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08051" w14:textId="77777777" w:rsidR="0044662C" w:rsidRPr="000A7123" w:rsidRDefault="0044662C" w:rsidP="0044662C">
      <w:pPr>
        <w:pStyle w:val="Ttulo"/>
        <w:jc w:val="both"/>
        <w:rPr>
          <w:szCs w:val="24"/>
        </w:rPr>
      </w:pPr>
      <w:r w:rsidRPr="000A7123">
        <w:rPr>
          <w:szCs w:val="24"/>
        </w:rPr>
        <w:t>MINISTERIO DE EDUCACIÓN SUPERIOR</w:t>
      </w:r>
    </w:p>
    <w:p w14:paraId="66D7A952" w14:textId="77777777" w:rsidR="0044662C" w:rsidRDefault="0044662C" w:rsidP="0044662C">
      <w:pPr>
        <w:rPr>
          <w:b/>
        </w:rPr>
      </w:pPr>
      <w:r w:rsidRPr="000A7123">
        <w:rPr>
          <w:b/>
        </w:rPr>
        <w:t xml:space="preserve">FACULTAD DE </w:t>
      </w:r>
      <w:r>
        <w:rPr>
          <w:b/>
        </w:rPr>
        <w:t>CIENCIAS SOCIALES Y HUMANISTICAS</w:t>
      </w:r>
      <w:r w:rsidRPr="000A7123">
        <w:rPr>
          <w:b/>
        </w:rPr>
        <w:t xml:space="preserve">. UNIVERSIDAD DE </w:t>
      </w:r>
      <w:r>
        <w:rPr>
          <w:b/>
        </w:rPr>
        <w:t>ARTEMISA ´´JULIO DÍAZ GONZÁLES´´</w:t>
      </w:r>
    </w:p>
    <w:p w14:paraId="7A879F67" w14:textId="77777777" w:rsidR="0044662C" w:rsidRPr="00537A1F" w:rsidRDefault="0044662C" w:rsidP="0044662C">
      <w:pPr>
        <w:rPr>
          <w:b/>
        </w:rPr>
      </w:pPr>
      <w:r w:rsidRPr="00537A1F">
        <w:rPr>
          <w:b/>
        </w:rPr>
        <w:t xml:space="preserve">DEPARTAMENTO DE </w:t>
      </w:r>
      <w:r>
        <w:rPr>
          <w:b/>
        </w:rPr>
        <w:t>CIENCIAS JURÍDICAS</w:t>
      </w:r>
    </w:p>
    <w:p w14:paraId="3FFB32D8" w14:textId="77777777" w:rsidR="0044662C" w:rsidRPr="00E1165D" w:rsidRDefault="0044662C" w:rsidP="0044662C">
      <w:r w:rsidRPr="000A7123">
        <w:rPr>
          <w:b/>
        </w:rPr>
        <w:t xml:space="preserve">PLAN DE ESTUDIOS </w:t>
      </w:r>
      <w:r>
        <w:rPr>
          <w:b/>
        </w:rPr>
        <w:t>E</w:t>
      </w:r>
      <w:r w:rsidRPr="000A7123">
        <w:rPr>
          <w:b/>
        </w:rPr>
        <w:t xml:space="preserve">. </w:t>
      </w:r>
    </w:p>
    <w:p w14:paraId="22DA6F33" w14:textId="6A83080E" w:rsidR="0044662C" w:rsidRDefault="0044662C" w:rsidP="0044662C">
      <w:pPr>
        <w:rPr>
          <w:b/>
        </w:rPr>
      </w:pPr>
      <w:r>
        <w:rPr>
          <w:b/>
        </w:rPr>
        <w:t xml:space="preserve">ASIGNATURA: </w:t>
      </w:r>
      <w:r w:rsidR="00D26F7D">
        <w:rPr>
          <w:b/>
        </w:rPr>
        <w:t>Derecho Constitucional</w:t>
      </w:r>
    </w:p>
    <w:p w14:paraId="30E8AC21" w14:textId="77048E8B" w:rsidR="0044662C" w:rsidRDefault="0044662C" w:rsidP="0044662C">
      <w:pPr>
        <w:rPr>
          <w:b/>
        </w:rPr>
      </w:pPr>
      <w:r>
        <w:rPr>
          <w:b/>
        </w:rPr>
        <w:t xml:space="preserve">DISCIPLINA: </w:t>
      </w:r>
      <w:r w:rsidR="00D26F7D">
        <w:rPr>
          <w:b/>
        </w:rPr>
        <w:t xml:space="preserve">Fundamentos Generales del Estado y el Derecho </w:t>
      </w:r>
    </w:p>
    <w:p w14:paraId="69203518" w14:textId="77777777" w:rsidR="0044662C" w:rsidRDefault="0044662C" w:rsidP="0044662C">
      <w:pPr>
        <w:rPr>
          <w:b/>
        </w:rPr>
      </w:pPr>
      <w:r>
        <w:rPr>
          <w:b/>
        </w:rPr>
        <w:t>CARRERA: DERECHO</w:t>
      </w:r>
    </w:p>
    <w:p w14:paraId="13A1C206" w14:textId="77777777" w:rsidR="0044662C" w:rsidRPr="00537A1F" w:rsidRDefault="0044662C" w:rsidP="0044662C">
      <w:pPr>
        <w:rPr>
          <w:b/>
          <w:lang w:val="pt-PT"/>
        </w:rPr>
      </w:pPr>
      <w:r w:rsidRPr="00537A1F">
        <w:rPr>
          <w:b/>
          <w:bCs/>
          <w:lang w:val="pt-PT"/>
        </w:rPr>
        <w:t xml:space="preserve">TIPO DE CURSO: </w:t>
      </w:r>
      <w:r w:rsidRPr="00537A1F">
        <w:rPr>
          <w:b/>
          <w:lang w:val="pt-PT"/>
        </w:rPr>
        <w:t xml:space="preserve">CURSO </w:t>
      </w:r>
      <w:r>
        <w:rPr>
          <w:b/>
          <w:lang w:val="pt-PT"/>
        </w:rPr>
        <w:t xml:space="preserve">POR ENCUENTRO </w:t>
      </w:r>
    </w:p>
    <w:p w14:paraId="3F9D0DA9" w14:textId="657B550A" w:rsidR="0044662C" w:rsidRPr="005147F0" w:rsidRDefault="0044662C" w:rsidP="0044662C">
      <w:pPr>
        <w:rPr>
          <w:b/>
          <w:bCs/>
          <w:lang w:val="es-ES_tradnl"/>
        </w:rPr>
      </w:pPr>
      <w:r w:rsidRPr="00121D2E">
        <w:rPr>
          <w:b/>
          <w:bCs/>
          <w:lang w:val="es-ES_tradnl"/>
        </w:rPr>
        <w:t>UBICACIÓN EN EL PLAN DE ESTUDIO:</w:t>
      </w:r>
      <w:r>
        <w:rPr>
          <w:b/>
          <w:bCs/>
          <w:lang w:val="es-ES_tradnl"/>
        </w:rPr>
        <w:t xml:space="preserve"> </w:t>
      </w:r>
      <w:r w:rsidR="00D26F7D">
        <w:rPr>
          <w:b/>
          <w:bCs/>
          <w:lang w:val="es-ES_tradnl"/>
        </w:rPr>
        <w:t>2 do</w:t>
      </w:r>
      <w:r w:rsidRPr="005147F0">
        <w:rPr>
          <w:b/>
          <w:bCs/>
          <w:lang w:val="es-ES_tradnl"/>
        </w:rPr>
        <w:t xml:space="preserve"> año,</w:t>
      </w:r>
      <w:r w:rsidR="00D26F7D">
        <w:rPr>
          <w:b/>
          <w:bCs/>
          <w:lang w:val="es-ES_tradnl"/>
        </w:rPr>
        <w:t xml:space="preserve"> </w:t>
      </w:r>
      <w:r w:rsidRPr="005147F0">
        <w:rPr>
          <w:b/>
          <w:bCs/>
          <w:lang w:val="es-ES_tradnl"/>
        </w:rPr>
        <w:t xml:space="preserve">1er periodo </w:t>
      </w:r>
    </w:p>
    <w:p w14:paraId="0721F00E" w14:textId="5F1E8B9D" w:rsidR="0044662C" w:rsidRDefault="0044662C" w:rsidP="0044662C">
      <w:pPr>
        <w:rPr>
          <w:b/>
        </w:rPr>
      </w:pPr>
      <w:r w:rsidRPr="000A7123">
        <w:rPr>
          <w:b/>
        </w:rPr>
        <w:t>FONDO DE TIEMPO</w:t>
      </w:r>
      <w:r>
        <w:rPr>
          <w:b/>
        </w:rPr>
        <w:t xml:space="preserve"> TOTAL</w:t>
      </w:r>
      <w:r w:rsidRPr="000A7123">
        <w:rPr>
          <w:b/>
        </w:rPr>
        <w:t xml:space="preserve">: </w:t>
      </w:r>
      <w:r w:rsidR="00D26F7D">
        <w:rPr>
          <w:b/>
        </w:rPr>
        <w:t xml:space="preserve">96 </w:t>
      </w:r>
      <w:proofErr w:type="spellStart"/>
      <w:r w:rsidR="00D26F7D">
        <w:rPr>
          <w:b/>
        </w:rPr>
        <w:t>hrs</w:t>
      </w:r>
      <w:proofErr w:type="spellEnd"/>
      <w:r w:rsidR="00D26F7D">
        <w:rPr>
          <w:b/>
        </w:rPr>
        <w:t xml:space="preserve"> </w:t>
      </w:r>
    </w:p>
    <w:p w14:paraId="3C02EC87" w14:textId="77777777" w:rsidR="0044662C" w:rsidRPr="00121D2E" w:rsidRDefault="0044662C" w:rsidP="0044662C">
      <w:pPr>
        <w:rPr>
          <w:bCs/>
          <w:lang w:val="es-MX"/>
        </w:rPr>
      </w:pPr>
      <w:r w:rsidRPr="00121D2E">
        <w:rPr>
          <w:b/>
          <w:bCs/>
          <w:lang w:val="es-MX"/>
        </w:rPr>
        <w:t>FORMA ORGANIZATIVA DE ENSEÑANZA:</w:t>
      </w:r>
      <w:r>
        <w:rPr>
          <w:bCs/>
          <w:lang w:val="es-MX"/>
        </w:rPr>
        <w:t xml:space="preserve"> </w:t>
      </w:r>
      <w:r w:rsidRPr="005147F0">
        <w:rPr>
          <w:b/>
          <w:bCs/>
          <w:lang w:val="es-MX"/>
        </w:rPr>
        <w:t>Clase encuentro</w:t>
      </w:r>
    </w:p>
    <w:p w14:paraId="5738CDA9" w14:textId="567C5D3E" w:rsidR="00C1545F" w:rsidRDefault="0044662C" w:rsidP="0044662C">
      <w:pPr>
        <w:rPr>
          <w:b/>
          <w:bCs/>
          <w:lang w:val="es-MX"/>
        </w:rPr>
      </w:pPr>
      <w:r w:rsidRPr="00121D2E">
        <w:rPr>
          <w:b/>
          <w:bCs/>
          <w:lang w:val="es-MX"/>
        </w:rPr>
        <w:t>FONDO DE TIEMPO POR FORMAS ORGANIZATIVAS DE ENSEÑANZA:</w:t>
      </w:r>
    </w:p>
    <w:p w14:paraId="55A0E7E8" w14:textId="77777777" w:rsidR="005A782A" w:rsidRDefault="005A782A" w:rsidP="005A782A">
      <w:pPr>
        <w:pStyle w:val="Ttulo4"/>
        <w:rPr>
          <w:smallCaps/>
          <w:sz w:val="28"/>
          <w:szCs w:val="28"/>
        </w:rPr>
      </w:pPr>
      <w:bookmarkStart w:id="0" w:name="_Toc500769619"/>
      <w:r>
        <w:rPr>
          <w:smallCaps/>
          <w:sz w:val="28"/>
          <w:szCs w:val="28"/>
        </w:rPr>
        <w:t>Asignatura: Derecho Constitucional</w:t>
      </w:r>
      <w:bookmarkEnd w:id="0"/>
    </w:p>
    <w:p w14:paraId="18ED8F6B" w14:textId="77777777" w:rsidR="005A782A" w:rsidRDefault="005A782A" w:rsidP="005A782A">
      <w:pPr>
        <w:widowControl w:val="0"/>
        <w:rPr>
          <w:b/>
          <w:bCs/>
          <w:color w:val="000000"/>
          <w:w w:val="102"/>
          <w:lang w:eastAsia="es-DO"/>
        </w:rPr>
      </w:pPr>
    </w:p>
    <w:p w14:paraId="6CA3B111" w14:textId="77777777" w:rsidR="005A782A" w:rsidRDefault="005A782A" w:rsidP="005A782A">
      <w:pPr>
        <w:rPr>
          <w:b/>
          <w:bCs/>
          <w:color w:val="000000"/>
          <w:w w:val="102"/>
          <w:lang w:eastAsia="es-DO"/>
        </w:rPr>
      </w:pPr>
      <w:r>
        <w:rPr>
          <w:b/>
          <w:bCs/>
          <w:color w:val="000000"/>
          <w:w w:val="102"/>
          <w:lang w:eastAsia="es-DO"/>
        </w:rPr>
        <w:t>DATOS PRELIMINARES</w:t>
      </w:r>
    </w:p>
    <w:tbl>
      <w:tblPr>
        <w:tblStyle w:val="Tablaconcuadrcula"/>
        <w:tblW w:w="8784" w:type="dxa"/>
        <w:tblLook w:val="04A0" w:firstRow="1" w:lastRow="0" w:firstColumn="1" w:lastColumn="0" w:noHBand="0" w:noVBand="1"/>
      </w:tblPr>
      <w:tblGrid>
        <w:gridCol w:w="3833"/>
        <w:gridCol w:w="697"/>
        <w:gridCol w:w="858"/>
        <w:gridCol w:w="977"/>
        <w:gridCol w:w="728"/>
        <w:gridCol w:w="843"/>
        <w:gridCol w:w="848"/>
      </w:tblGrid>
      <w:tr w:rsidR="005A782A" w14:paraId="7388724F" w14:textId="77777777" w:rsidTr="00B64CB7">
        <w:tc>
          <w:tcPr>
            <w:tcW w:w="8784" w:type="dxa"/>
            <w:gridSpan w:val="7"/>
            <w:tcBorders>
              <w:top w:val="single" w:sz="4" w:space="0" w:color="auto"/>
              <w:left w:val="single" w:sz="4" w:space="0" w:color="auto"/>
              <w:bottom w:val="single" w:sz="4" w:space="0" w:color="auto"/>
              <w:right w:val="single" w:sz="4" w:space="0" w:color="auto"/>
            </w:tcBorders>
            <w:hideMark/>
          </w:tcPr>
          <w:p w14:paraId="5ECCD807" w14:textId="77777777" w:rsidR="005A782A" w:rsidRDefault="005A782A" w:rsidP="00B64CB7">
            <w:r>
              <w:rPr>
                <w:rFonts w:eastAsia="MS Mincho"/>
                <w:b/>
                <w:bCs/>
                <w:smallCaps/>
                <w:snapToGrid w:val="0"/>
              </w:rPr>
              <w:t>Curso Diurno</w:t>
            </w:r>
          </w:p>
        </w:tc>
      </w:tr>
      <w:tr w:rsidR="005A782A" w14:paraId="2855E67C" w14:textId="77777777" w:rsidTr="00B64CB7">
        <w:tc>
          <w:tcPr>
            <w:tcW w:w="3833" w:type="dxa"/>
            <w:tcBorders>
              <w:top w:val="single" w:sz="4" w:space="0" w:color="auto"/>
              <w:left w:val="single" w:sz="4" w:space="0" w:color="auto"/>
              <w:bottom w:val="single" w:sz="4" w:space="0" w:color="auto"/>
              <w:right w:val="single" w:sz="4" w:space="0" w:color="auto"/>
            </w:tcBorders>
            <w:hideMark/>
          </w:tcPr>
          <w:p w14:paraId="549644DF" w14:textId="77777777" w:rsidR="005A782A" w:rsidRDefault="005A782A" w:rsidP="00B64CB7">
            <w:r>
              <w:rPr>
                <w:rFonts w:eastAsia="MS Mincho"/>
                <w:b/>
                <w:bCs/>
                <w:smallCaps/>
                <w:snapToGrid w:val="0"/>
              </w:rPr>
              <w:t xml:space="preserve">Temas </w:t>
            </w:r>
          </w:p>
        </w:tc>
        <w:tc>
          <w:tcPr>
            <w:tcW w:w="697" w:type="dxa"/>
            <w:tcBorders>
              <w:top w:val="single" w:sz="4" w:space="0" w:color="auto"/>
              <w:left w:val="single" w:sz="4" w:space="0" w:color="auto"/>
              <w:bottom w:val="single" w:sz="4" w:space="0" w:color="auto"/>
              <w:right w:val="single" w:sz="4" w:space="0" w:color="auto"/>
            </w:tcBorders>
            <w:hideMark/>
          </w:tcPr>
          <w:p w14:paraId="23DD08BD" w14:textId="77777777" w:rsidR="005A782A" w:rsidRDefault="005A782A" w:rsidP="00B64CB7">
            <w:pPr>
              <w:rPr>
                <w:b/>
                <w:smallCaps/>
              </w:rPr>
            </w:pPr>
            <w:r>
              <w:rPr>
                <w:b/>
                <w:smallCaps/>
              </w:rPr>
              <w:t>H.</w:t>
            </w:r>
          </w:p>
        </w:tc>
        <w:tc>
          <w:tcPr>
            <w:tcW w:w="858" w:type="dxa"/>
            <w:tcBorders>
              <w:top w:val="single" w:sz="4" w:space="0" w:color="auto"/>
              <w:left w:val="single" w:sz="4" w:space="0" w:color="auto"/>
              <w:bottom w:val="single" w:sz="4" w:space="0" w:color="auto"/>
              <w:right w:val="single" w:sz="4" w:space="0" w:color="auto"/>
            </w:tcBorders>
            <w:hideMark/>
          </w:tcPr>
          <w:p w14:paraId="71A4F973" w14:textId="77777777" w:rsidR="005A782A" w:rsidRDefault="005A782A" w:rsidP="00B64CB7">
            <w:pPr>
              <w:rPr>
                <w:b/>
                <w:smallCaps/>
              </w:rPr>
            </w:pPr>
            <w:r>
              <w:rPr>
                <w:b/>
                <w:smallCaps/>
              </w:rPr>
              <w:t>Conf.</w:t>
            </w:r>
          </w:p>
        </w:tc>
        <w:tc>
          <w:tcPr>
            <w:tcW w:w="977" w:type="dxa"/>
            <w:tcBorders>
              <w:top w:val="single" w:sz="4" w:space="0" w:color="auto"/>
              <w:left w:val="single" w:sz="4" w:space="0" w:color="auto"/>
              <w:bottom w:val="single" w:sz="4" w:space="0" w:color="auto"/>
              <w:right w:val="single" w:sz="4" w:space="0" w:color="auto"/>
            </w:tcBorders>
            <w:hideMark/>
          </w:tcPr>
          <w:p w14:paraId="610292DB" w14:textId="01C6E762" w:rsidR="005A782A" w:rsidRDefault="005A782A" w:rsidP="00B64CB7">
            <w:r>
              <w:rPr>
                <w:rFonts w:eastAsia="MS Mincho"/>
                <w:b/>
                <w:bCs/>
                <w:smallCaps/>
                <w:snapToGrid w:val="0"/>
              </w:rPr>
              <w:t>taller</w:t>
            </w:r>
          </w:p>
        </w:tc>
        <w:tc>
          <w:tcPr>
            <w:tcW w:w="728" w:type="dxa"/>
            <w:tcBorders>
              <w:top w:val="single" w:sz="4" w:space="0" w:color="auto"/>
              <w:left w:val="single" w:sz="4" w:space="0" w:color="auto"/>
              <w:bottom w:val="single" w:sz="4" w:space="0" w:color="auto"/>
              <w:right w:val="single" w:sz="4" w:space="0" w:color="auto"/>
            </w:tcBorders>
            <w:hideMark/>
          </w:tcPr>
          <w:p w14:paraId="3AC8D2EC" w14:textId="77777777" w:rsidR="005A782A" w:rsidRDefault="005A782A" w:rsidP="00B64CB7">
            <w:proofErr w:type="spellStart"/>
            <w:r>
              <w:rPr>
                <w:rFonts w:eastAsia="MS Mincho"/>
                <w:b/>
                <w:bCs/>
                <w:smallCaps/>
                <w:snapToGrid w:val="0"/>
              </w:rPr>
              <w:t>Sem</w:t>
            </w:r>
            <w:proofErr w:type="spellEnd"/>
            <w:r>
              <w:rPr>
                <w:rFonts w:eastAsia="MS Mincho"/>
                <w:b/>
                <w:bCs/>
                <w:smallCaps/>
                <w:snapToGrid w:val="0"/>
              </w:rPr>
              <w:t>.</w:t>
            </w:r>
          </w:p>
        </w:tc>
        <w:tc>
          <w:tcPr>
            <w:tcW w:w="843" w:type="dxa"/>
            <w:tcBorders>
              <w:top w:val="single" w:sz="4" w:space="0" w:color="auto"/>
              <w:left w:val="single" w:sz="4" w:space="0" w:color="auto"/>
              <w:bottom w:val="single" w:sz="4" w:space="0" w:color="auto"/>
              <w:right w:val="single" w:sz="4" w:space="0" w:color="auto"/>
            </w:tcBorders>
            <w:hideMark/>
          </w:tcPr>
          <w:p w14:paraId="455068C6" w14:textId="77777777" w:rsidR="005A782A" w:rsidRDefault="005A782A" w:rsidP="00B64CB7">
            <w:proofErr w:type="spellStart"/>
            <w:r>
              <w:rPr>
                <w:rFonts w:eastAsia="MS Mincho"/>
                <w:b/>
                <w:bCs/>
                <w:smallCaps/>
                <w:snapToGrid w:val="0"/>
              </w:rPr>
              <w:t>Lab</w:t>
            </w:r>
            <w:proofErr w:type="spellEnd"/>
            <w:r>
              <w:rPr>
                <w:rFonts w:eastAsia="MS Mincho"/>
                <w:b/>
                <w:bCs/>
                <w:smallCaps/>
                <w:snapToGrid w:val="0"/>
              </w:rPr>
              <w:t>.</w:t>
            </w:r>
          </w:p>
        </w:tc>
        <w:tc>
          <w:tcPr>
            <w:tcW w:w="848" w:type="dxa"/>
            <w:tcBorders>
              <w:top w:val="single" w:sz="4" w:space="0" w:color="auto"/>
              <w:left w:val="single" w:sz="4" w:space="0" w:color="auto"/>
              <w:bottom w:val="single" w:sz="4" w:space="0" w:color="auto"/>
              <w:right w:val="single" w:sz="4" w:space="0" w:color="auto"/>
            </w:tcBorders>
            <w:hideMark/>
          </w:tcPr>
          <w:p w14:paraId="38D040E2" w14:textId="77777777" w:rsidR="005A782A" w:rsidRDefault="005A782A" w:rsidP="00B64CB7">
            <w:proofErr w:type="spellStart"/>
            <w:r>
              <w:rPr>
                <w:rFonts w:eastAsia="MS Mincho"/>
                <w:b/>
                <w:bCs/>
                <w:smallCaps/>
                <w:snapToGrid w:val="0"/>
              </w:rPr>
              <w:t>eval</w:t>
            </w:r>
            <w:proofErr w:type="spellEnd"/>
            <w:r>
              <w:rPr>
                <w:rFonts w:eastAsia="MS Mincho"/>
                <w:b/>
                <w:bCs/>
                <w:smallCaps/>
                <w:snapToGrid w:val="0"/>
              </w:rPr>
              <w:t>.</w:t>
            </w:r>
          </w:p>
        </w:tc>
      </w:tr>
      <w:tr w:rsidR="005A782A" w14:paraId="00B97A96" w14:textId="77777777" w:rsidTr="00B64CB7">
        <w:tc>
          <w:tcPr>
            <w:tcW w:w="3833" w:type="dxa"/>
            <w:tcBorders>
              <w:top w:val="single" w:sz="4" w:space="0" w:color="auto"/>
              <w:left w:val="single" w:sz="4" w:space="0" w:color="auto"/>
              <w:bottom w:val="single" w:sz="4" w:space="0" w:color="auto"/>
              <w:right w:val="single" w:sz="4" w:space="0" w:color="auto"/>
            </w:tcBorders>
          </w:tcPr>
          <w:p w14:paraId="0277E85C" w14:textId="77777777" w:rsidR="005A782A" w:rsidRDefault="005A782A" w:rsidP="00B64CB7">
            <w:pPr>
              <w:rPr>
                <w:sz w:val="22"/>
                <w:szCs w:val="22"/>
              </w:rPr>
            </w:pPr>
            <w:r>
              <w:rPr>
                <w:sz w:val="22"/>
                <w:szCs w:val="22"/>
              </w:rPr>
              <w:t>1. El Derecho constitucional y la constitución</w:t>
            </w:r>
          </w:p>
        </w:tc>
        <w:tc>
          <w:tcPr>
            <w:tcW w:w="697" w:type="dxa"/>
            <w:tcBorders>
              <w:top w:val="single" w:sz="4" w:space="0" w:color="auto"/>
              <w:left w:val="single" w:sz="4" w:space="0" w:color="auto"/>
              <w:bottom w:val="single" w:sz="4" w:space="0" w:color="auto"/>
              <w:right w:val="single" w:sz="4" w:space="0" w:color="auto"/>
            </w:tcBorders>
          </w:tcPr>
          <w:p w14:paraId="4D19C592" w14:textId="3B04E2CF" w:rsidR="005A782A" w:rsidRDefault="005A782A" w:rsidP="00B64CB7">
            <w:pPr>
              <w:rPr>
                <w:sz w:val="22"/>
                <w:szCs w:val="22"/>
              </w:rPr>
            </w:pPr>
            <w:r>
              <w:rPr>
                <w:sz w:val="22"/>
                <w:szCs w:val="22"/>
              </w:rPr>
              <w:t>10</w:t>
            </w:r>
          </w:p>
        </w:tc>
        <w:tc>
          <w:tcPr>
            <w:tcW w:w="858" w:type="dxa"/>
            <w:tcBorders>
              <w:top w:val="single" w:sz="4" w:space="0" w:color="auto"/>
              <w:left w:val="single" w:sz="4" w:space="0" w:color="auto"/>
              <w:bottom w:val="single" w:sz="4" w:space="0" w:color="auto"/>
              <w:right w:val="single" w:sz="4" w:space="0" w:color="auto"/>
            </w:tcBorders>
          </w:tcPr>
          <w:p w14:paraId="70BD5C10" w14:textId="1A995062" w:rsidR="005A782A" w:rsidRDefault="005A782A" w:rsidP="00B64CB7">
            <w:pPr>
              <w:rPr>
                <w:sz w:val="22"/>
                <w:szCs w:val="22"/>
              </w:rPr>
            </w:pPr>
            <w:r>
              <w:rPr>
                <w:sz w:val="22"/>
                <w:szCs w:val="22"/>
              </w:rPr>
              <w:t>6</w:t>
            </w:r>
          </w:p>
        </w:tc>
        <w:tc>
          <w:tcPr>
            <w:tcW w:w="977" w:type="dxa"/>
            <w:tcBorders>
              <w:top w:val="single" w:sz="4" w:space="0" w:color="auto"/>
              <w:left w:val="single" w:sz="4" w:space="0" w:color="auto"/>
              <w:bottom w:val="single" w:sz="4" w:space="0" w:color="auto"/>
              <w:right w:val="single" w:sz="4" w:space="0" w:color="auto"/>
            </w:tcBorders>
          </w:tcPr>
          <w:p w14:paraId="2B81C37B" w14:textId="77777777" w:rsidR="005A782A" w:rsidRDefault="005A782A" w:rsidP="00B64CB7">
            <w:pPr>
              <w:rPr>
                <w:sz w:val="22"/>
                <w:szCs w:val="22"/>
              </w:rPr>
            </w:pPr>
            <w:r>
              <w:rPr>
                <w:sz w:val="22"/>
                <w:szCs w:val="22"/>
              </w:rPr>
              <w:t>2</w:t>
            </w:r>
          </w:p>
        </w:tc>
        <w:tc>
          <w:tcPr>
            <w:tcW w:w="728" w:type="dxa"/>
            <w:tcBorders>
              <w:top w:val="single" w:sz="4" w:space="0" w:color="auto"/>
              <w:left w:val="single" w:sz="4" w:space="0" w:color="auto"/>
              <w:bottom w:val="single" w:sz="4" w:space="0" w:color="auto"/>
              <w:right w:val="single" w:sz="4" w:space="0" w:color="auto"/>
            </w:tcBorders>
          </w:tcPr>
          <w:p w14:paraId="2C350E4A" w14:textId="06AD8391" w:rsidR="005A782A" w:rsidRDefault="005A782A" w:rsidP="00B64CB7">
            <w:pPr>
              <w:rPr>
                <w:sz w:val="22"/>
                <w:szCs w:val="22"/>
              </w:rPr>
            </w:pPr>
            <w:r>
              <w:rPr>
                <w:sz w:val="22"/>
                <w:szCs w:val="22"/>
              </w:rPr>
              <w:t>2</w:t>
            </w:r>
          </w:p>
        </w:tc>
        <w:tc>
          <w:tcPr>
            <w:tcW w:w="843" w:type="dxa"/>
            <w:tcBorders>
              <w:top w:val="single" w:sz="4" w:space="0" w:color="auto"/>
              <w:left w:val="single" w:sz="4" w:space="0" w:color="auto"/>
              <w:bottom w:val="single" w:sz="4" w:space="0" w:color="auto"/>
              <w:right w:val="single" w:sz="4" w:space="0" w:color="auto"/>
            </w:tcBorders>
          </w:tcPr>
          <w:p w14:paraId="0A72071A" w14:textId="77777777" w:rsidR="005A782A" w:rsidRDefault="005A782A" w:rsidP="00B64CB7">
            <w:pP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5387183B" w14:textId="77777777" w:rsidR="005A782A" w:rsidRDefault="005A782A" w:rsidP="00B64CB7">
            <w:pPr>
              <w:rPr>
                <w:sz w:val="22"/>
                <w:szCs w:val="22"/>
              </w:rPr>
            </w:pPr>
          </w:p>
        </w:tc>
      </w:tr>
      <w:tr w:rsidR="005A782A" w14:paraId="27C0616F" w14:textId="77777777" w:rsidTr="00B64CB7">
        <w:tc>
          <w:tcPr>
            <w:tcW w:w="3833" w:type="dxa"/>
            <w:tcBorders>
              <w:top w:val="single" w:sz="4" w:space="0" w:color="auto"/>
              <w:left w:val="single" w:sz="4" w:space="0" w:color="auto"/>
              <w:bottom w:val="single" w:sz="4" w:space="0" w:color="auto"/>
              <w:right w:val="single" w:sz="4" w:space="0" w:color="auto"/>
            </w:tcBorders>
          </w:tcPr>
          <w:p w14:paraId="66A0763A" w14:textId="450B01AE" w:rsidR="005A782A" w:rsidRDefault="005A782A" w:rsidP="00B64CB7">
            <w:pPr>
              <w:rPr>
                <w:sz w:val="22"/>
                <w:szCs w:val="22"/>
              </w:rPr>
            </w:pPr>
            <w:r>
              <w:rPr>
                <w:sz w:val="22"/>
                <w:szCs w:val="22"/>
              </w:rPr>
              <w:t xml:space="preserve">2. La constitución cubana y los fundamentos del </w:t>
            </w:r>
            <w:r w:rsidR="001C77BC">
              <w:rPr>
                <w:sz w:val="22"/>
                <w:szCs w:val="22"/>
              </w:rPr>
              <w:t>E</w:t>
            </w:r>
            <w:r>
              <w:rPr>
                <w:sz w:val="22"/>
                <w:szCs w:val="22"/>
              </w:rPr>
              <w:t>stado</w:t>
            </w:r>
          </w:p>
        </w:tc>
        <w:tc>
          <w:tcPr>
            <w:tcW w:w="697" w:type="dxa"/>
            <w:tcBorders>
              <w:top w:val="single" w:sz="4" w:space="0" w:color="auto"/>
              <w:left w:val="single" w:sz="4" w:space="0" w:color="auto"/>
              <w:bottom w:val="single" w:sz="4" w:space="0" w:color="auto"/>
              <w:right w:val="single" w:sz="4" w:space="0" w:color="auto"/>
            </w:tcBorders>
          </w:tcPr>
          <w:p w14:paraId="34E46F95" w14:textId="548EF3CF" w:rsidR="005A782A" w:rsidRDefault="005A782A" w:rsidP="00B64CB7">
            <w:pPr>
              <w:rPr>
                <w:sz w:val="22"/>
                <w:szCs w:val="22"/>
              </w:rPr>
            </w:pPr>
            <w:r>
              <w:rPr>
                <w:sz w:val="22"/>
                <w:szCs w:val="22"/>
              </w:rPr>
              <w:t>14</w:t>
            </w:r>
          </w:p>
        </w:tc>
        <w:tc>
          <w:tcPr>
            <w:tcW w:w="858" w:type="dxa"/>
            <w:tcBorders>
              <w:top w:val="single" w:sz="4" w:space="0" w:color="auto"/>
              <w:left w:val="single" w:sz="4" w:space="0" w:color="auto"/>
              <w:bottom w:val="single" w:sz="4" w:space="0" w:color="auto"/>
              <w:right w:val="single" w:sz="4" w:space="0" w:color="auto"/>
            </w:tcBorders>
          </w:tcPr>
          <w:p w14:paraId="3A996445" w14:textId="2668AB86" w:rsidR="005A782A" w:rsidRDefault="005A782A" w:rsidP="00B64CB7">
            <w:pPr>
              <w:rPr>
                <w:sz w:val="22"/>
                <w:szCs w:val="22"/>
              </w:rPr>
            </w:pPr>
            <w:r>
              <w:rPr>
                <w:sz w:val="22"/>
                <w:szCs w:val="22"/>
              </w:rPr>
              <w:t>6</w:t>
            </w:r>
          </w:p>
        </w:tc>
        <w:tc>
          <w:tcPr>
            <w:tcW w:w="977" w:type="dxa"/>
            <w:tcBorders>
              <w:top w:val="single" w:sz="4" w:space="0" w:color="auto"/>
              <w:left w:val="single" w:sz="4" w:space="0" w:color="auto"/>
              <w:bottom w:val="single" w:sz="4" w:space="0" w:color="auto"/>
              <w:right w:val="single" w:sz="4" w:space="0" w:color="auto"/>
            </w:tcBorders>
          </w:tcPr>
          <w:p w14:paraId="29A88D4D" w14:textId="5BF56334" w:rsidR="005A782A" w:rsidRDefault="005A782A" w:rsidP="00B64CB7">
            <w:pPr>
              <w:rPr>
                <w:sz w:val="22"/>
                <w:szCs w:val="22"/>
              </w:rPr>
            </w:pPr>
            <w:r>
              <w:rPr>
                <w:sz w:val="22"/>
                <w:szCs w:val="22"/>
              </w:rPr>
              <w:t>4</w:t>
            </w:r>
          </w:p>
        </w:tc>
        <w:tc>
          <w:tcPr>
            <w:tcW w:w="728" w:type="dxa"/>
            <w:tcBorders>
              <w:top w:val="single" w:sz="4" w:space="0" w:color="auto"/>
              <w:left w:val="single" w:sz="4" w:space="0" w:color="auto"/>
              <w:bottom w:val="single" w:sz="4" w:space="0" w:color="auto"/>
              <w:right w:val="single" w:sz="4" w:space="0" w:color="auto"/>
            </w:tcBorders>
          </w:tcPr>
          <w:p w14:paraId="42417B78" w14:textId="3F7CA72E" w:rsidR="005A782A" w:rsidRDefault="005A782A" w:rsidP="00B64CB7">
            <w:pPr>
              <w:rPr>
                <w:sz w:val="22"/>
                <w:szCs w:val="22"/>
              </w:rPr>
            </w:pPr>
            <w:r>
              <w:rPr>
                <w:sz w:val="22"/>
                <w:szCs w:val="22"/>
              </w:rPr>
              <w:t>4</w:t>
            </w:r>
          </w:p>
        </w:tc>
        <w:tc>
          <w:tcPr>
            <w:tcW w:w="843" w:type="dxa"/>
            <w:tcBorders>
              <w:top w:val="single" w:sz="4" w:space="0" w:color="auto"/>
              <w:left w:val="single" w:sz="4" w:space="0" w:color="auto"/>
              <w:bottom w:val="single" w:sz="4" w:space="0" w:color="auto"/>
              <w:right w:val="single" w:sz="4" w:space="0" w:color="auto"/>
            </w:tcBorders>
          </w:tcPr>
          <w:p w14:paraId="652A82C8" w14:textId="77777777" w:rsidR="005A782A" w:rsidRDefault="005A782A" w:rsidP="00B64CB7">
            <w:pP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2AE82AD8" w14:textId="77777777" w:rsidR="005A782A" w:rsidRDefault="005A782A" w:rsidP="00B64CB7">
            <w:pPr>
              <w:rPr>
                <w:sz w:val="22"/>
                <w:szCs w:val="22"/>
              </w:rPr>
            </w:pPr>
          </w:p>
        </w:tc>
      </w:tr>
      <w:tr w:rsidR="005A782A" w14:paraId="5347533A" w14:textId="77777777" w:rsidTr="00B64CB7">
        <w:tc>
          <w:tcPr>
            <w:tcW w:w="3833" w:type="dxa"/>
            <w:tcBorders>
              <w:top w:val="single" w:sz="4" w:space="0" w:color="auto"/>
              <w:left w:val="single" w:sz="4" w:space="0" w:color="auto"/>
              <w:bottom w:val="single" w:sz="4" w:space="0" w:color="auto"/>
              <w:right w:val="single" w:sz="4" w:space="0" w:color="auto"/>
            </w:tcBorders>
          </w:tcPr>
          <w:p w14:paraId="1A66A54F" w14:textId="0800408D" w:rsidR="005A782A" w:rsidRPr="006936B2" w:rsidRDefault="006936B2" w:rsidP="006936B2">
            <w:pPr>
              <w:tabs>
                <w:tab w:val="left" w:pos="284"/>
              </w:tabs>
              <w:rPr>
                <w:sz w:val="22"/>
                <w:szCs w:val="22"/>
              </w:rPr>
            </w:pPr>
            <w:r>
              <w:rPr>
                <w:sz w:val="22"/>
                <w:szCs w:val="22"/>
              </w:rPr>
              <w:t xml:space="preserve">3. </w:t>
            </w:r>
            <w:r w:rsidR="005A782A" w:rsidRPr="006936B2">
              <w:rPr>
                <w:sz w:val="22"/>
                <w:szCs w:val="22"/>
              </w:rPr>
              <w:t>Formas políticas para el ejercicio del poder. Su diversidad. La organización estatal en Cuba</w:t>
            </w:r>
          </w:p>
        </w:tc>
        <w:tc>
          <w:tcPr>
            <w:tcW w:w="697" w:type="dxa"/>
            <w:tcBorders>
              <w:top w:val="single" w:sz="4" w:space="0" w:color="auto"/>
              <w:left w:val="single" w:sz="4" w:space="0" w:color="auto"/>
              <w:bottom w:val="single" w:sz="4" w:space="0" w:color="auto"/>
              <w:right w:val="single" w:sz="4" w:space="0" w:color="auto"/>
            </w:tcBorders>
          </w:tcPr>
          <w:p w14:paraId="6EE09433" w14:textId="6C2FF37E" w:rsidR="005A782A" w:rsidRDefault="005A782A" w:rsidP="00B64CB7">
            <w:pPr>
              <w:rPr>
                <w:sz w:val="22"/>
                <w:szCs w:val="22"/>
              </w:rPr>
            </w:pPr>
            <w:r>
              <w:rPr>
                <w:sz w:val="22"/>
                <w:szCs w:val="22"/>
              </w:rPr>
              <w:t>22</w:t>
            </w:r>
          </w:p>
        </w:tc>
        <w:tc>
          <w:tcPr>
            <w:tcW w:w="858" w:type="dxa"/>
            <w:tcBorders>
              <w:top w:val="single" w:sz="4" w:space="0" w:color="auto"/>
              <w:left w:val="single" w:sz="4" w:space="0" w:color="auto"/>
              <w:bottom w:val="single" w:sz="4" w:space="0" w:color="auto"/>
              <w:right w:val="single" w:sz="4" w:space="0" w:color="auto"/>
            </w:tcBorders>
          </w:tcPr>
          <w:p w14:paraId="38A253D3" w14:textId="11504799" w:rsidR="005A782A" w:rsidRDefault="005A782A" w:rsidP="00B64CB7">
            <w:pPr>
              <w:rPr>
                <w:sz w:val="22"/>
                <w:szCs w:val="22"/>
              </w:rPr>
            </w:pPr>
            <w:r>
              <w:rPr>
                <w:sz w:val="22"/>
                <w:szCs w:val="22"/>
              </w:rPr>
              <w:t>10</w:t>
            </w:r>
          </w:p>
        </w:tc>
        <w:tc>
          <w:tcPr>
            <w:tcW w:w="977" w:type="dxa"/>
            <w:tcBorders>
              <w:top w:val="single" w:sz="4" w:space="0" w:color="auto"/>
              <w:left w:val="single" w:sz="4" w:space="0" w:color="auto"/>
              <w:bottom w:val="single" w:sz="4" w:space="0" w:color="auto"/>
              <w:right w:val="single" w:sz="4" w:space="0" w:color="auto"/>
            </w:tcBorders>
          </w:tcPr>
          <w:p w14:paraId="4676A3B0" w14:textId="77777777" w:rsidR="005A782A" w:rsidRDefault="005A782A" w:rsidP="00B64CB7">
            <w:pPr>
              <w:rPr>
                <w:sz w:val="22"/>
                <w:szCs w:val="22"/>
              </w:rPr>
            </w:pPr>
            <w:r>
              <w:rPr>
                <w:sz w:val="22"/>
                <w:szCs w:val="22"/>
              </w:rPr>
              <w:t>6</w:t>
            </w:r>
          </w:p>
        </w:tc>
        <w:tc>
          <w:tcPr>
            <w:tcW w:w="728" w:type="dxa"/>
            <w:tcBorders>
              <w:top w:val="single" w:sz="4" w:space="0" w:color="auto"/>
              <w:left w:val="single" w:sz="4" w:space="0" w:color="auto"/>
              <w:bottom w:val="single" w:sz="4" w:space="0" w:color="auto"/>
              <w:right w:val="single" w:sz="4" w:space="0" w:color="auto"/>
            </w:tcBorders>
          </w:tcPr>
          <w:p w14:paraId="50726F34" w14:textId="161A0FF8" w:rsidR="005A782A" w:rsidRDefault="005A782A" w:rsidP="00B64CB7">
            <w:pPr>
              <w:rPr>
                <w:sz w:val="22"/>
                <w:szCs w:val="22"/>
              </w:rPr>
            </w:pPr>
            <w:r>
              <w:rPr>
                <w:sz w:val="22"/>
                <w:szCs w:val="22"/>
              </w:rPr>
              <w:t>6</w:t>
            </w:r>
          </w:p>
        </w:tc>
        <w:tc>
          <w:tcPr>
            <w:tcW w:w="843" w:type="dxa"/>
            <w:tcBorders>
              <w:top w:val="single" w:sz="4" w:space="0" w:color="auto"/>
              <w:left w:val="single" w:sz="4" w:space="0" w:color="auto"/>
              <w:bottom w:val="single" w:sz="4" w:space="0" w:color="auto"/>
              <w:right w:val="single" w:sz="4" w:space="0" w:color="auto"/>
            </w:tcBorders>
          </w:tcPr>
          <w:p w14:paraId="5120F6AE" w14:textId="77777777" w:rsidR="005A782A" w:rsidRDefault="005A782A" w:rsidP="00B64CB7">
            <w:pP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78A4546A" w14:textId="77777777" w:rsidR="005A782A" w:rsidRDefault="005A782A" w:rsidP="00B64CB7">
            <w:pPr>
              <w:rPr>
                <w:sz w:val="22"/>
                <w:szCs w:val="22"/>
              </w:rPr>
            </w:pPr>
          </w:p>
        </w:tc>
      </w:tr>
      <w:tr w:rsidR="005A782A" w14:paraId="6964BC2F" w14:textId="77777777" w:rsidTr="00B64CB7">
        <w:tc>
          <w:tcPr>
            <w:tcW w:w="3833" w:type="dxa"/>
            <w:tcBorders>
              <w:top w:val="single" w:sz="4" w:space="0" w:color="auto"/>
              <w:left w:val="single" w:sz="4" w:space="0" w:color="auto"/>
              <w:bottom w:val="single" w:sz="4" w:space="0" w:color="auto"/>
              <w:right w:val="single" w:sz="4" w:space="0" w:color="auto"/>
            </w:tcBorders>
          </w:tcPr>
          <w:p w14:paraId="7250C77C" w14:textId="77777777" w:rsidR="005A782A" w:rsidRDefault="005A782A" w:rsidP="00B64CB7">
            <w:pPr>
              <w:rPr>
                <w:sz w:val="22"/>
                <w:szCs w:val="22"/>
              </w:rPr>
            </w:pPr>
            <w:r>
              <w:rPr>
                <w:sz w:val="22"/>
                <w:szCs w:val="22"/>
              </w:rPr>
              <w:t>4. Participación popular y constitución. Sistema electoral y revocación del mandato.</w:t>
            </w:r>
          </w:p>
        </w:tc>
        <w:tc>
          <w:tcPr>
            <w:tcW w:w="697" w:type="dxa"/>
            <w:tcBorders>
              <w:top w:val="single" w:sz="4" w:space="0" w:color="auto"/>
              <w:left w:val="single" w:sz="4" w:space="0" w:color="auto"/>
              <w:bottom w:val="single" w:sz="4" w:space="0" w:color="auto"/>
              <w:right w:val="single" w:sz="4" w:space="0" w:color="auto"/>
            </w:tcBorders>
          </w:tcPr>
          <w:p w14:paraId="2001E413" w14:textId="349CDBD5" w:rsidR="005A782A" w:rsidRDefault="005A782A" w:rsidP="00B64CB7">
            <w:pPr>
              <w:rPr>
                <w:sz w:val="22"/>
                <w:szCs w:val="22"/>
              </w:rPr>
            </w:pPr>
            <w:r>
              <w:rPr>
                <w:sz w:val="22"/>
                <w:szCs w:val="22"/>
              </w:rPr>
              <w:t>14</w:t>
            </w:r>
          </w:p>
        </w:tc>
        <w:tc>
          <w:tcPr>
            <w:tcW w:w="858" w:type="dxa"/>
            <w:tcBorders>
              <w:top w:val="single" w:sz="4" w:space="0" w:color="auto"/>
              <w:left w:val="single" w:sz="4" w:space="0" w:color="auto"/>
              <w:bottom w:val="single" w:sz="4" w:space="0" w:color="auto"/>
              <w:right w:val="single" w:sz="4" w:space="0" w:color="auto"/>
            </w:tcBorders>
          </w:tcPr>
          <w:p w14:paraId="0397627B" w14:textId="77777777" w:rsidR="005A782A" w:rsidRDefault="005A782A" w:rsidP="00B64CB7">
            <w:pPr>
              <w:rPr>
                <w:sz w:val="22"/>
                <w:szCs w:val="22"/>
              </w:rPr>
            </w:pPr>
            <w:r>
              <w:rPr>
                <w:sz w:val="22"/>
                <w:szCs w:val="22"/>
              </w:rPr>
              <w:t>6</w:t>
            </w:r>
          </w:p>
        </w:tc>
        <w:tc>
          <w:tcPr>
            <w:tcW w:w="977" w:type="dxa"/>
            <w:tcBorders>
              <w:top w:val="single" w:sz="4" w:space="0" w:color="auto"/>
              <w:left w:val="single" w:sz="4" w:space="0" w:color="auto"/>
              <w:bottom w:val="single" w:sz="4" w:space="0" w:color="auto"/>
              <w:right w:val="single" w:sz="4" w:space="0" w:color="auto"/>
            </w:tcBorders>
          </w:tcPr>
          <w:p w14:paraId="61A9B74A" w14:textId="77777777" w:rsidR="005A782A" w:rsidRDefault="005A782A" w:rsidP="00B64CB7">
            <w:pPr>
              <w:rPr>
                <w:sz w:val="22"/>
                <w:szCs w:val="22"/>
              </w:rPr>
            </w:pPr>
            <w:r>
              <w:rPr>
                <w:sz w:val="22"/>
                <w:szCs w:val="22"/>
              </w:rPr>
              <w:t>4</w:t>
            </w:r>
          </w:p>
        </w:tc>
        <w:tc>
          <w:tcPr>
            <w:tcW w:w="728" w:type="dxa"/>
            <w:tcBorders>
              <w:top w:val="single" w:sz="4" w:space="0" w:color="auto"/>
              <w:left w:val="single" w:sz="4" w:space="0" w:color="auto"/>
              <w:bottom w:val="single" w:sz="4" w:space="0" w:color="auto"/>
              <w:right w:val="single" w:sz="4" w:space="0" w:color="auto"/>
            </w:tcBorders>
          </w:tcPr>
          <w:p w14:paraId="46E96AF9" w14:textId="2D9C2B6F" w:rsidR="005A782A" w:rsidRDefault="005A782A" w:rsidP="00B64CB7">
            <w:pPr>
              <w:rPr>
                <w:sz w:val="22"/>
                <w:szCs w:val="22"/>
              </w:rPr>
            </w:pPr>
            <w:r>
              <w:rPr>
                <w:sz w:val="22"/>
                <w:szCs w:val="22"/>
              </w:rPr>
              <w:t>4</w:t>
            </w:r>
          </w:p>
        </w:tc>
        <w:tc>
          <w:tcPr>
            <w:tcW w:w="843" w:type="dxa"/>
            <w:tcBorders>
              <w:top w:val="single" w:sz="4" w:space="0" w:color="auto"/>
              <w:left w:val="single" w:sz="4" w:space="0" w:color="auto"/>
              <w:bottom w:val="single" w:sz="4" w:space="0" w:color="auto"/>
              <w:right w:val="single" w:sz="4" w:space="0" w:color="auto"/>
            </w:tcBorders>
          </w:tcPr>
          <w:p w14:paraId="03B9AB2D" w14:textId="77777777" w:rsidR="005A782A" w:rsidRDefault="005A782A" w:rsidP="00B64CB7">
            <w:pP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04E8933A" w14:textId="77777777" w:rsidR="005A782A" w:rsidRDefault="005A782A" w:rsidP="00B64CB7">
            <w:pPr>
              <w:rPr>
                <w:rFonts w:eastAsia="MS Mincho"/>
                <w:bCs/>
                <w:snapToGrid w:val="0"/>
                <w:sz w:val="22"/>
                <w:szCs w:val="22"/>
              </w:rPr>
            </w:pPr>
          </w:p>
        </w:tc>
      </w:tr>
      <w:tr w:rsidR="005A782A" w14:paraId="7774E2EA" w14:textId="77777777" w:rsidTr="00B64CB7">
        <w:tc>
          <w:tcPr>
            <w:tcW w:w="3833" w:type="dxa"/>
            <w:tcBorders>
              <w:top w:val="single" w:sz="4" w:space="0" w:color="auto"/>
              <w:left w:val="single" w:sz="4" w:space="0" w:color="auto"/>
              <w:bottom w:val="single" w:sz="4" w:space="0" w:color="auto"/>
              <w:right w:val="single" w:sz="4" w:space="0" w:color="auto"/>
            </w:tcBorders>
          </w:tcPr>
          <w:p w14:paraId="5894460B" w14:textId="77777777" w:rsidR="005A782A" w:rsidRDefault="005A782A" w:rsidP="00B64CB7">
            <w:pPr>
              <w:rPr>
                <w:sz w:val="22"/>
                <w:szCs w:val="22"/>
              </w:rPr>
            </w:pPr>
            <w:r>
              <w:rPr>
                <w:sz w:val="22"/>
                <w:szCs w:val="22"/>
                <w:lang w:val="es-ES_tradnl"/>
              </w:rPr>
              <w:t xml:space="preserve">5. Status del individuo. </w:t>
            </w:r>
            <w:r>
              <w:rPr>
                <w:sz w:val="22"/>
                <w:szCs w:val="22"/>
              </w:rPr>
              <w:t>Derechos, deberes y garantías constitucionales.</w:t>
            </w:r>
          </w:p>
        </w:tc>
        <w:tc>
          <w:tcPr>
            <w:tcW w:w="697" w:type="dxa"/>
            <w:tcBorders>
              <w:top w:val="single" w:sz="4" w:space="0" w:color="auto"/>
              <w:left w:val="single" w:sz="4" w:space="0" w:color="auto"/>
              <w:bottom w:val="single" w:sz="4" w:space="0" w:color="auto"/>
              <w:right w:val="single" w:sz="4" w:space="0" w:color="auto"/>
            </w:tcBorders>
          </w:tcPr>
          <w:p w14:paraId="4B4FEE36" w14:textId="1F9FB905" w:rsidR="005A782A" w:rsidRDefault="005A782A" w:rsidP="00B64CB7">
            <w:pPr>
              <w:rPr>
                <w:sz w:val="22"/>
                <w:szCs w:val="22"/>
              </w:rPr>
            </w:pPr>
            <w:r>
              <w:rPr>
                <w:sz w:val="22"/>
                <w:szCs w:val="22"/>
              </w:rPr>
              <w:t>20</w:t>
            </w:r>
          </w:p>
        </w:tc>
        <w:tc>
          <w:tcPr>
            <w:tcW w:w="858" w:type="dxa"/>
            <w:tcBorders>
              <w:top w:val="single" w:sz="4" w:space="0" w:color="auto"/>
              <w:left w:val="single" w:sz="4" w:space="0" w:color="auto"/>
              <w:bottom w:val="single" w:sz="4" w:space="0" w:color="auto"/>
              <w:right w:val="single" w:sz="4" w:space="0" w:color="auto"/>
            </w:tcBorders>
          </w:tcPr>
          <w:p w14:paraId="54725BC4" w14:textId="05647E6D" w:rsidR="005A782A" w:rsidRDefault="005A782A" w:rsidP="00B64CB7">
            <w:pPr>
              <w:rPr>
                <w:sz w:val="22"/>
                <w:szCs w:val="22"/>
              </w:rPr>
            </w:pPr>
            <w:r>
              <w:rPr>
                <w:sz w:val="22"/>
                <w:szCs w:val="22"/>
              </w:rPr>
              <w:t>10</w:t>
            </w:r>
          </w:p>
        </w:tc>
        <w:tc>
          <w:tcPr>
            <w:tcW w:w="977" w:type="dxa"/>
            <w:tcBorders>
              <w:top w:val="single" w:sz="4" w:space="0" w:color="auto"/>
              <w:left w:val="single" w:sz="4" w:space="0" w:color="auto"/>
              <w:bottom w:val="single" w:sz="4" w:space="0" w:color="auto"/>
              <w:right w:val="single" w:sz="4" w:space="0" w:color="auto"/>
            </w:tcBorders>
          </w:tcPr>
          <w:p w14:paraId="4237595A" w14:textId="3C436895" w:rsidR="005A782A" w:rsidRDefault="005A782A" w:rsidP="00B64CB7">
            <w:pPr>
              <w:rPr>
                <w:sz w:val="22"/>
                <w:szCs w:val="22"/>
              </w:rPr>
            </w:pPr>
            <w:r>
              <w:rPr>
                <w:sz w:val="22"/>
                <w:szCs w:val="22"/>
              </w:rPr>
              <w:t>4</w:t>
            </w:r>
          </w:p>
        </w:tc>
        <w:tc>
          <w:tcPr>
            <w:tcW w:w="728" w:type="dxa"/>
            <w:tcBorders>
              <w:top w:val="single" w:sz="4" w:space="0" w:color="auto"/>
              <w:left w:val="single" w:sz="4" w:space="0" w:color="auto"/>
              <w:bottom w:val="single" w:sz="4" w:space="0" w:color="auto"/>
              <w:right w:val="single" w:sz="4" w:space="0" w:color="auto"/>
            </w:tcBorders>
          </w:tcPr>
          <w:p w14:paraId="606BA1CB" w14:textId="5A0337CB" w:rsidR="005A782A" w:rsidRDefault="005A782A" w:rsidP="00B64CB7">
            <w:pPr>
              <w:rPr>
                <w:sz w:val="22"/>
                <w:szCs w:val="22"/>
              </w:rPr>
            </w:pPr>
            <w:r>
              <w:rPr>
                <w:sz w:val="22"/>
                <w:szCs w:val="22"/>
              </w:rPr>
              <w:t>6</w:t>
            </w:r>
          </w:p>
        </w:tc>
        <w:tc>
          <w:tcPr>
            <w:tcW w:w="843" w:type="dxa"/>
            <w:tcBorders>
              <w:top w:val="single" w:sz="4" w:space="0" w:color="auto"/>
              <w:left w:val="single" w:sz="4" w:space="0" w:color="auto"/>
              <w:bottom w:val="single" w:sz="4" w:space="0" w:color="auto"/>
              <w:right w:val="single" w:sz="4" w:space="0" w:color="auto"/>
            </w:tcBorders>
          </w:tcPr>
          <w:p w14:paraId="1C2AC942" w14:textId="77777777" w:rsidR="005A782A" w:rsidRDefault="005A782A" w:rsidP="00B64CB7">
            <w:pP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30779AA8" w14:textId="77777777" w:rsidR="005A782A" w:rsidRDefault="005A782A" w:rsidP="00B64CB7">
            <w:pPr>
              <w:rPr>
                <w:rFonts w:eastAsia="MS Mincho"/>
                <w:bCs/>
                <w:snapToGrid w:val="0"/>
                <w:sz w:val="22"/>
                <w:szCs w:val="22"/>
              </w:rPr>
            </w:pPr>
          </w:p>
        </w:tc>
      </w:tr>
      <w:tr w:rsidR="005A782A" w14:paraId="6352A65B" w14:textId="77777777" w:rsidTr="00B64CB7">
        <w:tc>
          <w:tcPr>
            <w:tcW w:w="3833" w:type="dxa"/>
            <w:tcBorders>
              <w:top w:val="single" w:sz="4" w:space="0" w:color="auto"/>
              <w:left w:val="single" w:sz="4" w:space="0" w:color="auto"/>
              <w:bottom w:val="single" w:sz="4" w:space="0" w:color="auto"/>
              <w:right w:val="single" w:sz="4" w:space="0" w:color="auto"/>
            </w:tcBorders>
          </w:tcPr>
          <w:p w14:paraId="5A321A93" w14:textId="77777777" w:rsidR="005A782A" w:rsidRDefault="005A782A" w:rsidP="00B64CB7">
            <w:pPr>
              <w:rPr>
                <w:sz w:val="22"/>
                <w:szCs w:val="22"/>
                <w:lang w:val="es-ES_tradnl"/>
              </w:rPr>
            </w:pPr>
            <w:r>
              <w:rPr>
                <w:sz w:val="22"/>
                <w:szCs w:val="22"/>
              </w:rPr>
              <w:t>6. La defensa jurídica de la constitución.</w:t>
            </w:r>
          </w:p>
        </w:tc>
        <w:tc>
          <w:tcPr>
            <w:tcW w:w="697" w:type="dxa"/>
            <w:tcBorders>
              <w:top w:val="single" w:sz="4" w:space="0" w:color="auto"/>
              <w:left w:val="single" w:sz="4" w:space="0" w:color="auto"/>
              <w:bottom w:val="single" w:sz="4" w:space="0" w:color="auto"/>
              <w:right w:val="single" w:sz="4" w:space="0" w:color="auto"/>
            </w:tcBorders>
          </w:tcPr>
          <w:p w14:paraId="4F326513" w14:textId="67095363" w:rsidR="005A782A" w:rsidRDefault="005A782A" w:rsidP="00B64CB7">
            <w:pPr>
              <w:rPr>
                <w:sz w:val="22"/>
                <w:szCs w:val="22"/>
              </w:rPr>
            </w:pPr>
            <w:r>
              <w:rPr>
                <w:sz w:val="22"/>
                <w:szCs w:val="22"/>
              </w:rPr>
              <w:t>16</w:t>
            </w:r>
          </w:p>
        </w:tc>
        <w:tc>
          <w:tcPr>
            <w:tcW w:w="858" w:type="dxa"/>
            <w:tcBorders>
              <w:top w:val="single" w:sz="4" w:space="0" w:color="auto"/>
              <w:left w:val="single" w:sz="4" w:space="0" w:color="auto"/>
              <w:bottom w:val="single" w:sz="4" w:space="0" w:color="auto"/>
              <w:right w:val="single" w:sz="4" w:space="0" w:color="auto"/>
            </w:tcBorders>
          </w:tcPr>
          <w:p w14:paraId="5B5C646A" w14:textId="7DC15A87" w:rsidR="005A782A" w:rsidRDefault="005A782A" w:rsidP="00B64CB7">
            <w:pPr>
              <w:rPr>
                <w:sz w:val="22"/>
                <w:szCs w:val="22"/>
              </w:rPr>
            </w:pPr>
            <w:r>
              <w:rPr>
                <w:sz w:val="22"/>
                <w:szCs w:val="22"/>
              </w:rPr>
              <w:t>8</w:t>
            </w:r>
          </w:p>
        </w:tc>
        <w:tc>
          <w:tcPr>
            <w:tcW w:w="977" w:type="dxa"/>
            <w:tcBorders>
              <w:top w:val="single" w:sz="4" w:space="0" w:color="auto"/>
              <w:left w:val="single" w:sz="4" w:space="0" w:color="auto"/>
              <w:bottom w:val="single" w:sz="4" w:space="0" w:color="auto"/>
              <w:right w:val="single" w:sz="4" w:space="0" w:color="auto"/>
            </w:tcBorders>
          </w:tcPr>
          <w:p w14:paraId="02852089" w14:textId="04ED7581" w:rsidR="005A782A" w:rsidRDefault="005A782A" w:rsidP="00B64CB7">
            <w:pPr>
              <w:rPr>
                <w:sz w:val="22"/>
                <w:szCs w:val="22"/>
              </w:rPr>
            </w:pPr>
            <w:r>
              <w:rPr>
                <w:sz w:val="22"/>
                <w:szCs w:val="22"/>
              </w:rPr>
              <w:t>4</w:t>
            </w:r>
          </w:p>
        </w:tc>
        <w:tc>
          <w:tcPr>
            <w:tcW w:w="728" w:type="dxa"/>
            <w:tcBorders>
              <w:top w:val="single" w:sz="4" w:space="0" w:color="auto"/>
              <w:left w:val="single" w:sz="4" w:space="0" w:color="auto"/>
              <w:bottom w:val="single" w:sz="4" w:space="0" w:color="auto"/>
              <w:right w:val="single" w:sz="4" w:space="0" w:color="auto"/>
            </w:tcBorders>
          </w:tcPr>
          <w:p w14:paraId="483DDC12" w14:textId="77777777" w:rsidR="005A782A" w:rsidRDefault="005A782A" w:rsidP="00B64CB7">
            <w:pPr>
              <w:rPr>
                <w:sz w:val="22"/>
                <w:szCs w:val="22"/>
              </w:rPr>
            </w:pPr>
            <w:r>
              <w:rPr>
                <w:sz w:val="22"/>
                <w:szCs w:val="22"/>
              </w:rPr>
              <w:t>4</w:t>
            </w:r>
          </w:p>
        </w:tc>
        <w:tc>
          <w:tcPr>
            <w:tcW w:w="843" w:type="dxa"/>
            <w:tcBorders>
              <w:top w:val="single" w:sz="4" w:space="0" w:color="auto"/>
              <w:left w:val="single" w:sz="4" w:space="0" w:color="auto"/>
              <w:bottom w:val="single" w:sz="4" w:space="0" w:color="auto"/>
              <w:right w:val="single" w:sz="4" w:space="0" w:color="auto"/>
            </w:tcBorders>
          </w:tcPr>
          <w:p w14:paraId="08307024" w14:textId="77777777" w:rsidR="005A782A" w:rsidRDefault="005A782A" w:rsidP="00B64CB7">
            <w:pP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454AD824" w14:textId="77777777" w:rsidR="005A782A" w:rsidRDefault="005A782A" w:rsidP="00B64CB7">
            <w:pPr>
              <w:rPr>
                <w:rFonts w:eastAsia="MS Mincho"/>
                <w:bCs/>
                <w:snapToGrid w:val="0"/>
                <w:sz w:val="22"/>
                <w:szCs w:val="22"/>
              </w:rPr>
            </w:pPr>
          </w:p>
        </w:tc>
      </w:tr>
      <w:tr w:rsidR="005A782A" w14:paraId="33E6B4E6" w14:textId="77777777" w:rsidTr="00B64CB7">
        <w:tc>
          <w:tcPr>
            <w:tcW w:w="3833" w:type="dxa"/>
            <w:tcBorders>
              <w:top w:val="single" w:sz="4" w:space="0" w:color="auto"/>
              <w:left w:val="single" w:sz="4" w:space="0" w:color="auto"/>
              <w:bottom w:val="single" w:sz="4" w:space="0" w:color="auto"/>
              <w:right w:val="single" w:sz="4" w:space="0" w:color="auto"/>
            </w:tcBorders>
          </w:tcPr>
          <w:p w14:paraId="74C4E39F" w14:textId="77777777" w:rsidR="005A782A" w:rsidRDefault="005A782A" w:rsidP="00B64CB7">
            <w:pPr>
              <w:rPr>
                <w:sz w:val="22"/>
                <w:szCs w:val="22"/>
              </w:rPr>
            </w:pPr>
            <w:r>
              <w:rPr>
                <w:rFonts w:eastAsia="MS Mincho"/>
                <w:b/>
                <w:bCs/>
                <w:smallCaps/>
                <w:snapToGrid w:val="0"/>
                <w:sz w:val="22"/>
                <w:szCs w:val="22"/>
              </w:rPr>
              <w:t>Totales</w:t>
            </w:r>
          </w:p>
        </w:tc>
        <w:tc>
          <w:tcPr>
            <w:tcW w:w="697" w:type="dxa"/>
            <w:tcBorders>
              <w:top w:val="single" w:sz="4" w:space="0" w:color="auto"/>
              <w:left w:val="single" w:sz="4" w:space="0" w:color="auto"/>
              <w:bottom w:val="single" w:sz="4" w:space="0" w:color="auto"/>
              <w:right w:val="single" w:sz="4" w:space="0" w:color="auto"/>
            </w:tcBorders>
          </w:tcPr>
          <w:p w14:paraId="405D408D" w14:textId="2F37FF04" w:rsidR="005A782A" w:rsidRDefault="005A782A" w:rsidP="00B64CB7">
            <w:pPr>
              <w:rPr>
                <w:sz w:val="22"/>
                <w:szCs w:val="22"/>
              </w:rPr>
            </w:pPr>
            <w:r>
              <w:rPr>
                <w:sz w:val="22"/>
                <w:szCs w:val="22"/>
              </w:rPr>
              <w:t>96</w:t>
            </w:r>
          </w:p>
        </w:tc>
        <w:tc>
          <w:tcPr>
            <w:tcW w:w="858" w:type="dxa"/>
            <w:tcBorders>
              <w:top w:val="single" w:sz="4" w:space="0" w:color="auto"/>
              <w:left w:val="single" w:sz="4" w:space="0" w:color="auto"/>
              <w:bottom w:val="single" w:sz="4" w:space="0" w:color="auto"/>
              <w:right w:val="single" w:sz="4" w:space="0" w:color="auto"/>
            </w:tcBorders>
          </w:tcPr>
          <w:p w14:paraId="54822961" w14:textId="6EAED06C" w:rsidR="005A782A" w:rsidRDefault="005A782A" w:rsidP="00B64CB7">
            <w:pPr>
              <w:rPr>
                <w:sz w:val="22"/>
                <w:szCs w:val="22"/>
              </w:rPr>
            </w:pPr>
            <w:r>
              <w:rPr>
                <w:sz w:val="22"/>
                <w:szCs w:val="22"/>
              </w:rPr>
              <w:t>46</w:t>
            </w:r>
          </w:p>
        </w:tc>
        <w:tc>
          <w:tcPr>
            <w:tcW w:w="977" w:type="dxa"/>
            <w:tcBorders>
              <w:top w:val="single" w:sz="4" w:space="0" w:color="auto"/>
              <w:left w:val="single" w:sz="4" w:space="0" w:color="auto"/>
              <w:bottom w:val="single" w:sz="4" w:space="0" w:color="auto"/>
              <w:right w:val="single" w:sz="4" w:space="0" w:color="auto"/>
            </w:tcBorders>
          </w:tcPr>
          <w:p w14:paraId="207A4502" w14:textId="16F127D2" w:rsidR="005A782A" w:rsidRDefault="005A782A" w:rsidP="00B64CB7">
            <w:pPr>
              <w:rPr>
                <w:sz w:val="22"/>
                <w:szCs w:val="22"/>
              </w:rPr>
            </w:pPr>
            <w:r>
              <w:rPr>
                <w:rFonts w:eastAsia="MS Mincho"/>
                <w:bCs/>
                <w:snapToGrid w:val="0"/>
                <w:sz w:val="22"/>
                <w:szCs w:val="22"/>
              </w:rPr>
              <w:t>24</w:t>
            </w:r>
          </w:p>
        </w:tc>
        <w:tc>
          <w:tcPr>
            <w:tcW w:w="728" w:type="dxa"/>
            <w:tcBorders>
              <w:top w:val="single" w:sz="4" w:space="0" w:color="auto"/>
              <w:left w:val="single" w:sz="4" w:space="0" w:color="auto"/>
              <w:bottom w:val="single" w:sz="4" w:space="0" w:color="auto"/>
              <w:right w:val="single" w:sz="4" w:space="0" w:color="auto"/>
            </w:tcBorders>
          </w:tcPr>
          <w:p w14:paraId="0DB61E3E" w14:textId="7BFEB22D" w:rsidR="005A782A" w:rsidRDefault="005A782A" w:rsidP="00B64CB7">
            <w:pPr>
              <w:rPr>
                <w:sz w:val="22"/>
                <w:szCs w:val="22"/>
              </w:rPr>
            </w:pPr>
            <w:r>
              <w:rPr>
                <w:sz w:val="22"/>
                <w:szCs w:val="22"/>
              </w:rPr>
              <w:t>26</w:t>
            </w:r>
          </w:p>
        </w:tc>
        <w:tc>
          <w:tcPr>
            <w:tcW w:w="843" w:type="dxa"/>
            <w:tcBorders>
              <w:top w:val="single" w:sz="4" w:space="0" w:color="auto"/>
              <w:left w:val="single" w:sz="4" w:space="0" w:color="auto"/>
              <w:bottom w:val="single" w:sz="4" w:space="0" w:color="auto"/>
              <w:right w:val="single" w:sz="4" w:space="0" w:color="auto"/>
            </w:tcBorders>
          </w:tcPr>
          <w:p w14:paraId="1EB2F310" w14:textId="77777777" w:rsidR="005A782A" w:rsidRDefault="005A782A" w:rsidP="00B64CB7">
            <w:pPr>
              <w:rPr>
                <w:sz w:val="22"/>
                <w:szCs w:val="22"/>
              </w:rPr>
            </w:pPr>
          </w:p>
        </w:tc>
        <w:tc>
          <w:tcPr>
            <w:tcW w:w="848" w:type="dxa"/>
            <w:tcBorders>
              <w:top w:val="single" w:sz="4" w:space="0" w:color="auto"/>
              <w:left w:val="single" w:sz="4" w:space="0" w:color="auto"/>
              <w:bottom w:val="single" w:sz="4" w:space="0" w:color="auto"/>
              <w:right w:val="single" w:sz="4" w:space="0" w:color="auto"/>
            </w:tcBorders>
          </w:tcPr>
          <w:p w14:paraId="52236BAD" w14:textId="2C266535" w:rsidR="005A782A" w:rsidRDefault="005A782A" w:rsidP="00B64CB7">
            <w:pPr>
              <w:rPr>
                <w:rFonts w:eastAsia="MS Mincho"/>
                <w:bCs/>
                <w:snapToGrid w:val="0"/>
                <w:sz w:val="22"/>
                <w:szCs w:val="22"/>
              </w:rPr>
            </w:pPr>
          </w:p>
        </w:tc>
      </w:tr>
    </w:tbl>
    <w:p w14:paraId="34B6A85B" w14:textId="77777777" w:rsidR="005A782A" w:rsidRDefault="005A782A" w:rsidP="005A782A"/>
    <w:p w14:paraId="13A45C81" w14:textId="2859AED5" w:rsidR="005A782A" w:rsidRDefault="005A782A" w:rsidP="005A782A">
      <w:pPr>
        <w:rPr>
          <w:b/>
          <w:color w:val="FF0000"/>
          <w:lang w:val="es-ES"/>
        </w:rPr>
      </w:pPr>
    </w:p>
    <w:p w14:paraId="1394DEE6" w14:textId="77777777" w:rsidR="005A782A" w:rsidRDefault="005A782A" w:rsidP="005A782A">
      <w:pPr>
        <w:rPr>
          <w:b/>
          <w:color w:val="FF0000"/>
          <w:lang w:val="es-ES"/>
        </w:rPr>
      </w:pPr>
    </w:p>
    <w:p w14:paraId="2E60AAE1" w14:textId="77777777" w:rsidR="00AE3EEA" w:rsidRDefault="00AE3EEA" w:rsidP="00AE3EEA">
      <w:r>
        <w:t xml:space="preserve">FUNDAMENTACION </w:t>
      </w:r>
    </w:p>
    <w:p w14:paraId="0245E314" w14:textId="77777777" w:rsidR="00AE3EEA" w:rsidRDefault="00AE3EEA" w:rsidP="00AE3EEA">
      <w:r>
        <w:t xml:space="preserve">El Derecho Constitucional es una asignatura básica por cuanto es soporte para la comprensión de las demás Ciencias jurídicas que estudian las diversas ramas en que se estructura el Ordenamiento jurídico, así como para conocimiento del aparato estatal, sus diversos subsistemas en los diferentes niveles de organización y el conjunto de derechos, deberes y garantías fundamentales de los cubanos. </w:t>
      </w:r>
    </w:p>
    <w:p w14:paraId="4E7D7AED" w14:textId="77777777" w:rsidR="002C39D5" w:rsidRDefault="00AE3EEA" w:rsidP="00AE3EEA">
      <w:r>
        <w:t xml:space="preserve">Asimismo, aun cuando no se establecen formalmente precedencias, es conveniente su ubicación con posterioridad a las asignaturas de Teoría general del Estado y la Teoría del Derecho, la Historia General del Estado y del Derecho y el Derecho Romano. Posee objeto de estudio, categorías y sistema de conocimientos propios, lo que se conoce como materia propiamente constitucional, teniendo como centro el estudio de la Constitución, sus estrechos vínculos con la política, el ejercicio del poder y su necesaria supremacía en el ordenamiento jurídico a fin de lograr la eficacia de sus contenidos. </w:t>
      </w:r>
    </w:p>
    <w:p w14:paraId="025F48E4" w14:textId="0F9E7F11" w:rsidR="00AE3EEA" w:rsidRDefault="00AE3EEA" w:rsidP="00AE3EEA">
      <w:r>
        <w:t xml:space="preserve">OBJETIVOS GENERALES  </w:t>
      </w:r>
    </w:p>
    <w:p w14:paraId="0EE65E9A" w14:textId="2FAF911D" w:rsidR="00AE3EEA" w:rsidRDefault="00AE3EEA" w:rsidP="00AE3EEA">
      <w:pPr>
        <w:pStyle w:val="Prrafodelista"/>
        <w:numPr>
          <w:ilvl w:val="0"/>
          <w:numId w:val="13"/>
        </w:numPr>
      </w:pPr>
      <w:r>
        <w:t xml:space="preserve">Explicar las instituciones propias del Derecho Constitucional, sus diversas manifestaciones, a partir del vínculo directo de estas con el ejercicio del poder, la democracia y el aseguramiento del orden constitucional.  </w:t>
      </w:r>
    </w:p>
    <w:p w14:paraId="39DA8C80" w14:textId="6D5FD7A0" w:rsidR="00AE3EEA" w:rsidRDefault="00AE3EEA" w:rsidP="00AE3EEA">
      <w:pPr>
        <w:pStyle w:val="Prrafodelista"/>
        <w:numPr>
          <w:ilvl w:val="0"/>
          <w:numId w:val="13"/>
        </w:numPr>
      </w:pPr>
      <w:r>
        <w:t xml:space="preserve">Fundamentar el papel rector de la Constitución en el orden jurídico y político de la sociedad, contribuyendo a desarrollar la convicción de la necesidad del respeto a las normas constitucionales por todos los ciudadanos, funcionarios y dirigentes del Estado, así como de las organizaciones del sistema político y de la sociedad civil cubanos, como medio de propiciar la realización de sus contenidos y relegitimar el diseño político.  </w:t>
      </w:r>
    </w:p>
    <w:p w14:paraId="7CC4EA1C" w14:textId="77777777" w:rsidR="00AE3EEA" w:rsidRDefault="00AE3EEA" w:rsidP="00AE3EEA">
      <w:pPr>
        <w:pStyle w:val="Prrafodelista"/>
        <w:numPr>
          <w:ilvl w:val="0"/>
          <w:numId w:val="13"/>
        </w:numPr>
      </w:pPr>
      <w:r>
        <w:t xml:space="preserve">Interpretar las normas jurídicas constitucionales a fin de poder valorar la correspondencia de las ordinarias y estar preparados para aplicarlas, exigir su cumplimiento y poder contribuir a la realización del orden normativo constitucional cubano. </w:t>
      </w:r>
    </w:p>
    <w:p w14:paraId="520EBA87" w14:textId="77777777" w:rsidR="00AE3EEA" w:rsidRDefault="00AE3EEA" w:rsidP="00AE3EEA">
      <w:r>
        <w:t xml:space="preserve">CONTENIDOS BASICOS: </w:t>
      </w:r>
    </w:p>
    <w:p w14:paraId="06DD68EC" w14:textId="77777777" w:rsidR="002C39D5" w:rsidRDefault="00AE3EEA" w:rsidP="00AE3EEA">
      <w:r>
        <w:t xml:space="preserve">SISTEMA DE CONOCIMIENTOS: Derecho constitucional y la Constitución, génesis, evolución, hitos y funciones principales en el Ordenamiento jurídico y la sociedad; problemáticas en torno a interpretación constitucional y su proceso de elaboración; la Teoría del Poder Constituyente. La Constitución y el ordenamiento jurídico cubanos; sus fundamentos: proceso de elaboración constitucional, contenidos y los principios y valores constitucionales; sistema de fuentes de Derecho; los fundamentos económicos, sociales y políticos del Estado y la Constitución. Diversidad de formas políticas para el ejercicio del poder y la organización estatal en Cuba: la forma y sistema de gobierno, estructura y mecanismo del Estado, las funciones de los órganos estatales. </w:t>
      </w:r>
    </w:p>
    <w:p w14:paraId="56F02475" w14:textId="7967315B" w:rsidR="002C39D5" w:rsidRDefault="00AE3EEA" w:rsidP="00AE3EEA">
      <w:r>
        <w:t xml:space="preserve">Principios rectores; la democracia y sus manifestaciones en el Sistema político de la sociedad cubana. Diversidad de formas de participación popular. Sistema electoral y la Revocación del mandato, principios de representación y participación </w:t>
      </w:r>
      <w:r>
        <w:lastRenderedPageBreak/>
        <w:t>popular; las fases del sistema electoral cubano y diversidad de procesos y órganos actuantes. La rendición de cuentas como medio de control popular, principios rectores. La revocación del mandato electoral, sus fundamentos políticos y doctrinales; principios rectores. Status jurídico del individuo, ciudadanía, derechos, deberes y garantías; categorías necesarias para la determinación de derechos y deberes. Derechos humanos, derechos constitucionales y derechos fundamentales, distinciones, relaciones y polémicas relacionadas a la protección internacional y nacional de los derechos humanos; los límites y limitaciones para el ejercicio de los derechos constitucionales y la necesidad de garantías jurídicas y materiales para el ejercicio y defensa de los derechos. Defensa jurídica de la Constitución, diversos medios de defensa constitucional, exigencias; cuestiones doctrinales actuales, órganos y procedimientos y su expresión normativa en Cuba.</w:t>
      </w:r>
    </w:p>
    <w:p w14:paraId="175BF4C2" w14:textId="2F4DCE4D" w:rsidR="00AE3EEA" w:rsidRDefault="00AE3EEA" w:rsidP="00AE3EEA">
      <w:r>
        <w:t xml:space="preserve">HABILIDADES </w:t>
      </w:r>
    </w:p>
    <w:p w14:paraId="2B9F0F8E" w14:textId="77777777" w:rsidR="002C39D5" w:rsidRDefault="00AE3EEA" w:rsidP="002C39D5">
      <w:pPr>
        <w:pStyle w:val="Prrafodelista"/>
        <w:numPr>
          <w:ilvl w:val="0"/>
          <w:numId w:val="30"/>
        </w:numPr>
      </w:pPr>
      <w:r>
        <w:t xml:space="preserve">Argumentar la necesaria prevalencia de la Constitución sobre las demás disposiciones y actos normativos, no sólo en el plano formal, sino respecto a su eficacia material, conjugándolo con la vigencia del principio de legalidad en sentido general.  </w:t>
      </w:r>
    </w:p>
    <w:p w14:paraId="57B5ED8D" w14:textId="77777777" w:rsidR="002C39D5" w:rsidRDefault="00AE3EEA" w:rsidP="002C39D5">
      <w:pPr>
        <w:pStyle w:val="Prrafodelista"/>
        <w:numPr>
          <w:ilvl w:val="0"/>
          <w:numId w:val="30"/>
        </w:numPr>
      </w:pPr>
      <w:r>
        <w:t xml:space="preserve">Interpretar las normas constitucionales a partir del dominio de los fundamentos teórico doctrinales, provenientes de otras ciencias sociales, de la disciplina o los particulares de la asignatura.  </w:t>
      </w:r>
    </w:p>
    <w:p w14:paraId="2533954D" w14:textId="06B48DF0" w:rsidR="00AE3EEA" w:rsidRDefault="00AE3EEA" w:rsidP="002C39D5">
      <w:pPr>
        <w:pStyle w:val="Prrafodelista"/>
        <w:numPr>
          <w:ilvl w:val="0"/>
          <w:numId w:val="30"/>
        </w:numPr>
      </w:pPr>
      <w:r>
        <w:t xml:space="preserve">Valorar las instituciones del Derecho Constitucional cubano, pudiendo destacar las particularidades respecto a otros diseños, así como la eficacia de la normativa cubana respecto a la práctica jurídica política con la finalidad de tributar a su instrumentación y defensa. </w:t>
      </w:r>
    </w:p>
    <w:p w14:paraId="2B4F70CE" w14:textId="77777777" w:rsidR="00AE3EEA" w:rsidRDefault="00AE3EEA" w:rsidP="002C39D5">
      <w:r>
        <w:t xml:space="preserve">VALORES </w:t>
      </w:r>
    </w:p>
    <w:p w14:paraId="2C8D3BDC" w14:textId="77777777" w:rsidR="00AE3EEA" w:rsidRDefault="00AE3EEA" w:rsidP="002C39D5">
      <w:r>
        <w:t xml:space="preserve">La asignatura tributará directamente al desarrollo de valores y principios relativos a los fenómenos ideo políticos y jurídicos, tales como Justicia, Seguridad jurídica, enfatizándose en contenidos relativos a la supremacía constitucional y la necesaria defensa de los valores que tutela, a la observancia de la legalidad para el correcto funcionamiento de los órganos estatales, de los demás elementos del sistema político y el disfrute pleno de la igualdad y los derechos ciudadanos; así como la defensa de la independencia, la soberanía, el antiimperialismo y la imprescindible participación ciudadana en la toma de decisiones y el desarrollo del proyecto político. </w:t>
      </w:r>
    </w:p>
    <w:p w14:paraId="0AA0BD87" w14:textId="77777777" w:rsidR="00AE3EEA" w:rsidRDefault="00AE3EEA" w:rsidP="002C39D5">
      <w:r>
        <w:t xml:space="preserve">RELACION DE TEMAS: </w:t>
      </w:r>
    </w:p>
    <w:p w14:paraId="5EE3C99A" w14:textId="77777777" w:rsidR="00AE3EEA" w:rsidRDefault="00AE3EEA" w:rsidP="002C39D5">
      <w:r>
        <w:t xml:space="preserve">Tema I: EL DERECHO CONSTITUCIONAL y LA CONSTITUCION </w:t>
      </w:r>
    </w:p>
    <w:p w14:paraId="204ED299" w14:textId="77777777" w:rsidR="00AE3EEA" w:rsidRDefault="00AE3EEA" w:rsidP="002C39D5">
      <w:r>
        <w:t xml:space="preserve">Objetivos: Que los alumnos sean capaces de: </w:t>
      </w:r>
    </w:p>
    <w:p w14:paraId="40E5F5FD" w14:textId="511AC14D" w:rsidR="002C39D5" w:rsidRDefault="00AE3EEA" w:rsidP="002C39D5">
      <w:pPr>
        <w:pStyle w:val="Prrafodelista"/>
        <w:numPr>
          <w:ilvl w:val="0"/>
          <w:numId w:val="29"/>
        </w:numPr>
      </w:pPr>
      <w:r>
        <w:t xml:space="preserve">Explicar los vínculos del Derecho Constitucional y la Constitución con el ejercicio del Poder Político, debiendo – a partir del carácter histórico concreto de los mismos, estableciendo las relaciones directas entre los intereses socioeconómicos, políticos y su consagración en los textos constitucionales y demás disposiciones que constituyen sus fuentes formales básicas de cada sociedad. </w:t>
      </w:r>
    </w:p>
    <w:p w14:paraId="2B1CB509" w14:textId="31811A98" w:rsidR="00AE3EEA" w:rsidRDefault="00AE3EEA" w:rsidP="002C39D5">
      <w:pPr>
        <w:pStyle w:val="Prrafodelista"/>
        <w:numPr>
          <w:ilvl w:val="0"/>
          <w:numId w:val="29"/>
        </w:numPr>
      </w:pPr>
      <w:r>
        <w:t xml:space="preserve">Relacionar las diferentes acepciones, esencia y funciones de la Constitución respecto al ordenamiento jurídico y la sociedad en general -en tanto fenómeno </w:t>
      </w:r>
      <w:r>
        <w:lastRenderedPageBreak/>
        <w:t xml:space="preserve">histórico, sociológico, político y jurídico- y, a partir del lugar cimero de la misma y la vigencia de valores y principios ideo políticos y otros de carácter técnico formal-constitucionalidad y de legalidad-. </w:t>
      </w:r>
    </w:p>
    <w:p w14:paraId="7FA9543C" w14:textId="77777777" w:rsidR="00AE3EEA" w:rsidRDefault="00AE3EEA" w:rsidP="002C39D5">
      <w:r>
        <w:t xml:space="preserve">Habilidades: </w:t>
      </w:r>
    </w:p>
    <w:p w14:paraId="12E85AC3" w14:textId="77777777" w:rsidR="002C39D5" w:rsidRDefault="00AE3EEA" w:rsidP="002C39D5">
      <w:pPr>
        <w:pStyle w:val="Prrafodelista"/>
        <w:numPr>
          <w:ilvl w:val="0"/>
          <w:numId w:val="28"/>
        </w:numPr>
      </w:pPr>
      <w:r>
        <w:t xml:space="preserve">Explicar hechos y doctrinas que han fundamentado el origen y desarrollo ulterior del Derecho Constitucional de conformidad con sus fuentes materiales y formales. </w:t>
      </w:r>
    </w:p>
    <w:p w14:paraId="62F0D5E1" w14:textId="77777777" w:rsidR="002C39D5" w:rsidRDefault="00AE3EEA" w:rsidP="002C39D5">
      <w:pPr>
        <w:pStyle w:val="Prrafodelista"/>
        <w:numPr>
          <w:ilvl w:val="0"/>
          <w:numId w:val="28"/>
        </w:numPr>
      </w:pPr>
      <w:r>
        <w:t xml:space="preserve">Caracterizar a la Constitución como la disposición normativa de mayor jerarquía del ordenamiento jurídico de cualquier sociedad, resultante de la voluntad democrática popular. </w:t>
      </w:r>
    </w:p>
    <w:p w14:paraId="2AFA52DB" w14:textId="305FB6B4" w:rsidR="00AE3EEA" w:rsidRDefault="00AE3EEA" w:rsidP="002C39D5">
      <w:pPr>
        <w:pStyle w:val="Prrafodelista"/>
        <w:numPr>
          <w:ilvl w:val="0"/>
          <w:numId w:val="28"/>
        </w:numPr>
      </w:pPr>
      <w:r>
        <w:t xml:space="preserve">Explicar la importancia de la realización de los principios, valores y contenidos constitucionales. </w:t>
      </w:r>
    </w:p>
    <w:p w14:paraId="58C77D09" w14:textId="0E15E7B2" w:rsidR="00AE3EEA" w:rsidRDefault="00AE3EEA" w:rsidP="00AE3EEA">
      <w:r>
        <w:t xml:space="preserve">Valores: </w:t>
      </w:r>
    </w:p>
    <w:p w14:paraId="4BB558D3" w14:textId="77777777" w:rsidR="00AE3EEA" w:rsidRDefault="00AE3EEA" w:rsidP="00AE3EEA">
      <w:r>
        <w:t xml:space="preserve">En este tema se valora la importancia de la ciencia y la rama del Derecho constitucional, así como se destacan los fundamentos ideológicos en los cuales se asienta la misma. Los valores de Justicia, igualdad y seguridad son centro en este tema. </w:t>
      </w:r>
    </w:p>
    <w:p w14:paraId="0EADEC3E" w14:textId="77777777" w:rsidR="00AE3EEA" w:rsidRDefault="00AE3EEA" w:rsidP="00AE3EEA">
      <w:r>
        <w:t xml:space="preserve">Contenido: El Derecho Constitucional, su concepto y objeto. Formación histórica y evolución del Derecho Constitucional. Principios y Doctrinas vinculadas con el origen del Derecho Constitucional. Esencia y papel del Derecho constitucional en el Ordenamiento Jurídico. Instituciones del Derecho Constitucional. Fuentes del Derecho Constitucional. La Constitución, diferentes acepciones del término Constitución. Concepto, esencia, contenidos y estructura de las Constituciones. Funciones de la Constitución. La elaboración del texto constitucional y sus fundamentos doctrinales. Refrendo constitucional. Las normas jurídico-constitucionales, características y tipología. La Interpretación de las Constituciones, notas diferenciadoras. Aportes al constitucionalismo de los textos de fundadores y de los recientes procesos constituyentes. </w:t>
      </w:r>
    </w:p>
    <w:p w14:paraId="39379046" w14:textId="77777777" w:rsidR="00AE3EEA" w:rsidRDefault="00AE3EEA" w:rsidP="00AE3EEA">
      <w:r>
        <w:t xml:space="preserve">Tema II: LA CONSTITUCIÓN CUBANA Y LOS FUNDAMENTOS DEL ESTADO. </w:t>
      </w:r>
    </w:p>
    <w:p w14:paraId="4AB3DC04" w14:textId="77777777" w:rsidR="00AE3EEA" w:rsidRDefault="00AE3EEA" w:rsidP="00AE3EEA">
      <w:r>
        <w:t xml:space="preserve">Objetivos: </w:t>
      </w:r>
    </w:p>
    <w:p w14:paraId="0AA06F18" w14:textId="77777777" w:rsidR="00AE3EEA" w:rsidRDefault="00AE3EEA" w:rsidP="00AE3EEA">
      <w:pPr>
        <w:pStyle w:val="Prrafodelista"/>
        <w:numPr>
          <w:ilvl w:val="0"/>
          <w:numId w:val="18"/>
        </w:numPr>
      </w:pPr>
      <w:r>
        <w:t xml:space="preserve">Valorar el proceso de elaboración de la Constitución cubana de 2019, su diferencia respecto a otros procesos, así como las características, principios y valores del texto vigente en correspondencia con las condiciones existentes al momento de su aprobación, </w:t>
      </w:r>
    </w:p>
    <w:p w14:paraId="00EA1CE3" w14:textId="4B1BF8A4" w:rsidR="00AE3EEA" w:rsidRDefault="00012371" w:rsidP="00AE3EEA">
      <w:pPr>
        <w:pStyle w:val="Prrafodelista"/>
        <w:numPr>
          <w:ilvl w:val="0"/>
          <w:numId w:val="18"/>
        </w:numPr>
      </w:pPr>
      <w:r>
        <w:t>Explicar</w:t>
      </w:r>
      <w:r w:rsidR="00AE3EEA">
        <w:t xml:space="preserve"> la necesidad permanente de correspondencia del texto a las circunstancias nacionales e internacionales a fin de asegurar la reafirmación de su papel rector en el ordenamiento jurídico y político y el sistema socioeconómico imperante. </w:t>
      </w:r>
    </w:p>
    <w:p w14:paraId="34715FE0" w14:textId="0FBDD6E7" w:rsidR="00AE3EEA" w:rsidRDefault="00AE3EEA" w:rsidP="00AE3EEA">
      <w:pPr>
        <w:pStyle w:val="Prrafodelista"/>
        <w:numPr>
          <w:ilvl w:val="0"/>
          <w:numId w:val="18"/>
        </w:numPr>
      </w:pPr>
      <w:r>
        <w:t xml:space="preserve">Argumentar la necesidad de instrumentación coherente de la preceptiva constitucional a todos los niveles, tanto mediante normativas, políticas o actuaciones, a fin de asegurar la supremacía de sus postulados respecto al orden económico, político, social y jurídico. </w:t>
      </w:r>
    </w:p>
    <w:p w14:paraId="3C1E7B1A" w14:textId="77777777" w:rsidR="00AE3EEA" w:rsidRDefault="00AE3EEA" w:rsidP="00AE3EEA">
      <w:r>
        <w:t xml:space="preserve">Habilidades: </w:t>
      </w:r>
    </w:p>
    <w:p w14:paraId="5179939A" w14:textId="77777777" w:rsidR="00AE3EEA" w:rsidRDefault="00AE3EEA" w:rsidP="00AE3EEA">
      <w:pPr>
        <w:pStyle w:val="Prrafodelista"/>
        <w:numPr>
          <w:ilvl w:val="0"/>
          <w:numId w:val="19"/>
        </w:numPr>
      </w:pPr>
      <w:r>
        <w:t xml:space="preserve">Explicar importancia ´de salvaguarda de los principios, valores, fundamentos y contenidos básicos del texto constitucional cubano, a fin de asegurar su eficacia y respeto por todos. </w:t>
      </w:r>
    </w:p>
    <w:p w14:paraId="2ACEB35E" w14:textId="77777777" w:rsidR="00AE3EEA" w:rsidRDefault="00AE3EEA" w:rsidP="00AE3EEA">
      <w:pPr>
        <w:pStyle w:val="Prrafodelista"/>
        <w:numPr>
          <w:ilvl w:val="0"/>
          <w:numId w:val="19"/>
        </w:numPr>
      </w:pPr>
      <w:r>
        <w:lastRenderedPageBreak/>
        <w:t xml:space="preserve">Interpretar los contenidos constitucionales, de conformidad con el condicionamiento nacional, a los efectos de valorar realización de los mismos y contribuir a su cumplimiento. </w:t>
      </w:r>
    </w:p>
    <w:p w14:paraId="061BB51A" w14:textId="77777777" w:rsidR="00AE3EEA" w:rsidRDefault="00AE3EEA" w:rsidP="00AE3EEA">
      <w:r>
        <w:t xml:space="preserve">Valores: </w:t>
      </w:r>
    </w:p>
    <w:p w14:paraId="3448CBF7" w14:textId="77777777" w:rsidR="00AE3EEA" w:rsidRDefault="00AE3EEA" w:rsidP="00AE3EEA">
      <w:r>
        <w:t xml:space="preserve">En el tema se destaca la necesaria correspondencia entre intereses individuales y sociales, así como los valores como la igualdad, la responsabilidad, la seguridad jurídica, el respeto a la Constitución, la justicia, antiimperialismo, fidelidad a la Revolución, e independencia, entre otros. Contenido: La Constitución cubana de 2019, antecedentes inmediatos, proceso de elaboración. Características del texto, su contenido normativo, valores y principios que lo informan. El Ordenamiento jurídico cubano y el sistema de fuentes, consagración constitucional. Los fundamentos constitucionales del Estado y la sociedad; la tutela constitucional del sistema socioeconómico y político. </w:t>
      </w:r>
    </w:p>
    <w:p w14:paraId="21487368" w14:textId="77777777" w:rsidR="00AE3EEA" w:rsidRDefault="00AE3EEA" w:rsidP="00AE3EEA">
      <w:r>
        <w:t xml:space="preserve">Tema III: FORMAS POLÍTICAS PARA EL EJERCICIO DEL PODER. SU DIVERSIDAD. LA ORGANIZACIÓN ESTATAL EN CUBA. </w:t>
      </w:r>
    </w:p>
    <w:p w14:paraId="13FF3A03" w14:textId="77777777" w:rsidR="00AE3EEA" w:rsidRDefault="00AE3EEA" w:rsidP="00AE3EEA">
      <w:r>
        <w:t xml:space="preserve">Objetivos: </w:t>
      </w:r>
    </w:p>
    <w:p w14:paraId="19AAFFB0" w14:textId="77777777" w:rsidR="00AE3EEA" w:rsidRDefault="00AE3EEA" w:rsidP="00AE3EEA">
      <w:r>
        <w:t xml:space="preserve">Que los alumnos sean capaces de:  </w:t>
      </w:r>
    </w:p>
    <w:p w14:paraId="137E3B0D" w14:textId="77777777" w:rsidR="00AE3EEA" w:rsidRDefault="00AE3EEA" w:rsidP="00AE3EEA">
      <w:pPr>
        <w:pStyle w:val="Prrafodelista"/>
        <w:numPr>
          <w:ilvl w:val="0"/>
          <w:numId w:val="20"/>
        </w:numPr>
      </w:pPr>
      <w:r>
        <w:t xml:space="preserve">Valorar la correspondencia existente entre la estructura y relaciones que se establecen entre los órganos del Estado con la forma y sistema de gobierno, así como los principios de organización y funcionamiento que en ellos rige, debiendo advertir la importancia de la titularidad de la soberanía para la determinación de las formas y niveles de participación popular en la gestión sociopolítica, en particular respecto al Estado cubano. </w:t>
      </w:r>
    </w:p>
    <w:p w14:paraId="209398C1" w14:textId="77777777" w:rsidR="00AE3EEA" w:rsidRDefault="00AE3EEA" w:rsidP="00AE3EEA">
      <w:pPr>
        <w:pStyle w:val="Prrafodelista"/>
        <w:numPr>
          <w:ilvl w:val="0"/>
          <w:numId w:val="20"/>
        </w:numPr>
      </w:pPr>
      <w:r>
        <w:t xml:space="preserve">Analizar la organización del Estado cubano en cuanto a sus fundamentos doctrinales y demás reglas contenidas en la Constitución y las normas ordinarias de desarrollo, destacando sus caracteres en los diferentes niveles de la división político administrativa, especialmente en cuanto a sus instituciones representativas y de gobierno, pudiendo entonces caracterizar la Forma que adopta el Estado cubano y los principios rectores de su funcionamiento. </w:t>
      </w:r>
    </w:p>
    <w:p w14:paraId="356445F1" w14:textId="77777777" w:rsidR="00AE3EEA" w:rsidRDefault="00AE3EEA" w:rsidP="00AE3EEA">
      <w:r>
        <w:t xml:space="preserve">Habilidades: </w:t>
      </w:r>
    </w:p>
    <w:p w14:paraId="1440C0FF" w14:textId="77777777" w:rsidR="00AE3EEA" w:rsidRDefault="00AE3EEA" w:rsidP="00AE3EEA">
      <w:pPr>
        <w:pStyle w:val="Prrafodelista"/>
        <w:numPr>
          <w:ilvl w:val="0"/>
          <w:numId w:val="21"/>
        </w:numPr>
      </w:pPr>
      <w:r>
        <w:t xml:space="preserve">Valorar la existencia de diversas formas políticas para el ejercicio del poder público, y su concreción en la normativa constitucional cubana. </w:t>
      </w:r>
    </w:p>
    <w:p w14:paraId="0D653889" w14:textId="77777777" w:rsidR="00471D68" w:rsidRDefault="00AE3EEA" w:rsidP="00AE3EEA">
      <w:pPr>
        <w:pStyle w:val="Prrafodelista"/>
        <w:numPr>
          <w:ilvl w:val="0"/>
          <w:numId w:val="21"/>
        </w:numPr>
      </w:pPr>
      <w:r>
        <w:t xml:space="preserve">Analizar comparativamente diseños político estatales, sus fundamentos ideológicos y políticos, principios rectores, estructuras, organización funcional del poder central y local, contrastando con el existente en Cuba, a fin de poder explicar las características del Estado cubano. </w:t>
      </w:r>
    </w:p>
    <w:p w14:paraId="78D59228" w14:textId="77777777" w:rsidR="00471D68" w:rsidRDefault="00AE3EEA" w:rsidP="00471D68">
      <w:r>
        <w:t xml:space="preserve">Valores: </w:t>
      </w:r>
    </w:p>
    <w:p w14:paraId="3D8D626C" w14:textId="77777777" w:rsidR="00471D68" w:rsidRDefault="00AE3EEA" w:rsidP="00471D68">
      <w:r>
        <w:t xml:space="preserve">En este tema se desarrollarán los valores de Justicia, Igualdad, respeto a la Ley y la Constitución, la responsabilidad, la actuación en </w:t>
      </w:r>
      <w:proofErr w:type="spellStart"/>
      <w:r>
        <w:t>pos</w:t>
      </w:r>
      <w:proofErr w:type="spellEnd"/>
      <w:r>
        <w:t xml:space="preserve"> del bien común, así como se enfatizará en la conjugación de los principios de democracia socialista, unidad de poder y centralismo democrático con la realización de los valores sociales y la defensa de la integridad y la soberanía nacional de la mano de antiimperialismo e internacionalismo. </w:t>
      </w:r>
    </w:p>
    <w:p w14:paraId="183C76D8" w14:textId="77777777" w:rsidR="00471D68" w:rsidRDefault="00AE3EEA" w:rsidP="00471D68">
      <w:r>
        <w:lastRenderedPageBreak/>
        <w:t xml:space="preserve">Contenido: </w:t>
      </w:r>
    </w:p>
    <w:p w14:paraId="65D753BA" w14:textId="77777777" w:rsidR="00471D68" w:rsidRDefault="00AE3EEA" w:rsidP="00471D68">
      <w:r>
        <w:t xml:space="preserve">Formas y sistemas de gobierno en América y Europa; caracterización de las relaciones políticas públicas y su fundamento; incidencia de los partidos políticos en el mecanismo de poder. La democracia y la diversidad de formas de participación popular y la titularidad de la soberanía y su expresión en nuestro entorno. El Estado cubano. Estructura y mecanismos, la forma y sistema de gobierno, organización territorial; principios rectores. Los Órganos superiores del Estado, los Órganos locales del Estado cubano; los Tribunales de Justicia, la </w:t>
      </w:r>
      <w:proofErr w:type="gramStart"/>
      <w:r>
        <w:t>Fiscalía General</w:t>
      </w:r>
      <w:proofErr w:type="gramEnd"/>
      <w:r>
        <w:t xml:space="preserve"> de la República, la Contraloría General de la República y el Consejo Electoral Nacional: funciones, atribuciones de los órganos y los titulares, relaciones </w:t>
      </w:r>
      <w:proofErr w:type="spellStart"/>
      <w:r>
        <w:t>inter-orgánicas</w:t>
      </w:r>
      <w:proofErr w:type="spellEnd"/>
      <w:r>
        <w:t xml:space="preserve">. Las Comisiones de Trabajo de los Órganos del Poder Popular, su labor. Los Representantes populares en Cuba, principios de su selección y actuación, sus derechos y deberes y la necesaria vinculación con la base. </w:t>
      </w:r>
    </w:p>
    <w:p w14:paraId="6019894A" w14:textId="77777777" w:rsidR="00471D68" w:rsidRDefault="00AE3EEA" w:rsidP="00471D68">
      <w:r>
        <w:t xml:space="preserve">Tema IV: PARTICIPACION POPULAR Y CONSTITUCION. SISTEMA ELECTORAL Y REVOCACION DEL MANDATO. </w:t>
      </w:r>
    </w:p>
    <w:p w14:paraId="06FC9CC0" w14:textId="77777777" w:rsidR="00471D68" w:rsidRDefault="00AE3EEA" w:rsidP="00471D68">
      <w:r>
        <w:t xml:space="preserve">Objetivos: </w:t>
      </w:r>
    </w:p>
    <w:p w14:paraId="0A1C87E9" w14:textId="77777777" w:rsidR="00471D68" w:rsidRDefault="00AE3EEA" w:rsidP="00471D68">
      <w:r>
        <w:t xml:space="preserve">Que los alumnos sean capaces de: </w:t>
      </w:r>
    </w:p>
    <w:p w14:paraId="3FEE7894" w14:textId="77777777" w:rsidR="00471D68" w:rsidRDefault="00AE3EEA" w:rsidP="00471D68">
      <w:pPr>
        <w:pStyle w:val="Prrafodelista"/>
        <w:numPr>
          <w:ilvl w:val="0"/>
          <w:numId w:val="22"/>
        </w:numPr>
      </w:pPr>
      <w:r>
        <w:t xml:space="preserve">Analizar –a partir de nociones doctrinales y estudios normativos constitucionales y ordinarios- las diversas formas de participación popular en la sociedad, en especial en la esfera socio política, a través de la iniciativa de ley y de reforma constitucional, los procesos electorales, la Rendición de cuentas, la Revocación del mandato y el control popular en la gestión sociopolítica del Estado. </w:t>
      </w:r>
    </w:p>
    <w:p w14:paraId="722655B4" w14:textId="77777777" w:rsidR="00471D68" w:rsidRDefault="00AE3EEA" w:rsidP="00471D68">
      <w:pPr>
        <w:pStyle w:val="Prrafodelista"/>
        <w:numPr>
          <w:ilvl w:val="0"/>
          <w:numId w:val="22"/>
        </w:numPr>
      </w:pPr>
      <w:r>
        <w:t xml:space="preserve">Valorar las instituciones objeto de estudio como elementos necesarios del sistema democrático cubano, destacando las peculiaridades que le son inherentes y el fundamento de las mismas, las vías de realización y su posible perfeccionamiento/instrumentación. </w:t>
      </w:r>
    </w:p>
    <w:p w14:paraId="4CCC82CB" w14:textId="77777777" w:rsidR="00471D68" w:rsidRDefault="00AE3EEA" w:rsidP="00471D68">
      <w:r>
        <w:t xml:space="preserve">Habilidades: </w:t>
      </w:r>
    </w:p>
    <w:p w14:paraId="217C6364" w14:textId="77777777" w:rsidR="00471D68" w:rsidRDefault="00AE3EEA" w:rsidP="00471D68">
      <w:pPr>
        <w:pStyle w:val="Prrafodelista"/>
        <w:numPr>
          <w:ilvl w:val="0"/>
          <w:numId w:val="23"/>
        </w:numPr>
      </w:pPr>
      <w:r>
        <w:t xml:space="preserve">Explicar la importancia de la participación del pueblo y la diversidad de formas existentes para el ejercicio del poder democrático y la soberanía popular, en particular en cuanto al modelo democrático cubano. </w:t>
      </w:r>
    </w:p>
    <w:p w14:paraId="0DFBBD7D" w14:textId="77777777" w:rsidR="00471D68" w:rsidRDefault="00AE3EEA" w:rsidP="00471D68">
      <w:r>
        <w:t xml:space="preserve">Valores: </w:t>
      </w:r>
    </w:p>
    <w:p w14:paraId="770D1D6B" w14:textId="77777777" w:rsidR="00471D68" w:rsidRDefault="00AE3EEA" w:rsidP="00471D68">
      <w:r>
        <w:t>Aquí se estimula el desarrollo de los valores de responsabilidad, igualdad, respeto a la Constitución y la Ley, cuidado de los intereses sociales, participación popular, fidelidad a la revolución y defensa de la patria. Contenido: Constitución, poder político y democracia, Mecanismos de participación directa y su constitucionalización en América y Europa. Los procesos constituyentes y la participación popular. El modelo democrático de la Constitución cubana y la diversidad de formas de participación; participación y representación en Cuba. El sistema electoral cubano, principios, titulares, órganos, tipos de procesos, fases, procedimiento, fórmula, organización del proceso. La rendición de cuentas de los electos, el control popular y la revocación del mandato en Cuba: características, principios rectores, organización del proceso y ordenación.</w:t>
      </w:r>
    </w:p>
    <w:p w14:paraId="51AAF7B5" w14:textId="77777777" w:rsidR="00471D68" w:rsidRDefault="00AE3EEA" w:rsidP="00471D68">
      <w:r>
        <w:lastRenderedPageBreak/>
        <w:t xml:space="preserve">Tema V: STATUS DEL INDIVIDUO. CIUDADANÍA, DERECHOS, DEBERES Y GARANTIAS CONSTITUCIONALES. </w:t>
      </w:r>
    </w:p>
    <w:p w14:paraId="0ACB1F26" w14:textId="77777777" w:rsidR="00471D68" w:rsidRDefault="00AE3EEA" w:rsidP="00471D68">
      <w:r>
        <w:t xml:space="preserve">Objetivos: </w:t>
      </w:r>
    </w:p>
    <w:p w14:paraId="2361CE9E" w14:textId="77777777" w:rsidR="00471D68" w:rsidRDefault="00AE3EEA" w:rsidP="00471D68">
      <w:r>
        <w:t xml:space="preserve">Que los alumnos sean capaces de: </w:t>
      </w:r>
    </w:p>
    <w:p w14:paraId="5EF0EA0E" w14:textId="77777777" w:rsidR="00471D68" w:rsidRDefault="00AE3EEA" w:rsidP="00471D68">
      <w:pPr>
        <w:pStyle w:val="Prrafodelista"/>
        <w:numPr>
          <w:ilvl w:val="0"/>
          <w:numId w:val="24"/>
        </w:numPr>
      </w:pPr>
      <w:r>
        <w:t xml:space="preserve">Explicar, a partir de las nociones doctrinales de la nacionalidad, ciudadanía y residencia y su expresión en la normativa cubana, la importancia de los mismos para la determinación de la situación jurídica del individuo en la sociedad y el ejercicio de los derechos y deberes. </w:t>
      </w:r>
    </w:p>
    <w:p w14:paraId="76757C06" w14:textId="77777777" w:rsidR="00471D68" w:rsidRDefault="00AE3EEA" w:rsidP="00471D68">
      <w:pPr>
        <w:pStyle w:val="Prrafodelista"/>
        <w:numPr>
          <w:ilvl w:val="0"/>
          <w:numId w:val="24"/>
        </w:numPr>
      </w:pPr>
      <w:r>
        <w:t xml:space="preserve">Analizar, a partir de las diferentes posturas doctrinales acerca de los derechos, deberes y garantías constitucionales, la necesaria interacción de los mismos, tanto en lo teórico como en lo normativo constitucional, a fin de asegurar la realización de los mismos. </w:t>
      </w:r>
    </w:p>
    <w:p w14:paraId="4019A250" w14:textId="4D1F5BB0" w:rsidR="00471D68" w:rsidRDefault="00AE3EEA" w:rsidP="00471D68">
      <w:pPr>
        <w:pStyle w:val="Prrafodelista"/>
        <w:numPr>
          <w:ilvl w:val="0"/>
          <w:numId w:val="24"/>
        </w:numPr>
      </w:pPr>
      <w:r>
        <w:t xml:space="preserve">Valorar las normativas constitucionales y ordinarias cubanas que regulan y desarrollan </w:t>
      </w:r>
      <w:r w:rsidR="00471D68">
        <w:t>estas</w:t>
      </w:r>
      <w:r>
        <w:t xml:space="preserve"> instituciones, a los efectos de estar preparados el ejercicio y defensa de los derechos constitucionales y poder exigir cumplimiento de tales deberes para con todos, así como contribuir a su instrumentación y perfeccionamiento. </w:t>
      </w:r>
    </w:p>
    <w:p w14:paraId="63DBC9E5" w14:textId="77777777" w:rsidR="00471D68" w:rsidRDefault="00AE3EEA" w:rsidP="00471D68">
      <w:r>
        <w:t xml:space="preserve">Habilidades: </w:t>
      </w:r>
    </w:p>
    <w:p w14:paraId="158FD70C" w14:textId="77777777" w:rsidR="00471D68" w:rsidRDefault="00AE3EEA" w:rsidP="00471D68">
      <w:pPr>
        <w:pStyle w:val="Prrafodelista"/>
        <w:numPr>
          <w:ilvl w:val="0"/>
          <w:numId w:val="25"/>
        </w:numPr>
      </w:pPr>
      <w:r>
        <w:t xml:space="preserve">Explicar la interacción existente entre las categorías estudiadas, así como los fundamentos en que se ha sustentado su reconocimiento y evolución. </w:t>
      </w:r>
    </w:p>
    <w:p w14:paraId="2287EC4A" w14:textId="77777777" w:rsidR="00471D68" w:rsidRDefault="00AE3EEA" w:rsidP="00471D68">
      <w:pPr>
        <w:pStyle w:val="Prrafodelista"/>
        <w:numPr>
          <w:ilvl w:val="0"/>
          <w:numId w:val="25"/>
        </w:numPr>
      </w:pPr>
      <w:r>
        <w:t xml:space="preserve">Valorar las regulaciones jurídicas cubanas relativas a ciudadanía, derechos, garantías y deberes. </w:t>
      </w:r>
    </w:p>
    <w:p w14:paraId="38B528B8" w14:textId="77777777" w:rsidR="00471D68" w:rsidRDefault="00AE3EEA" w:rsidP="00471D68">
      <w:r>
        <w:t xml:space="preserve">Valores: </w:t>
      </w:r>
    </w:p>
    <w:p w14:paraId="17157E91" w14:textId="77777777" w:rsidR="00471D68" w:rsidRDefault="00AE3EEA" w:rsidP="00471D68">
      <w:r>
        <w:t xml:space="preserve">Esencialmente este tema está dirigido al desarrollo de los valores de libertad e igualdad individual y colectiva, dignidad humana, seguridad, justicia y responsabilidad en el seno de la sociedad socialista. </w:t>
      </w:r>
    </w:p>
    <w:p w14:paraId="138F252E" w14:textId="77777777" w:rsidR="00471D68" w:rsidRDefault="00AE3EEA" w:rsidP="00471D68">
      <w:r>
        <w:t xml:space="preserve">Contenido: </w:t>
      </w:r>
    </w:p>
    <w:p w14:paraId="7D43B5F2" w14:textId="77777777" w:rsidR="00471D68" w:rsidRDefault="00AE3EEA" w:rsidP="00471D68">
      <w:r>
        <w:t xml:space="preserve">El hombre, y la necesidad de tutela jurídica de su actuación. Categorías que inciden en los derechos y deberes: nacionalidad, ciudadanía, residencia y domicilio, nociones, distinción y relaciones. La Ciudadanía cubana: principios para su determinación, adquisición, pérdida y recuperación. La residencia en Cuba, sus efectos. La condición de extranjero, derechos y deberes que se derivan. La igualdad como principio, valor, derecho y garantía jurídica. Derechos humanos, derechos constitucionales y derechos fundamentales, distinciones, relaciones. La teoría general de los derechos y la tutela internacional y nacional de los mismos; los límites y limitaciones para el ejercicio de los derechos constitucionales. Las garantías materiales y jurídicas de los derechos constitucionales y su incidencia en el ejercicio y defensa de los mismos. Los derechos y deberes constitucionales de los cubanos: las garantías constitucionales y ordinarias: clasificación, regulación y medios para su instrumentación. </w:t>
      </w:r>
    </w:p>
    <w:p w14:paraId="2AE243CA" w14:textId="77777777" w:rsidR="00471D68" w:rsidRDefault="00AE3EEA" w:rsidP="00471D68">
      <w:r>
        <w:t xml:space="preserve">Tema VI: LA DEFENSA JURÍDICA DE LA CONSTITUCIÓN </w:t>
      </w:r>
    </w:p>
    <w:p w14:paraId="11C2798D" w14:textId="77777777" w:rsidR="00471D68" w:rsidRDefault="00AE3EEA" w:rsidP="00471D68">
      <w:r>
        <w:t xml:space="preserve">Objetivos: </w:t>
      </w:r>
    </w:p>
    <w:p w14:paraId="2CFA0262" w14:textId="77777777" w:rsidR="00471D68" w:rsidRDefault="00AE3EEA" w:rsidP="00471D68">
      <w:r>
        <w:lastRenderedPageBreak/>
        <w:t xml:space="preserve">Que los alumnos sean capaces de: </w:t>
      </w:r>
    </w:p>
    <w:p w14:paraId="64F7E512" w14:textId="77777777" w:rsidR="00471D68" w:rsidRDefault="00AE3EEA" w:rsidP="00471D68">
      <w:pPr>
        <w:pStyle w:val="Prrafodelista"/>
        <w:numPr>
          <w:ilvl w:val="0"/>
          <w:numId w:val="26"/>
        </w:numPr>
      </w:pPr>
      <w:r>
        <w:t xml:space="preserve">Explicar, a partir de la supremacía que se le reconoce a los textos constitucionales, la necesidad de asegurarla y de realización de sus contenidos. </w:t>
      </w:r>
    </w:p>
    <w:p w14:paraId="6DD63937" w14:textId="77777777" w:rsidR="00471D68" w:rsidRDefault="00AE3EEA" w:rsidP="00471D68">
      <w:pPr>
        <w:pStyle w:val="Prrafodelista"/>
        <w:numPr>
          <w:ilvl w:val="0"/>
          <w:numId w:val="26"/>
        </w:numPr>
      </w:pPr>
      <w:r>
        <w:t xml:space="preserve">Valorar, de conformidad con sus fundamentos doctrinales, los diferentes mecanismos existentes para la defensa constitucional, sus pro y contra en el logro de sus objetivos. </w:t>
      </w:r>
    </w:p>
    <w:p w14:paraId="02A0C259" w14:textId="77777777" w:rsidR="00471D68" w:rsidRDefault="00AE3EEA" w:rsidP="00471D68">
      <w:pPr>
        <w:pStyle w:val="Prrafodelista"/>
        <w:numPr>
          <w:ilvl w:val="0"/>
          <w:numId w:val="26"/>
        </w:numPr>
      </w:pPr>
      <w:r>
        <w:t xml:space="preserve">Analizar los mecanismos previstos en el texto cubano para la defensa constitucional, y su regulación ordinaria, a los efectos de poder contribuir al conocimiento e instrumentación de los medios para la salvaguarda de su supremacía. </w:t>
      </w:r>
    </w:p>
    <w:p w14:paraId="524C0665" w14:textId="77777777" w:rsidR="00471D68" w:rsidRDefault="00AE3EEA" w:rsidP="00471D68">
      <w:r>
        <w:t xml:space="preserve">Habilidades: </w:t>
      </w:r>
    </w:p>
    <w:p w14:paraId="3F77CD42" w14:textId="77777777" w:rsidR="00471D68" w:rsidRDefault="00AE3EEA" w:rsidP="00471D68">
      <w:pPr>
        <w:pStyle w:val="Prrafodelista"/>
        <w:numPr>
          <w:ilvl w:val="0"/>
          <w:numId w:val="27"/>
        </w:numPr>
      </w:pPr>
      <w:r>
        <w:t xml:space="preserve">Explicar la supremacía constitucional, la necesidad de su defensa política y jurídica. y los medios previstos para ello </w:t>
      </w:r>
    </w:p>
    <w:p w14:paraId="51F20241" w14:textId="77777777" w:rsidR="00471D68" w:rsidRDefault="00AE3EEA" w:rsidP="00471D68">
      <w:pPr>
        <w:pStyle w:val="Prrafodelista"/>
        <w:numPr>
          <w:ilvl w:val="0"/>
          <w:numId w:val="27"/>
        </w:numPr>
      </w:pPr>
      <w:r>
        <w:t xml:space="preserve">Caracterizar los diversos mecanismos de defensa constitucional consagrados en el texto de 2019, </w:t>
      </w:r>
    </w:p>
    <w:p w14:paraId="22F36B98" w14:textId="77777777" w:rsidR="00471D68" w:rsidRDefault="00AE3EEA" w:rsidP="00471D68">
      <w:r>
        <w:t xml:space="preserve">Valores: </w:t>
      </w:r>
    </w:p>
    <w:p w14:paraId="366DC9DB" w14:textId="77777777" w:rsidR="00E37C15" w:rsidRDefault="00AE3EEA" w:rsidP="00471D68">
      <w:r>
        <w:t xml:space="preserve">Los valores de libertad, igualdad, seguridad, justicia, antiimperialismo, bienestar social e individual, defensa de la revolución son una constante en el tema, en tanto son contenidos esenciales de la Constitución cubana. </w:t>
      </w:r>
    </w:p>
    <w:p w14:paraId="030346DA" w14:textId="77777777" w:rsidR="00E37C15" w:rsidRDefault="00AE3EEA" w:rsidP="00471D68">
      <w:r>
        <w:t xml:space="preserve">Contenido: </w:t>
      </w:r>
    </w:p>
    <w:p w14:paraId="377CC3AE" w14:textId="77777777" w:rsidR="00E37C15" w:rsidRDefault="00AE3EEA" w:rsidP="00471D68">
      <w:r>
        <w:t xml:space="preserve">La supremacía y permanencia de la Constitución y su defensa, diversos medios de defensa constitucional, fundamentos doctrinales, exigencias; efectos respecto al Ordenamiento jurídico y la sociedad, órganos y procedimientos. La necesidad de estos procederes para la eficacia de los contenidos constitucionales. El Procedimiento de reforma del texto cubano: la </w:t>
      </w:r>
      <w:r w:rsidR="00471D68">
        <w:t>cláusula</w:t>
      </w:r>
      <w:r>
        <w:t xml:space="preserve"> de intangibilidad del socialismo y los contenidos especialmente protegidos. Las situaciones excepcionales y de desastre en Cuba: principios, efectos sobre el Estado y los derechos y garantías constitucionales, los órganos actuantes. El Control de constitucionalidad y de legalidad en Cuba: sus fundamentos y limitaciones. Órganos y procedimientos, exigencias actuales. </w:t>
      </w:r>
    </w:p>
    <w:p w14:paraId="728FF8C9" w14:textId="5E70CADF" w:rsidR="00E37C15" w:rsidRDefault="00AE3EEA" w:rsidP="00471D68">
      <w:r>
        <w:t xml:space="preserve">INDICACIONES METODOLOGICAS Y DE ORGANIZACION La asignatura, en el curso regular diurno debe impartirse a través de conferencias, clases mixtas, seminarios, y talleres, y en el </w:t>
      </w:r>
      <w:proofErr w:type="spellStart"/>
      <w:r>
        <w:t>cpt</w:t>
      </w:r>
      <w:proofErr w:type="spellEnd"/>
      <w:r>
        <w:t xml:space="preserve"> a través de las clases encuentros, en las se aborden los contenidos y conceptos esenciales, </w:t>
      </w:r>
      <w:r w:rsidR="00E37C15">
        <w:t>y,</w:t>
      </w:r>
      <w:r>
        <w:t xml:space="preserve"> sobre todo, para orientar, problematizar y motivar el estudio, dándose a conocer las cuestiones que habrán de ser precisadas en el estudio independiente. Se orientarán los trabajos en clase o extra clase, explicándose, además, que la mejor forma de estudiar la asignatura es a través de valoraciones de las posturas doctrinales, de diversas problemáticas y las contribuciones a la solución de problemas; así como calificar las instituciones, aplicando la normativa constitucional y ordinaria. </w:t>
      </w:r>
    </w:p>
    <w:p w14:paraId="7F81D44A" w14:textId="77777777" w:rsidR="00E37C15" w:rsidRDefault="00AE3EEA" w:rsidP="00471D68">
      <w:r>
        <w:t xml:space="preserve">En todos los temas los enfoques serán en tres niveles: doctrinal, comparativo y particular referido a Cuba. El carácter dinámico, en su impartición y estudio debe ser una constante, evidenciando la interacción categorial, de éstas y con su expresión normativa y de la última con la sociedad. Consecuentemente debe aprender a interpretar las normas constitucionales y nutrirse de información </w:t>
      </w:r>
      <w:r>
        <w:lastRenderedPageBreak/>
        <w:t xml:space="preserve">nacional e internacional que le permita valorar su eficacia, lo que lo preparará para que pueda, conscientemente, asumir posturas que le permitan la defensa de los derechos y del orden constitucionalmente establecido. </w:t>
      </w:r>
    </w:p>
    <w:p w14:paraId="26B40381" w14:textId="77777777" w:rsidR="00E37C15" w:rsidRDefault="00AE3EEA" w:rsidP="00471D68">
      <w:r>
        <w:t xml:space="preserve">El tema 1, relativo al Derecho Constitucional y la Constitución, se explicará, a partir de los conocimientos de las asignaturas precedentes (Historia General del Estado y el Derecho, Teoría General del Estado y Teoría General del Derecho, con el apoyo de la disciplina de Marxismo), destacando aquellos procesos y constituciones que son un hito el en constitucionalismo liberal y en el democrático. En cuanto a la Constitución se enfocará desde su multifuncionalidad como fenómeno de poder, lógico normativo y axiológico, así como se enfatizará en las relaciones Constitución-Orden socioeconómico, Constitución-Democracia, Constitución-Poder y Constitución-Garantía. </w:t>
      </w:r>
    </w:p>
    <w:p w14:paraId="3DEA393C" w14:textId="77777777" w:rsidR="00E37C15" w:rsidRDefault="00AE3EEA" w:rsidP="00471D68">
      <w:r>
        <w:t xml:space="preserve">La supremacía jerárquica y normativa y la fuerza derogatoria de las normas constitucionales serán centro de análisis, destacando las diversas funciones que la Constitución está llamada a desarrollar, así como los contenidos que se incorporan a los textos, los diversos tipos de normas jurídicas (normas esenciales, orgánicas, competenciales, territoriales, garantistas, procesales, y </w:t>
      </w:r>
      <w:proofErr w:type="spellStart"/>
      <w:r>
        <w:t>autoprotectoras</w:t>
      </w:r>
      <w:proofErr w:type="spellEnd"/>
      <w:r>
        <w:t xml:space="preserve">), y los cambios en estructura formal de estos textos (nuevos contenidos y modificación estructural). Importante es el análisis en torno a la posibilidad de aplicación directa de las normas jurídicas constitucionales y la necesaria interpretación de sus postulados, y la problemática que en torno a ello exista. </w:t>
      </w:r>
    </w:p>
    <w:p w14:paraId="3ED20835" w14:textId="77777777" w:rsidR="00E37C15" w:rsidRDefault="00AE3EEA" w:rsidP="00471D68">
      <w:r>
        <w:t xml:space="preserve">En el tema 2, La Constitución y los fundamentos del Estado cubano, debe enfatizarse en el carácter supremo del texto constitucional, la necesidad de su observancia y su papel en la unidad y armonía del Ordenamiento jurídico. Asimismo, teniendo en cuenta la importancia de la regulación jurídica de los procesos de creación constitucional, debe relacionarse con el momento socio histórico concreto de aprobación del texto, causas y consecuencias de tales decisiones para el orden político y jurídico de la sociedad cubana. Respecto a los Fundamentos del Estado y la Sociedad cubanos, se ha de partir de los fundamentos del materialismo histórico y dialectico, del devenir histórico del país para la clara percepción de la realidad cubana, las transformaciones que en la sociedad se han producido, tanto en lo económico, lo político o lo social, teniendo en cuenta la necesaria interacción entre Derecho, Economía, Política y Sociedad. </w:t>
      </w:r>
    </w:p>
    <w:p w14:paraId="62DE0DE6" w14:textId="77777777" w:rsidR="00E37C15" w:rsidRDefault="00AE3EEA" w:rsidP="00471D68">
      <w:r>
        <w:t xml:space="preserve">En consecuencia, el alumno debe poder analizar los cambios introducidos al sistema económico y su incidencia en el orden social y el sistema político imperante en el país. Debe enfatizarse en cuanto a los principios rectores, y las relaciones entre los componentes de cada sistema y de estos entre sí -como aquellos que logran aportar las características básicas en cada sociedad-, y establecer las pautas generales que le permitan dominar estos presupuestos en </w:t>
      </w:r>
      <w:proofErr w:type="spellStart"/>
      <w:r>
        <w:t>pos</w:t>
      </w:r>
      <w:proofErr w:type="spellEnd"/>
      <w:r>
        <w:t xml:space="preserve"> de la aplicación directa de la Constitución y su papel respecto a todo el Derecho y la sociedad cubana. </w:t>
      </w:r>
    </w:p>
    <w:p w14:paraId="524CE454" w14:textId="77777777" w:rsidR="00E37C15" w:rsidRDefault="00AE3EEA" w:rsidP="00471D68">
      <w:r>
        <w:t xml:space="preserve">Tanto el tema 1 como el 2, han de propiciar el entendimiento de la Constitución como conjunto normativo superior en el ordenamiento jurídico y la supremacía de </w:t>
      </w:r>
      <w:r>
        <w:lastRenderedPageBreak/>
        <w:t xml:space="preserve">los principios y valores que la sustentan, así como de sus contenidos respecto a la actuación de todos, reforzando los criterios de constitucionalidad y de legalidad que han de imperar, contribuyendo a defender el necesario respeto y cumplimiento de los postulados constitucionales en la sociedad. </w:t>
      </w:r>
    </w:p>
    <w:p w14:paraId="56909A4C" w14:textId="77777777" w:rsidR="00E37C15" w:rsidRDefault="00AE3EEA" w:rsidP="00471D68">
      <w:r>
        <w:t xml:space="preserve">El tema 3, destinado a la Diversidad de formas políticas y la organización estatal en Cuba para el ejercicio del poder debe partirse de los conocimientos aportados por la Teoría General del Estado sobre formas de Estado y de gobierno, sistemas de gobierno, de partidos políticos, destacándose la diversa forma de expresión en distintos modelos y fórmulas a partir de las regulaciones constitucionales, sirviendo estos contenidos de base para contrastar con el diseño cubano. </w:t>
      </w:r>
    </w:p>
    <w:p w14:paraId="2E70FB34" w14:textId="77777777" w:rsidR="00E37C15" w:rsidRDefault="00AE3EEA" w:rsidP="00471D68">
      <w:r>
        <w:t xml:space="preserve">Debe referirse la diversa forma en que la política se concreta en medidas gubernamentales y disposiciones ordinarias, que </w:t>
      </w:r>
      <w:r w:rsidR="00E37C15">
        <w:t>aun</w:t>
      </w:r>
      <w:r>
        <w:t xml:space="preserve"> cuando serán objeto de estudio en otras asignaturas, ayudan a conformar los sistemas económico y político de la sociedad. Respecto a la organización estatal en Cuba además de explicarse los diversos tipos de órganos y de subsistemas que integran el mecanismo estatal, la organización a los diferentes niveles, se enfatizará en los principios de organización y funcionamiento; tipos de órganos, funciones principales y atribuciones de cada uno y de sus titulares, todo lo que genera un determinado tipo de relaciones en torno al poder. </w:t>
      </w:r>
    </w:p>
    <w:p w14:paraId="449846F6" w14:textId="77777777" w:rsidR="00E37C15" w:rsidRDefault="00AE3EEA" w:rsidP="00471D68">
      <w:r>
        <w:t xml:space="preserve">Debe estimularse el análisis del nuevo diseño del aparato estatal y las diversas interacciones de los subsistemas que lo integran El estudio de la organización y funcionamiento del Estado cubano durante las situaciones excepcionales y de desastre, así como las formas de control de la actividad desarrollada por los órganos estatales en este periodo son conocimientos necesarios para la defensa del diseño político imperante. Aun cuando las formas y sistemas de gobierno se estudian en Teoría del Estado, deben mostrarse las peculiaridades del diseño cubano respecto a otros en Europa y América, en correspondencia con los fundamentos políticos, sociales y económicos del Estado cubano. </w:t>
      </w:r>
    </w:p>
    <w:p w14:paraId="5CAB2986" w14:textId="77777777" w:rsidR="00E37C15" w:rsidRDefault="00AE3EEA" w:rsidP="00471D68">
      <w:r>
        <w:t xml:space="preserve">El tema 4 destinado a la Participación popular, deberán tenerse en cuenta nociones básicas de la Historia general del Estado y del Derecho, la Teoría del Estado, la Filosofía y Sociedad y la Teoría sociopolítica; las que deben retomarse, mostrando la interrelación entre los elementos que conforman un determinado diseño político-estatal, sus caracteres esenciales, así como el vínculo con las organizaciones políticas, los fundamentos políticos y económicos predominantes y la realización de la voluntad y soberanía populares. </w:t>
      </w:r>
    </w:p>
    <w:p w14:paraId="0FA90BC7" w14:textId="77777777" w:rsidR="00E37C15" w:rsidRDefault="00AE3EEA" w:rsidP="00471D68">
      <w:r>
        <w:t xml:space="preserve">Se abordarán las diversas formas de participación popular, enfatizándose en lo relativo al sistema electoral, la revocación del mandato popular, el control de la gestión de los representantes, la rendición de cuentas y la posible exigencia de responsabilidad ante el incumplimiento del mandato otorgado. Todo ello se efectuará tanto en lo teórico, como respecto a otras experiencias existentes en América y Europa, de manera tal que le permitan contrastar las instituciones básicas con el diseño cubano, caracterizando las vías para la participación popular que prevé la Constitución de 2019. </w:t>
      </w:r>
    </w:p>
    <w:p w14:paraId="16FCADB3" w14:textId="77777777" w:rsidR="00E37C15" w:rsidRDefault="00AE3EEA" w:rsidP="00471D68">
      <w:r>
        <w:lastRenderedPageBreak/>
        <w:t xml:space="preserve">Igualmente deben hacerse énfasis en los principios en que se sustenta la normativa y dinámica cubanas, tanto relativo al desarrollo de los procesos electorales, la participación popular en el control y la rendición de cuentas de los electos, así como el proceso de revocación del mandato; estimulando la vinculación, de ser posible, de los estudiantes a los procesos que se produzcan en el momento de impartición de la asignatura, contribuyendo así a la formación de una ética ciudadana. </w:t>
      </w:r>
    </w:p>
    <w:p w14:paraId="1CA0FA99" w14:textId="77777777" w:rsidR="00E37C15" w:rsidRDefault="00AE3EEA" w:rsidP="00471D68">
      <w:r>
        <w:t xml:space="preserve">En cuanto al tema 5, Status jurídico del individuo. Ciudadanía, derechos, deberes y garantías fundamentales, deben establecerse primero las definiciones de nacionalidad, ciudadanía, residencia, domicilio, y su expresión en la normativa y práctica cubanas, así como sus efectos sobre los derechos y deberes. Debe ser profundo el estudio teórico doctrinal, ofertándose ejemplos de otras legislaciones, y casos prácticos conforme a la preceptiva del texto del 2019 y la necesidad de legislación actualizada; se sugiere la realización de clase práctica o taller para este tema, a fin de realizar ejercitación respecto a las posibles soluciones de conflictos de este tipo que se presenten en la sociedad. </w:t>
      </w:r>
    </w:p>
    <w:p w14:paraId="552C33AE" w14:textId="77777777" w:rsidR="00E37C15" w:rsidRDefault="00AE3EEA" w:rsidP="00471D68">
      <w:r>
        <w:t xml:space="preserve">Los contenidos respecto a los derechos ciudadanos y su ampliación en el nuevo texto de 2019, con el presupuesto de los valores de dignidad humana, libertad e igualdad son esenciales para la asignatura y la especialidad. Por tanto, son objeto principal de conocimiento y refuerzan el necesario respeto de la Constitución y de valores éticos en la sociedad, así como al trato igual y diferenciado –pero no discriminatorio- que merecen las personas por cuestiones de género, edad, raza, color de la piel, preferencias y credo o cualidades especiales. Así, partiendo de conocimientos de la Teoría general del Derecho y de la Teoría general de los derechos fundamentales y las garantías, se han de incluir ejemplos en diferentes legislaciones, a fin de poder identificar y diferenciar los derechos por su contenido, los titulares y los límites para el ejercicio de los distintos derechos que regula la Constitución cubana. </w:t>
      </w:r>
    </w:p>
    <w:p w14:paraId="4FF22EEB" w14:textId="77777777" w:rsidR="00E37C15" w:rsidRDefault="00AE3EEA" w:rsidP="00471D68">
      <w:r>
        <w:t xml:space="preserve">Debe insistirse en la necesidad de disposiciones ordinarias e instituciones para propiciar el desarrollo, ejercicio y defensa de los mismos. Se sugiere evitar los enfoques reproductivos, sino estimular los análisis y la aplicación de los conocimientos doctrinales y la regulación constitucional en </w:t>
      </w:r>
      <w:proofErr w:type="spellStart"/>
      <w:r>
        <w:t>pos</w:t>
      </w:r>
      <w:proofErr w:type="spellEnd"/>
      <w:r>
        <w:t xml:space="preserve"> de asegurar el ejercicio y perfeccionamiento de la regulación de los derechos, también en situaciones excepcionales, y el sistema de garantías. De igual manera debe insistirse en la necesaria interacción entre derechos y deberes y el deber de cumplir la Constitución y las leyes; del deber de respetar los derechos de los demás y el desarrollo del sentido de corresponsabilidad en la sociedad. </w:t>
      </w:r>
    </w:p>
    <w:p w14:paraId="002D5FCE" w14:textId="77777777" w:rsidR="00E37C15" w:rsidRDefault="00AE3EEA" w:rsidP="00471D68">
      <w:r>
        <w:t xml:space="preserve">Ejemplos diversos deberán traerse a colación de manera tal que integren conocimiento, valgan como ejemplos: el deber constitucional del Estado de protección del medio ambiente, lo que a su vez deriva en el reconocimiento del derecho humano a un medio ambiente sano con la obligación estatal de asegurarlo; o la obligación para todos de respeto a la Constitución y las leyes como expresión de los deberes fundamentales de la ciudadanía, junto de la responsabilidad que tiene el Estado -en una sociedad democrática- de proveer los derechos que como conquistas del pueblo se consagraron en la Constitución. </w:t>
      </w:r>
    </w:p>
    <w:p w14:paraId="72C36D9B" w14:textId="77777777" w:rsidR="00E37C15" w:rsidRDefault="00AE3EEA" w:rsidP="00471D68">
      <w:r>
        <w:lastRenderedPageBreak/>
        <w:t xml:space="preserve">El último tema, el nro. 6, destinado a la Defensa de la Constitución, es también de vital importancia. Su conocimiento teórico y las diversas manifestaciones doctrinales y prácticas son necesarios para la formación del jurista y para su ejercicio profesional posterior al aportar los medios para asegurar la supremacía de la Constitución en la sociedad, junto al derecho a su defensa y el deber de respetarla. </w:t>
      </w:r>
    </w:p>
    <w:p w14:paraId="0ED4AEA5" w14:textId="77777777" w:rsidR="00E37C15" w:rsidRDefault="00AE3EEA" w:rsidP="00471D68">
      <w:r>
        <w:t xml:space="preserve">La defensa de la Constitución es presupuesto de la legitimidad de la actividad de los órganos del aparato estatal, sus dirigentes y funcionarios, con lo que el conocimiento de los órganos y procederes requeridos para ello tributa a la preservación del orden, previene conductas no deseables en esta esfera y, a la vez, aborda los mecanismos para la restauración del orden y los derechos de la ciudadanía en lo particular. </w:t>
      </w:r>
    </w:p>
    <w:p w14:paraId="04A60B65" w14:textId="77777777" w:rsidR="00E37C15" w:rsidRDefault="00AE3EEA" w:rsidP="00471D68">
      <w:r>
        <w:t xml:space="preserve">A tales efectos debe realizarse el análisis doctrinal, teniendo en cuenta elementos comparativos, a fin de que puedan explicarse los fundamentos doctrinales e ideológicos, los principios rectores, y las características de la normativa cubana, constitucional y ordinaria, reguladoras de la Reforma constitucional y su procedimiento especial, del Control político de la Constitucionalidad de las leyes y de la legalidad y sus exigencias. Igualmente deben explicarse los principios rectores y los fundamentos de las Situaciones excepcionales y de desastre en Cuba, su regulación en la Constitución y las normativas de desarrollo, como otro mecanismo de defensa del diseño político-jurídico cubano, explicándose la organización estatal, el ordenamiento jurídico vigente en el país durante tales situaciones, así como los derechos que se limitarán en ese período. En todos estos contenidos debe prepararse al alumno para que sea capaz de fundamentar doctrinal y políticamente sus exposiciones, identificar las regulaciones jurídicas precisas, valorarlas técnicamente y realizar los análisis de correspondencia entre normativa superior e inferior, realizando las propuestas de solución para cada caso. </w:t>
      </w:r>
    </w:p>
    <w:p w14:paraId="15CDF3FC" w14:textId="77777777" w:rsidR="00E37C15" w:rsidRDefault="00AE3EEA" w:rsidP="00471D68">
      <w:r>
        <w:t xml:space="preserve">En todo caso realizará estos estudios desde una perspectiva dialéctico materialista e histórica, aprovechando los conocimientos provenientes de la disciplina de Marxismo, así como también de la Historia del Estado y del Derecho en Cuba y la Teoría General del Derecho. </w:t>
      </w:r>
    </w:p>
    <w:p w14:paraId="744CC526" w14:textId="77777777" w:rsidR="00E37C15" w:rsidRDefault="00AE3EEA" w:rsidP="00471D68">
      <w:r>
        <w:t xml:space="preserve">En síntesis, y para todos los temas, se debe estimular la consulta de la bibliografía básica y complementaria, así como la digital actualizada, también en idioma extranjero, a fin de poder contar con información de diversos países. De igual manera, es prudente la realización de esquemas para su estudio, así como la consulta de otros textos constitucionales, para que el alumno tenga elementos más profundos para sus análisis y pueda hacer las comparaciones e interpretaciones a partir de las fuentes directas. Asimismo, se destacará la importancia de la regulación jurídica ordinaria de todos los procederes e instituciones estatales, administrativas y jurídicas a fin de pautar las conductas y relaciones, delimitarlas, garantizarlas. </w:t>
      </w:r>
    </w:p>
    <w:p w14:paraId="1EF0D456" w14:textId="77777777" w:rsidR="00E37C15" w:rsidRDefault="00AE3EEA" w:rsidP="00471D68">
      <w:r>
        <w:t xml:space="preserve">Pero también se ha de hacer énfasis en la necesidad del control y la exigencia de realización de los postulados </w:t>
      </w:r>
      <w:r w:rsidR="00E37C15">
        <w:t>constitucionales,</w:t>
      </w:r>
      <w:r>
        <w:t xml:space="preserve"> aunque no haya normativa ordinaria </w:t>
      </w:r>
      <w:r>
        <w:lastRenderedPageBreak/>
        <w:t xml:space="preserve">lo que no debe ser obstáculo ni impedimento para su concreción; si la Constitución es el conjunto normativo superior del orden jurídico imperante en el país, la aplicación directa de sus postulados es garantía de su eficacia. Debe tenerse presente que la concepción doctrinal del Derecho constitucional y sus instituciones, de la Constitución, así como en los análisis de los procedimientos de creación y aplicación de las normativas, o la propia interpretación de las mismas, recaban de la integración de conocimientos desde distintas materias y ello ha de propiciarse; lo cual a su vez preparará al futuro jurista de manera intra, inter y transdisciplinar para el ejercicio profesional y la eficaz defensa de los fundamentos, principios y valores constitucionales del Estado, así como de los derechos y garantías esenciales de la ciudadanía. </w:t>
      </w:r>
    </w:p>
    <w:p w14:paraId="058273FF" w14:textId="77777777" w:rsidR="004F26CD" w:rsidRDefault="00AE3EEA" w:rsidP="00471D68">
      <w:r>
        <w:t xml:space="preserve">Asimismo, se parte del criterio de que la exigencia de respeto y control de cumplimiento de los postulados constitucionales, por los órganos del Estado, otros entes sociales y la población es la vía primaria para la defensa de la Constitución y del orden político, jurídico, económico y social imperante. Por consiguiente, se ha de aprovechar todo momento para inculcar en los estudiantes la necesidad de respeto a la Constitución, de actuación consciente, de cumplimiento con los deberes fundamentales de la ciudadanía, como también de la exigencia de responsabilidad de los entes estatales y sociales en la observancia de los mandatos constitucionales y la defensa de los derechos en ella consagrados. </w:t>
      </w:r>
    </w:p>
    <w:p w14:paraId="7B0132CE" w14:textId="77777777" w:rsidR="004F26CD" w:rsidRDefault="00AE3EEA" w:rsidP="00471D68">
      <w:r>
        <w:t>Tales exigencias han de estar presente, de manera reforzada, en la preparación de los alumnos ayudantes que se vinculen a la asignatura y a todos aquellos estudiantes que participen en las tareas de socialización de la Constitución, las características del sistema político, el diseño participativo y electoral cubano. Con respecto a las estrategias curriculares de la Facultad, la asignatura tributa a:</w:t>
      </w:r>
    </w:p>
    <w:p w14:paraId="03F0C6BF" w14:textId="77777777" w:rsidR="004F26CD" w:rsidRDefault="00AE3EEA" w:rsidP="00471D68">
      <w:r>
        <w:t xml:space="preserve">• la formación en la Computación, a partir del empleo de los medios digitales para el acceso a la información doctrinal y normativas, o la presentación de trabajos para su evaluación, tanto para las clases como para los trabajos de investigación. </w:t>
      </w:r>
    </w:p>
    <w:p w14:paraId="2F513310" w14:textId="77777777" w:rsidR="004F26CD" w:rsidRDefault="00AE3EEA" w:rsidP="00471D68">
      <w:r>
        <w:t xml:space="preserve">• la formación en Idiomas extranjeros, al estimularse el estudio de las instituciones en otros países y sistemas jurídico-políticos, lo que requiere el empleo de literatura en idioma extranjero. De igual modo se exigirá su empleo en los trabajos de investigación estudiantil. </w:t>
      </w:r>
    </w:p>
    <w:p w14:paraId="56F3A30D" w14:textId="77777777" w:rsidR="004F26CD" w:rsidRDefault="00AE3EEA" w:rsidP="00471D68">
      <w:r>
        <w:t xml:space="preserve">• la prevención social, ya que la defensa de los principios de jerarquía normativa y supremacía constitucional, así como el conocimiento de las funciones y competencias de los órganos estatales, los deberes ciudadanos y los mecanismos de defensa constitucional, contribuyen a la realización de lo previsto a partir de la exigencia del cumplimiento de lo estatuido popularmente. </w:t>
      </w:r>
    </w:p>
    <w:p w14:paraId="627B07D9" w14:textId="77777777" w:rsidR="004F26CD" w:rsidRDefault="00AE3EEA" w:rsidP="00471D68">
      <w:r>
        <w:t xml:space="preserve">• la formación económica, en tanto se insertan directamente en esta estrategia el estudio de los fundamentos constitucionales de las formas de propiedad y de los principios rectores del sistema económico cubano, así como la necesidad de su control y realización. </w:t>
      </w:r>
    </w:p>
    <w:p w14:paraId="0E327C45" w14:textId="77777777" w:rsidR="004F26CD" w:rsidRDefault="00AE3EEA" w:rsidP="00471D68">
      <w:r>
        <w:t>• la Historia, se tributa a partir del tratamiento dialéctico histórico de las instituciones doctrinales objeto de estudio y las previstas en el orden jurídico-</w:t>
      </w:r>
      <w:r>
        <w:lastRenderedPageBreak/>
        <w:t xml:space="preserve">político cubano, junto al estudio de los procedimientos de elaboración y reforma de las constituciones, teniendo como antecedente directo la Constitución de 1976. </w:t>
      </w:r>
    </w:p>
    <w:p w14:paraId="4BC45455" w14:textId="77777777" w:rsidR="004F26CD" w:rsidRDefault="00AE3EEA" w:rsidP="00471D68">
      <w:r>
        <w:t xml:space="preserve">• la formación ética, a través del estudio de los valores patrios y de los principios políticos y jurídicos que informan la Constitución, el ordenamiento jurídico cubano y el ser político. La propia defensa de la legalidad y, en especial la Constitucionalidad, hacen cumplir con esta estrategia. </w:t>
      </w:r>
    </w:p>
    <w:p w14:paraId="5D461AF8" w14:textId="77777777" w:rsidR="004F26CD" w:rsidRDefault="00AE3EEA" w:rsidP="00471D68">
      <w:r>
        <w:t xml:space="preserve">• la preparación para la defensa, integrándose toda la asignatura a la disciplina de Preparación para la defensa; en especial destacan los temas de la Constitución cubana, su supremacía y defensa; la organización del Estado y el ejercicio y defensa de los derechos en situaciones excepcionales. </w:t>
      </w:r>
    </w:p>
    <w:p w14:paraId="4CA83C62" w14:textId="77777777" w:rsidR="004F26CD" w:rsidRDefault="00AE3EEA" w:rsidP="00471D68">
      <w:r>
        <w:t xml:space="preserve">• la formación básica en la Disciplina de Marxismo, con los análisis histórico-concretos sobre el diseño político jurídico y económico-social cubano; y a la vez necesita de esta disciplina para su desarrollo, por cuanto se rechaza la postura positivo normativista. Debe ser la disciplina de Marxismo precedente a la impartición del Derecho Constitucional. </w:t>
      </w:r>
    </w:p>
    <w:p w14:paraId="334D7C6C" w14:textId="77777777" w:rsidR="004F26CD" w:rsidRDefault="00AE3EEA" w:rsidP="00471D68">
      <w:r>
        <w:t xml:space="preserve">SISTEMA DE EVALUACION </w:t>
      </w:r>
    </w:p>
    <w:p w14:paraId="41F2E6FE" w14:textId="77777777" w:rsidR="004F26CD" w:rsidRDefault="00AE3EEA" w:rsidP="00471D68">
      <w:r>
        <w:t xml:space="preserve">La asignatura se podrá evaluar mediante seminarios, trabajos de control en clase y </w:t>
      </w:r>
      <w:proofErr w:type="spellStart"/>
      <w:r>
        <w:t>extraclase</w:t>
      </w:r>
      <w:proofErr w:type="spellEnd"/>
      <w:r>
        <w:t xml:space="preserve"> periódicos, taller integrador y prueba intra semestral, culminando el proceso evaluador con el examen semestral. Es conveniente la realización de trabajos que ejerciten la comparación o contrastación de fundamentos y regulaciones, así como evaluaciones integradoras de contenidos de la asignatura, de éstas con las precedentes y como base para las de la especialidad, de manera que se potencie el análisis, integración de conocimientos y la capacidad propositiva en el alumno. </w:t>
      </w:r>
    </w:p>
    <w:p w14:paraId="3F7211FC" w14:textId="77777777" w:rsidR="004F26CD" w:rsidRDefault="00AE3EEA" w:rsidP="00471D68">
      <w:r>
        <w:t xml:space="preserve">NOTA ACLARATORIA: las evaluaciones y trabajos deberán enviarlos al profesor. Ene/ 2021 </w:t>
      </w:r>
    </w:p>
    <w:p w14:paraId="3673036E" w14:textId="77777777" w:rsidR="004F26CD" w:rsidRDefault="00AE3EEA" w:rsidP="00471D68">
      <w:r>
        <w:t xml:space="preserve">BIBLIOGRAFIA </w:t>
      </w:r>
    </w:p>
    <w:p w14:paraId="34FE9144" w14:textId="77777777" w:rsidR="004F26CD" w:rsidRDefault="00AE3EEA" w:rsidP="00471D68">
      <w:r>
        <w:t xml:space="preserve">En tanto el texto no se elabore el texto definitivo y básico de la asignatura pueden emplearse, como básicos y para cuestiones doctrinales generales: (2019 y siguientes) </w:t>
      </w:r>
    </w:p>
    <w:p w14:paraId="1B36922B" w14:textId="77777777" w:rsidR="004F26CD" w:rsidRDefault="00AE3EEA" w:rsidP="00471D68">
      <w:r>
        <w:t xml:space="preserve">• Castro Ruz, R., “Discurso pronunciado en el Acto de Proclamación de la Constitución de la República de Cuba, en el Palacio de las Convenciones, el 10 abril 2019, La Habana” (versión digital) </w:t>
      </w:r>
    </w:p>
    <w:p w14:paraId="612DC0D6" w14:textId="77777777" w:rsidR="004F26CD" w:rsidRDefault="00AE3EEA" w:rsidP="00471D68">
      <w:r>
        <w:t xml:space="preserve">• Prieto Valdés, M. “Las novedades de la Constitución cubana aprobada el 24 de febrero de 2019” Cuadernos Manuel Giménez Abad, nro. 17, enero-junio 2019, España. (digital) </w:t>
      </w:r>
    </w:p>
    <w:p w14:paraId="78EB45D5" w14:textId="77777777" w:rsidR="004F26CD" w:rsidRDefault="00AE3EEA" w:rsidP="00471D68">
      <w:r>
        <w:t xml:space="preserve">• Prieto Valdés, M. Guía de estudio de la asignatura Derecho Constitucional. Ene 2021. </w:t>
      </w:r>
    </w:p>
    <w:p w14:paraId="42207BF7" w14:textId="77777777" w:rsidR="004F26CD" w:rsidRDefault="00AE3EEA" w:rsidP="00471D68">
      <w:r>
        <w:t xml:space="preserve">• Revista Universidad de La Habana, julio 1-2020. (dedicada a la Constitución de 2019 y sus contenidos (digital). </w:t>
      </w:r>
    </w:p>
    <w:p w14:paraId="0BC86C76" w14:textId="77777777" w:rsidR="004F26CD" w:rsidRDefault="00AE3EEA" w:rsidP="00471D68">
      <w:r>
        <w:lastRenderedPageBreak/>
        <w:t xml:space="preserve">• </w:t>
      </w:r>
      <w:proofErr w:type="spellStart"/>
      <w:r>
        <w:t>Villabella</w:t>
      </w:r>
      <w:proofErr w:type="spellEnd"/>
      <w:r>
        <w:t xml:space="preserve"> Armengol, C.M., Estudios de Derecho Constitucional, 2020. (digital) (1976-2018) </w:t>
      </w:r>
    </w:p>
    <w:p w14:paraId="4207FBD1" w14:textId="77777777" w:rsidR="004F26CD" w:rsidRDefault="00AE3EEA" w:rsidP="00471D68">
      <w:r>
        <w:t xml:space="preserve">• Prieto Valdés, M. Artículos sobre Cuba. Enfoque constitucional, 2018 (digital) </w:t>
      </w:r>
    </w:p>
    <w:p w14:paraId="08B533B1" w14:textId="77777777" w:rsidR="004F26CD" w:rsidRDefault="00AE3EEA" w:rsidP="00471D68">
      <w:r>
        <w:t xml:space="preserve">• Matilla Correa, A. La Constitución cubana de 1976.40 años de vigencia, </w:t>
      </w:r>
      <w:proofErr w:type="gramStart"/>
      <w:r>
        <w:t>2016.(</w:t>
      </w:r>
      <w:proofErr w:type="gramEnd"/>
      <w:r>
        <w:t xml:space="preserve">digital) Legislación </w:t>
      </w:r>
    </w:p>
    <w:p w14:paraId="74876711" w14:textId="77777777" w:rsidR="004F26CD" w:rsidRDefault="00AE3EEA" w:rsidP="00471D68">
      <w:r>
        <w:t xml:space="preserve">• Constitución de 2019 y las normativas de desarrollo. </w:t>
      </w:r>
    </w:p>
    <w:p w14:paraId="0A65F2B3" w14:textId="77777777" w:rsidR="004F26CD" w:rsidRDefault="00AE3EEA" w:rsidP="00471D68">
      <w:r>
        <w:t xml:space="preserve">• Prieto Valdés, Martha, (Introducción, cuadros comparativos y compilación Selección de 11 DERECHO CONSTITUCIONAL, FACULTAD DE DERECHO, UNIVRSIDAD DE LA HABANA textos constitucionales, 2da reedición, Editorial Félix Varela, Ciudad de La Habana, 2002. </w:t>
      </w:r>
      <w:proofErr w:type="gramStart"/>
      <w:r>
        <w:t>.(</w:t>
      </w:r>
      <w:proofErr w:type="gramEnd"/>
      <w:r>
        <w:t xml:space="preserve">digital) Complementaria: </w:t>
      </w:r>
    </w:p>
    <w:p w14:paraId="522EB55F" w14:textId="77777777" w:rsidR="004F26CD" w:rsidRDefault="00AE3EEA" w:rsidP="00471D68">
      <w:r>
        <w:t xml:space="preserve">• García Costa, F. Elementos de Derecho Constitucional, U. Murcia. </w:t>
      </w:r>
      <w:proofErr w:type="gramStart"/>
      <w:r>
        <w:t>.(</w:t>
      </w:r>
      <w:proofErr w:type="gramEnd"/>
      <w:r>
        <w:t xml:space="preserve">digital) </w:t>
      </w:r>
    </w:p>
    <w:p w14:paraId="06A207F3" w14:textId="40C2963C" w:rsidR="004F26CD" w:rsidRDefault="00AE3EEA" w:rsidP="00471D68">
      <w:r>
        <w:t>• Pérez Royo, J. Curso de Derecho constitucional, Ed., Marcial Pons, Madrid, España, 1996.</w:t>
      </w:r>
      <w:r w:rsidR="004F26CD">
        <w:t xml:space="preserve"> </w:t>
      </w:r>
      <w:r>
        <w:t xml:space="preserve">(digital) </w:t>
      </w:r>
    </w:p>
    <w:p w14:paraId="7C11E591" w14:textId="64F0D82C" w:rsidR="005A782A" w:rsidRPr="0044662C" w:rsidRDefault="00AE3EEA" w:rsidP="00471D68">
      <w:r>
        <w:t xml:space="preserve">• </w:t>
      </w:r>
      <w:proofErr w:type="spellStart"/>
      <w:r>
        <w:t>Villabella</w:t>
      </w:r>
      <w:proofErr w:type="spellEnd"/>
      <w:r>
        <w:t xml:space="preserve"> Armengol, C. Selección de Constituciones Iberoamericanas, 1era reimpresión de la 1era edición, Editorial Félix Varela, Ciudad de La Habana, 2004.</w:t>
      </w:r>
    </w:p>
    <w:sectPr w:rsidR="005A782A" w:rsidRPr="0044662C" w:rsidSect="00DB7A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C8863B34"/>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15:restartNumberingAfterBreak="0">
    <w:nsid w:val="00000056"/>
    <w:multiLevelType w:val="hybridMultilevel"/>
    <w:tmpl w:val="B554EA9C"/>
    <w:lvl w:ilvl="0" w:tplc="0C0A0019">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61"/>
    <w:multiLevelType w:val="hybridMultilevel"/>
    <w:tmpl w:val="B516AAD2"/>
    <w:lvl w:ilvl="0" w:tplc="0C0A0019">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 w15:restartNumberingAfterBreak="0">
    <w:nsid w:val="00000069"/>
    <w:multiLevelType w:val="hybridMultilevel"/>
    <w:tmpl w:val="66009CD4"/>
    <w:lvl w:ilvl="0" w:tplc="4606A78E">
      <w:start w:val="1"/>
      <w:numFmt w:val="decimal"/>
      <w:lvlText w:val="%1."/>
      <w:lvlJc w:val="left"/>
      <w:pPr>
        <w:ind w:left="720" w:hanging="360"/>
      </w:pPr>
      <w:rPr>
        <w:rFonts w:ascii="Arial" w:hAnsi="Arial"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000072"/>
    <w:multiLevelType w:val="hybridMultilevel"/>
    <w:tmpl w:val="0574870A"/>
    <w:lvl w:ilvl="0" w:tplc="9260CF48">
      <w:start w:val="1"/>
      <w:numFmt w:val="decimal"/>
      <w:lvlText w:val="%1."/>
      <w:lvlJc w:val="left"/>
      <w:pPr>
        <w:ind w:left="436" w:hanging="360"/>
      </w:pPr>
    </w:lvl>
    <w:lvl w:ilvl="1" w:tplc="0C0A0003" w:tentative="1">
      <w:start w:val="1"/>
      <w:numFmt w:val="lowerLetter"/>
      <w:lvlText w:val="%2."/>
      <w:lvlJc w:val="left"/>
      <w:pPr>
        <w:ind w:left="1156" w:hanging="360"/>
      </w:pPr>
    </w:lvl>
    <w:lvl w:ilvl="2" w:tplc="0C0A0005" w:tentative="1">
      <w:start w:val="1"/>
      <w:numFmt w:val="lowerRoman"/>
      <w:lvlText w:val="%3."/>
      <w:lvlJc w:val="right"/>
      <w:pPr>
        <w:ind w:left="1876" w:hanging="180"/>
      </w:pPr>
    </w:lvl>
    <w:lvl w:ilvl="3" w:tplc="0C0A0001" w:tentative="1">
      <w:start w:val="1"/>
      <w:numFmt w:val="decimal"/>
      <w:lvlText w:val="%4."/>
      <w:lvlJc w:val="left"/>
      <w:pPr>
        <w:ind w:left="2596" w:hanging="360"/>
      </w:pPr>
    </w:lvl>
    <w:lvl w:ilvl="4" w:tplc="0C0A0003" w:tentative="1">
      <w:start w:val="1"/>
      <w:numFmt w:val="lowerLetter"/>
      <w:lvlText w:val="%5."/>
      <w:lvlJc w:val="left"/>
      <w:pPr>
        <w:ind w:left="3316" w:hanging="360"/>
      </w:pPr>
    </w:lvl>
    <w:lvl w:ilvl="5" w:tplc="0C0A0005" w:tentative="1">
      <w:start w:val="1"/>
      <w:numFmt w:val="lowerRoman"/>
      <w:lvlText w:val="%6."/>
      <w:lvlJc w:val="right"/>
      <w:pPr>
        <w:ind w:left="4036" w:hanging="180"/>
      </w:pPr>
    </w:lvl>
    <w:lvl w:ilvl="6" w:tplc="0C0A0001" w:tentative="1">
      <w:start w:val="1"/>
      <w:numFmt w:val="decimal"/>
      <w:lvlText w:val="%7."/>
      <w:lvlJc w:val="left"/>
      <w:pPr>
        <w:ind w:left="4756" w:hanging="360"/>
      </w:pPr>
    </w:lvl>
    <w:lvl w:ilvl="7" w:tplc="0C0A0003" w:tentative="1">
      <w:start w:val="1"/>
      <w:numFmt w:val="lowerLetter"/>
      <w:lvlText w:val="%8."/>
      <w:lvlJc w:val="left"/>
      <w:pPr>
        <w:ind w:left="5476" w:hanging="360"/>
      </w:pPr>
    </w:lvl>
    <w:lvl w:ilvl="8" w:tplc="0C0A0005" w:tentative="1">
      <w:start w:val="1"/>
      <w:numFmt w:val="lowerRoman"/>
      <w:lvlText w:val="%9."/>
      <w:lvlJc w:val="right"/>
      <w:pPr>
        <w:ind w:left="6196" w:hanging="180"/>
      </w:pPr>
    </w:lvl>
  </w:abstractNum>
  <w:abstractNum w:abstractNumId="5" w15:restartNumberingAfterBreak="0">
    <w:nsid w:val="00000088"/>
    <w:multiLevelType w:val="hybridMultilevel"/>
    <w:tmpl w:val="6116FAF8"/>
    <w:lvl w:ilvl="0" w:tplc="6FE894EA">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6" w15:restartNumberingAfterBreak="0">
    <w:nsid w:val="0000008F"/>
    <w:multiLevelType w:val="hybridMultilevel"/>
    <w:tmpl w:val="DB2EEDD6"/>
    <w:lvl w:ilvl="0" w:tplc="0C0A000F">
      <w:start w:val="1"/>
      <w:numFmt w:val="decimal"/>
      <w:lvlText w:val="%1."/>
      <w:lvlJc w:val="left"/>
      <w:pPr>
        <w:tabs>
          <w:tab w:val="left" w:pos="1080"/>
        </w:tabs>
        <w:ind w:left="1080" w:hanging="360"/>
      </w:pPr>
    </w:lvl>
    <w:lvl w:ilvl="1" w:tplc="0C0A0019">
      <w:start w:val="1"/>
      <w:numFmt w:val="bullet"/>
      <w:lvlText w:val=""/>
      <w:lvlJc w:val="left"/>
      <w:pPr>
        <w:tabs>
          <w:tab w:val="left" w:pos="1800"/>
        </w:tabs>
        <w:ind w:left="1800" w:hanging="360"/>
      </w:pPr>
      <w:rPr>
        <w:rFonts w:ascii="Symbol" w:hAnsi="Symbol" w:hint="default"/>
      </w:rPr>
    </w:lvl>
    <w:lvl w:ilvl="2" w:tplc="0C0A001B" w:tentative="1">
      <w:start w:val="1"/>
      <w:numFmt w:val="lowerRoman"/>
      <w:lvlText w:val="%3."/>
      <w:lvlJc w:val="right"/>
      <w:pPr>
        <w:tabs>
          <w:tab w:val="left" w:pos="2520"/>
        </w:tabs>
        <w:ind w:left="2520" w:hanging="180"/>
      </w:pPr>
    </w:lvl>
    <w:lvl w:ilvl="3" w:tplc="0C0A000F" w:tentative="1">
      <w:start w:val="1"/>
      <w:numFmt w:val="decimal"/>
      <w:lvlText w:val="%4."/>
      <w:lvlJc w:val="left"/>
      <w:pPr>
        <w:tabs>
          <w:tab w:val="left" w:pos="3240"/>
        </w:tabs>
        <w:ind w:left="3240" w:hanging="360"/>
      </w:pPr>
    </w:lvl>
    <w:lvl w:ilvl="4" w:tplc="0C0A0019" w:tentative="1">
      <w:start w:val="1"/>
      <w:numFmt w:val="lowerLetter"/>
      <w:lvlText w:val="%5."/>
      <w:lvlJc w:val="left"/>
      <w:pPr>
        <w:tabs>
          <w:tab w:val="left" w:pos="3960"/>
        </w:tabs>
        <w:ind w:left="3960" w:hanging="360"/>
      </w:pPr>
    </w:lvl>
    <w:lvl w:ilvl="5" w:tplc="0C0A001B" w:tentative="1">
      <w:start w:val="1"/>
      <w:numFmt w:val="lowerRoman"/>
      <w:lvlText w:val="%6."/>
      <w:lvlJc w:val="right"/>
      <w:pPr>
        <w:tabs>
          <w:tab w:val="left" w:pos="4680"/>
        </w:tabs>
        <w:ind w:left="4680" w:hanging="180"/>
      </w:pPr>
    </w:lvl>
    <w:lvl w:ilvl="6" w:tplc="0C0A000F" w:tentative="1">
      <w:start w:val="1"/>
      <w:numFmt w:val="decimal"/>
      <w:lvlText w:val="%7."/>
      <w:lvlJc w:val="left"/>
      <w:pPr>
        <w:tabs>
          <w:tab w:val="left" w:pos="5400"/>
        </w:tabs>
        <w:ind w:left="5400" w:hanging="360"/>
      </w:pPr>
    </w:lvl>
    <w:lvl w:ilvl="7" w:tplc="0C0A0019" w:tentative="1">
      <w:start w:val="1"/>
      <w:numFmt w:val="lowerLetter"/>
      <w:lvlText w:val="%8."/>
      <w:lvlJc w:val="left"/>
      <w:pPr>
        <w:tabs>
          <w:tab w:val="left" w:pos="6120"/>
        </w:tabs>
        <w:ind w:left="6120" w:hanging="360"/>
      </w:pPr>
    </w:lvl>
    <w:lvl w:ilvl="8" w:tplc="0C0A001B" w:tentative="1">
      <w:start w:val="1"/>
      <w:numFmt w:val="lowerRoman"/>
      <w:lvlText w:val="%9."/>
      <w:lvlJc w:val="right"/>
      <w:pPr>
        <w:tabs>
          <w:tab w:val="left" w:pos="6840"/>
        </w:tabs>
        <w:ind w:left="6840" w:hanging="180"/>
      </w:pPr>
    </w:lvl>
  </w:abstractNum>
  <w:abstractNum w:abstractNumId="7" w15:restartNumberingAfterBreak="0">
    <w:nsid w:val="00000093"/>
    <w:multiLevelType w:val="hybridMultilevel"/>
    <w:tmpl w:val="F23A2376"/>
    <w:lvl w:ilvl="0" w:tplc="0C0A0001">
      <w:start w:val="1"/>
      <w:numFmt w:val="bullet"/>
      <w:lvlText w:val=""/>
      <w:lvlJc w:val="left"/>
      <w:pPr>
        <w:ind w:left="720" w:hanging="360"/>
      </w:pPr>
      <w:rPr>
        <w:rFonts w:ascii="Symbol" w:hAnsi="Symbol" w:hint="default"/>
        <w:b/>
        <w:color w:val="auto"/>
      </w:rPr>
    </w:lvl>
    <w:lvl w:ilvl="1" w:tplc="0C0A0003">
      <w:start w:val="1"/>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0000097"/>
    <w:multiLevelType w:val="hybridMultilevel"/>
    <w:tmpl w:val="53A09458"/>
    <w:lvl w:ilvl="0" w:tplc="0C0A000F">
      <w:start w:val="1"/>
      <w:numFmt w:val="decimal"/>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9" w15:restartNumberingAfterBreak="0">
    <w:nsid w:val="000000B5"/>
    <w:multiLevelType w:val="hybridMultilevel"/>
    <w:tmpl w:val="8E42EF66"/>
    <w:lvl w:ilvl="0" w:tplc="0C0A0019">
      <w:start w:val="1"/>
      <w:numFmt w:val="decimal"/>
      <w:lvlText w:val="%1."/>
      <w:lvlJc w:val="left"/>
      <w:pPr>
        <w:tabs>
          <w:tab w:val="left" w:pos="720"/>
        </w:tabs>
        <w:ind w:left="720" w:hanging="360"/>
      </w:pPr>
    </w:lvl>
    <w:lvl w:ilvl="1" w:tplc="0C0A0019">
      <w:start w:val="1"/>
      <w:numFmt w:val="decimal"/>
      <w:lvlText w:val="%2."/>
      <w:lvlJc w:val="left"/>
      <w:pPr>
        <w:tabs>
          <w:tab w:val="left" w:pos="1440"/>
        </w:tabs>
        <w:ind w:left="1440" w:hanging="360"/>
      </w:pPr>
    </w:lvl>
    <w:lvl w:ilvl="2" w:tplc="0C0A001B">
      <w:start w:val="1"/>
      <w:numFmt w:val="decimal"/>
      <w:lvlText w:val="%3-"/>
      <w:lvlJc w:val="left"/>
      <w:pPr>
        <w:ind w:left="2340" w:hanging="360"/>
      </w:pPr>
      <w:rPr>
        <w:rFonts w:hint="default"/>
      </w:rPr>
    </w:lvl>
    <w:lvl w:ilvl="3" w:tplc="0C0A000F" w:tentative="1">
      <w:start w:val="1"/>
      <w:numFmt w:val="decimal"/>
      <w:lvlText w:val="%4."/>
      <w:lvlJc w:val="left"/>
      <w:pPr>
        <w:tabs>
          <w:tab w:val="left" w:pos="2880"/>
        </w:tabs>
        <w:ind w:left="2880" w:hanging="360"/>
      </w:pPr>
    </w:lvl>
    <w:lvl w:ilvl="4" w:tplc="0C0A0019" w:tentative="1">
      <w:start w:val="1"/>
      <w:numFmt w:val="lowerLetter"/>
      <w:lvlText w:val="%5."/>
      <w:lvlJc w:val="left"/>
      <w:pPr>
        <w:tabs>
          <w:tab w:val="left" w:pos="3600"/>
        </w:tabs>
        <w:ind w:left="3600" w:hanging="360"/>
      </w:pPr>
    </w:lvl>
    <w:lvl w:ilvl="5" w:tplc="0C0A001B" w:tentative="1">
      <w:start w:val="1"/>
      <w:numFmt w:val="lowerRoman"/>
      <w:lvlText w:val="%6."/>
      <w:lvlJc w:val="right"/>
      <w:pPr>
        <w:tabs>
          <w:tab w:val="left" w:pos="4320"/>
        </w:tabs>
        <w:ind w:left="4320" w:hanging="180"/>
      </w:pPr>
    </w:lvl>
    <w:lvl w:ilvl="6" w:tplc="0C0A000F" w:tentative="1">
      <w:start w:val="1"/>
      <w:numFmt w:val="decimal"/>
      <w:lvlText w:val="%7."/>
      <w:lvlJc w:val="left"/>
      <w:pPr>
        <w:tabs>
          <w:tab w:val="left" w:pos="5040"/>
        </w:tabs>
        <w:ind w:left="5040" w:hanging="360"/>
      </w:pPr>
    </w:lvl>
    <w:lvl w:ilvl="7" w:tplc="0C0A0019" w:tentative="1">
      <w:start w:val="1"/>
      <w:numFmt w:val="lowerLetter"/>
      <w:lvlText w:val="%8."/>
      <w:lvlJc w:val="left"/>
      <w:pPr>
        <w:tabs>
          <w:tab w:val="left" w:pos="5760"/>
        </w:tabs>
        <w:ind w:left="5760" w:hanging="360"/>
      </w:pPr>
    </w:lvl>
    <w:lvl w:ilvl="8" w:tplc="0C0A001B" w:tentative="1">
      <w:start w:val="1"/>
      <w:numFmt w:val="lowerRoman"/>
      <w:lvlText w:val="%9."/>
      <w:lvlJc w:val="right"/>
      <w:pPr>
        <w:tabs>
          <w:tab w:val="left" w:pos="6480"/>
        </w:tabs>
        <w:ind w:left="6480" w:hanging="180"/>
      </w:pPr>
    </w:lvl>
  </w:abstractNum>
  <w:abstractNum w:abstractNumId="10" w15:restartNumberingAfterBreak="0">
    <w:nsid w:val="000000B7"/>
    <w:multiLevelType w:val="hybridMultilevel"/>
    <w:tmpl w:val="762C0242"/>
    <w:lvl w:ilvl="0" w:tplc="0C0A000F">
      <w:start w:val="1"/>
      <w:numFmt w:val="bullet"/>
      <w:lvlText w:val="-"/>
      <w:lvlJc w:val="left"/>
      <w:pPr>
        <w:ind w:left="720" w:hanging="360"/>
      </w:pPr>
      <w:rPr>
        <w:rFonts w:ascii="Arial" w:eastAsia="Calibri" w:hAnsi="Arial" w:cs="Arial" w:hint="default"/>
      </w:rPr>
    </w:lvl>
    <w:lvl w:ilvl="1" w:tplc="040A000F" w:tentative="1">
      <w:start w:val="1"/>
      <w:numFmt w:val="bullet"/>
      <w:lvlText w:val="o"/>
      <w:lvlJc w:val="left"/>
      <w:pPr>
        <w:ind w:left="1440" w:hanging="360"/>
      </w:pPr>
      <w:rPr>
        <w:rFonts w:ascii="Courier New" w:hAnsi="Courier New" w:cs="Courier New" w:hint="default"/>
      </w:rPr>
    </w:lvl>
    <w:lvl w:ilvl="2" w:tplc="B2A4D398" w:tentative="1">
      <w:start w:val="1"/>
      <w:numFmt w:val="bullet"/>
      <w:lvlText w:val=""/>
      <w:lvlJc w:val="left"/>
      <w:pPr>
        <w:ind w:left="2160" w:hanging="360"/>
      </w:pPr>
      <w:rPr>
        <w:rFonts w:ascii="Wingdings" w:hAnsi="Wingdings" w:hint="default"/>
      </w:rPr>
    </w:lvl>
    <w:lvl w:ilvl="3" w:tplc="040A000F" w:tentative="1">
      <w:start w:val="1"/>
      <w:numFmt w:val="bullet"/>
      <w:lvlText w:val=""/>
      <w:lvlJc w:val="left"/>
      <w:pPr>
        <w:ind w:left="2880" w:hanging="360"/>
      </w:pPr>
      <w:rPr>
        <w:rFonts w:ascii="Symbol" w:hAnsi="Symbol" w:hint="default"/>
      </w:rPr>
    </w:lvl>
    <w:lvl w:ilvl="4" w:tplc="040A0019" w:tentative="1">
      <w:start w:val="1"/>
      <w:numFmt w:val="bullet"/>
      <w:lvlText w:val="o"/>
      <w:lvlJc w:val="left"/>
      <w:pPr>
        <w:ind w:left="3600" w:hanging="360"/>
      </w:pPr>
      <w:rPr>
        <w:rFonts w:ascii="Courier New" w:hAnsi="Courier New" w:cs="Courier New" w:hint="default"/>
      </w:rPr>
    </w:lvl>
    <w:lvl w:ilvl="5" w:tplc="040A001B" w:tentative="1">
      <w:start w:val="1"/>
      <w:numFmt w:val="bullet"/>
      <w:lvlText w:val=""/>
      <w:lvlJc w:val="left"/>
      <w:pPr>
        <w:ind w:left="4320" w:hanging="360"/>
      </w:pPr>
      <w:rPr>
        <w:rFonts w:ascii="Wingdings" w:hAnsi="Wingdings" w:hint="default"/>
      </w:rPr>
    </w:lvl>
    <w:lvl w:ilvl="6" w:tplc="040A000F" w:tentative="1">
      <w:start w:val="1"/>
      <w:numFmt w:val="bullet"/>
      <w:lvlText w:val=""/>
      <w:lvlJc w:val="left"/>
      <w:pPr>
        <w:ind w:left="5040" w:hanging="360"/>
      </w:pPr>
      <w:rPr>
        <w:rFonts w:ascii="Symbol" w:hAnsi="Symbol" w:hint="default"/>
      </w:rPr>
    </w:lvl>
    <w:lvl w:ilvl="7" w:tplc="040A0019" w:tentative="1">
      <w:start w:val="1"/>
      <w:numFmt w:val="bullet"/>
      <w:lvlText w:val="o"/>
      <w:lvlJc w:val="left"/>
      <w:pPr>
        <w:ind w:left="5760" w:hanging="360"/>
      </w:pPr>
      <w:rPr>
        <w:rFonts w:ascii="Courier New" w:hAnsi="Courier New" w:cs="Courier New" w:hint="default"/>
      </w:rPr>
    </w:lvl>
    <w:lvl w:ilvl="8" w:tplc="040A001B" w:tentative="1">
      <w:start w:val="1"/>
      <w:numFmt w:val="bullet"/>
      <w:lvlText w:val=""/>
      <w:lvlJc w:val="left"/>
      <w:pPr>
        <w:ind w:left="6480" w:hanging="360"/>
      </w:pPr>
      <w:rPr>
        <w:rFonts w:ascii="Wingdings" w:hAnsi="Wingdings" w:hint="default"/>
      </w:rPr>
    </w:lvl>
  </w:abstractNum>
  <w:abstractNum w:abstractNumId="11" w15:restartNumberingAfterBreak="0">
    <w:nsid w:val="000000C6"/>
    <w:multiLevelType w:val="hybridMultilevel"/>
    <w:tmpl w:val="755E3722"/>
    <w:lvl w:ilvl="0" w:tplc="EBFCB6F6">
      <w:start w:val="1"/>
      <w:numFmt w:val="decimal"/>
      <w:lvlText w:val="%1."/>
      <w:lvlJc w:val="left"/>
      <w:pPr>
        <w:ind w:left="644" w:hanging="360"/>
      </w:pPr>
      <w:rPr>
        <w:rFonts w:hint="default"/>
      </w:rPr>
    </w:lvl>
    <w:lvl w:ilvl="1" w:tplc="72582B3A" w:tentative="1">
      <w:start w:val="1"/>
      <w:numFmt w:val="lowerLetter"/>
      <w:lvlText w:val="%2."/>
      <w:lvlJc w:val="left"/>
      <w:pPr>
        <w:ind w:left="1364" w:hanging="360"/>
      </w:pPr>
    </w:lvl>
    <w:lvl w:ilvl="2" w:tplc="B7D02624" w:tentative="1">
      <w:start w:val="1"/>
      <w:numFmt w:val="lowerRoman"/>
      <w:lvlText w:val="%3."/>
      <w:lvlJc w:val="right"/>
      <w:pPr>
        <w:ind w:left="2084" w:hanging="180"/>
      </w:pPr>
    </w:lvl>
    <w:lvl w:ilvl="3" w:tplc="8E70DAE2" w:tentative="1">
      <w:start w:val="1"/>
      <w:numFmt w:val="decimal"/>
      <w:lvlText w:val="%4."/>
      <w:lvlJc w:val="left"/>
      <w:pPr>
        <w:ind w:left="2804" w:hanging="360"/>
      </w:pPr>
    </w:lvl>
    <w:lvl w:ilvl="4" w:tplc="9404E880" w:tentative="1">
      <w:start w:val="1"/>
      <w:numFmt w:val="lowerLetter"/>
      <w:lvlText w:val="%5."/>
      <w:lvlJc w:val="left"/>
      <w:pPr>
        <w:ind w:left="3524" w:hanging="360"/>
      </w:pPr>
    </w:lvl>
    <w:lvl w:ilvl="5" w:tplc="35D69E36" w:tentative="1">
      <w:start w:val="1"/>
      <w:numFmt w:val="lowerRoman"/>
      <w:lvlText w:val="%6."/>
      <w:lvlJc w:val="right"/>
      <w:pPr>
        <w:ind w:left="4244" w:hanging="180"/>
      </w:pPr>
    </w:lvl>
    <w:lvl w:ilvl="6" w:tplc="20F6DE48" w:tentative="1">
      <w:start w:val="1"/>
      <w:numFmt w:val="decimal"/>
      <w:lvlText w:val="%7."/>
      <w:lvlJc w:val="left"/>
      <w:pPr>
        <w:ind w:left="4964" w:hanging="360"/>
      </w:pPr>
    </w:lvl>
    <w:lvl w:ilvl="7" w:tplc="274E5E92" w:tentative="1">
      <w:start w:val="1"/>
      <w:numFmt w:val="lowerLetter"/>
      <w:lvlText w:val="%8."/>
      <w:lvlJc w:val="left"/>
      <w:pPr>
        <w:ind w:left="5684" w:hanging="360"/>
      </w:pPr>
    </w:lvl>
    <w:lvl w:ilvl="8" w:tplc="9DF42A82" w:tentative="1">
      <w:start w:val="1"/>
      <w:numFmt w:val="lowerRoman"/>
      <w:lvlText w:val="%9."/>
      <w:lvlJc w:val="right"/>
      <w:pPr>
        <w:ind w:left="6404" w:hanging="180"/>
      </w:pPr>
    </w:lvl>
  </w:abstractNum>
  <w:abstractNum w:abstractNumId="12" w15:restartNumberingAfterBreak="0">
    <w:nsid w:val="039644B7"/>
    <w:multiLevelType w:val="hybridMultilevel"/>
    <w:tmpl w:val="C3E49CE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3" w15:restartNumberingAfterBreak="0">
    <w:nsid w:val="0AF101D2"/>
    <w:multiLevelType w:val="hybridMultilevel"/>
    <w:tmpl w:val="1AD8280C"/>
    <w:lvl w:ilvl="0" w:tplc="5C0A000F">
      <w:start w:val="1"/>
      <w:numFmt w:val="decimal"/>
      <w:lvlText w:val="%1."/>
      <w:lvlJc w:val="left"/>
      <w:pPr>
        <w:ind w:left="1153" w:hanging="360"/>
      </w:pPr>
    </w:lvl>
    <w:lvl w:ilvl="1" w:tplc="5C0A0019" w:tentative="1">
      <w:start w:val="1"/>
      <w:numFmt w:val="lowerLetter"/>
      <w:lvlText w:val="%2."/>
      <w:lvlJc w:val="left"/>
      <w:pPr>
        <w:ind w:left="1873" w:hanging="360"/>
      </w:pPr>
    </w:lvl>
    <w:lvl w:ilvl="2" w:tplc="5C0A001B" w:tentative="1">
      <w:start w:val="1"/>
      <w:numFmt w:val="lowerRoman"/>
      <w:lvlText w:val="%3."/>
      <w:lvlJc w:val="right"/>
      <w:pPr>
        <w:ind w:left="2593" w:hanging="180"/>
      </w:pPr>
    </w:lvl>
    <w:lvl w:ilvl="3" w:tplc="5C0A000F" w:tentative="1">
      <w:start w:val="1"/>
      <w:numFmt w:val="decimal"/>
      <w:lvlText w:val="%4."/>
      <w:lvlJc w:val="left"/>
      <w:pPr>
        <w:ind w:left="3313" w:hanging="360"/>
      </w:pPr>
    </w:lvl>
    <w:lvl w:ilvl="4" w:tplc="5C0A0019" w:tentative="1">
      <w:start w:val="1"/>
      <w:numFmt w:val="lowerLetter"/>
      <w:lvlText w:val="%5."/>
      <w:lvlJc w:val="left"/>
      <w:pPr>
        <w:ind w:left="4033" w:hanging="360"/>
      </w:pPr>
    </w:lvl>
    <w:lvl w:ilvl="5" w:tplc="5C0A001B" w:tentative="1">
      <w:start w:val="1"/>
      <w:numFmt w:val="lowerRoman"/>
      <w:lvlText w:val="%6."/>
      <w:lvlJc w:val="right"/>
      <w:pPr>
        <w:ind w:left="4753" w:hanging="180"/>
      </w:pPr>
    </w:lvl>
    <w:lvl w:ilvl="6" w:tplc="5C0A000F" w:tentative="1">
      <w:start w:val="1"/>
      <w:numFmt w:val="decimal"/>
      <w:lvlText w:val="%7."/>
      <w:lvlJc w:val="left"/>
      <w:pPr>
        <w:ind w:left="5473" w:hanging="360"/>
      </w:pPr>
    </w:lvl>
    <w:lvl w:ilvl="7" w:tplc="5C0A0019" w:tentative="1">
      <w:start w:val="1"/>
      <w:numFmt w:val="lowerLetter"/>
      <w:lvlText w:val="%8."/>
      <w:lvlJc w:val="left"/>
      <w:pPr>
        <w:ind w:left="6193" w:hanging="360"/>
      </w:pPr>
    </w:lvl>
    <w:lvl w:ilvl="8" w:tplc="5C0A001B" w:tentative="1">
      <w:start w:val="1"/>
      <w:numFmt w:val="lowerRoman"/>
      <w:lvlText w:val="%9."/>
      <w:lvlJc w:val="right"/>
      <w:pPr>
        <w:ind w:left="6913" w:hanging="180"/>
      </w:pPr>
    </w:lvl>
  </w:abstractNum>
  <w:abstractNum w:abstractNumId="14" w15:restartNumberingAfterBreak="0">
    <w:nsid w:val="0E3A67FD"/>
    <w:multiLevelType w:val="hybridMultilevel"/>
    <w:tmpl w:val="4BF4518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1C7B5A04"/>
    <w:multiLevelType w:val="hybridMultilevel"/>
    <w:tmpl w:val="3C22602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6" w15:restartNumberingAfterBreak="0">
    <w:nsid w:val="1E111DE0"/>
    <w:multiLevelType w:val="hybridMultilevel"/>
    <w:tmpl w:val="9E7EDE76"/>
    <w:lvl w:ilvl="0" w:tplc="5C0A000F">
      <w:start w:val="1"/>
      <w:numFmt w:val="decimal"/>
      <w:lvlText w:val="%1."/>
      <w:lvlJc w:val="left"/>
      <w:pPr>
        <w:ind w:left="1513" w:hanging="360"/>
      </w:pPr>
    </w:lvl>
    <w:lvl w:ilvl="1" w:tplc="5C0A0019" w:tentative="1">
      <w:start w:val="1"/>
      <w:numFmt w:val="lowerLetter"/>
      <w:lvlText w:val="%2."/>
      <w:lvlJc w:val="left"/>
      <w:pPr>
        <w:ind w:left="2233" w:hanging="360"/>
      </w:pPr>
    </w:lvl>
    <w:lvl w:ilvl="2" w:tplc="5C0A001B" w:tentative="1">
      <w:start w:val="1"/>
      <w:numFmt w:val="lowerRoman"/>
      <w:lvlText w:val="%3."/>
      <w:lvlJc w:val="right"/>
      <w:pPr>
        <w:ind w:left="2953" w:hanging="180"/>
      </w:pPr>
    </w:lvl>
    <w:lvl w:ilvl="3" w:tplc="5C0A000F" w:tentative="1">
      <w:start w:val="1"/>
      <w:numFmt w:val="decimal"/>
      <w:lvlText w:val="%4."/>
      <w:lvlJc w:val="left"/>
      <w:pPr>
        <w:ind w:left="3673" w:hanging="360"/>
      </w:pPr>
    </w:lvl>
    <w:lvl w:ilvl="4" w:tplc="5C0A0019" w:tentative="1">
      <w:start w:val="1"/>
      <w:numFmt w:val="lowerLetter"/>
      <w:lvlText w:val="%5."/>
      <w:lvlJc w:val="left"/>
      <w:pPr>
        <w:ind w:left="4393" w:hanging="360"/>
      </w:pPr>
    </w:lvl>
    <w:lvl w:ilvl="5" w:tplc="5C0A001B" w:tentative="1">
      <w:start w:val="1"/>
      <w:numFmt w:val="lowerRoman"/>
      <w:lvlText w:val="%6."/>
      <w:lvlJc w:val="right"/>
      <w:pPr>
        <w:ind w:left="5113" w:hanging="180"/>
      </w:pPr>
    </w:lvl>
    <w:lvl w:ilvl="6" w:tplc="5C0A000F" w:tentative="1">
      <w:start w:val="1"/>
      <w:numFmt w:val="decimal"/>
      <w:lvlText w:val="%7."/>
      <w:lvlJc w:val="left"/>
      <w:pPr>
        <w:ind w:left="5833" w:hanging="360"/>
      </w:pPr>
    </w:lvl>
    <w:lvl w:ilvl="7" w:tplc="5C0A0019" w:tentative="1">
      <w:start w:val="1"/>
      <w:numFmt w:val="lowerLetter"/>
      <w:lvlText w:val="%8."/>
      <w:lvlJc w:val="left"/>
      <w:pPr>
        <w:ind w:left="6553" w:hanging="360"/>
      </w:pPr>
    </w:lvl>
    <w:lvl w:ilvl="8" w:tplc="5C0A001B" w:tentative="1">
      <w:start w:val="1"/>
      <w:numFmt w:val="lowerRoman"/>
      <w:lvlText w:val="%9."/>
      <w:lvlJc w:val="right"/>
      <w:pPr>
        <w:ind w:left="7273" w:hanging="180"/>
      </w:pPr>
    </w:lvl>
  </w:abstractNum>
  <w:abstractNum w:abstractNumId="17" w15:restartNumberingAfterBreak="0">
    <w:nsid w:val="23412030"/>
    <w:multiLevelType w:val="hybridMultilevel"/>
    <w:tmpl w:val="102CED8E"/>
    <w:lvl w:ilvl="0" w:tplc="5C0A000F">
      <w:start w:val="1"/>
      <w:numFmt w:val="decimal"/>
      <w:lvlText w:val="%1."/>
      <w:lvlJc w:val="left"/>
      <w:pPr>
        <w:ind w:left="1873" w:hanging="360"/>
      </w:pPr>
    </w:lvl>
    <w:lvl w:ilvl="1" w:tplc="5C0A0019" w:tentative="1">
      <w:start w:val="1"/>
      <w:numFmt w:val="lowerLetter"/>
      <w:lvlText w:val="%2."/>
      <w:lvlJc w:val="left"/>
      <w:pPr>
        <w:ind w:left="2593" w:hanging="360"/>
      </w:pPr>
    </w:lvl>
    <w:lvl w:ilvl="2" w:tplc="5C0A001B" w:tentative="1">
      <w:start w:val="1"/>
      <w:numFmt w:val="lowerRoman"/>
      <w:lvlText w:val="%3."/>
      <w:lvlJc w:val="right"/>
      <w:pPr>
        <w:ind w:left="3313" w:hanging="180"/>
      </w:pPr>
    </w:lvl>
    <w:lvl w:ilvl="3" w:tplc="5C0A000F" w:tentative="1">
      <w:start w:val="1"/>
      <w:numFmt w:val="decimal"/>
      <w:lvlText w:val="%4."/>
      <w:lvlJc w:val="left"/>
      <w:pPr>
        <w:ind w:left="4033" w:hanging="360"/>
      </w:pPr>
    </w:lvl>
    <w:lvl w:ilvl="4" w:tplc="5C0A0019" w:tentative="1">
      <w:start w:val="1"/>
      <w:numFmt w:val="lowerLetter"/>
      <w:lvlText w:val="%5."/>
      <w:lvlJc w:val="left"/>
      <w:pPr>
        <w:ind w:left="4753" w:hanging="360"/>
      </w:pPr>
    </w:lvl>
    <w:lvl w:ilvl="5" w:tplc="5C0A001B" w:tentative="1">
      <w:start w:val="1"/>
      <w:numFmt w:val="lowerRoman"/>
      <w:lvlText w:val="%6."/>
      <w:lvlJc w:val="right"/>
      <w:pPr>
        <w:ind w:left="5473" w:hanging="180"/>
      </w:pPr>
    </w:lvl>
    <w:lvl w:ilvl="6" w:tplc="5C0A000F" w:tentative="1">
      <w:start w:val="1"/>
      <w:numFmt w:val="decimal"/>
      <w:lvlText w:val="%7."/>
      <w:lvlJc w:val="left"/>
      <w:pPr>
        <w:ind w:left="6193" w:hanging="360"/>
      </w:pPr>
    </w:lvl>
    <w:lvl w:ilvl="7" w:tplc="5C0A0019" w:tentative="1">
      <w:start w:val="1"/>
      <w:numFmt w:val="lowerLetter"/>
      <w:lvlText w:val="%8."/>
      <w:lvlJc w:val="left"/>
      <w:pPr>
        <w:ind w:left="6913" w:hanging="360"/>
      </w:pPr>
    </w:lvl>
    <w:lvl w:ilvl="8" w:tplc="5C0A001B" w:tentative="1">
      <w:start w:val="1"/>
      <w:numFmt w:val="lowerRoman"/>
      <w:lvlText w:val="%9."/>
      <w:lvlJc w:val="right"/>
      <w:pPr>
        <w:ind w:left="7633" w:hanging="180"/>
      </w:pPr>
    </w:lvl>
  </w:abstractNum>
  <w:abstractNum w:abstractNumId="18" w15:restartNumberingAfterBreak="0">
    <w:nsid w:val="3DC976A6"/>
    <w:multiLevelType w:val="hybridMultilevel"/>
    <w:tmpl w:val="0804D4BA"/>
    <w:lvl w:ilvl="0" w:tplc="5C0A000F">
      <w:start w:val="1"/>
      <w:numFmt w:val="decimal"/>
      <w:lvlText w:val="%1."/>
      <w:lvlJc w:val="left"/>
      <w:pPr>
        <w:ind w:left="793" w:hanging="360"/>
      </w:pPr>
    </w:lvl>
    <w:lvl w:ilvl="1" w:tplc="5C0A0019" w:tentative="1">
      <w:start w:val="1"/>
      <w:numFmt w:val="lowerLetter"/>
      <w:lvlText w:val="%2."/>
      <w:lvlJc w:val="left"/>
      <w:pPr>
        <w:ind w:left="1513" w:hanging="360"/>
      </w:pPr>
    </w:lvl>
    <w:lvl w:ilvl="2" w:tplc="5C0A001B" w:tentative="1">
      <w:start w:val="1"/>
      <w:numFmt w:val="lowerRoman"/>
      <w:lvlText w:val="%3."/>
      <w:lvlJc w:val="right"/>
      <w:pPr>
        <w:ind w:left="2233" w:hanging="180"/>
      </w:pPr>
    </w:lvl>
    <w:lvl w:ilvl="3" w:tplc="5C0A000F" w:tentative="1">
      <w:start w:val="1"/>
      <w:numFmt w:val="decimal"/>
      <w:lvlText w:val="%4."/>
      <w:lvlJc w:val="left"/>
      <w:pPr>
        <w:ind w:left="2953" w:hanging="360"/>
      </w:pPr>
    </w:lvl>
    <w:lvl w:ilvl="4" w:tplc="5C0A0019" w:tentative="1">
      <w:start w:val="1"/>
      <w:numFmt w:val="lowerLetter"/>
      <w:lvlText w:val="%5."/>
      <w:lvlJc w:val="left"/>
      <w:pPr>
        <w:ind w:left="3673" w:hanging="360"/>
      </w:pPr>
    </w:lvl>
    <w:lvl w:ilvl="5" w:tplc="5C0A001B" w:tentative="1">
      <w:start w:val="1"/>
      <w:numFmt w:val="lowerRoman"/>
      <w:lvlText w:val="%6."/>
      <w:lvlJc w:val="right"/>
      <w:pPr>
        <w:ind w:left="4393" w:hanging="180"/>
      </w:pPr>
    </w:lvl>
    <w:lvl w:ilvl="6" w:tplc="5C0A000F" w:tentative="1">
      <w:start w:val="1"/>
      <w:numFmt w:val="decimal"/>
      <w:lvlText w:val="%7."/>
      <w:lvlJc w:val="left"/>
      <w:pPr>
        <w:ind w:left="5113" w:hanging="360"/>
      </w:pPr>
    </w:lvl>
    <w:lvl w:ilvl="7" w:tplc="5C0A0019" w:tentative="1">
      <w:start w:val="1"/>
      <w:numFmt w:val="lowerLetter"/>
      <w:lvlText w:val="%8."/>
      <w:lvlJc w:val="left"/>
      <w:pPr>
        <w:ind w:left="5833" w:hanging="360"/>
      </w:pPr>
    </w:lvl>
    <w:lvl w:ilvl="8" w:tplc="5C0A001B" w:tentative="1">
      <w:start w:val="1"/>
      <w:numFmt w:val="lowerRoman"/>
      <w:lvlText w:val="%9."/>
      <w:lvlJc w:val="right"/>
      <w:pPr>
        <w:ind w:left="6553" w:hanging="180"/>
      </w:pPr>
    </w:lvl>
  </w:abstractNum>
  <w:abstractNum w:abstractNumId="19" w15:restartNumberingAfterBreak="0">
    <w:nsid w:val="3FAF4B1F"/>
    <w:multiLevelType w:val="hybridMultilevel"/>
    <w:tmpl w:val="F47E1C6E"/>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0" w15:restartNumberingAfterBreak="0">
    <w:nsid w:val="499D52F4"/>
    <w:multiLevelType w:val="hybridMultilevel"/>
    <w:tmpl w:val="44D85F6E"/>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1" w15:restartNumberingAfterBreak="0">
    <w:nsid w:val="501F6EF7"/>
    <w:multiLevelType w:val="hybridMultilevel"/>
    <w:tmpl w:val="A9CC9DD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2" w15:restartNumberingAfterBreak="0">
    <w:nsid w:val="5CC12BF5"/>
    <w:multiLevelType w:val="hybridMultilevel"/>
    <w:tmpl w:val="F47E1C6E"/>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3" w15:restartNumberingAfterBreak="0">
    <w:nsid w:val="60904514"/>
    <w:multiLevelType w:val="hybridMultilevel"/>
    <w:tmpl w:val="ADE6DC0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4" w15:restartNumberingAfterBreak="0">
    <w:nsid w:val="62DB2C99"/>
    <w:multiLevelType w:val="hybridMultilevel"/>
    <w:tmpl w:val="4F04CE7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5" w15:restartNumberingAfterBreak="0">
    <w:nsid w:val="6ABF7F61"/>
    <w:multiLevelType w:val="hybridMultilevel"/>
    <w:tmpl w:val="F2CE669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6" w15:restartNumberingAfterBreak="0">
    <w:nsid w:val="71260F2D"/>
    <w:multiLevelType w:val="hybridMultilevel"/>
    <w:tmpl w:val="AD004E3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7" w15:restartNumberingAfterBreak="0">
    <w:nsid w:val="746A5D4A"/>
    <w:multiLevelType w:val="hybridMultilevel"/>
    <w:tmpl w:val="7256B2CE"/>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8" w15:restartNumberingAfterBreak="0">
    <w:nsid w:val="74C32579"/>
    <w:multiLevelType w:val="hybridMultilevel"/>
    <w:tmpl w:val="80E8E54E"/>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9" w15:restartNumberingAfterBreak="0">
    <w:nsid w:val="786462C0"/>
    <w:multiLevelType w:val="hybridMultilevel"/>
    <w:tmpl w:val="4286706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10"/>
  </w:num>
  <w:num w:numId="5">
    <w:abstractNumId w:val="7"/>
  </w:num>
  <w:num w:numId="6">
    <w:abstractNumId w:val="9"/>
  </w:num>
  <w:num w:numId="7">
    <w:abstractNumId w:val="11"/>
  </w:num>
  <w:num w:numId="8">
    <w:abstractNumId w:val="3"/>
  </w:num>
  <w:num w:numId="9">
    <w:abstractNumId w:val="0"/>
  </w:num>
  <w:num w:numId="10">
    <w:abstractNumId w:val="6"/>
  </w:num>
  <w:num w:numId="11">
    <w:abstractNumId w:val="1"/>
  </w:num>
  <w:num w:numId="12">
    <w:abstractNumId w:val="4"/>
  </w:num>
  <w:num w:numId="13">
    <w:abstractNumId w:val="15"/>
  </w:num>
  <w:num w:numId="14">
    <w:abstractNumId w:val="18"/>
  </w:num>
  <w:num w:numId="15">
    <w:abstractNumId w:val="13"/>
  </w:num>
  <w:num w:numId="16">
    <w:abstractNumId w:val="16"/>
  </w:num>
  <w:num w:numId="17">
    <w:abstractNumId w:val="17"/>
  </w:num>
  <w:num w:numId="18">
    <w:abstractNumId w:val="23"/>
  </w:num>
  <w:num w:numId="19">
    <w:abstractNumId w:val="29"/>
  </w:num>
  <w:num w:numId="20">
    <w:abstractNumId w:val="21"/>
  </w:num>
  <w:num w:numId="21">
    <w:abstractNumId w:val="24"/>
  </w:num>
  <w:num w:numId="22">
    <w:abstractNumId w:val="12"/>
  </w:num>
  <w:num w:numId="23">
    <w:abstractNumId w:val="22"/>
  </w:num>
  <w:num w:numId="24">
    <w:abstractNumId w:val="19"/>
  </w:num>
  <w:num w:numId="25">
    <w:abstractNumId w:val="25"/>
  </w:num>
  <w:num w:numId="26">
    <w:abstractNumId w:val="14"/>
  </w:num>
  <w:num w:numId="27">
    <w:abstractNumId w:val="20"/>
  </w:num>
  <w:num w:numId="28">
    <w:abstractNumId w:val="26"/>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F3"/>
    <w:rsid w:val="00012371"/>
    <w:rsid w:val="001B173F"/>
    <w:rsid w:val="001C77BC"/>
    <w:rsid w:val="002C39D5"/>
    <w:rsid w:val="004267C3"/>
    <w:rsid w:val="0044662C"/>
    <w:rsid w:val="00471D68"/>
    <w:rsid w:val="004F26CD"/>
    <w:rsid w:val="005147F0"/>
    <w:rsid w:val="005A782A"/>
    <w:rsid w:val="006936B2"/>
    <w:rsid w:val="006F5DF3"/>
    <w:rsid w:val="00AD2E16"/>
    <w:rsid w:val="00AE3EEA"/>
    <w:rsid w:val="00B830F7"/>
    <w:rsid w:val="00C1545F"/>
    <w:rsid w:val="00C7286A"/>
    <w:rsid w:val="00D26F7D"/>
    <w:rsid w:val="00D61B9C"/>
    <w:rsid w:val="00DB7A12"/>
    <w:rsid w:val="00E37C15"/>
    <w:rsid w:val="00FF23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9F06"/>
  <w15:docId w15:val="{39DA56D5-A75D-472B-B600-8B7773F7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16"/>
    <w:pPr>
      <w:autoSpaceDE w:val="0"/>
      <w:autoSpaceDN w:val="0"/>
      <w:adjustRightInd w:val="0"/>
      <w:spacing w:before="120" w:after="0" w:line="240" w:lineRule="auto"/>
      <w:jc w:val="both"/>
    </w:pPr>
    <w:rPr>
      <w:rFonts w:ascii="Arial" w:eastAsia="Calibri" w:hAnsi="Arial" w:cs="Arial"/>
      <w:sz w:val="24"/>
      <w:szCs w:val="24"/>
      <w:lang w:val="es-CO" w:eastAsia="es-CO"/>
    </w:rPr>
  </w:style>
  <w:style w:type="paragraph" w:styleId="Ttulo4">
    <w:name w:val="heading 4"/>
    <w:basedOn w:val="Normal"/>
    <w:next w:val="Normal"/>
    <w:link w:val="Ttulo4Car"/>
    <w:uiPriority w:val="9"/>
    <w:qFormat/>
    <w:rsid w:val="00AD2E16"/>
    <w:pPr>
      <w:keepNext/>
      <w:keepLines/>
      <w:outlineLvl w:val="3"/>
    </w:pPr>
    <w:rPr>
      <w:rFonts w:eastAsiaTheme="majorEastAsia"/>
      <w:b/>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D2E16"/>
    <w:rPr>
      <w:rFonts w:ascii="Arial" w:eastAsiaTheme="majorEastAsia" w:hAnsi="Arial" w:cs="Arial"/>
      <w:b/>
      <w:iCs/>
      <w:sz w:val="24"/>
      <w:szCs w:val="24"/>
      <w:lang w:val="es-ES" w:eastAsia="es-CO"/>
    </w:rPr>
  </w:style>
  <w:style w:type="paragraph" w:styleId="Prrafodelista">
    <w:name w:val="List Paragraph"/>
    <w:basedOn w:val="Normal"/>
    <w:uiPriority w:val="34"/>
    <w:qFormat/>
    <w:rsid w:val="00AD2E16"/>
    <w:pPr>
      <w:spacing w:before="0"/>
      <w:ind w:left="720"/>
      <w:contextualSpacing/>
    </w:pPr>
    <w:rPr>
      <w:rFonts w:ascii="Times New Roman" w:eastAsia="Times New Roman" w:hAnsi="Times New Roman" w:cs="Times New Roman"/>
      <w:lang w:val="es-ES" w:eastAsia="es-ES"/>
    </w:rPr>
  </w:style>
  <w:style w:type="table" w:styleId="Tablaconcuadrcula">
    <w:name w:val="Table Grid"/>
    <w:basedOn w:val="Tablanormal"/>
    <w:uiPriority w:val="59"/>
    <w:rsid w:val="00AD2E16"/>
    <w:pPr>
      <w:spacing w:after="0" w:line="240" w:lineRule="auto"/>
    </w:pPr>
    <w:rPr>
      <w:rFonts w:ascii="Arial" w:eastAsia="Calibri" w:hAnsi="Arial"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normal">
    <w:name w:val="Párrafo normal"/>
    <w:basedOn w:val="Normal"/>
    <w:link w:val="PrrafonormalCar"/>
    <w:uiPriority w:val="99"/>
    <w:rsid w:val="00AD2E16"/>
    <w:pPr>
      <w:widowControl w:val="0"/>
      <w:spacing w:after="120"/>
    </w:pPr>
    <w:rPr>
      <w:rFonts w:ascii="Times New Roman" w:eastAsia="Times New Roman" w:hAnsi="Times New Roman" w:cs="Times New Roman"/>
      <w:lang w:val="es-ES" w:eastAsia="es-ES"/>
    </w:rPr>
  </w:style>
  <w:style w:type="character" w:customStyle="1" w:styleId="PrrafonormalCar">
    <w:name w:val="Párrafo normal Car"/>
    <w:basedOn w:val="Fuentedeprrafopredeter"/>
    <w:link w:val="Prrafonormal"/>
    <w:uiPriority w:val="99"/>
    <w:rsid w:val="00AD2E16"/>
    <w:rPr>
      <w:rFonts w:ascii="Times New Roman" w:eastAsia="Times New Roman" w:hAnsi="Times New Roman" w:cs="Times New Roman"/>
      <w:sz w:val="24"/>
      <w:szCs w:val="24"/>
      <w:lang w:val="es-ES" w:eastAsia="es-ES"/>
    </w:rPr>
  </w:style>
  <w:style w:type="table" w:customStyle="1" w:styleId="Tablaconcuadrcula7">
    <w:name w:val="Tabla con cuadrícula7"/>
    <w:basedOn w:val="Tablanormal"/>
    <w:next w:val="Tablaconcuadrcula"/>
    <w:uiPriority w:val="59"/>
    <w:rsid w:val="00AD2E16"/>
    <w:pPr>
      <w:spacing w:after="0" w:line="240" w:lineRule="auto"/>
    </w:pPr>
    <w:rPr>
      <w:rFonts w:ascii="Arial" w:eastAsia="Calibri" w:hAnsi="Arial"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B173F"/>
    <w:pPr>
      <w:spacing w:before="0" w:after="120" w:line="276" w:lineRule="auto"/>
    </w:pPr>
    <w:rPr>
      <w:rFonts w:ascii="Calibri" w:eastAsia="Times New Roman" w:hAnsi="Calibri" w:cs="Times New Roman"/>
      <w:sz w:val="22"/>
      <w:szCs w:val="22"/>
      <w:lang w:val="en-US"/>
    </w:rPr>
  </w:style>
  <w:style w:type="character" w:customStyle="1" w:styleId="TextoindependienteCar">
    <w:name w:val="Texto independiente Car"/>
    <w:basedOn w:val="Fuentedeprrafopredeter"/>
    <w:link w:val="Textoindependiente"/>
    <w:rsid w:val="001B173F"/>
    <w:rPr>
      <w:rFonts w:ascii="Calibri" w:eastAsia="Times New Roman" w:hAnsi="Calibri" w:cs="Times New Roman"/>
      <w:lang w:val="en-US" w:eastAsia="es-CO"/>
    </w:rPr>
  </w:style>
  <w:style w:type="paragraph" w:styleId="Ttulo">
    <w:name w:val="Title"/>
    <w:basedOn w:val="Normal"/>
    <w:link w:val="TtuloCar"/>
    <w:qFormat/>
    <w:rsid w:val="0044662C"/>
    <w:pPr>
      <w:autoSpaceDE/>
      <w:autoSpaceDN/>
      <w:adjustRightInd/>
      <w:spacing w:before="0"/>
      <w:jc w:val="center"/>
    </w:pPr>
    <w:rPr>
      <w:rFonts w:eastAsia="Times New Roman" w:cs="Times New Roman"/>
      <w:b/>
      <w:szCs w:val="20"/>
      <w:lang w:val="es-ES" w:eastAsia="es-ES"/>
    </w:rPr>
  </w:style>
  <w:style w:type="character" w:customStyle="1" w:styleId="TtuloCar">
    <w:name w:val="Título Car"/>
    <w:basedOn w:val="Fuentedeprrafopredeter"/>
    <w:link w:val="Ttulo"/>
    <w:rsid w:val="0044662C"/>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6306</Words>
  <Characters>34687</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Perez</dc:creator>
  <cp:lastModifiedBy>User</cp:lastModifiedBy>
  <cp:revision>2</cp:revision>
  <dcterms:created xsi:type="dcterms:W3CDTF">2025-09-22T05:21:00Z</dcterms:created>
  <dcterms:modified xsi:type="dcterms:W3CDTF">2025-09-22T05:21:00Z</dcterms:modified>
</cp:coreProperties>
</file>