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F0" w:rsidRDefault="00624DF0" w:rsidP="00222737">
      <w:pPr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624DF0">
        <w:rPr>
          <w:rFonts w:ascii="Arial" w:hAnsi="Arial" w:cs="Arial"/>
          <w:b/>
          <w:sz w:val="24"/>
          <w:szCs w:val="24"/>
          <w:lang w:val="es-ES"/>
        </w:rPr>
        <w:t>Tema 1: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3830F0">
        <w:rPr>
          <w:rFonts w:ascii="Arial" w:hAnsi="Arial" w:cs="Arial"/>
          <w:b/>
          <w:sz w:val="24"/>
          <w:szCs w:val="24"/>
          <w:lang w:val="es-ES"/>
        </w:rPr>
        <w:t>La Filosofía como explicación racional del mundo</w:t>
      </w:r>
    </w:p>
    <w:p w:rsidR="003830F0" w:rsidRDefault="003830F0" w:rsidP="0022273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Complete los espacios en blanco</w:t>
      </w:r>
      <w:r w:rsidR="00464ED3">
        <w:rPr>
          <w:rFonts w:ascii="Arial" w:hAnsi="Arial" w:cs="Arial"/>
          <w:sz w:val="24"/>
          <w:szCs w:val="24"/>
          <w:lang w:val="es-ES"/>
        </w:rPr>
        <w:t xml:space="preserve"> con las palabras que se relacionan al final</w:t>
      </w:r>
    </w:p>
    <w:p w:rsidR="003830F0" w:rsidRDefault="003830F0" w:rsidP="0022273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Los principales representantes del Marxismo-Leninismo son __________________________, ______________________ y ______________________________</w:t>
      </w:r>
    </w:p>
    <w:p w:rsidR="003830F0" w:rsidRDefault="003830F0" w:rsidP="0022273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Marxismo-Leninismo aporta concepciones _______________, _________________ y __________________</w:t>
      </w:r>
    </w:p>
    <w:p w:rsidR="003830F0" w:rsidRDefault="003830F0" w:rsidP="0022273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núcleo fundamental del Marxismo-Leninismo lo constituye la ____________</w:t>
      </w:r>
    </w:p>
    <w:p w:rsidR="003830F0" w:rsidRDefault="003830F0" w:rsidP="0022273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base del Marxismo la constituye el __________________________</w:t>
      </w:r>
    </w:p>
    <w:p w:rsidR="003830F0" w:rsidRDefault="003830F0" w:rsidP="0022273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aporte fundamental de ________________________ fue la definición de materia y la elaboración de la teoría del conocimiento</w:t>
      </w:r>
    </w:p>
    <w:p w:rsidR="003830F0" w:rsidRDefault="003830F0" w:rsidP="0022273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Las investigaciones filosóficas de _____________________ parten del estudio de las Ciencias Naturales y luego se vinculan con el movimiento obrero</w:t>
      </w:r>
    </w:p>
    <w:p w:rsidR="003830F0" w:rsidRDefault="003830F0" w:rsidP="0022273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teoría de __________________ se sustenta en la complejidad de los fenómenos sociales, descubriendo en la economía la base de todos ellos</w:t>
      </w:r>
    </w:p>
    <w:p w:rsidR="00FC0495" w:rsidRDefault="00FC0495" w:rsidP="00FC0495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:rsidR="00464ED3" w:rsidRDefault="00464ED3" w:rsidP="00464ED3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(económicas, Carlos Marx, Federico Engels, Vladimir Ilich Lenin, filosóficas, dialéctica, político-sociales, Materialismo dialéctico)</w:t>
      </w:r>
    </w:p>
    <w:p w:rsidR="00464ED3" w:rsidRDefault="00464ED3" w:rsidP="00464ED3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:rsidR="00346C5C" w:rsidRDefault="00346C5C" w:rsidP="0022273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Diga si las siguientes proposiciones son Verdaderas (V) o Falsas (F)</w:t>
      </w:r>
    </w:p>
    <w:p w:rsidR="00346C5C" w:rsidRDefault="00346C5C" w:rsidP="0022273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Las primeras ideas filosóficas surgen en la Edad Media</w:t>
      </w:r>
    </w:p>
    <w:p w:rsidR="00346C5C" w:rsidRDefault="00346C5C" w:rsidP="0022273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___ Las primeras escuelas filosóficas se crearon en Grecia </w:t>
      </w:r>
    </w:p>
    <w:p w:rsidR="00346C5C" w:rsidRDefault="00346C5C" w:rsidP="0022273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En el desarrollo de la filosofía se dio un proceso de ruptura y continuidad</w:t>
      </w:r>
    </w:p>
    <w:p w:rsidR="00346C5C" w:rsidRDefault="00346C5C" w:rsidP="0022273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___ </w:t>
      </w:r>
      <w:r w:rsidR="001123FC">
        <w:rPr>
          <w:rFonts w:ascii="Arial" w:hAnsi="Arial" w:cs="Arial"/>
          <w:sz w:val="24"/>
          <w:szCs w:val="24"/>
          <w:lang w:val="es-ES"/>
        </w:rPr>
        <w:t>La filosofía surge en Roma, por lo que esta es considerada la cuna de la filosofía</w:t>
      </w:r>
    </w:p>
    <w:p w:rsidR="001123FC" w:rsidRDefault="001123FC" w:rsidP="0022273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La filosofía surge producto de la necesidad del hombre de explicarse los fenómenos de la naturaleza</w:t>
      </w:r>
    </w:p>
    <w:p w:rsidR="00FC0495" w:rsidRDefault="00FC0495" w:rsidP="00FC0495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:rsidR="001123FC" w:rsidRDefault="00852151" w:rsidP="0022273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Relaciona los elementos de la columna A con su correspondiente en la columna B según las funciones de la filosofía</w:t>
      </w:r>
    </w:p>
    <w:p w:rsidR="00852151" w:rsidRPr="003830F0" w:rsidRDefault="00852151" w:rsidP="0022273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1"/>
        <w:gridCol w:w="4067"/>
      </w:tblGrid>
      <w:tr w:rsidR="00852151" w:rsidTr="00222737">
        <w:tc>
          <w:tcPr>
            <w:tcW w:w="4414" w:type="dxa"/>
          </w:tcPr>
          <w:p w:rsidR="00852151" w:rsidRDefault="00852151" w:rsidP="00222737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</w:p>
        </w:tc>
        <w:tc>
          <w:tcPr>
            <w:tcW w:w="4414" w:type="dxa"/>
          </w:tcPr>
          <w:p w:rsidR="00852151" w:rsidRDefault="00852151" w:rsidP="00222737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B</w:t>
            </w:r>
          </w:p>
        </w:tc>
      </w:tr>
      <w:tr w:rsidR="00852151" w:rsidTr="00222737">
        <w:tc>
          <w:tcPr>
            <w:tcW w:w="4414" w:type="dxa"/>
          </w:tcPr>
          <w:p w:rsidR="00852151" w:rsidRDefault="00852151" w:rsidP="0022273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Concepción del mundo</w:t>
            </w:r>
          </w:p>
        </w:tc>
        <w:tc>
          <w:tcPr>
            <w:tcW w:w="4414" w:type="dxa"/>
          </w:tcPr>
          <w:p w:rsidR="00852151" w:rsidRDefault="00852151" w:rsidP="0022273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Es portadora de un sistema de valores humanistas y expresa el ideal de transformación social que orienta al hombre</w:t>
            </w:r>
          </w:p>
        </w:tc>
      </w:tr>
      <w:tr w:rsidR="00852151" w:rsidTr="00222737">
        <w:tc>
          <w:tcPr>
            <w:tcW w:w="4414" w:type="dxa"/>
          </w:tcPr>
          <w:p w:rsidR="00852151" w:rsidRDefault="00852151" w:rsidP="0022273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Metodológica</w:t>
            </w:r>
          </w:p>
        </w:tc>
        <w:tc>
          <w:tcPr>
            <w:tcW w:w="4414" w:type="dxa"/>
          </w:tcPr>
          <w:p w:rsidR="00852151" w:rsidRDefault="00852151" w:rsidP="0022273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Desarrolla el pensamiento crítico, a partir de la investigación integral del objeto de estudio</w:t>
            </w:r>
            <w:r w:rsidR="00A96665">
              <w:rPr>
                <w:rFonts w:ascii="Arial" w:hAnsi="Arial" w:cs="Arial"/>
                <w:sz w:val="24"/>
                <w:szCs w:val="24"/>
                <w:lang w:val="es-ES"/>
              </w:rPr>
              <w:t>, personalidad o hecho que se valora</w:t>
            </w:r>
          </w:p>
        </w:tc>
      </w:tr>
      <w:tr w:rsidR="00852151" w:rsidTr="00222737">
        <w:tc>
          <w:tcPr>
            <w:tcW w:w="4414" w:type="dxa"/>
          </w:tcPr>
          <w:p w:rsidR="00852151" w:rsidRDefault="00852151" w:rsidP="0022273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Axiológica</w:t>
            </w:r>
          </w:p>
        </w:tc>
        <w:tc>
          <w:tcPr>
            <w:tcW w:w="4414" w:type="dxa"/>
          </w:tcPr>
          <w:p w:rsidR="00852151" w:rsidRDefault="00A96665" w:rsidP="0022273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Es forma del conocimiento de la realidad de forma sintética</w:t>
            </w:r>
          </w:p>
        </w:tc>
      </w:tr>
      <w:tr w:rsidR="00852151" w:rsidTr="00222737">
        <w:tc>
          <w:tcPr>
            <w:tcW w:w="4414" w:type="dxa"/>
          </w:tcPr>
          <w:p w:rsidR="00852151" w:rsidRDefault="00852151" w:rsidP="0022273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Valorativa</w:t>
            </w:r>
          </w:p>
        </w:tc>
        <w:tc>
          <w:tcPr>
            <w:tcW w:w="4414" w:type="dxa"/>
          </w:tcPr>
          <w:p w:rsidR="00852151" w:rsidRDefault="00852151" w:rsidP="0022273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Aporta un conjunto de ideas acerca del mundo, con un enfoque materialista dialéctico</w:t>
            </w:r>
          </w:p>
        </w:tc>
      </w:tr>
      <w:tr w:rsidR="00852151" w:rsidTr="00222737">
        <w:tc>
          <w:tcPr>
            <w:tcW w:w="4414" w:type="dxa"/>
          </w:tcPr>
          <w:p w:rsidR="00852151" w:rsidRDefault="00852151" w:rsidP="0022273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Ideológica</w:t>
            </w:r>
          </w:p>
        </w:tc>
        <w:tc>
          <w:tcPr>
            <w:tcW w:w="4414" w:type="dxa"/>
          </w:tcPr>
          <w:p w:rsidR="00852151" w:rsidRDefault="00BA4509" w:rsidP="0022273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Encamina a buscar la verdad mediante el razonamiento</w:t>
            </w:r>
          </w:p>
        </w:tc>
      </w:tr>
      <w:tr w:rsidR="00852151" w:rsidTr="00222737">
        <w:tc>
          <w:tcPr>
            <w:tcW w:w="4414" w:type="dxa"/>
          </w:tcPr>
          <w:p w:rsidR="00852151" w:rsidRDefault="00852151" w:rsidP="0022273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Gnoseológica</w:t>
            </w:r>
          </w:p>
        </w:tc>
        <w:tc>
          <w:tcPr>
            <w:tcW w:w="4414" w:type="dxa"/>
          </w:tcPr>
          <w:p w:rsidR="00852151" w:rsidRDefault="00BA4509" w:rsidP="0022273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Enseña a organizar el pensamiento, los conceptos y juicios</w:t>
            </w:r>
          </w:p>
        </w:tc>
      </w:tr>
      <w:tr w:rsidR="00852151" w:rsidTr="00222737">
        <w:tc>
          <w:tcPr>
            <w:tcW w:w="4414" w:type="dxa"/>
          </w:tcPr>
          <w:p w:rsidR="00852151" w:rsidRDefault="00852151" w:rsidP="0022273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Lógica</w:t>
            </w:r>
          </w:p>
        </w:tc>
        <w:tc>
          <w:tcPr>
            <w:tcW w:w="4414" w:type="dxa"/>
          </w:tcPr>
          <w:p w:rsidR="00852151" w:rsidRDefault="00A96665" w:rsidP="0022273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Es una teoría orientadora para la actuación del hombre</w:t>
            </w:r>
          </w:p>
        </w:tc>
      </w:tr>
      <w:tr w:rsidR="00852151" w:rsidTr="00222737">
        <w:tc>
          <w:tcPr>
            <w:tcW w:w="4414" w:type="dxa"/>
          </w:tcPr>
          <w:p w:rsidR="00852151" w:rsidRDefault="00852151" w:rsidP="0022273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Heurística</w:t>
            </w:r>
          </w:p>
        </w:tc>
        <w:tc>
          <w:tcPr>
            <w:tcW w:w="4414" w:type="dxa"/>
          </w:tcPr>
          <w:p w:rsidR="00852151" w:rsidRDefault="00852151" w:rsidP="0022273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Aporta un sistema teórico categorial y el método dialéctico materialista para abordar la realidad desde cualquier rama del saber</w:t>
            </w:r>
          </w:p>
        </w:tc>
      </w:tr>
    </w:tbl>
    <w:p w:rsidR="00852151" w:rsidRDefault="00852151" w:rsidP="0022273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22737" w:rsidRDefault="00222737" w:rsidP="0022273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C49B8" w:rsidRDefault="00FC49B8" w:rsidP="0022273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Seleccione la respuesta correcta en cada caso.</w:t>
      </w:r>
    </w:p>
    <w:p w:rsidR="00FC49B8" w:rsidRDefault="00FC49B8" w:rsidP="0022273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 la relación existente entre el ser y el pensar se le conoce como</w:t>
      </w:r>
    </w:p>
    <w:p w:rsidR="00FC49B8" w:rsidRDefault="00FC49B8" w:rsidP="0022273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___ Dialéctica Materialista</w:t>
      </w:r>
    </w:p>
    <w:p w:rsidR="00FC49B8" w:rsidRDefault="00FC49B8" w:rsidP="0022273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Problema Fundamental de la Filosofía</w:t>
      </w:r>
    </w:p>
    <w:p w:rsidR="00222737" w:rsidRDefault="00222737" w:rsidP="0022273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Partidismo filosófico</w:t>
      </w:r>
    </w:p>
    <w:p w:rsidR="00222737" w:rsidRDefault="00222737" w:rsidP="0022273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22737" w:rsidRDefault="00222737" w:rsidP="0022273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Los filósofos materialistas consideraban que el mundo surgía</w:t>
      </w:r>
    </w:p>
    <w:p w:rsidR="00222737" w:rsidRDefault="00222737" w:rsidP="00222737">
      <w:pPr>
        <w:spacing w:line="360" w:lineRule="auto"/>
        <w:ind w:left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A partir de la materia, por tanto para ellos lo primario era el ser</w:t>
      </w:r>
    </w:p>
    <w:p w:rsidR="00222737" w:rsidRDefault="00222737" w:rsidP="00222737">
      <w:pPr>
        <w:spacing w:line="360" w:lineRule="auto"/>
        <w:ind w:left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 A partir de las ideas, por tanto lo primario era el pensar</w:t>
      </w:r>
    </w:p>
    <w:p w:rsidR="00222737" w:rsidRDefault="00222737" w:rsidP="00222737">
      <w:pPr>
        <w:spacing w:line="360" w:lineRule="auto"/>
        <w:ind w:left="720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sectPr w:rsidR="00222737" w:rsidSect="002227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C3536"/>
    <w:multiLevelType w:val="hybridMultilevel"/>
    <w:tmpl w:val="356839F4"/>
    <w:lvl w:ilvl="0" w:tplc="3B1E723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D4105C"/>
    <w:multiLevelType w:val="hybridMultilevel"/>
    <w:tmpl w:val="54AEE708"/>
    <w:lvl w:ilvl="0" w:tplc="BDDAD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CD4D20"/>
    <w:multiLevelType w:val="hybridMultilevel"/>
    <w:tmpl w:val="4D5E7C34"/>
    <w:lvl w:ilvl="0" w:tplc="966665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8A7612"/>
    <w:multiLevelType w:val="hybridMultilevel"/>
    <w:tmpl w:val="29423A70"/>
    <w:lvl w:ilvl="0" w:tplc="E53E3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D191D"/>
    <w:multiLevelType w:val="hybridMultilevel"/>
    <w:tmpl w:val="51F0ED70"/>
    <w:lvl w:ilvl="0" w:tplc="731EB7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EA3D62"/>
    <w:multiLevelType w:val="hybridMultilevel"/>
    <w:tmpl w:val="02083C9C"/>
    <w:lvl w:ilvl="0" w:tplc="9650E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072EE9"/>
    <w:multiLevelType w:val="hybridMultilevel"/>
    <w:tmpl w:val="7C1A7D1A"/>
    <w:lvl w:ilvl="0" w:tplc="FA4273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1A2256"/>
    <w:multiLevelType w:val="hybridMultilevel"/>
    <w:tmpl w:val="89E8EF28"/>
    <w:lvl w:ilvl="0" w:tplc="5504F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9386F"/>
    <w:multiLevelType w:val="hybridMultilevel"/>
    <w:tmpl w:val="A7A6F80E"/>
    <w:lvl w:ilvl="0" w:tplc="4FB42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43EC1"/>
    <w:multiLevelType w:val="hybridMultilevel"/>
    <w:tmpl w:val="1B2CDDE8"/>
    <w:lvl w:ilvl="0" w:tplc="696A9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023DD4"/>
    <w:multiLevelType w:val="hybridMultilevel"/>
    <w:tmpl w:val="4F0C0CB8"/>
    <w:lvl w:ilvl="0" w:tplc="EF6A7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DD79C4"/>
    <w:multiLevelType w:val="hybridMultilevel"/>
    <w:tmpl w:val="A244764E"/>
    <w:lvl w:ilvl="0" w:tplc="2550D1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0C36D7"/>
    <w:multiLevelType w:val="hybridMultilevel"/>
    <w:tmpl w:val="79845CC6"/>
    <w:lvl w:ilvl="0" w:tplc="EC3ECC6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33D5B16"/>
    <w:multiLevelType w:val="hybridMultilevel"/>
    <w:tmpl w:val="EA0443AA"/>
    <w:lvl w:ilvl="0" w:tplc="BA749E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CC40D8"/>
    <w:multiLevelType w:val="hybridMultilevel"/>
    <w:tmpl w:val="B87E3176"/>
    <w:lvl w:ilvl="0" w:tplc="F432C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0544F0"/>
    <w:multiLevelType w:val="hybridMultilevel"/>
    <w:tmpl w:val="0DFA7184"/>
    <w:lvl w:ilvl="0" w:tplc="CE902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86725B"/>
    <w:multiLevelType w:val="hybridMultilevel"/>
    <w:tmpl w:val="6A9EBC2E"/>
    <w:lvl w:ilvl="0" w:tplc="23607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5"/>
  </w:num>
  <w:num w:numId="5">
    <w:abstractNumId w:val="4"/>
  </w:num>
  <w:num w:numId="6">
    <w:abstractNumId w:val="2"/>
  </w:num>
  <w:num w:numId="7">
    <w:abstractNumId w:val="11"/>
  </w:num>
  <w:num w:numId="8">
    <w:abstractNumId w:val="6"/>
  </w:num>
  <w:num w:numId="9">
    <w:abstractNumId w:val="7"/>
  </w:num>
  <w:num w:numId="10">
    <w:abstractNumId w:val="15"/>
  </w:num>
  <w:num w:numId="11">
    <w:abstractNumId w:val="16"/>
  </w:num>
  <w:num w:numId="12">
    <w:abstractNumId w:val="1"/>
  </w:num>
  <w:num w:numId="13">
    <w:abstractNumId w:val="12"/>
  </w:num>
  <w:num w:numId="14">
    <w:abstractNumId w:val="0"/>
  </w:num>
  <w:num w:numId="15">
    <w:abstractNumId w:val="3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18"/>
    <w:rsid w:val="000C1998"/>
    <w:rsid w:val="000D55F6"/>
    <w:rsid w:val="0010769A"/>
    <w:rsid w:val="001123FC"/>
    <w:rsid w:val="00222737"/>
    <w:rsid w:val="00227C72"/>
    <w:rsid w:val="003273FC"/>
    <w:rsid w:val="00346C5C"/>
    <w:rsid w:val="00354A6E"/>
    <w:rsid w:val="003830F0"/>
    <w:rsid w:val="00464ED3"/>
    <w:rsid w:val="0048214B"/>
    <w:rsid w:val="00561D5F"/>
    <w:rsid w:val="00624DF0"/>
    <w:rsid w:val="006370C5"/>
    <w:rsid w:val="0065328F"/>
    <w:rsid w:val="006B2619"/>
    <w:rsid w:val="006C54A3"/>
    <w:rsid w:val="006E557E"/>
    <w:rsid w:val="00706CB6"/>
    <w:rsid w:val="00735C9E"/>
    <w:rsid w:val="00791DD1"/>
    <w:rsid w:val="007F5318"/>
    <w:rsid w:val="008473C7"/>
    <w:rsid w:val="00852151"/>
    <w:rsid w:val="00854017"/>
    <w:rsid w:val="008A1B65"/>
    <w:rsid w:val="0090001A"/>
    <w:rsid w:val="009E2763"/>
    <w:rsid w:val="009E4652"/>
    <w:rsid w:val="00A21DAF"/>
    <w:rsid w:val="00A377D0"/>
    <w:rsid w:val="00A54784"/>
    <w:rsid w:val="00A96665"/>
    <w:rsid w:val="00B2074B"/>
    <w:rsid w:val="00B27EAE"/>
    <w:rsid w:val="00B31871"/>
    <w:rsid w:val="00B84E28"/>
    <w:rsid w:val="00BA4509"/>
    <w:rsid w:val="00C50CDB"/>
    <w:rsid w:val="00CB0553"/>
    <w:rsid w:val="00CE688E"/>
    <w:rsid w:val="00D4710B"/>
    <w:rsid w:val="00D95810"/>
    <w:rsid w:val="00DA0C9A"/>
    <w:rsid w:val="00E52CA3"/>
    <w:rsid w:val="00ED5554"/>
    <w:rsid w:val="00FC0495"/>
    <w:rsid w:val="00FC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A4E48-9D8C-4ADD-8013-94FD768C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30F0"/>
    <w:pPr>
      <w:ind w:left="720"/>
      <w:contextualSpacing/>
    </w:pPr>
  </w:style>
  <w:style w:type="table" w:styleId="Tablaconcuadrcula">
    <w:name w:val="Table Grid"/>
    <w:basedOn w:val="Tablanormal"/>
    <w:uiPriority w:val="39"/>
    <w:rsid w:val="00852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3</cp:revision>
  <dcterms:created xsi:type="dcterms:W3CDTF">2025-08-01T05:42:00Z</dcterms:created>
  <dcterms:modified xsi:type="dcterms:W3CDTF">2025-09-23T21:35:00Z</dcterms:modified>
</cp:coreProperties>
</file>