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88" w:rsidRDefault="004A3288" w:rsidP="00A4236B">
      <w:pPr>
        <w:pStyle w:val="Textoindependiente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UNIVERSIDAD DE ARTEMISA</w:t>
      </w:r>
    </w:p>
    <w:p w:rsidR="004A3288" w:rsidRDefault="004A3288" w:rsidP="00A4236B">
      <w:pPr>
        <w:jc w:val="center"/>
      </w:pPr>
      <w:r>
        <w:t>FACULTAD CIENCIAS DE LA EDUCACIÓN</w:t>
      </w:r>
    </w:p>
    <w:p w:rsidR="004A3288" w:rsidRDefault="004A3288" w:rsidP="00A4236B">
      <w:pPr>
        <w:jc w:val="center"/>
      </w:pPr>
      <w:r>
        <w:t>CARRERA PEDAGOGÍA PSICOLOGÍA-LOGOPEDIA</w:t>
      </w:r>
    </w:p>
    <w:p w:rsidR="00355C36" w:rsidRDefault="004A3288" w:rsidP="00355C36">
      <w:r>
        <w:t>ASIGNATURA  METODOLOGIA DE LA INVESTIGACIÓN EDUCATIVA</w:t>
      </w:r>
      <w:r w:rsidR="00A4236B">
        <w:t xml:space="preserve"> I</w:t>
      </w:r>
    </w:p>
    <w:p w:rsidR="00355C36" w:rsidRDefault="00355C36" w:rsidP="00355C36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Tema</w:t>
      </w:r>
      <w:r w:rsidRPr="00DF5F77">
        <w:rPr>
          <w:rFonts w:ascii="Arial" w:hAnsi="Arial" w:cs="Arial"/>
          <w:b/>
          <w:bCs/>
          <w:color w:val="000000"/>
          <w:sz w:val="23"/>
          <w:szCs w:val="23"/>
        </w:rPr>
        <w:t xml:space="preserve"> II </w:t>
      </w:r>
    </w:p>
    <w:p w:rsidR="00355C36" w:rsidRPr="00DF5F77" w:rsidRDefault="00355C36" w:rsidP="00355C36">
      <w:pPr>
        <w:rPr>
          <w:rFonts w:ascii="Arial" w:hAnsi="Arial" w:cs="Arial"/>
          <w:color w:val="000000"/>
          <w:sz w:val="23"/>
          <w:szCs w:val="23"/>
        </w:rPr>
      </w:pPr>
      <w:r w:rsidRPr="00DF5F77">
        <w:rPr>
          <w:rFonts w:ascii="Arial" w:hAnsi="Arial" w:cs="Arial"/>
          <w:b/>
          <w:bCs/>
          <w:color w:val="000000"/>
          <w:sz w:val="23"/>
          <w:szCs w:val="23"/>
        </w:rPr>
        <w:t xml:space="preserve">Objetivo: </w:t>
      </w:r>
      <w:r w:rsidRPr="00DF5F77">
        <w:rPr>
          <w:rFonts w:ascii="Arial" w:hAnsi="Arial" w:cs="Arial"/>
          <w:color w:val="000000"/>
          <w:sz w:val="23"/>
          <w:szCs w:val="23"/>
        </w:rPr>
        <w:t xml:space="preserve">Elaborar la versión preliminar del diseño de investigación. </w:t>
      </w:r>
    </w:p>
    <w:p w:rsidR="00355C36" w:rsidRPr="00DF5F77" w:rsidRDefault="00355C36" w:rsidP="00355C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DF5F77">
        <w:rPr>
          <w:rFonts w:ascii="Arial" w:hAnsi="Arial" w:cs="Arial"/>
          <w:b/>
          <w:bCs/>
          <w:color w:val="000000"/>
          <w:sz w:val="23"/>
          <w:szCs w:val="23"/>
        </w:rPr>
        <w:t>Tema I</w:t>
      </w:r>
      <w:r w:rsidR="00A87BAB">
        <w:rPr>
          <w:rFonts w:ascii="Arial" w:hAnsi="Arial" w:cs="Arial"/>
          <w:b/>
          <w:bCs/>
          <w:color w:val="000000"/>
          <w:sz w:val="23"/>
          <w:szCs w:val="23"/>
        </w:rPr>
        <w:t>I</w:t>
      </w:r>
      <w:r w:rsidRPr="00DF5F77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  <w:r>
        <w:rPr>
          <w:rFonts w:ascii="Arial" w:hAnsi="Arial" w:cs="Arial"/>
          <w:color w:val="000000"/>
          <w:sz w:val="23"/>
          <w:szCs w:val="23"/>
        </w:rPr>
        <w:t>El diseño</w:t>
      </w:r>
      <w:r w:rsidRPr="00DF5F7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teórico </w:t>
      </w:r>
      <w:r w:rsidRPr="00DF5F77">
        <w:rPr>
          <w:rFonts w:ascii="Arial" w:hAnsi="Arial" w:cs="Arial"/>
          <w:color w:val="000000"/>
          <w:sz w:val="23"/>
          <w:szCs w:val="23"/>
        </w:rPr>
        <w:t>metodológico de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DF5F77">
        <w:rPr>
          <w:rFonts w:ascii="Arial" w:hAnsi="Arial" w:cs="Arial"/>
          <w:color w:val="000000"/>
          <w:sz w:val="23"/>
          <w:szCs w:val="23"/>
        </w:rPr>
        <w:t>la investigación.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1D68C8">
        <w:rPr>
          <w:rFonts w:ascii="Arial" w:hAnsi="Arial" w:cs="Arial"/>
          <w:color w:val="000000"/>
          <w:sz w:val="23"/>
          <w:szCs w:val="23"/>
        </w:rPr>
        <w:t xml:space="preserve">Componentes. </w:t>
      </w:r>
      <w:r>
        <w:rPr>
          <w:rFonts w:ascii="Arial" w:hAnsi="Arial" w:cs="Arial"/>
          <w:color w:val="000000"/>
          <w:sz w:val="23"/>
          <w:szCs w:val="23"/>
        </w:rPr>
        <w:t>Etapas</w:t>
      </w:r>
      <w:r w:rsidRPr="00DF5F77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355C36" w:rsidRPr="00DF5F77" w:rsidRDefault="00355C36" w:rsidP="00355C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DF5F77">
        <w:rPr>
          <w:rFonts w:ascii="Arial" w:hAnsi="Arial" w:cs="Arial"/>
          <w:b/>
          <w:bCs/>
          <w:color w:val="000000"/>
          <w:sz w:val="23"/>
          <w:szCs w:val="23"/>
        </w:rPr>
        <w:t xml:space="preserve">Contenidos: </w:t>
      </w:r>
      <w:r>
        <w:rPr>
          <w:rFonts w:ascii="Arial" w:hAnsi="Arial" w:cs="Arial"/>
          <w:color w:val="000000"/>
          <w:sz w:val="23"/>
          <w:szCs w:val="23"/>
        </w:rPr>
        <w:t>C</w:t>
      </w:r>
      <w:r w:rsidRPr="00DF5F77">
        <w:rPr>
          <w:rFonts w:ascii="Arial" w:hAnsi="Arial" w:cs="Arial"/>
          <w:color w:val="000000"/>
          <w:sz w:val="23"/>
          <w:szCs w:val="23"/>
        </w:rPr>
        <w:t xml:space="preserve">omponentes del </w:t>
      </w:r>
      <w:r>
        <w:rPr>
          <w:rFonts w:ascii="Arial" w:hAnsi="Arial" w:cs="Arial"/>
          <w:color w:val="000000"/>
          <w:sz w:val="23"/>
          <w:szCs w:val="23"/>
        </w:rPr>
        <w:t>diseño</w:t>
      </w:r>
      <w:r w:rsidRPr="00DF5F7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teórico </w:t>
      </w:r>
      <w:r w:rsidRPr="00DF5F77">
        <w:rPr>
          <w:rFonts w:ascii="Arial" w:hAnsi="Arial" w:cs="Arial"/>
          <w:color w:val="000000"/>
          <w:sz w:val="23"/>
          <w:szCs w:val="23"/>
        </w:rPr>
        <w:t xml:space="preserve">metodológico de la investigación. Las vías para la obtención y procesamiento de la información. </w:t>
      </w:r>
    </w:p>
    <w:p w:rsidR="00355C36" w:rsidRPr="00DF5F77" w:rsidRDefault="00355C36" w:rsidP="00355C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DF5F77">
        <w:rPr>
          <w:rFonts w:ascii="Arial" w:hAnsi="Arial" w:cs="Arial"/>
          <w:b/>
          <w:bCs/>
          <w:color w:val="000000"/>
          <w:sz w:val="23"/>
          <w:szCs w:val="23"/>
        </w:rPr>
        <w:t>Formas de evaluación</w:t>
      </w:r>
      <w:r w:rsidRPr="00DF5F77">
        <w:rPr>
          <w:rFonts w:ascii="Arial" w:hAnsi="Arial" w:cs="Arial"/>
          <w:color w:val="000000"/>
          <w:sz w:val="23"/>
          <w:szCs w:val="23"/>
        </w:rPr>
        <w:t xml:space="preserve">: </w:t>
      </w:r>
    </w:p>
    <w:p w:rsidR="00355C36" w:rsidRPr="00DF5F77" w:rsidRDefault="00355C36" w:rsidP="00355C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DF5F77">
        <w:rPr>
          <w:rFonts w:ascii="Arial" w:hAnsi="Arial" w:cs="Arial"/>
          <w:color w:val="000000"/>
          <w:sz w:val="23"/>
          <w:szCs w:val="23"/>
        </w:rPr>
        <w:t xml:space="preserve">La evaluación comprenderá la participación de los cursantes en los seminarios y talleres, el cumplimiento de las tareas prácticas y la elaboración y defensa del Diseño o Protocolo de la investigación. </w:t>
      </w:r>
    </w:p>
    <w:p w:rsidR="00DF5F77" w:rsidRPr="00DF5F77" w:rsidRDefault="00DF5F77" w:rsidP="00DF5F77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DF5F77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 xml:space="preserve">Bibliografía Básica: </w:t>
      </w:r>
    </w:p>
    <w:p w:rsidR="00DF5F77" w:rsidRPr="002C1C5A" w:rsidRDefault="00EA7C2B" w:rsidP="00DF5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</w:t>
      </w:r>
      <w:proofErr w:type="spellStart"/>
      <w:r w:rsidR="00DF5F77" w:rsidRPr="002C1C5A">
        <w:rPr>
          <w:rFonts w:ascii="Arial" w:hAnsi="Arial" w:cs="Arial"/>
          <w:bCs/>
          <w:color w:val="000000"/>
          <w:sz w:val="24"/>
          <w:szCs w:val="24"/>
        </w:rPr>
        <w:t>Apostilha</w:t>
      </w:r>
      <w:proofErr w:type="spellEnd"/>
      <w:r w:rsidR="00DF5F77" w:rsidRPr="002C1C5A">
        <w:rPr>
          <w:rFonts w:ascii="Arial" w:hAnsi="Arial" w:cs="Arial"/>
          <w:bCs/>
          <w:color w:val="000000"/>
          <w:sz w:val="24"/>
          <w:szCs w:val="24"/>
        </w:rPr>
        <w:t xml:space="preserve">: Selección de artículos de metodología de la investigación para la Maestría de Educación Especial en Brasil. </w:t>
      </w:r>
    </w:p>
    <w:p w:rsidR="00DF5F77" w:rsidRPr="002C1C5A" w:rsidRDefault="00EA7C2B" w:rsidP="00DF5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</w:t>
      </w:r>
      <w:r w:rsidR="00DF5F77" w:rsidRPr="002C1C5A">
        <w:rPr>
          <w:rFonts w:ascii="Arial" w:hAnsi="Arial" w:cs="Arial"/>
          <w:bCs/>
          <w:color w:val="000000"/>
          <w:sz w:val="24"/>
          <w:szCs w:val="24"/>
        </w:rPr>
        <w:t xml:space="preserve">Pérez, G. y otros: Metodología de la investigación educacional Primera Parte. Editorial Pueblo y Educación. Ciudad de la Habana, 1996. </w:t>
      </w:r>
    </w:p>
    <w:p w:rsidR="00DF5F77" w:rsidRPr="002C1C5A" w:rsidRDefault="00EA7C2B" w:rsidP="00DF5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</w:t>
      </w:r>
      <w:bookmarkStart w:id="0" w:name="_GoBack"/>
      <w:bookmarkEnd w:id="0"/>
      <w:proofErr w:type="spellStart"/>
      <w:r w:rsidR="00DF5F77" w:rsidRPr="002C1C5A">
        <w:rPr>
          <w:rFonts w:ascii="Arial" w:hAnsi="Arial" w:cs="Arial"/>
          <w:bCs/>
          <w:color w:val="000000"/>
          <w:sz w:val="24"/>
          <w:szCs w:val="24"/>
        </w:rPr>
        <w:t>Nocedo</w:t>
      </w:r>
      <w:proofErr w:type="spellEnd"/>
      <w:r w:rsidR="00DF5F77" w:rsidRPr="002C1C5A">
        <w:rPr>
          <w:rFonts w:ascii="Arial" w:hAnsi="Arial" w:cs="Arial"/>
          <w:bCs/>
          <w:color w:val="000000"/>
          <w:sz w:val="24"/>
          <w:szCs w:val="24"/>
        </w:rPr>
        <w:t xml:space="preserve">, I. Y otros: Metodología de la investigación educacional Segunda Parte. (En proceso de edición). </w:t>
      </w:r>
    </w:p>
    <w:p w:rsidR="00DF5F77" w:rsidRPr="002C1C5A" w:rsidRDefault="00DF5F77" w:rsidP="00DF5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1C5A">
        <w:rPr>
          <w:rFonts w:ascii="Arial" w:hAnsi="Arial" w:cs="Arial"/>
          <w:bCs/>
          <w:color w:val="000000"/>
          <w:sz w:val="24"/>
          <w:szCs w:val="24"/>
        </w:rPr>
        <w:t xml:space="preserve">Bibliografía Complementaria: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 xml:space="preserve">1. Arnal, J. Y otros: Investigación Educativa. Editorial Labor. S.A. Barcelona. 1994.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spellStart"/>
      <w:r w:rsidRPr="00C708F9">
        <w:rPr>
          <w:rFonts w:ascii="Arial" w:hAnsi="Arial" w:cs="Arial"/>
          <w:color w:val="000000"/>
          <w:sz w:val="24"/>
          <w:szCs w:val="24"/>
        </w:rPr>
        <w:t>Best</w:t>
      </w:r>
      <w:proofErr w:type="spellEnd"/>
      <w:r w:rsidRPr="00C708F9">
        <w:rPr>
          <w:rFonts w:ascii="Arial" w:hAnsi="Arial" w:cs="Arial"/>
          <w:color w:val="000000"/>
          <w:sz w:val="24"/>
          <w:szCs w:val="24"/>
        </w:rPr>
        <w:t xml:space="preserve">, J.: "Cómo investigar en educación". Ediciones Morata S.A, Madrid, 1972.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spellStart"/>
      <w:r w:rsidRPr="00C708F9">
        <w:rPr>
          <w:rFonts w:ascii="Arial" w:hAnsi="Arial" w:cs="Arial"/>
          <w:color w:val="000000"/>
          <w:sz w:val="24"/>
          <w:szCs w:val="24"/>
        </w:rPr>
        <w:t>Bisquerra</w:t>
      </w:r>
      <w:proofErr w:type="spellEnd"/>
      <w:r w:rsidRPr="00C708F9">
        <w:rPr>
          <w:rFonts w:ascii="Arial" w:hAnsi="Arial" w:cs="Arial"/>
          <w:color w:val="000000"/>
          <w:sz w:val="24"/>
          <w:szCs w:val="24"/>
        </w:rPr>
        <w:t xml:space="preserve">, R. Métodos de investigación educativa. Ediciones CEAC. Barcelona.1989.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 xml:space="preserve">4. Bunge, M. La investigación científica. Editorial de ciencias Sociales. La Habana, 1972.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 xml:space="preserve">5. Castellanos B. y Duarte, J.: "Selección de Temas de Metodología de la Investigación Social". Editora Política, La Habana, 1982.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 xml:space="preserve">6. Chirino, V. Investigación Educacional. Impresión Ligera. La Habana, 1997.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 xml:space="preserve">7. Cohen, L. Y </w:t>
      </w:r>
      <w:proofErr w:type="spellStart"/>
      <w:r w:rsidRPr="00C708F9">
        <w:rPr>
          <w:rFonts w:ascii="Arial" w:hAnsi="Arial" w:cs="Arial"/>
          <w:color w:val="000000"/>
          <w:sz w:val="24"/>
          <w:szCs w:val="24"/>
        </w:rPr>
        <w:t>Manion</w:t>
      </w:r>
      <w:proofErr w:type="spellEnd"/>
      <w:r w:rsidRPr="00C708F9">
        <w:rPr>
          <w:rFonts w:ascii="Arial" w:hAnsi="Arial" w:cs="Arial"/>
          <w:color w:val="000000"/>
          <w:sz w:val="24"/>
          <w:szCs w:val="24"/>
        </w:rPr>
        <w:t xml:space="preserve">, L. Métodos de investigación educativa. Editora la Muralla. Madrid. 1990.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 xml:space="preserve">8. Hernández </w:t>
      </w:r>
      <w:proofErr w:type="spellStart"/>
      <w:r w:rsidRPr="00C708F9">
        <w:rPr>
          <w:rFonts w:ascii="Arial" w:hAnsi="Arial" w:cs="Arial"/>
          <w:color w:val="000000"/>
          <w:sz w:val="24"/>
          <w:szCs w:val="24"/>
        </w:rPr>
        <w:t>Sampieri</w:t>
      </w:r>
      <w:proofErr w:type="spellEnd"/>
      <w:r w:rsidRPr="00C708F9">
        <w:rPr>
          <w:rFonts w:ascii="Arial" w:hAnsi="Arial" w:cs="Arial"/>
          <w:color w:val="000000"/>
          <w:sz w:val="24"/>
          <w:szCs w:val="24"/>
        </w:rPr>
        <w:t xml:space="preserve">, R y otros. Metodología de la Investigación. Editorial McGraw-Hill. México. 1996.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 xml:space="preserve">9. </w:t>
      </w:r>
      <w:proofErr w:type="spellStart"/>
      <w:r w:rsidRPr="00C708F9">
        <w:rPr>
          <w:rFonts w:ascii="Arial" w:hAnsi="Arial" w:cs="Arial"/>
          <w:color w:val="000000"/>
          <w:sz w:val="24"/>
          <w:szCs w:val="24"/>
        </w:rPr>
        <w:t>Osipov</w:t>
      </w:r>
      <w:proofErr w:type="spellEnd"/>
      <w:r w:rsidRPr="00C708F9">
        <w:rPr>
          <w:rFonts w:ascii="Arial" w:hAnsi="Arial" w:cs="Arial"/>
          <w:color w:val="000000"/>
          <w:sz w:val="24"/>
          <w:szCs w:val="24"/>
        </w:rPr>
        <w:t xml:space="preserve">, G. y otros: "Libro de trabajo del sociólogo". Editorial de Ciencias Sociales, La Habana.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 xml:space="preserve">10. Programa de las Naciones Unidas para el desarrollo (1994). “Informe sobre desarrollo Humano”. Fondo de Cultura Económica. México.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 xml:space="preserve">11. </w:t>
      </w:r>
      <w:proofErr w:type="spellStart"/>
      <w:r w:rsidRPr="00C708F9">
        <w:rPr>
          <w:rFonts w:ascii="Arial" w:hAnsi="Arial" w:cs="Arial"/>
          <w:color w:val="000000"/>
          <w:sz w:val="24"/>
          <w:szCs w:val="24"/>
        </w:rPr>
        <w:t>Selltiz</w:t>
      </w:r>
      <w:proofErr w:type="spellEnd"/>
      <w:r w:rsidRPr="00C708F9">
        <w:rPr>
          <w:rFonts w:ascii="Arial" w:hAnsi="Arial" w:cs="Arial"/>
          <w:color w:val="000000"/>
          <w:sz w:val="24"/>
          <w:szCs w:val="24"/>
        </w:rPr>
        <w:t xml:space="preserve">. C. y otros: "Métodos de investigación en las relaciones sociales". </w:t>
      </w:r>
    </w:p>
    <w:p w:rsidR="00DF5F77" w:rsidRPr="00C708F9" w:rsidRDefault="00DF5F77" w:rsidP="00DF5F7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708F9">
        <w:rPr>
          <w:rFonts w:ascii="Arial" w:hAnsi="Arial" w:cs="Arial"/>
          <w:color w:val="000000"/>
          <w:sz w:val="24"/>
          <w:szCs w:val="24"/>
        </w:rPr>
        <w:t>12. Sierra, V. y Álvarez de Zayas, C. Metodología de l</w:t>
      </w:r>
      <w:r w:rsidR="00B1309E">
        <w:rPr>
          <w:rFonts w:ascii="Arial" w:hAnsi="Arial" w:cs="Arial"/>
          <w:color w:val="000000"/>
          <w:sz w:val="24"/>
          <w:szCs w:val="24"/>
        </w:rPr>
        <w:t>a</w:t>
      </w:r>
      <w:r w:rsidRPr="00C708F9">
        <w:rPr>
          <w:rFonts w:ascii="Arial" w:hAnsi="Arial" w:cs="Arial"/>
          <w:color w:val="000000"/>
          <w:sz w:val="24"/>
          <w:szCs w:val="24"/>
        </w:rPr>
        <w:t xml:space="preserve"> investigación Científica. Impresión Ligera. Bolivia. 1997. </w:t>
      </w:r>
    </w:p>
    <w:p w:rsidR="004A3288" w:rsidRPr="00C708F9" w:rsidRDefault="004A3288" w:rsidP="00DF5F77">
      <w:pPr>
        <w:pStyle w:val="Textoindependiente"/>
        <w:jc w:val="both"/>
      </w:pPr>
    </w:p>
    <w:sectPr w:rsidR="004A3288" w:rsidRPr="00C70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7C"/>
    <w:rsid w:val="00057A7C"/>
    <w:rsid w:val="000B5BA9"/>
    <w:rsid w:val="001D68C8"/>
    <w:rsid w:val="002C1C5A"/>
    <w:rsid w:val="00355C36"/>
    <w:rsid w:val="004A3288"/>
    <w:rsid w:val="00A4236B"/>
    <w:rsid w:val="00A87BAB"/>
    <w:rsid w:val="00AC3F20"/>
    <w:rsid w:val="00B1309E"/>
    <w:rsid w:val="00BF321B"/>
    <w:rsid w:val="00C66BDD"/>
    <w:rsid w:val="00C708F9"/>
    <w:rsid w:val="00DF5F77"/>
    <w:rsid w:val="00EA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next w:val="Normal"/>
    <w:link w:val="TextoindependienteCar"/>
    <w:uiPriority w:val="99"/>
    <w:rsid w:val="004A3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288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next w:val="Normal"/>
    <w:link w:val="TextoindependienteCar"/>
    <w:uiPriority w:val="99"/>
    <w:rsid w:val="004A3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28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14</cp:revision>
  <dcterms:created xsi:type="dcterms:W3CDTF">2026-02-13T08:54:00Z</dcterms:created>
  <dcterms:modified xsi:type="dcterms:W3CDTF">2026-02-20T12:07:00Z</dcterms:modified>
</cp:coreProperties>
</file>