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C55" w:rsidRPr="00BE34C1" w:rsidRDefault="00F62C55" w:rsidP="00F62C55">
      <w:pPr>
        <w:spacing w:after="0"/>
        <w:jc w:val="center"/>
        <w:rPr>
          <w:rFonts w:cs="Arial"/>
          <w:b/>
          <w:sz w:val="24"/>
          <w:szCs w:val="24"/>
        </w:rPr>
      </w:pPr>
      <w:r w:rsidRPr="00BE34C1">
        <w:rPr>
          <w:rFonts w:cs="Arial"/>
          <w:b/>
          <w:sz w:val="24"/>
          <w:szCs w:val="24"/>
        </w:rPr>
        <w:t>FACULTAD CIENCIAS DE LA EDUCACIÓN</w:t>
      </w:r>
    </w:p>
    <w:p w:rsidR="00F62C55" w:rsidRPr="00BE34C1" w:rsidRDefault="00F62C55" w:rsidP="00F62C55">
      <w:pPr>
        <w:spacing w:after="0"/>
        <w:jc w:val="center"/>
        <w:rPr>
          <w:rFonts w:cs="Arial"/>
          <w:b/>
          <w:sz w:val="24"/>
          <w:szCs w:val="24"/>
        </w:rPr>
      </w:pPr>
      <w:r w:rsidRPr="00BE34C1">
        <w:rPr>
          <w:rFonts w:cs="Arial"/>
          <w:b/>
          <w:sz w:val="24"/>
          <w:szCs w:val="24"/>
        </w:rPr>
        <w:t>CARRERA PEDAGOGÍA PSICOLOGÍA</w:t>
      </w:r>
    </w:p>
    <w:p w:rsidR="00F62C55" w:rsidRPr="00BE34C1" w:rsidRDefault="00F62C55" w:rsidP="00F62C55">
      <w:pPr>
        <w:spacing w:after="0"/>
        <w:jc w:val="center"/>
        <w:rPr>
          <w:rFonts w:cs="Arial"/>
          <w:b/>
          <w:sz w:val="24"/>
          <w:szCs w:val="24"/>
        </w:rPr>
      </w:pPr>
      <w:r w:rsidRPr="00BE34C1">
        <w:rPr>
          <w:rFonts w:cs="Arial"/>
          <w:b/>
          <w:sz w:val="24"/>
          <w:szCs w:val="24"/>
        </w:rPr>
        <w:t>Asignatura: PSICOLOGIA EN SITUACIONES DE DESASTRES</w:t>
      </w:r>
    </w:p>
    <w:p w:rsidR="00F62C55" w:rsidRPr="00BE34C1" w:rsidRDefault="00F62C55" w:rsidP="00F62C55">
      <w:pPr>
        <w:spacing w:after="0"/>
        <w:jc w:val="center"/>
        <w:rPr>
          <w:rFonts w:cs="Arial"/>
          <w:b/>
          <w:sz w:val="24"/>
          <w:szCs w:val="24"/>
        </w:rPr>
      </w:pPr>
      <w:r w:rsidRPr="00BE34C1">
        <w:rPr>
          <w:rFonts w:cs="Arial"/>
          <w:b/>
          <w:sz w:val="24"/>
          <w:szCs w:val="24"/>
        </w:rPr>
        <w:t>Curso Optativo 2 año II Periodo</w:t>
      </w:r>
    </w:p>
    <w:p w:rsidR="00F62C55" w:rsidRPr="00BE34C1" w:rsidRDefault="00F62C55" w:rsidP="00F62C55">
      <w:pPr>
        <w:spacing w:after="0"/>
        <w:jc w:val="center"/>
        <w:rPr>
          <w:rFonts w:cs="Arial"/>
          <w:b/>
          <w:sz w:val="24"/>
          <w:szCs w:val="24"/>
        </w:rPr>
      </w:pPr>
      <w:r w:rsidRPr="00BE34C1">
        <w:rPr>
          <w:rFonts w:cs="Arial"/>
          <w:b/>
          <w:sz w:val="24"/>
          <w:szCs w:val="24"/>
        </w:rPr>
        <w:t xml:space="preserve">PROFESORA: MSc Olga Castillo Trujillo. </w:t>
      </w:r>
      <w:proofErr w:type="spellStart"/>
      <w:r w:rsidRPr="00BE34C1">
        <w:rPr>
          <w:rFonts w:cs="Arial"/>
          <w:b/>
          <w:sz w:val="24"/>
          <w:szCs w:val="24"/>
        </w:rPr>
        <w:t>PAx</w:t>
      </w:r>
      <w:proofErr w:type="spellEnd"/>
    </w:p>
    <w:p w:rsidR="00BE34C1" w:rsidRPr="00BE34C1" w:rsidRDefault="00BE34C1" w:rsidP="00BE34C1">
      <w:pPr>
        <w:spacing w:after="0"/>
        <w:rPr>
          <w:rFonts w:cs="Arial"/>
          <w:b/>
          <w:sz w:val="24"/>
          <w:szCs w:val="24"/>
        </w:rPr>
      </w:pPr>
    </w:p>
    <w:p w:rsidR="00E54BFD" w:rsidRPr="00BE34C1" w:rsidRDefault="00BE34C1" w:rsidP="00BE34C1">
      <w:pPr>
        <w:spacing w:after="0"/>
        <w:rPr>
          <w:rFonts w:cs="Arial"/>
          <w:b/>
          <w:sz w:val="24"/>
          <w:szCs w:val="24"/>
        </w:rPr>
      </w:pPr>
      <w:r w:rsidRPr="00BE34C1">
        <w:rPr>
          <w:rFonts w:cs="Arial"/>
          <w:b/>
          <w:sz w:val="24"/>
          <w:szCs w:val="24"/>
        </w:rPr>
        <w:t>Clase 2</w:t>
      </w:r>
      <w:r w:rsidR="00F62C55" w:rsidRPr="00BE34C1">
        <w:rPr>
          <w:rFonts w:cs="Arial"/>
          <w:b/>
          <w:sz w:val="24"/>
          <w:szCs w:val="24"/>
        </w:rPr>
        <w:t xml:space="preserve"> Tema 1. Conferencia</w:t>
      </w:r>
    </w:p>
    <w:p w:rsidR="00BE34C1" w:rsidRDefault="00BE34C1" w:rsidP="00BE34C1">
      <w:pPr>
        <w:spacing w:after="0"/>
        <w:jc w:val="both"/>
        <w:rPr>
          <w:sz w:val="24"/>
          <w:szCs w:val="24"/>
        </w:rPr>
      </w:pPr>
      <w:r w:rsidRPr="00BE34C1">
        <w:rPr>
          <w:sz w:val="24"/>
          <w:szCs w:val="24"/>
        </w:rPr>
        <w:t>Tema 1 Las situaciones de desastre y su impacto psicosocial.</w:t>
      </w:r>
    </w:p>
    <w:p w:rsidR="00BE34C1" w:rsidRDefault="00BE34C1" w:rsidP="00BE34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Sumario: Factores que influyen en el impacto psicosocial. Consecuencias para la salud mental. Principales trastornos psiquiátricos -psicológicos secundarios a un desastre. Consecuencias psicosociales en la familia.</w:t>
      </w:r>
    </w:p>
    <w:p w:rsidR="00BE34C1" w:rsidRDefault="00BE34C1" w:rsidP="00BE34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Objetivo: Determinar los factores y principales trastornos psiquiátricos y psicológicos asociados a los desastres y sus consecuencias en las familias.</w:t>
      </w:r>
    </w:p>
    <w:p w:rsidR="00521F26" w:rsidRDefault="00521F26" w:rsidP="00BE34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Introducción </w:t>
      </w:r>
    </w:p>
    <w:p w:rsidR="00521F26" w:rsidRDefault="00521F26" w:rsidP="00BE34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Se utilizará la tarea como forma de evaluación sistemática y de introducción al siguiente objetivo del programa, en correspondencia con las respuestas de los estudiantes.</w:t>
      </w:r>
    </w:p>
    <w:p w:rsidR="00521F26" w:rsidRDefault="00521F26" w:rsidP="00BE34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Desarrollo.</w:t>
      </w:r>
    </w:p>
    <w:p w:rsidR="00521F26" w:rsidRPr="00BA1E9C" w:rsidRDefault="00521F26" w:rsidP="00BE34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respuesta de cualquier individuo es un duelo normal caracterizado por ser directamente proporcional</w:t>
      </w:r>
      <w:r w:rsidR="001831DF">
        <w:rPr>
          <w:sz w:val="24"/>
          <w:szCs w:val="24"/>
        </w:rPr>
        <w:t xml:space="preserve"> a la magnitud de un desastre que suele solucionarse sobre los 6 y 12 meses posteriores al evento.</w:t>
      </w:r>
    </w:p>
    <w:p w:rsidR="00EA7BC9" w:rsidRDefault="00BA1E9C" w:rsidP="00BE34C1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4018DC" wp14:editId="3706A257">
                <wp:simplePos x="0" y="0"/>
                <wp:positionH relativeFrom="column">
                  <wp:posOffset>4042850</wp:posOffset>
                </wp:positionH>
                <wp:positionV relativeFrom="paragraph">
                  <wp:posOffset>82257</wp:posOffset>
                </wp:positionV>
                <wp:extent cx="527050" cy="1547446"/>
                <wp:effectExtent l="0" t="0" r="25400" b="15240"/>
                <wp:wrapNone/>
                <wp:docPr id="13" name="13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1547446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13 Cerrar llave" o:spid="_x0000_s1026" type="#_x0000_t88" style="position:absolute;margin-left:318.35pt;margin-top:6.5pt;width:41.5pt;height:121.8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" adj="613" strokecolor="#4579b8 [3044]"/>
            </w:pict>
          </mc:Fallback>
        </mc:AlternateContent>
      </w:r>
      <w:r w:rsidR="00EA7BC9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EA52C" wp14:editId="3F6339FD">
                <wp:simplePos x="0" y="0"/>
                <wp:positionH relativeFrom="column">
                  <wp:posOffset>496619</wp:posOffset>
                </wp:positionH>
                <wp:positionV relativeFrom="paragraph">
                  <wp:posOffset>111565</wp:posOffset>
                </wp:positionV>
                <wp:extent cx="2157046" cy="257908"/>
                <wp:effectExtent l="0" t="0" r="15240" b="2794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046" cy="2579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7BC9" w:rsidRPr="00BA1E9C" w:rsidRDefault="00EA7BC9" w:rsidP="00EA7BC9">
                            <w:pPr>
                              <w:jc w:val="center"/>
                            </w:pPr>
                            <w:r w:rsidRPr="00BA1E9C">
                              <w:t>POSIBLES CONDUCTAS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 Rectángulo" o:spid="_x0000_s1026" style="position:absolute;left:0;text-align:left;margin-left:39.1pt;margin-top:8.8pt;width:169.85pt;height:20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" fillcolor="#4f81bd [3204]" strokecolor="#243f60 [1604]" strokeweight="2pt">
                <v:textbox>
                  <w:txbxContent>
                    <w:p w:rsidR="00EA7BC9" w:rsidRPr="00BA1E9C" w:rsidRDefault="00EA7BC9" w:rsidP="00EA7BC9">
                      <w:pPr>
                        <w:jc w:val="center"/>
                      </w:pPr>
                      <w:r w:rsidRPr="00BA1E9C">
                        <w:t>POSIBLES CONDUCTAS</w:t>
                      </w:r>
                    </w:p>
                  </w:txbxContent>
                </v:textbox>
              </v:rect>
            </w:pict>
          </mc:Fallback>
        </mc:AlternateContent>
      </w:r>
    </w:p>
    <w:p w:rsidR="00EA7BC9" w:rsidRDefault="00BA1E9C" w:rsidP="00BE34C1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B470CE" wp14:editId="11587D22">
                <wp:simplePos x="0" y="0"/>
                <wp:positionH relativeFrom="column">
                  <wp:posOffset>4640727</wp:posOffset>
                </wp:positionH>
                <wp:positionV relativeFrom="paragraph">
                  <wp:posOffset>20662</wp:posOffset>
                </wp:positionV>
                <wp:extent cx="1477107" cy="1072222"/>
                <wp:effectExtent l="0" t="0" r="27940" b="1397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107" cy="10722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1E9C" w:rsidRPr="00BA1E9C" w:rsidRDefault="00BA1E9C" w:rsidP="00BA1E9C">
                            <w:pPr>
                              <w:spacing w:after="0" w:line="240" w:lineRule="auto"/>
                              <w:jc w:val="center"/>
                            </w:pPr>
                            <w:r w:rsidRPr="00BA1E9C">
                              <w:t>Todos requieren de un seguimiento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 Rectángulo" o:spid="_x0000_s1027" style="position:absolute;left:0;text-align:left;margin-left:365.4pt;margin-top:1.65pt;width:116.3pt;height:84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" fillcolor="#4f81bd [3204]" strokecolor="#243f60 [1604]" strokeweight="2pt">
                <v:textbox>
                  <w:txbxContent>
                    <w:p w:rsidR="00BA1E9C" w:rsidRPr="00BA1E9C" w:rsidRDefault="00BA1E9C" w:rsidP="00BA1E9C">
                      <w:pPr>
                        <w:spacing w:after="0" w:line="240" w:lineRule="auto"/>
                        <w:jc w:val="center"/>
                      </w:pPr>
                      <w:r w:rsidRPr="00BA1E9C">
                        <w:t>Todos requieren de un seguimiento</w:t>
                      </w:r>
                    </w:p>
                  </w:txbxContent>
                </v:textbox>
              </v:rect>
            </w:pict>
          </mc:Fallback>
        </mc:AlternateContent>
      </w:r>
      <w:r w:rsidR="00EA7BC9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C54338" wp14:editId="4CB061DB">
                <wp:simplePos x="0" y="0"/>
                <wp:positionH relativeFrom="column">
                  <wp:posOffset>2776757</wp:posOffset>
                </wp:positionH>
                <wp:positionV relativeFrom="paragraph">
                  <wp:posOffset>73416</wp:posOffset>
                </wp:positionV>
                <wp:extent cx="216877" cy="205154"/>
                <wp:effectExtent l="0" t="0" r="69215" b="61595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877" cy="20515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7 Conector recto de flecha" o:spid="_x0000_s1026" type="#_x0000_t32" style="position:absolute;margin-left:218.65pt;margin-top:5.8pt;width:17.1pt;height:16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" strokecolor="#4a7ebb">
                <v:stroke endarrow="open"/>
              </v:shape>
            </w:pict>
          </mc:Fallback>
        </mc:AlternateContent>
      </w:r>
      <w:r w:rsidR="00EA7BC9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A6F656" wp14:editId="11450AAD">
                <wp:simplePos x="0" y="0"/>
                <wp:positionH relativeFrom="column">
                  <wp:posOffset>728980</wp:posOffset>
                </wp:positionH>
                <wp:positionV relativeFrom="paragraph">
                  <wp:posOffset>191135</wp:posOffset>
                </wp:positionV>
                <wp:extent cx="0" cy="274955"/>
                <wp:effectExtent l="95250" t="0" r="76200" b="48895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9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onector recto de flecha" o:spid="_x0000_s1026" type="#_x0000_t32" style="position:absolute;margin-left:57.4pt;margin-top:15.05pt;width:0;height:2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" strokecolor="#4a7ebb">
                <v:stroke endarrow="open"/>
              </v:shape>
            </w:pict>
          </mc:Fallback>
        </mc:AlternateContent>
      </w:r>
      <w:r w:rsidR="00EA7BC9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742A0" wp14:editId="3183BB4F">
                <wp:simplePos x="0" y="0"/>
                <wp:positionH relativeFrom="column">
                  <wp:posOffset>172720</wp:posOffset>
                </wp:positionH>
                <wp:positionV relativeFrom="paragraph">
                  <wp:posOffset>107315</wp:posOffset>
                </wp:positionV>
                <wp:extent cx="222250" cy="228600"/>
                <wp:effectExtent l="38100" t="0" r="25400" b="57150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2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 Conector recto de flecha" o:spid="_x0000_s1026" type="#_x0000_t32" style="position:absolute;margin-left:13.6pt;margin-top:8.45pt;width:17.5pt;height:18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" strokecolor="#4579b8 [3044]">
                <v:stroke endarrow="open"/>
              </v:shape>
            </w:pict>
          </mc:Fallback>
        </mc:AlternateContent>
      </w:r>
    </w:p>
    <w:p w:rsidR="00EA7BC9" w:rsidRDefault="00BA1E9C" w:rsidP="00BE34C1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B58E9B" wp14:editId="412CA008">
                <wp:simplePos x="0" y="0"/>
                <wp:positionH relativeFrom="column">
                  <wp:posOffset>2735336</wp:posOffset>
                </wp:positionH>
                <wp:positionV relativeFrom="paragraph">
                  <wp:posOffset>4885</wp:posOffset>
                </wp:positionV>
                <wp:extent cx="1459035" cy="937847"/>
                <wp:effectExtent l="0" t="0" r="27305" b="15240"/>
                <wp:wrapNone/>
                <wp:docPr id="12" name="1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035" cy="937847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1E9C" w:rsidRPr="00BA1E9C" w:rsidRDefault="00BA1E9C" w:rsidP="00BA1E9C">
                            <w:pPr>
                              <w:spacing w:after="0" w:line="240" w:lineRule="auto"/>
                              <w:jc w:val="center"/>
                            </w:pPr>
                            <w:r w:rsidRPr="00BA1E9C">
                              <w:rPr>
                                <w:sz w:val="20"/>
                              </w:rPr>
                              <w:t xml:space="preserve">Consumo de sustancias y </w:t>
                            </w:r>
                            <w:r w:rsidRPr="00BA1E9C">
                              <w:t>fármacos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2 Elipse" o:spid="_x0000_s1028" style="position:absolute;left:0;text-align:left;margin-left:215.4pt;margin-top:.4pt;width:114.9pt;height:73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" fillcolor="#4f81bd" strokecolor="#385d8a" strokeweight="2pt">
                <v:textbox>
                  <w:txbxContent>
                    <w:p w:rsidR="00BA1E9C" w:rsidRPr="00BA1E9C" w:rsidRDefault="00BA1E9C" w:rsidP="00BA1E9C">
                      <w:pPr>
                        <w:spacing w:after="0" w:line="240" w:lineRule="auto"/>
                        <w:jc w:val="center"/>
                      </w:pPr>
                      <w:r w:rsidRPr="00BA1E9C">
                        <w:rPr>
                          <w:sz w:val="20"/>
                        </w:rPr>
                        <w:t xml:space="preserve">Consumo de sustancias y </w:t>
                      </w:r>
                      <w:r w:rsidRPr="00BA1E9C">
                        <w:t>fármacos</w:t>
                      </w:r>
                    </w:p>
                  </w:txbxContent>
                </v:textbox>
              </v:oval>
            </w:pict>
          </mc:Fallback>
        </mc:AlternateContent>
      </w:r>
      <w:r w:rsidR="00EA7BC9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0436EF" wp14:editId="04BC5B79">
                <wp:simplePos x="0" y="0"/>
                <wp:positionH relativeFrom="column">
                  <wp:posOffset>2388284</wp:posOffset>
                </wp:positionH>
                <wp:positionV relativeFrom="paragraph">
                  <wp:posOffset>22225</wp:posOffset>
                </wp:positionV>
                <wp:extent cx="0" cy="274955"/>
                <wp:effectExtent l="95250" t="0" r="76200" b="48895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9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onector recto de flecha" o:spid="_x0000_s1026" type="#_x0000_t32" style="position:absolute;margin-left:188.05pt;margin-top:1.75pt;width:0;height:2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" strokecolor="#4a7ebb">
                <v:stroke endarrow="open"/>
              </v:shape>
            </w:pict>
          </mc:Fallback>
        </mc:AlternateContent>
      </w:r>
      <w:r w:rsidR="00EA7BC9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0DF2F8" wp14:editId="372EEEE8">
                <wp:simplePos x="0" y="0"/>
                <wp:positionH relativeFrom="column">
                  <wp:posOffset>1503045</wp:posOffset>
                </wp:positionH>
                <wp:positionV relativeFrom="paragraph">
                  <wp:posOffset>22860</wp:posOffset>
                </wp:positionV>
                <wp:extent cx="0" cy="316230"/>
                <wp:effectExtent l="95250" t="0" r="76200" b="64770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onector recto de flecha" o:spid="_x0000_s1026" type="#_x0000_t32" style="position:absolute;margin-left:118.35pt;margin-top:1.8pt;width:0;height:2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" strokecolor="#4a7ebb">
                <v:stroke endarrow="open"/>
              </v:shape>
            </w:pict>
          </mc:Fallback>
        </mc:AlternateContent>
      </w:r>
      <w:r w:rsidR="00EA7BC9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9019D1" wp14:editId="193B311C">
                <wp:simplePos x="0" y="0"/>
                <wp:positionH relativeFrom="column">
                  <wp:posOffset>-569155</wp:posOffset>
                </wp:positionH>
                <wp:positionV relativeFrom="paragraph">
                  <wp:posOffset>64086</wp:posOffset>
                </wp:positionV>
                <wp:extent cx="848995" cy="381000"/>
                <wp:effectExtent l="0" t="0" r="27305" b="19050"/>
                <wp:wrapNone/>
                <wp:docPr id="8" name="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995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7BC9" w:rsidRPr="00BA1E9C" w:rsidRDefault="00EA7BC9" w:rsidP="00EA7BC9">
                            <w:pPr>
                              <w:jc w:val="center"/>
                            </w:pPr>
                            <w:r w:rsidRPr="00BA1E9C">
                              <w:t>CULPA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8 Elipse" o:spid="_x0000_s1029" style="position:absolute;left:0;text-align:left;margin-left:-44.8pt;margin-top:5.05pt;width:66.85pt;height:30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" fillcolor="#4f81bd [3204]" strokecolor="#243f60 [1604]" strokeweight="2pt">
                <v:textbox>
                  <w:txbxContent>
                    <w:p w:rsidR="00EA7BC9" w:rsidRPr="00BA1E9C" w:rsidRDefault="00EA7BC9" w:rsidP="00EA7BC9">
                      <w:pPr>
                        <w:jc w:val="center"/>
                      </w:pPr>
                      <w:r w:rsidRPr="00BA1E9C">
                        <w:t>CULPA</w:t>
                      </w:r>
                    </w:p>
                  </w:txbxContent>
                </v:textbox>
              </v:oval>
            </w:pict>
          </mc:Fallback>
        </mc:AlternateContent>
      </w:r>
    </w:p>
    <w:p w:rsidR="00EA7BC9" w:rsidRDefault="00EA7BC9" w:rsidP="00BE34C1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D7ABE8" wp14:editId="02EAA79F">
                <wp:simplePos x="0" y="0"/>
                <wp:positionH relativeFrom="column">
                  <wp:posOffset>1856496</wp:posOffset>
                </wp:positionH>
                <wp:positionV relativeFrom="paragraph">
                  <wp:posOffset>196410</wp:posOffset>
                </wp:positionV>
                <wp:extent cx="1189892" cy="556847"/>
                <wp:effectExtent l="0" t="0" r="10795" b="15240"/>
                <wp:wrapNone/>
                <wp:docPr id="10" name="1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892" cy="556847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7BC9" w:rsidRPr="00BA1E9C" w:rsidRDefault="00EA7BC9" w:rsidP="00EA7BC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BA1E9C">
                              <w:rPr>
                                <w:sz w:val="20"/>
                              </w:rPr>
                              <w:t>Diferentes emociones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 Elipse" o:spid="_x0000_s1030" style="position:absolute;left:0;text-align:left;margin-left:146.2pt;margin-top:15.45pt;width:93.7pt;height:43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" fillcolor="#4f81bd" strokecolor="#385d8a" strokeweight="2pt">
                <v:textbox>
                  <w:txbxContent>
                    <w:p w:rsidR="00EA7BC9" w:rsidRPr="00BA1E9C" w:rsidRDefault="00EA7BC9" w:rsidP="00EA7BC9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BA1E9C">
                        <w:rPr>
                          <w:sz w:val="20"/>
                        </w:rPr>
                        <w:t>Diferentes emociones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2D250C" wp14:editId="01F3369A">
                <wp:simplePos x="0" y="0"/>
                <wp:positionH relativeFrom="column">
                  <wp:posOffset>883480</wp:posOffset>
                </wp:positionH>
                <wp:positionV relativeFrom="paragraph">
                  <wp:posOffset>114349</wp:posOffset>
                </wp:positionV>
                <wp:extent cx="1101970" cy="550984"/>
                <wp:effectExtent l="0" t="0" r="22225" b="20955"/>
                <wp:wrapNone/>
                <wp:docPr id="11" name="1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970" cy="550984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7BC9" w:rsidRPr="00BA1E9C" w:rsidRDefault="00EA7BC9" w:rsidP="00EA7BC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BA1E9C">
                              <w:rPr>
                                <w:b/>
                                <w:sz w:val="18"/>
                              </w:rPr>
                              <w:t>Perder el 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1 Elipse" o:spid="_x0000_s1031" style="position:absolute;left:0;text-align:left;margin-left:69.55pt;margin-top:9pt;width:86.75pt;height:4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" fillcolor="#4f81bd" strokecolor="#385d8a" strokeweight="2pt">
                <v:textbox>
                  <w:txbxContent>
                    <w:p w:rsidR="00EA7BC9" w:rsidRPr="00BA1E9C" w:rsidRDefault="00EA7BC9" w:rsidP="00EA7BC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BA1E9C">
                        <w:rPr>
                          <w:b/>
                          <w:sz w:val="18"/>
                        </w:rPr>
                        <w:t>Perder el control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825216" wp14:editId="24941347">
                <wp:simplePos x="0" y="0"/>
                <wp:positionH relativeFrom="column">
                  <wp:posOffset>68483</wp:posOffset>
                </wp:positionH>
                <wp:positionV relativeFrom="paragraph">
                  <wp:posOffset>14214</wp:posOffset>
                </wp:positionV>
                <wp:extent cx="954503" cy="404446"/>
                <wp:effectExtent l="0" t="0" r="17145" b="15240"/>
                <wp:wrapNone/>
                <wp:docPr id="9" name="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503" cy="404446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7BC9" w:rsidRDefault="00EA7BC9" w:rsidP="00EA7BC9">
                            <w:pPr>
                              <w:jc w:val="center"/>
                            </w:pPr>
                            <w:r w:rsidRPr="00BA1E9C">
                              <w:rPr>
                                <w:sz w:val="20"/>
                              </w:rPr>
                              <w:t>MIEDO</w:t>
                            </w:r>
                            <w:r w:rsidRPr="00BA1E9C">
                              <w:t>O</w:t>
                            </w:r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9 Elipse" o:spid="_x0000_s1032" style="position:absolute;left:0;text-align:left;margin-left:5.4pt;margin-top:1.1pt;width:75.15pt;height:3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" fillcolor="#4f81bd" strokecolor="#385d8a" strokeweight="2pt">
                <v:textbox>
                  <w:txbxContent>
                    <w:p w:rsidR="00EA7BC9" w:rsidRDefault="00EA7BC9" w:rsidP="00EA7BC9">
                      <w:pPr>
                        <w:jc w:val="center"/>
                      </w:pPr>
                      <w:r w:rsidRPr="00BA1E9C">
                        <w:rPr>
                          <w:sz w:val="20"/>
                        </w:rPr>
                        <w:t>MIEDO</w:t>
                      </w:r>
                      <w:r w:rsidRPr="00BA1E9C">
                        <w:t>O</w:t>
                      </w:r>
                      <w:r>
                        <w:t>O</w:t>
                      </w:r>
                    </w:p>
                  </w:txbxContent>
                </v:textbox>
              </v:oval>
            </w:pict>
          </mc:Fallback>
        </mc:AlternateContent>
      </w:r>
    </w:p>
    <w:p w:rsidR="00EA7BC9" w:rsidRDefault="00EA7BC9" w:rsidP="00BE34C1">
      <w:pPr>
        <w:spacing w:after="0"/>
        <w:jc w:val="both"/>
        <w:rPr>
          <w:sz w:val="24"/>
          <w:szCs w:val="24"/>
        </w:rPr>
      </w:pPr>
    </w:p>
    <w:p w:rsidR="001831DF" w:rsidRDefault="001831DF" w:rsidP="00BE34C1">
      <w:pPr>
        <w:spacing w:after="0"/>
        <w:jc w:val="both"/>
        <w:rPr>
          <w:sz w:val="24"/>
          <w:szCs w:val="24"/>
        </w:rPr>
      </w:pPr>
    </w:p>
    <w:p w:rsidR="001831DF" w:rsidRDefault="001831DF" w:rsidP="00BE34C1">
      <w:pPr>
        <w:spacing w:after="0"/>
        <w:jc w:val="both"/>
        <w:rPr>
          <w:b/>
          <w:sz w:val="24"/>
          <w:szCs w:val="24"/>
        </w:rPr>
      </w:pPr>
    </w:p>
    <w:p w:rsidR="00BA1E9C" w:rsidRDefault="00BA1E9C" w:rsidP="00BE34C1">
      <w:pPr>
        <w:spacing w:after="0"/>
        <w:jc w:val="both"/>
        <w:rPr>
          <w:b/>
          <w:sz w:val="24"/>
          <w:szCs w:val="24"/>
        </w:rPr>
      </w:pPr>
    </w:p>
    <w:p w:rsidR="00BA1E9C" w:rsidRDefault="00BA1E9C" w:rsidP="00BE34C1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EXISTE UNA VARIABILIDAD HUMANA EN RESPUESTA A  LOS DESASTRES</w:t>
      </w:r>
    </w:p>
    <w:p w:rsidR="003069DE" w:rsidRDefault="003069DE" w:rsidP="003069DE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Algunos se recuperan rápido</w:t>
      </w:r>
    </w:p>
    <w:p w:rsidR="003069DE" w:rsidRPr="003069DE" w:rsidRDefault="003069DE" w:rsidP="003069DE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Otros con un poco el tiempo</w:t>
      </w:r>
    </w:p>
    <w:p w:rsidR="003069DE" w:rsidRDefault="003069DE" w:rsidP="003069DE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Otros necesitan ayuda especializada</w:t>
      </w:r>
    </w:p>
    <w:p w:rsidR="00B9602F" w:rsidRPr="00B9602F" w:rsidRDefault="00B9602F" w:rsidP="00B9602F">
      <w:pPr>
        <w:spacing w:after="0"/>
        <w:ind w:left="360"/>
        <w:jc w:val="both"/>
        <w:rPr>
          <w:sz w:val="24"/>
          <w:szCs w:val="24"/>
        </w:rPr>
      </w:pPr>
    </w:p>
    <w:p w:rsidR="00AA1733" w:rsidRDefault="00AA1733" w:rsidP="00B9602F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1F5CC6" wp14:editId="0A3718A9">
                <wp:simplePos x="0" y="0"/>
                <wp:positionH relativeFrom="column">
                  <wp:posOffset>3474085</wp:posOffset>
                </wp:positionH>
                <wp:positionV relativeFrom="paragraph">
                  <wp:posOffset>593725</wp:posOffset>
                </wp:positionV>
                <wp:extent cx="1546860" cy="896620"/>
                <wp:effectExtent l="0" t="0" r="15240" b="17780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896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602F" w:rsidRDefault="00B9602F" w:rsidP="00B9602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Recuperación </w:t>
                            </w:r>
                          </w:p>
                          <w:p w:rsidR="00B9602F" w:rsidRDefault="00B9602F" w:rsidP="00B9602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Capacidad de retomar el nivel de funcionamiento previo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3 Rectángulo" o:spid="_x0000_s1033" style="position:absolute;left:0;text-align:left;margin-left:273.55pt;margin-top:46.75pt;width:121.8pt;height:70.6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" fillcolor="white [3201]" strokecolor="#f79646 [3209]" strokeweight="2pt">
                <v:textbox>
                  <w:txbxContent>
                    <w:p w:rsidR="00B9602F" w:rsidRDefault="00B9602F" w:rsidP="00B9602F">
                      <w:pPr>
                        <w:spacing w:after="0" w:line="240" w:lineRule="auto"/>
                        <w:jc w:val="center"/>
                      </w:pPr>
                      <w:r>
                        <w:t xml:space="preserve">Recuperación </w:t>
                      </w:r>
                    </w:p>
                    <w:p w:rsidR="00B9602F" w:rsidRDefault="00B9602F" w:rsidP="00B9602F">
                      <w:pPr>
                        <w:spacing w:after="0" w:line="240" w:lineRule="auto"/>
                        <w:jc w:val="center"/>
                      </w:pPr>
                      <w:r>
                        <w:t>Capacidad de retomar el nivel de funcionamiento previo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50CC11" wp14:editId="65B1ABF9">
                <wp:simplePos x="0" y="0"/>
                <wp:positionH relativeFrom="column">
                  <wp:posOffset>4042410</wp:posOffset>
                </wp:positionH>
                <wp:positionV relativeFrom="paragraph">
                  <wp:posOffset>237490</wp:posOffset>
                </wp:positionV>
                <wp:extent cx="351155" cy="321945"/>
                <wp:effectExtent l="19050" t="0" r="10795" b="40005"/>
                <wp:wrapNone/>
                <wp:docPr id="19" name="19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" cy="32194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19 Flecha abajo" o:spid="_x0000_s1026" type="#_x0000_t67" style="position:absolute;margin-left:318.3pt;margin-top:18.7pt;width:27.65pt;height:25.3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" adj="10800" fillcolor="#4f81bd" strokecolor="#385d8a" strokeweight="2pt"/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C8280D" wp14:editId="7EB549EC">
                <wp:simplePos x="0" y="0"/>
                <wp:positionH relativeFrom="column">
                  <wp:posOffset>1931670</wp:posOffset>
                </wp:positionH>
                <wp:positionV relativeFrom="paragraph">
                  <wp:posOffset>558800</wp:posOffset>
                </wp:positionV>
                <wp:extent cx="1312545" cy="826135"/>
                <wp:effectExtent l="0" t="0" r="20955" b="12065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2545" cy="826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602F" w:rsidRDefault="00B9602F" w:rsidP="00B9602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Resilencia </w:t>
                            </w:r>
                          </w:p>
                          <w:p w:rsidR="00B9602F" w:rsidRDefault="00B9602F" w:rsidP="00B9602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Capacidad de recuperarse ante un desastre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2 Rectángulo" o:spid="_x0000_s1034" style="position:absolute;left:0;text-align:left;margin-left:152.1pt;margin-top:44pt;width:103.35pt;height:65.0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" fillcolor="white [3201]" strokecolor="#f79646 [3209]" strokeweight="2pt">
                <v:textbox>
                  <w:txbxContent>
                    <w:p w:rsidR="00B9602F" w:rsidRDefault="00B9602F" w:rsidP="00B9602F">
                      <w:pPr>
                        <w:spacing w:after="0" w:line="240" w:lineRule="auto"/>
                        <w:jc w:val="center"/>
                      </w:pPr>
                      <w:r>
                        <w:t xml:space="preserve">Resilencia </w:t>
                      </w:r>
                    </w:p>
                    <w:p w:rsidR="00B9602F" w:rsidRDefault="00B9602F" w:rsidP="00B9602F">
                      <w:pPr>
                        <w:spacing w:after="0" w:line="240" w:lineRule="auto"/>
                        <w:jc w:val="center"/>
                      </w:pPr>
                      <w:r>
                        <w:t>Capacidad de recuperarse ante un desastre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E1D35B" wp14:editId="7175FDD5">
                <wp:simplePos x="0" y="0"/>
                <wp:positionH relativeFrom="column">
                  <wp:posOffset>308610</wp:posOffset>
                </wp:positionH>
                <wp:positionV relativeFrom="paragraph">
                  <wp:posOffset>594360</wp:posOffset>
                </wp:positionV>
                <wp:extent cx="1477010" cy="668020"/>
                <wp:effectExtent l="0" t="0" r="27940" b="17780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010" cy="668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602F" w:rsidRDefault="00B9602F" w:rsidP="00B9602F">
                            <w:pPr>
                              <w:spacing w:after="0" w:line="240" w:lineRule="auto"/>
                              <w:jc w:val="center"/>
                            </w:pPr>
                            <w:r w:rsidRPr="00B9602F">
                              <w:t>Resistencia</w:t>
                            </w:r>
                          </w:p>
                          <w:p w:rsidR="00B9602F" w:rsidRPr="00B9602F" w:rsidRDefault="00B9602F" w:rsidP="00B9602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(Capacidad de soportar los eventos) negativos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0 Rectángulo" o:spid="_x0000_s1035" style="position:absolute;left:0;text-align:left;margin-left:24.3pt;margin-top:46.8pt;width:116.3pt;height:52.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" fillcolor="white [3201]" strokecolor="#f79646 [3209]" strokeweight="2pt">
                <v:textbox>
                  <w:txbxContent>
                    <w:p w:rsidR="00B9602F" w:rsidRDefault="00B9602F" w:rsidP="00B9602F">
                      <w:pPr>
                        <w:spacing w:after="0" w:line="240" w:lineRule="auto"/>
                        <w:jc w:val="center"/>
                      </w:pPr>
                      <w:r w:rsidRPr="00B9602F">
                        <w:t>Resistencia</w:t>
                      </w:r>
                    </w:p>
                    <w:p w:rsidR="00B9602F" w:rsidRPr="00B9602F" w:rsidRDefault="00B9602F" w:rsidP="00B9602F">
                      <w:pPr>
                        <w:spacing w:after="0" w:line="240" w:lineRule="auto"/>
                        <w:jc w:val="center"/>
                      </w:pPr>
                      <w:r>
                        <w:t>(Capacidad de soportar los eventos) negativos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97C1EC" wp14:editId="16F76A28">
                <wp:simplePos x="0" y="0"/>
                <wp:positionH relativeFrom="column">
                  <wp:posOffset>1022839</wp:posOffset>
                </wp:positionH>
                <wp:positionV relativeFrom="paragraph">
                  <wp:posOffset>208671</wp:posOffset>
                </wp:positionV>
                <wp:extent cx="351155" cy="327660"/>
                <wp:effectExtent l="19050" t="0" r="10795" b="34290"/>
                <wp:wrapNone/>
                <wp:docPr id="17" name="17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" cy="3276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Flecha abajo" o:spid="_x0000_s1026" type="#_x0000_t67" style="position:absolute;margin-left:80.55pt;margin-top:16.45pt;width:27.65pt;height:25.8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" adj="10800" fillcolor="#4f81bd [3204]" strokecolor="#243f60 [1604]" strokeweight="2pt"/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B037D4" wp14:editId="7F5A9BCD">
                <wp:simplePos x="0" y="0"/>
                <wp:positionH relativeFrom="column">
                  <wp:posOffset>2477770</wp:posOffset>
                </wp:positionH>
                <wp:positionV relativeFrom="paragraph">
                  <wp:posOffset>237490</wp:posOffset>
                </wp:positionV>
                <wp:extent cx="351155" cy="287020"/>
                <wp:effectExtent l="19050" t="0" r="10795" b="36830"/>
                <wp:wrapNone/>
                <wp:docPr id="18" name="18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" cy="28702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Flecha abajo" o:spid="_x0000_s1026" type="#_x0000_t67" style="position:absolute;margin-left:195.1pt;margin-top:18.7pt;width:27.65pt;height:22.6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" adj="10800" fillcolor="#4f81bd" strokecolor="#385d8a" strokeweight="2pt"/>
            </w:pict>
          </mc:Fallback>
        </mc:AlternateContent>
      </w:r>
      <w:r w:rsidR="003069DE">
        <w:rPr>
          <w:sz w:val="24"/>
          <w:szCs w:val="24"/>
        </w:rPr>
        <w:t>Las 3 R</w:t>
      </w:r>
      <w:r w:rsidR="00B9602F">
        <w:rPr>
          <w:sz w:val="24"/>
          <w:szCs w:val="24"/>
        </w:rPr>
        <w:t>.</w:t>
      </w:r>
      <w:r w:rsidR="00B9602F" w:rsidRPr="00B9602F">
        <w:rPr>
          <w:noProof/>
          <w:sz w:val="24"/>
          <w:szCs w:val="24"/>
          <w:lang w:eastAsia="es-ES"/>
        </w:rPr>
        <w:t xml:space="preserve">  </w:t>
      </w:r>
      <w:r>
        <w:rPr>
          <w:sz w:val="24"/>
          <w:szCs w:val="24"/>
        </w:rPr>
        <w:t>Factores</w:t>
      </w:r>
      <w:r w:rsidR="00B9602F">
        <w:rPr>
          <w:sz w:val="24"/>
          <w:szCs w:val="24"/>
        </w:rPr>
        <w:t xml:space="preserve"> asociados a una respuesta adecuada</w:t>
      </w:r>
    </w:p>
    <w:p w:rsidR="00AA1733" w:rsidRPr="00AA1733" w:rsidRDefault="00AA1733" w:rsidP="00AA1733">
      <w:pPr>
        <w:rPr>
          <w:sz w:val="24"/>
          <w:szCs w:val="24"/>
        </w:rPr>
      </w:pPr>
    </w:p>
    <w:p w:rsidR="00AA1733" w:rsidRPr="00AA1733" w:rsidRDefault="00AA1733" w:rsidP="00AA1733">
      <w:pPr>
        <w:rPr>
          <w:sz w:val="24"/>
          <w:szCs w:val="24"/>
        </w:rPr>
      </w:pPr>
    </w:p>
    <w:p w:rsidR="00AA1733" w:rsidRDefault="00AA1733" w:rsidP="00AA1733">
      <w:pPr>
        <w:rPr>
          <w:sz w:val="24"/>
          <w:szCs w:val="24"/>
        </w:rPr>
      </w:pPr>
    </w:p>
    <w:p w:rsidR="003069DE" w:rsidRDefault="003069DE" w:rsidP="00AA1733">
      <w:pPr>
        <w:jc w:val="right"/>
        <w:rPr>
          <w:sz w:val="24"/>
          <w:szCs w:val="24"/>
        </w:rPr>
      </w:pPr>
    </w:p>
    <w:p w:rsidR="00AA1733" w:rsidRDefault="00AA1733" w:rsidP="006C75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Otros factores influyentes</w:t>
      </w:r>
      <w:r w:rsidR="007F3DCC">
        <w:rPr>
          <w:sz w:val="24"/>
          <w:szCs w:val="24"/>
        </w:rPr>
        <w:t xml:space="preserve"> en como cada persona afronta un desastre: </w:t>
      </w:r>
      <w:r w:rsidR="001D49DB">
        <w:rPr>
          <w:sz w:val="24"/>
          <w:szCs w:val="24"/>
        </w:rPr>
        <w:t>edad;</w:t>
      </w:r>
      <w:r w:rsidR="007F3DCC">
        <w:rPr>
          <w:sz w:val="24"/>
          <w:szCs w:val="24"/>
        </w:rPr>
        <w:t xml:space="preserve"> presencia familiar; variabilidad genética</w:t>
      </w:r>
      <w:r w:rsidR="00AA7C4A">
        <w:rPr>
          <w:sz w:val="24"/>
          <w:szCs w:val="24"/>
        </w:rPr>
        <w:t>.</w:t>
      </w:r>
    </w:p>
    <w:p w:rsidR="00AA7C4A" w:rsidRDefault="00AA7C4A" w:rsidP="006C75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Factores que influyen en el impacto psicosocial</w:t>
      </w:r>
      <w:r w:rsidR="006C75EB">
        <w:rPr>
          <w:sz w:val="24"/>
          <w:szCs w:val="24"/>
        </w:rPr>
        <w:t xml:space="preserve"> (según </w:t>
      </w:r>
      <w:proofErr w:type="spellStart"/>
      <w:r w:rsidR="006C75EB">
        <w:rPr>
          <w:sz w:val="24"/>
          <w:szCs w:val="24"/>
        </w:rPr>
        <w:t>Abeldano</w:t>
      </w:r>
      <w:proofErr w:type="spellEnd"/>
      <w:r w:rsidR="006C75EB">
        <w:rPr>
          <w:sz w:val="24"/>
          <w:szCs w:val="24"/>
        </w:rPr>
        <w:t xml:space="preserve"> y Fernández, 2013)</w:t>
      </w:r>
    </w:p>
    <w:p w:rsidR="006C75EB" w:rsidRDefault="006C75EB" w:rsidP="006C75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1.-La naturaleza del evento: Desastre de gran impacto, el inesperado el ocasionado por el hombre con afección colectiva. Al ocurrir sin aviso no permite establecer medidas de prevención, por tanto produce mayor impacto psicosocial.</w:t>
      </w:r>
    </w:p>
    <w:p w:rsidR="006C75EB" w:rsidRDefault="006C75EB" w:rsidP="006C75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2.-Ambiente y circunstancias asociados: personas vulnerables y comunidades vulnerables con limitaciones</w:t>
      </w:r>
      <w:r w:rsidR="007501EC">
        <w:rPr>
          <w:sz w:val="24"/>
          <w:szCs w:val="24"/>
        </w:rPr>
        <w:t xml:space="preserve"> al acceso de servicios de salud o sociales.</w:t>
      </w:r>
    </w:p>
    <w:p w:rsidR="007501EC" w:rsidRDefault="007501EC" w:rsidP="007501EC">
      <w:pPr>
        <w:spacing w:after="0" w:line="240" w:lineRule="auto"/>
        <w:jc w:val="center"/>
        <w:rPr>
          <w:b/>
          <w:sz w:val="24"/>
          <w:szCs w:val="24"/>
        </w:rPr>
      </w:pPr>
      <w:r w:rsidRPr="007501EC">
        <w:rPr>
          <w:b/>
          <w:sz w:val="24"/>
          <w:szCs w:val="24"/>
        </w:rPr>
        <w:t>Desastre es igual a Proceso</w:t>
      </w:r>
    </w:p>
    <w:p w:rsidR="00526F8B" w:rsidRDefault="00526F8B" w:rsidP="00526F8B">
      <w:pPr>
        <w:spacing w:after="0" w:line="240" w:lineRule="auto"/>
        <w:rPr>
          <w:b/>
          <w:sz w:val="24"/>
          <w:szCs w:val="24"/>
        </w:rPr>
      </w:pPr>
    </w:p>
    <w:p w:rsidR="00526F8B" w:rsidRDefault="00F71E96" w:rsidP="00203CA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FACTORES DE RIESGOS ASOCIADOS AL DESARROLLO DE UN TRASTORNO MENTAL SEGÚN ETAPAS</w:t>
      </w:r>
    </w:p>
    <w:p w:rsidR="00203CA6" w:rsidRDefault="005A7DC7" w:rsidP="00203CA6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PRE</w:t>
      </w:r>
      <w:r w:rsidR="00203CA6">
        <w:rPr>
          <w:b/>
          <w:sz w:val="24"/>
          <w:szCs w:val="24"/>
        </w:rPr>
        <w:t xml:space="preserve">DESASTRE: </w:t>
      </w:r>
      <w:r w:rsidR="001B5595">
        <w:rPr>
          <w:b/>
          <w:sz w:val="24"/>
          <w:szCs w:val="24"/>
        </w:rPr>
        <w:t>TEPT (</w:t>
      </w:r>
      <w:r w:rsidR="001B5595">
        <w:rPr>
          <w:sz w:val="24"/>
          <w:szCs w:val="24"/>
        </w:rPr>
        <w:t>Trastorno de estrés post traumático</w:t>
      </w:r>
      <w:r w:rsidR="001B5595">
        <w:rPr>
          <w:b/>
          <w:sz w:val="24"/>
          <w:szCs w:val="24"/>
        </w:rPr>
        <w:t>)</w:t>
      </w:r>
      <w:r w:rsidR="00A806DA">
        <w:rPr>
          <w:b/>
          <w:sz w:val="24"/>
          <w:szCs w:val="24"/>
        </w:rPr>
        <w:t xml:space="preserve">, </w:t>
      </w:r>
      <w:r w:rsidR="00A806DA" w:rsidRPr="00A806DA">
        <w:rPr>
          <w:sz w:val="24"/>
          <w:szCs w:val="24"/>
        </w:rPr>
        <w:t>trastorno depresivo conductual</w:t>
      </w:r>
      <w:r>
        <w:rPr>
          <w:sz w:val="24"/>
          <w:szCs w:val="24"/>
        </w:rPr>
        <w:t xml:space="preserve"> (&gt;en mujeres)</w:t>
      </w:r>
      <w:r w:rsidR="00A806DA" w:rsidRPr="00A806DA">
        <w:rPr>
          <w:sz w:val="24"/>
          <w:szCs w:val="24"/>
        </w:rPr>
        <w:t>, consumo de sustancias</w:t>
      </w:r>
      <w:r>
        <w:rPr>
          <w:sz w:val="24"/>
          <w:szCs w:val="24"/>
        </w:rPr>
        <w:t xml:space="preserve"> (&gt;en hombres)</w:t>
      </w:r>
      <w:r w:rsidR="00424AA2">
        <w:rPr>
          <w:sz w:val="24"/>
          <w:szCs w:val="24"/>
        </w:rPr>
        <w:t>, en la población infantil (ansiedad y depresión)</w:t>
      </w:r>
    </w:p>
    <w:p w:rsidR="00424AA2" w:rsidRDefault="00424AA2" w:rsidP="00203CA6">
      <w:pPr>
        <w:spacing w:after="0" w:line="240" w:lineRule="auto"/>
        <w:jc w:val="both"/>
        <w:rPr>
          <w:sz w:val="24"/>
          <w:szCs w:val="24"/>
        </w:rPr>
      </w:pPr>
      <w:r w:rsidRPr="00424AA2">
        <w:rPr>
          <w:b/>
          <w:sz w:val="24"/>
          <w:szCs w:val="24"/>
        </w:rPr>
        <w:t xml:space="preserve">PERIDESASTRE: </w:t>
      </w:r>
      <w:r>
        <w:rPr>
          <w:sz w:val="24"/>
          <w:szCs w:val="24"/>
        </w:rPr>
        <w:t xml:space="preserve">Dosis-respuesta: a &gt; severidad del desastre &gt; riesgo de Trastorno Mental (TM). La Gravedad está en correspondencia con el tipo de desastre, la </w:t>
      </w:r>
      <w:r w:rsidR="00C40753">
        <w:rPr>
          <w:sz w:val="24"/>
          <w:szCs w:val="24"/>
        </w:rPr>
        <w:t>duración,</w:t>
      </w:r>
      <w:r>
        <w:rPr>
          <w:sz w:val="24"/>
          <w:szCs w:val="24"/>
        </w:rPr>
        <w:t xml:space="preserve"> la </w:t>
      </w:r>
      <w:r w:rsidR="00C40753">
        <w:rPr>
          <w:sz w:val="24"/>
          <w:szCs w:val="24"/>
        </w:rPr>
        <w:t>proximidad,</w:t>
      </w:r>
      <w:r>
        <w:rPr>
          <w:sz w:val="24"/>
          <w:szCs w:val="24"/>
        </w:rPr>
        <w:t xml:space="preserve"> número e intensidad de otros desastre</w:t>
      </w:r>
      <w:r w:rsidR="00C40753">
        <w:rPr>
          <w:sz w:val="24"/>
          <w:szCs w:val="24"/>
        </w:rPr>
        <w:t>s</w:t>
      </w:r>
      <w:r>
        <w:rPr>
          <w:sz w:val="24"/>
          <w:szCs w:val="24"/>
        </w:rPr>
        <w:t>,</w:t>
      </w:r>
      <w:r w:rsidR="00C40753">
        <w:rPr>
          <w:sz w:val="24"/>
          <w:szCs w:val="24"/>
        </w:rPr>
        <w:t xml:space="preserve"> la experiencia de cada persona. Determina si hay peligra para la vida, lesiones graves físicas y/o mentales, el haber presenciado un desastre fatal o daño de otra persona.</w:t>
      </w:r>
    </w:p>
    <w:p w:rsidR="00140CAE" w:rsidRDefault="00140CAE" w:rsidP="00203CA6">
      <w:pPr>
        <w:spacing w:after="0" w:line="240" w:lineRule="auto"/>
        <w:jc w:val="both"/>
        <w:rPr>
          <w:sz w:val="24"/>
          <w:szCs w:val="24"/>
        </w:rPr>
      </w:pPr>
      <w:r w:rsidRPr="00140CAE">
        <w:rPr>
          <w:b/>
          <w:sz w:val="24"/>
          <w:szCs w:val="24"/>
        </w:rPr>
        <w:t>POSDESASTRE</w:t>
      </w:r>
      <w:r>
        <w:rPr>
          <w:b/>
          <w:sz w:val="24"/>
          <w:szCs w:val="24"/>
        </w:rPr>
        <w:t xml:space="preserve">: </w:t>
      </w:r>
      <w:r w:rsidRPr="00140CAE">
        <w:rPr>
          <w:sz w:val="24"/>
          <w:szCs w:val="24"/>
        </w:rPr>
        <w:t>ESTRESORES VITALES POSDESASTRES</w:t>
      </w:r>
      <w:r>
        <w:rPr>
          <w:sz w:val="24"/>
          <w:szCs w:val="24"/>
        </w:rPr>
        <w:t xml:space="preserve">: Desempleo, perdida de propiedades (casa, sembrados,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 estrés marital, desplazamientos, problemas de salud. Apoyo social y profesional en esta etapa, está relacionado con la perdida de contacto o de apoyo que se contaba antes del desastre</w:t>
      </w:r>
      <w:r w:rsidR="00894E8D">
        <w:rPr>
          <w:sz w:val="24"/>
          <w:szCs w:val="24"/>
        </w:rPr>
        <w:t>, mientras que otros tienen dificultades de buscar ayuda profesional.</w:t>
      </w:r>
    </w:p>
    <w:p w:rsidR="00FB7261" w:rsidRDefault="00FB7261" w:rsidP="00203CA6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FB7261">
        <w:rPr>
          <w:b/>
          <w:sz w:val="24"/>
          <w:szCs w:val="24"/>
          <w:u w:val="single"/>
        </w:rPr>
        <w:t xml:space="preserve">Principales trastornos </w:t>
      </w:r>
      <w:proofErr w:type="spellStart"/>
      <w:r w:rsidRPr="00FB7261">
        <w:rPr>
          <w:b/>
          <w:sz w:val="24"/>
          <w:szCs w:val="24"/>
          <w:u w:val="single"/>
        </w:rPr>
        <w:t>psico</w:t>
      </w:r>
      <w:proofErr w:type="spellEnd"/>
      <w:r w:rsidRPr="00FB7261">
        <w:rPr>
          <w:b/>
          <w:sz w:val="24"/>
          <w:szCs w:val="24"/>
          <w:u w:val="single"/>
        </w:rPr>
        <w:t>-psiquiátricos  secundarios a un desastre</w:t>
      </w:r>
    </w:p>
    <w:p w:rsidR="00E06731" w:rsidRPr="0049238D" w:rsidRDefault="003769B8" w:rsidP="00E0673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TEPT: se presenta entre el 30/40 % de víctimas; y 5/10 % de los rescatistas</w:t>
      </w:r>
      <w:r w:rsidR="00E06731">
        <w:rPr>
          <w:sz w:val="24"/>
          <w:szCs w:val="24"/>
        </w:rPr>
        <w:t xml:space="preserve"> (victimas indirectas). &gt;en las mujeres y adultos mayores (flashbacks). Las escalas para evaluar el TEPT más utilizadas son: IES (</w:t>
      </w:r>
      <w:proofErr w:type="spellStart"/>
      <w:r w:rsidR="00E06731">
        <w:rPr>
          <w:sz w:val="24"/>
          <w:szCs w:val="24"/>
        </w:rPr>
        <w:t>Impact</w:t>
      </w:r>
      <w:proofErr w:type="spellEnd"/>
      <w:r w:rsidR="00E06731">
        <w:rPr>
          <w:sz w:val="24"/>
          <w:szCs w:val="24"/>
        </w:rPr>
        <w:t xml:space="preserve"> </w:t>
      </w:r>
      <w:proofErr w:type="spellStart"/>
      <w:r w:rsidR="00E06731">
        <w:rPr>
          <w:sz w:val="24"/>
          <w:szCs w:val="24"/>
        </w:rPr>
        <w:t>Event</w:t>
      </w:r>
      <w:proofErr w:type="spellEnd"/>
      <w:r w:rsidR="00E06731">
        <w:rPr>
          <w:sz w:val="24"/>
          <w:szCs w:val="24"/>
        </w:rPr>
        <w:t xml:space="preserve"> </w:t>
      </w:r>
      <w:proofErr w:type="spellStart"/>
      <w:r w:rsidR="00E06731">
        <w:rPr>
          <w:sz w:val="24"/>
          <w:szCs w:val="24"/>
        </w:rPr>
        <w:t>Scale</w:t>
      </w:r>
      <w:proofErr w:type="spellEnd"/>
      <w:r w:rsidR="00E06731">
        <w:rPr>
          <w:sz w:val="24"/>
          <w:szCs w:val="24"/>
        </w:rPr>
        <w:t xml:space="preserve">); el PCL-C (Post </w:t>
      </w:r>
      <w:proofErr w:type="spellStart"/>
      <w:r w:rsidR="00E06731">
        <w:rPr>
          <w:sz w:val="24"/>
          <w:szCs w:val="24"/>
        </w:rPr>
        <w:t>Traumatic</w:t>
      </w:r>
      <w:proofErr w:type="spellEnd"/>
      <w:r w:rsidR="00E06731">
        <w:rPr>
          <w:sz w:val="24"/>
          <w:szCs w:val="24"/>
        </w:rPr>
        <w:t xml:space="preserve"> Stress</w:t>
      </w:r>
      <w:r w:rsidR="0026668A">
        <w:rPr>
          <w:sz w:val="24"/>
          <w:szCs w:val="24"/>
        </w:rPr>
        <w:t xml:space="preserve"> </w:t>
      </w:r>
      <w:proofErr w:type="spellStart"/>
      <w:r w:rsidR="0026668A">
        <w:rPr>
          <w:sz w:val="24"/>
          <w:szCs w:val="24"/>
        </w:rPr>
        <w:t>Disorder</w:t>
      </w:r>
      <w:proofErr w:type="spellEnd"/>
      <w:r w:rsidR="0026668A">
        <w:rPr>
          <w:sz w:val="24"/>
          <w:szCs w:val="24"/>
        </w:rPr>
        <w:t xml:space="preserve">- </w:t>
      </w:r>
      <w:proofErr w:type="spellStart"/>
      <w:r w:rsidR="0026668A">
        <w:rPr>
          <w:sz w:val="24"/>
          <w:szCs w:val="24"/>
        </w:rPr>
        <w:t>Civilian</w:t>
      </w:r>
      <w:proofErr w:type="spellEnd"/>
      <w:r w:rsidR="0026668A">
        <w:rPr>
          <w:sz w:val="24"/>
          <w:szCs w:val="24"/>
        </w:rPr>
        <w:t xml:space="preserve"> </w:t>
      </w:r>
      <w:proofErr w:type="spellStart"/>
      <w:r w:rsidR="0026668A">
        <w:rPr>
          <w:sz w:val="24"/>
          <w:szCs w:val="24"/>
        </w:rPr>
        <w:t>checklist</w:t>
      </w:r>
      <w:proofErr w:type="spellEnd"/>
      <w:r w:rsidR="00E06731">
        <w:rPr>
          <w:sz w:val="24"/>
          <w:szCs w:val="24"/>
        </w:rPr>
        <w:t>)</w:t>
      </w:r>
    </w:p>
    <w:p w:rsidR="0049238D" w:rsidRPr="00C23E31" w:rsidRDefault="0049238D" w:rsidP="00E0673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Trastorno depresivo: </w:t>
      </w:r>
      <w:r w:rsidR="00C23E31">
        <w:rPr>
          <w:sz w:val="24"/>
          <w:szCs w:val="24"/>
        </w:rPr>
        <w:t>Es el de &gt; frecuencia asociado a un desastre luego del TEPT. Su gravedad y probabilidad de aparición dependerá de la presencia de un trastorno afectivo previo al desastre.</w:t>
      </w:r>
    </w:p>
    <w:p w:rsidR="00C23E31" w:rsidRPr="00C23E31" w:rsidRDefault="00C23E31" w:rsidP="00E0673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Trastorno de conducta por el consumo de sustancias: Es menos frecuente que los anteriores se incrementa su uso y aparición posterior a los desastres, generalmente para evitar afrontar el evento y sus consecuencias.</w:t>
      </w:r>
    </w:p>
    <w:p w:rsidR="00C23E31" w:rsidRDefault="00C23E31" w:rsidP="00C23E31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C23E31" w:rsidRDefault="00C23E31" w:rsidP="00C23E31">
      <w:pPr>
        <w:spacing w:after="0" w:line="240" w:lineRule="auto"/>
        <w:jc w:val="both"/>
        <w:rPr>
          <w:b/>
          <w:sz w:val="24"/>
          <w:szCs w:val="24"/>
        </w:rPr>
      </w:pPr>
      <w:r w:rsidRPr="00C23E31">
        <w:rPr>
          <w:b/>
          <w:sz w:val="24"/>
          <w:szCs w:val="24"/>
        </w:rPr>
        <w:t xml:space="preserve">CONSECUENCIAS PSICOSOCIALES EN LA FAMILIA </w:t>
      </w:r>
    </w:p>
    <w:p w:rsidR="00C23E31" w:rsidRDefault="00C23E31" w:rsidP="00C23E3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C23E31">
        <w:rPr>
          <w:sz w:val="24"/>
          <w:szCs w:val="24"/>
        </w:rPr>
        <w:t>Afecta generalmente</w:t>
      </w:r>
      <w:r>
        <w:rPr>
          <w:sz w:val="24"/>
          <w:szCs w:val="24"/>
        </w:rPr>
        <w:t xml:space="preserve"> a toda la familia</w:t>
      </w:r>
    </w:p>
    <w:p w:rsidR="00C23E31" w:rsidRDefault="00C23E31" w:rsidP="00C23E3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Manifiesta síntomas como: irritabilidad, depresión, y el incremento de situaciones de conflictos entre sus miembros.</w:t>
      </w:r>
    </w:p>
    <w:p w:rsidR="00C23E31" w:rsidRDefault="00C23E31" w:rsidP="00C23E3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Posible desarrollo de TEPT en los más jóvenes de la familia</w:t>
      </w:r>
    </w:p>
    <w:p w:rsidR="00C23E31" w:rsidRDefault="00C23E31" w:rsidP="00C23E3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depresión en los padres </w:t>
      </w:r>
      <w:r w:rsidR="0037624A">
        <w:rPr>
          <w:sz w:val="24"/>
          <w:szCs w:val="24"/>
        </w:rPr>
        <w:t>puede provocar estrategias de evasión o evitación fuente del trauma que arrastra a los hijos.</w:t>
      </w:r>
    </w:p>
    <w:p w:rsidR="0037624A" w:rsidRDefault="0037624A" w:rsidP="00C23E3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Escasa comunicación entre padres e hijos y otros familiares</w:t>
      </w:r>
    </w:p>
    <w:p w:rsidR="0037624A" w:rsidRDefault="0037624A" w:rsidP="00C23E3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Alteración del funcionamiento de la familia</w:t>
      </w:r>
    </w:p>
    <w:p w:rsidR="0037624A" w:rsidRDefault="0037624A" w:rsidP="00C23E3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Exposición a la </w:t>
      </w:r>
      <w:proofErr w:type="spellStart"/>
      <w:r>
        <w:rPr>
          <w:sz w:val="24"/>
          <w:szCs w:val="24"/>
        </w:rPr>
        <w:t>mass</w:t>
      </w:r>
      <w:proofErr w:type="spellEnd"/>
      <w:r>
        <w:rPr>
          <w:sz w:val="24"/>
          <w:szCs w:val="24"/>
        </w:rPr>
        <w:t xml:space="preserve"> media sin supervisión de los padres</w:t>
      </w:r>
    </w:p>
    <w:p w:rsidR="0037624A" w:rsidRDefault="0037624A" w:rsidP="0037624A">
      <w:pPr>
        <w:spacing w:after="0" w:line="240" w:lineRule="auto"/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Detectados a tiempo son reversibles y reduce la posibilidad de algún tipo de psicopatología.</w:t>
      </w:r>
    </w:p>
    <w:p w:rsidR="0037624A" w:rsidRPr="00D45AEA" w:rsidRDefault="0037624A" w:rsidP="0037624A">
      <w:pPr>
        <w:spacing w:after="0" w:line="240" w:lineRule="auto"/>
        <w:ind w:left="420"/>
        <w:jc w:val="both"/>
        <w:rPr>
          <w:b/>
          <w:sz w:val="24"/>
          <w:szCs w:val="24"/>
        </w:rPr>
      </w:pPr>
      <w:bookmarkStart w:id="0" w:name="_GoBack"/>
      <w:r w:rsidRPr="00D45AEA">
        <w:rPr>
          <w:b/>
          <w:sz w:val="24"/>
          <w:szCs w:val="24"/>
        </w:rPr>
        <w:t xml:space="preserve">Conclusiones </w:t>
      </w:r>
    </w:p>
    <w:bookmarkEnd w:id="0"/>
    <w:p w:rsidR="00003A5E" w:rsidRPr="0037624A" w:rsidRDefault="00297B71" w:rsidP="00003A5E">
      <w:pPr>
        <w:spacing w:after="0" w:line="240" w:lineRule="auto"/>
        <w:ind w:left="420"/>
        <w:jc w:val="both"/>
        <w:rPr>
          <w:sz w:val="24"/>
          <w:szCs w:val="24"/>
        </w:rPr>
      </w:pPr>
      <w:r w:rsidRPr="00DE5B12">
        <w:rPr>
          <w:sz w:val="24"/>
          <w:szCs w:val="24"/>
        </w:rPr>
        <w:t>Los</w:t>
      </w:r>
      <w:r w:rsidR="00DE5B12" w:rsidRPr="00DE5B12">
        <w:rPr>
          <w:sz w:val="24"/>
          <w:szCs w:val="24"/>
        </w:rPr>
        <w:t xml:space="preserve"> desastres son situaciones, casi</w:t>
      </w:r>
      <w:r>
        <w:rPr>
          <w:sz w:val="24"/>
          <w:szCs w:val="24"/>
        </w:rPr>
        <w:t xml:space="preserve"> </w:t>
      </w:r>
      <w:r w:rsidR="00DE5B12" w:rsidRPr="00DE5B12">
        <w:rPr>
          <w:sz w:val="24"/>
          <w:szCs w:val="24"/>
        </w:rPr>
        <w:t>siempre imprevistas, que ocasionan un gran daño</w:t>
      </w:r>
      <w:r>
        <w:rPr>
          <w:sz w:val="24"/>
          <w:szCs w:val="24"/>
        </w:rPr>
        <w:t xml:space="preserve"> </w:t>
      </w:r>
      <w:r w:rsidR="00DE5B12" w:rsidRPr="00DE5B12">
        <w:rPr>
          <w:sz w:val="24"/>
          <w:szCs w:val="24"/>
        </w:rPr>
        <w:t>material o humano, que suele traer consecuencias en</w:t>
      </w:r>
      <w:r>
        <w:rPr>
          <w:sz w:val="24"/>
          <w:szCs w:val="24"/>
        </w:rPr>
        <w:t xml:space="preserve"> </w:t>
      </w:r>
      <w:r w:rsidR="00DE5B12" w:rsidRPr="00DE5B12">
        <w:rPr>
          <w:sz w:val="24"/>
          <w:szCs w:val="24"/>
        </w:rPr>
        <w:t>la estructura social. Usualmente, no existen suficientes</w:t>
      </w:r>
      <w:r>
        <w:rPr>
          <w:sz w:val="24"/>
          <w:szCs w:val="24"/>
        </w:rPr>
        <w:t xml:space="preserve"> </w:t>
      </w:r>
      <w:r w:rsidR="00DE5B12" w:rsidRPr="00DE5B12">
        <w:rPr>
          <w:sz w:val="24"/>
          <w:szCs w:val="24"/>
        </w:rPr>
        <w:t>recursos materiales ni sociales para afrontarlo, y su</w:t>
      </w:r>
      <w:r>
        <w:rPr>
          <w:sz w:val="24"/>
          <w:szCs w:val="24"/>
        </w:rPr>
        <w:t xml:space="preserve"> </w:t>
      </w:r>
      <w:r w:rsidR="00DE5B12" w:rsidRPr="00DE5B12">
        <w:rPr>
          <w:sz w:val="24"/>
          <w:szCs w:val="24"/>
        </w:rPr>
        <w:t>gravedad radicará en las consecuencias, más que en</w:t>
      </w:r>
      <w:r>
        <w:rPr>
          <w:sz w:val="24"/>
          <w:szCs w:val="24"/>
        </w:rPr>
        <w:t xml:space="preserve"> </w:t>
      </w:r>
      <w:r w:rsidR="00DE5B12" w:rsidRPr="00DE5B12">
        <w:rPr>
          <w:sz w:val="24"/>
          <w:szCs w:val="24"/>
        </w:rPr>
        <w:t>las causas mismas.</w:t>
      </w:r>
    </w:p>
    <w:p w:rsidR="00E06731" w:rsidRPr="00003A5E" w:rsidRDefault="00003A5E" w:rsidP="00003A5E">
      <w:pPr>
        <w:pStyle w:val="Prrafodelista"/>
        <w:spacing w:after="0" w:line="240" w:lineRule="auto"/>
        <w:ind w:left="420"/>
        <w:jc w:val="both"/>
        <w:rPr>
          <w:sz w:val="24"/>
          <w:szCs w:val="24"/>
        </w:rPr>
      </w:pPr>
      <w:r w:rsidRPr="00003A5E">
        <w:rPr>
          <w:sz w:val="24"/>
          <w:szCs w:val="24"/>
        </w:rPr>
        <w:t>Es</w:t>
      </w:r>
      <w:r>
        <w:rPr>
          <w:sz w:val="24"/>
          <w:szCs w:val="24"/>
        </w:rPr>
        <w:t xml:space="preserve"> </w:t>
      </w:r>
      <w:r w:rsidRPr="00003A5E">
        <w:rPr>
          <w:sz w:val="24"/>
          <w:szCs w:val="24"/>
        </w:rPr>
        <w:t>necesario que, como país, tengamos diversas estrategias</w:t>
      </w:r>
      <w:r>
        <w:rPr>
          <w:sz w:val="24"/>
          <w:szCs w:val="24"/>
        </w:rPr>
        <w:t xml:space="preserve"> </w:t>
      </w:r>
      <w:r w:rsidRPr="00003A5E">
        <w:rPr>
          <w:sz w:val="24"/>
          <w:szCs w:val="24"/>
        </w:rPr>
        <w:t>y modelos de intervención para intentar atenuar el</w:t>
      </w:r>
      <w:r>
        <w:rPr>
          <w:sz w:val="24"/>
          <w:szCs w:val="24"/>
        </w:rPr>
        <w:t xml:space="preserve"> </w:t>
      </w:r>
      <w:r w:rsidRPr="00003A5E">
        <w:rPr>
          <w:sz w:val="24"/>
          <w:szCs w:val="24"/>
        </w:rPr>
        <w:t>impacto psicosocial del desastre. Sin embargo, aún</w:t>
      </w:r>
      <w:r>
        <w:rPr>
          <w:sz w:val="24"/>
          <w:szCs w:val="24"/>
        </w:rPr>
        <w:t xml:space="preserve"> </w:t>
      </w:r>
      <w:r w:rsidRPr="00003A5E">
        <w:rPr>
          <w:sz w:val="24"/>
          <w:szCs w:val="24"/>
        </w:rPr>
        <w:t>existen barreras en el manejo de la salud mental por</w:t>
      </w:r>
      <w:r>
        <w:rPr>
          <w:sz w:val="24"/>
          <w:szCs w:val="24"/>
        </w:rPr>
        <w:t xml:space="preserve"> </w:t>
      </w:r>
      <w:r w:rsidRPr="00003A5E">
        <w:rPr>
          <w:sz w:val="24"/>
          <w:szCs w:val="24"/>
        </w:rPr>
        <w:t xml:space="preserve">lo que se hace </w:t>
      </w:r>
      <w:r w:rsidR="0054124F" w:rsidRPr="00003A5E">
        <w:rPr>
          <w:sz w:val="24"/>
          <w:szCs w:val="24"/>
        </w:rPr>
        <w:t>necesarias</w:t>
      </w:r>
      <w:r w:rsidRPr="00003A5E">
        <w:rPr>
          <w:sz w:val="24"/>
          <w:szCs w:val="24"/>
        </w:rPr>
        <w:t xml:space="preserve"> plantear posibles direcciones</w:t>
      </w:r>
      <w:r>
        <w:rPr>
          <w:sz w:val="24"/>
          <w:szCs w:val="24"/>
        </w:rPr>
        <w:t xml:space="preserve"> </w:t>
      </w:r>
      <w:r w:rsidRPr="00003A5E">
        <w:rPr>
          <w:sz w:val="24"/>
          <w:szCs w:val="24"/>
        </w:rPr>
        <w:t>futuras, a fin de lograr un menor impacto en la sociedad</w:t>
      </w:r>
      <w:r>
        <w:rPr>
          <w:sz w:val="24"/>
          <w:szCs w:val="24"/>
        </w:rPr>
        <w:t xml:space="preserve"> </w:t>
      </w:r>
      <w:r w:rsidRPr="00003A5E">
        <w:rPr>
          <w:sz w:val="24"/>
          <w:szCs w:val="24"/>
        </w:rPr>
        <w:t>y una recuperación más temprana.</w:t>
      </w:r>
    </w:p>
    <w:sectPr w:rsidR="00E06731" w:rsidRPr="00003A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6F9" w:rsidRDefault="008746F9" w:rsidP="00AA1733">
      <w:pPr>
        <w:spacing w:after="0" w:line="240" w:lineRule="auto"/>
      </w:pPr>
      <w:r>
        <w:separator/>
      </w:r>
    </w:p>
  </w:endnote>
  <w:endnote w:type="continuationSeparator" w:id="0">
    <w:p w:rsidR="008746F9" w:rsidRDefault="008746F9" w:rsidP="00AA1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6F9" w:rsidRDefault="008746F9" w:rsidP="00AA1733">
      <w:pPr>
        <w:spacing w:after="0" w:line="240" w:lineRule="auto"/>
      </w:pPr>
      <w:r>
        <w:separator/>
      </w:r>
    </w:p>
  </w:footnote>
  <w:footnote w:type="continuationSeparator" w:id="0">
    <w:p w:rsidR="008746F9" w:rsidRDefault="008746F9" w:rsidP="00AA1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5682B"/>
    <w:multiLevelType w:val="hybridMultilevel"/>
    <w:tmpl w:val="6CEAD744"/>
    <w:lvl w:ilvl="0" w:tplc="7C322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6CE4A60"/>
    <w:multiLevelType w:val="hybridMultilevel"/>
    <w:tmpl w:val="5F84E856"/>
    <w:lvl w:ilvl="0" w:tplc="03181B6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45AB0"/>
    <w:multiLevelType w:val="hybridMultilevel"/>
    <w:tmpl w:val="B10A530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09"/>
    <w:rsid w:val="00003A5E"/>
    <w:rsid w:val="00140CAE"/>
    <w:rsid w:val="00177CEE"/>
    <w:rsid w:val="001831DF"/>
    <w:rsid w:val="001B5595"/>
    <w:rsid w:val="001D49DB"/>
    <w:rsid w:val="00203CA6"/>
    <w:rsid w:val="0026668A"/>
    <w:rsid w:val="00297B71"/>
    <w:rsid w:val="003069DE"/>
    <w:rsid w:val="00373909"/>
    <w:rsid w:val="0037624A"/>
    <w:rsid w:val="003769B8"/>
    <w:rsid w:val="00424AA2"/>
    <w:rsid w:val="0049238D"/>
    <w:rsid w:val="00521F26"/>
    <w:rsid w:val="00526F8B"/>
    <w:rsid w:val="0054124F"/>
    <w:rsid w:val="005A7DC7"/>
    <w:rsid w:val="005E0283"/>
    <w:rsid w:val="006349B0"/>
    <w:rsid w:val="006C75EB"/>
    <w:rsid w:val="007501EC"/>
    <w:rsid w:val="007F3DCC"/>
    <w:rsid w:val="008746F9"/>
    <w:rsid w:val="00894E8D"/>
    <w:rsid w:val="00A806DA"/>
    <w:rsid w:val="00AA1733"/>
    <w:rsid w:val="00AA7C4A"/>
    <w:rsid w:val="00B9602F"/>
    <w:rsid w:val="00BA1E9C"/>
    <w:rsid w:val="00BE34C1"/>
    <w:rsid w:val="00C23E31"/>
    <w:rsid w:val="00C40753"/>
    <w:rsid w:val="00D45AEA"/>
    <w:rsid w:val="00DE5B12"/>
    <w:rsid w:val="00E06731"/>
    <w:rsid w:val="00E54BFD"/>
    <w:rsid w:val="00EA7BC9"/>
    <w:rsid w:val="00F62C55"/>
    <w:rsid w:val="00F71E96"/>
    <w:rsid w:val="00FB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9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69D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9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02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A1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733"/>
  </w:style>
  <w:style w:type="paragraph" w:styleId="Piedepgina">
    <w:name w:val="footer"/>
    <w:basedOn w:val="Normal"/>
    <w:link w:val="PiedepginaCar"/>
    <w:uiPriority w:val="99"/>
    <w:unhideWhenUsed/>
    <w:rsid w:val="00AA1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9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69D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9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02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A1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733"/>
  </w:style>
  <w:style w:type="paragraph" w:styleId="Piedepgina">
    <w:name w:val="footer"/>
    <w:basedOn w:val="Normal"/>
    <w:link w:val="PiedepginaCar"/>
    <w:uiPriority w:val="99"/>
    <w:unhideWhenUsed/>
    <w:rsid w:val="00AA1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3</Pages>
  <Words>769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Olguita</dc:creator>
  <cp:keywords/>
  <dc:description/>
  <cp:lastModifiedBy>Olguita</cp:lastModifiedBy>
  <cp:revision>33</cp:revision>
  <dcterms:created xsi:type="dcterms:W3CDTF">2026-02-12T16:33:00Z</dcterms:created>
  <dcterms:modified xsi:type="dcterms:W3CDTF">2026-02-20T16:51:00Z</dcterms:modified>
</cp:coreProperties>
</file>