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D74E2">
      <w:pPr>
        <w:jc w:val="both"/>
        <w:rPr>
          <w:rFonts w:hint="default" w:ascii="Arial" w:hAnsi="Arial" w:cs="Arial"/>
          <w:b/>
          <w:bCs/>
          <w:sz w:val="24"/>
          <w:szCs w:val="24"/>
          <w:lang w:val="es-ES"/>
        </w:rPr>
      </w:pPr>
      <w:r>
        <w:rPr>
          <w:rFonts w:hint="default" w:ascii="Arial" w:hAnsi="Arial" w:cs="Arial"/>
          <w:b/>
          <w:bCs/>
          <w:sz w:val="24"/>
          <w:szCs w:val="24"/>
          <w:lang w:val="es-ES"/>
        </w:rPr>
        <w:t>Evaluación Tema 3 y 4: Relaciones Paterno Filiales y Parentesco</w:t>
      </w:r>
    </w:p>
    <w:p w14:paraId="7280B88A">
      <w:pPr>
        <w:jc w:val="both"/>
        <w:rPr>
          <w:rFonts w:hint="default" w:ascii="Arial" w:hAnsi="Arial" w:cs="Arial"/>
          <w:sz w:val="24"/>
          <w:szCs w:val="24"/>
          <w:lang w:val="es-ES"/>
        </w:rPr>
      </w:pPr>
    </w:p>
    <w:p w14:paraId="536A5459">
      <w:pPr>
        <w:jc w:val="both"/>
        <w:rPr>
          <w:rFonts w:hint="default" w:ascii="Arial" w:hAnsi="Arial" w:cs="Arial"/>
          <w:sz w:val="24"/>
          <w:szCs w:val="24"/>
          <w:lang w:val="es-ES"/>
        </w:rPr>
      </w:pPr>
      <w:r>
        <w:rPr>
          <w:rFonts w:hint="default" w:ascii="Arial" w:hAnsi="Arial" w:cs="Arial"/>
          <w:sz w:val="24"/>
          <w:szCs w:val="24"/>
          <w:lang w:val="es-ES"/>
        </w:rPr>
        <w:t>A partir de la lectura de los materiales presentados, la Consulta de la Constitución de la República y el Código de las Familias, responda:</w:t>
      </w:r>
    </w:p>
    <w:p w14:paraId="73199C37">
      <w:pPr>
        <w:jc w:val="both"/>
        <w:rPr>
          <w:rFonts w:hint="default" w:ascii="Arial" w:hAnsi="Arial" w:cs="Arial"/>
          <w:sz w:val="24"/>
          <w:szCs w:val="24"/>
          <w:lang w:val="es-ES"/>
        </w:rPr>
      </w:pPr>
    </w:p>
    <w:p w14:paraId="6F2B04CA">
      <w:pPr>
        <w:jc w:val="both"/>
        <w:rPr>
          <w:rFonts w:hint="default" w:ascii="Arial" w:hAnsi="Arial" w:cs="Arial"/>
          <w:sz w:val="24"/>
          <w:szCs w:val="24"/>
          <w:lang w:val="es-ES"/>
        </w:rPr>
      </w:pPr>
      <w:r>
        <w:rPr>
          <w:rFonts w:hint="default" w:ascii="Arial" w:hAnsi="Arial" w:cs="Arial"/>
          <w:b/>
          <w:bCs/>
          <w:sz w:val="24"/>
          <w:szCs w:val="24"/>
          <w:lang w:val="es-ES"/>
        </w:rPr>
        <w:t>Pregunta 1:</w:t>
      </w:r>
      <w:r>
        <w:rPr>
          <w:rFonts w:hint="default" w:ascii="Arial" w:hAnsi="Arial" w:cs="Arial"/>
          <w:sz w:val="24"/>
          <w:szCs w:val="24"/>
          <w:lang w:val="es-ES"/>
        </w:rPr>
        <w:t xml:space="preserve"> Explique qué son las relaciones paterno-filiales en el derecho cubano, sus fundamentos legales y los derechos y deberes mutuos entre padres e hijos.</w:t>
      </w:r>
    </w:p>
    <w:p w14:paraId="57AAF6A9">
      <w:pPr>
        <w:jc w:val="both"/>
        <w:rPr>
          <w:rFonts w:hint="default" w:ascii="Arial" w:hAnsi="Arial" w:cs="Arial"/>
          <w:sz w:val="24"/>
          <w:szCs w:val="24"/>
          <w:lang w:val="es-ES"/>
        </w:rPr>
      </w:pPr>
    </w:p>
    <w:p w14:paraId="2E76738D">
      <w:pPr>
        <w:jc w:val="both"/>
        <w:rPr>
          <w:rFonts w:hint="default" w:ascii="Arial" w:hAnsi="Arial" w:cs="Arial"/>
          <w:sz w:val="24"/>
          <w:szCs w:val="24"/>
          <w:lang w:val="es-ES"/>
        </w:rPr>
      </w:pPr>
      <w:r>
        <w:rPr>
          <w:rFonts w:hint="default" w:ascii="Arial" w:hAnsi="Arial" w:cs="Arial"/>
          <w:b/>
          <w:bCs/>
          <w:sz w:val="24"/>
          <w:szCs w:val="24"/>
          <w:lang w:val="es-ES"/>
        </w:rPr>
        <w:t>Pregunta 2:</w:t>
      </w:r>
      <w:r>
        <w:rPr>
          <w:rFonts w:hint="default" w:ascii="Arial" w:hAnsi="Arial" w:cs="Arial"/>
          <w:sz w:val="24"/>
          <w:szCs w:val="24"/>
          <w:lang w:val="es-ES"/>
        </w:rPr>
        <w:t xml:space="preserve"> Analice la regulación del parentesco en Cuba, sus diferentes tipos y la importancia jurídica de cada uno en la familia.</w:t>
      </w:r>
    </w:p>
    <w:p w14:paraId="3791FB14">
      <w:pPr>
        <w:jc w:val="both"/>
        <w:rPr>
          <w:rFonts w:hint="default" w:ascii="Arial" w:hAnsi="Arial" w:cs="Arial"/>
          <w:sz w:val="24"/>
          <w:szCs w:val="24"/>
          <w:lang w:val="es-ES"/>
        </w:rPr>
      </w:pPr>
    </w:p>
    <w:p w14:paraId="5D52F176">
      <w:pPr>
        <w:jc w:val="both"/>
        <w:rPr>
          <w:rFonts w:hint="default" w:ascii="Arial" w:hAnsi="Arial" w:cs="Arial"/>
          <w:sz w:val="24"/>
          <w:szCs w:val="24"/>
          <w:lang w:val="es-ES"/>
        </w:rPr>
      </w:pPr>
      <w:r>
        <w:rPr>
          <w:rFonts w:hint="default" w:ascii="Arial" w:hAnsi="Arial" w:cs="Arial"/>
          <w:b/>
          <w:bCs/>
          <w:sz w:val="24"/>
          <w:szCs w:val="24"/>
          <w:lang w:val="es-ES"/>
        </w:rPr>
        <w:t>Pregunta 3:</w:t>
      </w:r>
      <w:r>
        <w:rPr>
          <w:rFonts w:hint="default" w:ascii="Arial" w:hAnsi="Arial" w:cs="Arial"/>
          <w:sz w:val="24"/>
          <w:szCs w:val="24"/>
          <w:lang w:val="es-ES"/>
        </w:rPr>
        <w:t xml:space="preserve"> Describa cómo se protege la filiación y el interés superior del menor en las relaciones paterno-filiales, incluyendo la responsabilidad de los padres y la intervención del Estado según la legislación cubana.</w:t>
      </w:r>
    </w:p>
    <w:p w14:paraId="5F951F2D">
      <w:pPr>
        <w:jc w:val="both"/>
        <w:rPr>
          <w:rFonts w:hint="default" w:ascii="Arial" w:hAnsi="Arial" w:cs="Arial"/>
          <w:sz w:val="24"/>
          <w:szCs w:val="24"/>
          <w:lang w:val="es-ES"/>
        </w:rPr>
      </w:pPr>
    </w:p>
    <w:p w14:paraId="6656DC58">
      <w:pPr>
        <w:jc w:val="both"/>
        <w:rPr>
          <w:rFonts w:hint="default" w:ascii="Arial" w:hAnsi="Arial" w:cs="Arial"/>
          <w:sz w:val="24"/>
          <w:szCs w:val="24"/>
          <w:lang w:val="es-ES"/>
        </w:rPr>
      </w:pPr>
      <w:r>
        <w:rPr>
          <w:rFonts w:hint="default" w:ascii="Arial" w:hAnsi="Arial" w:cs="Arial"/>
          <w:b/>
          <w:bCs/>
          <w:sz w:val="24"/>
          <w:szCs w:val="24"/>
          <w:lang w:val="es-ES"/>
        </w:rPr>
        <w:t>Nota:</w:t>
      </w:r>
      <w:r>
        <w:rPr>
          <w:rFonts w:hint="default" w:ascii="Arial" w:hAnsi="Arial" w:cs="Arial"/>
          <w:sz w:val="24"/>
          <w:szCs w:val="24"/>
          <w:lang w:val="es-ES"/>
        </w:rPr>
        <w:t xml:space="preserve"> En todas debe justificar legalmente.</w:t>
      </w:r>
    </w:p>
    <w:p w14:paraId="26792C32">
      <w:pPr>
        <w:jc w:val="both"/>
        <w:rPr>
          <w:rFonts w:hint="default" w:ascii="Arial" w:hAnsi="Arial" w:cs="Arial"/>
          <w:sz w:val="24"/>
          <w:szCs w:val="24"/>
          <w:lang w:val="es-ES"/>
        </w:rPr>
      </w:pPr>
      <w:r>
        <w:rPr>
          <w:rFonts w:hint="default" w:ascii="Arial" w:hAnsi="Arial" w:cs="Arial"/>
          <w:sz w:val="24"/>
          <w:szCs w:val="24"/>
          <w:lang w:val="es-ES"/>
        </w:rPr>
        <w:t xml:space="preserve"> </w:t>
      </w:r>
    </w:p>
    <w:p w14:paraId="2B157FCF">
      <w:pPr>
        <w:jc w:val="both"/>
        <w:rPr>
          <w:rFonts w:hint="default" w:ascii="Arial" w:hAnsi="Arial" w:cs="Arial"/>
          <w:sz w:val="24"/>
          <w:szCs w:val="24"/>
          <w:lang w:val="es-ES"/>
        </w:rPr>
      </w:pPr>
      <w:r>
        <w:rPr>
          <w:rFonts w:hint="default" w:ascii="Arial" w:hAnsi="Arial" w:cs="Arial"/>
          <w:b/>
          <w:bCs/>
          <w:sz w:val="24"/>
          <w:szCs w:val="24"/>
          <w:lang w:val="es-ES"/>
        </w:rPr>
        <w:t>Fecha límite:</w:t>
      </w:r>
      <w:r>
        <w:rPr>
          <w:rFonts w:hint="default" w:ascii="Arial" w:hAnsi="Arial" w:cs="Arial"/>
          <w:sz w:val="24"/>
          <w:szCs w:val="24"/>
          <w:lang w:val="es-ES"/>
        </w:rPr>
        <w:t xml:space="preserve"> Viern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es-ES"/>
        </w:rPr>
        <w:t xml:space="preserve">es 6 de marzo de 2026.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31040"/>
    <w:rsid w:val="17331040"/>
    <w:rsid w:val="2E2D764F"/>
    <w:rsid w:val="71343CBD"/>
    <w:rsid w:val="7746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2026-03-02T03:33:00Z</dcterms:created>
  <dc:creator>Yuliesky Amador Echevarria</dc:creator>
  <cp:lastModifiedBy>Yuliesky Amador Echevarria</cp:lastModifiedBy>
  <dcterms:modified xsi:type="dcterms:W3CDTF">2026-03-02T03:55:35Z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82A0177E9ED74A4CA25BB0F05E5CCD32_13</vt:lpwstr>
  </property>
</Properties>
</file>