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5F" w:rsidRPr="00721735" w:rsidRDefault="00C22368" w:rsidP="00371480">
      <w:pPr>
        <w:jc w:val="both"/>
        <w:rPr>
          <w:rFonts w:ascii="Arial" w:hAnsi="Arial" w:cs="Arial"/>
          <w:sz w:val="24"/>
          <w:szCs w:val="24"/>
        </w:rPr>
      </w:pPr>
      <w:bookmarkStart w:id="0" w:name="_GoBack"/>
      <w:bookmarkEnd w:id="0"/>
      <w:r w:rsidRPr="00721735">
        <w:rPr>
          <w:rFonts w:ascii="Arial" w:hAnsi="Arial" w:cs="Arial"/>
          <w:sz w:val="24"/>
          <w:szCs w:val="24"/>
        </w:rPr>
        <w:t>PEDAGOGÍA 2017</w:t>
      </w:r>
    </w:p>
    <w:p w:rsidR="004B0B5F" w:rsidRPr="00721735" w:rsidRDefault="004B0B5F" w:rsidP="00371480">
      <w:pPr>
        <w:jc w:val="both"/>
        <w:rPr>
          <w:rFonts w:ascii="Arial" w:hAnsi="Arial" w:cs="Arial"/>
          <w:sz w:val="24"/>
          <w:szCs w:val="24"/>
        </w:rPr>
      </w:pPr>
      <w:r w:rsidRPr="00721735">
        <w:rPr>
          <w:rFonts w:ascii="Arial" w:hAnsi="Arial" w:cs="Arial"/>
          <w:sz w:val="24"/>
          <w:szCs w:val="24"/>
        </w:rPr>
        <w:t>Conferencia de Cecilia Barbieri Directora interina de la Oficina Regional de Educación para América Latina y el Caribe</w:t>
      </w:r>
      <w:r w:rsidR="00C31F65">
        <w:rPr>
          <w:rFonts w:ascii="Arial" w:hAnsi="Arial" w:cs="Arial"/>
          <w:sz w:val="24"/>
          <w:szCs w:val="24"/>
        </w:rPr>
        <w:t xml:space="preserve"> de la UNESCO</w:t>
      </w:r>
      <w:r w:rsidRPr="00721735">
        <w:rPr>
          <w:rFonts w:ascii="Arial" w:hAnsi="Arial" w:cs="Arial"/>
          <w:sz w:val="24"/>
          <w:szCs w:val="24"/>
        </w:rPr>
        <w:t xml:space="preserve">. </w:t>
      </w:r>
    </w:p>
    <w:p w:rsidR="00C22368" w:rsidRPr="00721735" w:rsidRDefault="00721735" w:rsidP="00721735">
      <w:pPr>
        <w:jc w:val="both"/>
        <w:rPr>
          <w:rFonts w:ascii="Arial" w:hAnsi="Arial" w:cs="Arial"/>
          <w:sz w:val="24"/>
          <w:szCs w:val="24"/>
        </w:rPr>
      </w:pPr>
      <w:r w:rsidRPr="00721735">
        <w:rPr>
          <w:rFonts w:ascii="Arial" w:hAnsi="Arial" w:cs="Arial"/>
          <w:sz w:val="24"/>
          <w:szCs w:val="24"/>
        </w:rPr>
        <w:t>Título:</w:t>
      </w:r>
      <w:r w:rsidRPr="00C22368">
        <w:rPr>
          <w:rFonts w:ascii="Arial" w:hAnsi="Arial" w:cs="Arial"/>
          <w:b/>
          <w:sz w:val="24"/>
          <w:szCs w:val="24"/>
        </w:rPr>
        <w:t xml:space="preserve"> La Agenda Regional de Educación 2030 comprendida en el Objetivo 4 de los </w:t>
      </w:r>
      <w:r w:rsidR="00C31F65" w:rsidRPr="00C22368">
        <w:rPr>
          <w:rFonts w:ascii="Arial" w:hAnsi="Arial" w:cs="Arial"/>
          <w:b/>
          <w:sz w:val="24"/>
          <w:szCs w:val="24"/>
        </w:rPr>
        <w:t>o</w:t>
      </w:r>
      <w:r w:rsidRPr="00C22368">
        <w:rPr>
          <w:rFonts w:ascii="Arial" w:hAnsi="Arial" w:cs="Arial"/>
          <w:b/>
          <w:sz w:val="24"/>
          <w:szCs w:val="24"/>
        </w:rPr>
        <w:t>bjetivos de desarrollo sostenible</w:t>
      </w:r>
      <w:proofErr w:type="gramStart"/>
      <w:r w:rsidR="00C22368" w:rsidRPr="00C22368">
        <w:rPr>
          <w:rFonts w:ascii="Arial" w:hAnsi="Arial" w:cs="Arial"/>
          <w:b/>
          <w:sz w:val="24"/>
          <w:szCs w:val="24"/>
        </w:rPr>
        <w:t>.</w:t>
      </w:r>
      <w:r w:rsidR="00C22368">
        <w:rPr>
          <w:rFonts w:ascii="Arial" w:hAnsi="Arial" w:cs="Arial"/>
          <w:sz w:val="24"/>
          <w:szCs w:val="24"/>
        </w:rPr>
        <w:t>(</w:t>
      </w:r>
      <w:proofErr w:type="gramEnd"/>
      <w:r w:rsidR="00C22368">
        <w:rPr>
          <w:rFonts w:ascii="Arial" w:hAnsi="Arial" w:cs="Arial"/>
          <w:sz w:val="24"/>
          <w:szCs w:val="24"/>
        </w:rPr>
        <w:t>Copia mecanografiada del audio en vivo grabado durante la conferencia)</w:t>
      </w:r>
    </w:p>
    <w:p w:rsidR="00C22368" w:rsidRDefault="00C22368" w:rsidP="00371480">
      <w:pPr>
        <w:jc w:val="both"/>
        <w:rPr>
          <w:rFonts w:ascii="Arial" w:hAnsi="Arial" w:cs="Arial"/>
          <w:sz w:val="24"/>
          <w:szCs w:val="24"/>
        </w:rPr>
      </w:pPr>
      <w:r>
        <w:rPr>
          <w:rFonts w:ascii="Arial" w:hAnsi="Arial" w:cs="Arial"/>
          <w:sz w:val="24"/>
          <w:szCs w:val="24"/>
        </w:rPr>
        <w:t xml:space="preserve">Presentación </w:t>
      </w:r>
      <w:proofErr w:type="gramStart"/>
      <w:r>
        <w:rPr>
          <w:rFonts w:ascii="Arial" w:hAnsi="Arial" w:cs="Arial"/>
          <w:sz w:val="24"/>
          <w:szCs w:val="24"/>
        </w:rPr>
        <w:t>de la</w:t>
      </w:r>
      <w:proofErr w:type="gramEnd"/>
      <w:r>
        <w:rPr>
          <w:rFonts w:ascii="Arial" w:hAnsi="Arial" w:cs="Arial"/>
          <w:sz w:val="24"/>
          <w:szCs w:val="24"/>
        </w:rPr>
        <w:t xml:space="preserve"> conferencista.</w:t>
      </w:r>
    </w:p>
    <w:p w:rsidR="00371480" w:rsidRPr="00721735" w:rsidRDefault="00371480" w:rsidP="00371480">
      <w:pPr>
        <w:jc w:val="both"/>
        <w:rPr>
          <w:rFonts w:ascii="Arial" w:hAnsi="Arial" w:cs="Arial"/>
          <w:sz w:val="24"/>
          <w:szCs w:val="24"/>
        </w:rPr>
      </w:pPr>
      <w:r w:rsidRPr="00721735">
        <w:rPr>
          <w:rFonts w:ascii="Arial" w:hAnsi="Arial" w:cs="Arial"/>
          <w:sz w:val="24"/>
          <w:szCs w:val="24"/>
        </w:rPr>
        <w:t>Estoy agradecida de estar aquí e intercambiar sobre políticas y prácticas inclusivas.</w:t>
      </w:r>
    </w:p>
    <w:p w:rsidR="004B0B5F" w:rsidRDefault="004B0B5F" w:rsidP="00371480">
      <w:pPr>
        <w:jc w:val="both"/>
        <w:rPr>
          <w:rFonts w:ascii="Arial" w:hAnsi="Arial" w:cs="Arial"/>
          <w:sz w:val="24"/>
          <w:szCs w:val="24"/>
        </w:rPr>
      </w:pPr>
      <w:r w:rsidRPr="00721735">
        <w:rPr>
          <w:rFonts w:ascii="Arial" w:hAnsi="Arial" w:cs="Arial"/>
          <w:sz w:val="24"/>
          <w:szCs w:val="24"/>
        </w:rPr>
        <w:t>La agenda de desarrollo</w:t>
      </w:r>
      <w:r w:rsidR="00721735" w:rsidRPr="00721735">
        <w:rPr>
          <w:rFonts w:ascii="Arial" w:hAnsi="Arial" w:cs="Arial"/>
          <w:sz w:val="24"/>
          <w:szCs w:val="24"/>
        </w:rPr>
        <w:t xml:space="preserve"> sostenible </w:t>
      </w:r>
      <w:r w:rsidRPr="00721735">
        <w:rPr>
          <w:rFonts w:ascii="Arial" w:hAnsi="Arial" w:cs="Arial"/>
          <w:sz w:val="24"/>
          <w:szCs w:val="24"/>
        </w:rPr>
        <w:t xml:space="preserve">2030, es un plan de acción, para las personas  para el planeta y para la prosperidad. Esta agenda </w:t>
      </w:r>
      <w:r w:rsidR="00D342AB" w:rsidRPr="00721735">
        <w:rPr>
          <w:rFonts w:ascii="Arial" w:hAnsi="Arial" w:cs="Arial"/>
          <w:sz w:val="24"/>
          <w:szCs w:val="24"/>
        </w:rPr>
        <w:t>es</w:t>
      </w:r>
      <w:r w:rsidRPr="00721735">
        <w:rPr>
          <w:rFonts w:ascii="Arial" w:hAnsi="Arial" w:cs="Arial"/>
          <w:sz w:val="24"/>
          <w:szCs w:val="24"/>
        </w:rPr>
        <w:t xml:space="preserve"> un compromiso </w:t>
      </w:r>
      <w:r w:rsidR="00D342AB" w:rsidRPr="00721735">
        <w:rPr>
          <w:rFonts w:ascii="Arial" w:hAnsi="Arial" w:cs="Arial"/>
          <w:sz w:val="24"/>
          <w:szCs w:val="24"/>
        </w:rPr>
        <w:t>inter</w:t>
      </w:r>
      <w:r w:rsidRPr="00721735">
        <w:rPr>
          <w:rFonts w:ascii="Arial" w:hAnsi="Arial" w:cs="Arial"/>
          <w:sz w:val="24"/>
          <w:szCs w:val="24"/>
        </w:rPr>
        <w:t>gubernamental que incluye</w:t>
      </w:r>
      <w:r w:rsidR="00D342AB" w:rsidRPr="00721735">
        <w:rPr>
          <w:rFonts w:ascii="Arial" w:hAnsi="Arial" w:cs="Arial"/>
          <w:sz w:val="24"/>
          <w:szCs w:val="24"/>
        </w:rPr>
        <w:t xml:space="preserve"> 17 </w:t>
      </w:r>
      <w:r w:rsidR="00721735">
        <w:rPr>
          <w:rFonts w:ascii="Arial" w:hAnsi="Arial" w:cs="Arial"/>
          <w:sz w:val="24"/>
          <w:szCs w:val="24"/>
        </w:rPr>
        <w:t>Objetivos de desarrollo sostenible (</w:t>
      </w:r>
      <w:r w:rsidR="00D342AB" w:rsidRPr="00721735">
        <w:rPr>
          <w:rFonts w:ascii="Arial" w:hAnsi="Arial" w:cs="Arial"/>
          <w:sz w:val="24"/>
          <w:szCs w:val="24"/>
        </w:rPr>
        <w:t>ODS</w:t>
      </w:r>
      <w:r w:rsidR="00721735">
        <w:rPr>
          <w:rFonts w:ascii="Arial" w:hAnsi="Arial" w:cs="Arial"/>
          <w:sz w:val="24"/>
          <w:szCs w:val="24"/>
        </w:rPr>
        <w:t>)</w:t>
      </w:r>
      <w:r w:rsidR="00D342AB" w:rsidRPr="00721735">
        <w:rPr>
          <w:rFonts w:ascii="Arial" w:hAnsi="Arial" w:cs="Arial"/>
          <w:sz w:val="24"/>
          <w:szCs w:val="24"/>
        </w:rPr>
        <w:t xml:space="preserve"> y 169 metas que abordan problemas comunes en los planos local, y e</w:t>
      </w:r>
      <w:r w:rsidR="00721735" w:rsidRPr="00721735">
        <w:rPr>
          <w:rFonts w:ascii="Arial" w:hAnsi="Arial" w:cs="Arial"/>
          <w:sz w:val="24"/>
          <w:szCs w:val="24"/>
        </w:rPr>
        <w:t>n</w:t>
      </w:r>
      <w:r w:rsidR="00D342AB" w:rsidRPr="00721735">
        <w:rPr>
          <w:rFonts w:ascii="Arial" w:hAnsi="Arial" w:cs="Arial"/>
          <w:sz w:val="24"/>
          <w:szCs w:val="24"/>
        </w:rPr>
        <w:t xml:space="preserve"> el plano mundial también. Es una agenda que se basa en un enfoque integral del desarrollo y que requiere mirar de manera integrada y holística</w:t>
      </w:r>
      <w:r w:rsidR="00371480" w:rsidRPr="00721735">
        <w:rPr>
          <w:rFonts w:ascii="Arial" w:hAnsi="Arial" w:cs="Arial"/>
          <w:sz w:val="24"/>
          <w:szCs w:val="24"/>
        </w:rPr>
        <w:t xml:space="preserve"> </w:t>
      </w:r>
      <w:r w:rsidR="00721735">
        <w:rPr>
          <w:rFonts w:ascii="Arial" w:hAnsi="Arial" w:cs="Arial"/>
          <w:sz w:val="24"/>
          <w:szCs w:val="24"/>
        </w:rPr>
        <w:t>todas l</w:t>
      </w:r>
      <w:r w:rsidR="00371480" w:rsidRPr="00721735">
        <w:rPr>
          <w:rFonts w:ascii="Arial" w:hAnsi="Arial" w:cs="Arial"/>
          <w:sz w:val="24"/>
          <w:szCs w:val="24"/>
        </w:rPr>
        <w:t>as diversas dimensiones del desarrollo sostenible, como aspectos que son interrelacionados</w:t>
      </w:r>
      <w:r w:rsidR="00721735" w:rsidRPr="00721735">
        <w:rPr>
          <w:rFonts w:ascii="Arial" w:hAnsi="Arial" w:cs="Arial"/>
          <w:sz w:val="24"/>
          <w:szCs w:val="24"/>
        </w:rPr>
        <w:t xml:space="preserve"> y de igual importancia; y por consiguiente</w:t>
      </w:r>
      <w:r w:rsidR="00721735">
        <w:rPr>
          <w:rFonts w:ascii="Arial" w:hAnsi="Arial" w:cs="Arial"/>
          <w:sz w:val="24"/>
          <w:szCs w:val="24"/>
        </w:rPr>
        <w:t xml:space="preserve">, </w:t>
      </w:r>
      <w:r w:rsidR="00721735" w:rsidRPr="00721735">
        <w:rPr>
          <w:rFonts w:ascii="Arial" w:hAnsi="Arial" w:cs="Arial"/>
          <w:sz w:val="24"/>
          <w:szCs w:val="24"/>
        </w:rPr>
        <w:t xml:space="preserve"> los 17 ODS están integrados y, como decimos, son indivisibles. La educación, el ODS No. 4 es fundamental para la consecución de la agenda 2030. Y forma claramente parte integral de esta Agenda. La educación forma un objetivo en sí mismo</w:t>
      </w:r>
      <w:r w:rsidR="00721735">
        <w:rPr>
          <w:rFonts w:ascii="Arial" w:hAnsi="Arial" w:cs="Arial"/>
          <w:sz w:val="24"/>
          <w:szCs w:val="24"/>
        </w:rPr>
        <w:t>, que es el número4, pero con 7 metas y tres medios de aplicación, pero también, la educación, es fundamental para el logro de todos, los otros 16 ODS</w:t>
      </w:r>
    </w:p>
    <w:p w:rsidR="00721735" w:rsidRDefault="00721735" w:rsidP="00371480">
      <w:pPr>
        <w:jc w:val="both"/>
        <w:rPr>
          <w:rFonts w:ascii="Arial" w:hAnsi="Arial" w:cs="Arial"/>
          <w:sz w:val="24"/>
          <w:szCs w:val="24"/>
        </w:rPr>
      </w:pPr>
      <w:r>
        <w:rPr>
          <w:rFonts w:ascii="Arial" w:hAnsi="Arial" w:cs="Arial"/>
          <w:sz w:val="24"/>
          <w:szCs w:val="24"/>
        </w:rPr>
        <w:t>Quería muy brevemente</w:t>
      </w:r>
      <w:r w:rsidR="00A064FA">
        <w:rPr>
          <w:rFonts w:ascii="Arial" w:hAnsi="Arial" w:cs="Arial"/>
          <w:sz w:val="24"/>
          <w:szCs w:val="24"/>
        </w:rPr>
        <w:t xml:space="preserve"> mencionar un poco, la reflexión que hizo la UNESCO con los estados miembros, con expertos, con los aliados, para prepararnos un poco a la adopción de esta Agenda y de este nuevo objetivo de desarrollo, lo que se observó es que en el mundo actual hay tres contradiccion</w:t>
      </w:r>
      <w:r w:rsidR="002C6139">
        <w:rPr>
          <w:rFonts w:ascii="Arial" w:hAnsi="Arial" w:cs="Arial"/>
          <w:sz w:val="24"/>
          <w:szCs w:val="24"/>
        </w:rPr>
        <w:t>e</w:t>
      </w:r>
      <w:r w:rsidR="00A064FA">
        <w:rPr>
          <w:rFonts w:ascii="Arial" w:hAnsi="Arial" w:cs="Arial"/>
          <w:sz w:val="24"/>
          <w:szCs w:val="24"/>
        </w:rPr>
        <w:t>s o paradojas primordiales, a nivel de desarrollo, primero</w:t>
      </w:r>
      <w:r w:rsidR="002C6139">
        <w:rPr>
          <w:rFonts w:ascii="Arial" w:hAnsi="Arial" w:cs="Arial"/>
          <w:sz w:val="24"/>
          <w:szCs w:val="24"/>
        </w:rPr>
        <w:t xml:space="preserve"> que todo, una cosa que podemos observar es que </w:t>
      </w:r>
      <w:r w:rsidR="00DA28B0">
        <w:rPr>
          <w:rFonts w:ascii="Arial" w:hAnsi="Arial" w:cs="Arial"/>
          <w:sz w:val="24"/>
          <w:szCs w:val="24"/>
        </w:rPr>
        <w:t>hay una mayor riqueza pero al mismo tiempo un aumento de la vulnerabilidad y de la desigualdad</w:t>
      </w:r>
      <w:r w:rsidR="00926ABB">
        <w:rPr>
          <w:rFonts w:ascii="Arial" w:hAnsi="Arial" w:cs="Arial"/>
          <w:sz w:val="24"/>
          <w:szCs w:val="24"/>
        </w:rPr>
        <w:t xml:space="preserve">, mientras que la tasa de pobreza mundial se ha reducido a la mitad desde el año 2000, y mayormente a causa del crecimiento de la China y de la India, </w:t>
      </w:r>
      <w:r w:rsidR="00AF733F">
        <w:rPr>
          <w:rFonts w:ascii="Arial" w:hAnsi="Arial" w:cs="Arial"/>
          <w:sz w:val="24"/>
          <w:szCs w:val="24"/>
        </w:rPr>
        <w:t xml:space="preserve">podemos constatar </w:t>
      </w:r>
      <w:r w:rsidR="00926ABB">
        <w:rPr>
          <w:rFonts w:ascii="Arial" w:hAnsi="Arial" w:cs="Arial"/>
          <w:sz w:val="24"/>
          <w:szCs w:val="24"/>
        </w:rPr>
        <w:t>que hay un débil crecimiento del empleo en varios países, al mismo tiempo hay una disminución de la calidad de</w:t>
      </w:r>
      <w:r w:rsidR="00AF733F">
        <w:rPr>
          <w:rFonts w:ascii="Arial" w:hAnsi="Arial" w:cs="Arial"/>
          <w:sz w:val="24"/>
          <w:szCs w:val="24"/>
        </w:rPr>
        <w:t xml:space="preserve"> </w:t>
      </w:r>
      <w:r w:rsidR="00926ABB">
        <w:rPr>
          <w:rFonts w:ascii="Arial" w:hAnsi="Arial" w:cs="Arial"/>
          <w:sz w:val="24"/>
          <w:szCs w:val="24"/>
        </w:rPr>
        <w:t>l</w:t>
      </w:r>
      <w:r w:rsidR="00AF733F">
        <w:rPr>
          <w:rFonts w:ascii="Arial" w:hAnsi="Arial" w:cs="Arial"/>
          <w:sz w:val="24"/>
          <w:szCs w:val="24"/>
        </w:rPr>
        <w:t>os</w:t>
      </w:r>
      <w:r w:rsidR="00926ABB">
        <w:rPr>
          <w:rFonts w:ascii="Arial" w:hAnsi="Arial" w:cs="Arial"/>
          <w:sz w:val="24"/>
          <w:szCs w:val="24"/>
        </w:rPr>
        <w:t xml:space="preserve"> trabajo</w:t>
      </w:r>
      <w:r w:rsidR="00AF733F">
        <w:rPr>
          <w:rFonts w:ascii="Arial" w:hAnsi="Arial" w:cs="Arial"/>
          <w:sz w:val="24"/>
          <w:szCs w:val="24"/>
        </w:rPr>
        <w:t>s</w:t>
      </w:r>
      <w:r w:rsidR="00926ABB">
        <w:rPr>
          <w:rFonts w:ascii="Arial" w:hAnsi="Arial" w:cs="Arial"/>
          <w:sz w:val="24"/>
          <w:szCs w:val="24"/>
        </w:rPr>
        <w:t xml:space="preserve"> y un aumento local de la vulnerabilidad. Se puede afirmar que hay un aumento de la desigualdad </w:t>
      </w:r>
      <w:r w:rsidR="00252FC6">
        <w:rPr>
          <w:rFonts w:ascii="Arial" w:hAnsi="Arial" w:cs="Arial"/>
          <w:sz w:val="24"/>
          <w:szCs w:val="24"/>
        </w:rPr>
        <w:t>de</w:t>
      </w:r>
      <w:r w:rsidR="00116243">
        <w:rPr>
          <w:rFonts w:ascii="Arial" w:hAnsi="Arial" w:cs="Arial"/>
          <w:sz w:val="24"/>
          <w:szCs w:val="24"/>
        </w:rPr>
        <w:t>ntro de</w:t>
      </w:r>
      <w:r w:rsidR="00252FC6">
        <w:rPr>
          <w:rFonts w:ascii="Arial" w:hAnsi="Arial" w:cs="Arial"/>
          <w:sz w:val="24"/>
          <w:szCs w:val="24"/>
        </w:rPr>
        <w:t xml:space="preserve"> los países mismos y a escala internacional</w:t>
      </w:r>
      <w:r w:rsidR="00AF733F">
        <w:rPr>
          <w:rFonts w:ascii="Arial" w:hAnsi="Arial" w:cs="Arial"/>
          <w:sz w:val="24"/>
          <w:szCs w:val="24"/>
        </w:rPr>
        <w:t xml:space="preserve">. La riqueza, como sabemos, se concentra más en manos de unos pocos, el 50% de la riqueza mundial está en manos del 1% de la población del mundo,  y finalmente, estas tendencias están socavando la cohesión social, </w:t>
      </w:r>
      <w:r w:rsidR="00116243">
        <w:rPr>
          <w:rFonts w:ascii="Arial" w:hAnsi="Arial" w:cs="Arial"/>
          <w:sz w:val="24"/>
          <w:szCs w:val="24"/>
        </w:rPr>
        <w:t xml:space="preserve">en la mayoría, si no en todos los países del mundo. Una segunda contradicción importante es que el crecimiento económico mundial ha ido acompañado de un aumento de la presión sobre el medio ambiente y de </w:t>
      </w:r>
      <w:r w:rsidR="00116243">
        <w:rPr>
          <w:rFonts w:ascii="Arial" w:hAnsi="Arial" w:cs="Arial"/>
          <w:sz w:val="24"/>
          <w:szCs w:val="24"/>
        </w:rPr>
        <w:lastRenderedPageBreak/>
        <w:t>esquemas insostenibles de producción y de consumo. Entre 1950 y el 2000, la población mundial se triplicó, el consumo de agua y alimento aumentó dos veces y media entre 1960 y el 2000, y el consumo de madera se triplicó también.</w:t>
      </w:r>
      <w:r w:rsidR="00EA3B13">
        <w:rPr>
          <w:rFonts w:ascii="Arial" w:hAnsi="Arial" w:cs="Arial"/>
          <w:sz w:val="24"/>
          <w:szCs w:val="24"/>
        </w:rPr>
        <w:t xml:space="preserve"> </w:t>
      </w:r>
      <w:r w:rsidR="00116243">
        <w:rPr>
          <w:rFonts w:ascii="Arial" w:hAnsi="Arial" w:cs="Arial"/>
          <w:sz w:val="24"/>
          <w:szCs w:val="24"/>
        </w:rPr>
        <w:t xml:space="preserve">La organización y la difusión del estilo de vida de la clase media en todos los países, </w:t>
      </w:r>
      <w:proofErr w:type="gramStart"/>
      <w:r w:rsidR="00517134">
        <w:rPr>
          <w:rFonts w:ascii="Arial" w:hAnsi="Arial" w:cs="Arial"/>
          <w:sz w:val="24"/>
          <w:szCs w:val="24"/>
        </w:rPr>
        <w:t>ha</w:t>
      </w:r>
      <w:proofErr w:type="gramEnd"/>
      <w:r w:rsidR="00517134">
        <w:rPr>
          <w:rFonts w:ascii="Arial" w:hAnsi="Arial" w:cs="Arial"/>
          <w:sz w:val="24"/>
          <w:szCs w:val="24"/>
        </w:rPr>
        <w:t xml:space="preserve"> lle</w:t>
      </w:r>
      <w:r w:rsidR="00140EB6">
        <w:rPr>
          <w:rFonts w:ascii="Arial" w:hAnsi="Arial" w:cs="Arial"/>
          <w:sz w:val="24"/>
          <w:szCs w:val="24"/>
        </w:rPr>
        <w:t xml:space="preserve">vado también al agotamiento de </w:t>
      </w:r>
      <w:r w:rsidR="00517134">
        <w:rPr>
          <w:rFonts w:ascii="Arial" w:hAnsi="Arial" w:cs="Arial"/>
          <w:sz w:val="24"/>
          <w:szCs w:val="24"/>
        </w:rPr>
        <w:t xml:space="preserve">recursos naturales no renovables </w:t>
      </w:r>
      <w:r w:rsidR="00140EB6">
        <w:rPr>
          <w:rFonts w:ascii="Arial" w:hAnsi="Arial" w:cs="Arial"/>
          <w:sz w:val="24"/>
          <w:szCs w:val="24"/>
        </w:rPr>
        <w:t>lo que</w:t>
      </w:r>
      <w:r w:rsidR="00517134">
        <w:rPr>
          <w:rFonts w:ascii="Arial" w:hAnsi="Arial" w:cs="Arial"/>
          <w:sz w:val="24"/>
          <w:szCs w:val="24"/>
        </w:rPr>
        <w:t xml:space="preserve"> contribuyó y está contribuyendo al cambio climático, con efectos que podemos considerar todos los días. Un tercer punto, </w:t>
      </w:r>
      <w:r w:rsidR="00EA3B13">
        <w:rPr>
          <w:rFonts w:ascii="Arial" w:hAnsi="Arial" w:cs="Arial"/>
          <w:sz w:val="24"/>
          <w:szCs w:val="24"/>
        </w:rPr>
        <w:t xml:space="preserve">es que el mundo está cada vez más interconectado y </w:t>
      </w:r>
      <w:r w:rsidR="003E6ED5">
        <w:rPr>
          <w:rFonts w:ascii="Arial" w:hAnsi="Arial" w:cs="Arial"/>
          <w:sz w:val="24"/>
          <w:szCs w:val="24"/>
        </w:rPr>
        <w:t xml:space="preserve">es </w:t>
      </w:r>
      <w:r w:rsidR="00EA3B13">
        <w:rPr>
          <w:rFonts w:ascii="Arial" w:hAnsi="Arial" w:cs="Arial"/>
          <w:sz w:val="24"/>
          <w:szCs w:val="24"/>
        </w:rPr>
        <w:t>cada vez más interdependiente, con la ampliación de la conexión de internet con los medios digitales, la tecnología de móviles, la información y el conocimiento están disponibles en una escala mucho mayor que en el pasado, y esta evolución ha reducido también, las dimensiones de tiempo y esp</w:t>
      </w:r>
      <w:r w:rsidR="00E707E6">
        <w:rPr>
          <w:rFonts w:ascii="Arial" w:hAnsi="Arial" w:cs="Arial"/>
          <w:sz w:val="24"/>
          <w:szCs w:val="24"/>
        </w:rPr>
        <w:t xml:space="preserve">acio en las relaciones humanas; está </w:t>
      </w:r>
      <w:r w:rsidR="00140EB6">
        <w:rPr>
          <w:rFonts w:ascii="Arial" w:hAnsi="Arial" w:cs="Arial"/>
          <w:sz w:val="24"/>
          <w:szCs w:val="24"/>
        </w:rPr>
        <w:t xml:space="preserve">cambiando </w:t>
      </w:r>
      <w:r w:rsidR="003E6ED5">
        <w:rPr>
          <w:rFonts w:ascii="Arial" w:hAnsi="Arial" w:cs="Arial"/>
          <w:sz w:val="24"/>
          <w:szCs w:val="24"/>
        </w:rPr>
        <w:t xml:space="preserve">un poco </w:t>
      </w:r>
      <w:r w:rsidR="00140EB6">
        <w:rPr>
          <w:rFonts w:ascii="Arial" w:hAnsi="Arial" w:cs="Arial"/>
          <w:sz w:val="24"/>
          <w:szCs w:val="24"/>
        </w:rPr>
        <w:t>todo</w:t>
      </w:r>
      <w:r w:rsidR="003E6ED5">
        <w:rPr>
          <w:rFonts w:ascii="Arial" w:hAnsi="Arial" w:cs="Arial"/>
          <w:sz w:val="24"/>
          <w:szCs w:val="24"/>
        </w:rPr>
        <w:t>s</w:t>
      </w:r>
      <w:r w:rsidR="00140EB6">
        <w:rPr>
          <w:rFonts w:ascii="Arial" w:hAnsi="Arial" w:cs="Arial"/>
          <w:sz w:val="24"/>
          <w:szCs w:val="24"/>
        </w:rPr>
        <w:t xml:space="preserve"> los aspectos de nuestra vida diaria, los jóvenes de hoy co</w:t>
      </w:r>
      <w:r w:rsidR="003E6ED5">
        <w:rPr>
          <w:rFonts w:ascii="Arial" w:hAnsi="Arial" w:cs="Arial"/>
          <w:sz w:val="24"/>
          <w:szCs w:val="24"/>
        </w:rPr>
        <w:t>mponen la generación más interconectada, más instruida, más informada y más consciente de la historia mundial. Sin embargo, a pesar de todo eso, se observa un aumento de l</w:t>
      </w:r>
      <w:r w:rsidR="00FE35E8">
        <w:rPr>
          <w:rFonts w:ascii="Arial" w:hAnsi="Arial" w:cs="Arial"/>
          <w:sz w:val="24"/>
          <w:szCs w:val="24"/>
        </w:rPr>
        <w:t xml:space="preserve">os niveles de intolerancia, de </w:t>
      </w:r>
      <w:r w:rsidR="003E6ED5">
        <w:rPr>
          <w:rFonts w:ascii="Arial" w:hAnsi="Arial" w:cs="Arial"/>
          <w:sz w:val="24"/>
          <w:szCs w:val="24"/>
        </w:rPr>
        <w:t xml:space="preserve">conflicto, de violencia y de tensión social. </w:t>
      </w:r>
    </w:p>
    <w:p w:rsidR="00975E05" w:rsidRDefault="003E6ED5" w:rsidP="00371480">
      <w:pPr>
        <w:jc w:val="both"/>
        <w:rPr>
          <w:rFonts w:ascii="Arial" w:hAnsi="Arial" w:cs="Arial"/>
          <w:sz w:val="24"/>
          <w:szCs w:val="24"/>
        </w:rPr>
      </w:pPr>
      <w:r>
        <w:rPr>
          <w:rFonts w:ascii="Arial" w:hAnsi="Arial" w:cs="Arial"/>
          <w:sz w:val="24"/>
          <w:szCs w:val="24"/>
        </w:rPr>
        <w:t>Contra este telón de fondo, de paradojas a nivel mundial</w:t>
      </w:r>
      <w:r w:rsidR="00FE35E8">
        <w:rPr>
          <w:rFonts w:ascii="Arial" w:hAnsi="Arial" w:cs="Arial"/>
          <w:sz w:val="24"/>
          <w:szCs w:val="24"/>
        </w:rPr>
        <w:t xml:space="preserve"> del desarrollo</w:t>
      </w:r>
      <w:r>
        <w:rPr>
          <w:rFonts w:ascii="Arial" w:hAnsi="Arial" w:cs="Arial"/>
          <w:sz w:val="24"/>
          <w:szCs w:val="24"/>
        </w:rPr>
        <w:t xml:space="preserve">, </w:t>
      </w:r>
      <w:r w:rsidR="00FE35E8">
        <w:rPr>
          <w:rFonts w:ascii="Arial" w:hAnsi="Arial" w:cs="Arial"/>
          <w:sz w:val="24"/>
          <w:szCs w:val="24"/>
        </w:rPr>
        <w:t xml:space="preserve">la UNESCO ratificó antes de esta nueva Agenda, su enfoque humanista de la educación y del desarrollo. Este es un enfoque humanista que consiste en una preocupación esencial por el desarrollo sostenible, un desarrollo en el cual, el crecimiento económico esté orientado por consideraciones medioambientales y presta atención también a la justicia social. </w:t>
      </w:r>
      <w:r w:rsidR="00821392">
        <w:rPr>
          <w:rFonts w:ascii="Arial" w:hAnsi="Arial" w:cs="Arial"/>
          <w:sz w:val="24"/>
          <w:szCs w:val="24"/>
        </w:rPr>
        <w:t>Este es un enfoque que conoce la diversidad de las vivencias, de las cosmovisiones y los conceptos de bienestar humano, al tiempo que reafirma también la existencia de un núcleo común de valores éticos</w:t>
      </w:r>
      <w:r w:rsidR="007453A4">
        <w:rPr>
          <w:rFonts w:ascii="Arial" w:hAnsi="Arial" w:cs="Arial"/>
          <w:sz w:val="24"/>
          <w:szCs w:val="24"/>
        </w:rPr>
        <w:t xml:space="preserve"> universales, entre otros quiero mencionar, la igualdad de derechos y la justicia social, </w:t>
      </w:r>
      <w:r w:rsidR="00703B97">
        <w:rPr>
          <w:rFonts w:ascii="Arial" w:hAnsi="Arial" w:cs="Arial"/>
          <w:sz w:val="24"/>
          <w:szCs w:val="24"/>
        </w:rPr>
        <w:t xml:space="preserve">el respeto por la vida y la dignidad humana , el respeto por la diversidad cultural y social, y el sentido de responsabilidad y el compromiso compartido por la solidaridad internacional con nuestro futuro común. </w:t>
      </w:r>
      <w:r w:rsidR="00DB4CC9">
        <w:rPr>
          <w:rFonts w:ascii="Arial" w:hAnsi="Arial" w:cs="Arial"/>
          <w:sz w:val="24"/>
          <w:szCs w:val="24"/>
        </w:rPr>
        <w:t xml:space="preserve">Entonces, en el marco de esta perspectiva humanista, el propósito de la educación en el siglo actual, en el s. XXI debe ser mantener y fortalecer la dignidad, la capacidad y el bienestar de </w:t>
      </w:r>
      <w:r w:rsidR="00D80EFA">
        <w:rPr>
          <w:rFonts w:ascii="Arial" w:hAnsi="Arial" w:cs="Arial"/>
          <w:sz w:val="24"/>
          <w:szCs w:val="24"/>
        </w:rPr>
        <w:t xml:space="preserve">los humanos en su relación mutua y en sus vínculos con la naturaleza. </w:t>
      </w:r>
      <w:r w:rsidR="00975E05">
        <w:rPr>
          <w:rFonts w:ascii="Arial" w:hAnsi="Arial" w:cs="Arial"/>
          <w:sz w:val="24"/>
          <w:szCs w:val="24"/>
        </w:rPr>
        <w:t xml:space="preserve">Esto, es un poco el insumo que aportó la UNESCO en su reflexiones sobre la agenda de desarrollo 2030, de modo que no resulta sorprendente que la educación esté situada en el eje mismo de la </w:t>
      </w:r>
      <w:proofErr w:type="gramStart"/>
      <w:r w:rsidR="00975E05">
        <w:rPr>
          <w:rFonts w:ascii="Arial" w:hAnsi="Arial" w:cs="Arial"/>
          <w:sz w:val="24"/>
          <w:szCs w:val="24"/>
        </w:rPr>
        <w:t>ADS  para</w:t>
      </w:r>
      <w:proofErr w:type="gramEnd"/>
      <w:r w:rsidR="00975E05">
        <w:rPr>
          <w:rFonts w:ascii="Arial" w:hAnsi="Arial" w:cs="Arial"/>
          <w:sz w:val="24"/>
          <w:szCs w:val="24"/>
        </w:rPr>
        <w:t xml:space="preserve"> 2030. </w:t>
      </w:r>
    </w:p>
    <w:p w:rsidR="003E6ED5" w:rsidRDefault="00975E05" w:rsidP="00371480">
      <w:pPr>
        <w:jc w:val="both"/>
        <w:rPr>
          <w:rFonts w:ascii="Arial" w:hAnsi="Arial" w:cs="Arial"/>
          <w:sz w:val="24"/>
          <w:szCs w:val="24"/>
        </w:rPr>
      </w:pPr>
      <w:r>
        <w:rPr>
          <w:rFonts w:ascii="Arial" w:hAnsi="Arial" w:cs="Arial"/>
          <w:sz w:val="24"/>
          <w:szCs w:val="24"/>
        </w:rPr>
        <w:t>El propósito  del ODS 4 consiste en garantizar una educación inclusiva, equitativa y de calidad, que promueva oportunidades de aprendizajes a lo largo de la vida de todos y todas, este ODS 4 tiene 7 metas que van desde la educación primaria hasta la educación superior y de adultos y que incluye también tres medios de ejecución (aplicación/implementación) que tienen que ver con la creación de con</w:t>
      </w:r>
      <w:r w:rsidR="00CC5921">
        <w:rPr>
          <w:rFonts w:ascii="Arial" w:hAnsi="Arial" w:cs="Arial"/>
          <w:sz w:val="24"/>
          <w:szCs w:val="24"/>
        </w:rPr>
        <w:t xml:space="preserve">textos de aprendizajes seguros e inclusivos, que </w:t>
      </w:r>
      <w:r w:rsidR="00CC5921">
        <w:rPr>
          <w:rFonts w:ascii="Arial" w:hAnsi="Arial" w:cs="Arial"/>
          <w:sz w:val="24"/>
          <w:szCs w:val="24"/>
        </w:rPr>
        <w:lastRenderedPageBreak/>
        <w:t>tienen que ver con becas para la educación superior y la formación de docentes y sus condiciones laborales. Aunque en la A2030 la educación está formulada como un objetivo en sí misma, hay metas relativas a la educación en muchos de los otros ODS, por ejemplo hay metas sobre educación en el objetivo asociado a la salud y el bienestar, a la igualdad de género, al trabajo decente y al crecimiento económico, a la acción por el clima y a la producción y consumo responsable.</w:t>
      </w:r>
    </w:p>
    <w:p w:rsidR="00CC5921" w:rsidRDefault="00CC5921" w:rsidP="00371480">
      <w:pPr>
        <w:jc w:val="both"/>
        <w:rPr>
          <w:rFonts w:ascii="Arial" w:hAnsi="Arial" w:cs="Arial"/>
          <w:sz w:val="24"/>
          <w:szCs w:val="24"/>
        </w:rPr>
      </w:pPr>
      <w:r>
        <w:rPr>
          <w:rFonts w:ascii="Arial" w:hAnsi="Arial" w:cs="Arial"/>
          <w:sz w:val="24"/>
          <w:szCs w:val="24"/>
        </w:rPr>
        <w:t>La educación entonces, es un elemento primordial del marco mundial integrado  de los ODS y ocupa un lugar central  en nuestros esfuerzos por adaptarnos al cambio y para transformar el mundo en el que vivimos. El objetivo de esta agenda de Educación es el de transformar vidas, una educación básica de calidad sienta las bases necesarias para el aprendizaje a lo largo de toda  la vida en un mundo complejo y de rápida mutación como el nuestro</w:t>
      </w:r>
      <w:r w:rsidR="003141E7">
        <w:rPr>
          <w:rFonts w:ascii="Arial" w:hAnsi="Arial" w:cs="Arial"/>
          <w:sz w:val="24"/>
          <w:szCs w:val="24"/>
        </w:rPr>
        <w:t xml:space="preserve">. Pero el acceso a la educación, no basta, no es suficiente, y debemos centrarnos en lo adelante, en la calidad de la educación y la pertinencia del aprendizaje, en lo que los niños, los jóvenes y adultos </w:t>
      </w:r>
      <w:r w:rsidR="003979ED">
        <w:rPr>
          <w:rFonts w:ascii="Arial" w:hAnsi="Arial" w:cs="Arial"/>
          <w:sz w:val="24"/>
          <w:szCs w:val="24"/>
        </w:rPr>
        <w:t>aprenden realmente, lograr que las niñas cursen la enseñanza primaria es fundamental, pero, debemos seguir ayudándolas en toda la enseñanza secundaria y después de ella, debemos centrarnos aun más en los docentes, los educadores como factores de cambio, en general.  El derecho a una educación de calidad es el derecho consentido y adecuado, entonces la calidad debe ser un objetivo estratégico, de todos los</w:t>
      </w:r>
      <w:r w:rsidR="00FF5AA6">
        <w:rPr>
          <w:rFonts w:ascii="Arial" w:hAnsi="Arial" w:cs="Arial"/>
          <w:sz w:val="24"/>
          <w:szCs w:val="24"/>
        </w:rPr>
        <w:t xml:space="preserve"> planes (sistemas) de educación. Asimismo no será posible superar la crisis mundial del aprendizaje a menos que se disponga de políticas encaminadas a mejorar el aprendizaje, el aprendizaje de las personas desfavorecidas, que fomente una educación inclusiva y que no deje a nadie atrás, que es un poco el lema de esta agenda: No dejar nadie atrás. Para mejorar el aprendizaje de todos los planes nacionales de educación, entre otras cuestiones, deben  contemplar </w:t>
      </w:r>
      <w:r w:rsidR="003E5F7D">
        <w:rPr>
          <w:rFonts w:ascii="Arial" w:hAnsi="Arial" w:cs="Arial"/>
          <w:sz w:val="24"/>
          <w:szCs w:val="24"/>
        </w:rPr>
        <w:t>un aumento de la gestión y la calidad del personal docente.</w:t>
      </w:r>
    </w:p>
    <w:p w:rsidR="003E5F7D" w:rsidRDefault="003E5F7D" w:rsidP="00371480">
      <w:pPr>
        <w:jc w:val="both"/>
        <w:rPr>
          <w:rFonts w:ascii="Arial" w:hAnsi="Arial" w:cs="Arial"/>
          <w:sz w:val="24"/>
          <w:szCs w:val="24"/>
        </w:rPr>
      </w:pPr>
      <w:r>
        <w:rPr>
          <w:rFonts w:ascii="Arial" w:hAnsi="Arial" w:cs="Arial"/>
          <w:sz w:val="24"/>
          <w:szCs w:val="24"/>
        </w:rPr>
        <w:t xml:space="preserve">La semana pasada, estuvimos con la viceministra en </w:t>
      </w:r>
      <w:proofErr w:type="spellStart"/>
      <w:r>
        <w:rPr>
          <w:rFonts w:ascii="Arial" w:hAnsi="Arial" w:cs="Arial"/>
          <w:sz w:val="24"/>
          <w:szCs w:val="24"/>
        </w:rPr>
        <w:t>BsAs</w:t>
      </w:r>
      <w:proofErr w:type="spellEnd"/>
      <w:r>
        <w:rPr>
          <w:rFonts w:ascii="Arial" w:hAnsi="Arial" w:cs="Arial"/>
          <w:sz w:val="24"/>
          <w:szCs w:val="24"/>
        </w:rPr>
        <w:t xml:space="preserve"> donde se llevó a cabo, la primera reunión de  los ministros de Educación de la Región de AL y el C. en el marco de esta nueva agenda </w:t>
      </w:r>
      <w:r w:rsidR="00FF1FB0">
        <w:rPr>
          <w:rFonts w:ascii="Arial" w:hAnsi="Arial" w:cs="Arial"/>
          <w:sz w:val="24"/>
          <w:szCs w:val="24"/>
        </w:rPr>
        <w:t xml:space="preserve">de Educación 2030 y fue una reunión importante, porque como mencioné al inicio </w:t>
      </w:r>
      <w:r w:rsidR="00AD5C1A">
        <w:rPr>
          <w:rFonts w:ascii="Arial" w:hAnsi="Arial" w:cs="Arial"/>
          <w:sz w:val="24"/>
          <w:szCs w:val="24"/>
        </w:rPr>
        <w:t xml:space="preserve">un poco, se empieza un nuevo ciclo, y durante esta reunión, que terminó con una declaración de todos los ministros, que compartieron esta semana, se empezó a discutir, los </w:t>
      </w:r>
      <w:r w:rsidR="00AD5C1A" w:rsidRPr="00AD5C1A">
        <w:rPr>
          <w:rFonts w:ascii="Arial" w:hAnsi="Arial" w:cs="Arial"/>
          <w:i/>
          <w:sz w:val="24"/>
          <w:szCs w:val="24"/>
        </w:rPr>
        <w:t>qué</w:t>
      </w:r>
      <w:r w:rsidR="00AD5C1A">
        <w:rPr>
          <w:rFonts w:ascii="Arial" w:hAnsi="Arial" w:cs="Arial"/>
          <w:sz w:val="24"/>
          <w:szCs w:val="24"/>
        </w:rPr>
        <w:t xml:space="preserve"> y los </w:t>
      </w:r>
      <w:r w:rsidR="00AD5C1A" w:rsidRPr="00AD5C1A">
        <w:rPr>
          <w:rFonts w:ascii="Arial" w:hAnsi="Arial" w:cs="Arial"/>
          <w:i/>
          <w:sz w:val="24"/>
          <w:szCs w:val="24"/>
        </w:rPr>
        <w:t>cómo</w:t>
      </w:r>
      <w:r w:rsidR="00AD5C1A">
        <w:rPr>
          <w:rFonts w:ascii="Arial" w:hAnsi="Arial" w:cs="Arial"/>
          <w:sz w:val="24"/>
          <w:szCs w:val="24"/>
        </w:rPr>
        <w:t xml:space="preserve"> de la agenda educativa 2030 porque esta agenda de educación trae nuevos conceptos y nuevas perspectivas también. Entonces es importante preguntarnos qué significa realmente este concepto, y en particular, qué significan </w:t>
      </w:r>
      <w:r w:rsidR="006729CA">
        <w:rPr>
          <w:rFonts w:ascii="Arial" w:hAnsi="Arial" w:cs="Arial"/>
          <w:sz w:val="24"/>
          <w:szCs w:val="24"/>
        </w:rPr>
        <w:t xml:space="preserve">estos conceptos para la AL y el C, para nuestra región. Qué tipo de definiciones que estamos utilizando </w:t>
      </w:r>
      <w:r w:rsidR="006D39D7">
        <w:rPr>
          <w:rFonts w:ascii="Arial" w:hAnsi="Arial" w:cs="Arial"/>
          <w:sz w:val="24"/>
          <w:szCs w:val="24"/>
        </w:rPr>
        <w:t xml:space="preserve">por ejemplo, </w:t>
      </w:r>
      <w:r w:rsidR="006729CA">
        <w:rPr>
          <w:rFonts w:ascii="Arial" w:hAnsi="Arial" w:cs="Arial"/>
          <w:sz w:val="24"/>
          <w:szCs w:val="24"/>
        </w:rPr>
        <w:t xml:space="preserve">requieren cambios o requieren una adaptación en el s. XXI, ¿Qué significa por ejemplo estar alfabetizado en este siglo?, </w:t>
      </w:r>
      <w:r w:rsidR="006D39D7">
        <w:rPr>
          <w:rFonts w:ascii="Arial" w:hAnsi="Arial" w:cs="Arial"/>
          <w:sz w:val="24"/>
          <w:szCs w:val="24"/>
        </w:rPr>
        <w:t xml:space="preserve">hay cambios </w:t>
      </w:r>
      <w:r w:rsidR="006729CA">
        <w:rPr>
          <w:rFonts w:ascii="Arial" w:hAnsi="Arial" w:cs="Arial"/>
          <w:sz w:val="24"/>
          <w:szCs w:val="24"/>
        </w:rPr>
        <w:t xml:space="preserve">¿Qué significa la calidad de educación? El concepto de calidad a la luz de esta nueva agenda y a la luz de los cambios de los </w:t>
      </w:r>
      <w:r w:rsidR="006729CA">
        <w:rPr>
          <w:rFonts w:ascii="Arial" w:hAnsi="Arial" w:cs="Arial"/>
          <w:sz w:val="24"/>
          <w:szCs w:val="24"/>
        </w:rPr>
        <w:lastRenderedPageBreak/>
        <w:t>últimos años.</w:t>
      </w:r>
      <w:r w:rsidR="00485302">
        <w:rPr>
          <w:rFonts w:ascii="Arial" w:hAnsi="Arial" w:cs="Arial"/>
          <w:sz w:val="24"/>
          <w:szCs w:val="24"/>
        </w:rPr>
        <w:t xml:space="preserve"> Y después hemos conversado los </w:t>
      </w:r>
      <w:r w:rsidR="00485302" w:rsidRPr="006D39D7">
        <w:rPr>
          <w:rFonts w:ascii="Arial" w:hAnsi="Arial" w:cs="Arial"/>
          <w:i/>
          <w:sz w:val="24"/>
          <w:szCs w:val="24"/>
        </w:rPr>
        <w:t>cómo</w:t>
      </w:r>
      <w:r w:rsidR="00485302">
        <w:rPr>
          <w:rFonts w:ascii="Arial" w:hAnsi="Arial" w:cs="Arial"/>
          <w:sz w:val="24"/>
          <w:szCs w:val="24"/>
        </w:rPr>
        <w:t>. ¿Cómo</w:t>
      </w:r>
      <w:r w:rsidR="006D39D7">
        <w:rPr>
          <w:rFonts w:ascii="Arial" w:hAnsi="Arial" w:cs="Arial"/>
          <w:sz w:val="24"/>
          <w:szCs w:val="24"/>
        </w:rPr>
        <w:t xml:space="preserve"> podemos</w:t>
      </w:r>
      <w:r w:rsidR="00485302">
        <w:rPr>
          <w:rFonts w:ascii="Arial" w:hAnsi="Arial" w:cs="Arial"/>
          <w:sz w:val="24"/>
          <w:szCs w:val="24"/>
        </w:rPr>
        <w:t xml:space="preserve"> traducir estos conceptos en prácticas y en políticas? Esta es la parte más difícil, porque todos conocemos las prioridades, tenemos prioridades en los países que están muy claras, pero ¿Cómo poder lograr nuestro objetivo en común? ¿Cómo poder operacionalizar </w:t>
      </w:r>
      <w:r w:rsidR="00F23311">
        <w:rPr>
          <w:rFonts w:ascii="Arial" w:hAnsi="Arial" w:cs="Arial"/>
          <w:sz w:val="24"/>
          <w:szCs w:val="24"/>
        </w:rPr>
        <w:t>algunos de esos conceptos? Entonces la UNESCO a través de un análisis de situación de la educación y</w:t>
      </w:r>
      <w:r w:rsidR="006D39D7">
        <w:rPr>
          <w:rFonts w:ascii="Arial" w:hAnsi="Arial" w:cs="Arial"/>
          <w:sz w:val="24"/>
          <w:szCs w:val="24"/>
        </w:rPr>
        <w:t xml:space="preserve"> de</w:t>
      </w:r>
      <w:r w:rsidR="00F23311">
        <w:rPr>
          <w:rFonts w:ascii="Arial" w:hAnsi="Arial" w:cs="Arial"/>
          <w:sz w:val="24"/>
          <w:szCs w:val="24"/>
        </w:rPr>
        <w:t xml:space="preserve"> los desafíos para AL y el C. a través de un análisis de las lecciones aprendidas de política, </w:t>
      </w:r>
      <w:r w:rsidR="006D39D7">
        <w:rPr>
          <w:rFonts w:ascii="Arial" w:hAnsi="Arial" w:cs="Arial"/>
          <w:sz w:val="24"/>
          <w:szCs w:val="24"/>
        </w:rPr>
        <w:t>resultando</w:t>
      </w:r>
      <w:r w:rsidR="00F23311">
        <w:rPr>
          <w:rFonts w:ascii="Arial" w:hAnsi="Arial" w:cs="Arial"/>
          <w:sz w:val="24"/>
          <w:szCs w:val="24"/>
        </w:rPr>
        <w:t xml:space="preserve"> un análisis que no solamente llevó a cabo la UNESCO </w:t>
      </w:r>
      <w:r w:rsidR="006D39D7">
        <w:rPr>
          <w:rFonts w:ascii="Arial" w:hAnsi="Arial" w:cs="Arial"/>
          <w:sz w:val="24"/>
          <w:szCs w:val="24"/>
        </w:rPr>
        <w:t>per</w:t>
      </w:r>
      <w:r w:rsidR="00F23311">
        <w:rPr>
          <w:rFonts w:ascii="Arial" w:hAnsi="Arial" w:cs="Arial"/>
          <w:sz w:val="24"/>
          <w:szCs w:val="24"/>
        </w:rPr>
        <w:t xml:space="preserve">o también instituciones académicas y otros aliados, estamos trabajando en un conjunto de políticas y recomendaciones para la región, para la consecución </w:t>
      </w:r>
      <w:r w:rsidR="006D39D7">
        <w:rPr>
          <w:rFonts w:ascii="Arial" w:hAnsi="Arial" w:cs="Arial"/>
          <w:sz w:val="24"/>
          <w:szCs w:val="24"/>
        </w:rPr>
        <w:t xml:space="preserve">con éxito de la </w:t>
      </w:r>
      <w:r w:rsidR="000D1BED">
        <w:rPr>
          <w:rFonts w:ascii="Arial" w:hAnsi="Arial" w:cs="Arial"/>
          <w:sz w:val="24"/>
          <w:szCs w:val="24"/>
        </w:rPr>
        <w:t xml:space="preserve">educación </w:t>
      </w:r>
      <w:r w:rsidR="006D39D7">
        <w:rPr>
          <w:rFonts w:ascii="Arial" w:hAnsi="Arial" w:cs="Arial"/>
          <w:sz w:val="24"/>
          <w:szCs w:val="24"/>
        </w:rPr>
        <w:t>2030 y es lo que voy a hacer voy a presentar algunos de estos insumos, que ya se conversaron con los ministros, que son un poco tendencia en la región, temas que necesitan una reflexión para poder efectivamente lograr esta agenda.</w:t>
      </w:r>
    </w:p>
    <w:p w:rsidR="000D1BED" w:rsidRDefault="006D39D7" w:rsidP="00371480">
      <w:pPr>
        <w:jc w:val="both"/>
        <w:rPr>
          <w:rFonts w:ascii="Arial" w:hAnsi="Arial" w:cs="Arial"/>
          <w:sz w:val="24"/>
          <w:szCs w:val="24"/>
        </w:rPr>
      </w:pPr>
      <w:r>
        <w:rPr>
          <w:rFonts w:ascii="Arial" w:hAnsi="Arial" w:cs="Arial"/>
          <w:sz w:val="24"/>
          <w:szCs w:val="24"/>
        </w:rPr>
        <w:t xml:space="preserve">Uno de los temas principales que requiere nuestra reflexión  es un enfoque renovado de la calidad de la educación para el DS. Las múltiples dimensiones de la calidad de la educación en el contexto de la </w:t>
      </w:r>
      <w:r w:rsidR="000D1BED">
        <w:rPr>
          <w:rFonts w:ascii="Arial" w:hAnsi="Arial" w:cs="Arial"/>
          <w:sz w:val="24"/>
          <w:szCs w:val="24"/>
        </w:rPr>
        <w:t>A 2030</w:t>
      </w:r>
      <w:r>
        <w:rPr>
          <w:rFonts w:ascii="Arial" w:hAnsi="Arial" w:cs="Arial"/>
          <w:sz w:val="24"/>
          <w:szCs w:val="24"/>
        </w:rPr>
        <w:t xml:space="preserve"> requieren varios factores. Primero que todo, es importante ir más allá de las evaluaciones de aprendizaje  que consideramos o que llamamos tradici</w:t>
      </w:r>
      <w:r w:rsidR="000D1BED">
        <w:rPr>
          <w:rFonts w:ascii="Arial" w:hAnsi="Arial" w:cs="Arial"/>
          <w:sz w:val="24"/>
          <w:szCs w:val="24"/>
        </w:rPr>
        <w:t>onales. La calidad de la educación solía considerar únicamente, en el pasado, la adquisición en la escuela, o en un entorno escolar, de competencias básicas en escritura, lectura y en aritmética. Hoy día esas competencias, ya no son suficientes para navegar en una realidad que es muy diferente y que cambia continuamente, por eso, es importante garantizar la adquisición de conocimientos más diversificados, de pensamiento crítico, resolución de conflictos, de creatividad, habilidades empresariales, de solución de problemas, habilidades digitales y la obtención de valores y actitudes que permitan a los ciudadanos llevar vidas que sean saludables , en otras palabras, aprender para convivir juntos.</w:t>
      </w:r>
    </w:p>
    <w:p w:rsidR="006D39D7" w:rsidRDefault="000D1BED" w:rsidP="00371480">
      <w:pPr>
        <w:jc w:val="both"/>
        <w:rPr>
          <w:rFonts w:ascii="Arial" w:hAnsi="Arial" w:cs="Arial"/>
          <w:sz w:val="24"/>
          <w:szCs w:val="24"/>
        </w:rPr>
      </w:pPr>
      <w:r>
        <w:rPr>
          <w:rFonts w:ascii="Arial" w:hAnsi="Arial" w:cs="Arial"/>
          <w:sz w:val="24"/>
          <w:szCs w:val="24"/>
        </w:rPr>
        <w:t xml:space="preserve">Segundo punto de reflexión, es importante expandir la dimensión de la calidad </w:t>
      </w:r>
      <w:r w:rsidR="00AC0157">
        <w:rPr>
          <w:rFonts w:ascii="Arial" w:hAnsi="Arial" w:cs="Arial"/>
          <w:sz w:val="24"/>
          <w:szCs w:val="24"/>
        </w:rPr>
        <w:t>de la educación. En el 2017 la UNESCO con los países de la región llegó a una definición de calidad de la educación que incl</w:t>
      </w:r>
      <w:r w:rsidR="0042275E">
        <w:rPr>
          <w:rFonts w:ascii="Arial" w:hAnsi="Arial" w:cs="Arial"/>
          <w:sz w:val="24"/>
          <w:szCs w:val="24"/>
        </w:rPr>
        <w:t>uye 5 dimensiones fundamentales</w:t>
      </w:r>
      <w:r w:rsidR="00AC0157">
        <w:rPr>
          <w:rFonts w:ascii="Arial" w:hAnsi="Arial" w:cs="Arial"/>
          <w:sz w:val="24"/>
          <w:szCs w:val="24"/>
        </w:rPr>
        <w:t xml:space="preserve"> </w:t>
      </w:r>
      <w:r w:rsidR="0042275E">
        <w:rPr>
          <w:rFonts w:ascii="Arial" w:hAnsi="Arial" w:cs="Arial"/>
          <w:sz w:val="24"/>
          <w:szCs w:val="24"/>
        </w:rPr>
        <w:t>y que los países están utilizando para evaluar la calidad del sistema</w:t>
      </w:r>
      <w:r>
        <w:rPr>
          <w:rFonts w:ascii="Arial" w:hAnsi="Arial" w:cs="Arial"/>
          <w:sz w:val="24"/>
          <w:szCs w:val="24"/>
        </w:rPr>
        <w:t xml:space="preserve"> </w:t>
      </w:r>
      <w:r w:rsidR="0042275E">
        <w:rPr>
          <w:rFonts w:ascii="Arial" w:hAnsi="Arial" w:cs="Arial"/>
          <w:sz w:val="24"/>
          <w:szCs w:val="24"/>
        </w:rPr>
        <w:t>y que son: eficacia, eficiencia, equidad, relevancia y pertinencia. Probablemente necesitamos repensar un poco el significado de estas 5 dimensiones a la luz de esta nueva agenda. Ahora, los resultados, son un elemento importante a considerar en una educación de calidad, para poder medir, el nivel de calidad</w:t>
      </w:r>
      <w:r w:rsidR="00137572">
        <w:rPr>
          <w:rFonts w:ascii="Arial" w:hAnsi="Arial" w:cs="Arial"/>
          <w:sz w:val="24"/>
          <w:szCs w:val="24"/>
        </w:rPr>
        <w:t>, pero igualmente son importantes las condiciones y los procesos educativos también, es sustancial considerar las circunstancias de los estudiantes también, si están bien nutridos, si están sanos, si están cuidándose, si están felices, en la escuela, en el ambiente de aprendizaje. Es importante considerar el sistema educativo, en general, que significa, su planificación, la formación docente, el currículo, el financiamiento, el monitoreo y también considerar los ambientes escolares y de aprendizaje, en el sentido de seguridad, disponibilidad, sensibilidad de género, disponibilidad de cursos, de materiales, etc. Y en el contexto político social, y económico. Un tercer punto es la importancia de revisar el diseño y en particular, el uso de l</w:t>
      </w:r>
      <w:r w:rsidR="00356BEB">
        <w:rPr>
          <w:rFonts w:ascii="Arial" w:hAnsi="Arial" w:cs="Arial"/>
          <w:sz w:val="24"/>
          <w:szCs w:val="24"/>
        </w:rPr>
        <w:t>as evaluaciones</w:t>
      </w:r>
      <w:r w:rsidR="00137572">
        <w:rPr>
          <w:rFonts w:ascii="Arial" w:hAnsi="Arial" w:cs="Arial"/>
          <w:sz w:val="24"/>
          <w:szCs w:val="24"/>
        </w:rPr>
        <w:t>. Las evaluaciones, como sabemos, como educadores, son esenciales para valorar el progreso, los desafíos y por tanto, para poder contribuir a la toma de decisiones en las mejoras del sistema educativo.</w:t>
      </w:r>
    </w:p>
    <w:p w:rsidR="000C35E4" w:rsidRDefault="00900E3F" w:rsidP="00371480">
      <w:pPr>
        <w:jc w:val="both"/>
        <w:rPr>
          <w:rFonts w:ascii="Arial" w:hAnsi="Arial" w:cs="Arial"/>
          <w:sz w:val="24"/>
          <w:szCs w:val="24"/>
        </w:rPr>
      </w:pPr>
      <w:r>
        <w:rPr>
          <w:rFonts w:ascii="Arial" w:hAnsi="Arial" w:cs="Arial"/>
          <w:sz w:val="24"/>
          <w:szCs w:val="24"/>
        </w:rPr>
        <w:t xml:space="preserve">Sin embargo, también es necesario que las evaluaciones sean definidas y acordadas </w:t>
      </w:r>
      <w:r w:rsidR="000C35E4">
        <w:rPr>
          <w:rFonts w:ascii="Arial" w:hAnsi="Arial" w:cs="Arial"/>
          <w:sz w:val="24"/>
          <w:szCs w:val="24"/>
        </w:rPr>
        <w:t>a través de un diálogo extenso  y de la participación de todas las partes interesadas que tengan legitimidad, especialmente entre los docentes, que tengan un claro uso pedagógico y no punitivo, que no impongan una carga excesiva a</w:t>
      </w:r>
      <w:r w:rsidR="00356BEB">
        <w:rPr>
          <w:rFonts w:ascii="Arial" w:hAnsi="Arial" w:cs="Arial"/>
          <w:sz w:val="24"/>
          <w:szCs w:val="24"/>
        </w:rPr>
        <w:t xml:space="preserve"> </w:t>
      </w:r>
      <w:r w:rsidR="000C35E4">
        <w:rPr>
          <w:rFonts w:ascii="Arial" w:hAnsi="Arial" w:cs="Arial"/>
          <w:sz w:val="24"/>
          <w:szCs w:val="24"/>
        </w:rPr>
        <w:t>l</w:t>
      </w:r>
      <w:r w:rsidR="00356BEB">
        <w:rPr>
          <w:rFonts w:ascii="Arial" w:hAnsi="Arial" w:cs="Arial"/>
          <w:sz w:val="24"/>
          <w:szCs w:val="24"/>
        </w:rPr>
        <w:t>os</w:t>
      </w:r>
      <w:r w:rsidR="000C35E4">
        <w:rPr>
          <w:rFonts w:ascii="Arial" w:hAnsi="Arial" w:cs="Arial"/>
          <w:sz w:val="24"/>
          <w:szCs w:val="24"/>
        </w:rPr>
        <w:t xml:space="preserve"> docente</w:t>
      </w:r>
      <w:r w:rsidR="00356BEB">
        <w:rPr>
          <w:rFonts w:ascii="Arial" w:hAnsi="Arial" w:cs="Arial"/>
          <w:sz w:val="24"/>
          <w:szCs w:val="24"/>
        </w:rPr>
        <w:t>s</w:t>
      </w:r>
      <w:r w:rsidR="000C35E4">
        <w:rPr>
          <w:rFonts w:ascii="Arial" w:hAnsi="Arial" w:cs="Arial"/>
          <w:sz w:val="24"/>
          <w:szCs w:val="24"/>
        </w:rPr>
        <w:t>, ni a la</w:t>
      </w:r>
      <w:r w:rsidR="00356BEB">
        <w:rPr>
          <w:rFonts w:ascii="Arial" w:hAnsi="Arial" w:cs="Arial"/>
          <w:sz w:val="24"/>
          <w:szCs w:val="24"/>
        </w:rPr>
        <w:t>s</w:t>
      </w:r>
      <w:r w:rsidR="000C35E4">
        <w:rPr>
          <w:rFonts w:ascii="Arial" w:hAnsi="Arial" w:cs="Arial"/>
          <w:sz w:val="24"/>
          <w:szCs w:val="24"/>
        </w:rPr>
        <w:t xml:space="preserve"> comunidad</w:t>
      </w:r>
      <w:r w:rsidR="00356BEB">
        <w:rPr>
          <w:rFonts w:ascii="Arial" w:hAnsi="Arial" w:cs="Arial"/>
          <w:sz w:val="24"/>
          <w:szCs w:val="24"/>
        </w:rPr>
        <w:t>es</w:t>
      </w:r>
      <w:r w:rsidR="000C35E4">
        <w:rPr>
          <w:rFonts w:ascii="Arial" w:hAnsi="Arial" w:cs="Arial"/>
          <w:sz w:val="24"/>
          <w:szCs w:val="24"/>
        </w:rPr>
        <w:t>, que sean contextualizadas y pertinentes, para cada ciudad o para cada país, para cada región</w:t>
      </w:r>
      <w:r w:rsidR="00356BEB">
        <w:rPr>
          <w:rFonts w:ascii="Arial" w:hAnsi="Arial" w:cs="Arial"/>
          <w:sz w:val="24"/>
          <w:szCs w:val="24"/>
        </w:rPr>
        <w:t xml:space="preserve"> y principalmente que los resultados de las evaluaciones se pongan en práctica para mejorar la calidad de la educación. En los países de la AL y el C. que participan en el LLECE incluido Cuba, en todos estos países, se realizaron ciertos avances en los logros de aprendizaje, pero hay mucho trabajo por hacer, más de la mitad de los estudiantes, se concentran en los niveles de desempeño más bajos, esto en el tercer estudio que se realizó y que se presentó el año pasado</w:t>
      </w:r>
      <w:r w:rsidR="00836ABB">
        <w:rPr>
          <w:rFonts w:ascii="Arial" w:hAnsi="Arial" w:cs="Arial"/>
          <w:sz w:val="24"/>
          <w:szCs w:val="24"/>
        </w:rPr>
        <w:t xml:space="preserve">; y </w:t>
      </w:r>
      <w:r w:rsidR="00356BEB">
        <w:rPr>
          <w:rFonts w:ascii="Arial" w:hAnsi="Arial" w:cs="Arial"/>
          <w:sz w:val="24"/>
          <w:szCs w:val="24"/>
        </w:rPr>
        <w:t>en la mayoría se concentran en las poblaciones más vulnerables; también en</w:t>
      </w:r>
      <w:r w:rsidR="00836ABB">
        <w:rPr>
          <w:rFonts w:ascii="Arial" w:hAnsi="Arial" w:cs="Arial"/>
          <w:sz w:val="24"/>
          <w:szCs w:val="24"/>
        </w:rPr>
        <w:t xml:space="preserve"> </w:t>
      </w:r>
      <w:r w:rsidR="00356BEB">
        <w:rPr>
          <w:rFonts w:ascii="Arial" w:hAnsi="Arial" w:cs="Arial"/>
          <w:sz w:val="24"/>
          <w:szCs w:val="24"/>
        </w:rPr>
        <w:t xml:space="preserve">el aumento de las diferencias en  el rendimiento de los alumnos en la misma escuela genera desafíos pedagógicos importantes, ya que estos no están siempre asociados, o no están asociados </w:t>
      </w:r>
      <w:r w:rsidR="00836ABB">
        <w:rPr>
          <w:rFonts w:ascii="Arial" w:hAnsi="Arial" w:cs="Arial"/>
          <w:sz w:val="24"/>
          <w:szCs w:val="24"/>
        </w:rPr>
        <w:t>con el</w:t>
      </w:r>
      <w:r w:rsidR="00356BEB">
        <w:rPr>
          <w:rFonts w:ascii="Arial" w:hAnsi="Arial" w:cs="Arial"/>
          <w:sz w:val="24"/>
          <w:szCs w:val="24"/>
        </w:rPr>
        <w:t xml:space="preserve"> nivel socioeconómico, sino con las prácticas de enseñanza, </w:t>
      </w:r>
      <w:r w:rsidR="00836ABB">
        <w:rPr>
          <w:rFonts w:ascii="Arial" w:hAnsi="Arial" w:cs="Arial"/>
          <w:sz w:val="24"/>
          <w:szCs w:val="24"/>
        </w:rPr>
        <w:t xml:space="preserve"> y </w:t>
      </w:r>
      <w:r w:rsidR="00356BEB">
        <w:rPr>
          <w:rFonts w:ascii="Arial" w:hAnsi="Arial" w:cs="Arial"/>
          <w:sz w:val="24"/>
          <w:szCs w:val="24"/>
        </w:rPr>
        <w:t xml:space="preserve"> la segregación que todavía</w:t>
      </w:r>
      <w:r w:rsidR="00836ABB">
        <w:rPr>
          <w:rFonts w:ascii="Arial" w:hAnsi="Arial" w:cs="Arial"/>
          <w:sz w:val="24"/>
          <w:szCs w:val="24"/>
        </w:rPr>
        <w:t xml:space="preserve"> existe dentro de las escuelas. Un cuarto punto de importancia es el seguimiento al monitoreo del aprendizaje en la educación 2030, Es vital evaluar las habilidades no cognitivas para el desarrollo sostenible y la ciudadanía global y un fortalecimiento de los sistemas regionales de monitoreo de seguimiento, tiene el potencial de poder contribuir al cumplimiento de los objetivos de E2030. Una cosa muy importante es que los mecanismos de evaluación no nacionales y regionales deben tener en cuenta el contexto de cada país, de la región, y en otro punto, quiero enfatizar, que la participación activa de la comunidad educativa es necesaria en todas las dimensiones de la evaluación, con el fin de lograr un progreso consensuado y una responsabilidad que sea objetiva hacia el público. Y finalmente, un punto, el último, pero muy importante, la necesidad de una visión a largo plazo consensuada sobre la calidad de la educación, es importante definir una visión a largo plazo, es importante que la política educativa den continui</w:t>
      </w:r>
      <w:r w:rsidR="004F796F">
        <w:rPr>
          <w:rFonts w:ascii="Arial" w:hAnsi="Arial" w:cs="Arial"/>
          <w:sz w:val="24"/>
          <w:szCs w:val="24"/>
        </w:rPr>
        <w:t xml:space="preserve">dad y se definan por consenso, </w:t>
      </w:r>
      <w:r w:rsidR="00836ABB">
        <w:rPr>
          <w:rFonts w:ascii="Arial" w:hAnsi="Arial" w:cs="Arial"/>
          <w:sz w:val="24"/>
          <w:szCs w:val="24"/>
        </w:rPr>
        <w:t xml:space="preserve"> especialmente cuando se trate de formulación de política </w:t>
      </w:r>
      <w:r w:rsidR="004C1348">
        <w:rPr>
          <w:rFonts w:ascii="Arial" w:hAnsi="Arial" w:cs="Arial"/>
          <w:sz w:val="24"/>
          <w:szCs w:val="24"/>
        </w:rPr>
        <w:t>y de formulación de presupuesto</w:t>
      </w:r>
      <w:r w:rsidR="004F796F">
        <w:rPr>
          <w:rFonts w:ascii="Arial" w:hAnsi="Arial" w:cs="Arial"/>
          <w:sz w:val="24"/>
          <w:szCs w:val="24"/>
        </w:rPr>
        <w:t>. A nivel Nacional, una visión a largo plazo de la educación, debería ser inclusiva entre todos los actores implicados, es esto un muy buen ejemplo de ejercicio de participación ciudadana, como el caso de Cuba por ejemplo, en la reforma, como el caso de Chile recién y de México también, entonces, una visión a largo plazo, que pueda ir más allá del gobierno del momento, una visión del estado de la educación porque la educación necesita y requiere continuidad.</w:t>
      </w:r>
    </w:p>
    <w:p w:rsidR="004F796F" w:rsidRDefault="004F796F" w:rsidP="00371480">
      <w:pPr>
        <w:jc w:val="both"/>
        <w:rPr>
          <w:rFonts w:ascii="Arial" w:hAnsi="Arial" w:cs="Arial"/>
          <w:sz w:val="24"/>
          <w:szCs w:val="24"/>
        </w:rPr>
      </w:pPr>
      <w:r>
        <w:rPr>
          <w:rFonts w:ascii="Arial" w:hAnsi="Arial" w:cs="Arial"/>
          <w:sz w:val="24"/>
          <w:szCs w:val="24"/>
        </w:rPr>
        <w:t>Un punto muy importante, un tema muy importante que claramente está asociado a la calidad de la educación</w:t>
      </w:r>
      <w:r w:rsidR="00B53AE1">
        <w:rPr>
          <w:rFonts w:ascii="Arial" w:hAnsi="Arial" w:cs="Arial"/>
          <w:sz w:val="24"/>
          <w:szCs w:val="24"/>
        </w:rPr>
        <w:t>, el tema de los docentes. Para mejorar el aprendizaje de todos, es importante que los planes nacionales de Educación consideren, contemplen el mejoramiento de la gestión y la calidad del personal docente y el aprendizaje</w:t>
      </w:r>
      <w:r w:rsidR="004F1D94">
        <w:rPr>
          <w:rFonts w:ascii="Arial" w:hAnsi="Arial" w:cs="Arial"/>
          <w:sz w:val="24"/>
          <w:szCs w:val="24"/>
        </w:rPr>
        <w:t>;</w:t>
      </w:r>
      <w:r w:rsidR="00B53AE1">
        <w:rPr>
          <w:rFonts w:ascii="Arial" w:hAnsi="Arial" w:cs="Arial"/>
          <w:sz w:val="24"/>
          <w:szCs w:val="24"/>
        </w:rPr>
        <w:t xml:space="preserve"> creo que, entre educadores, todos sabemos</w:t>
      </w:r>
      <w:r w:rsidR="004F1D94">
        <w:rPr>
          <w:rFonts w:ascii="Arial" w:hAnsi="Arial" w:cs="Arial"/>
          <w:sz w:val="24"/>
          <w:szCs w:val="24"/>
        </w:rPr>
        <w:t>,</w:t>
      </w:r>
      <w:r w:rsidR="00B53AE1">
        <w:rPr>
          <w:rFonts w:ascii="Arial" w:hAnsi="Arial" w:cs="Arial"/>
          <w:sz w:val="24"/>
          <w:szCs w:val="24"/>
        </w:rPr>
        <w:t xml:space="preserve"> no es necesario enfatizar una vez más que el papel fundamental de los docentes para lograr una educación  de calidad. Un tema importante a nivel de la docencia, son las consideraciones curriculares. El curr</w:t>
      </w:r>
      <w:r w:rsidR="004F1D94">
        <w:rPr>
          <w:rFonts w:ascii="Arial" w:hAnsi="Arial" w:cs="Arial"/>
          <w:sz w:val="24"/>
          <w:szCs w:val="24"/>
        </w:rPr>
        <w:t>í</w:t>
      </w:r>
      <w:r w:rsidR="00B53AE1">
        <w:rPr>
          <w:rFonts w:ascii="Arial" w:hAnsi="Arial" w:cs="Arial"/>
          <w:sz w:val="24"/>
          <w:szCs w:val="24"/>
        </w:rPr>
        <w:t xml:space="preserve">culo debe ser enriquecido con contenidos y métodos que </w:t>
      </w:r>
      <w:r w:rsidR="004F1D94">
        <w:rPr>
          <w:rFonts w:ascii="Arial" w:hAnsi="Arial" w:cs="Arial"/>
          <w:sz w:val="24"/>
          <w:szCs w:val="24"/>
        </w:rPr>
        <w:t>aborden e</w:t>
      </w:r>
      <w:r w:rsidR="00B53AE1">
        <w:rPr>
          <w:rFonts w:ascii="Arial" w:hAnsi="Arial" w:cs="Arial"/>
          <w:sz w:val="24"/>
          <w:szCs w:val="24"/>
        </w:rPr>
        <w:t xml:space="preserve">l desarrollo de las habilidades </w:t>
      </w:r>
      <w:r w:rsidR="004F1D94">
        <w:rPr>
          <w:rFonts w:ascii="Arial" w:hAnsi="Arial" w:cs="Arial"/>
          <w:sz w:val="24"/>
          <w:szCs w:val="24"/>
        </w:rPr>
        <w:t>del s. XXI. El marco curricular debe tener un enfoque que sea más holístico</w:t>
      </w:r>
      <w:proofErr w:type="gramStart"/>
      <w:r w:rsidR="004F1D94">
        <w:rPr>
          <w:rFonts w:ascii="Arial" w:hAnsi="Arial" w:cs="Arial"/>
          <w:sz w:val="24"/>
          <w:szCs w:val="24"/>
        </w:rPr>
        <w:t>, ,</w:t>
      </w:r>
      <w:proofErr w:type="gramEnd"/>
      <w:r w:rsidR="004F1D94">
        <w:rPr>
          <w:rFonts w:ascii="Arial" w:hAnsi="Arial" w:cs="Arial"/>
          <w:sz w:val="24"/>
          <w:szCs w:val="24"/>
        </w:rPr>
        <w:t xml:space="preserve"> más flexible, que integre diferentes áreas de conocimiento y que promueva un aprendizaje activo por parte de todos los estudiantes. Esto requiere políticas curriculares que también aborden las regulaciones escolares, por ejemplo, la organización del tiempo, del espacio escolar, de manera que las prácticas pedagógicas puedan ser cambiadas, de acuerdo con los nuevos requerimientos de conocimientos. En un reciente estudio comparativo de la UNESCO que examinó los planes de estudio de </w:t>
      </w:r>
      <w:r w:rsidR="004069A0">
        <w:rPr>
          <w:rFonts w:ascii="Arial" w:hAnsi="Arial" w:cs="Arial"/>
          <w:sz w:val="24"/>
          <w:szCs w:val="24"/>
        </w:rPr>
        <w:t>7</w:t>
      </w:r>
      <w:r w:rsidR="004F1D94">
        <w:rPr>
          <w:rFonts w:ascii="Arial" w:hAnsi="Arial" w:cs="Arial"/>
          <w:sz w:val="24"/>
          <w:szCs w:val="24"/>
        </w:rPr>
        <w:t xml:space="preserve">8 países del mundo, dentro de este grupo, 18 fueron de AL y el C. Esto fue un análisis de </w:t>
      </w:r>
      <w:proofErr w:type="spellStart"/>
      <w:r w:rsidR="004F1D94">
        <w:rPr>
          <w:rFonts w:ascii="Arial" w:hAnsi="Arial" w:cs="Arial"/>
          <w:sz w:val="24"/>
          <w:szCs w:val="24"/>
        </w:rPr>
        <w:t>curriculum</w:t>
      </w:r>
      <w:proofErr w:type="spellEnd"/>
      <w:r w:rsidR="004F1D94">
        <w:rPr>
          <w:rFonts w:ascii="Arial" w:hAnsi="Arial" w:cs="Arial"/>
          <w:sz w:val="24"/>
          <w:szCs w:val="24"/>
        </w:rPr>
        <w:t xml:space="preserve"> para ver a qué nivel temas como: derechos humanos, enfoque de género, educación para el DS, están ya integrados en el currículo. 14 </w:t>
      </w:r>
      <w:proofErr w:type="gramStart"/>
      <w:r w:rsidR="004F1D94">
        <w:rPr>
          <w:rFonts w:ascii="Arial" w:hAnsi="Arial" w:cs="Arial"/>
          <w:sz w:val="24"/>
          <w:szCs w:val="24"/>
        </w:rPr>
        <w:t>de</w:t>
      </w:r>
      <w:proofErr w:type="gramEnd"/>
      <w:r w:rsidR="004F1D94">
        <w:rPr>
          <w:rFonts w:ascii="Arial" w:hAnsi="Arial" w:cs="Arial"/>
          <w:sz w:val="24"/>
          <w:szCs w:val="24"/>
        </w:rPr>
        <w:t xml:space="preserve"> los 18 países en esta región, incluyen el tema de derechos humanos, mientras que 11 lo hicieron con el tema de la paz, </w:t>
      </w:r>
      <w:r w:rsidR="004069A0">
        <w:rPr>
          <w:rFonts w:ascii="Arial" w:hAnsi="Arial" w:cs="Arial"/>
          <w:sz w:val="24"/>
          <w:szCs w:val="24"/>
        </w:rPr>
        <w:t>no</w:t>
      </w:r>
      <w:r w:rsidR="004F1D94">
        <w:rPr>
          <w:rFonts w:ascii="Arial" w:hAnsi="Arial" w:cs="Arial"/>
          <w:sz w:val="24"/>
          <w:szCs w:val="24"/>
        </w:rPr>
        <w:t xml:space="preserve"> violencia y la seguridad humana, por otro lado, el DS superó el 50%  en 8 de los 18 países, dejando la equidad de género como el tema menos presente en el currículo, con solo tres de los 18 países alcanzando el 50%. Esto es un tema muy importante si queremos hablar de habilidades para el s.XXI. </w:t>
      </w:r>
    </w:p>
    <w:p w:rsidR="004F1D94" w:rsidRDefault="004F1D94" w:rsidP="00371480">
      <w:pPr>
        <w:jc w:val="both"/>
        <w:rPr>
          <w:rFonts w:ascii="Arial" w:hAnsi="Arial" w:cs="Arial"/>
          <w:sz w:val="24"/>
          <w:szCs w:val="24"/>
        </w:rPr>
      </w:pPr>
      <w:r>
        <w:rPr>
          <w:rFonts w:ascii="Arial" w:hAnsi="Arial" w:cs="Arial"/>
          <w:sz w:val="24"/>
          <w:szCs w:val="24"/>
        </w:rPr>
        <w:t>A nivel de</w:t>
      </w:r>
      <w:r w:rsidR="006A0C55">
        <w:rPr>
          <w:rFonts w:ascii="Arial" w:hAnsi="Arial" w:cs="Arial"/>
          <w:sz w:val="24"/>
          <w:szCs w:val="24"/>
        </w:rPr>
        <w:t xml:space="preserve"> docencia y enseñanza, la formación inicial docente, el desarrollo profesional </w:t>
      </w:r>
      <w:r w:rsidR="004069A0">
        <w:rPr>
          <w:rFonts w:ascii="Arial" w:hAnsi="Arial" w:cs="Arial"/>
          <w:sz w:val="24"/>
          <w:szCs w:val="24"/>
        </w:rPr>
        <w:t>continuo de los docentes debe reforzarse y de orientarse a preparar la fuerza docente a generar experiencias de aprendizaje que desarrollen las habilidades del</w:t>
      </w:r>
      <w:r w:rsidR="00D62333">
        <w:rPr>
          <w:rFonts w:ascii="Arial" w:hAnsi="Arial" w:cs="Arial"/>
          <w:sz w:val="24"/>
          <w:szCs w:val="24"/>
        </w:rPr>
        <w:t xml:space="preserve"> </w:t>
      </w:r>
      <w:r w:rsidR="004069A0">
        <w:rPr>
          <w:rFonts w:ascii="Arial" w:hAnsi="Arial" w:cs="Arial"/>
          <w:sz w:val="24"/>
          <w:szCs w:val="24"/>
        </w:rPr>
        <w:t xml:space="preserve">s.XXI. </w:t>
      </w:r>
    </w:p>
    <w:p w:rsidR="006B587D" w:rsidRDefault="006B587D" w:rsidP="00371480">
      <w:pPr>
        <w:jc w:val="both"/>
        <w:rPr>
          <w:rFonts w:ascii="Arial" w:hAnsi="Arial" w:cs="Arial"/>
          <w:sz w:val="24"/>
          <w:szCs w:val="24"/>
        </w:rPr>
      </w:pPr>
      <w:r>
        <w:rPr>
          <w:rFonts w:ascii="Arial" w:hAnsi="Arial" w:cs="Arial"/>
          <w:sz w:val="24"/>
          <w:szCs w:val="24"/>
        </w:rPr>
        <w:t>Esto exige un nuevo tipo de enseñanza enriquecido con la diversidad presente en el aula hoy día, utilizando todas las fuentes disponibles y siempre adaptadas al contexto, pero suponiendo que se logre un progreso en todos los puntos que acabo de mencionar, a nivel de currículum, a nivel de formación, inicial y del docente de desarrollo profesional, todavía queda un aspecto crucial  por abordar que es el estatus y las condiciones de los docentes. La A E 2030 pide a los gobiernos que desarrollen estrategias para mejorar el estatus social y las condiciones de los docentes, para atraer y motivar a los mejores candidatos a la formación de profesores y asegurarse de que trabaja donde más se necesita, para ello, los países deberían introducir políticas y medidas legislativas para garantizar una formación y unas condiciones de trabajo adecuadas, para la profesión y para su desarrollo, se deberían fortalecer mecanismos de diálogo social institucionalizados, con los docentes y con las organizaciones que los representan, asegurando su plena participación en el diseño, en la implementación en el monitoreo y en la evaluación de las políticas educativas. En otro punto importante para mucho de los países de la región, es la gestión de la calificación de los docentes, claramente es esencial que todos los docentes sean calificados, per</w:t>
      </w:r>
      <w:r w:rsidR="00994817">
        <w:rPr>
          <w:rFonts w:ascii="Arial" w:hAnsi="Arial" w:cs="Arial"/>
          <w:sz w:val="24"/>
          <w:szCs w:val="24"/>
        </w:rPr>
        <w:t xml:space="preserve">o todavía tenemos en la región </w:t>
      </w:r>
      <w:r w:rsidR="009E2C1A">
        <w:rPr>
          <w:rFonts w:ascii="Arial" w:hAnsi="Arial" w:cs="Arial"/>
          <w:sz w:val="24"/>
          <w:szCs w:val="24"/>
        </w:rPr>
        <w:t>desafío en este sentido, entonces es necesario avanzar en las calificaciones de los maestros de pre-primaria, primaria y secundaria, en varios países. La preparación de profesores para la formación técnica y profesional, continúa siendo un desafío más o menos, en toda la región,</w:t>
      </w:r>
      <w:r w:rsidR="001954CE">
        <w:rPr>
          <w:rFonts w:ascii="Arial" w:hAnsi="Arial" w:cs="Arial"/>
          <w:sz w:val="24"/>
          <w:szCs w:val="24"/>
        </w:rPr>
        <w:t xml:space="preserve"> es</w:t>
      </w:r>
      <w:r w:rsidR="00994817">
        <w:rPr>
          <w:rFonts w:ascii="Arial" w:hAnsi="Arial" w:cs="Arial"/>
          <w:sz w:val="24"/>
          <w:szCs w:val="24"/>
        </w:rPr>
        <w:t>te</w:t>
      </w:r>
      <w:r w:rsidR="001954CE">
        <w:rPr>
          <w:rFonts w:ascii="Arial" w:hAnsi="Arial" w:cs="Arial"/>
          <w:sz w:val="24"/>
          <w:szCs w:val="24"/>
        </w:rPr>
        <w:t xml:space="preserve"> un serio déficit en AL y el C. es un déficit que limita la aplicación de metodologías y tecnologías innovadoras de enseñanza. También cabe señalar que la </w:t>
      </w:r>
      <w:r w:rsidR="00A9425A">
        <w:rPr>
          <w:rFonts w:ascii="Arial" w:hAnsi="Arial" w:cs="Arial"/>
          <w:sz w:val="24"/>
          <w:szCs w:val="24"/>
        </w:rPr>
        <w:t>propor</w:t>
      </w:r>
      <w:r w:rsidR="001954CE">
        <w:rPr>
          <w:rFonts w:ascii="Arial" w:hAnsi="Arial" w:cs="Arial"/>
          <w:sz w:val="24"/>
          <w:szCs w:val="24"/>
        </w:rPr>
        <w:t xml:space="preserve">ción de docentes por género es desigual, las mujeres están </w:t>
      </w:r>
      <w:proofErr w:type="spellStart"/>
      <w:r w:rsidR="001954CE">
        <w:rPr>
          <w:rFonts w:ascii="Arial" w:hAnsi="Arial" w:cs="Arial"/>
          <w:sz w:val="24"/>
          <w:szCs w:val="24"/>
        </w:rPr>
        <w:t>sobrerepresentadas</w:t>
      </w:r>
      <w:proofErr w:type="spellEnd"/>
      <w:r w:rsidR="001954CE">
        <w:rPr>
          <w:rFonts w:ascii="Arial" w:hAnsi="Arial" w:cs="Arial"/>
          <w:sz w:val="24"/>
          <w:szCs w:val="24"/>
        </w:rPr>
        <w:t xml:space="preserve"> en la educación de la primera infancia y la educación primaria, y están </w:t>
      </w:r>
      <w:proofErr w:type="spellStart"/>
      <w:r w:rsidR="001954CE">
        <w:rPr>
          <w:rFonts w:ascii="Arial" w:hAnsi="Arial" w:cs="Arial"/>
          <w:sz w:val="24"/>
          <w:szCs w:val="24"/>
        </w:rPr>
        <w:t>su</w:t>
      </w:r>
      <w:r w:rsidR="00994817">
        <w:rPr>
          <w:rFonts w:ascii="Arial" w:hAnsi="Arial" w:cs="Arial"/>
          <w:sz w:val="24"/>
          <w:szCs w:val="24"/>
        </w:rPr>
        <w:t>b</w:t>
      </w:r>
      <w:r w:rsidR="001954CE">
        <w:rPr>
          <w:rFonts w:ascii="Arial" w:hAnsi="Arial" w:cs="Arial"/>
          <w:sz w:val="24"/>
          <w:szCs w:val="24"/>
        </w:rPr>
        <w:t>representadas</w:t>
      </w:r>
      <w:proofErr w:type="spellEnd"/>
      <w:r w:rsidR="001954CE">
        <w:rPr>
          <w:rFonts w:ascii="Arial" w:hAnsi="Arial" w:cs="Arial"/>
          <w:sz w:val="24"/>
          <w:szCs w:val="24"/>
        </w:rPr>
        <w:t xml:space="preserve"> en puestos de directivos y </w:t>
      </w:r>
      <w:r w:rsidR="00994817">
        <w:rPr>
          <w:rFonts w:ascii="Arial" w:hAnsi="Arial" w:cs="Arial"/>
          <w:sz w:val="24"/>
          <w:szCs w:val="24"/>
        </w:rPr>
        <w:t>a</w:t>
      </w:r>
      <w:r w:rsidR="001954CE">
        <w:rPr>
          <w:rFonts w:ascii="Arial" w:hAnsi="Arial" w:cs="Arial"/>
          <w:sz w:val="24"/>
          <w:szCs w:val="24"/>
        </w:rPr>
        <w:t xml:space="preserve"> nivel académico. Un punto importante para los docentes, la política docente es la formación continua en temas emergentes de particular importancia hoy día, los docentes deben estar preparados para facilitar el uso de las tecnologías digitales a los estudiantes en el desarrollo de las habilidades para el s. XXI, deben ser conscientes y reflexivos de la diversidad y de las diferencias de los estudiantes</w:t>
      </w:r>
      <w:r w:rsidR="00A9425A">
        <w:rPr>
          <w:rFonts w:ascii="Arial" w:hAnsi="Arial" w:cs="Arial"/>
          <w:sz w:val="24"/>
          <w:szCs w:val="24"/>
        </w:rPr>
        <w:t>;</w:t>
      </w:r>
      <w:r w:rsidR="001954CE">
        <w:rPr>
          <w:rFonts w:ascii="Arial" w:hAnsi="Arial" w:cs="Arial"/>
          <w:sz w:val="24"/>
          <w:szCs w:val="24"/>
        </w:rPr>
        <w:t xml:space="preserve"> los docentes tienen que ser conscientes del problema del </w:t>
      </w:r>
      <w:proofErr w:type="spellStart"/>
      <w:r w:rsidR="001954CE">
        <w:rPr>
          <w:rFonts w:ascii="Arial" w:hAnsi="Arial" w:cs="Arial"/>
          <w:sz w:val="24"/>
          <w:szCs w:val="24"/>
        </w:rPr>
        <w:t>bulling</w:t>
      </w:r>
      <w:proofErr w:type="spellEnd"/>
      <w:r w:rsidR="001954CE">
        <w:rPr>
          <w:rFonts w:ascii="Arial" w:hAnsi="Arial" w:cs="Arial"/>
          <w:sz w:val="24"/>
          <w:szCs w:val="24"/>
        </w:rPr>
        <w:t xml:space="preserve">, del acoso escolar y </w:t>
      </w:r>
      <w:r w:rsidR="00A9425A">
        <w:rPr>
          <w:rFonts w:ascii="Arial" w:hAnsi="Arial" w:cs="Arial"/>
          <w:sz w:val="24"/>
          <w:szCs w:val="24"/>
        </w:rPr>
        <w:t xml:space="preserve">capaces de prevenirlo, tienen que trabajar en espacios de educación comunitaria, preparados para liderar la gestión de </w:t>
      </w:r>
      <w:proofErr w:type="spellStart"/>
      <w:r w:rsidR="00A9425A">
        <w:rPr>
          <w:rFonts w:ascii="Arial" w:hAnsi="Arial" w:cs="Arial"/>
          <w:sz w:val="24"/>
          <w:szCs w:val="24"/>
        </w:rPr>
        <w:t>posdesastre</w:t>
      </w:r>
      <w:r w:rsidR="004142F7">
        <w:rPr>
          <w:rFonts w:ascii="Arial" w:hAnsi="Arial" w:cs="Arial"/>
          <w:sz w:val="24"/>
          <w:szCs w:val="24"/>
        </w:rPr>
        <w:t>s</w:t>
      </w:r>
      <w:proofErr w:type="spellEnd"/>
      <w:r w:rsidR="00A9425A">
        <w:rPr>
          <w:rFonts w:ascii="Arial" w:hAnsi="Arial" w:cs="Arial"/>
          <w:sz w:val="24"/>
          <w:szCs w:val="24"/>
        </w:rPr>
        <w:t xml:space="preserve"> y la gestión en iniciativas que promuevan el intercambio y el aprendizaje colaborativo entre maestros.</w:t>
      </w:r>
    </w:p>
    <w:p w:rsidR="00A9425A" w:rsidRDefault="00A9425A" w:rsidP="00371480">
      <w:pPr>
        <w:jc w:val="both"/>
        <w:rPr>
          <w:rFonts w:ascii="Arial" w:hAnsi="Arial" w:cs="Arial"/>
          <w:sz w:val="24"/>
          <w:szCs w:val="24"/>
        </w:rPr>
      </w:pPr>
      <w:r>
        <w:rPr>
          <w:rFonts w:ascii="Arial" w:hAnsi="Arial" w:cs="Arial"/>
          <w:sz w:val="24"/>
          <w:szCs w:val="24"/>
        </w:rPr>
        <w:t>Un punto final</w:t>
      </w:r>
      <w:r w:rsidR="004142F7">
        <w:rPr>
          <w:rFonts w:ascii="Arial" w:hAnsi="Arial" w:cs="Arial"/>
          <w:sz w:val="24"/>
          <w:szCs w:val="24"/>
        </w:rPr>
        <w:t xml:space="preserve">, </w:t>
      </w:r>
      <w:r>
        <w:rPr>
          <w:rFonts w:ascii="Arial" w:hAnsi="Arial" w:cs="Arial"/>
          <w:sz w:val="24"/>
          <w:szCs w:val="24"/>
        </w:rPr>
        <w:t xml:space="preserve"> de importancia</w:t>
      </w:r>
      <w:r w:rsidR="004142F7">
        <w:rPr>
          <w:rFonts w:ascii="Arial" w:hAnsi="Arial" w:cs="Arial"/>
          <w:sz w:val="24"/>
          <w:szCs w:val="24"/>
        </w:rPr>
        <w:t xml:space="preserve">, </w:t>
      </w:r>
      <w:r>
        <w:rPr>
          <w:rFonts w:ascii="Arial" w:hAnsi="Arial" w:cs="Arial"/>
          <w:sz w:val="24"/>
          <w:szCs w:val="24"/>
        </w:rPr>
        <w:t xml:space="preserve"> especialmente en esta agenda que tiene como eje fundamental el marco de aprendizaje a lo largo de la vida, es l</w:t>
      </w:r>
      <w:r w:rsidR="004142F7">
        <w:rPr>
          <w:rFonts w:ascii="Arial" w:hAnsi="Arial" w:cs="Arial"/>
          <w:sz w:val="24"/>
          <w:szCs w:val="24"/>
        </w:rPr>
        <w:t>a importancia de los educadores</w:t>
      </w:r>
      <w:r>
        <w:rPr>
          <w:rFonts w:ascii="Arial" w:hAnsi="Arial" w:cs="Arial"/>
          <w:sz w:val="24"/>
          <w:szCs w:val="24"/>
        </w:rPr>
        <w:t xml:space="preserve"> del S. XXI en ese nuevo contexto, porque el apren</w:t>
      </w:r>
      <w:r w:rsidR="004142F7">
        <w:rPr>
          <w:rFonts w:ascii="Arial" w:hAnsi="Arial" w:cs="Arial"/>
          <w:sz w:val="24"/>
          <w:szCs w:val="24"/>
        </w:rPr>
        <w:t xml:space="preserve">dizaje a lo largo de la vida amplía el área en la que trabajan todos los docentes, además de favorecer </w:t>
      </w:r>
      <w:r>
        <w:rPr>
          <w:rFonts w:ascii="Arial" w:hAnsi="Arial" w:cs="Arial"/>
          <w:sz w:val="24"/>
          <w:szCs w:val="24"/>
        </w:rPr>
        <w:t xml:space="preserve"> </w:t>
      </w:r>
      <w:r w:rsidR="004142F7">
        <w:rPr>
          <w:rFonts w:ascii="Arial" w:hAnsi="Arial" w:cs="Arial"/>
          <w:sz w:val="24"/>
          <w:szCs w:val="24"/>
        </w:rPr>
        <w:t>la brecha en la acreditación de los docentes de la educación primaria y secundaria, es importante preparar educadores especializados para que trabajen en la educación pre</w:t>
      </w:r>
      <w:r w:rsidR="000E614E">
        <w:rPr>
          <w:rFonts w:ascii="Arial" w:hAnsi="Arial" w:cs="Arial"/>
          <w:sz w:val="24"/>
          <w:szCs w:val="24"/>
        </w:rPr>
        <w:t>-</w:t>
      </w:r>
      <w:r w:rsidR="004142F7">
        <w:rPr>
          <w:rFonts w:ascii="Arial" w:hAnsi="Arial" w:cs="Arial"/>
          <w:sz w:val="24"/>
          <w:szCs w:val="24"/>
        </w:rPr>
        <w:t xml:space="preserve">primaria, en técnica profesional, en la educación de adultos y en programas educativos desarrollados en la comunidad fuera del entorno escolar. </w:t>
      </w:r>
    </w:p>
    <w:p w:rsidR="004142F7" w:rsidRDefault="004142F7" w:rsidP="00371480">
      <w:pPr>
        <w:jc w:val="both"/>
        <w:rPr>
          <w:rFonts w:ascii="Arial" w:hAnsi="Arial" w:cs="Arial"/>
          <w:sz w:val="24"/>
          <w:szCs w:val="24"/>
        </w:rPr>
      </w:pPr>
      <w:r>
        <w:rPr>
          <w:rFonts w:ascii="Arial" w:hAnsi="Arial" w:cs="Arial"/>
          <w:sz w:val="24"/>
          <w:szCs w:val="24"/>
        </w:rPr>
        <w:t xml:space="preserve">Ahora, mencioné justamente este marco conceptual, que es el marco del aprendizaje a lo largo de la vida, </w:t>
      </w:r>
      <w:r w:rsidR="0051334E">
        <w:rPr>
          <w:rFonts w:ascii="Arial" w:hAnsi="Arial" w:cs="Arial"/>
          <w:sz w:val="24"/>
          <w:szCs w:val="24"/>
        </w:rPr>
        <w:t xml:space="preserve">que </w:t>
      </w:r>
      <w:r w:rsidR="000E614E">
        <w:rPr>
          <w:rFonts w:ascii="Arial" w:hAnsi="Arial" w:cs="Arial"/>
          <w:sz w:val="24"/>
          <w:szCs w:val="24"/>
        </w:rPr>
        <w:t xml:space="preserve">es </w:t>
      </w:r>
      <w:r w:rsidR="0051334E">
        <w:rPr>
          <w:rFonts w:ascii="Arial" w:hAnsi="Arial" w:cs="Arial"/>
          <w:sz w:val="24"/>
          <w:szCs w:val="24"/>
        </w:rPr>
        <w:t xml:space="preserve">un poco </w:t>
      </w:r>
      <w:r>
        <w:rPr>
          <w:rFonts w:ascii="Arial" w:hAnsi="Arial" w:cs="Arial"/>
          <w:sz w:val="24"/>
          <w:szCs w:val="24"/>
        </w:rPr>
        <w:t xml:space="preserve">un hilo conductor en esta nueva agenda de desarrollo, esta agenda de educación reclama que el aprendizaje a lo largo de la vida se incorpore como una perspectiva que reestructura y </w:t>
      </w:r>
      <w:r w:rsidR="0051334E">
        <w:rPr>
          <w:rFonts w:ascii="Arial" w:hAnsi="Arial" w:cs="Arial"/>
          <w:sz w:val="24"/>
          <w:szCs w:val="24"/>
        </w:rPr>
        <w:t>re</w:t>
      </w:r>
      <w:r>
        <w:rPr>
          <w:rFonts w:ascii="Arial" w:hAnsi="Arial" w:cs="Arial"/>
          <w:sz w:val="24"/>
          <w:szCs w:val="24"/>
        </w:rPr>
        <w:t xml:space="preserve">organice los sistemas educativos, pasando de estructura cerrada y organizada en niveles educativos específicos y en edades específicas a un diseño </w:t>
      </w:r>
      <w:r w:rsidR="0051334E">
        <w:rPr>
          <w:rFonts w:ascii="Arial" w:hAnsi="Arial" w:cs="Arial"/>
          <w:sz w:val="24"/>
          <w:szCs w:val="24"/>
        </w:rPr>
        <w:t xml:space="preserve">más abierto y flexible que cubra todo el curso de la vida de una persona  y toda la amplitud de sus espacios sociales también, educación </w:t>
      </w:r>
      <w:r w:rsidR="0000714A">
        <w:rPr>
          <w:rFonts w:ascii="Arial" w:hAnsi="Arial" w:cs="Arial"/>
          <w:sz w:val="24"/>
          <w:szCs w:val="24"/>
        </w:rPr>
        <w:t>a lo ancho de la vida, entonces, a propósito de este tema, los puntos de importancia</w:t>
      </w:r>
      <w:r w:rsidR="000E614E">
        <w:rPr>
          <w:rFonts w:ascii="Arial" w:hAnsi="Arial" w:cs="Arial"/>
          <w:sz w:val="24"/>
          <w:szCs w:val="24"/>
        </w:rPr>
        <w:t>, la tendencia en</w:t>
      </w:r>
      <w:r w:rsidR="0000714A">
        <w:rPr>
          <w:rFonts w:ascii="Arial" w:hAnsi="Arial" w:cs="Arial"/>
          <w:sz w:val="24"/>
          <w:szCs w:val="24"/>
        </w:rPr>
        <w:t xml:space="preserve"> la región, son la necesidad de repensar la </w:t>
      </w:r>
      <w:r w:rsidR="000E614E">
        <w:rPr>
          <w:rFonts w:ascii="Arial" w:hAnsi="Arial" w:cs="Arial"/>
          <w:sz w:val="24"/>
          <w:szCs w:val="24"/>
        </w:rPr>
        <w:t>gobern</w:t>
      </w:r>
      <w:r w:rsidR="0000714A">
        <w:rPr>
          <w:rFonts w:ascii="Arial" w:hAnsi="Arial" w:cs="Arial"/>
          <w:sz w:val="24"/>
          <w:szCs w:val="24"/>
        </w:rPr>
        <w:t xml:space="preserve">anza </w:t>
      </w:r>
      <w:r w:rsidR="000E614E">
        <w:rPr>
          <w:rFonts w:ascii="Arial" w:hAnsi="Arial" w:cs="Arial"/>
          <w:sz w:val="24"/>
          <w:szCs w:val="24"/>
        </w:rPr>
        <w:t xml:space="preserve">en la </w:t>
      </w:r>
      <w:r w:rsidR="00A37220">
        <w:rPr>
          <w:rFonts w:ascii="Arial" w:hAnsi="Arial" w:cs="Arial"/>
          <w:sz w:val="24"/>
          <w:szCs w:val="24"/>
        </w:rPr>
        <w:t>organizac</w:t>
      </w:r>
      <w:r w:rsidR="000E614E">
        <w:rPr>
          <w:rFonts w:ascii="Arial" w:hAnsi="Arial" w:cs="Arial"/>
          <w:sz w:val="24"/>
          <w:szCs w:val="24"/>
        </w:rPr>
        <w:t xml:space="preserve">ión </w:t>
      </w:r>
      <w:r w:rsidR="0000714A">
        <w:rPr>
          <w:rFonts w:ascii="Arial" w:hAnsi="Arial" w:cs="Arial"/>
          <w:sz w:val="24"/>
          <w:szCs w:val="24"/>
        </w:rPr>
        <w:t>de la educación, los gobiernos y los actores no estatales también, debe</w:t>
      </w:r>
      <w:r w:rsidR="000E614E">
        <w:rPr>
          <w:rFonts w:ascii="Arial" w:hAnsi="Arial" w:cs="Arial"/>
          <w:sz w:val="24"/>
          <w:szCs w:val="24"/>
        </w:rPr>
        <w:t>ría</w:t>
      </w:r>
      <w:r w:rsidR="0000714A">
        <w:rPr>
          <w:rFonts w:ascii="Arial" w:hAnsi="Arial" w:cs="Arial"/>
          <w:sz w:val="24"/>
          <w:szCs w:val="24"/>
        </w:rPr>
        <w:t>n ofrecer a los niños, jóvenes y adultos muchas más alternativas</w:t>
      </w:r>
      <w:r w:rsidR="000E614E">
        <w:rPr>
          <w:rFonts w:ascii="Arial" w:hAnsi="Arial" w:cs="Arial"/>
          <w:sz w:val="24"/>
          <w:szCs w:val="24"/>
        </w:rPr>
        <w:t xml:space="preserve"> para la formación profesional y la educación en general. Se requiere un sistema diversificado que integre coherentemente todos los niveles de educación  con la diversidad de los espacios educativos </w:t>
      </w:r>
      <w:r w:rsidR="00A37220">
        <w:rPr>
          <w:rFonts w:ascii="Arial" w:hAnsi="Arial" w:cs="Arial"/>
          <w:sz w:val="24"/>
          <w:szCs w:val="24"/>
        </w:rPr>
        <w:t>in</w:t>
      </w:r>
      <w:r w:rsidR="000E614E">
        <w:rPr>
          <w:rFonts w:ascii="Arial" w:hAnsi="Arial" w:cs="Arial"/>
          <w:sz w:val="24"/>
          <w:szCs w:val="24"/>
        </w:rPr>
        <w:t xml:space="preserve">formales y no formales </w:t>
      </w:r>
      <w:r w:rsidR="00A37220">
        <w:rPr>
          <w:rFonts w:ascii="Arial" w:hAnsi="Arial" w:cs="Arial"/>
          <w:sz w:val="24"/>
          <w:szCs w:val="24"/>
        </w:rPr>
        <w:t>existentes</w:t>
      </w:r>
      <w:r w:rsidR="000E614E">
        <w:rPr>
          <w:rFonts w:ascii="Arial" w:hAnsi="Arial" w:cs="Arial"/>
          <w:sz w:val="24"/>
          <w:szCs w:val="24"/>
        </w:rPr>
        <w:t xml:space="preserve">, en otras palabras deberían garantizar </w:t>
      </w:r>
      <w:r w:rsidR="00A37220">
        <w:rPr>
          <w:rFonts w:ascii="Arial" w:hAnsi="Arial" w:cs="Arial"/>
          <w:sz w:val="24"/>
          <w:szCs w:val="24"/>
        </w:rPr>
        <w:t>el libre acceso en</w:t>
      </w:r>
      <w:r w:rsidR="000E614E">
        <w:rPr>
          <w:rFonts w:ascii="Arial" w:hAnsi="Arial" w:cs="Arial"/>
          <w:sz w:val="24"/>
          <w:szCs w:val="24"/>
        </w:rPr>
        <w:t xml:space="preserve"> escuelas públicas </w:t>
      </w:r>
      <w:r w:rsidR="00A37220">
        <w:rPr>
          <w:rFonts w:ascii="Arial" w:hAnsi="Arial" w:cs="Arial"/>
          <w:sz w:val="24"/>
          <w:szCs w:val="24"/>
        </w:rPr>
        <w:t>una sólida experiencia educativa de calidad, promoviendo la equidad, la inclusión y la calidad del aprendizaje, y permitiendo que la gente aprenda a cualquier edad, en cualquier lugar, y de cualquier manera.</w:t>
      </w:r>
    </w:p>
    <w:p w:rsidR="00A37220" w:rsidRDefault="00A37220" w:rsidP="00371480">
      <w:pPr>
        <w:jc w:val="both"/>
        <w:rPr>
          <w:rFonts w:ascii="Arial" w:hAnsi="Arial" w:cs="Arial"/>
          <w:sz w:val="24"/>
          <w:szCs w:val="24"/>
        </w:rPr>
      </w:pPr>
      <w:r>
        <w:rPr>
          <w:rFonts w:ascii="Arial" w:hAnsi="Arial" w:cs="Arial"/>
          <w:sz w:val="24"/>
          <w:szCs w:val="24"/>
        </w:rPr>
        <w:t xml:space="preserve">Un segundo punto importante es que necesita mucho más trabajo a nivel de región el conocimiento del aprendizaje de las competencias. El mundo contemporáneo del trabajo, requiere que las personas desarrollen competencias básicas que son lectura, escritura, aritmética y alfabetización digital, también, competencias, transferibles que ya se mencionaron, </w:t>
      </w:r>
      <w:r w:rsidR="000C5032">
        <w:rPr>
          <w:rFonts w:ascii="Arial" w:hAnsi="Arial" w:cs="Arial"/>
          <w:sz w:val="24"/>
          <w:szCs w:val="24"/>
        </w:rPr>
        <w:t xml:space="preserve">capacidad </w:t>
      </w:r>
      <w:r>
        <w:rPr>
          <w:rFonts w:ascii="Arial" w:hAnsi="Arial" w:cs="Arial"/>
          <w:sz w:val="24"/>
          <w:szCs w:val="24"/>
        </w:rPr>
        <w:t>a</w:t>
      </w:r>
      <w:r w:rsidR="000C5032">
        <w:rPr>
          <w:rFonts w:ascii="Arial" w:hAnsi="Arial" w:cs="Arial"/>
          <w:sz w:val="24"/>
          <w:szCs w:val="24"/>
        </w:rPr>
        <w:t xml:space="preserve">nalítica, creatividad, </w:t>
      </w:r>
      <w:proofErr w:type="spellStart"/>
      <w:r w:rsidR="000C5032">
        <w:rPr>
          <w:rFonts w:ascii="Arial" w:hAnsi="Arial" w:cs="Arial"/>
          <w:sz w:val="24"/>
          <w:szCs w:val="24"/>
        </w:rPr>
        <w:t>etc</w:t>
      </w:r>
      <w:proofErr w:type="spellEnd"/>
      <w:r w:rsidR="000C5032">
        <w:rPr>
          <w:rFonts w:ascii="Arial" w:hAnsi="Arial" w:cs="Arial"/>
          <w:sz w:val="24"/>
          <w:szCs w:val="24"/>
        </w:rPr>
        <w:t>, y competencias técnicas y profesionales específicas. Estas no se pueden adquirir exclusivamente en el sistema escolar, de formación general o profesional, pero en la práctica también se debe desarrollar en el lugar de trabajo, Por lo tanto es necesario crear caminos de aprendizaje que sean flexibles, a todos los niveles y poder facilitar el conocimiento, la validación y la acreditación de las necesidades de aprendizaje</w:t>
      </w:r>
      <w:r w:rsidR="00057527">
        <w:rPr>
          <w:rFonts w:ascii="Arial" w:hAnsi="Arial" w:cs="Arial"/>
          <w:sz w:val="24"/>
          <w:szCs w:val="24"/>
        </w:rPr>
        <w:t xml:space="preserve"> y los marcos de calificaciones locales, regionales y nacionales.</w:t>
      </w:r>
    </w:p>
    <w:p w:rsidR="00057527" w:rsidRDefault="00057527" w:rsidP="00371480">
      <w:pPr>
        <w:jc w:val="both"/>
        <w:rPr>
          <w:rFonts w:ascii="Arial" w:hAnsi="Arial" w:cs="Arial"/>
          <w:sz w:val="24"/>
          <w:szCs w:val="24"/>
        </w:rPr>
      </w:pPr>
      <w:r>
        <w:rPr>
          <w:rFonts w:ascii="Arial" w:hAnsi="Arial" w:cs="Arial"/>
          <w:sz w:val="24"/>
          <w:szCs w:val="24"/>
        </w:rPr>
        <w:t xml:space="preserve">Otro punto importante son los contenidos de aprendizaje a lo largo de la vida para contribuir a todos los otros, ya se mencionó la equidad de género, la paz, </w:t>
      </w:r>
      <w:r w:rsidR="00E172A1">
        <w:rPr>
          <w:rFonts w:ascii="Arial" w:hAnsi="Arial" w:cs="Arial"/>
          <w:sz w:val="24"/>
          <w:szCs w:val="24"/>
        </w:rPr>
        <w:t>de bienestar</w:t>
      </w:r>
      <w:r>
        <w:rPr>
          <w:rFonts w:ascii="Arial" w:hAnsi="Arial" w:cs="Arial"/>
          <w:sz w:val="24"/>
          <w:szCs w:val="24"/>
        </w:rPr>
        <w:t>, los nuevos recursos y las formas de educación para el aprendizaje a lo largo de la vida, ahora hay especialmente todo lo del aprendizaje a través de tecnologías, de las TICS, que están reemplazando las prácticas académicas tradicionales</w:t>
      </w:r>
      <w:r w:rsidR="00E172A1">
        <w:rPr>
          <w:rFonts w:ascii="Arial" w:hAnsi="Arial" w:cs="Arial"/>
          <w:sz w:val="24"/>
          <w:szCs w:val="24"/>
        </w:rPr>
        <w:t>, los medios</w:t>
      </w:r>
      <w:r>
        <w:rPr>
          <w:rFonts w:ascii="Arial" w:hAnsi="Arial" w:cs="Arial"/>
          <w:sz w:val="24"/>
          <w:szCs w:val="24"/>
        </w:rPr>
        <w:t xml:space="preserve"> de comunicación y otros medios innovadores de comunicación que pueden desempeñar un papel importante en el aprendizaje también. </w:t>
      </w:r>
    </w:p>
    <w:p w:rsidR="00592425" w:rsidRDefault="00592425" w:rsidP="00371480">
      <w:pPr>
        <w:jc w:val="both"/>
        <w:rPr>
          <w:rFonts w:ascii="Arial" w:hAnsi="Arial" w:cs="Arial"/>
          <w:sz w:val="24"/>
          <w:szCs w:val="24"/>
        </w:rPr>
      </w:pPr>
      <w:r>
        <w:rPr>
          <w:rFonts w:ascii="Arial" w:hAnsi="Arial" w:cs="Arial"/>
          <w:sz w:val="24"/>
          <w:szCs w:val="24"/>
        </w:rPr>
        <w:t xml:space="preserve">Hay un concepto, que se está promoviendo mucho, y que considerando el alto nivel de urbanización, y en esta región es importante el concepto de ciudad del aprendizaje, y de práctica de aprendizaje en las comunidades también, estas ciudades o comunidades son cada vez más hogar de varias fuentes y recursos para el aprendizaje, entonces, es vital aprovechar el potencial educativo de la ciudad, como espacio, como lugar y como contenido de la educación del s.XXI y finalmente, </w:t>
      </w:r>
      <w:r w:rsidR="00E172A1">
        <w:rPr>
          <w:rFonts w:ascii="Arial" w:hAnsi="Arial" w:cs="Arial"/>
          <w:sz w:val="24"/>
          <w:szCs w:val="24"/>
        </w:rPr>
        <w:t xml:space="preserve">un tema </w:t>
      </w:r>
      <w:r>
        <w:rPr>
          <w:rFonts w:ascii="Arial" w:hAnsi="Arial" w:cs="Arial"/>
          <w:sz w:val="24"/>
          <w:szCs w:val="24"/>
        </w:rPr>
        <w:t xml:space="preserve">importante que se conversó con los ministros, fue el fortalecimiento de la educación superior, que es una </w:t>
      </w:r>
      <w:r w:rsidR="00EE1462">
        <w:rPr>
          <w:rFonts w:ascii="Arial" w:hAnsi="Arial" w:cs="Arial"/>
          <w:sz w:val="24"/>
          <w:szCs w:val="24"/>
        </w:rPr>
        <w:t>tarea muy importante para esta región y que es fundamental si queremos lograr</w:t>
      </w:r>
      <w:r w:rsidR="00E172A1">
        <w:rPr>
          <w:rFonts w:ascii="Arial" w:hAnsi="Arial" w:cs="Arial"/>
          <w:sz w:val="24"/>
          <w:szCs w:val="24"/>
        </w:rPr>
        <w:t xml:space="preserve"> </w:t>
      </w:r>
      <w:r w:rsidR="00EE1462">
        <w:rPr>
          <w:rFonts w:ascii="Arial" w:hAnsi="Arial" w:cs="Arial"/>
          <w:sz w:val="24"/>
          <w:szCs w:val="24"/>
        </w:rPr>
        <w:t>esta ADS, es importante el papel de la educación superior</w:t>
      </w:r>
      <w:r w:rsidR="00E172A1">
        <w:rPr>
          <w:rFonts w:ascii="Arial" w:hAnsi="Arial" w:cs="Arial"/>
          <w:sz w:val="24"/>
          <w:szCs w:val="24"/>
        </w:rPr>
        <w:t xml:space="preserve"> para apoyar a los otros sectores </w:t>
      </w:r>
      <w:r w:rsidR="00CA72E3">
        <w:rPr>
          <w:rFonts w:ascii="Arial" w:hAnsi="Arial" w:cs="Arial"/>
          <w:sz w:val="24"/>
          <w:szCs w:val="24"/>
        </w:rPr>
        <w:t xml:space="preserve">del sistema </w:t>
      </w:r>
      <w:r w:rsidR="00E172A1">
        <w:rPr>
          <w:rFonts w:ascii="Arial" w:hAnsi="Arial" w:cs="Arial"/>
          <w:sz w:val="24"/>
          <w:szCs w:val="24"/>
        </w:rPr>
        <w:t xml:space="preserve">educativo, claramente para formar docentes, pero para investigar y para participar en un desarrollo nacional también. </w:t>
      </w:r>
    </w:p>
    <w:p w:rsidR="00E172A1" w:rsidRDefault="00E172A1" w:rsidP="00371480">
      <w:pPr>
        <w:jc w:val="both"/>
        <w:rPr>
          <w:rFonts w:ascii="Arial" w:hAnsi="Arial" w:cs="Arial"/>
          <w:sz w:val="24"/>
          <w:szCs w:val="24"/>
        </w:rPr>
      </w:pPr>
      <w:r>
        <w:rPr>
          <w:rFonts w:ascii="Arial" w:hAnsi="Arial" w:cs="Arial"/>
          <w:sz w:val="24"/>
          <w:szCs w:val="24"/>
        </w:rPr>
        <w:t>Entonces, la visión del aprendizaje a lo largo de la vida,  en la A2030 reconoce las formas, formales</w:t>
      </w:r>
      <w:r w:rsidR="00CA72E3">
        <w:rPr>
          <w:rFonts w:ascii="Arial" w:hAnsi="Arial" w:cs="Arial"/>
          <w:sz w:val="24"/>
          <w:szCs w:val="24"/>
        </w:rPr>
        <w:t>,</w:t>
      </w:r>
      <w:r>
        <w:rPr>
          <w:rFonts w:ascii="Arial" w:hAnsi="Arial" w:cs="Arial"/>
          <w:sz w:val="24"/>
          <w:szCs w:val="24"/>
        </w:rPr>
        <w:t xml:space="preserve"> no formales </w:t>
      </w:r>
      <w:r w:rsidR="00CA72E3">
        <w:rPr>
          <w:rFonts w:ascii="Arial" w:hAnsi="Arial" w:cs="Arial"/>
          <w:sz w:val="24"/>
          <w:szCs w:val="24"/>
        </w:rPr>
        <w:t xml:space="preserve">e informales </w:t>
      </w:r>
      <w:r>
        <w:rPr>
          <w:rFonts w:ascii="Arial" w:hAnsi="Arial" w:cs="Arial"/>
          <w:sz w:val="24"/>
          <w:szCs w:val="24"/>
        </w:rPr>
        <w:t xml:space="preserve">de la educación, como ya se mencionó. </w:t>
      </w:r>
    </w:p>
    <w:p w:rsidR="00CA72E3" w:rsidRDefault="00CA72E3" w:rsidP="00371480">
      <w:pPr>
        <w:jc w:val="both"/>
        <w:rPr>
          <w:rFonts w:ascii="Arial" w:hAnsi="Arial" w:cs="Arial"/>
          <w:sz w:val="24"/>
          <w:szCs w:val="24"/>
        </w:rPr>
      </w:pPr>
      <w:r>
        <w:rPr>
          <w:rFonts w:ascii="Arial" w:hAnsi="Arial" w:cs="Arial"/>
          <w:sz w:val="24"/>
          <w:szCs w:val="24"/>
        </w:rPr>
        <w:t>¿Qué es un marco de aprendizaje a lo largo de la vida?</w:t>
      </w:r>
    </w:p>
    <w:p w:rsidR="00CA72E3" w:rsidRDefault="00CA72E3" w:rsidP="00371480">
      <w:pPr>
        <w:jc w:val="both"/>
        <w:rPr>
          <w:rFonts w:ascii="Arial" w:hAnsi="Arial" w:cs="Arial"/>
          <w:sz w:val="24"/>
          <w:szCs w:val="24"/>
        </w:rPr>
      </w:pPr>
      <w:r>
        <w:rPr>
          <w:rFonts w:ascii="Arial" w:hAnsi="Arial" w:cs="Arial"/>
          <w:sz w:val="24"/>
          <w:szCs w:val="24"/>
        </w:rPr>
        <w:t xml:space="preserve">Interacciones los tres sistemas formales, no formales e informales de la educación. Esto es un ejemplo, el ejemplo de Cuba efectivamente, de cómo poder integrar la educación, el papel de la educación, en las otras dimensiones fundamentales de la AD. En el caso de Cuba, </w:t>
      </w:r>
      <w:r w:rsidR="00C062C3">
        <w:rPr>
          <w:rFonts w:ascii="Arial" w:hAnsi="Arial" w:cs="Arial"/>
          <w:sz w:val="24"/>
          <w:szCs w:val="24"/>
        </w:rPr>
        <w:t xml:space="preserve">por ejemplo </w:t>
      </w:r>
      <w:r>
        <w:rPr>
          <w:rFonts w:ascii="Arial" w:hAnsi="Arial" w:cs="Arial"/>
          <w:sz w:val="24"/>
          <w:szCs w:val="24"/>
        </w:rPr>
        <w:t xml:space="preserve">el caso de la acción por el clima en la formación docente, </w:t>
      </w:r>
      <w:r w:rsidR="00C062C3">
        <w:rPr>
          <w:rFonts w:ascii="Arial" w:hAnsi="Arial" w:cs="Arial"/>
          <w:sz w:val="24"/>
          <w:szCs w:val="24"/>
        </w:rPr>
        <w:t>hay una</w:t>
      </w:r>
      <w:r>
        <w:rPr>
          <w:rFonts w:ascii="Arial" w:hAnsi="Arial" w:cs="Arial"/>
          <w:sz w:val="24"/>
          <w:szCs w:val="24"/>
        </w:rPr>
        <w:t xml:space="preserve"> experiencia que en </w:t>
      </w:r>
      <w:proofErr w:type="spellStart"/>
      <w:r>
        <w:rPr>
          <w:rFonts w:ascii="Arial" w:hAnsi="Arial" w:cs="Arial"/>
          <w:sz w:val="24"/>
          <w:szCs w:val="24"/>
        </w:rPr>
        <w:t>cordinación</w:t>
      </w:r>
      <w:proofErr w:type="spellEnd"/>
      <w:r>
        <w:rPr>
          <w:rFonts w:ascii="Arial" w:hAnsi="Arial" w:cs="Arial"/>
          <w:sz w:val="24"/>
          <w:szCs w:val="24"/>
        </w:rPr>
        <w:t xml:space="preserve"> con el Min de </w:t>
      </w:r>
      <w:proofErr w:type="spellStart"/>
      <w:r>
        <w:rPr>
          <w:rFonts w:ascii="Arial" w:hAnsi="Arial" w:cs="Arial"/>
          <w:sz w:val="24"/>
          <w:szCs w:val="24"/>
        </w:rPr>
        <w:t>Cienc</w:t>
      </w:r>
      <w:proofErr w:type="spellEnd"/>
      <w:r>
        <w:rPr>
          <w:rFonts w:ascii="Arial" w:hAnsi="Arial" w:cs="Arial"/>
          <w:sz w:val="24"/>
          <w:szCs w:val="24"/>
        </w:rPr>
        <w:t xml:space="preserve"> </w:t>
      </w:r>
      <w:proofErr w:type="spellStart"/>
      <w:r>
        <w:rPr>
          <w:rFonts w:ascii="Arial" w:hAnsi="Arial" w:cs="Arial"/>
          <w:sz w:val="24"/>
          <w:szCs w:val="24"/>
        </w:rPr>
        <w:t>TEcn</w:t>
      </w:r>
      <w:proofErr w:type="spellEnd"/>
      <w:r>
        <w:rPr>
          <w:rFonts w:ascii="Arial" w:hAnsi="Arial" w:cs="Arial"/>
          <w:sz w:val="24"/>
          <w:szCs w:val="24"/>
        </w:rPr>
        <w:t xml:space="preserve"> y MA- CITMA que consiguieron esta estrategia nacional de </w:t>
      </w:r>
      <w:proofErr w:type="spellStart"/>
      <w:r>
        <w:rPr>
          <w:rFonts w:ascii="Arial" w:hAnsi="Arial" w:cs="Arial"/>
          <w:sz w:val="24"/>
          <w:szCs w:val="24"/>
        </w:rPr>
        <w:t>Eduac</w:t>
      </w:r>
      <w:proofErr w:type="spellEnd"/>
      <w:r>
        <w:rPr>
          <w:rFonts w:ascii="Arial" w:hAnsi="Arial" w:cs="Arial"/>
          <w:sz w:val="24"/>
          <w:szCs w:val="24"/>
        </w:rPr>
        <w:t xml:space="preserve"> Ambiental  </w:t>
      </w:r>
      <w:r w:rsidR="00C062C3">
        <w:rPr>
          <w:rFonts w:ascii="Arial" w:hAnsi="Arial" w:cs="Arial"/>
          <w:sz w:val="24"/>
          <w:szCs w:val="24"/>
        </w:rPr>
        <w:t xml:space="preserve">en la que se incluye </w:t>
      </w:r>
      <w:r>
        <w:rPr>
          <w:rFonts w:ascii="Arial" w:hAnsi="Arial" w:cs="Arial"/>
          <w:sz w:val="24"/>
          <w:szCs w:val="24"/>
        </w:rPr>
        <w:t>la preparación de los docentes y los</w:t>
      </w:r>
      <w:r w:rsidR="00C062C3">
        <w:rPr>
          <w:rFonts w:ascii="Arial" w:hAnsi="Arial" w:cs="Arial"/>
          <w:sz w:val="24"/>
          <w:szCs w:val="24"/>
        </w:rPr>
        <w:t xml:space="preserve"> estudiantes para la protección de los recursos del</w:t>
      </w:r>
      <w:r>
        <w:rPr>
          <w:rFonts w:ascii="Arial" w:hAnsi="Arial" w:cs="Arial"/>
          <w:sz w:val="24"/>
          <w:szCs w:val="24"/>
        </w:rPr>
        <w:t xml:space="preserve"> MA, la prevención de desastre, y </w:t>
      </w:r>
      <w:r w:rsidR="00C062C3">
        <w:rPr>
          <w:rFonts w:ascii="Arial" w:hAnsi="Arial" w:cs="Arial"/>
          <w:sz w:val="24"/>
          <w:szCs w:val="24"/>
        </w:rPr>
        <w:t>la reducción de</w:t>
      </w:r>
      <w:r>
        <w:rPr>
          <w:rFonts w:ascii="Arial" w:hAnsi="Arial" w:cs="Arial"/>
          <w:sz w:val="24"/>
          <w:szCs w:val="24"/>
        </w:rPr>
        <w:t xml:space="preserve"> riesgos, desde la escuela y hacia la comunidad, , </w:t>
      </w:r>
      <w:r w:rsidR="00C062C3">
        <w:rPr>
          <w:rFonts w:ascii="Arial" w:hAnsi="Arial" w:cs="Arial"/>
          <w:sz w:val="24"/>
          <w:szCs w:val="24"/>
        </w:rPr>
        <w:t xml:space="preserve">hay muchos </w:t>
      </w:r>
      <w:r>
        <w:rPr>
          <w:rFonts w:ascii="Arial" w:hAnsi="Arial" w:cs="Arial"/>
          <w:sz w:val="24"/>
          <w:szCs w:val="24"/>
        </w:rPr>
        <w:t>ejemplo</w:t>
      </w:r>
      <w:r w:rsidR="00C062C3">
        <w:rPr>
          <w:rFonts w:ascii="Arial" w:hAnsi="Arial" w:cs="Arial"/>
          <w:sz w:val="24"/>
          <w:szCs w:val="24"/>
        </w:rPr>
        <w:t>s</w:t>
      </w:r>
      <w:r>
        <w:rPr>
          <w:rFonts w:ascii="Arial" w:hAnsi="Arial" w:cs="Arial"/>
          <w:sz w:val="24"/>
          <w:szCs w:val="24"/>
        </w:rPr>
        <w:t xml:space="preserve"> en este sentido, pero, </w:t>
      </w:r>
      <w:r w:rsidR="00C062C3">
        <w:rPr>
          <w:rFonts w:ascii="Arial" w:hAnsi="Arial" w:cs="Arial"/>
          <w:sz w:val="24"/>
          <w:szCs w:val="24"/>
        </w:rPr>
        <w:t>es importante, ver efectivamente el papel que juega,  la educación en todos los otros sectores, de importancia de la agenda.</w:t>
      </w:r>
    </w:p>
    <w:p w:rsidR="00C062C3" w:rsidRDefault="00C062C3" w:rsidP="00371480">
      <w:pPr>
        <w:jc w:val="both"/>
        <w:rPr>
          <w:rFonts w:ascii="Arial" w:hAnsi="Arial" w:cs="Arial"/>
          <w:sz w:val="24"/>
          <w:szCs w:val="24"/>
        </w:rPr>
      </w:pPr>
      <w:r>
        <w:rPr>
          <w:rFonts w:ascii="Arial" w:hAnsi="Arial" w:cs="Arial"/>
          <w:sz w:val="24"/>
          <w:szCs w:val="24"/>
        </w:rPr>
        <w:t xml:space="preserve">Un enfoque fundamental de esta A, no solo de la ADS que tiene un objetivo específico sobre género, </w:t>
      </w:r>
      <w:r w:rsidR="00B51F26">
        <w:rPr>
          <w:rFonts w:ascii="Arial" w:hAnsi="Arial" w:cs="Arial"/>
          <w:sz w:val="24"/>
          <w:szCs w:val="24"/>
        </w:rPr>
        <w:t xml:space="preserve">pero </w:t>
      </w:r>
      <w:r>
        <w:rPr>
          <w:rFonts w:ascii="Arial" w:hAnsi="Arial" w:cs="Arial"/>
          <w:sz w:val="24"/>
          <w:szCs w:val="24"/>
        </w:rPr>
        <w:t>también de la A de educación, es justamente el tema de género. Aunque la AL y el C. es la única región donde logró la paridad de género, desde hace varios años, pero la paridad es diferente de la igualdad, en el tema de igualdad, todavía tenemos trabajo que hacer, en esta región donde la paridad de género</w:t>
      </w:r>
      <w:r w:rsidR="00B51F26">
        <w:rPr>
          <w:rFonts w:ascii="Arial" w:hAnsi="Arial" w:cs="Arial"/>
          <w:sz w:val="24"/>
          <w:szCs w:val="24"/>
        </w:rPr>
        <w:t xml:space="preserve"> en la educación secundaria en varios casos favorece a las niñas, y probablemente esto se explica también, a causa de la tendencia de los varones</w:t>
      </w:r>
      <w:r w:rsidR="00780B31">
        <w:rPr>
          <w:rFonts w:ascii="Arial" w:hAnsi="Arial" w:cs="Arial"/>
          <w:sz w:val="24"/>
          <w:szCs w:val="24"/>
        </w:rPr>
        <w:t xml:space="preserve"> de entrar en</w:t>
      </w:r>
      <w:r w:rsidR="00B51F26">
        <w:rPr>
          <w:rFonts w:ascii="Arial" w:hAnsi="Arial" w:cs="Arial"/>
          <w:sz w:val="24"/>
          <w:szCs w:val="24"/>
        </w:rPr>
        <w:t xml:space="preserve"> el mercado laboral, cuando son jóvenes, particularmente en algunos, de los países de la región, pero los estereotipos </w:t>
      </w:r>
      <w:r w:rsidR="00780B31">
        <w:rPr>
          <w:rFonts w:ascii="Arial" w:hAnsi="Arial" w:cs="Arial"/>
          <w:sz w:val="24"/>
          <w:szCs w:val="24"/>
        </w:rPr>
        <w:t>sobre</w:t>
      </w:r>
      <w:r w:rsidR="00B51F26">
        <w:rPr>
          <w:rFonts w:ascii="Arial" w:hAnsi="Arial" w:cs="Arial"/>
          <w:sz w:val="24"/>
          <w:szCs w:val="24"/>
        </w:rPr>
        <w:t xml:space="preserve"> las mujeres, les han empujado </w:t>
      </w:r>
      <w:r w:rsidR="00780B31">
        <w:rPr>
          <w:rFonts w:ascii="Arial" w:hAnsi="Arial" w:cs="Arial"/>
          <w:sz w:val="24"/>
          <w:szCs w:val="24"/>
        </w:rPr>
        <w:t>hacia los campos de</w:t>
      </w:r>
      <w:r w:rsidR="00B51F26">
        <w:rPr>
          <w:rFonts w:ascii="Arial" w:hAnsi="Arial" w:cs="Arial"/>
          <w:sz w:val="24"/>
          <w:szCs w:val="24"/>
        </w:rPr>
        <w:t xml:space="preserve"> estudios con menor remuneración en el campo laboral. Lograr la igualdad de género en</w:t>
      </w:r>
      <w:r w:rsidR="00780B31">
        <w:rPr>
          <w:rFonts w:ascii="Arial" w:hAnsi="Arial" w:cs="Arial"/>
          <w:sz w:val="24"/>
          <w:szCs w:val="24"/>
        </w:rPr>
        <w:t xml:space="preserve"> la</w:t>
      </w:r>
      <w:r w:rsidR="00B51F26">
        <w:rPr>
          <w:rFonts w:ascii="Arial" w:hAnsi="Arial" w:cs="Arial"/>
          <w:sz w:val="24"/>
          <w:szCs w:val="24"/>
        </w:rPr>
        <w:t xml:space="preserve"> educación, no solo re</w:t>
      </w:r>
      <w:r w:rsidR="00780B31">
        <w:rPr>
          <w:rFonts w:ascii="Arial" w:hAnsi="Arial" w:cs="Arial"/>
          <w:sz w:val="24"/>
          <w:szCs w:val="24"/>
        </w:rPr>
        <w:t>q</w:t>
      </w:r>
      <w:r w:rsidR="00B51F26">
        <w:rPr>
          <w:rFonts w:ascii="Arial" w:hAnsi="Arial" w:cs="Arial"/>
          <w:sz w:val="24"/>
          <w:szCs w:val="24"/>
        </w:rPr>
        <w:t xml:space="preserve">uiere que tanto niños y niñas requieren las mismas oportunidades de acceder a la educación, sino también que los estudiantes pertenezcan y se beneficien de un entorno escolar con perspectiva de género; la proporción de docentes mujeres, </w:t>
      </w:r>
      <w:r w:rsidR="00780B31">
        <w:rPr>
          <w:rFonts w:ascii="Arial" w:hAnsi="Arial" w:cs="Arial"/>
          <w:sz w:val="24"/>
          <w:szCs w:val="24"/>
        </w:rPr>
        <w:t xml:space="preserve">es </w:t>
      </w:r>
      <w:r w:rsidR="00B51F26">
        <w:rPr>
          <w:rFonts w:ascii="Arial" w:hAnsi="Arial" w:cs="Arial"/>
          <w:sz w:val="24"/>
          <w:szCs w:val="24"/>
        </w:rPr>
        <w:t>generalmente es un indicador de progreso, hacia  la igualdad de género. En el 2012 el porcentaje de mujeres docentes en la región en la educ</w:t>
      </w:r>
      <w:r w:rsidR="00567B84">
        <w:rPr>
          <w:rFonts w:ascii="Arial" w:hAnsi="Arial" w:cs="Arial"/>
          <w:sz w:val="24"/>
          <w:szCs w:val="24"/>
        </w:rPr>
        <w:t>ación</w:t>
      </w:r>
      <w:r w:rsidR="00B51F26">
        <w:rPr>
          <w:rFonts w:ascii="Arial" w:hAnsi="Arial" w:cs="Arial"/>
          <w:sz w:val="24"/>
          <w:szCs w:val="24"/>
        </w:rPr>
        <w:t xml:space="preserve"> </w:t>
      </w:r>
      <w:proofErr w:type="gramStart"/>
      <w:r w:rsidR="00B51F26">
        <w:rPr>
          <w:rFonts w:ascii="Arial" w:hAnsi="Arial" w:cs="Arial"/>
          <w:sz w:val="24"/>
          <w:szCs w:val="24"/>
        </w:rPr>
        <w:t>prim</w:t>
      </w:r>
      <w:r w:rsidR="00567B84">
        <w:rPr>
          <w:rFonts w:ascii="Arial" w:hAnsi="Arial" w:cs="Arial"/>
          <w:sz w:val="24"/>
          <w:szCs w:val="24"/>
        </w:rPr>
        <w:t>aria</w:t>
      </w:r>
      <w:r w:rsidR="00B51F26">
        <w:rPr>
          <w:rFonts w:ascii="Arial" w:hAnsi="Arial" w:cs="Arial"/>
          <w:sz w:val="24"/>
          <w:szCs w:val="24"/>
        </w:rPr>
        <w:t xml:space="preserve">  fue</w:t>
      </w:r>
      <w:proofErr w:type="gramEnd"/>
      <w:r w:rsidR="00B51F26">
        <w:rPr>
          <w:rFonts w:ascii="Arial" w:hAnsi="Arial" w:cs="Arial"/>
          <w:sz w:val="24"/>
          <w:szCs w:val="24"/>
        </w:rPr>
        <w:t xml:space="preserve"> de 78% , pero en educ</w:t>
      </w:r>
      <w:r w:rsidR="00567B84">
        <w:rPr>
          <w:rFonts w:ascii="Arial" w:hAnsi="Arial" w:cs="Arial"/>
          <w:sz w:val="24"/>
          <w:szCs w:val="24"/>
        </w:rPr>
        <w:t>ación</w:t>
      </w:r>
      <w:r w:rsidR="00B51F26">
        <w:rPr>
          <w:rFonts w:ascii="Arial" w:hAnsi="Arial" w:cs="Arial"/>
          <w:sz w:val="24"/>
          <w:szCs w:val="24"/>
        </w:rPr>
        <w:t xml:space="preserve"> secund</w:t>
      </w:r>
      <w:r w:rsidR="00567B84">
        <w:rPr>
          <w:rFonts w:ascii="Arial" w:hAnsi="Arial" w:cs="Arial"/>
          <w:sz w:val="24"/>
          <w:szCs w:val="24"/>
        </w:rPr>
        <w:t>aria</w:t>
      </w:r>
      <w:r w:rsidR="00B51F26">
        <w:rPr>
          <w:rFonts w:ascii="Arial" w:hAnsi="Arial" w:cs="Arial"/>
          <w:sz w:val="24"/>
          <w:szCs w:val="24"/>
        </w:rPr>
        <w:t xml:space="preserve"> a nivel regional, esta cifra se reduce a 58%, claramente los promedios regionales ocultan la disparidad entre países. </w:t>
      </w:r>
    </w:p>
    <w:p w:rsidR="00B51F26" w:rsidRDefault="00B51F26" w:rsidP="00371480">
      <w:pPr>
        <w:jc w:val="both"/>
        <w:rPr>
          <w:rFonts w:ascii="Arial" w:hAnsi="Arial" w:cs="Arial"/>
          <w:sz w:val="24"/>
          <w:szCs w:val="24"/>
        </w:rPr>
      </w:pPr>
      <w:r>
        <w:rPr>
          <w:rFonts w:ascii="Arial" w:hAnsi="Arial" w:cs="Arial"/>
          <w:sz w:val="24"/>
          <w:szCs w:val="24"/>
        </w:rPr>
        <w:t>A nivel de los desafíos que todavía tenemos</w:t>
      </w:r>
      <w:r w:rsidR="00780B31">
        <w:rPr>
          <w:rFonts w:ascii="Arial" w:hAnsi="Arial" w:cs="Arial"/>
          <w:sz w:val="24"/>
          <w:szCs w:val="24"/>
        </w:rPr>
        <w:t xml:space="preserve"> en </w:t>
      </w:r>
      <w:r>
        <w:rPr>
          <w:rFonts w:ascii="Arial" w:hAnsi="Arial" w:cs="Arial"/>
          <w:sz w:val="24"/>
          <w:szCs w:val="24"/>
        </w:rPr>
        <w:t xml:space="preserve">los estereotipos y discriminación de género, si miramos por ejemplo la participación de las mujeres en la ciencia, la formación de docentes es fundamental para superar la brecha de género, en </w:t>
      </w:r>
      <w:r w:rsidR="009D3727">
        <w:rPr>
          <w:rFonts w:ascii="Arial" w:hAnsi="Arial" w:cs="Arial"/>
          <w:sz w:val="24"/>
          <w:szCs w:val="24"/>
        </w:rPr>
        <w:t xml:space="preserve">varias asignaturas, como </w:t>
      </w:r>
      <w:r w:rsidR="00780B31">
        <w:rPr>
          <w:rFonts w:ascii="Arial" w:hAnsi="Arial" w:cs="Arial"/>
          <w:sz w:val="24"/>
          <w:szCs w:val="24"/>
        </w:rPr>
        <w:t xml:space="preserve">pueden ser la </w:t>
      </w:r>
      <w:r w:rsidR="00E70EB6">
        <w:rPr>
          <w:rFonts w:ascii="Arial" w:hAnsi="Arial" w:cs="Arial"/>
          <w:sz w:val="24"/>
          <w:szCs w:val="24"/>
        </w:rPr>
        <w:t>ingeniería</w:t>
      </w:r>
      <w:r w:rsidR="00780B31">
        <w:rPr>
          <w:rFonts w:ascii="Arial" w:hAnsi="Arial" w:cs="Arial"/>
          <w:sz w:val="24"/>
          <w:szCs w:val="24"/>
        </w:rPr>
        <w:t xml:space="preserve">, </w:t>
      </w:r>
      <w:r w:rsidR="009D3727">
        <w:rPr>
          <w:rFonts w:ascii="Arial" w:hAnsi="Arial" w:cs="Arial"/>
          <w:sz w:val="24"/>
          <w:szCs w:val="24"/>
        </w:rPr>
        <w:t xml:space="preserve">la tecnología, la </w:t>
      </w:r>
      <w:r w:rsidR="002C228D">
        <w:rPr>
          <w:rFonts w:ascii="Arial" w:hAnsi="Arial" w:cs="Arial"/>
          <w:sz w:val="24"/>
          <w:szCs w:val="24"/>
        </w:rPr>
        <w:t>matem</w:t>
      </w:r>
      <w:r w:rsidR="009D3727">
        <w:rPr>
          <w:rFonts w:ascii="Arial" w:hAnsi="Arial" w:cs="Arial"/>
          <w:sz w:val="24"/>
          <w:szCs w:val="24"/>
        </w:rPr>
        <w:t>ática</w:t>
      </w:r>
      <w:r w:rsidR="00B35950">
        <w:rPr>
          <w:rFonts w:ascii="Arial" w:hAnsi="Arial" w:cs="Arial"/>
          <w:sz w:val="24"/>
          <w:szCs w:val="24"/>
        </w:rPr>
        <w:t xml:space="preserve">, en la mayoría de los países de la región, las mujeres se concentran en las ciencias sociales, </w:t>
      </w:r>
      <w:r w:rsidR="00780B31">
        <w:rPr>
          <w:rFonts w:ascii="Arial" w:hAnsi="Arial" w:cs="Arial"/>
          <w:sz w:val="24"/>
          <w:szCs w:val="24"/>
        </w:rPr>
        <w:t xml:space="preserve">y continúan siendo </w:t>
      </w:r>
      <w:proofErr w:type="spellStart"/>
      <w:r w:rsidR="00780B31">
        <w:rPr>
          <w:rFonts w:ascii="Arial" w:hAnsi="Arial" w:cs="Arial"/>
          <w:sz w:val="24"/>
          <w:szCs w:val="24"/>
        </w:rPr>
        <w:t>subrepresentadas</w:t>
      </w:r>
      <w:proofErr w:type="spellEnd"/>
      <w:r w:rsidR="00780B31">
        <w:rPr>
          <w:rFonts w:ascii="Arial" w:hAnsi="Arial" w:cs="Arial"/>
          <w:sz w:val="24"/>
          <w:szCs w:val="24"/>
        </w:rPr>
        <w:t xml:space="preserve"> en la investigación y en el desarrollo en todas las regiones del mundo. Solamente uno de cada 5 países ha alcanzado la paridad de género, a nivel de investigación</w:t>
      </w:r>
      <w:r w:rsidR="002C228D">
        <w:rPr>
          <w:rFonts w:ascii="Arial" w:hAnsi="Arial" w:cs="Arial"/>
          <w:sz w:val="24"/>
          <w:szCs w:val="24"/>
        </w:rPr>
        <w:t xml:space="preserve">, dado que entre </w:t>
      </w:r>
      <w:r w:rsidR="00780B31">
        <w:rPr>
          <w:rFonts w:ascii="Arial" w:hAnsi="Arial" w:cs="Arial"/>
          <w:sz w:val="24"/>
          <w:szCs w:val="24"/>
        </w:rPr>
        <w:t xml:space="preserve"> el 45</w:t>
      </w:r>
      <w:r w:rsidR="002C228D">
        <w:rPr>
          <w:rFonts w:ascii="Arial" w:hAnsi="Arial" w:cs="Arial"/>
          <w:sz w:val="24"/>
          <w:szCs w:val="24"/>
        </w:rPr>
        <w:t xml:space="preserve"> y 55</w:t>
      </w:r>
      <w:r w:rsidR="00780B31">
        <w:rPr>
          <w:rFonts w:ascii="Arial" w:hAnsi="Arial" w:cs="Arial"/>
          <w:sz w:val="24"/>
          <w:szCs w:val="24"/>
        </w:rPr>
        <w:t xml:space="preserve"> % de</w:t>
      </w:r>
      <w:r w:rsidR="002C228D">
        <w:rPr>
          <w:rFonts w:ascii="Arial" w:hAnsi="Arial" w:cs="Arial"/>
          <w:sz w:val="24"/>
          <w:szCs w:val="24"/>
        </w:rPr>
        <w:t xml:space="preserve"> sus investigadores</w:t>
      </w:r>
      <w:r w:rsidR="00780B31">
        <w:rPr>
          <w:rFonts w:ascii="Arial" w:hAnsi="Arial" w:cs="Arial"/>
          <w:sz w:val="24"/>
          <w:szCs w:val="24"/>
        </w:rPr>
        <w:t xml:space="preserve"> son mujeres</w:t>
      </w:r>
      <w:r w:rsidR="00692252">
        <w:rPr>
          <w:rFonts w:ascii="Arial" w:hAnsi="Arial" w:cs="Arial"/>
          <w:sz w:val="24"/>
          <w:szCs w:val="24"/>
        </w:rPr>
        <w:t xml:space="preserve">, </w:t>
      </w:r>
      <w:r w:rsidR="002C228D">
        <w:rPr>
          <w:rFonts w:ascii="Arial" w:hAnsi="Arial" w:cs="Arial"/>
          <w:sz w:val="24"/>
          <w:szCs w:val="24"/>
        </w:rPr>
        <w:t xml:space="preserve">el promedio de la región de AL y el C. es del 44% En muchos de los países, los resultados del mercado de trabajo son generales y a menudo mucho peor entre los que tienen las mujeres </w:t>
      </w:r>
      <w:r w:rsidR="00AB12BA">
        <w:rPr>
          <w:rFonts w:ascii="Arial" w:hAnsi="Arial" w:cs="Arial"/>
          <w:sz w:val="24"/>
          <w:szCs w:val="24"/>
        </w:rPr>
        <w:t>y los</w:t>
      </w:r>
      <w:r w:rsidR="002C228D">
        <w:rPr>
          <w:rFonts w:ascii="Arial" w:hAnsi="Arial" w:cs="Arial"/>
          <w:sz w:val="24"/>
          <w:szCs w:val="24"/>
        </w:rPr>
        <w:t xml:space="preserve"> escasos recursos </w:t>
      </w:r>
      <w:r w:rsidR="00AB12BA">
        <w:rPr>
          <w:rFonts w:ascii="Arial" w:hAnsi="Arial" w:cs="Arial"/>
          <w:sz w:val="24"/>
          <w:szCs w:val="24"/>
        </w:rPr>
        <w:t>socio</w:t>
      </w:r>
      <w:r w:rsidR="002C228D">
        <w:rPr>
          <w:rFonts w:ascii="Arial" w:hAnsi="Arial" w:cs="Arial"/>
          <w:sz w:val="24"/>
          <w:szCs w:val="24"/>
        </w:rPr>
        <w:t xml:space="preserve">económicos. En la disparidad de género, en el mercado, en el empleo, la </w:t>
      </w:r>
      <w:r w:rsidR="003A32FD">
        <w:rPr>
          <w:rFonts w:ascii="Arial" w:hAnsi="Arial" w:cs="Arial"/>
          <w:sz w:val="24"/>
          <w:szCs w:val="24"/>
        </w:rPr>
        <w:t>informal</w:t>
      </w:r>
      <w:r w:rsidR="002C228D">
        <w:rPr>
          <w:rFonts w:ascii="Arial" w:hAnsi="Arial" w:cs="Arial"/>
          <w:sz w:val="24"/>
          <w:szCs w:val="24"/>
        </w:rPr>
        <w:t xml:space="preserve">idad, la hace claramente, vulnerable, </w:t>
      </w:r>
      <w:r w:rsidR="00AB12BA">
        <w:rPr>
          <w:rFonts w:ascii="Arial" w:hAnsi="Arial" w:cs="Arial"/>
          <w:sz w:val="24"/>
          <w:szCs w:val="24"/>
        </w:rPr>
        <w:t>sin embargo</w:t>
      </w:r>
      <w:r w:rsidR="002C228D">
        <w:rPr>
          <w:rFonts w:ascii="Arial" w:hAnsi="Arial" w:cs="Arial"/>
          <w:sz w:val="24"/>
          <w:szCs w:val="24"/>
        </w:rPr>
        <w:t xml:space="preserve"> tiende</w:t>
      </w:r>
      <w:r w:rsidR="00AB12BA">
        <w:rPr>
          <w:rFonts w:ascii="Arial" w:hAnsi="Arial" w:cs="Arial"/>
          <w:sz w:val="24"/>
          <w:szCs w:val="24"/>
        </w:rPr>
        <w:t xml:space="preserve">n </w:t>
      </w:r>
      <w:r w:rsidR="002C228D">
        <w:rPr>
          <w:rFonts w:ascii="Arial" w:hAnsi="Arial" w:cs="Arial"/>
          <w:sz w:val="24"/>
          <w:szCs w:val="24"/>
        </w:rPr>
        <w:t xml:space="preserve"> a variar, según el país y la región.</w:t>
      </w:r>
    </w:p>
    <w:p w:rsidR="002C228D" w:rsidRDefault="002C228D" w:rsidP="00371480">
      <w:pPr>
        <w:jc w:val="both"/>
        <w:rPr>
          <w:rFonts w:ascii="Arial" w:hAnsi="Arial" w:cs="Arial"/>
          <w:sz w:val="24"/>
          <w:szCs w:val="24"/>
        </w:rPr>
      </w:pPr>
      <w:r>
        <w:rPr>
          <w:rFonts w:ascii="Arial" w:hAnsi="Arial" w:cs="Arial"/>
          <w:sz w:val="24"/>
          <w:szCs w:val="24"/>
        </w:rPr>
        <w:t xml:space="preserve">Las diferencias en la Educación y en formación </w:t>
      </w:r>
      <w:r w:rsidR="00AB12BA">
        <w:rPr>
          <w:rFonts w:ascii="Arial" w:hAnsi="Arial" w:cs="Arial"/>
          <w:sz w:val="24"/>
          <w:szCs w:val="24"/>
        </w:rPr>
        <w:t xml:space="preserve"> puede ser una fuente significativa de la disparidad entre los grupos desfavorecidos, La disparidad de género en el nivel de instrucción y alfabetización tiende a variar, según los países. A nivel de liderazgo de las mujeres es evidente, es reconocido que una mejor educación, y la participación de las mujeres en los órganos nacionales y locales, </w:t>
      </w:r>
      <w:r w:rsidR="00FD21ED">
        <w:rPr>
          <w:rFonts w:ascii="Arial" w:hAnsi="Arial" w:cs="Arial"/>
          <w:sz w:val="24"/>
          <w:szCs w:val="24"/>
        </w:rPr>
        <w:t>en</w:t>
      </w:r>
      <w:r w:rsidR="00AB12BA">
        <w:rPr>
          <w:rFonts w:ascii="Arial" w:hAnsi="Arial" w:cs="Arial"/>
          <w:sz w:val="24"/>
          <w:szCs w:val="24"/>
        </w:rPr>
        <w:t xml:space="preserve"> la toma de decisiones, están vinculadas, en una mayor representación de las mujeres, en todo lo que la política y la función pública puede reducir la </w:t>
      </w:r>
      <w:r w:rsidR="003A32FD">
        <w:rPr>
          <w:rFonts w:ascii="Arial" w:hAnsi="Arial" w:cs="Arial"/>
          <w:sz w:val="24"/>
          <w:szCs w:val="24"/>
        </w:rPr>
        <w:t xml:space="preserve">diferencia </w:t>
      </w:r>
      <w:r w:rsidR="00AB12BA">
        <w:rPr>
          <w:rFonts w:ascii="Arial" w:hAnsi="Arial" w:cs="Arial"/>
          <w:sz w:val="24"/>
          <w:szCs w:val="24"/>
        </w:rPr>
        <w:t xml:space="preserve">de género en la educación </w:t>
      </w:r>
      <w:r w:rsidR="003A32FD">
        <w:rPr>
          <w:rFonts w:ascii="Arial" w:hAnsi="Arial" w:cs="Arial"/>
          <w:sz w:val="24"/>
          <w:szCs w:val="24"/>
        </w:rPr>
        <w:t>y proporcionar modelos positivos para las demás mujeres, el aumento de sus aspiraciones y logros educativos</w:t>
      </w:r>
      <w:r w:rsidR="00FD21ED">
        <w:rPr>
          <w:rFonts w:ascii="Arial" w:hAnsi="Arial" w:cs="Arial"/>
          <w:sz w:val="24"/>
          <w:szCs w:val="24"/>
        </w:rPr>
        <w:t xml:space="preserve">. </w:t>
      </w:r>
      <w:proofErr w:type="gramStart"/>
      <w:r w:rsidR="003A32FD">
        <w:rPr>
          <w:rFonts w:ascii="Arial" w:hAnsi="Arial" w:cs="Arial"/>
          <w:sz w:val="24"/>
          <w:szCs w:val="24"/>
        </w:rPr>
        <w:t>sin</w:t>
      </w:r>
      <w:proofErr w:type="gramEnd"/>
      <w:r w:rsidR="003A32FD">
        <w:rPr>
          <w:rFonts w:ascii="Arial" w:hAnsi="Arial" w:cs="Arial"/>
          <w:sz w:val="24"/>
          <w:szCs w:val="24"/>
        </w:rPr>
        <w:t xml:space="preserve"> embargo son relativamente pocas las mujeres en posición de liderazgo  político, solo </w:t>
      </w:r>
      <w:r w:rsidR="00FD21ED">
        <w:rPr>
          <w:rFonts w:ascii="Arial" w:hAnsi="Arial" w:cs="Arial"/>
          <w:sz w:val="24"/>
          <w:szCs w:val="24"/>
        </w:rPr>
        <w:t xml:space="preserve">son </w:t>
      </w:r>
      <w:r w:rsidR="003A32FD">
        <w:rPr>
          <w:rFonts w:ascii="Arial" w:hAnsi="Arial" w:cs="Arial"/>
          <w:sz w:val="24"/>
          <w:szCs w:val="24"/>
        </w:rPr>
        <w:t>el 20% de los órganos legislativos individuales</w:t>
      </w:r>
      <w:r w:rsidR="00FD21ED">
        <w:rPr>
          <w:rFonts w:ascii="Arial" w:hAnsi="Arial" w:cs="Arial"/>
          <w:sz w:val="24"/>
          <w:szCs w:val="24"/>
        </w:rPr>
        <w:t xml:space="preserve">, el </w:t>
      </w:r>
      <w:r w:rsidR="003A32FD">
        <w:rPr>
          <w:rFonts w:ascii="Arial" w:hAnsi="Arial" w:cs="Arial"/>
          <w:sz w:val="24"/>
          <w:szCs w:val="24"/>
        </w:rPr>
        <w:t xml:space="preserve"> 19% de los jefes de estado y de gobierno y 18 % de los ministros son mujeres, en varios paí</w:t>
      </w:r>
      <w:r w:rsidR="002D4482">
        <w:rPr>
          <w:rFonts w:ascii="Arial" w:hAnsi="Arial" w:cs="Arial"/>
          <w:sz w:val="24"/>
          <w:szCs w:val="24"/>
        </w:rPr>
        <w:t>ses, las mujeres ministras está</w:t>
      </w:r>
      <w:r w:rsidR="003A32FD">
        <w:rPr>
          <w:rFonts w:ascii="Arial" w:hAnsi="Arial" w:cs="Arial"/>
          <w:sz w:val="24"/>
          <w:szCs w:val="24"/>
        </w:rPr>
        <w:t>n en sectores sociales,</w:t>
      </w:r>
      <w:r w:rsidR="00FD21ED">
        <w:rPr>
          <w:rFonts w:ascii="Arial" w:hAnsi="Arial" w:cs="Arial"/>
          <w:sz w:val="24"/>
          <w:szCs w:val="24"/>
        </w:rPr>
        <w:t xml:space="preserve"> no </w:t>
      </w:r>
      <w:r w:rsidR="000A0E48">
        <w:rPr>
          <w:rFonts w:ascii="Arial" w:hAnsi="Arial" w:cs="Arial"/>
          <w:sz w:val="24"/>
          <w:szCs w:val="24"/>
        </w:rPr>
        <w:t>tienen</w:t>
      </w:r>
      <w:r w:rsidR="00FD21ED">
        <w:rPr>
          <w:rFonts w:ascii="Arial" w:hAnsi="Arial" w:cs="Arial"/>
          <w:sz w:val="24"/>
          <w:szCs w:val="24"/>
        </w:rPr>
        <w:t xml:space="preserve"> ministerios diferentes</w:t>
      </w:r>
      <w:r w:rsidR="000A0E48">
        <w:rPr>
          <w:rFonts w:ascii="Arial" w:hAnsi="Arial" w:cs="Arial"/>
          <w:sz w:val="24"/>
          <w:szCs w:val="24"/>
        </w:rPr>
        <w:t>, n</w:t>
      </w:r>
      <w:r w:rsidR="00FD21ED">
        <w:rPr>
          <w:rFonts w:ascii="Arial" w:hAnsi="Arial" w:cs="Arial"/>
          <w:sz w:val="24"/>
          <w:szCs w:val="24"/>
        </w:rPr>
        <w:t xml:space="preserve">o es el caso de Cuba. Las mujeres, a menudo, no están en la toma de decisiones los organismos sociales, culturales, los principales religiones también, </w:t>
      </w:r>
      <w:r w:rsidR="00960FAD">
        <w:rPr>
          <w:rFonts w:ascii="Arial" w:hAnsi="Arial" w:cs="Arial"/>
          <w:sz w:val="24"/>
          <w:szCs w:val="24"/>
        </w:rPr>
        <w:t>entonces, la igualdad de género está lejos de ser una realidad.</w:t>
      </w:r>
    </w:p>
    <w:p w:rsidR="00960FAD" w:rsidRDefault="00960FAD" w:rsidP="00371480">
      <w:pPr>
        <w:jc w:val="both"/>
        <w:rPr>
          <w:rFonts w:ascii="Arial" w:hAnsi="Arial" w:cs="Arial"/>
          <w:sz w:val="24"/>
          <w:szCs w:val="24"/>
        </w:rPr>
      </w:pPr>
      <w:r>
        <w:rPr>
          <w:rFonts w:ascii="Arial" w:hAnsi="Arial" w:cs="Arial"/>
          <w:sz w:val="24"/>
          <w:szCs w:val="24"/>
        </w:rPr>
        <w:t>Es por eso que, en resumen, una educación que requiere esta nueva agenda</w:t>
      </w:r>
      <w:r w:rsidR="000A0E48">
        <w:rPr>
          <w:rFonts w:ascii="Arial" w:hAnsi="Arial" w:cs="Arial"/>
          <w:sz w:val="24"/>
          <w:szCs w:val="24"/>
        </w:rPr>
        <w:t xml:space="preserve"> </w:t>
      </w:r>
      <w:r>
        <w:rPr>
          <w:rFonts w:ascii="Arial" w:hAnsi="Arial" w:cs="Arial"/>
          <w:sz w:val="24"/>
          <w:szCs w:val="24"/>
        </w:rPr>
        <w:t>de desarrollo de una educación inclusiva, equitativa, a lo largo de la vida es el camino para acabar con la discriminación de género, y romper con los estereotipos en todos los casos descritos con anterioridad, que se dan en los tres ámbitos: formal,</w:t>
      </w:r>
      <w:r w:rsidR="00F21E8F" w:rsidRPr="00F21E8F">
        <w:rPr>
          <w:rFonts w:ascii="Arial" w:hAnsi="Arial" w:cs="Arial"/>
          <w:sz w:val="24"/>
          <w:szCs w:val="24"/>
        </w:rPr>
        <w:t xml:space="preserve"> </w:t>
      </w:r>
      <w:r w:rsidR="00F21E8F">
        <w:rPr>
          <w:rFonts w:ascii="Arial" w:hAnsi="Arial" w:cs="Arial"/>
          <w:sz w:val="24"/>
          <w:szCs w:val="24"/>
        </w:rPr>
        <w:t>informal</w:t>
      </w:r>
      <w:r>
        <w:rPr>
          <w:rFonts w:ascii="Arial" w:hAnsi="Arial" w:cs="Arial"/>
          <w:sz w:val="24"/>
          <w:szCs w:val="24"/>
        </w:rPr>
        <w:t xml:space="preserve"> </w:t>
      </w:r>
      <w:r w:rsidR="00F21E8F">
        <w:rPr>
          <w:rFonts w:ascii="Arial" w:hAnsi="Arial" w:cs="Arial"/>
          <w:sz w:val="24"/>
          <w:szCs w:val="24"/>
        </w:rPr>
        <w:t xml:space="preserve">y </w:t>
      </w:r>
      <w:r>
        <w:rPr>
          <w:rFonts w:ascii="Arial" w:hAnsi="Arial" w:cs="Arial"/>
          <w:sz w:val="24"/>
          <w:szCs w:val="24"/>
        </w:rPr>
        <w:t xml:space="preserve">no formal </w:t>
      </w:r>
      <w:r w:rsidR="000A0E48">
        <w:rPr>
          <w:rFonts w:ascii="Arial" w:hAnsi="Arial" w:cs="Arial"/>
          <w:sz w:val="24"/>
          <w:szCs w:val="24"/>
        </w:rPr>
        <w:t xml:space="preserve"> a través de </w:t>
      </w:r>
      <w:r>
        <w:rPr>
          <w:rFonts w:ascii="Arial" w:hAnsi="Arial" w:cs="Arial"/>
          <w:sz w:val="24"/>
          <w:szCs w:val="24"/>
        </w:rPr>
        <w:t xml:space="preserve">diferentes medios. </w:t>
      </w:r>
    </w:p>
    <w:p w:rsidR="00960FAD" w:rsidRDefault="00960FAD" w:rsidP="00371480">
      <w:pPr>
        <w:jc w:val="both"/>
        <w:rPr>
          <w:rFonts w:ascii="Arial" w:hAnsi="Arial" w:cs="Arial"/>
          <w:sz w:val="24"/>
          <w:szCs w:val="24"/>
        </w:rPr>
      </w:pPr>
      <w:r>
        <w:rPr>
          <w:rFonts w:ascii="Arial" w:hAnsi="Arial" w:cs="Arial"/>
          <w:sz w:val="24"/>
          <w:szCs w:val="24"/>
        </w:rPr>
        <w:t xml:space="preserve">La sociedad se enfrenta a grandes desafíos </w:t>
      </w:r>
      <w:r w:rsidR="000A0E48">
        <w:rPr>
          <w:rFonts w:ascii="Arial" w:hAnsi="Arial" w:cs="Arial"/>
          <w:sz w:val="24"/>
          <w:szCs w:val="24"/>
        </w:rPr>
        <w:t xml:space="preserve">en la </w:t>
      </w:r>
      <w:r>
        <w:rPr>
          <w:rFonts w:ascii="Arial" w:hAnsi="Arial" w:cs="Arial"/>
          <w:sz w:val="24"/>
          <w:szCs w:val="24"/>
        </w:rPr>
        <w:t>a</w:t>
      </w:r>
      <w:r w:rsidR="000A0E48">
        <w:rPr>
          <w:rFonts w:ascii="Arial" w:hAnsi="Arial" w:cs="Arial"/>
          <w:sz w:val="24"/>
          <w:szCs w:val="24"/>
        </w:rPr>
        <w:t>ctua</w:t>
      </w:r>
      <w:r>
        <w:rPr>
          <w:rFonts w:ascii="Arial" w:hAnsi="Arial" w:cs="Arial"/>
          <w:sz w:val="24"/>
          <w:szCs w:val="24"/>
        </w:rPr>
        <w:t xml:space="preserve">lidad, como hemos mencionado, </w:t>
      </w:r>
      <w:r w:rsidR="000A0E48">
        <w:rPr>
          <w:rFonts w:ascii="Arial" w:hAnsi="Arial" w:cs="Arial"/>
          <w:sz w:val="24"/>
          <w:szCs w:val="24"/>
        </w:rPr>
        <w:t xml:space="preserve">la educación </w:t>
      </w:r>
      <w:r>
        <w:rPr>
          <w:rFonts w:ascii="Arial" w:hAnsi="Arial" w:cs="Arial"/>
          <w:sz w:val="24"/>
          <w:szCs w:val="24"/>
        </w:rPr>
        <w:t xml:space="preserve">es la principal herramienta para enfrentar </w:t>
      </w:r>
      <w:r w:rsidR="000A0E48">
        <w:rPr>
          <w:rFonts w:ascii="Arial" w:hAnsi="Arial" w:cs="Arial"/>
          <w:sz w:val="24"/>
          <w:szCs w:val="24"/>
        </w:rPr>
        <w:t xml:space="preserve">precisamente a esos </w:t>
      </w:r>
      <w:r>
        <w:rPr>
          <w:rFonts w:ascii="Arial" w:hAnsi="Arial" w:cs="Arial"/>
          <w:sz w:val="24"/>
          <w:szCs w:val="24"/>
        </w:rPr>
        <w:t>desafíos como la desigualdad, la corrupción, la violencia y la d</w:t>
      </w:r>
      <w:r w:rsidR="000A0E48">
        <w:rPr>
          <w:rFonts w:ascii="Arial" w:hAnsi="Arial" w:cs="Arial"/>
          <w:sz w:val="24"/>
          <w:szCs w:val="24"/>
        </w:rPr>
        <w:t>iscriminación, las migraciones. Por eso que este s. XXI requiere un tipo de ciudadano, para el trabajo, que tengan liderazgo, pensamiento crítico, innovación, productividad, capacidad para trabajar en grupo</w:t>
      </w:r>
      <w:r w:rsidR="00F21E8F">
        <w:rPr>
          <w:rFonts w:ascii="Arial" w:hAnsi="Arial" w:cs="Arial"/>
          <w:sz w:val="24"/>
          <w:szCs w:val="24"/>
        </w:rPr>
        <w:t>s diferentes</w:t>
      </w:r>
      <w:r w:rsidR="000A0E48">
        <w:rPr>
          <w:rFonts w:ascii="Arial" w:hAnsi="Arial" w:cs="Arial"/>
          <w:sz w:val="24"/>
          <w:szCs w:val="24"/>
        </w:rPr>
        <w:t xml:space="preserve">, ciudadanos, en el mundo también, que sean conscientes de la realidad a nivel local y global,  </w:t>
      </w:r>
      <w:r w:rsidR="00F21E8F">
        <w:rPr>
          <w:rFonts w:ascii="Arial" w:hAnsi="Arial" w:cs="Arial"/>
          <w:sz w:val="24"/>
          <w:szCs w:val="24"/>
        </w:rPr>
        <w:t xml:space="preserve">de la responsabilidad cívica, del respeto a la diversidad, de ser resilientes, respeto a los derechos humanos, la justicia, la democracia, que sean transformadores  de </w:t>
      </w:r>
      <w:r w:rsidR="002D008A">
        <w:rPr>
          <w:rFonts w:ascii="Arial" w:hAnsi="Arial" w:cs="Arial"/>
          <w:sz w:val="24"/>
          <w:szCs w:val="24"/>
        </w:rPr>
        <w:t>su</w:t>
      </w:r>
      <w:r w:rsidR="00F21E8F">
        <w:rPr>
          <w:rFonts w:ascii="Arial" w:hAnsi="Arial" w:cs="Arial"/>
          <w:sz w:val="24"/>
          <w:szCs w:val="24"/>
        </w:rPr>
        <w:t xml:space="preserve">s vidas y de la sociedad también,  y finalmente, ciudadanos, que sean respetuosos con el medio ambiente, contribuyan a preservar la calidad medioambiental y estilos de vida saludables, </w:t>
      </w:r>
      <w:r w:rsidR="002D008A">
        <w:rPr>
          <w:rFonts w:ascii="Arial" w:hAnsi="Arial" w:cs="Arial"/>
          <w:sz w:val="24"/>
          <w:szCs w:val="24"/>
        </w:rPr>
        <w:t>Estos son los ciudadanos necesarios, para poder lograr estos OD.</w:t>
      </w:r>
    </w:p>
    <w:p w:rsidR="002D008A" w:rsidRDefault="002D008A" w:rsidP="00371480">
      <w:pPr>
        <w:jc w:val="both"/>
        <w:rPr>
          <w:rFonts w:ascii="Arial" w:hAnsi="Arial" w:cs="Arial"/>
          <w:sz w:val="24"/>
          <w:szCs w:val="24"/>
        </w:rPr>
      </w:pPr>
      <w:r>
        <w:rPr>
          <w:rFonts w:ascii="Arial" w:hAnsi="Arial" w:cs="Arial"/>
          <w:sz w:val="24"/>
          <w:szCs w:val="24"/>
        </w:rPr>
        <w:t xml:space="preserve">El mundo entonces está cambiando,  y la educación debe cambiar también, </w:t>
      </w:r>
      <w:r w:rsidR="00880572">
        <w:rPr>
          <w:rFonts w:ascii="Arial" w:hAnsi="Arial" w:cs="Arial"/>
          <w:sz w:val="24"/>
          <w:szCs w:val="24"/>
        </w:rPr>
        <w:t>en la sociedad</w:t>
      </w:r>
      <w:r>
        <w:rPr>
          <w:rFonts w:ascii="Arial" w:hAnsi="Arial" w:cs="Arial"/>
          <w:sz w:val="24"/>
          <w:szCs w:val="24"/>
        </w:rPr>
        <w:t xml:space="preserve"> de todo el planeta se experimentan profundas transformaciones y esto exige nuevas formas de educación, que fomente las competencias que la sociedad y la economía necesitan a partir de hoy y para el futuro, y como mencioné, esto significa ir mucho más allá, mucho más allá de la alfabetización y de la adquisición de las competencias básicas de lectura, escritura y aritméticas, y centrarse en los entornos de aprendizaje, y en nuevos enfoques de</w:t>
      </w:r>
      <w:r w:rsidR="00880572">
        <w:rPr>
          <w:rFonts w:ascii="Arial" w:hAnsi="Arial" w:cs="Arial"/>
          <w:sz w:val="24"/>
          <w:szCs w:val="24"/>
        </w:rPr>
        <w:t>l</w:t>
      </w:r>
      <w:r>
        <w:rPr>
          <w:rFonts w:ascii="Arial" w:hAnsi="Arial" w:cs="Arial"/>
          <w:sz w:val="24"/>
          <w:szCs w:val="24"/>
        </w:rPr>
        <w:t xml:space="preserve"> aprendizaje que propicien una mayor justicia </w:t>
      </w:r>
      <w:r w:rsidR="00880572">
        <w:rPr>
          <w:rFonts w:ascii="Arial" w:hAnsi="Arial" w:cs="Arial"/>
          <w:sz w:val="24"/>
          <w:szCs w:val="24"/>
        </w:rPr>
        <w:t xml:space="preserve">, equidad social y solidaridad mundial. Y para resumir, este marco de aprendizaje a lo largo de la vida de la A 2030 requiere una visión holística de la educación que comprenda varias fuentes y entornos de aprendizaje, </w:t>
      </w:r>
      <w:r w:rsidR="00C165AC">
        <w:rPr>
          <w:rFonts w:ascii="Arial" w:hAnsi="Arial" w:cs="Arial"/>
          <w:sz w:val="24"/>
          <w:szCs w:val="24"/>
        </w:rPr>
        <w:t>a lo largo y a lo ancho de la vida, que sea clave para la consecución de los 17 ODS a través de entornos para aprender.</w:t>
      </w:r>
    </w:p>
    <w:p w:rsidR="00C165AC" w:rsidRDefault="00C165AC" w:rsidP="00371480">
      <w:pPr>
        <w:jc w:val="both"/>
        <w:rPr>
          <w:rFonts w:ascii="Arial" w:hAnsi="Arial" w:cs="Arial"/>
          <w:sz w:val="24"/>
          <w:szCs w:val="24"/>
        </w:rPr>
      </w:pPr>
      <w:r>
        <w:rPr>
          <w:rFonts w:ascii="Arial" w:hAnsi="Arial" w:cs="Arial"/>
          <w:sz w:val="24"/>
          <w:szCs w:val="24"/>
        </w:rPr>
        <w:t>El último punto, un punto muy importante es que esta A incluye un punto muy importante para establecer alianzas para el logro de los ODS, cuestión muy importante que se conversó mucho con los ministros, la semana pasada, la necesidad de promover mecanismos, de acción y de coherencia entre los estados miembros, y entre todos los asociados, pues esta A2030 no es algo que pueda lograr un solo estado</w:t>
      </w:r>
      <w:proofErr w:type="gramStart"/>
      <w:r>
        <w:rPr>
          <w:rFonts w:ascii="Arial" w:hAnsi="Arial" w:cs="Arial"/>
          <w:sz w:val="24"/>
          <w:szCs w:val="24"/>
        </w:rPr>
        <w:t>, ,</w:t>
      </w:r>
      <w:proofErr w:type="gramEnd"/>
      <w:r>
        <w:rPr>
          <w:rFonts w:ascii="Arial" w:hAnsi="Arial" w:cs="Arial"/>
          <w:sz w:val="24"/>
          <w:szCs w:val="24"/>
        </w:rPr>
        <w:t xml:space="preserve"> solo un gobierno, o solo un país o grupo. Lo importante, el mensaje más importante de esta agenda es la importancia de poder trabajar juntos, con la contribución de todos. Y la importancia de poder contextualizar los ODS , en los países a través de mecanismos amplios de consulta,  y participación; en este sentido, hay varias plataformas,  de la UNESCO y otras organizaciones </w:t>
      </w:r>
      <w:proofErr w:type="spellStart"/>
      <w:r>
        <w:rPr>
          <w:rFonts w:ascii="Arial" w:hAnsi="Arial" w:cs="Arial"/>
          <w:sz w:val="24"/>
          <w:szCs w:val="24"/>
        </w:rPr>
        <w:t>regfionales</w:t>
      </w:r>
      <w:proofErr w:type="spellEnd"/>
      <w:r>
        <w:rPr>
          <w:rFonts w:ascii="Arial" w:hAnsi="Arial" w:cs="Arial"/>
          <w:sz w:val="24"/>
          <w:szCs w:val="24"/>
        </w:rPr>
        <w:t xml:space="preserve">,  que están estableciendo mecanismos intersectoriales, de participación nacional, como en el caso de Cuba, por ejemplo, para poder juntar los esfuerzos de todos los sectores y de todos los aliados, todos los actores civiles, , para poder finalmente, avanzar juntos en el logro de esta A. </w:t>
      </w:r>
    </w:p>
    <w:p w:rsidR="00C165AC" w:rsidRDefault="00C165AC" w:rsidP="00371480">
      <w:pPr>
        <w:jc w:val="both"/>
        <w:rPr>
          <w:rFonts w:ascii="Arial" w:hAnsi="Arial" w:cs="Arial"/>
          <w:sz w:val="24"/>
          <w:szCs w:val="24"/>
        </w:rPr>
      </w:pPr>
      <w:r>
        <w:rPr>
          <w:rFonts w:ascii="Arial" w:hAnsi="Arial" w:cs="Arial"/>
          <w:sz w:val="24"/>
          <w:szCs w:val="24"/>
        </w:rPr>
        <w:t xml:space="preserve">Estas son preguntas con las que trabajamos en varios países, cuando se presenta la a de educación 2030, con varios actores. Son preguntas que pueden  ayudarnos a comprender cómo integrar las metas,  del ODS 4 para la educación </w:t>
      </w:r>
      <w:r w:rsidR="009627BF">
        <w:rPr>
          <w:rFonts w:ascii="Arial" w:hAnsi="Arial" w:cs="Arial"/>
          <w:sz w:val="24"/>
          <w:szCs w:val="24"/>
        </w:rPr>
        <w:t xml:space="preserve">en los planes nacionales, en nuestro sector,  educativo, solamente para guiar las conversaciones. </w:t>
      </w:r>
    </w:p>
    <w:p w:rsidR="00CA72E3" w:rsidRDefault="00CA72E3" w:rsidP="00371480">
      <w:pPr>
        <w:jc w:val="both"/>
        <w:rPr>
          <w:rFonts w:ascii="Arial" w:hAnsi="Arial" w:cs="Arial"/>
          <w:sz w:val="24"/>
          <w:szCs w:val="24"/>
        </w:rPr>
      </w:pPr>
    </w:p>
    <w:p w:rsidR="00E172A1" w:rsidRDefault="00E172A1" w:rsidP="00371480">
      <w:pPr>
        <w:jc w:val="both"/>
        <w:rPr>
          <w:rFonts w:ascii="Arial" w:hAnsi="Arial" w:cs="Arial"/>
          <w:sz w:val="24"/>
          <w:szCs w:val="24"/>
        </w:rPr>
      </w:pPr>
    </w:p>
    <w:p w:rsidR="004142F7" w:rsidRDefault="004142F7" w:rsidP="00371480">
      <w:pPr>
        <w:jc w:val="both"/>
        <w:rPr>
          <w:rFonts w:ascii="Arial" w:hAnsi="Arial" w:cs="Arial"/>
          <w:sz w:val="24"/>
          <w:szCs w:val="24"/>
        </w:rPr>
      </w:pPr>
    </w:p>
    <w:sectPr w:rsidR="004142F7" w:rsidSect="00A219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5F"/>
    <w:rsid w:val="0000714A"/>
    <w:rsid w:val="00057527"/>
    <w:rsid w:val="000A0E48"/>
    <w:rsid w:val="000C35E4"/>
    <w:rsid w:val="000C5032"/>
    <w:rsid w:val="000D1BED"/>
    <w:rsid w:val="000E614E"/>
    <w:rsid w:val="00116243"/>
    <w:rsid w:val="00137572"/>
    <w:rsid w:val="00140EB6"/>
    <w:rsid w:val="001954CE"/>
    <w:rsid w:val="00252FC6"/>
    <w:rsid w:val="002C228D"/>
    <w:rsid w:val="002C6139"/>
    <w:rsid w:val="002D008A"/>
    <w:rsid w:val="002D4482"/>
    <w:rsid w:val="003141E7"/>
    <w:rsid w:val="00356BEB"/>
    <w:rsid w:val="00371480"/>
    <w:rsid w:val="003979ED"/>
    <w:rsid w:val="003A32FD"/>
    <w:rsid w:val="003E5F7D"/>
    <w:rsid w:val="003E6ED5"/>
    <w:rsid w:val="004069A0"/>
    <w:rsid w:val="004142F7"/>
    <w:rsid w:val="0041544F"/>
    <w:rsid w:val="0042275E"/>
    <w:rsid w:val="00485302"/>
    <w:rsid w:val="004B0B5F"/>
    <w:rsid w:val="004C1348"/>
    <w:rsid w:val="004D35E3"/>
    <w:rsid w:val="004F1D94"/>
    <w:rsid w:val="004F796F"/>
    <w:rsid w:val="0051334E"/>
    <w:rsid w:val="00517134"/>
    <w:rsid w:val="00567B84"/>
    <w:rsid w:val="00592425"/>
    <w:rsid w:val="006729CA"/>
    <w:rsid w:val="00692252"/>
    <w:rsid w:val="006A0C55"/>
    <w:rsid w:val="006B587D"/>
    <w:rsid w:val="006D39D7"/>
    <w:rsid w:val="00703B97"/>
    <w:rsid w:val="00721735"/>
    <w:rsid w:val="007453A4"/>
    <w:rsid w:val="00761BF4"/>
    <w:rsid w:val="00780B31"/>
    <w:rsid w:val="00821392"/>
    <w:rsid w:val="00836ABB"/>
    <w:rsid w:val="00853161"/>
    <w:rsid w:val="00880572"/>
    <w:rsid w:val="00900E3F"/>
    <w:rsid w:val="00926ABB"/>
    <w:rsid w:val="00960FAD"/>
    <w:rsid w:val="009627BF"/>
    <w:rsid w:val="00975E05"/>
    <w:rsid w:val="00994817"/>
    <w:rsid w:val="009D3727"/>
    <w:rsid w:val="009E2C1A"/>
    <w:rsid w:val="00A064FA"/>
    <w:rsid w:val="00A219B7"/>
    <w:rsid w:val="00A37220"/>
    <w:rsid w:val="00A9425A"/>
    <w:rsid w:val="00AB12BA"/>
    <w:rsid w:val="00AC0157"/>
    <w:rsid w:val="00AD5C1A"/>
    <w:rsid w:val="00AF733F"/>
    <w:rsid w:val="00B35950"/>
    <w:rsid w:val="00B51F26"/>
    <w:rsid w:val="00B53AE1"/>
    <w:rsid w:val="00BB224C"/>
    <w:rsid w:val="00C062C3"/>
    <w:rsid w:val="00C165AC"/>
    <w:rsid w:val="00C22368"/>
    <w:rsid w:val="00C31F65"/>
    <w:rsid w:val="00CA72E3"/>
    <w:rsid w:val="00CC5921"/>
    <w:rsid w:val="00CF3EE1"/>
    <w:rsid w:val="00D342AB"/>
    <w:rsid w:val="00D62333"/>
    <w:rsid w:val="00D80EFA"/>
    <w:rsid w:val="00DA28B0"/>
    <w:rsid w:val="00DB4CC9"/>
    <w:rsid w:val="00E172A1"/>
    <w:rsid w:val="00E707E6"/>
    <w:rsid w:val="00E70EB6"/>
    <w:rsid w:val="00EA3B13"/>
    <w:rsid w:val="00EE1462"/>
    <w:rsid w:val="00F20683"/>
    <w:rsid w:val="00F21E8F"/>
    <w:rsid w:val="00F23311"/>
    <w:rsid w:val="00FD21ED"/>
    <w:rsid w:val="00FE35E8"/>
    <w:rsid w:val="00FF1FB0"/>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8B85E-E7C0-47A8-8CCA-DC0EB675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B7"/>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5107</Words>
  <Characters>28090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CELAEE</Company>
  <LinksUpToDate>false</LinksUpToDate>
  <CharactersWithSpaces>33131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Mirtha Leyva Fuentes</dc:creator>
  <cp:lastModifiedBy>Maricela Barreda García</cp:lastModifiedBy>
  <cp:revision>2</cp:revision>
  <dcterms:created xsi:type="dcterms:W3CDTF">2018-03-09T16:59:00Z</dcterms:created>
  <dcterms:modified xsi:type="dcterms:W3CDTF">2018-03-09T16:59:00Z</dcterms:modified>
</cp:coreProperties>
</file>