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7B" w:rsidRPr="00120D2C" w:rsidRDefault="00DB5A7B" w:rsidP="00DB5A7B">
      <w:pPr>
        <w:spacing w:after="120" w:line="360" w:lineRule="auto"/>
        <w:ind w:left="-284" w:right="141"/>
        <w:jc w:val="center"/>
        <w:rPr>
          <w:rFonts w:ascii="Arial" w:hAnsi="Arial" w:cs="Arial"/>
          <w:b/>
          <w:sz w:val="24"/>
          <w:szCs w:val="24"/>
        </w:rPr>
      </w:pPr>
      <w:r w:rsidRPr="00120D2C">
        <w:rPr>
          <w:rFonts w:ascii="Arial" w:hAnsi="Arial" w:cs="Arial"/>
          <w:b/>
          <w:sz w:val="24"/>
          <w:szCs w:val="24"/>
        </w:rPr>
        <w:t xml:space="preserve">PRECISIONES PARA LA ATENCIÓN EDUCATIVA A EDUCANDOS PRIMARIOS CON NECESIDADES EDUCATIVAS ESPECIALES ASOCIADAS O NO A DISCAPACIDADES </w:t>
      </w:r>
    </w:p>
    <w:p w:rsidR="00DB5A7B" w:rsidRPr="00120D2C" w:rsidRDefault="00DB5A7B" w:rsidP="00DB5A7B">
      <w:pPr>
        <w:spacing w:after="120" w:line="360" w:lineRule="auto"/>
        <w:ind w:left="-284" w:right="141"/>
        <w:rPr>
          <w:rFonts w:ascii="Arial" w:hAnsi="Arial" w:cs="Arial"/>
          <w:sz w:val="24"/>
          <w:szCs w:val="24"/>
        </w:rPr>
      </w:pPr>
      <w:r w:rsidRPr="00120D2C">
        <w:rPr>
          <w:rFonts w:ascii="Arial" w:hAnsi="Arial" w:cs="Arial"/>
          <w:sz w:val="24"/>
          <w:szCs w:val="24"/>
        </w:rPr>
        <w:t xml:space="preserve">ATENCIÓN EDUCATIVA A EDUCANDOS PRIMARIOS CON DIFICULTADES EN EL APRENDIZAJE </w:t>
      </w:r>
    </w:p>
    <w:p w:rsidR="00DB5A7B" w:rsidRPr="00AF34AE" w:rsidRDefault="00DB5A7B" w:rsidP="00DB5A7B">
      <w:pPr>
        <w:spacing w:after="120" w:line="360" w:lineRule="auto"/>
        <w:ind w:firstLine="284"/>
        <w:jc w:val="both"/>
        <w:rPr>
          <w:rFonts w:ascii="Arial" w:hAnsi="Arial" w:cs="Arial"/>
          <w:b/>
          <w:bCs/>
          <w:kern w:val="1"/>
          <w:sz w:val="24"/>
          <w:szCs w:val="24"/>
        </w:rPr>
      </w:pPr>
      <w:r>
        <w:rPr>
          <w:rFonts w:ascii="Arial" w:hAnsi="Arial" w:cs="Arial"/>
          <w:b/>
          <w:bCs/>
          <w:noProof/>
          <w:kern w:val="1"/>
          <w:sz w:val="24"/>
          <w:szCs w:val="24"/>
        </w:rPr>
        <w:pict>
          <v:shapetype id="_x0000_t202" coordsize="21600,21600" o:spt="202" path="m,l,21600r21600,l21600,xe">
            <v:stroke joinstyle="miter"/>
            <v:path gradientshapeok="t" o:connecttype="rect"/>
          </v:shapetype>
          <v:shape id="_x0000_s1036" type="#_x0000_t202" style="position:absolute;left:0;text-align:left;margin-left:.1pt;margin-top:20.65pt;width:466.35pt;height:286.65pt;z-index:251662336;mso-wrap-distance-left:9.05pt;mso-wrap-distance-right:9.05pt" fillcolor="#fbfed6" strokecolor="#ffc000" strokeweight="3pt">
            <v:fill color2="#021626"/>
            <v:stroke color2="#3fffff"/>
            <v:textbox style="mso-next-textbox:#_x0000_s1036">
              <w:txbxContent>
                <w:p w:rsidR="00DB5A7B" w:rsidRPr="00BD6482" w:rsidRDefault="00DB5A7B" w:rsidP="00DB5A7B">
                  <w:pPr>
                    <w:spacing w:after="120" w:line="360" w:lineRule="auto"/>
                    <w:ind w:left="142" w:right="142"/>
                    <w:jc w:val="both"/>
                    <w:rPr>
                      <w:rFonts w:ascii="Arial" w:hAnsi="Arial" w:cs="Arial"/>
                      <w:sz w:val="24"/>
                      <w:szCs w:val="24"/>
                    </w:rPr>
                  </w:pPr>
                  <w:r w:rsidRPr="00BD6482">
                    <w:rPr>
                      <w:rFonts w:ascii="Arial" w:hAnsi="Arial" w:cs="Arial"/>
                      <w:sz w:val="24"/>
                      <w:szCs w:val="24"/>
                    </w:rPr>
                    <w:t>Maestro: Las dificultades en el aprendizaje de los educandos constituyen una de las preocupaciones a las cuales usted debe prestarle mayor atención en la dirección del proceso de enseñanza aprendizaje. En su aula seguramente tiene educandos que presentan características diversas y diferentes respecto a la apropiación de los conocimientos, lo que se revela en un rendimiento académico que se aleja de las metas o propósitos propios, de sus familiares y de sus propias expectativas como maestro(a),  por esto se hace necesario reflexionar en torno a este tema.</w:t>
                  </w:r>
                </w:p>
                <w:p w:rsidR="00DB5A7B" w:rsidRPr="00BD6482" w:rsidRDefault="00DB5A7B" w:rsidP="00DB5A7B">
                  <w:pPr>
                    <w:spacing w:after="120" w:line="360" w:lineRule="auto"/>
                    <w:ind w:left="142" w:right="142"/>
                    <w:jc w:val="both"/>
                    <w:rPr>
                      <w:rFonts w:ascii="Arial" w:hAnsi="Arial" w:cs="Arial"/>
                      <w:sz w:val="24"/>
                      <w:szCs w:val="24"/>
                    </w:rPr>
                  </w:pPr>
                  <w:r w:rsidRPr="00BD6482">
                    <w:rPr>
                      <w:rFonts w:ascii="Arial" w:hAnsi="Arial" w:cs="Arial"/>
                      <w:sz w:val="24"/>
                      <w:szCs w:val="24"/>
                    </w:rPr>
                    <w:t>Los educandos con dificultades en el aprendizaje no son pocos dentro de la población escolar de la escuela primaria, de ahí que su atención demande mayores esfuerzos, preparación y ayuda del docente, así como la aceptación y colaboración del resto de los educandos, sus familiares y  otros requieren recursos adicionales, materiales y humanos de los sistemas educacionales.</w:t>
                  </w:r>
                </w:p>
                <w:p w:rsidR="00DB5A7B" w:rsidRPr="00BD6482" w:rsidRDefault="00DB5A7B" w:rsidP="00DB5A7B">
                  <w:pPr>
                    <w:ind w:left="142"/>
                    <w:rPr>
                      <w:szCs w:val="24"/>
                    </w:rPr>
                  </w:pPr>
                </w:p>
              </w:txbxContent>
            </v:textbox>
          </v:shape>
        </w:pict>
      </w:r>
      <w:r w:rsidRPr="00AF34AE">
        <w:rPr>
          <w:rFonts w:ascii="Arial" w:hAnsi="Arial" w:cs="Arial"/>
          <w:b/>
          <w:bCs/>
          <w:kern w:val="1"/>
          <w:sz w:val="24"/>
          <w:szCs w:val="24"/>
        </w:rPr>
        <w:t xml:space="preserve">Introducción </w:t>
      </w: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after="120" w:line="360" w:lineRule="auto"/>
        <w:ind w:firstLine="284"/>
        <w:jc w:val="both"/>
        <w:rPr>
          <w:rFonts w:ascii="Arial" w:hAnsi="Arial" w:cs="Arial"/>
          <w:b/>
          <w:bCs/>
          <w:kern w:val="1"/>
          <w:sz w:val="24"/>
          <w:szCs w:val="24"/>
        </w:rPr>
      </w:pPr>
    </w:p>
    <w:p w:rsidR="00DB5A7B" w:rsidRDefault="00DB5A7B" w:rsidP="00DB5A7B">
      <w:pPr>
        <w:spacing w:after="120" w:line="360" w:lineRule="auto"/>
        <w:ind w:firstLine="284"/>
        <w:jc w:val="both"/>
        <w:rPr>
          <w:rFonts w:ascii="Arial" w:hAnsi="Arial" w:cs="Arial"/>
          <w:b/>
          <w:bCs/>
          <w:kern w:val="1"/>
          <w:sz w:val="24"/>
          <w:szCs w:val="24"/>
        </w:rPr>
      </w:pPr>
    </w:p>
    <w:p w:rsidR="00DB5A7B" w:rsidRDefault="00DB5A7B" w:rsidP="00DB5A7B">
      <w:pPr>
        <w:spacing w:after="120" w:line="360" w:lineRule="auto"/>
        <w:ind w:firstLine="284"/>
        <w:jc w:val="both"/>
        <w:rPr>
          <w:rFonts w:ascii="Arial" w:hAnsi="Arial" w:cs="Arial"/>
          <w:b/>
          <w:bCs/>
          <w:kern w:val="1"/>
          <w:sz w:val="24"/>
          <w:szCs w:val="24"/>
        </w:rPr>
      </w:pPr>
    </w:p>
    <w:p w:rsidR="00DB5A7B" w:rsidRDefault="00DB5A7B" w:rsidP="00DB5A7B">
      <w:pPr>
        <w:spacing w:after="120" w:line="360" w:lineRule="auto"/>
        <w:ind w:firstLine="284"/>
        <w:jc w:val="both"/>
        <w:rPr>
          <w:rFonts w:ascii="Arial" w:hAnsi="Arial" w:cs="Arial"/>
          <w:b/>
          <w:bCs/>
          <w:kern w:val="1"/>
          <w:sz w:val="24"/>
          <w:szCs w:val="24"/>
        </w:rPr>
      </w:pPr>
    </w:p>
    <w:p w:rsidR="00DB5A7B" w:rsidRPr="00AF34AE" w:rsidRDefault="00DB5A7B" w:rsidP="00DB5A7B">
      <w:pPr>
        <w:spacing w:before="120" w:after="120" w:line="360" w:lineRule="auto"/>
        <w:jc w:val="both"/>
        <w:rPr>
          <w:rFonts w:ascii="Arial" w:eastAsia="Times New Roman" w:hAnsi="Arial" w:cs="Arial"/>
          <w:b/>
          <w:bCs/>
          <w:color w:val="000000"/>
          <w:kern w:val="24"/>
          <w:sz w:val="24"/>
          <w:szCs w:val="24"/>
        </w:rPr>
      </w:pPr>
      <w:r w:rsidRPr="00AF34AE">
        <w:rPr>
          <w:rFonts w:ascii="Arial" w:eastAsia="Times New Roman" w:hAnsi="Arial" w:cs="Arial"/>
          <w:b/>
          <w:bCs/>
          <w:color w:val="000000"/>
          <w:kern w:val="24"/>
          <w:sz w:val="24"/>
          <w:szCs w:val="24"/>
        </w:rPr>
        <w:t xml:space="preserve">Definición ¿Quiénes son las personas con </w:t>
      </w:r>
      <w:r w:rsidRPr="00AF34AE">
        <w:rPr>
          <w:rFonts w:ascii="Arial" w:hAnsi="Arial" w:cs="Arial"/>
          <w:b/>
          <w:bCs/>
          <w:color w:val="000000"/>
          <w:kern w:val="24"/>
          <w:sz w:val="24"/>
          <w:szCs w:val="24"/>
        </w:rPr>
        <w:t>dificultades en el aprendizaje</w:t>
      </w:r>
      <w:r w:rsidRPr="00AF34AE">
        <w:rPr>
          <w:rFonts w:ascii="Arial" w:eastAsia="Times New Roman" w:hAnsi="Arial" w:cs="Arial"/>
          <w:b/>
          <w:bCs/>
          <w:color w:val="000000"/>
          <w:kern w:val="24"/>
          <w:sz w:val="24"/>
          <w:szCs w:val="24"/>
        </w:rPr>
        <w:t>?</w:t>
      </w:r>
    </w:p>
    <w:p w:rsidR="00DB5A7B" w:rsidRPr="00AF34AE" w:rsidRDefault="00DB5A7B" w:rsidP="00DB5A7B">
      <w:pPr>
        <w:spacing w:after="120" w:line="360" w:lineRule="auto"/>
        <w:ind w:right="141"/>
        <w:jc w:val="both"/>
        <w:rPr>
          <w:rFonts w:ascii="Arial" w:hAnsi="Arial" w:cs="Arial"/>
          <w:sz w:val="24"/>
          <w:szCs w:val="24"/>
        </w:rPr>
      </w:pPr>
      <w:r w:rsidRPr="00AF34AE">
        <w:rPr>
          <w:rFonts w:ascii="Arial" w:hAnsi="Arial" w:cs="Arial"/>
          <w:sz w:val="24"/>
          <w:szCs w:val="24"/>
        </w:rPr>
        <w:t>Caracterizar a los educandos con dificultades en el aprendizaje es una tarea compleja que tiene de base distintos puntos de vista, autores y concepciones teóricas que responden a tendencias psicológicas, pedagógicas y sociológicas diferentes. Más allá de ese planteamiento subyace un reconocimiento al papel de la educación y las posibilidades de lograr el desarrollo que cada educando sea capaz de alcanzar, bajo la acción orientadora del docente, en armonía con la familia y la comunidad como espacio de convivencia cotidiana que puede garantizar el éxito en el aprendizaje como premisa para el desarrollo integral de la personalidad.</w:t>
      </w:r>
    </w:p>
    <w:p w:rsidR="00DB5A7B" w:rsidRPr="00AF34AE" w:rsidRDefault="00DB5A7B" w:rsidP="00DB5A7B">
      <w:pPr>
        <w:spacing w:after="120" w:line="360" w:lineRule="auto"/>
        <w:ind w:right="141"/>
        <w:jc w:val="both"/>
        <w:rPr>
          <w:rFonts w:ascii="Arial" w:hAnsi="Arial" w:cs="Arial"/>
          <w:sz w:val="24"/>
          <w:szCs w:val="24"/>
        </w:rPr>
      </w:pPr>
      <w:r w:rsidRPr="00AF34AE">
        <w:rPr>
          <w:rFonts w:ascii="Arial" w:hAnsi="Arial" w:cs="Arial"/>
          <w:sz w:val="24"/>
          <w:szCs w:val="24"/>
        </w:rPr>
        <w:t xml:space="preserve">¿Qué son las dificultades de aprendizaje? </w:t>
      </w:r>
    </w:p>
    <w:p w:rsidR="00DB5A7B" w:rsidRPr="009C2F00" w:rsidRDefault="00DB5A7B" w:rsidP="00DB5A7B">
      <w:pPr>
        <w:spacing w:after="120" w:line="360" w:lineRule="auto"/>
        <w:jc w:val="both"/>
        <w:rPr>
          <w:rFonts w:ascii="Arial" w:hAnsi="Arial" w:cs="Arial"/>
          <w:sz w:val="24"/>
          <w:szCs w:val="24"/>
        </w:rPr>
      </w:pPr>
      <w:r>
        <w:rPr>
          <w:rFonts w:ascii="Arial" w:hAnsi="Arial" w:cs="Arial"/>
          <w:bCs/>
          <w:sz w:val="24"/>
          <w:szCs w:val="24"/>
        </w:rPr>
        <w:lastRenderedPageBreak/>
        <w:t xml:space="preserve">Se refiere a los </w:t>
      </w:r>
      <w:r w:rsidRPr="009C2F00">
        <w:rPr>
          <w:rFonts w:ascii="Arial" w:hAnsi="Arial" w:cs="Arial"/>
          <w:bCs/>
          <w:sz w:val="24"/>
          <w:szCs w:val="24"/>
        </w:rPr>
        <w:t>problemas persistentes en la adquisición de habilidades</w:t>
      </w:r>
      <w:r>
        <w:rPr>
          <w:rFonts w:ascii="Arial" w:hAnsi="Arial" w:cs="Arial"/>
          <w:bCs/>
          <w:sz w:val="24"/>
          <w:szCs w:val="24"/>
        </w:rPr>
        <w:t xml:space="preserve"> para</w:t>
      </w:r>
      <w:r w:rsidRPr="009C2F00">
        <w:rPr>
          <w:rFonts w:ascii="Arial" w:hAnsi="Arial" w:cs="Arial"/>
          <w:bCs/>
          <w:sz w:val="24"/>
          <w:szCs w:val="24"/>
        </w:rPr>
        <w:t xml:space="preserve">  leer, escribir, la aritmética, o las habilidades matemáticas de razonamiento durante los años </w:t>
      </w:r>
      <w:r>
        <w:rPr>
          <w:rFonts w:ascii="Arial" w:hAnsi="Arial" w:cs="Arial"/>
          <w:bCs/>
          <w:sz w:val="24"/>
          <w:szCs w:val="24"/>
        </w:rPr>
        <w:t xml:space="preserve">correspondientes al nivel primario, o sea, </w:t>
      </w:r>
      <w:r w:rsidRPr="009C2F00">
        <w:rPr>
          <w:rFonts w:ascii="Arial" w:hAnsi="Arial" w:cs="Arial"/>
          <w:bCs/>
          <w:sz w:val="24"/>
          <w:szCs w:val="24"/>
        </w:rPr>
        <w:t xml:space="preserve">durante el período </w:t>
      </w:r>
      <w:r>
        <w:rPr>
          <w:rFonts w:ascii="Arial" w:hAnsi="Arial" w:cs="Arial"/>
          <w:bCs/>
          <w:sz w:val="24"/>
          <w:szCs w:val="24"/>
        </w:rPr>
        <w:t xml:space="preserve"> sensitivo </w:t>
      </w:r>
      <w:r w:rsidRPr="009C2F00">
        <w:rPr>
          <w:rFonts w:ascii="Arial" w:hAnsi="Arial" w:cs="Arial"/>
          <w:bCs/>
          <w:sz w:val="24"/>
          <w:szCs w:val="24"/>
        </w:rPr>
        <w:t>para el desarrollo</w:t>
      </w:r>
      <w:r>
        <w:rPr>
          <w:rFonts w:ascii="Arial" w:hAnsi="Arial" w:cs="Arial"/>
          <w:bCs/>
          <w:sz w:val="24"/>
          <w:szCs w:val="24"/>
        </w:rPr>
        <w:t xml:space="preserve"> básico </w:t>
      </w:r>
      <w:r w:rsidRPr="009C2F00">
        <w:rPr>
          <w:rFonts w:ascii="Arial" w:hAnsi="Arial" w:cs="Arial"/>
          <w:bCs/>
          <w:sz w:val="24"/>
          <w:szCs w:val="24"/>
        </w:rPr>
        <w:t xml:space="preserve"> </w:t>
      </w:r>
      <w:r>
        <w:rPr>
          <w:rFonts w:ascii="Arial" w:hAnsi="Arial" w:cs="Arial"/>
          <w:bCs/>
          <w:sz w:val="24"/>
          <w:szCs w:val="24"/>
        </w:rPr>
        <w:t>académico. Se aprecia</w:t>
      </w:r>
      <w:r w:rsidRPr="009C2F00">
        <w:rPr>
          <w:rFonts w:ascii="Arial" w:hAnsi="Arial" w:cs="Arial"/>
          <w:bCs/>
          <w:sz w:val="24"/>
          <w:szCs w:val="24"/>
        </w:rPr>
        <w:t xml:space="preserve"> al menos uno de los siguientes</w:t>
      </w:r>
      <w:r>
        <w:rPr>
          <w:rFonts w:ascii="Arial" w:hAnsi="Arial" w:cs="Arial"/>
          <w:bCs/>
          <w:sz w:val="24"/>
          <w:szCs w:val="24"/>
        </w:rPr>
        <w:t xml:space="preserve"> problemas</w:t>
      </w:r>
      <w:r w:rsidRPr="009C2F00">
        <w:rPr>
          <w:rFonts w:ascii="Arial" w:hAnsi="Arial" w:cs="Arial"/>
          <w:bCs/>
          <w:sz w:val="24"/>
          <w:szCs w:val="24"/>
        </w:rPr>
        <w:t>:</w:t>
      </w:r>
    </w:p>
    <w:p w:rsidR="00DB5A7B" w:rsidRPr="006438E8" w:rsidRDefault="00DB5A7B" w:rsidP="00DB5A7B">
      <w:pPr>
        <w:pStyle w:val="Prrafodelista"/>
        <w:numPr>
          <w:ilvl w:val="0"/>
          <w:numId w:val="18"/>
        </w:numPr>
        <w:spacing w:after="120" w:line="360" w:lineRule="auto"/>
        <w:jc w:val="both"/>
        <w:rPr>
          <w:rFonts w:ascii="Arial" w:hAnsi="Arial" w:cs="Arial"/>
          <w:bCs/>
        </w:rPr>
      </w:pPr>
      <w:r w:rsidRPr="006438E8">
        <w:rPr>
          <w:rFonts w:ascii="Arial" w:hAnsi="Arial" w:cs="Arial"/>
          <w:bCs/>
        </w:rPr>
        <w:t>Lectura inexacta, lenta o con mucho esfuerzo.</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 xml:space="preserve">Dificultad en  comprender el significado de lo leído (ej., puede leer el texto  escrito exactamente pero no comprende la secuencia, las relaciones, las inferencias, o los significados más profundos de </w:t>
      </w:r>
      <w:r>
        <w:rPr>
          <w:rFonts w:ascii="Arial" w:hAnsi="Arial" w:cs="Arial"/>
          <w:bCs/>
        </w:rPr>
        <w:t>la</w:t>
      </w:r>
      <w:r w:rsidRPr="006438E8">
        <w:rPr>
          <w:rFonts w:ascii="Arial" w:hAnsi="Arial" w:cs="Arial"/>
          <w:bCs/>
        </w:rPr>
        <w:t xml:space="preserve"> lectura</w:t>
      </w:r>
      <w:r>
        <w:rPr>
          <w:rFonts w:ascii="Arial" w:hAnsi="Arial" w:cs="Arial"/>
          <w:bCs/>
        </w:rPr>
        <w:t>.</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Pobre ortografía (</w:t>
      </w:r>
      <w:r>
        <w:rPr>
          <w:rFonts w:ascii="Arial" w:hAnsi="Arial" w:cs="Arial"/>
          <w:bCs/>
        </w:rPr>
        <w:t xml:space="preserve">Ej. </w:t>
      </w:r>
      <w:r w:rsidRPr="006438E8">
        <w:rPr>
          <w:rFonts w:ascii="Arial" w:hAnsi="Arial" w:cs="Arial"/>
          <w:bCs/>
        </w:rPr>
        <w:t xml:space="preserve">Puede </w:t>
      </w:r>
      <w:r>
        <w:rPr>
          <w:rFonts w:ascii="Arial" w:hAnsi="Arial" w:cs="Arial"/>
          <w:bCs/>
        </w:rPr>
        <w:t>añadi</w:t>
      </w:r>
      <w:r w:rsidRPr="006438E8">
        <w:rPr>
          <w:rFonts w:ascii="Arial" w:hAnsi="Arial" w:cs="Arial"/>
          <w:bCs/>
        </w:rPr>
        <w:t xml:space="preserve">r, omitir, o sustituir </w:t>
      </w:r>
      <w:r>
        <w:rPr>
          <w:rFonts w:ascii="Arial" w:hAnsi="Arial" w:cs="Arial"/>
          <w:bCs/>
        </w:rPr>
        <w:t xml:space="preserve">grafías, </w:t>
      </w:r>
      <w:r w:rsidRPr="006438E8">
        <w:rPr>
          <w:rFonts w:ascii="Arial" w:hAnsi="Arial" w:cs="Arial"/>
          <w:bCs/>
        </w:rPr>
        <w:t xml:space="preserve">vocales o consonantes) </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La expresión escrita pobre (ej., comete múltiples errores gramaticales o  de puntuación dentro de las frases, la expresión escrita carece de ideas</w:t>
      </w:r>
      <w:r>
        <w:rPr>
          <w:rFonts w:ascii="Arial" w:hAnsi="Arial" w:cs="Arial"/>
          <w:bCs/>
        </w:rPr>
        <w:t xml:space="preserve"> claras o completas, es decir, pobreza de contenido</w:t>
      </w:r>
      <w:r w:rsidRPr="006438E8">
        <w:rPr>
          <w:rFonts w:ascii="Arial" w:hAnsi="Arial" w:cs="Arial"/>
          <w:bCs/>
        </w:rPr>
        <w:t>, organización pobre de</w:t>
      </w:r>
      <w:r>
        <w:rPr>
          <w:rFonts w:ascii="Arial" w:hAnsi="Arial" w:cs="Arial"/>
          <w:bCs/>
        </w:rPr>
        <w:t>l</w:t>
      </w:r>
      <w:r w:rsidRPr="006438E8">
        <w:rPr>
          <w:rFonts w:ascii="Arial" w:hAnsi="Arial" w:cs="Arial"/>
          <w:bCs/>
        </w:rPr>
        <w:t xml:space="preserve"> párrafo, o excesivamente </w:t>
      </w:r>
      <w:r>
        <w:rPr>
          <w:rFonts w:ascii="Arial" w:hAnsi="Arial" w:cs="Arial"/>
          <w:bCs/>
        </w:rPr>
        <w:t>mala caligrafía</w:t>
      </w:r>
      <w:r w:rsidRPr="006438E8">
        <w:rPr>
          <w:rFonts w:ascii="Arial" w:hAnsi="Arial" w:cs="Arial"/>
          <w:bCs/>
        </w:rPr>
        <w:t xml:space="preserve">). </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Dificultades recordando factores numéricos</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 xml:space="preserve">Cálculo aritmético inexacto o lento </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Razonamiento matemático  ineficaz o inexacto.</w:t>
      </w:r>
    </w:p>
    <w:p w:rsidR="00DB5A7B" w:rsidRPr="006438E8" w:rsidRDefault="00DB5A7B" w:rsidP="00DB5A7B">
      <w:pPr>
        <w:pStyle w:val="Prrafodelista"/>
        <w:numPr>
          <w:ilvl w:val="0"/>
          <w:numId w:val="18"/>
        </w:numPr>
        <w:spacing w:after="120" w:line="360" w:lineRule="auto"/>
        <w:jc w:val="both"/>
        <w:rPr>
          <w:rFonts w:ascii="Arial" w:hAnsi="Arial" w:cs="Arial"/>
        </w:rPr>
      </w:pPr>
      <w:r w:rsidRPr="006438E8">
        <w:rPr>
          <w:rFonts w:ascii="Arial" w:hAnsi="Arial" w:cs="Arial"/>
          <w:bCs/>
        </w:rPr>
        <w:t>Evitación de actividades que requieran  lectura, deletrear, escribir, o la aritmética.</w:t>
      </w:r>
    </w:p>
    <w:p w:rsidR="00DB5A7B" w:rsidRPr="009C2F00" w:rsidRDefault="00DB5A7B" w:rsidP="00DB5A7B">
      <w:pPr>
        <w:autoSpaceDE w:val="0"/>
        <w:autoSpaceDN w:val="0"/>
        <w:adjustRightInd w:val="0"/>
        <w:spacing w:after="120" w:line="360" w:lineRule="auto"/>
        <w:ind w:right="-1"/>
        <w:jc w:val="both"/>
        <w:rPr>
          <w:rFonts w:ascii="Arial" w:hAnsi="Arial" w:cs="Arial"/>
          <w:sz w:val="24"/>
          <w:szCs w:val="24"/>
        </w:rPr>
      </w:pPr>
      <w:r w:rsidRPr="00671647">
        <w:rPr>
          <w:rFonts w:ascii="Arial" w:hAnsi="Arial" w:cs="Arial"/>
          <w:bCs/>
          <w:sz w:val="24"/>
          <w:szCs w:val="24"/>
        </w:rPr>
        <w:t>El aprendizaje</w:t>
      </w:r>
      <w:r w:rsidRPr="00AF34AE">
        <w:rPr>
          <w:rFonts w:ascii="Arial" w:hAnsi="Arial" w:cs="Arial"/>
          <w:b/>
          <w:bCs/>
          <w:sz w:val="24"/>
          <w:szCs w:val="24"/>
        </w:rPr>
        <w:t xml:space="preserve"> </w:t>
      </w:r>
      <w:r w:rsidRPr="00AF34AE">
        <w:rPr>
          <w:rFonts w:ascii="Arial" w:hAnsi="Arial" w:cs="Arial"/>
          <w:sz w:val="24"/>
          <w:szCs w:val="24"/>
        </w:rPr>
        <w:t xml:space="preserve">como </w:t>
      </w:r>
      <w:r w:rsidRPr="00AF34AE">
        <w:rPr>
          <w:rFonts w:ascii="Arial" w:hAnsi="Arial" w:cs="Arial"/>
          <w:iCs/>
          <w:sz w:val="24"/>
          <w:szCs w:val="24"/>
        </w:rPr>
        <w:t xml:space="preserve">proceso es un hecho biológico, psicológico y social donde intervienen las potencialidades del sujeto, la motivación para aprender, la calidad de los servicios educacionales, el </w:t>
      </w:r>
      <w:r>
        <w:rPr>
          <w:rFonts w:ascii="Arial" w:hAnsi="Arial" w:cs="Arial"/>
          <w:iCs/>
          <w:sz w:val="24"/>
          <w:szCs w:val="24"/>
        </w:rPr>
        <w:t>funcion</w:t>
      </w:r>
      <w:r w:rsidRPr="00AF34AE">
        <w:rPr>
          <w:rFonts w:ascii="Arial" w:hAnsi="Arial" w:cs="Arial"/>
          <w:iCs/>
          <w:sz w:val="24"/>
          <w:szCs w:val="24"/>
        </w:rPr>
        <w:t xml:space="preserve">amiento de los mecanismos </w:t>
      </w:r>
      <w:proofErr w:type="spellStart"/>
      <w:r w:rsidRPr="00AF34AE">
        <w:rPr>
          <w:rFonts w:ascii="Arial" w:hAnsi="Arial" w:cs="Arial"/>
          <w:iCs/>
          <w:sz w:val="24"/>
          <w:szCs w:val="24"/>
        </w:rPr>
        <w:t>neuro</w:t>
      </w:r>
      <w:proofErr w:type="spellEnd"/>
      <w:r>
        <w:rPr>
          <w:rFonts w:ascii="Arial" w:hAnsi="Arial" w:cs="Arial"/>
          <w:iCs/>
          <w:sz w:val="24"/>
          <w:szCs w:val="24"/>
        </w:rPr>
        <w:t>-</w:t>
      </w:r>
      <w:proofErr w:type="spellStart"/>
      <w:r w:rsidRPr="00AF34AE">
        <w:rPr>
          <w:rFonts w:ascii="Arial" w:hAnsi="Arial" w:cs="Arial"/>
          <w:iCs/>
          <w:sz w:val="24"/>
          <w:szCs w:val="24"/>
        </w:rPr>
        <w:t>psico</w:t>
      </w:r>
      <w:proofErr w:type="spellEnd"/>
      <w:r>
        <w:rPr>
          <w:rFonts w:ascii="Arial" w:hAnsi="Arial" w:cs="Arial"/>
          <w:iCs/>
          <w:sz w:val="24"/>
          <w:szCs w:val="24"/>
        </w:rPr>
        <w:t>-</w:t>
      </w:r>
      <w:r w:rsidRPr="00AF34AE">
        <w:rPr>
          <w:rFonts w:ascii="Arial" w:hAnsi="Arial" w:cs="Arial"/>
          <w:iCs/>
          <w:sz w:val="24"/>
          <w:szCs w:val="24"/>
        </w:rPr>
        <w:t xml:space="preserve">fisiológicos de los procesos </w:t>
      </w:r>
      <w:r>
        <w:rPr>
          <w:rFonts w:ascii="Arial" w:hAnsi="Arial" w:cs="Arial"/>
          <w:iCs/>
          <w:sz w:val="24"/>
          <w:szCs w:val="24"/>
        </w:rPr>
        <w:t>psíquicos superiores (</w:t>
      </w:r>
      <w:proofErr w:type="spellStart"/>
      <w:r w:rsidRPr="00AF34AE">
        <w:rPr>
          <w:rFonts w:ascii="Arial" w:hAnsi="Arial" w:cs="Arial"/>
          <w:iCs/>
          <w:sz w:val="24"/>
          <w:szCs w:val="24"/>
        </w:rPr>
        <w:t>sensopercepción</w:t>
      </w:r>
      <w:proofErr w:type="spellEnd"/>
      <w:r w:rsidRPr="00AF34AE">
        <w:rPr>
          <w:rFonts w:ascii="Arial" w:hAnsi="Arial" w:cs="Arial"/>
          <w:iCs/>
          <w:sz w:val="24"/>
          <w:szCs w:val="24"/>
        </w:rPr>
        <w:t>, imaginación, memoria, pensamiento</w:t>
      </w:r>
      <w:r>
        <w:rPr>
          <w:rFonts w:ascii="Arial" w:hAnsi="Arial" w:cs="Arial"/>
          <w:iCs/>
          <w:sz w:val="24"/>
          <w:szCs w:val="24"/>
        </w:rPr>
        <w:t xml:space="preserve"> y</w:t>
      </w:r>
      <w:r w:rsidRPr="00AF34AE">
        <w:rPr>
          <w:rFonts w:ascii="Arial" w:hAnsi="Arial" w:cs="Arial"/>
          <w:iCs/>
          <w:sz w:val="24"/>
          <w:szCs w:val="24"/>
        </w:rPr>
        <w:t xml:space="preserve"> la atención</w:t>
      </w:r>
      <w:r>
        <w:rPr>
          <w:rFonts w:ascii="Arial" w:hAnsi="Arial" w:cs="Arial"/>
          <w:iCs/>
          <w:sz w:val="24"/>
          <w:szCs w:val="24"/>
        </w:rPr>
        <w:t>)</w:t>
      </w:r>
      <w:r w:rsidRPr="00AF34AE">
        <w:rPr>
          <w:rFonts w:ascii="Arial" w:hAnsi="Arial" w:cs="Arial"/>
          <w:iCs/>
          <w:sz w:val="24"/>
          <w:szCs w:val="24"/>
        </w:rPr>
        <w:t xml:space="preserve">, de la </w:t>
      </w:r>
      <w:proofErr w:type="spellStart"/>
      <w:r w:rsidRPr="00AF34AE">
        <w:rPr>
          <w:rFonts w:ascii="Arial" w:hAnsi="Arial" w:cs="Arial"/>
          <w:iCs/>
          <w:sz w:val="24"/>
          <w:szCs w:val="24"/>
        </w:rPr>
        <w:t>psicomotricidad</w:t>
      </w:r>
      <w:proofErr w:type="spellEnd"/>
      <w:r w:rsidRPr="00AF34AE">
        <w:rPr>
          <w:rFonts w:ascii="Arial" w:hAnsi="Arial" w:cs="Arial"/>
          <w:iCs/>
          <w:sz w:val="24"/>
          <w:szCs w:val="24"/>
        </w:rPr>
        <w:t xml:space="preserve">, del lenguaje, de la comunicación que se establece con la familia y el entorno, es por ello que al afectarse cualquiera de estos eslabones se desorganiza el proceso de aprendizaje del sujeto y aparecen las denominadas </w:t>
      </w:r>
      <w:r w:rsidRPr="00671647">
        <w:rPr>
          <w:rFonts w:ascii="Arial" w:hAnsi="Arial" w:cs="Arial"/>
          <w:bCs/>
          <w:i/>
          <w:iCs/>
          <w:sz w:val="24"/>
          <w:szCs w:val="24"/>
        </w:rPr>
        <w:t>dificultades de aprendizaj</w:t>
      </w:r>
      <w:r>
        <w:rPr>
          <w:rFonts w:ascii="Arial" w:hAnsi="Arial" w:cs="Arial"/>
          <w:bCs/>
          <w:i/>
          <w:iCs/>
          <w:sz w:val="24"/>
          <w:szCs w:val="24"/>
        </w:rPr>
        <w:t>e.</w:t>
      </w:r>
      <w:r w:rsidRPr="009C2F00">
        <w:rPr>
          <w:rFonts w:ascii="Arial" w:hAnsi="Arial" w:cs="Arial"/>
          <w:sz w:val="24"/>
          <w:szCs w:val="24"/>
        </w:rPr>
        <w:t xml:space="preserve"> </w:t>
      </w:r>
    </w:p>
    <w:p w:rsidR="00DB5A7B" w:rsidRPr="009C2F00" w:rsidRDefault="00DB5A7B" w:rsidP="00DB5A7B">
      <w:pPr>
        <w:autoSpaceDE w:val="0"/>
        <w:autoSpaceDN w:val="0"/>
        <w:adjustRightInd w:val="0"/>
        <w:spacing w:after="120" w:line="360" w:lineRule="auto"/>
        <w:jc w:val="both"/>
        <w:rPr>
          <w:rFonts w:ascii="Arial" w:hAnsi="Arial" w:cs="Arial"/>
          <w:b/>
          <w:bCs/>
          <w:sz w:val="24"/>
          <w:szCs w:val="24"/>
        </w:rPr>
      </w:pPr>
      <w:r w:rsidRPr="009C2F00">
        <w:rPr>
          <w:rFonts w:ascii="Arial" w:hAnsi="Arial" w:cs="Arial"/>
          <w:b/>
          <w:bCs/>
          <w:sz w:val="24"/>
          <w:szCs w:val="24"/>
        </w:rPr>
        <w:t>Causas de las dificultades de aprendizaje:</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lastRenderedPageBreak/>
        <w:t>Una de las tareas fundamentales del maestro y quizás la más importante ante la problemática: “El educando que no aprende al ritmo de los demás” es buscar el motivo, la causa por la cual esto ocurre.</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Las primeras interrogantes que puedes hacerse como maestro, entre otras son las siguientes:</w:t>
      </w:r>
    </w:p>
    <w:p w:rsidR="00DB5A7B" w:rsidRPr="00AF34AE" w:rsidRDefault="00DB5A7B" w:rsidP="00DB5A7B">
      <w:pPr>
        <w:spacing w:after="120" w:line="360" w:lineRule="auto"/>
        <w:ind w:firstLine="567"/>
        <w:jc w:val="both"/>
        <w:rPr>
          <w:rFonts w:ascii="Arial" w:hAnsi="Arial" w:cs="Arial"/>
          <w:sz w:val="24"/>
          <w:szCs w:val="24"/>
        </w:rPr>
      </w:pPr>
      <w:r w:rsidRPr="00AF34AE">
        <w:rPr>
          <w:rFonts w:ascii="Arial" w:hAnsi="Arial" w:cs="Arial"/>
          <w:sz w:val="24"/>
          <w:szCs w:val="24"/>
        </w:rPr>
        <w:t>¿He utilizado adecuados métodos de enseñanza?</w:t>
      </w:r>
    </w:p>
    <w:p w:rsidR="00DB5A7B" w:rsidRPr="00AF34AE" w:rsidRDefault="00DB5A7B" w:rsidP="00DB5A7B">
      <w:pPr>
        <w:spacing w:after="120" w:line="360" w:lineRule="auto"/>
        <w:ind w:firstLine="567"/>
        <w:jc w:val="both"/>
        <w:rPr>
          <w:rFonts w:ascii="Arial" w:hAnsi="Arial" w:cs="Arial"/>
          <w:sz w:val="24"/>
          <w:szCs w:val="24"/>
        </w:rPr>
      </w:pPr>
      <w:r w:rsidRPr="00AF34AE">
        <w:rPr>
          <w:rFonts w:ascii="Arial" w:hAnsi="Arial" w:cs="Arial"/>
          <w:sz w:val="24"/>
          <w:szCs w:val="24"/>
        </w:rPr>
        <w:t>¿Utiliza el educando adecuados métodos de estudio?</w:t>
      </w:r>
    </w:p>
    <w:p w:rsidR="00DB5A7B" w:rsidRPr="00AF34AE" w:rsidRDefault="00DB5A7B" w:rsidP="00DB5A7B">
      <w:pPr>
        <w:spacing w:after="120" w:line="360" w:lineRule="auto"/>
        <w:ind w:firstLine="567"/>
        <w:jc w:val="both"/>
        <w:rPr>
          <w:rFonts w:ascii="Arial" w:hAnsi="Arial" w:cs="Arial"/>
          <w:sz w:val="24"/>
          <w:szCs w:val="24"/>
        </w:rPr>
      </w:pPr>
      <w:r w:rsidRPr="00AF34AE">
        <w:rPr>
          <w:rFonts w:ascii="Arial" w:hAnsi="Arial" w:cs="Arial"/>
          <w:sz w:val="24"/>
          <w:szCs w:val="24"/>
        </w:rPr>
        <w:t>¿Asiste regularmente a clases?</w:t>
      </w:r>
    </w:p>
    <w:p w:rsidR="00DB5A7B" w:rsidRPr="00AF34AE" w:rsidRDefault="00DB5A7B" w:rsidP="00DB5A7B">
      <w:pPr>
        <w:spacing w:after="120" w:line="360" w:lineRule="auto"/>
        <w:ind w:firstLine="567"/>
        <w:jc w:val="both"/>
        <w:rPr>
          <w:rFonts w:ascii="Arial" w:hAnsi="Arial" w:cs="Arial"/>
          <w:sz w:val="24"/>
          <w:szCs w:val="24"/>
        </w:rPr>
      </w:pPr>
      <w:r w:rsidRPr="00AF34AE">
        <w:rPr>
          <w:rFonts w:ascii="Arial" w:hAnsi="Arial" w:cs="Arial"/>
          <w:sz w:val="24"/>
          <w:szCs w:val="24"/>
        </w:rPr>
        <w:t>¿Tendrán algún conflicto familiar que le preocupa?</w:t>
      </w:r>
    </w:p>
    <w:p w:rsidR="00DB5A7B" w:rsidRPr="00AF34AE" w:rsidRDefault="00DB5A7B" w:rsidP="00DB5A7B">
      <w:pPr>
        <w:autoSpaceDE w:val="0"/>
        <w:autoSpaceDN w:val="0"/>
        <w:adjustRightInd w:val="0"/>
        <w:spacing w:after="120" w:line="360" w:lineRule="auto"/>
        <w:jc w:val="both"/>
        <w:rPr>
          <w:rFonts w:ascii="Arial" w:hAnsi="Arial" w:cs="Arial"/>
          <w:sz w:val="24"/>
          <w:szCs w:val="24"/>
        </w:rPr>
      </w:pPr>
      <w:r w:rsidRPr="00AF34AE">
        <w:rPr>
          <w:rFonts w:ascii="Arial" w:hAnsi="Arial" w:cs="Arial"/>
          <w:sz w:val="24"/>
          <w:szCs w:val="24"/>
        </w:rPr>
        <w:t>La búsqueda de respuestas a estas preguntas y a muchas otras puede ayudar a explicar los factores que afectan el proceso de aprendizaje</w:t>
      </w:r>
    </w:p>
    <w:p w:rsidR="00DB5A7B" w:rsidRPr="00AF34AE" w:rsidRDefault="00DB5A7B" w:rsidP="00DB5A7B">
      <w:pPr>
        <w:autoSpaceDE w:val="0"/>
        <w:autoSpaceDN w:val="0"/>
        <w:adjustRightInd w:val="0"/>
        <w:spacing w:after="120" w:line="360" w:lineRule="auto"/>
        <w:jc w:val="both"/>
        <w:rPr>
          <w:rFonts w:ascii="Arial" w:hAnsi="Arial" w:cs="Arial"/>
          <w:sz w:val="24"/>
          <w:szCs w:val="24"/>
        </w:rPr>
      </w:pPr>
      <w:r w:rsidRPr="00AF34AE">
        <w:rPr>
          <w:rFonts w:ascii="Arial" w:hAnsi="Arial" w:cs="Arial"/>
          <w:sz w:val="24"/>
          <w:szCs w:val="24"/>
        </w:rPr>
        <w:t>Son diversos los criterios causales que se manejan con relación a las dificultades de aprendizaje ya sean específicas o generalizadas. Existe la tendencia a agruparlas en función del diagnóstico multilateral e integral:</w:t>
      </w:r>
    </w:p>
    <w:p w:rsidR="00DB5A7B" w:rsidRPr="00AF34AE" w:rsidRDefault="00DB5A7B" w:rsidP="00DB5A7B">
      <w:pPr>
        <w:suppressAutoHyphens w:val="0"/>
        <w:autoSpaceDE w:val="0"/>
        <w:autoSpaceDN w:val="0"/>
        <w:adjustRightInd w:val="0"/>
        <w:spacing w:after="120" w:line="360" w:lineRule="auto"/>
        <w:ind w:left="567"/>
        <w:jc w:val="both"/>
        <w:rPr>
          <w:rFonts w:ascii="Arial" w:hAnsi="Arial" w:cs="Arial"/>
          <w:sz w:val="24"/>
          <w:szCs w:val="24"/>
        </w:rPr>
      </w:pPr>
      <w:r w:rsidRPr="00AF34AE">
        <w:rPr>
          <w:rFonts w:ascii="Arial" w:hAnsi="Arial" w:cs="Arial"/>
          <w:b/>
          <w:bCs/>
          <w:sz w:val="24"/>
          <w:szCs w:val="24"/>
        </w:rPr>
        <w:t>Madurativas</w:t>
      </w:r>
      <w:r w:rsidRPr="00AF34AE">
        <w:rPr>
          <w:rFonts w:ascii="Arial" w:hAnsi="Arial" w:cs="Arial"/>
          <w:sz w:val="24"/>
          <w:szCs w:val="24"/>
        </w:rPr>
        <w:t xml:space="preserve">: se incluyen en este grupo las dificultades </w:t>
      </w:r>
      <w:proofErr w:type="spellStart"/>
      <w:r w:rsidRPr="00AF34AE">
        <w:rPr>
          <w:rFonts w:ascii="Arial" w:hAnsi="Arial" w:cs="Arial"/>
          <w:sz w:val="24"/>
          <w:szCs w:val="24"/>
        </w:rPr>
        <w:t>neuropsicológicas</w:t>
      </w:r>
      <w:proofErr w:type="spellEnd"/>
      <w:r w:rsidRPr="00AF34AE">
        <w:rPr>
          <w:rFonts w:ascii="Arial" w:hAnsi="Arial" w:cs="Arial"/>
          <w:sz w:val="24"/>
          <w:szCs w:val="24"/>
        </w:rPr>
        <w:t>, la lateralidad contrariada, el insuficiente desarrollo del esquema corporal, de las capacidades perceptivas motrices, del oído verbal y del lenguaje oral.</w:t>
      </w:r>
    </w:p>
    <w:p w:rsidR="00DB5A7B" w:rsidRPr="00AF34AE" w:rsidRDefault="00DB5A7B" w:rsidP="00DB5A7B">
      <w:pPr>
        <w:tabs>
          <w:tab w:val="left" w:pos="709"/>
        </w:tabs>
        <w:suppressAutoHyphens w:val="0"/>
        <w:autoSpaceDE w:val="0"/>
        <w:autoSpaceDN w:val="0"/>
        <w:adjustRightInd w:val="0"/>
        <w:spacing w:after="120" w:line="360" w:lineRule="auto"/>
        <w:ind w:left="567"/>
        <w:jc w:val="both"/>
        <w:rPr>
          <w:rFonts w:ascii="Arial" w:hAnsi="Arial" w:cs="Arial"/>
          <w:sz w:val="24"/>
          <w:szCs w:val="24"/>
        </w:rPr>
      </w:pPr>
      <w:r w:rsidRPr="00AF34AE">
        <w:rPr>
          <w:rFonts w:ascii="Arial" w:hAnsi="Arial" w:cs="Arial"/>
          <w:sz w:val="24"/>
          <w:szCs w:val="24"/>
        </w:rPr>
        <w:t xml:space="preserve"> </w:t>
      </w:r>
      <w:proofErr w:type="spellStart"/>
      <w:r w:rsidRPr="00AF34AE">
        <w:rPr>
          <w:rFonts w:ascii="Arial" w:hAnsi="Arial" w:cs="Arial"/>
          <w:b/>
          <w:bCs/>
          <w:sz w:val="24"/>
          <w:szCs w:val="24"/>
        </w:rPr>
        <w:t>Caracteriales</w:t>
      </w:r>
      <w:proofErr w:type="spellEnd"/>
      <w:r w:rsidRPr="00AF34AE">
        <w:rPr>
          <w:rFonts w:ascii="Arial" w:hAnsi="Arial" w:cs="Arial"/>
          <w:sz w:val="24"/>
          <w:szCs w:val="24"/>
        </w:rPr>
        <w:t>: están en relación con los conflictos del educando (con sus coetáneos, padres, familiares y maestros) que originan situaciones de stress y ansiedad en el proceso de aprendizaje y condicionan el surgimiento de perturbaciones psicológicas que afectan el rendimiento escolar y la conducta del escolar.</w:t>
      </w:r>
    </w:p>
    <w:p w:rsidR="00DB5A7B" w:rsidRPr="00AF34AE" w:rsidRDefault="00DB5A7B" w:rsidP="00DB5A7B">
      <w:pPr>
        <w:suppressAutoHyphens w:val="0"/>
        <w:autoSpaceDE w:val="0"/>
        <w:autoSpaceDN w:val="0"/>
        <w:adjustRightInd w:val="0"/>
        <w:spacing w:after="120" w:line="360" w:lineRule="auto"/>
        <w:ind w:left="567"/>
        <w:jc w:val="both"/>
        <w:rPr>
          <w:rFonts w:ascii="Arial" w:hAnsi="Arial" w:cs="Arial"/>
          <w:sz w:val="24"/>
          <w:szCs w:val="24"/>
        </w:rPr>
      </w:pPr>
      <w:r w:rsidRPr="00AF34AE">
        <w:rPr>
          <w:rFonts w:ascii="Arial" w:hAnsi="Arial" w:cs="Arial"/>
          <w:sz w:val="24"/>
          <w:szCs w:val="24"/>
        </w:rPr>
        <w:t xml:space="preserve"> </w:t>
      </w:r>
      <w:r w:rsidRPr="00AF34AE">
        <w:rPr>
          <w:rFonts w:ascii="Arial" w:hAnsi="Arial" w:cs="Arial"/>
          <w:b/>
          <w:bCs/>
          <w:sz w:val="24"/>
          <w:szCs w:val="24"/>
        </w:rPr>
        <w:t xml:space="preserve">Pedagógicas: </w:t>
      </w:r>
      <w:r w:rsidRPr="00AF34AE">
        <w:rPr>
          <w:rFonts w:ascii="Arial" w:hAnsi="Arial" w:cs="Arial"/>
          <w:sz w:val="24"/>
          <w:szCs w:val="24"/>
        </w:rPr>
        <w:t>enseñanza inflexible, rígida, aplicada a todos los educandos por igual sin tener en cuenta las particularidades individualidades, las vías de acceso para el aprendizaje, el diseño de objetivos ambiciosos sin tener en cuenta las potencialidades de los educandos, así como la selección de los métodos, medios y evaluación de la enseñanza en relación con las particularidades de los sujetos que aprenden.</w:t>
      </w:r>
    </w:p>
    <w:p w:rsidR="00DB5A7B" w:rsidRPr="00AF34AE" w:rsidRDefault="00DB5A7B" w:rsidP="00DB5A7B">
      <w:pPr>
        <w:suppressAutoHyphens w:val="0"/>
        <w:autoSpaceDE w:val="0"/>
        <w:autoSpaceDN w:val="0"/>
        <w:adjustRightInd w:val="0"/>
        <w:spacing w:after="120" w:line="360" w:lineRule="auto"/>
        <w:ind w:left="567"/>
        <w:jc w:val="both"/>
        <w:rPr>
          <w:rFonts w:ascii="Arial" w:hAnsi="Arial" w:cs="Arial"/>
          <w:sz w:val="24"/>
          <w:szCs w:val="24"/>
        </w:rPr>
      </w:pPr>
      <w:r w:rsidRPr="00AF34AE">
        <w:rPr>
          <w:rFonts w:ascii="Arial" w:hAnsi="Arial" w:cs="Arial"/>
          <w:sz w:val="24"/>
          <w:szCs w:val="24"/>
        </w:rPr>
        <w:lastRenderedPageBreak/>
        <w:t xml:space="preserve"> </w:t>
      </w:r>
      <w:r w:rsidRPr="00AF34AE">
        <w:rPr>
          <w:rFonts w:ascii="Arial" w:hAnsi="Arial" w:cs="Arial"/>
          <w:b/>
          <w:bCs/>
          <w:sz w:val="24"/>
          <w:szCs w:val="24"/>
        </w:rPr>
        <w:t>Motivacionales</w:t>
      </w:r>
      <w:r w:rsidRPr="00AF34AE">
        <w:rPr>
          <w:rFonts w:ascii="Arial" w:hAnsi="Arial" w:cs="Arial"/>
          <w:sz w:val="24"/>
          <w:szCs w:val="24"/>
        </w:rPr>
        <w:t>: los psicopedagogos plantean que la insuficiente preparación y motivación familiar por la adaptación del educando al proceso escolar, puede provocar inadaptación escolar. Es cierto que los métodos educativos incorrectos y la desorganización en el régimen de vida del educando puede obstaculizan el desarrollo de la personalidad y madurativo general, lo cual repercute negativamente en el aprendizaje como proceso organizado y consciente al que se enfrentan los educandos.</w:t>
      </w:r>
    </w:p>
    <w:p w:rsidR="00DB5A7B" w:rsidRPr="00AF34AE" w:rsidRDefault="00DB5A7B" w:rsidP="00DB5A7B">
      <w:pPr>
        <w:spacing w:after="120" w:line="360" w:lineRule="auto"/>
        <w:ind w:right="141"/>
        <w:jc w:val="both"/>
        <w:rPr>
          <w:rFonts w:ascii="Arial" w:hAnsi="Arial" w:cs="Arial"/>
          <w:sz w:val="24"/>
          <w:szCs w:val="24"/>
        </w:rPr>
      </w:pPr>
      <w:r w:rsidRPr="00AF34AE">
        <w:rPr>
          <w:rFonts w:ascii="Arial" w:hAnsi="Arial" w:cs="Arial"/>
          <w:sz w:val="24"/>
          <w:szCs w:val="24"/>
        </w:rPr>
        <w:t xml:space="preserve">En Cuba se usó el término Retardo en el Desarrollo Psíquico (R.D.P.) para nominar al grupo </w:t>
      </w:r>
      <w:r w:rsidRPr="00AF34AE">
        <w:rPr>
          <w:rFonts w:ascii="Arial" w:hAnsi="Arial" w:cs="Arial"/>
          <w:sz w:val="24"/>
          <w:szCs w:val="24"/>
          <w:lang w:val="es-ES_tradnl"/>
        </w:rPr>
        <w:t>que manifiestan características similares a las que presentan los educandos con dificultades en el aprendizaje</w:t>
      </w:r>
      <w:r w:rsidRPr="00AF34AE">
        <w:rPr>
          <w:rFonts w:ascii="Arial" w:hAnsi="Arial" w:cs="Arial"/>
          <w:sz w:val="24"/>
          <w:szCs w:val="24"/>
        </w:rPr>
        <w:t xml:space="preserve">, pero más complejas. Este designa  a la variante de trastorno en el curso normal del desarrollo psíquico de los educandos, caracterizado por un ritmo lento de la formación de las esferas cognoscitiva y emotivo-volitiva, las que, como regla general, se quedan temporalmente en etapas etarias más tempranas.  Es un rasgo esencial de estos educandos el </w:t>
      </w:r>
      <w:r w:rsidRPr="008059BF">
        <w:rPr>
          <w:rFonts w:ascii="Arial" w:hAnsi="Arial" w:cs="Arial"/>
          <w:i/>
          <w:sz w:val="24"/>
          <w:szCs w:val="24"/>
        </w:rPr>
        <w:t>carácter sistémico</w:t>
      </w:r>
      <w:r w:rsidRPr="00AF34AE">
        <w:rPr>
          <w:rFonts w:ascii="Arial" w:hAnsi="Arial" w:cs="Arial"/>
          <w:sz w:val="24"/>
          <w:szCs w:val="24"/>
        </w:rPr>
        <w:t xml:space="preserve"> de las dificultades para el aprendizaje</w:t>
      </w:r>
      <w:r>
        <w:rPr>
          <w:rFonts w:ascii="Arial" w:hAnsi="Arial" w:cs="Arial"/>
          <w:sz w:val="24"/>
          <w:szCs w:val="24"/>
        </w:rPr>
        <w:t xml:space="preserve">, </w:t>
      </w:r>
      <w:r w:rsidRPr="00AF34AE">
        <w:rPr>
          <w:rFonts w:ascii="Arial" w:hAnsi="Arial" w:cs="Arial"/>
          <w:sz w:val="24"/>
          <w:szCs w:val="24"/>
        </w:rPr>
        <w:t>son generalizadas, se manifiestan en el aprendizaje formal, escolarizado así como también en las acciones de la vida cotidiana.</w:t>
      </w:r>
    </w:p>
    <w:p w:rsidR="00DB5A7B" w:rsidRPr="00AF34AE" w:rsidRDefault="00DB5A7B" w:rsidP="00DB5A7B">
      <w:pPr>
        <w:spacing w:after="120" w:line="360" w:lineRule="auto"/>
        <w:ind w:right="141"/>
        <w:jc w:val="both"/>
        <w:rPr>
          <w:rFonts w:ascii="Arial" w:hAnsi="Arial" w:cs="Arial"/>
          <w:sz w:val="24"/>
          <w:szCs w:val="24"/>
          <w:lang w:val="es-MX"/>
        </w:rPr>
      </w:pPr>
      <w:r w:rsidRPr="00AF34AE">
        <w:rPr>
          <w:rFonts w:ascii="Arial" w:hAnsi="Arial" w:cs="Arial"/>
          <w:sz w:val="24"/>
          <w:szCs w:val="24"/>
        </w:rPr>
        <w:t>El término “retardo” subraya</w:t>
      </w:r>
      <w:r>
        <w:rPr>
          <w:rFonts w:ascii="Arial" w:hAnsi="Arial" w:cs="Arial"/>
          <w:sz w:val="24"/>
          <w:szCs w:val="24"/>
        </w:rPr>
        <w:t>ba</w:t>
      </w:r>
      <w:r w:rsidRPr="00AF34AE">
        <w:rPr>
          <w:rFonts w:ascii="Arial" w:hAnsi="Arial" w:cs="Arial"/>
          <w:sz w:val="24"/>
          <w:szCs w:val="24"/>
        </w:rPr>
        <w:t xml:space="preserve"> lo transitorio (falta de correspondencia entre el nivel del desarrollo psíquico y la edad) y al mismo tiempo este carácter transitorio del atraso se supera con la edad,</w:t>
      </w:r>
      <w:r w:rsidRPr="00AF34AE">
        <w:rPr>
          <w:rFonts w:ascii="Arial" w:hAnsi="Arial" w:cs="Arial"/>
          <w:sz w:val="24"/>
          <w:szCs w:val="24"/>
          <w:lang w:val="es-MX"/>
        </w:rPr>
        <w:t xml:space="preserve"> que implica maduración de los sistemas funcionales,</w:t>
      </w:r>
      <w:r w:rsidRPr="00AF34AE">
        <w:rPr>
          <w:rFonts w:ascii="Arial" w:hAnsi="Arial" w:cs="Arial"/>
          <w:sz w:val="24"/>
          <w:szCs w:val="24"/>
        </w:rPr>
        <w:t xml:space="preserve"> mientras más temprana y adecuadamente se crean las condiciones de enseñanza y aprendizaje para los educandos que pertenecen a este grupo diagnóstico,</w:t>
      </w:r>
      <w:r w:rsidRPr="00AF34AE">
        <w:rPr>
          <w:rFonts w:ascii="Arial" w:hAnsi="Arial" w:cs="Arial"/>
          <w:noProof/>
          <w:sz w:val="24"/>
          <w:szCs w:val="24"/>
        </w:rPr>
        <w:t xml:space="preserve"> </w:t>
      </w:r>
      <w:r>
        <w:rPr>
          <w:rFonts w:ascii="Arial" w:hAnsi="Arial" w:cs="Arial"/>
          <w:noProof/>
          <w:sz w:val="24"/>
          <w:szCs w:val="24"/>
        </w:rPr>
        <w:pict>
          <v:line id="_x0000_s1035" style="position:absolute;left:0;text-align:left;flip:x;z-index:251661312;mso-position-horizontal-relative:text;mso-position-vertical-relative:text" from="-178.8pt,64.6pt" to="-142.8pt,101.8pt" o:allowincell="f">
            <v:stroke endarrow="block"/>
          </v:line>
        </w:pict>
      </w:r>
      <w:r w:rsidRPr="00AF34AE">
        <w:rPr>
          <w:rFonts w:ascii="Arial" w:hAnsi="Arial" w:cs="Arial"/>
          <w:sz w:val="24"/>
          <w:szCs w:val="24"/>
          <w:lang w:val="es-MX"/>
        </w:rPr>
        <w:t xml:space="preserve"> se logrará satisfacer las necesidades de su desarrollo. </w:t>
      </w:r>
    </w:p>
    <w:p w:rsidR="00DB5A7B" w:rsidRPr="00AF34AE" w:rsidRDefault="00DB5A7B" w:rsidP="00DB5A7B">
      <w:pPr>
        <w:spacing w:after="120" w:line="360" w:lineRule="auto"/>
        <w:ind w:right="141"/>
        <w:jc w:val="both"/>
        <w:rPr>
          <w:rFonts w:ascii="Arial" w:hAnsi="Arial" w:cs="Arial"/>
          <w:sz w:val="24"/>
          <w:szCs w:val="24"/>
        </w:rPr>
      </w:pPr>
      <w:r w:rsidRPr="00AF34AE">
        <w:rPr>
          <w:rFonts w:ascii="Arial" w:hAnsi="Arial" w:cs="Arial"/>
          <w:sz w:val="24"/>
          <w:szCs w:val="24"/>
        </w:rPr>
        <w:t>En estos educandos la inmadurez de la motricidad, de los procesos perceptivos, del lenguaje y de la esfera emotivo-volitiva</w:t>
      </w:r>
      <w:r w:rsidRPr="00AF34AE">
        <w:rPr>
          <w:rFonts w:ascii="Arial" w:hAnsi="Arial" w:cs="Arial"/>
          <w:b/>
          <w:sz w:val="24"/>
          <w:szCs w:val="24"/>
        </w:rPr>
        <w:t xml:space="preserve"> </w:t>
      </w:r>
      <w:r w:rsidRPr="00AF34AE">
        <w:rPr>
          <w:rFonts w:ascii="Arial" w:hAnsi="Arial" w:cs="Arial"/>
          <w:sz w:val="24"/>
          <w:szCs w:val="24"/>
        </w:rPr>
        <w:t>disminuye sustancialmente la productividad de la actividad intelectual. Se limitan las posibilidades de la formación efectiva de las nuevas habilidades y hábitos docentes cognoscitivos</w:t>
      </w:r>
      <w:r w:rsidRPr="00AF34AE">
        <w:rPr>
          <w:rFonts w:ascii="Arial" w:hAnsi="Arial" w:cs="Arial"/>
          <w:sz w:val="24"/>
          <w:szCs w:val="24"/>
          <w:lang w:val="es-MX"/>
        </w:rPr>
        <w:t xml:space="preserve">. </w:t>
      </w:r>
    </w:p>
    <w:p w:rsidR="00DB5A7B" w:rsidRPr="00AF34AE" w:rsidRDefault="00DB5A7B" w:rsidP="00DB5A7B">
      <w:pPr>
        <w:spacing w:after="120" w:line="360" w:lineRule="auto"/>
        <w:jc w:val="both"/>
        <w:rPr>
          <w:rFonts w:ascii="Arial" w:eastAsia="Times New Roman" w:hAnsi="Arial" w:cs="Arial"/>
          <w:b/>
          <w:bCs/>
          <w:color w:val="000000"/>
          <w:kern w:val="24"/>
          <w:sz w:val="24"/>
          <w:szCs w:val="24"/>
        </w:rPr>
      </w:pPr>
      <w:r w:rsidRPr="00AF34AE">
        <w:rPr>
          <w:rFonts w:ascii="Arial" w:hAnsi="Arial" w:cs="Arial"/>
          <w:b/>
          <w:sz w:val="24"/>
          <w:szCs w:val="24"/>
        </w:rPr>
        <w:t xml:space="preserve">Características de los </w:t>
      </w:r>
      <w:r w:rsidRPr="00AF34AE">
        <w:rPr>
          <w:rFonts w:ascii="Arial" w:eastAsia="Times New Roman" w:hAnsi="Arial" w:cs="Arial"/>
          <w:b/>
          <w:color w:val="000000"/>
          <w:kern w:val="24"/>
          <w:sz w:val="24"/>
          <w:szCs w:val="24"/>
        </w:rPr>
        <w:t xml:space="preserve">educandos con necesidades educativas especiales asociadas a </w:t>
      </w:r>
      <w:r w:rsidRPr="00AF34AE">
        <w:rPr>
          <w:rFonts w:ascii="Arial" w:hAnsi="Arial" w:cs="Arial"/>
          <w:b/>
          <w:color w:val="000000"/>
          <w:kern w:val="24"/>
          <w:sz w:val="24"/>
          <w:szCs w:val="24"/>
        </w:rPr>
        <w:t>dificultades en el aprendizaje</w:t>
      </w:r>
    </w:p>
    <w:p w:rsidR="00DB5A7B" w:rsidRPr="00AF34AE" w:rsidRDefault="00DB5A7B" w:rsidP="00DB5A7B">
      <w:pPr>
        <w:spacing w:after="120" w:line="360" w:lineRule="auto"/>
        <w:ind w:right="141"/>
        <w:jc w:val="both"/>
        <w:rPr>
          <w:rFonts w:ascii="Arial" w:hAnsi="Arial" w:cs="Arial"/>
          <w:i/>
          <w:sz w:val="24"/>
          <w:szCs w:val="24"/>
        </w:rPr>
      </w:pPr>
      <w:r w:rsidRPr="00AF34AE">
        <w:rPr>
          <w:rFonts w:ascii="Arial" w:hAnsi="Arial" w:cs="Arial"/>
          <w:i/>
          <w:sz w:val="24"/>
          <w:szCs w:val="24"/>
        </w:rPr>
        <w:lastRenderedPageBreak/>
        <w:t>Características más generales:</w:t>
      </w:r>
    </w:p>
    <w:p w:rsidR="00DB5A7B" w:rsidRPr="00AF34AE" w:rsidRDefault="00DB5A7B" w:rsidP="00DB5A7B">
      <w:pPr>
        <w:pStyle w:val="Prrafodelista"/>
        <w:numPr>
          <w:ilvl w:val="0"/>
          <w:numId w:val="9"/>
        </w:numPr>
        <w:suppressAutoHyphens w:val="0"/>
        <w:spacing w:after="120" w:line="360" w:lineRule="auto"/>
        <w:jc w:val="both"/>
        <w:rPr>
          <w:rFonts w:ascii="Arial" w:hAnsi="Arial" w:cs="Arial"/>
        </w:rPr>
      </w:pPr>
      <w:r>
        <w:rPr>
          <w:rFonts w:ascii="Arial" w:hAnsi="Arial" w:cs="Arial"/>
          <w:noProof/>
          <w:lang w:eastAsia="es-ES"/>
        </w:rPr>
        <w:drawing>
          <wp:anchor distT="0" distB="0" distL="114300" distR="114300" simplePos="0" relativeHeight="251666432" behindDoc="0" locked="0" layoutInCell="1" allowOverlap="1">
            <wp:simplePos x="0" y="0"/>
            <wp:positionH relativeFrom="column">
              <wp:posOffset>3932555</wp:posOffset>
            </wp:positionH>
            <wp:positionV relativeFrom="paragraph">
              <wp:posOffset>38100</wp:posOffset>
            </wp:positionV>
            <wp:extent cx="2065655" cy="1716405"/>
            <wp:effectExtent l="19050" t="0" r="0" b="0"/>
            <wp:wrapSquare wrapText="bothSides"/>
            <wp:docPr id="1" name="Imagen 6" descr="C:\Users\Carreño\Desktop\imágenes pelic\Taare.Zame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reño\Desktop\imágenes pelic\Taare.Zameen. 1].jpg"/>
                    <pic:cNvPicPr>
                      <a:picLocks noChangeAspect="1" noChangeArrowheads="1"/>
                    </pic:cNvPicPr>
                  </pic:nvPicPr>
                  <pic:blipFill>
                    <a:blip r:embed="rId6"/>
                    <a:srcRect/>
                    <a:stretch>
                      <a:fillRect/>
                    </a:stretch>
                  </pic:blipFill>
                  <pic:spPr bwMode="auto">
                    <a:xfrm>
                      <a:off x="0" y="0"/>
                      <a:ext cx="2065655" cy="1716405"/>
                    </a:xfrm>
                    <a:prstGeom prst="rect">
                      <a:avLst/>
                    </a:prstGeom>
                    <a:noFill/>
                    <a:ln w="9525">
                      <a:noFill/>
                      <a:miter lim="800000"/>
                      <a:headEnd/>
                      <a:tailEnd/>
                    </a:ln>
                  </pic:spPr>
                </pic:pic>
              </a:graphicData>
            </a:graphic>
          </wp:anchor>
        </w:drawing>
      </w:r>
      <w:r w:rsidRPr="00AF34AE">
        <w:rPr>
          <w:rFonts w:ascii="Arial" w:hAnsi="Arial" w:cs="Arial"/>
        </w:rPr>
        <w:t xml:space="preserve">El primer indicador observable por el maestro y la familia se corresponde con la disminución o lenta asimilación de los conocimientos y habilidades que corresponden al aprendizaje de la lectura, escritura y cálculos matemáticos. Este se convierte en su rasgo fundamental, ya que es lo que identifica la </w:t>
      </w:r>
      <w:r w:rsidRPr="00AF34AE">
        <w:rPr>
          <w:rFonts w:ascii="Arial" w:hAnsi="Arial" w:cs="Arial"/>
          <w:b/>
        </w:rPr>
        <w:t>dificultad en el aprendizaje</w:t>
      </w:r>
      <w:r w:rsidRPr="00AF34AE">
        <w:rPr>
          <w:rFonts w:ascii="Arial" w:hAnsi="Arial" w:cs="Arial"/>
        </w:rPr>
        <w:t>.</w:t>
      </w:r>
      <w:r w:rsidRPr="00AF34AE">
        <w:rPr>
          <w:rFonts w:ascii="Arial" w:hAnsi="Arial" w:cs="Arial"/>
          <w:snapToGrid w:val="0"/>
          <w:color w:val="000000"/>
          <w:w w:val="0"/>
          <w:u w:color="000000"/>
          <w:bdr w:val="none" w:sz="0" w:space="0" w:color="000000"/>
          <w:shd w:val="clear" w:color="000000" w:fill="000000"/>
        </w:rPr>
        <w:t xml:space="preserve"> </w:t>
      </w:r>
    </w:p>
    <w:p w:rsidR="00DB5A7B" w:rsidRPr="00AF34AE" w:rsidRDefault="00DB5A7B" w:rsidP="00DB5A7B">
      <w:pPr>
        <w:pStyle w:val="Prrafodelista"/>
        <w:numPr>
          <w:ilvl w:val="0"/>
          <w:numId w:val="9"/>
        </w:numPr>
        <w:suppressAutoHyphens w:val="0"/>
        <w:spacing w:after="120" w:line="360" w:lineRule="auto"/>
        <w:jc w:val="both"/>
        <w:rPr>
          <w:rFonts w:ascii="Arial" w:hAnsi="Arial" w:cs="Arial"/>
        </w:rPr>
      </w:pPr>
      <w:r w:rsidRPr="00AF34AE">
        <w:rPr>
          <w:rFonts w:ascii="Arial" w:hAnsi="Arial" w:cs="Arial"/>
        </w:rPr>
        <w:t>Se aprecia un fracaso persistente ante las tareas escolares con respecto a su grupo escolar, Es decir, su rendimiento absoluto se encuentra por debajo del aprovechamiento promedio de dicho grupo. Se observan particularidades pedagógicas, como son:</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Existencia de “lagunas” en los conocimientos previos al grado que cursa.</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Formación deficiente de habilidades escolares desde la etapa preescolar. Ej.: tiempo mínimo de concentración, coordinación óc</w:t>
      </w:r>
      <w:r>
        <w:rPr>
          <w:rFonts w:ascii="Arial" w:hAnsi="Arial" w:cs="Arial"/>
        </w:rPr>
        <w:t>ulo manual y viso-audio-motriz.</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Predominio de un nivel reproductivo de los conocimientos, pero no lo suficientemente razonados y coordinados que le permita aplicarlos de forma independiente en una tarea específica.</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 xml:space="preserve">Existencia de inadecuados hábitos de aprendizaje, lo que se expresa en la constante confrontación de lo que hace con el criterio del maestro, lo cual denota la inseguridad en los conocimientos. </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Necesidad de aclaraciones y repeticiones con mayor frecuencia que los educandos promedios y casi siempre con necesidad de niveles de ayuda para la ejecución de la actividad.</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Tiene posibilidades de transferir lo aprendido, dirigido por el maestro.</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Al realizar las tareas escolares, tiene dificultad para llevarlas hasta el final. En algunos se observa esfuerzo por terminarlas, lo cual depende de sus éxitos y fracasos anteriores, de la actitud del maestro y de sus compañeros.</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 xml:space="preserve">Sus intereses docentes son inestables, pero no obstante puede observarse una curiosidad por conocer lo nuevo, lo interesante para </w:t>
      </w:r>
      <w:r w:rsidRPr="00AF34AE">
        <w:rPr>
          <w:rFonts w:ascii="Arial" w:hAnsi="Arial" w:cs="Arial"/>
        </w:rPr>
        <w:lastRenderedPageBreak/>
        <w:t>él, lo que moviliza extraordinariamente sus esfuerzos, si el maestro se percata de ello y lo aprovecha adecuadamente.</w:t>
      </w:r>
    </w:p>
    <w:p w:rsidR="00DB5A7B" w:rsidRPr="00AF34AE" w:rsidRDefault="00DB5A7B" w:rsidP="00DB5A7B">
      <w:pPr>
        <w:pStyle w:val="Prrafodelista"/>
        <w:numPr>
          <w:ilvl w:val="0"/>
          <w:numId w:val="10"/>
        </w:numPr>
        <w:suppressAutoHyphens w:val="0"/>
        <w:spacing w:after="120" w:line="360" w:lineRule="auto"/>
        <w:ind w:left="1134"/>
        <w:jc w:val="both"/>
        <w:rPr>
          <w:rFonts w:ascii="Arial" w:hAnsi="Arial" w:cs="Arial"/>
        </w:rPr>
      </w:pPr>
      <w:r w:rsidRPr="00AF34AE">
        <w:rPr>
          <w:rFonts w:ascii="Arial" w:hAnsi="Arial" w:cs="Arial"/>
        </w:rPr>
        <w:t>Su actitud ante las dificultades es negativa, lo cual se manifiesta en la tendencia a buscar vías más fáciles de solución de las tareas. Otras veces trata de evadir la realización de la tarea asignada o buscar otra persona para que se la resuelva, por considerarla muy difícil para él.</w:t>
      </w:r>
    </w:p>
    <w:p w:rsidR="00DB5A7B" w:rsidRPr="00AF34AE" w:rsidRDefault="00DB5A7B" w:rsidP="00DB5A7B">
      <w:pPr>
        <w:pStyle w:val="Prrafodelista"/>
        <w:numPr>
          <w:ilvl w:val="0"/>
          <w:numId w:val="11"/>
        </w:numPr>
        <w:suppressAutoHyphens w:val="0"/>
        <w:spacing w:after="120" w:line="360" w:lineRule="auto"/>
        <w:jc w:val="both"/>
        <w:rPr>
          <w:rFonts w:ascii="Arial" w:hAnsi="Arial" w:cs="Arial"/>
        </w:rPr>
      </w:pPr>
      <w:r w:rsidRPr="00AF34AE">
        <w:rPr>
          <w:rFonts w:ascii="Arial" w:hAnsi="Arial" w:cs="Arial"/>
        </w:rPr>
        <w:t>Generalmente ocupa una posición marginal en el grupo o establece relaciones con educandos que presentan su misma problemática. Este fenómeno dependerá del manejo que haga el maestro.</w:t>
      </w:r>
    </w:p>
    <w:p w:rsidR="00DB5A7B" w:rsidRPr="00AF34AE" w:rsidRDefault="00DB5A7B" w:rsidP="00DB5A7B">
      <w:pPr>
        <w:pStyle w:val="Prrafodelista"/>
        <w:numPr>
          <w:ilvl w:val="0"/>
          <w:numId w:val="11"/>
        </w:numPr>
        <w:suppressAutoHyphens w:val="0"/>
        <w:spacing w:after="120" w:line="360" w:lineRule="auto"/>
        <w:jc w:val="both"/>
        <w:rPr>
          <w:rFonts w:ascii="Arial" w:hAnsi="Arial" w:cs="Arial"/>
        </w:rPr>
      </w:pPr>
      <w:r w:rsidRPr="00AF34AE">
        <w:rPr>
          <w:rFonts w:ascii="Arial" w:hAnsi="Arial" w:cs="Arial"/>
        </w:rPr>
        <w:t>Su participación en clases se activa de forma inestable, no es sistemático en todas las asignaturas, ni en todos los momentos de las clases.</w:t>
      </w:r>
    </w:p>
    <w:p w:rsidR="00DB5A7B" w:rsidRPr="00AF34AE" w:rsidRDefault="00DB5A7B" w:rsidP="00DB5A7B">
      <w:pPr>
        <w:pStyle w:val="Prrafodelista"/>
        <w:numPr>
          <w:ilvl w:val="0"/>
          <w:numId w:val="11"/>
        </w:numPr>
        <w:suppressAutoHyphens w:val="0"/>
        <w:spacing w:after="120" w:line="360" w:lineRule="auto"/>
        <w:jc w:val="both"/>
        <w:rPr>
          <w:rFonts w:ascii="Arial" w:hAnsi="Arial" w:cs="Arial"/>
        </w:rPr>
      </w:pPr>
      <w:r w:rsidRPr="00AF34AE">
        <w:rPr>
          <w:rFonts w:ascii="Arial" w:hAnsi="Arial" w:cs="Arial"/>
        </w:rPr>
        <w:t xml:space="preserve">Su nivel de creatividad, interés y asimilación se observa en actividades </w:t>
      </w:r>
      <w:proofErr w:type="spellStart"/>
      <w:r w:rsidRPr="00AF34AE">
        <w:rPr>
          <w:rFonts w:ascii="Arial" w:hAnsi="Arial" w:cs="Arial"/>
        </w:rPr>
        <w:t>extradocentes</w:t>
      </w:r>
      <w:proofErr w:type="spellEnd"/>
      <w:r w:rsidRPr="00AF34AE">
        <w:rPr>
          <w:rFonts w:ascii="Arial" w:hAnsi="Arial" w:cs="Arial"/>
        </w:rPr>
        <w:t xml:space="preserve"> y extraescolares de su agrado, donde el maestro comprueba que realmente el educando puede alcanzar un aprovechamiento mejor.</w:t>
      </w:r>
    </w:p>
    <w:p w:rsidR="00DB5A7B" w:rsidRPr="00AF34AE" w:rsidRDefault="00DB5A7B" w:rsidP="00DB5A7B">
      <w:pPr>
        <w:pStyle w:val="Prrafodelista"/>
        <w:numPr>
          <w:ilvl w:val="0"/>
          <w:numId w:val="11"/>
        </w:numPr>
        <w:suppressAutoHyphens w:val="0"/>
        <w:spacing w:after="120" w:line="360" w:lineRule="auto"/>
        <w:ind w:left="714" w:hanging="357"/>
        <w:jc w:val="both"/>
        <w:rPr>
          <w:rFonts w:ascii="Arial" w:hAnsi="Arial" w:cs="Arial"/>
        </w:rPr>
      </w:pPr>
      <w:r w:rsidRPr="00AF34AE">
        <w:rPr>
          <w:rFonts w:ascii="Arial" w:hAnsi="Arial" w:cs="Arial"/>
        </w:rPr>
        <w:t>Puede ser hábil para ayudar a organizar excursiones, paseos, áreas y tipos de juegos y actividades, en su afán de que lo valoren mejor sus propios compañeros.</w:t>
      </w:r>
    </w:p>
    <w:p w:rsidR="00DB5A7B" w:rsidRPr="00AF34AE" w:rsidRDefault="00DB5A7B" w:rsidP="00DB5A7B">
      <w:pPr>
        <w:pStyle w:val="Prrafodelista"/>
        <w:numPr>
          <w:ilvl w:val="0"/>
          <w:numId w:val="11"/>
        </w:numPr>
        <w:suppressAutoHyphens w:val="0"/>
        <w:spacing w:after="120" w:line="360" w:lineRule="auto"/>
        <w:ind w:left="714" w:hanging="357"/>
        <w:jc w:val="both"/>
        <w:rPr>
          <w:rFonts w:ascii="Arial" w:hAnsi="Arial" w:cs="Arial"/>
        </w:rPr>
      </w:pPr>
      <w:r w:rsidRPr="00AF34AE">
        <w:rPr>
          <w:rFonts w:ascii="Arial" w:hAnsi="Arial" w:cs="Arial"/>
        </w:rPr>
        <w:t xml:space="preserve">El desarrollo físico, generalmente, se corresponde con la edad cronológica, existe correspondencia entre la talla,  el peso y la edad.  </w:t>
      </w:r>
    </w:p>
    <w:p w:rsidR="00DB5A7B" w:rsidRPr="00FB7DD9" w:rsidRDefault="00DB5A7B" w:rsidP="00DB5A7B">
      <w:pPr>
        <w:pStyle w:val="Prrafodelista"/>
        <w:numPr>
          <w:ilvl w:val="0"/>
          <w:numId w:val="11"/>
        </w:numPr>
        <w:suppressAutoHyphens w:val="0"/>
        <w:spacing w:after="120" w:line="360" w:lineRule="auto"/>
        <w:ind w:left="714" w:hanging="357"/>
        <w:jc w:val="both"/>
        <w:rPr>
          <w:rFonts w:ascii="Arial" w:hAnsi="Arial" w:cs="Arial"/>
        </w:rPr>
      </w:pPr>
      <w:r w:rsidRPr="00AF34AE">
        <w:rPr>
          <w:rFonts w:ascii="Arial" w:hAnsi="Arial" w:cs="Arial"/>
        </w:rPr>
        <w:t>Las estructuras de los sistemas sensoriales visuales y auditivos por lo general están conservadas.</w:t>
      </w:r>
      <w:r>
        <w:rPr>
          <w:rFonts w:ascii="Arial" w:hAnsi="Arial" w:cs="Arial"/>
        </w:rPr>
        <w:t xml:space="preserve"> </w:t>
      </w:r>
      <w:r w:rsidRPr="00FB7DD9">
        <w:rPr>
          <w:rFonts w:ascii="Arial" w:hAnsi="Arial" w:cs="Arial"/>
        </w:rPr>
        <w:t>El maestro observador se percata de que puede utilizar su rendimiento y motivación en estas actividades para mejorar su funcionamiento en las actividades docentes básicas.</w:t>
      </w:r>
    </w:p>
    <w:p w:rsidR="00DB5A7B" w:rsidRPr="00AF34AE" w:rsidRDefault="00DB5A7B" w:rsidP="00DB5A7B">
      <w:pPr>
        <w:pStyle w:val="Prrafodelista"/>
        <w:numPr>
          <w:ilvl w:val="0"/>
          <w:numId w:val="11"/>
        </w:numPr>
        <w:suppressAutoHyphens w:val="0"/>
        <w:spacing w:after="120" w:line="360" w:lineRule="auto"/>
        <w:ind w:left="714" w:hanging="357"/>
        <w:jc w:val="both"/>
        <w:rPr>
          <w:rFonts w:ascii="Arial" w:hAnsi="Arial" w:cs="Arial"/>
        </w:rPr>
      </w:pPr>
      <w:r w:rsidRPr="00AF34AE">
        <w:rPr>
          <w:rFonts w:ascii="Arial" w:hAnsi="Arial" w:cs="Arial"/>
        </w:rPr>
        <w:t>Todas estas características pedagógicas están directamente relacionadas con las psicológicas.  Señalamos a continuación</w:t>
      </w:r>
      <w:r>
        <w:rPr>
          <w:rFonts w:ascii="Arial" w:hAnsi="Arial" w:cs="Arial"/>
        </w:rPr>
        <w:t>,</w:t>
      </w:r>
      <w:r w:rsidRPr="00AF34AE">
        <w:rPr>
          <w:rFonts w:ascii="Arial" w:hAnsi="Arial" w:cs="Arial"/>
        </w:rPr>
        <w:t xml:space="preserve"> </w:t>
      </w:r>
      <w:r>
        <w:rPr>
          <w:rFonts w:ascii="Arial" w:hAnsi="Arial" w:cs="Arial"/>
        </w:rPr>
        <w:t>las de</w:t>
      </w:r>
      <w:r w:rsidRPr="00AF34AE">
        <w:rPr>
          <w:rFonts w:ascii="Arial" w:hAnsi="Arial" w:cs="Arial"/>
        </w:rPr>
        <w:t xml:space="preserve"> mayor frecuencia de aparición según distintas investigaciones y la propia experiencia de muchos maestros.</w:t>
      </w:r>
    </w:p>
    <w:p w:rsidR="00DB5A7B" w:rsidRPr="00AF34AE" w:rsidRDefault="00DB5A7B" w:rsidP="00DB5A7B">
      <w:pPr>
        <w:suppressAutoHyphens w:val="0"/>
        <w:spacing w:after="120" w:line="360" w:lineRule="auto"/>
        <w:ind w:left="426"/>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65408" behindDoc="0" locked="0" layoutInCell="1" allowOverlap="1">
            <wp:simplePos x="0" y="0"/>
            <wp:positionH relativeFrom="column">
              <wp:posOffset>-44450</wp:posOffset>
            </wp:positionH>
            <wp:positionV relativeFrom="paragraph">
              <wp:posOffset>67310</wp:posOffset>
            </wp:positionV>
            <wp:extent cx="1409700" cy="1553210"/>
            <wp:effectExtent l="19050" t="0" r="0" b="0"/>
            <wp:wrapSquare wrapText="bothSides"/>
            <wp:docPr id="2" name="Imagen 3" descr="C:\Users\Carreño\AppData\Local\Microsoft\Windows\Temporary Internet Files\Content.Word\Taare.Zameen 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eño\AppData\Local\Microsoft\Windows\Temporary Internet Files\Content.Word\Taare.Zameen 3 .jpg"/>
                    <pic:cNvPicPr>
                      <a:picLocks noChangeAspect="1" noChangeArrowheads="1"/>
                    </pic:cNvPicPr>
                  </pic:nvPicPr>
                  <pic:blipFill>
                    <a:blip r:embed="rId7"/>
                    <a:srcRect/>
                    <a:stretch>
                      <a:fillRect/>
                    </a:stretch>
                  </pic:blipFill>
                  <pic:spPr bwMode="auto">
                    <a:xfrm>
                      <a:off x="0" y="0"/>
                      <a:ext cx="1409700" cy="1553210"/>
                    </a:xfrm>
                    <a:prstGeom prst="rect">
                      <a:avLst/>
                    </a:prstGeom>
                    <a:noFill/>
                    <a:ln w="9525">
                      <a:noFill/>
                      <a:miter lim="800000"/>
                      <a:headEnd/>
                      <a:tailEnd/>
                    </a:ln>
                  </pic:spPr>
                </pic:pic>
              </a:graphicData>
            </a:graphic>
          </wp:anchor>
        </w:drawing>
      </w:r>
      <w:r w:rsidRPr="00AF34AE">
        <w:rPr>
          <w:rFonts w:ascii="Arial" w:hAnsi="Arial" w:cs="Arial"/>
          <w:sz w:val="24"/>
          <w:szCs w:val="24"/>
        </w:rPr>
        <w:t xml:space="preserve">Los trastornos de la atención ocupan un lugar importante en el conjunto de características de los menores con dificultades en el aprendizaje.  Incluso existe una </w:t>
      </w:r>
      <w:r w:rsidRPr="00AF34AE">
        <w:rPr>
          <w:rFonts w:ascii="Arial" w:hAnsi="Arial" w:cs="Arial"/>
          <w:sz w:val="24"/>
          <w:szCs w:val="24"/>
        </w:rPr>
        <w:lastRenderedPageBreak/>
        <w:t xml:space="preserve">categoría dentro del grupo de las dificultades en el aprendizaje: la categoría “Déficit de atención”, por considerarla como un elemento esencial en el surgimiento de la dificultad del aprendizaje, aunque la han vinculado directamente con el “Síndrome </w:t>
      </w:r>
      <w:proofErr w:type="spellStart"/>
      <w:r w:rsidRPr="00AF34AE">
        <w:rPr>
          <w:rFonts w:ascii="Arial" w:hAnsi="Arial" w:cs="Arial"/>
          <w:sz w:val="24"/>
          <w:szCs w:val="24"/>
        </w:rPr>
        <w:t>hiper</w:t>
      </w:r>
      <w:r>
        <w:rPr>
          <w:rFonts w:ascii="Arial" w:hAnsi="Arial" w:cs="Arial"/>
          <w:sz w:val="24"/>
          <w:szCs w:val="24"/>
        </w:rPr>
        <w:t>qui</w:t>
      </w:r>
      <w:r w:rsidRPr="00AF34AE">
        <w:rPr>
          <w:rFonts w:ascii="Arial" w:hAnsi="Arial" w:cs="Arial"/>
          <w:sz w:val="24"/>
          <w:szCs w:val="24"/>
        </w:rPr>
        <w:t>nético</w:t>
      </w:r>
      <w:proofErr w:type="spellEnd"/>
      <w:r w:rsidRPr="00AF34AE">
        <w:rPr>
          <w:rFonts w:ascii="Arial" w:hAnsi="Arial" w:cs="Arial"/>
          <w:sz w:val="24"/>
          <w:szCs w:val="24"/>
        </w:rPr>
        <w:t xml:space="preserve">”. </w:t>
      </w:r>
    </w:p>
    <w:p w:rsidR="00DB5A7B" w:rsidRDefault="00DB5A7B" w:rsidP="00DB5A7B">
      <w:pPr>
        <w:pStyle w:val="Prrafodelista"/>
        <w:numPr>
          <w:ilvl w:val="0"/>
          <w:numId w:val="12"/>
        </w:numPr>
        <w:suppressAutoHyphens w:val="0"/>
        <w:spacing w:after="120" w:line="360" w:lineRule="auto"/>
        <w:jc w:val="both"/>
        <w:rPr>
          <w:rFonts w:ascii="Arial" w:hAnsi="Arial" w:cs="Arial"/>
        </w:rPr>
      </w:pPr>
      <w:r>
        <w:rPr>
          <w:rFonts w:ascii="Arial" w:hAnsi="Arial" w:cs="Arial"/>
          <w:noProof/>
          <w:lang w:eastAsia="es-ES"/>
        </w:rPr>
        <w:drawing>
          <wp:anchor distT="0" distB="0" distL="114300" distR="114300" simplePos="0" relativeHeight="251670528" behindDoc="0" locked="0" layoutInCell="1" allowOverlap="1">
            <wp:simplePos x="0" y="0"/>
            <wp:positionH relativeFrom="column">
              <wp:posOffset>4050665</wp:posOffset>
            </wp:positionH>
            <wp:positionV relativeFrom="paragraph">
              <wp:posOffset>85725</wp:posOffset>
            </wp:positionV>
            <wp:extent cx="1943735" cy="1439545"/>
            <wp:effectExtent l="19050" t="0" r="0" b="0"/>
            <wp:wrapSquare wrapText="bothSides"/>
            <wp:docPr id="3" name="Imagen 40" descr="C:\Users\Carreño\AppData\Local\Microsoft\Windows\Temporary Internet Files\Content.Word\Taare.Zame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Carreño\AppData\Local\Microsoft\Windows\Temporary Internet Files\Content.Word\Taare.Zameen 4.jpg"/>
                    <pic:cNvPicPr>
                      <a:picLocks noChangeAspect="1" noChangeArrowheads="1"/>
                    </pic:cNvPicPr>
                  </pic:nvPicPr>
                  <pic:blipFill>
                    <a:blip r:embed="rId8"/>
                    <a:srcRect/>
                    <a:stretch>
                      <a:fillRect/>
                    </a:stretch>
                  </pic:blipFill>
                  <pic:spPr bwMode="auto">
                    <a:xfrm>
                      <a:off x="0" y="0"/>
                      <a:ext cx="1943735" cy="1439545"/>
                    </a:xfrm>
                    <a:prstGeom prst="rect">
                      <a:avLst/>
                    </a:prstGeom>
                    <a:noFill/>
                    <a:ln w="9525">
                      <a:noFill/>
                      <a:miter lim="800000"/>
                      <a:headEnd/>
                      <a:tailEnd/>
                    </a:ln>
                  </pic:spPr>
                </pic:pic>
              </a:graphicData>
            </a:graphic>
          </wp:anchor>
        </w:drawing>
      </w:r>
      <w:r w:rsidRPr="00AF34AE">
        <w:rPr>
          <w:rFonts w:ascii="Arial" w:hAnsi="Arial" w:cs="Arial"/>
        </w:rPr>
        <w:t xml:space="preserve">Hay educandos que se sienten atraídos por todo estímulo ajeno a la actividad docente, por ejemplo: el menor ruido fuera o dentro de la clase, el tráfico de la calle o la simple presencia o movimiento de sus compañeros los desvían de la tarea central del proceso docente. </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Otras veces en la propia situación de la clase el educando fija su atención en detalles insignificantes aunque estén relacionados de alguna forma con la actividad. Por ejemplo: durante una clase de lectura en lugar de concentrar su atención en el contenido del texto impreso, en la combinación sonora, prestan atención a un detalle de la ilustración u otro aspecto. La resultante es que no puede realizar con éxito el proceso de la lectura y falla la decodificación o desciframiento de la información, porque  existe falta de atención.</w:t>
      </w:r>
    </w:p>
    <w:p w:rsidR="00DB5A7B"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 xml:space="preserve">Los trastornos de la memoria también tienen un lugar especial en las dificultades del aprendizaje, lo que se expresa en las dificultades que presentan estos educandos para asimilar, almacenar y recuperar y actualizar la información. Existe una estrecha vinculación entre los trastornos de la atención y de la memoria, ya que las dificultades </w:t>
      </w:r>
      <w:proofErr w:type="spellStart"/>
      <w:r w:rsidRPr="00AF34AE">
        <w:rPr>
          <w:rFonts w:ascii="Arial" w:hAnsi="Arial" w:cs="Arial"/>
        </w:rPr>
        <w:t>atentivas</w:t>
      </w:r>
      <w:proofErr w:type="spellEnd"/>
      <w:r w:rsidRPr="00AF34AE">
        <w:rPr>
          <w:rFonts w:ascii="Arial" w:hAnsi="Arial" w:cs="Arial"/>
        </w:rPr>
        <w:t xml:space="preserve"> contribuyen a que las huellas </w:t>
      </w:r>
      <w:proofErr w:type="spellStart"/>
      <w:r w:rsidRPr="00AF34AE">
        <w:rPr>
          <w:rFonts w:ascii="Arial" w:hAnsi="Arial" w:cs="Arial"/>
          <w:i/>
        </w:rPr>
        <w:t>mnésicas</w:t>
      </w:r>
      <w:proofErr w:type="spellEnd"/>
      <w:r w:rsidRPr="00AF34AE">
        <w:rPr>
          <w:rFonts w:ascii="Arial" w:hAnsi="Arial" w:cs="Arial"/>
        </w:rPr>
        <w:t xml:space="preserve">, o de memoria, se fijen débilmente y se produzca un rápido olvido. </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Se pueden encontrar afectaciones de la memoria a corto y a largo plazo, aunque entre los educandos con dificultades en el aprendizaje hay subgrupos predominando en uno la afectación de un tipo de memoria sobre otra.</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 xml:space="preserve">También es típico encontrar una baja productividad de la memoria lógica lo que está relacionado con el pobre desarrollo del pensamiento lógico verbal. Presentan dificultades para utilizar recursos mediatizados de </w:t>
      </w:r>
      <w:r w:rsidRPr="00AF34AE">
        <w:rPr>
          <w:rFonts w:ascii="Arial" w:hAnsi="Arial" w:cs="Arial"/>
        </w:rPr>
        <w:lastRenderedPageBreak/>
        <w:t>memorización por la lentitud para establecer relación entre distintos estímulos como elementos auxiliares del proceso de memorización.</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Presentan también  una reducida capacidad de trabajo ante la actividad intelectual es un rasgo frecuente en los educandos con dificultad de aprendizaje. El mismo se hace más evidente cuando el educando tiene que dominar nuevos métodos y procedimientos de acción durante la tarea, y revela el poco esfuerzo cognoscitivo que está dispuesto a hacer, sobre todo ante tareas complejas y difíciles. Esto incrementa los problemas de atención y el educando llega un momento en que parece no escuchar la explicación del maestro.</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La reducción de la capacidad de trabajo no es sólo el resultado del debilitamiento del sistema nervioso; es la respuesta también de una actitud de huída de la situación frustrante que representa el fracaso escolar, lo que va afectando cada vez más la confianza del educando en sí mismo y en sus posibilidades docente cognoscitivas. Por eso ellos demuestran preferencias por aquellas actividades escolares que no requieran un gran esfuerzo mental, por ejemplo la educación física, las excursiones, las tareas laborales, en las cuales el éxito que alcanzan compensa el fracaso que tienen en las asignaturas básicas: lectura, escritura, español y matemática.</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Las escasas vivencias que tienen estos educandos, la insuficiente estructuración de un sistema de conocimientos y las insuficiencias en otros procesos pueden limitar la productividad del pensamiento fundamentalmente su carácter como elemento de regulación y programación. Esto se expresa en algunas dificultades en la coordinación lógica de determinadas ideas, imprecisiones o en la formulación y formación de conceptos sobre todo de contenidos docentes, así como en el carácter irreflexivo al resolver problemas de contenido intelectual.</w:t>
      </w:r>
    </w:p>
    <w:p w:rsidR="00DB5A7B" w:rsidRPr="00AF34AE" w:rsidRDefault="00DB5A7B" w:rsidP="00DB5A7B">
      <w:pPr>
        <w:pStyle w:val="Prrafodelista"/>
        <w:numPr>
          <w:ilvl w:val="0"/>
          <w:numId w:val="12"/>
        </w:numPr>
        <w:suppressAutoHyphens w:val="0"/>
        <w:spacing w:after="120" w:line="360" w:lineRule="auto"/>
        <w:jc w:val="both"/>
        <w:rPr>
          <w:rFonts w:ascii="Arial" w:hAnsi="Arial" w:cs="Arial"/>
        </w:rPr>
      </w:pPr>
      <w:r w:rsidRPr="00AF34AE">
        <w:rPr>
          <w:rFonts w:ascii="Arial" w:hAnsi="Arial" w:cs="Arial"/>
        </w:rPr>
        <w:t>Estas dificultades de autorregulación se expresan también en el lenguaje lo que afecta la calidad de su expresión oral y escrita sobre todo en la estructuración gramatical del lenguaje. Pueden ser frecuente las respuestas verbales fragmentadas con poca riqueza del vocabulario.</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lastRenderedPageBreak/>
        <w:t>La caracterización  de este grupo se puede comprender igualmente al analizar las características de su desarrollo por áreas, las que presentamos a continuación:</w:t>
      </w:r>
    </w:p>
    <w:p w:rsidR="00DB5A7B" w:rsidRPr="00AF34AE" w:rsidRDefault="00DB5A7B" w:rsidP="00DB5A7B">
      <w:pPr>
        <w:spacing w:after="120" w:line="360" w:lineRule="auto"/>
        <w:ind w:left="-284" w:right="141"/>
        <w:jc w:val="center"/>
        <w:rPr>
          <w:rFonts w:ascii="Arial" w:hAnsi="Arial" w:cs="Arial"/>
          <w:bCs/>
          <w:sz w:val="24"/>
          <w:szCs w:val="24"/>
          <w:u w:val="single"/>
        </w:rPr>
      </w:pPr>
      <w:r w:rsidRPr="00AF34AE">
        <w:rPr>
          <w:rFonts w:ascii="Arial" w:hAnsi="Arial" w:cs="Arial"/>
          <w:bCs/>
          <w:sz w:val="24"/>
          <w:szCs w:val="24"/>
          <w:u w:val="single"/>
        </w:rPr>
        <w:t>Desarrollo motor</w:t>
      </w:r>
    </w:p>
    <w:p w:rsidR="00DB5A7B" w:rsidRPr="00AF34AE" w:rsidRDefault="00DB5A7B" w:rsidP="00DB5A7B">
      <w:pPr>
        <w:pStyle w:val="Textoindependiente"/>
        <w:widowControl w:val="0"/>
        <w:numPr>
          <w:ilvl w:val="0"/>
          <w:numId w:val="4"/>
        </w:numPr>
        <w:tabs>
          <w:tab w:val="left" w:pos="0"/>
        </w:tabs>
        <w:suppressAutoHyphens w:val="0"/>
        <w:adjustRightInd w:val="0"/>
        <w:spacing w:line="360" w:lineRule="auto"/>
        <w:ind w:left="709" w:right="141" w:hanging="425"/>
        <w:jc w:val="both"/>
        <w:textAlignment w:val="baseline"/>
        <w:rPr>
          <w:rFonts w:ascii="Arial" w:hAnsi="Arial" w:cs="Arial"/>
          <w:sz w:val="24"/>
          <w:szCs w:val="24"/>
        </w:rPr>
      </w:pPr>
      <w:r w:rsidRPr="00AF34AE">
        <w:rPr>
          <w:rFonts w:ascii="Arial" w:hAnsi="Arial" w:cs="Arial"/>
          <w:sz w:val="24"/>
          <w:szCs w:val="24"/>
        </w:rPr>
        <w:t>El desarrollo motor no presenta características relevantes.</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b/>
          <w:bCs/>
          <w:u w:val="single"/>
        </w:rPr>
      </w:pPr>
      <w:r w:rsidRPr="00AF34AE">
        <w:rPr>
          <w:rFonts w:ascii="Arial" w:hAnsi="Arial" w:cs="Arial"/>
        </w:rPr>
        <w:t>Pueden presentar alteraciones en los aspectos más finos de la motricidad manual, lo que tiene que repercute en la coordinación óculo-manual y se evidencia en actividades de encaje, construcción y trazado que requieren mayor precisión de los movimientos.</w:t>
      </w:r>
    </w:p>
    <w:p w:rsidR="00DB5A7B" w:rsidRPr="00AF34AE" w:rsidRDefault="00DB5A7B" w:rsidP="00DB5A7B">
      <w:pPr>
        <w:pStyle w:val="Prrafodelista"/>
        <w:spacing w:after="120" w:line="360" w:lineRule="auto"/>
        <w:ind w:left="-284" w:right="141"/>
        <w:jc w:val="center"/>
        <w:rPr>
          <w:rFonts w:ascii="Arial" w:hAnsi="Arial" w:cs="Arial"/>
          <w:bCs/>
          <w:u w:val="single"/>
        </w:rPr>
      </w:pPr>
      <w:r w:rsidRPr="00AF34AE">
        <w:rPr>
          <w:rFonts w:ascii="Arial" w:hAnsi="Arial" w:cs="Arial"/>
          <w:bCs/>
          <w:u w:val="single"/>
        </w:rPr>
        <w:t>Desarrollo cognitivo- afectivo</w:t>
      </w:r>
    </w:p>
    <w:p w:rsidR="00DB5A7B" w:rsidRPr="00AF34AE" w:rsidRDefault="00DB5A7B" w:rsidP="00DB5A7B">
      <w:pPr>
        <w:pStyle w:val="Textoindependiente"/>
        <w:keepNext/>
        <w:widowControl w:val="0"/>
        <w:numPr>
          <w:ilvl w:val="0"/>
          <w:numId w:val="2"/>
        </w:numPr>
        <w:suppressAutoHyphens w:val="0"/>
        <w:adjustRightInd w:val="0"/>
        <w:spacing w:line="360" w:lineRule="auto"/>
        <w:ind w:left="709" w:right="141" w:hanging="425"/>
        <w:jc w:val="both"/>
        <w:textAlignment w:val="baseline"/>
        <w:rPr>
          <w:rFonts w:ascii="Arial" w:hAnsi="Arial" w:cs="Arial"/>
          <w:sz w:val="24"/>
          <w:szCs w:val="24"/>
        </w:rPr>
      </w:pPr>
      <w:r w:rsidRPr="00AF34AE">
        <w:rPr>
          <w:rFonts w:ascii="Arial" w:hAnsi="Arial" w:cs="Arial"/>
          <w:sz w:val="24"/>
          <w:szCs w:val="24"/>
        </w:rPr>
        <w:t xml:space="preserve">Asimilan y transfieren la ayuda a situaciones análogas con más facilidad que los educandos que presentan discapacidad intelectual, pudiendo llegar con más facilidad a realizar las tareas de forma independiente. </w:t>
      </w:r>
    </w:p>
    <w:p w:rsidR="00DB5A7B" w:rsidRDefault="00DB5A7B" w:rsidP="00DB5A7B">
      <w:pPr>
        <w:pStyle w:val="Textoindependiente"/>
        <w:keepNext/>
        <w:widowControl w:val="0"/>
        <w:numPr>
          <w:ilvl w:val="0"/>
          <w:numId w:val="2"/>
        </w:numPr>
        <w:suppressAutoHyphens w:val="0"/>
        <w:adjustRightInd w:val="0"/>
        <w:spacing w:line="360" w:lineRule="auto"/>
        <w:ind w:left="709" w:right="141" w:hanging="425"/>
        <w:jc w:val="both"/>
        <w:textAlignment w:val="baseline"/>
        <w:rPr>
          <w:rFonts w:ascii="Arial" w:hAnsi="Arial" w:cs="Arial"/>
          <w:sz w:val="24"/>
          <w:szCs w:val="24"/>
        </w:rPr>
      </w:pPr>
      <w:r>
        <w:rPr>
          <w:rFonts w:ascii="Arial" w:hAnsi="Arial" w:cs="Arial"/>
          <w:noProof/>
          <w:sz w:val="24"/>
          <w:szCs w:val="24"/>
          <w:lang w:eastAsia="es-ES"/>
        </w:rPr>
        <w:drawing>
          <wp:anchor distT="0" distB="0" distL="114300" distR="114300" simplePos="0" relativeHeight="251667456" behindDoc="0" locked="0" layoutInCell="1" allowOverlap="1">
            <wp:simplePos x="0" y="0"/>
            <wp:positionH relativeFrom="column">
              <wp:posOffset>3719830</wp:posOffset>
            </wp:positionH>
            <wp:positionV relativeFrom="paragraph">
              <wp:posOffset>583565</wp:posOffset>
            </wp:positionV>
            <wp:extent cx="2205990" cy="1322705"/>
            <wp:effectExtent l="19050" t="0" r="3810" b="0"/>
            <wp:wrapSquare wrapText="bothSides"/>
            <wp:docPr id="4" name="Imagen 10" descr="C:\Users\Carreño\AppData\Local\Microsoft\Windows\Temporary Internet Files\Content.Word\Taare.Zame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reño\AppData\Local\Microsoft\Windows\Temporary Internet Files\Content.Word\Taare.Zameen.2.jpg"/>
                    <pic:cNvPicPr>
                      <a:picLocks noChangeAspect="1" noChangeArrowheads="1"/>
                    </pic:cNvPicPr>
                  </pic:nvPicPr>
                  <pic:blipFill>
                    <a:blip r:embed="rId9"/>
                    <a:srcRect/>
                    <a:stretch>
                      <a:fillRect/>
                    </a:stretch>
                  </pic:blipFill>
                  <pic:spPr bwMode="auto">
                    <a:xfrm>
                      <a:off x="0" y="0"/>
                      <a:ext cx="2205990" cy="1322705"/>
                    </a:xfrm>
                    <a:prstGeom prst="rect">
                      <a:avLst/>
                    </a:prstGeom>
                    <a:noFill/>
                    <a:ln w="9525">
                      <a:noFill/>
                      <a:miter lim="800000"/>
                      <a:headEnd/>
                      <a:tailEnd/>
                    </a:ln>
                  </pic:spPr>
                </pic:pic>
              </a:graphicData>
            </a:graphic>
          </wp:anchor>
        </w:drawing>
      </w:r>
      <w:r w:rsidRPr="00AF34AE">
        <w:rPr>
          <w:rFonts w:ascii="Arial" w:hAnsi="Arial" w:cs="Arial"/>
          <w:sz w:val="24"/>
          <w:szCs w:val="24"/>
        </w:rPr>
        <w:t xml:space="preserve">Capacidad potencial de aprendizaje, la cual se refleja en la solicitud, utilización y transferencia de la ayuda. </w:t>
      </w:r>
    </w:p>
    <w:p w:rsidR="00DB5A7B" w:rsidRPr="00FB7DD9" w:rsidRDefault="00DB5A7B" w:rsidP="00DB5A7B">
      <w:pPr>
        <w:pStyle w:val="Textoindependiente"/>
        <w:keepNext/>
        <w:widowControl w:val="0"/>
        <w:numPr>
          <w:ilvl w:val="0"/>
          <w:numId w:val="2"/>
        </w:numPr>
        <w:suppressAutoHyphens w:val="0"/>
        <w:adjustRightInd w:val="0"/>
        <w:spacing w:line="360" w:lineRule="auto"/>
        <w:ind w:left="709" w:right="141" w:hanging="425"/>
        <w:jc w:val="both"/>
        <w:textAlignment w:val="baseline"/>
        <w:rPr>
          <w:rFonts w:ascii="Arial" w:hAnsi="Arial" w:cs="Arial"/>
          <w:sz w:val="24"/>
          <w:szCs w:val="24"/>
        </w:rPr>
      </w:pPr>
      <w:r w:rsidRPr="00FB7DD9">
        <w:rPr>
          <w:rFonts w:ascii="Arial" w:hAnsi="Arial" w:cs="Arial"/>
          <w:sz w:val="24"/>
          <w:szCs w:val="24"/>
        </w:rPr>
        <w:t xml:space="preserve">Predominio de intereses lúdicos sobre los cognoscitivos, aunque no se descarta la presencia de intereses cognitivos cuando se les estimula y se adaptan los medios a sus posibilidades intelectuales individuales. </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lang w:val="es-MX"/>
        </w:rPr>
      </w:pPr>
      <w:r w:rsidRPr="00AF34AE">
        <w:rPr>
          <w:rFonts w:ascii="Arial" w:hAnsi="Arial" w:cs="Arial"/>
          <w:lang w:val="es-MX"/>
        </w:rPr>
        <w:t xml:space="preserve">Presentan dificultades para ejercer la autorregulación y corregir sus sentimientos acordes con la situación. </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lang w:val="es-MX"/>
        </w:rPr>
      </w:pPr>
      <w:r w:rsidRPr="00AF34AE">
        <w:rPr>
          <w:rFonts w:ascii="Arial" w:hAnsi="Arial" w:cs="Arial"/>
          <w:lang w:val="es-MX"/>
        </w:rPr>
        <w:t>Dirigen su atención hacia determinados detalles del objeto, perdiéndose la integralidad de la imagen por la afectación que poseen en la velocidad perceptual.</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lang w:val="es-MX"/>
        </w:rPr>
      </w:pPr>
      <w:r w:rsidRPr="00AF34AE">
        <w:rPr>
          <w:rFonts w:ascii="Arial" w:hAnsi="Arial" w:cs="Arial"/>
          <w:lang w:val="es-MX"/>
        </w:rPr>
        <w:t xml:space="preserve">Lentitud en los procesos de transformación de la información que reciben a través de los órganos de los sentidos, lo que no permite al educando explorar con rapidez la realidad que lo rodea. </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rPr>
      </w:pPr>
      <w:r w:rsidRPr="00AF34AE">
        <w:rPr>
          <w:rFonts w:ascii="Arial" w:hAnsi="Arial" w:cs="Arial"/>
        </w:rPr>
        <w:t xml:space="preserve">Alteraciones en el desarrollo de la memoria involuntaria, limitándose  la realización de narraciones espontáneas: de cuentos, vivencias, detalles </w:t>
      </w:r>
      <w:r w:rsidRPr="00AF34AE">
        <w:rPr>
          <w:rFonts w:ascii="Arial" w:hAnsi="Arial" w:cs="Arial"/>
        </w:rPr>
        <w:lastRenderedPageBreak/>
        <w:t>básicos de algún contenido, ausencia de los elementos de enlace,  así como la pobreza y estereotipia de las imágenes que reproducen al dibujar sobre  las actividades realizadas.</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rPr>
      </w:pPr>
      <w:r w:rsidRPr="00AF34AE">
        <w:rPr>
          <w:rFonts w:ascii="Arial" w:hAnsi="Arial" w:cs="Arial"/>
        </w:rPr>
        <w:t>Dificultades de fijación y memorización en la identificación del rol y de las reglas principales de los juegos.</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lang w:val="es-MX"/>
        </w:rPr>
      </w:pPr>
      <w:r w:rsidRPr="00AF34AE">
        <w:rPr>
          <w:rFonts w:ascii="Arial" w:hAnsi="Arial" w:cs="Arial"/>
          <w:lang w:val="es-MX"/>
        </w:rPr>
        <w:t xml:space="preserve">Lentitud e inseguridad en la solución de las tareas intelectuales que requieren del dominio de las operaciones mentales: análisis, síntesis, comparación, generalización y abstracción. </w:t>
      </w:r>
    </w:p>
    <w:p w:rsidR="00DB5A7B" w:rsidRPr="00AF34AE" w:rsidRDefault="00DB5A7B" w:rsidP="00DB5A7B">
      <w:pPr>
        <w:pStyle w:val="Prrafodelista"/>
        <w:numPr>
          <w:ilvl w:val="0"/>
          <w:numId w:val="2"/>
        </w:numPr>
        <w:suppressAutoHyphens w:val="0"/>
        <w:spacing w:after="120" w:line="360" w:lineRule="auto"/>
        <w:ind w:left="709" w:right="141" w:hanging="425"/>
        <w:jc w:val="both"/>
        <w:rPr>
          <w:rFonts w:ascii="Arial" w:hAnsi="Arial" w:cs="Arial"/>
          <w:lang w:val="es-MX"/>
        </w:rPr>
      </w:pPr>
      <w:r w:rsidRPr="00AF34AE">
        <w:rPr>
          <w:rFonts w:ascii="Arial" w:hAnsi="Arial" w:cs="Arial"/>
          <w:lang w:val="es-MX"/>
        </w:rPr>
        <w:t xml:space="preserve">Presentan baja autoestima, que frecuentemente está ocasionada por </w:t>
      </w:r>
      <w:r>
        <w:rPr>
          <w:rFonts w:ascii="Arial" w:hAnsi="Arial" w:cs="Arial"/>
          <w:lang w:val="es-MX"/>
        </w:rPr>
        <w:t xml:space="preserve">el rechazo que le demuestran ante </w:t>
      </w:r>
      <w:r w:rsidRPr="00AF34AE">
        <w:rPr>
          <w:rFonts w:ascii="Arial" w:hAnsi="Arial" w:cs="Arial"/>
          <w:lang w:val="es-MX"/>
        </w:rPr>
        <w:t>las dificultades que presentan en el aprendizaje, desatención familiar que generalmente los conducen al fracaso escolar.</w:t>
      </w:r>
    </w:p>
    <w:p w:rsidR="00DB5A7B" w:rsidRPr="00AF34AE" w:rsidRDefault="00DB5A7B" w:rsidP="00DB5A7B">
      <w:pPr>
        <w:pStyle w:val="Prrafodelista"/>
        <w:numPr>
          <w:ilvl w:val="0"/>
          <w:numId w:val="2"/>
        </w:numPr>
        <w:suppressAutoHyphens w:val="0"/>
        <w:spacing w:after="120" w:line="360" w:lineRule="auto"/>
        <w:ind w:left="709" w:right="142" w:hanging="425"/>
        <w:jc w:val="both"/>
        <w:rPr>
          <w:rFonts w:ascii="Arial" w:hAnsi="Arial" w:cs="Arial"/>
          <w:lang w:val="es-MX"/>
        </w:rPr>
      </w:pPr>
      <w:r w:rsidRPr="00AF34AE">
        <w:rPr>
          <w:rFonts w:ascii="Arial" w:hAnsi="Arial" w:cs="Arial"/>
          <w:lang w:val="es-MX"/>
        </w:rPr>
        <w:t>Carecen de independencia e iniciativa, así como de voluntad frente a la tarea escolar.</w:t>
      </w:r>
    </w:p>
    <w:p w:rsidR="00DB5A7B" w:rsidRPr="00AF34AE" w:rsidRDefault="00DB5A7B" w:rsidP="00DB5A7B">
      <w:pPr>
        <w:autoSpaceDE w:val="0"/>
        <w:autoSpaceDN w:val="0"/>
        <w:adjustRightInd w:val="0"/>
        <w:spacing w:after="120" w:line="360" w:lineRule="auto"/>
        <w:ind w:left="-284" w:right="142"/>
        <w:jc w:val="center"/>
        <w:rPr>
          <w:rFonts w:ascii="Arial" w:hAnsi="Arial" w:cs="Arial"/>
          <w:bCs/>
          <w:sz w:val="24"/>
          <w:szCs w:val="24"/>
          <w:u w:val="single"/>
        </w:rPr>
      </w:pPr>
      <w:r w:rsidRPr="00AF34AE">
        <w:rPr>
          <w:rFonts w:ascii="Arial" w:hAnsi="Arial" w:cs="Arial"/>
          <w:bCs/>
          <w:sz w:val="24"/>
          <w:szCs w:val="24"/>
          <w:u w:val="single"/>
        </w:rPr>
        <w:t>Desarrollo social</w:t>
      </w:r>
    </w:p>
    <w:p w:rsidR="00DB5A7B" w:rsidRPr="00AF34AE" w:rsidRDefault="00DB5A7B" w:rsidP="00DB5A7B">
      <w:pPr>
        <w:pStyle w:val="Textoindependiente"/>
        <w:widowControl w:val="0"/>
        <w:numPr>
          <w:ilvl w:val="0"/>
          <w:numId w:val="5"/>
        </w:numPr>
        <w:suppressAutoHyphens w:val="0"/>
        <w:adjustRightInd w:val="0"/>
        <w:spacing w:line="360" w:lineRule="auto"/>
        <w:ind w:left="709" w:right="142" w:hanging="425"/>
        <w:jc w:val="both"/>
        <w:textAlignment w:val="baseline"/>
        <w:rPr>
          <w:rFonts w:ascii="Arial" w:hAnsi="Arial" w:cs="Arial"/>
          <w:sz w:val="24"/>
          <w:szCs w:val="24"/>
        </w:rPr>
      </w:pPr>
      <w:r w:rsidRPr="00AF34AE">
        <w:rPr>
          <w:rFonts w:ascii="Arial" w:hAnsi="Arial" w:cs="Arial"/>
          <w:sz w:val="24"/>
          <w:szCs w:val="24"/>
        </w:rPr>
        <w:t>Las características que presentan en la esfera afectiva se manifiestan: en inmadurez, inseguridad, dependencia, falta de afecto, trastornos emocionales, falta de intereses y de motivación para incorporarse a las actividades educativas.</w:t>
      </w:r>
    </w:p>
    <w:p w:rsidR="00DB5A7B" w:rsidRPr="00AF34AE" w:rsidRDefault="00DB5A7B" w:rsidP="00DB5A7B">
      <w:pPr>
        <w:pStyle w:val="Prrafodelista"/>
        <w:numPr>
          <w:ilvl w:val="0"/>
          <w:numId w:val="5"/>
        </w:numPr>
        <w:suppressAutoHyphens w:val="0"/>
        <w:spacing w:after="120" w:line="360" w:lineRule="auto"/>
        <w:ind w:left="709" w:right="141" w:hanging="425"/>
        <w:jc w:val="both"/>
        <w:rPr>
          <w:rFonts w:ascii="Arial" w:hAnsi="Arial" w:cs="Arial"/>
        </w:rPr>
      </w:pPr>
      <w:r w:rsidRPr="00AF34AE">
        <w:rPr>
          <w:rFonts w:ascii="Arial" w:hAnsi="Arial" w:cs="Arial"/>
        </w:rPr>
        <w:t>Pueden poseer sentimientos de inseguridad, miedo, dependencia, tristeza y soledad, muchas veces a causa de las burlas o rechazos que reciben constantemente.</w:t>
      </w:r>
    </w:p>
    <w:p w:rsidR="00DB5A7B" w:rsidRPr="00AF34AE" w:rsidRDefault="00DB5A7B" w:rsidP="00DB5A7B">
      <w:pPr>
        <w:pStyle w:val="Prrafodelista"/>
        <w:numPr>
          <w:ilvl w:val="0"/>
          <w:numId w:val="2"/>
        </w:numPr>
        <w:suppressAutoHyphens w:val="0"/>
        <w:spacing w:after="120" w:line="360" w:lineRule="auto"/>
        <w:ind w:left="709" w:right="142" w:hanging="425"/>
        <w:jc w:val="both"/>
        <w:rPr>
          <w:rFonts w:ascii="Arial" w:hAnsi="Arial" w:cs="Arial"/>
          <w:lang w:val="es-ES_tradnl"/>
        </w:rPr>
      </w:pPr>
      <w:r w:rsidRPr="00AF34AE">
        <w:rPr>
          <w:rFonts w:ascii="Arial" w:hAnsi="Arial" w:cs="Arial"/>
        </w:rPr>
        <w:t xml:space="preserve">Pueden ser irritables, intranquilos, caprichosos e impulsivos </w:t>
      </w:r>
      <w:r>
        <w:rPr>
          <w:rFonts w:ascii="Arial" w:hAnsi="Arial" w:cs="Arial"/>
        </w:rPr>
        <w:t xml:space="preserve">(lo que puede llevar a la </w:t>
      </w:r>
      <w:proofErr w:type="spellStart"/>
      <w:r>
        <w:rPr>
          <w:rFonts w:ascii="Arial" w:hAnsi="Arial" w:cs="Arial"/>
        </w:rPr>
        <w:t>hiperqu</w:t>
      </w:r>
      <w:r w:rsidRPr="00AF34AE">
        <w:rPr>
          <w:rFonts w:ascii="Arial" w:hAnsi="Arial" w:cs="Arial"/>
        </w:rPr>
        <w:t>inesis</w:t>
      </w:r>
      <w:proofErr w:type="spellEnd"/>
      <w:r w:rsidRPr="00AF34AE">
        <w:rPr>
          <w:rFonts w:ascii="Arial" w:hAnsi="Arial" w:cs="Arial"/>
        </w:rPr>
        <w:t>, agresividad o ambas).</w:t>
      </w:r>
    </w:p>
    <w:p w:rsidR="00DB5A7B" w:rsidRPr="00AF34AE" w:rsidRDefault="00DB5A7B" w:rsidP="00DB5A7B">
      <w:pPr>
        <w:pStyle w:val="Prrafodelista"/>
        <w:numPr>
          <w:ilvl w:val="0"/>
          <w:numId w:val="2"/>
        </w:numPr>
        <w:suppressAutoHyphens w:val="0"/>
        <w:spacing w:after="120" w:line="360" w:lineRule="auto"/>
        <w:ind w:left="709" w:right="142" w:hanging="425"/>
        <w:jc w:val="both"/>
        <w:rPr>
          <w:rFonts w:ascii="Arial" w:hAnsi="Arial" w:cs="Arial"/>
          <w:lang w:val="es-ES_tradnl"/>
        </w:rPr>
      </w:pPr>
      <w:r w:rsidRPr="00AF34AE">
        <w:rPr>
          <w:rFonts w:ascii="Arial" w:hAnsi="Arial" w:cs="Arial"/>
        </w:rPr>
        <w:t>Este grupo no suele tener dificultades en la autonomía personal.</w:t>
      </w:r>
    </w:p>
    <w:p w:rsidR="00DB5A7B" w:rsidRPr="00AF34AE" w:rsidRDefault="00DB5A7B" w:rsidP="00DB5A7B">
      <w:pPr>
        <w:autoSpaceDE w:val="0"/>
        <w:autoSpaceDN w:val="0"/>
        <w:adjustRightInd w:val="0"/>
        <w:spacing w:after="120" w:line="360" w:lineRule="auto"/>
        <w:ind w:left="-284" w:right="142"/>
        <w:jc w:val="center"/>
        <w:rPr>
          <w:rFonts w:ascii="Arial" w:hAnsi="Arial" w:cs="Arial"/>
          <w:bCs/>
          <w:sz w:val="24"/>
          <w:szCs w:val="24"/>
          <w:u w:val="single"/>
        </w:rPr>
      </w:pPr>
      <w:r w:rsidRPr="00AF34AE">
        <w:rPr>
          <w:rFonts w:ascii="Arial" w:hAnsi="Arial" w:cs="Arial"/>
          <w:bCs/>
          <w:sz w:val="24"/>
          <w:szCs w:val="24"/>
          <w:u w:val="single"/>
        </w:rPr>
        <w:t>Desarrollo del lenguaje y la comunicación</w:t>
      </w:r>
    </w:p>
    <w:p w:rsidR="00DB5A7B" w:rsidRPr="00AF34AE" w:rsidRDefault="00DB5A7B" w:rsidP="00DB5A7B">
      <w:pPr>
        <w:pStyle w:val="Prrafodelista"/>
        <w:numPr>
          <w:ilvl w:val="0"/>
          <w:numId w:val="3"/>
        </w:numPr>
        <w:suppressAutoHyphens w:val="0"/>
        <w:spacing w:after="120" w:line="360" w:lineRule="auto"/>
        <w:ind w:left="709" w:right="142" w:hanging="425"/>
        <w:jc w:val="both"/>
        <w:rPr>
          <w:rFonts w:ascii="Arial" w:hAnsi="Arial" w:cs="Arial"/>
        </w:rPr>
      </w:pPr>
      <w:r w:rsidRPr="00AF34AE">
        <w:rPr>
          <w:rFonts w:ascii="Arial" w:hAnsi="Arial" w:cs="Arial"/>
        </w:rPr>
        <w:t>No presentan dificultades significativas en las tareas verbales, observándose en una adecuada logicidad de la expresión oral. Presentan mayores dificultades en el lenguaje escrito.</w:t>
      </w:r>
    </w:p>
    <w:p w:rsidR="00DB5A7B" w:rsidRPr="00AF34AE" w:rsidRDefault="00DB5A7B" w:rsidP="00DB5A7B">
      <w:pPr>
        <w:pStyle w:val="Prrafodelista"/>
        <w:numPr>
          <w:ilvl w:val="0"/>
          <w:numId w:val="3"/>
        </w:numPr>
        <w:suppressAutoHyphens w:val="0"/>
        <w:spacing w:after="120" w:line="360" w:lineRule="auto"/>
        <w:ind w:left="709" w:right="141" w:hanging="425"/>
        <w:jc w:val="both"/>
        <w:rPr>
          <w:rFonts w:ascii="Arial" w:hAnsi="Arial" w:cs="Arial"/>
        </w:rPr>
      </w:pPr>
      <w:r w:rsidRPr="00AF34AE">
        <w:rPr>
          <w:rFonts w:ascii="Arial" w:hAnsi="Arial" w:cs="Arial"/>
        </w:rPr>
        <w:t xml:space="preserve">Aprenden a leer y escribir al igual que los demás educandos del grupo pero de una manera más lenta, por lo que requieren de apoyos y de la utilización de variados métodos y procedimientos </w:t>
      </w:r>
      <w:proofErr w:type="spellStart"/>
      <w:r w:rsidRPr="00AF34AE">
        <w:rPr>
          <w:rFonts w:ascii="Arial" w:hAnsi="Arial" w:cs="Arial"/>
        </w:rPr>
        <w:t>lectoescritores</w:t>
      </w:r>
      <w:proofErr w:type="spellEnd"/>
      <w:r w:rsidRPr="00AF34AE">
        <w:rPr>
          <w:rFonts w:ascii="Arial" w:hAnsi="Arial" w:cs="Arial"/>
        </w:rPr>
        <w:t xml:space="preserve">.  </w:t>
      </w:r>
    </w:p>
    <w:p w:rsidR="00DB5A7B" w:rsidRPr="00AF34AE" w:rsidRDefault="00DB5A7B" w:rsidP="00DB5A7B">
      <w:pPr>
        <w:pStyle w:val="Prrafodelista"/>
        <w:numPr>
          <w:ilvl w:val="0"/>
          <w:numId w:val="3"/>
        </w:numPr>
        <w:suppressAutoHyphens w:val="0"/>
        <w:spacing w:after="120" w:line="360" w:lineRule="auto"/>
        <w:ind w:left="709" w:right="141" w:hanging="425"/>
        <w:jc w:val="both"/>
        <w:rPr>
          <w:rFonts w:ascii="Arial" w:hAnsi="Arial" w:cs="Arial"/>
        </w:rPr>
      </w:pPr>
      <w:r w:rsidRPr="00AF34AE">
        <w:rPr>
          <w:rFonts w:ascii="Arial" w:hAnsi="Arial" w:cs="Arial"/>
        </w:rPr>
        <w:lastRenderedPageBreak/>
        <w:t>En la lectura frecuentemente presentan: sustituciones, omisiones, cambios de letras y sílabas en las palabras. A menudo se observa la lectura “</w:t>
      </w:r>
      <w:proofErr w:type="spellStart"/>
      <w:r w:rsidRPr="00AF34AE">
        <w:rPr>
          <w:rFonts w:ascii="Arial" w:hAnsi="Arial" w:cs="Arial"/>
        </w:rPr>
        <w:t>adivinativa</w:t>
      </w:r>
      <w:proofErr w:type="spellEnd"/>
      <w:r w:rsidRPr="00AF34AE">
        <w:rPr>
          <w:rFonts w:ascii="Arial" w:hAnsi="Arial" w:cs="Arial"/>
        </w:rPr>
        <w:t xml:space="preserve">” y la lectura silábica se prolonga por más tiempo, pues presentan dificultades para la integración </w:t>
      </w:r>
      <w:proofErr w:type="spellStart"/>
      <w:r w:rsidRPr="00AF34AE">
        <w:rPr>
          <w:rFonts w:ascii="Arial" w:hAnsi="Arial" w:cs="Arial"/>
        </w:rPr>
        <w:t>palábrica</w:t>
      </w:r>
      <w:proofErr w:type="spellEnd"/>
      <w:r w:rsidRPr="00AF34AE">
        <w:rPr>
          <w:rFonts w:ascii="Arial" w:hAnsi="Arial" w:cs="Arial"/>
        </w:rPr>
        <w:t xml:space="preserve"> y de las frases. </w:t>
      </w:r>
    </w:p>
    <w:p w:rsidR="00DB5A7B" w:rsidRPr="00AF34AE" w:rsidRDefault="00DB5A7B" w:rsidP="00DB5A7B">
      <w:pPr>
        <w:pStyle w:val="Prrafodelista"/>
        <w:numPr>
          <w:ilvl w:val="0"/>
          <w:numId w:val="3"/>
        </w:numPr>
        <w:suppressAutoHyphens w:val="0"/>
        <w:spacing w:after="120" w:line="360" w:lineRule="auto"/>
        <w:ind w:left="709" w:right="141" w:hanging="425"/>
        <w:jc w:val="both"/>
        <w:rPr>
          <w:rFonts w:ascii="Arial" w:hAnsi="Arial" w:cs="Arial"/>
        </w:rPr>
      </w:pPr>
      <w:r w:rsidRPr="00AF34AE">
        <w:rPr>
          <w:rFonts w:ascii="Arial" w:hAnsi="Arial" w:cs="Arial"/>
        </w:rPr>
        <w:t>La comprensión lectora se les dificulta a consecuencia del pobre desarrollo del vocabulario, escaso desarrollo de las habilidades lectoras, que los conllevan a la fragmentación de los párrafos en oraciones, pausas prolongadas y pérdida de integridad del texto. En ocasiones mejora ante lo leído correctamente por “otro” o en la lectura en silencio.</w:t>
      </w:r>
    </w:p>
    <w:p w:rsidR="00DB5A7B" w:rsidRPr="00AF34AE" w:rsidRDefault="00DB5A7B" w:rsidP="00DB5A7B">
      <w:pPr>
        <w:pStyle w:val="Prrafodelista"/>
        <w:numPr>
          <w:ilvl w:val="0"/>
          <w:numId w:val="3"/>
        </w:numPr>
        <w:suppressAutoHyphens w:val="0"/>
        <w:spacing w:after="120" w:line="360" w:lineRule="auto"/>
        <w:ind w:left="709" w:right="141" w:hanging="425"/>
        <w:jc w:val="both"/>
        <w:rPr>
          <w:rFonts w:ascii="Arial" w:hAnsi="Arial" w:cs="Arial"/>
        </w:rPr>
      </w:pPr>
      <w:r w:rsidRPr="00AF34AE">
        <w:rPr>
          <w:rFonts w:ascii="Arial" w:hAnsi="Arial" w:cs="Arial"/>
        </w:rPr>
        <w:t>Las dificultades en la escritura están dadas fundamentalmente</w:t>
      </w:r>
      <w:r w:rsidRPr="00AF34AE">
        <w:rPr>
          <w:rFonts w:ascii="Arial" w:hAnsi="Arial" w:cs="Arial"/>
          <w:lang w:val="es-MX"/>
        </w:rPr>
        <w:t xml:space="preserve"> en el dictado, por falta de discriminación de los sonidos ante la afectación del oído fonemático, del análisis y la síntesis sonora, así como del insuficiente desarrollo de las relaciones espaciales y de la estructura léxico-gramatical del lenguaje. </w:t>
      </w:r>
    </w:p>
    <w:p w:rsidR="00DB5A7B" w:rsidRDefault="00DB5A7B" w:rsidP="00DB5A7B">
      <w:pPr>
        <w:spacing w:after="120" w:line="360" w:lineRule="auto"/>
        <w:jc w:val="both"/>
        <w:rPr>
          <w:rFonts w:ascii="Arial" w:hAnsi="Arial" w:cs="Arial"/>
          <w:b/>
          <w:sz w:val="24"/>
          <w:szCs w:val="24"/>
        </w:rPr>
      </w:pPr>
      <w:r w:rsidRPr="00600B8A">
        <w:rPr>
          <w:rFonts w:ascii="Arial" w:hAnsi="Arial" w:cs="Arial"/>
          <w:noProof/>
          <w:lang w:eastAsia="en-US"/>
        </w:rPr>
        <w:pict>
          <v:shape id="_x0000_s1037" type="#_x0000_t202" style="position:absolute;left:0;text-align:left;margin-left:84.15pt;margin-top:81.1pt;width:455.4pt;height:143.65pt;z-index:251663360;mso-position-horizontal-relative:page;mso-position-vertical-relative:page;mso-width-relative:margin;v-text-anchor:middle" o:allowincell="f" fillcolor="#fbfd9d" strokecolor="#ffc000" strokeweight="2.25pt">
            <v:textbox style="mso-next-textbox:#_x0000_s1037" inset="10.8pt,7.2pt,10.8pt,7.2pt">
              <w:txbxContent>
                <w:p w:rsidR="00DB5A7B" w:rsidRDefault="00DB5A7B" w:rsidP="00DB5A7B">
                  <w:pPr>
                    <w:pStyle w:val="Prrafodelista"/>
                    <w:tabs>
                      <w:tab w:val="left" w:pos="5529"/>
                    </w:tabs>
                    <w:spacing w:after="120" w:line="360" w:lineRule="auto"/>
                    <w:ind w:left="0" w:right="-23"/>
                    <w:jc w:val="both"/>
                    <w:rPr>
                      <w:rFonts w:cs="Arial"/>
                      <w:b/>
                    </w:rPr>
                  </w:pPr>
                  <w:r w:rsidRPr="001F58AC">
                    <w:rPr>
                      <w:rFonts w:cs="Arial"/>
                      <w:b/>
                    </w:rPr>
                    <w:t>IMPORTANTE</w:t>
                  </w:r>
                  <w:r>
                    <w:rPr>
                      <w:rFonts w:cs="Arial"/>
                      <w:b/>
                    </w:rPr>
                    <w:t xml:space="preserve">:  </w:t>
                  </w:r>
                </w:p>
                <w:p w:rsidR="00DB5A7B" w:rsidRPr="00562AB7" w:rsidRDefault="00DB5A7B" w:rsidP="00DB5A7B">
                  <w:pPr>
                    <w:pStyle w:val="Prrafodelista"/>
                    <w:tabs>
                      <w:tab w:val="left" w:pos="5529"/>
                    </w:tabs>
                    <w:spacing w:after="120" w:line="360" w:lineRule="auto"/>
                    <w:ind w:left="0" w:right="-23"/>
                    <w:jc w:val="both"/>
                    <w:rPr>
                      <w:rFonts w:ascii="Arial" w:hAnsi="Arial"/>
                      <w:lang w:val="es-MX"/>
                    </w:rPr>
                  </w:pPr>
                  <w:r>
                    <w:rPr>
                      <w:rFonts w:ascii="Arial" w:hAnsi="Arial"/>
                      <w:lang w:val="es-MX"/>
                    </w:rPr>
                    <w:t>A pesar de las características señaladas, el aprendizaje de estos educandos posee altas posibilidades potenciales de éxito</w:t>
                  </w:r>
                  <w:r w:rsidRPr="00005E49">
                    <w:rPr>
                      <w:rFonts w:ascii="Arial" w:hAnsi="Arial"/>
                      <w:lang w:val="es-MX"/>
                    </w:rPr>
                    <w:t xml:space="preserve"> </w:t>
                  </w:r>
                  <w:r>
                    <w:rPr>
                      <w:rFonts w:ascii="Arial" w:hAnsi="Arial"/>
                      <w:lang w:val="es-MX"/>
                    </w:rPr>
                    <w:t xml:space="preserve">y de lograr la asimilación a diferentes niveles, así como de evolución en su desarrollo; cuando se les da una atención educativa integral, desarrolladora, de carácter correctivo-compensatorio e </w:t>
                  </w:r>
                  <w:proofErr w:type="gramStart"/>
                  <w:r>
                    <w:rPr>
                      <w:rFonts w:ascii="Arial" w:hAnsi="Arial"/>
                      <w:lang w:val="es-MX"/>
                    </w:rPr>
                    <w:t>individualizada</w:t>
                  </w:r>
                  <w:proofErr w:type="gramEnd"/>
                  <w:r>
                    <w:rPr>
                      <w:rFonts w:ascii="Arial" w:hAnsi="Arial"/>
                      <w:lang w:val="es-MX"/>
                    </w:rPr>
                    <w:t xml:space="preserve">.  </w:t>
                  </w:r>
                </w:p>
              </w:txbxContent>
            </v:textbox>
            <w10:wrap type="square" anchorx="page" anchory="page"/>
          </v:shape>
        </w:pict>
      </w:r>
    </w:p>
    <w:p w:rsidR="00DB5A7B" w:rsidRPr="00AF34AE" w:rsidRDefault="00DB5A7B" w:rsidP="00DB5A7B">
      <w:pPr>
        <w:spacing w:after="120" w:line="360" w:lineRule="auto"/>
        <w:jc w:val="both"/>
        <w:rPr>
          <w:rFonts w:ascii="Arial" w:hAnsi="Arial" w:cs="Arial"/>
          <w:b/>
          <w:sz w:val="24"/>
          <w:szCs w:val="24"/>
        </w:rPr>
      </w:pPr>
      <w:r w:rsidRPr="00AF34AE">
        <w:rPr>
          <w:rFonts w:ascii="Arial" w:hAnsi="Arial" w:cs="Arial"/>
          <w:b/>
          <w:sz w:val="24"/>
          <w:szCs w:val="24"/>
        </w:rPr>
        <w:t xml:space="preserve">Atención Educativa: ¿Cómo ofrecer una acertada atención educativa a los </w:t>
      </w:r>
      <w:r w:rsidRPr="00AF34AE">
        <w:rPr>
          <w:rFonts w:ascii="Arial" w:eastAsia="Times New Roman" w:hAnsi="Arial" w:cs="Arial"/>
          <w:b/>
          <w:color w:val="000000"/>
          <w:kern w:val="24"/>
          <w:sz w:val="24"/>
          <w:szCs w:val="24"/>
        </w:rPr>
        <w:t>educandos con necesidades educativas especiales asociadas a dificultades en el aprendizaje</w:t>
      </w:r>
      <w:r w:rsidRPr="00AF34AE">
        <w:rPr>
          <w:rFonts w:ascii="Arial" w:hAnsi="Arial" w:cs="Arial"/>
          <w:b/>
          <w:sz w:val="24"/>
          <w:szCs w:val="24"/>
        </w:rPr>
        <w:t>?</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 xml:space="preserve">Regularmente el educando que no aprende al ritmo de la media del grupo, o mantiene una conducta que molesta e interfiere la disciplina escolar, o se muestra muy inhibido se deja a su suerte. Pocas veces se les manda a participar en clases, no se atienden adecuadamente sus dificultades, no se le asignan tareas diferenciadas, ni se da atención individual según sus </w:t>
      </w:r>
      <w:r w:rsidRPr="00AF34AE">
        <w:rPr>
          <w:rFonts w:ascii="Arial" w:hAnsi="Arial" w:cs="Arial"/>
          <w:sz w:val="24"/>
          <w:szCs w:val="24"/>
        </w:rPr>
        <w:lastRenderedPageBreak/>
        <w:t>necesidades. Ante este tratamiento pedagógico estos educandos, poco a poco, se van agravando por el abandono pedagógico, e incorporándose al grupo de educandos con dificultades en el aprendizaje.</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Si el educando que presenta dificultades en la lectura, es al que menos se le manda a leer en el aula, apenas se le hacen preguntas y se dan pocas tareas para el hogar posiblemente en largo tiempo no podrá resolver estas dificultades y por el contrario lo que harán es agravarse. A la dificultad inicial se unirá la desmotivación, la inseguridad por el sentimiento de frustración en su condición de educando rechazado, o una conducta desajustada, a veces hasta agresiva, contra el ambiente que le resulta hostil porque no le da participación.</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Si el abandono pedagógico por parte del maestro tiene como antecedente y como condición actual, un ambiente familiar que brinda poca estimulación cognoscitiva y afectiva, que no proporciona estímulos suficientes para la formación de hábitos e intereses docentes, ni para el enriquecimiento de sus vivencias, estaremos en presencia de un caso de abandono pedagógico y socio familiar.</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Algunos padres atienden necesidades materiales de sus hijos, pero creen erróneamente que la educación depende sólo de la escuela. Otros por su bajo nivel cultural y social no son capaces de brindar una formación adecuada, aún en las conductas más elementales de adaptación escolar.</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Tratando de resumir las ideas expresadas en relación con los factores que pueden provocar dificultades en el aprendizaje, debemos enfatizar que éstos son múltiples y generalmente actúan de forma combinada.</w:t>
      </w:r>
    </w:p>
    <w:p w:rsidR="00DB5A7B" w:rsidRPr="00AF34AE" w:rsidRDefault="00DB5A7B" w:rsidP="00DB5A7B">
      <w:pPr>
        <w:spacing w:after="120" w:line="360" w:lineRule="auto"/>
        <w:jc w:val="both"/>
        <w:rPr>
          <w:rFonts w:ascii="Arial" w:hAnsi="Arial" w:cs="Arial"/>
          <w:sz w:val="24"/>
          <w:szCs w:val="24"/>
        </w:rPr>
      </w:pPr>
      <w:r w:rsidRPr="00AF34AE">
        <w:rPr>
          <w:rFonts w:ascii="Arial" w:hAnsi="Arial" w:cs="Arial"/>
          <w:sz w:val="24"/>
          <w:szCs w:val="24"/>
        </w:rPr>
        <w:t xml:space="preserve">Al maestro le corresponde una gran responsabilidad en la solución de esta problemática. Debe estudiar con profundidad las ciencias pedagógicas y psicológicas para contar con las herramientas fundamentales de trabajo con los educandos. El maestro que además de poseer maestría pedagógica y conocimientos de las particularidades individuales de cada </w:t>
      </w:r>
      <w:r>
        <w:rPr>
          <w:rFonts w:ascii="Arial" w:hAnsi="Arial" w:cs="Arial"/>
          <w:sz w:val="24"/>
          <w:szCs w:val="24"/>
        </w:rPr>
        <w:t>educando</w:t>
      </w:r>
      <w:r w:rsidRPr="00AF34AE">
        <w:rPr>
          <w:rFonts w:ascii="Arial" w:hAnsi="Arial" w:cs="Arial"/>
          <w:sz w:val="24"/>
          <w:szCs w:val="24"/>
        </w:rPr>
        <w:t>, es capaz de ejercer una exigencia racional y tener habilidad para encontrar lo positivo de cada educando, brindará una gran ayuda pedagógica y psicológica al mismo.</w:t>
      </w:r>
    </w:p>
    <w:p w:rsidR="00DB5A7B" w:rsidRPr="00AF34AE" w:rsidRDefault="00DB5A7B" w:rsidP="00DB5A7B">
      <w:pPr>
        <w:pStyle w:val="Sangradetextonormal"/>
        <w:spacing w:line="360" w:lineRule="auto"/>
        <w:ind w:left="0" w:right="-81"/>
        <w:jc w:val="both"/>
        <w:rPr>
          <w:rFonts w:ascii="Arial" w:hAnsi="Arial" w:cs="Arial"/>
          <w:sz w:val="24"/>
          <w:szCs w:val="24"/>
        </w:rPr>
      </w:pPr>
      <w:r w:rsidRPr="00AF34AE">
        <w:rPr>
          <w:rFonts w:ascii="Arial" w:hAnsi="Arial" w:cs="Arial"/>
          <w:sz w:val="24"/>
          <w:szCs w:val="24"/>
        </w:rPr>
        <w:t xml:space="preserve">Es una regla de oro para llevar adelante al educando con dificultades en el aprendizaje, que el maestro tenga el verdadero deseo de buscar las causas que </w:t>
      </w:r>
      <w:r w:rsidRPr="00AF34AE">
        <w:rPr>
          <w:rFonts w:ascii="Arial" w:hAnsi="Arial" w:cs="Arial"/>
          <w:sz w:val="24"/>
          <w:szCs w:val="24"/>
        </w:rPr>
        <w:lastRenderedPageBreak/>
        <w:t>provocan estas dificultades, que piense además que es él el que mejor puede ayudarlo, rechazar cualquier idea de segregación y estar convencido que con su maestría pedagógica y su confianza en el progreso del educando logrará elevar su rendimiento académico</w:t>
      </w:r>
    </w:p>
    <w:p w:rsidR="00DB5A7B" w:rsidRPr="00AF34AE" w:rsidRDefault="00DB5A7B" w:rsidP="00DB5A7B">
      <w:pPr>
        <w:pStyle w:val="Sangradetextonormal"/>
        <w:spacing w:line="360" w:lineRule="auto"/>
        <w:ind w:left="0" w:right="-81"/>
        <w:jc w:val="both"/>
        <w:rPr>
          <w:rFonts w:ascii="Arial" w:hAnsi="Arial" w:cs="Arial"/>
          <w:sz w:val="24"/>
          <w:szCs w:val="24"/>
        </w:rPr>
      </w:pPr>
      <w:r w:rsidRPr="00AF34AE">
        <w:rPr>
          <w:rFonts w:ascii="Arial" w:hAnsi="Arial" w:cs="Arial"/>
          <w:sz w:val="24"/>
          <w:szCs w:val="24"/>
        </w:rPr>
        <w:t>En la atención a estos educandos resultan valiosos los datos relacionados con su desarrollo evolutivo, el nivel de competencia curricular (precisando en cada caso la zona de desarrollo actual y la zona de desarrollo próximo), el estilo de aprendizaje y la motivación por aprender, los intereses, motivos, inclinaciones, aspiraciones, autoestima, autovaloración y las relaciones interpersonales en los diferentes ámbitos en los que se desenvuelve, familiar, escolar y social.  Esta es la premisa básica para diseñar la respuesta educativa con enfoque curricular.</w:t>
      </w:r>
    </w:p>
    <w:p w:rsidR="00DB5A7B" w:rsidRPr="00AF34AE" w:rsidRDefault="00DB5A7B" w:rsidP="00DB5A7B">
      <w:pPr>
        <w:pStyle w:val="Prrafodelista"/>
        <w:spacing w:after="120" w:line="360" w:lineRule="auto"/>
        <w:ind w:left="0"/>
        <w:jc w:val="both"/>
        <w:rPr>
          <w:rFonts w:ascii="Arial" w:hAnsi="Arial" w:cs="Arial"/>
        </w:rPr>
      </w:pPr>
      <w:r w:rsidRPr="00AF34AE">
        <w:rPr>
          <w:rFonts w:ascii="Arial" w:hAnsi="Arial" w:cs="Arial"/>
        </w:rPr>
        <w:t>Cada institución educativa debe lograr la participación activa de los educandos en las actividades complementarias que completan, amplían y profundizan la formación de la personalidad del educando de manera individual y en el grupo, ofreciéndole la posibilidad  de que elija libremente cuáles y cuántas quiere hacer, exceptuando los programas complementarios orientados al tratamiento de las dificultades en el aprendizaje.</w:t>
      </w:r>
    </w:p>
    <w:p w:rsidR="00DB5A7B" w:rsidRPr="00AF34AE" w:rsidRDefault="00DB5A7B" w:rsidP="00DB5A7B">
      <w:pPr>
        <w:pStyle w:val="Estilo3"/>
        <w:spacing w:before="0" w:after="120"/>
        <w:ind w:right="9"/>
        <w:rPr>
          <w:b/>
        </w:rPr>
      </w:pPr>
      <w:r w:rsidRPr="00AF34AE">
        <w:rPr>
          <w:bCs/>
        </w:rPr>
        <w:t xml:space="preserve">Así, toda actividad de aprendizaje en la escuela deberá ser concebida a partir de tomar en cuenta las características de la edad los educandos y sus particularidades psicológicas, propiciando, de esta manera,   </w:t>
      </w:r>
      <w:r w:rsidRPr="00AF34AE">
        <w:rPr>
          <w:b/>
          <w:bCs/>
        </w:rPr>
        <w:t xml:space="preserve">aprendizajes </w:t>
      </w:r>
      <w:r w:rsidRPr="00AF34AE">
        <w:rPr>
          <w:b/>
        </w:rPr>
        <w:t xml:space="preserve">productivos </w:t>
      </w:r>
      <w:r w:rsidRPr="00AF34AE">
        <w:t>en ellos</w:t>
      </w:r>
      <w:r w:rsidRPr="00AF34AE">
        <w:rPr>
          <w:b/>
        </w:rPr>
        <w:t xml:space="preserve">. </w:t>
      </w:r>
    </w:p>
    <w:p w:rsidR="00DB5A7B" w:rsidRPr="00AF34AE" w:rsidRDefault="00DB5A7B" w:rsidP="00DB5A7B">
      <w:pPr>
        <w:pStyle w:val="Estilo3"/>
        <w:spacing w:before="0" w:after="120"/>
        <w:ind w:right="9"/>
      </w:pPr>
      <w:r w:rsidRPr="00AF34AE">
        <w:t xml:space="preserve">En el proceso de enseñanza aprendizaje desarrollador el docente utiliza metodologías y situaciones de aprendizaje que propician </w:t>
      </w:r>
      <w:r w:rsidRPr="00AF34AE">
        <w:rPr>
          <w:b/>
        </w:rPr>
        <w:t>el papel activo, consciente y transformador del sujeto que aprende.</w:t>
      </w:r>
      <w:r w:rsidRPr="00AF34AE">
        <w:t xml:space="preserve"> Es imprescindible que la enseñanza propicie también el </w:t>
      </w:r>
      <w:r w:rsidRPr="00AF34AE">
        <w:rPr>
          <w:b/>
        </w:rPr>
        <w:t>desarrollo de habilidades sociales</w:t>
      </w:r>
      <w:r w:rsidRPr="00AF34AE">
        <w:t xml:space="preserve">. </w:t>
      </w:r>
    </w:p>
    <w:p w:rsidR="00DB5A7B" w:rsidRPr="00AF34AE" w:rsidRDefault="00DB5A7B" w:rsidP="00DB5A7B">
      <w:pPr>
        <w:pBdr>
          <w:top w:val="single" w:sz="4" w:space="1" w:color="auto"/>
          <w:left w:val="single" w:sz="4" w:space="4" w:color="auto"/>
          <w:bottom w:val="single" w:sz="4" w:space="1" w:color="auto"/>
          <w:right w:val="single" w:sz="4" w:space="4" w:color="auto"/>
        </w:pBdr>
        <w:spacing w:after="120" w:line="360" w:lineRule="auto"/>
        <w:ind w:left="360" w:right="935"/>
        <w:contextualSpacing/>
        <w:jc w:val="center"/>
        <w:rPr>
          <w:rFonts w:ascii="Arial" w:hAnsi="Arial" w:cs="Arial"/>
          <w:sz w:val="24"/>
          <w:szCs w:val="24"/>
        </w:rPr>
      </w:pPr>
      <w:r w:rsidRPr="00AF34AE">
        <w:rPr>
          <w:rFonts w:ascii="Arial" w:hAnsi="Arial" w:cs="Arial"/>
          <w:sz w:val="24"/>
          <w:szCs w:val="24"/>
        </w:rPr>
        <w:t>Algunas alternativas organizativas en el aula para atender más directamente a los educandos con dificultades en el aprendizaje</w:t>
      </w:r>
    </w:p>
    <w:p w:rsidR="00DB5A7B" w:rsidRPr="00AF34AE" w:rsidRDefault="00DB5A7B" w:rsidP="00DB5A7B">
      <w:pPr>
        <w:spacing w:after="120" w:line="360" w:lineRule="auto"/>
        <w:ind w:left="360"/>
        <w:contextualSpacing/>
        <w:jc w:val="both"/>
        <w:rPr>
          <w:rFonts w:ascii="Arial" w:hAnsi="Arial" w:cs="Arial"/>
          <w:b/>
          <w:sz w:val="24"/>
          <w:szCs w:val="24"/>
        </w:rPr>
      </w:pPr>
    </w:p>
    <w:p w:rsidR="00DB5A7B" w:rsidRPr="00AF34AE" w:rsidRDefault="00DB5A7B" w:rsidP="00DB5A7B">
      <w:pPr>
        <w:numPr>
          <w:ilvl w:val="0"/>
          <w:numId w:val="8"/>
        </w:numPr>
        <w:suppressAutoHyphens w:val="0"/>
        <w:spacing w:after="120" w:line="360" w:lineRule="auto"/>
        <w:ind w:hanging="436"/>
        <w:contextualSpacing/>
        <w:jc w:val="both"/>
        <w:rPr>
          <w:rFonts w:ascii="Arial" w:hAnsi="Arial" w:cs="Arial"/>
          <w:sz w:val="24"/>
          <w:szCs w:val="24"/>
        </w:rPr>
      </w:pPr>
      <w:r w:rsidRPr="00AF34AE">
        <w:rPr>
          <w:rFonts w:ascii="Arial" w:hAnsi="Arial" w:cs="Arial"/>
          <w:sz w:val="24"/>
          <w:szCs w:val="24"/>
        </w:rPr>
        <w:t>Siente al educando en las primeras filas para poder observar y valorar la realización de las tareas.</w:t>
      </w:r>
    </w:p>
    <w:p w:rsidR="00DB5A7B" w:rsidRPr="00AF34AE" w:rsidRDefault="00DB5A7B" w:rsidP="00DB5A7B">
      <w:pPr>
        <w:numPr>
          <w:ilvl w:val="0"/>
          <w:numId w:val="8"/>
        </w:numPr>
        <w:suppressAutoHyphens w:val="0"/>
        <w:spacing w:after="120" w:line="360" w:lineRule="auto"/>
        <w:ind w:hanging="436"/>
        <w:contextualSpacing/>
        <w:jc w:val="both"/>
        <w:rPr>
          <w:rFonts w:ascii="Arial" w:hAnsi="Arial" w:cs="Arial"/>
          <w:sz w:val="24"/>
          <w:szCs w:val="24"/>
        </w:rPr>
      </w:pPr>
      <w:r w:rsidRPr="00AF34AE">
        <w:rPr>
          <w:rFonts w:ascii="Arial" w:hAnsi="Arial" w:cs="Arial"/>
          <w:sz w:val="24"/>
          <w:szCs w:val="24"/>
        </w:rPr>
        <w:t>Compruebe que comprendió la orden que usted dio para la realización de las actividades.</w:t>
      </w:r>
    </w:p>
    <w:p w:rsidR="00DB5A7B" w:rsidRPr="00AF34AE" w:rsidRDefault="00DB5A7B" w:rsidP="00DB5A7B">
      <w:pPr>
        <w:numPr>
          <w:ilvl w:val="0"/>
          <w:numId w:val="1"/>
        </w:numPr>
        <w:spacing w:after="120" w:line="360" w:lineRule="auto"/>
        <w:ind w:hanging="436"/>
        <w:jc w:val="both"/>
        <w:rPr>
          <w:rFonts w:ascii="Arial" w:hAnsi="Arial" w:cs="Arial"/>
          <w:sz w:val="24"/>
          <w:szCs w:val="24"/>
        </w:rPr>
      </w:pPr>
      <w:r w:rsidRPr="00AF34AE">
        <w:rPr>
          <w:rFonts w:ascii="Arial" w:hAnsi="Arial" w:cs="Arial"/>
          <w:sz w:val="24"/>
          <w:szCs w:val="24"/>
        </w:rPr>
        <w:lastRenderedPageBreak/>
        <w:t xml:space="preserve"> Mantenga en su puesto de trabajo sólo los materiales que necesita para la clase y así reduzca las distracciones.</w:t>
      </w:r>
    </w:p>
    <w:p w:rsidR="00DB5A7B" w:rsidRPr="00AF34AE" w:rsidRDefault="00DB5A7B" w:rsidP="00DB5A7B">
      <w:pPr>
        <w:numPr>
          <w:ilvl w:val="0"/>
          <w:numId w:val="1"/>
        </w:numPr>
        <w:spacing w:after="120" w:line="360" w:lineRule="auto"/>
        <w:ind w:right="9" w:hanging="436"/>
        <w:jc w:val="both"/>
        <w:rPr>
          <w:rFonts w:ascii="Arial" w:hAnsi="Arial" w:cs="Arial"/>
          <w:sz w:val="24"/>
          <w:szCs w:val="24"/>
        </w:rPr>
      </w:pPr>
      <w:r w:rsidRPr="00AF34AE">
        <w:rPr>
          <w:rFonts w:ascii="Arial" w:hAnsi="Arial" w:cs="Arial"/>
          <w:sz w:val="24"/>
          <w:szCs w:val="24"/>
        </w:rPr>
        <w:t>Siéntelo al lado de un compañero que mantenga buena concentración y que pueda compartir algunas tareas y le ofrezca ayuda en caso necesario</w:t>
      </w:r>
    </w:p>
    <w:p w:rsidR="00DB5A7B" w:rsidRPr="00AF34AE" w:rsidRDefault="00DB5A7B" w:rsidP="00DB5A7B">
      <w:pPr>
        <w:numPr>
          <w:ilvl w:val="0"/>
          <w:numId w:val="1"/>
        </w:numPr>
        <w:spacing w:after="120" w:line="360" w:lineRule="auto"/>
        <w:ind w:right="9" w:hanging="436"/>
        <w:jc w:val="both"/>
        <w:rPr>
          <w:rFonts w:ascii="Arial" w:hAnsi="Arial" w:cs="Arial"/>
          <w:sz w:val="24"/>
          <w:szCs w:val="24"/>
        </w:rPr>
      </w:pPr>
      <w:r w:rsidRPr="00AF34AE">
        <w:rPr>
          <w:rFonts w:ascii="Arial" w:hAnsi="Arial" w:cs="Arial"/>
          <w:sz w:val="24"/>
          <w:szCs w:val="24"/>
        </w:rPr>
        <w:t>No coloque cerca de él, como objeto permanente de la decoración, láminas, afiches, cuadros, que desvíen su atención, ni lo ubique cerca de puertas o ventanas.</w:t>
      </w:r>
    </w:p>
    <w:p w:rsidR="00DB5A7B" w:rsidRPr="00AF34AE" w:rsidRDefault="00DB5A7B" w:rsidP="00DB5A7B">
      <w:pPr>
        <w:numPr>
          <w:ilvl w:val="0"/>
          <w:numId w:val="1"/>
        </w:numPr>
        <w:spacing w:after="120" w:line="360" w:lineRule="auto"/>
        <w:ind w:right="9" w:hanging="436"/>
        <w:jc w:val="both"/>
        <w:rPr>
          <w:rFonts w:ascii="Arial" w:hAnsi="Arial" w:cs="Arial"/>
          <w:sz w:val="24"/>
          <w:szCs w:val="24"/>
        </w:rPr>
      </w:pPr>
      <w:r w:rsidRPr="00AF34AE">
        <w:rPr>
          <w:rFonts w:ascii="Arial" w:hAnsi="Arial" w:cs="Arial"/>
          <w:sz w:val="24"/>
          <w:szCs w:val="24"/>
        </w:rPr>
        <w:t>Esté atento a lo que dice y estimule su participación activa.</w:t>
      </w:r>
    </w:p>
    <w:p w:rsidR="00DB5A7B" w:rsidRPr="00AF34AE" w:rsidRDefault="00DB5A7B" w:rsidP="00DB5A7B">
      <w:pPr>
        <w:spacing w:after="120" w:line="360" w:lineRule="auto"/>
        <w:ind w:left="-284" w:right="141"/>
        <w:jc w:val="both"/>
        <w:rPr>
          <w:rFonts w:ascii="Arial" w:hAnsi="Arial" w:cs="Arial"/>
          <w:b/>
          <w:sz w:val="24"/>
          <w:szCs w:val="24"/>
        </w:rPr>
      </w:pPr>
      <w:r w:rsidRPr="00600B8A">
        <w:rPr>
          <w:rFonts w:ascii="Arial" w:hAnsi="Arial" w:cs="Arial"/>
          <w:i/>
          <w:noProof/>
          <w:sz w:val="24"/>
          <w:szCs w:val="24"/>
          <w:lang w:eastAsia="es-ES"/>
        </w:rPr>
        <w:pict>
          <v:shape id="Cuadro de texto 2" o:spid="_x0000_s1041" type="#_x0000_t202" style="position:absolute;left:0;text-align:left;margin-left:11.95pt;margin-top:4.15pt;width:453.4pt;height:201.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r5LQIAAFUEAAAOAAAAZHJzL2Uyb0RvYy54bWysVG2P2jAM/j5p/yHK99FS4ICKcrpxY5p0&#10;e5Fu+wEhSWm0NM6SQMt+/ZyU49jbl2n9ENmx89h+bHd127eaHKXzCkxFx6OcEmk4CGX2Ff3yeftq&#10;QYkPzAimwciKnqSnt+uXL1adLWUBDWghHUEQ48vOVrQJwZZZ5nkjW+ZHYKVBYw2uZQFVt8+EYx2i&#10;tzor8vwm68AJ64BL7/H2fjDSdcKva8nDx7r2MhBdUcwtpNOlcxfPbL1i5d4x2yh+ToP9QxYtUwaD&#10;XqDuWWDk4NRvUK3iDjzUYcShzaCuFZepBqxmnP9SzWPDrEy1IDneXmjy/w+Wfzh+ckSJik7yOSWG&#10;tdikzYEJB0RIEmQfgBSRps76Er0fLfqH/jX02O5UsrcPwL96YmDTMLOXd85B10gmMM1xfJldPR1w&#10;fATZde9BYDR2CJCA+tq1kUNkhSA6tut0aRHmQTheFpP5tLiZUcLRNp7mk+VilmKw8um5dT68ldCS&#10;KFTU4QwkeHZ88CGmw8onlxjNg1Ziq7ROitvvNtqRI8N52abvjP6Tmzakq+hyVswGBv4KkafvTxCt&#10;Cjj4WrUVXVycWBl5e2NEGsvAlB5kTFmbM5GRu4HF0O/6oXUxQCR5B+KEzDoY5hz3EoUG3HdKOpzx&#10;ivpvB+YkJfqdwe4sx9NpXIqkTGfzAhV3bdldW5jhCFXRQMkgbkJapMSbvcMublXi9zmTc8o4u4n2&#10;857F5bjWk9fz32D9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NkpWvktAgAAVQQAAA4AAAAAAAAAAAAAAAAALgIAAGRycy9l&#10;Mm9Eb2MueG1sUEsBAi0AFAAGAAgAAAAhAP0vMtbbAAAABQEAAA8AAAAAAAAAAAAAAAAAhwQAAGRy&#10;cy9kb3ducmV2LnhtbFBLBQYAAAAABAAEAPMAAACPBQAAAAA=&#10;" fillcolor="#fbfd9d" strokecolor="#ffc000" strokeweight="1.5pt">
            <v:fill color2="#747548" recolor="t" rotate="t"/>
            <v:textbox style="mso-next-textbox:#Cuadro de texto 2">
              <w:txbxContent>
                <w:p w:rsidR="00DB5A7B" w:rsidRDefault="00DB5A7B" w:rsidP="00DB5A7B">
                  <w:pPr>
                    <w:spacing w:after="0" w:line="360" w:lineRule="auto"/>
                    <w:ind w:right="141"/>
                    <w:jc w:val="both"/>
                    <w:rPr>
                      <w:rFonts w:ascii="Arial" w:hAnsi="Arial" w:cs="Arial"/>
                      <w:b/>
                      <w:sz w:val="24"/>
                      <w:szCs w:val="24"/>
                    </w:rPr>
                  </w:pPr>
                  <w:r w:rsidRPr="00BD6482">
                    <w:rPr>
                      <w:rFonts w:ascii="Arial" w:hAnsi="Arial" w:cs="Arial"/>
                      <w:b/>
                      <w:sz w:val="24"/>
                      <w:szCs w:val="24"/>
                    </w:rPr>
                    <w:t xml:space="preserve"> En el desarroll</w:t>
                  </w:r>
                  <w:r>
                    <w:rPr>
                      <w:rFonts w:ascii="Arial" w:hAnsi="Arial" w:cs="Arial"/>
                      <w:b/>
                      <w:sz w:val="24"/>
                      <w:szCs w:val="24"/>
                    </w:rPr>
                    <w:t>o de sus clases tenga presente que e</w:t>
                  </w:r>
                  <w:r w:rsidRPr="00BD6482">
                    <w:rPr>
                      <w:rFonts w:ascii="Arial" w:hAnsi="Arial" w:cs="Arial"/>
                      <w:b/>
                      <w:sz w:val="24"/>
                      <w:szCs w:val="24"/>
                    </w:rPr>
                    <w:t>l educando con dificultades en el aprendizaje necesita:</w:t>
                  </w:r>
                </w:p>
                <w:p w:rsidR="00DB5A7B" w:rsidRDefault="00DB5A7B" w:rsidP="00DB5A7B">
                  <w:pPr>
                    <w:numPr>
                      <w:ilvl w:val="0"/>
                      <w:numId w:val="6"/>
                    </w:numPr>
                    <w:suppressAutoHyphens w:val="0"/>
                    <w:spacing w:after="0" w:line="360" w:lineRule="auto"/>
                    <w:ind w:right="142"/>
                    <w:jc w:val="both"/>
                    <w:rPr>
                      <w:rFonts w:ascii="Arial" w:hAnsi="Arial" w:cs="Arial"/>
                      <w:sz w:val="24"/>
                      <w:szCs w:val="24"/>
                    </w:rPr>
                  </w:pPr>
                  <w:r>
                    <w:rPr>
                      <w:rFonts w:ascii="Arial" w:hAnsi="Arial" w:cs="Arial"/>
                      <w:sz w:val="24"/>
                      <w:szCs w:val="24"/>
                    </w:rPr>
                    <w:t>estar bien motivado</w:t>
                  </w:r>
                </w:p>
                <w:p w:rsidR="00DB5A7B" w:rsidRPr="00BD6482" w:rsidRDefault="00DB5A7B" w:rsidP="00DB5A7B">
                  <w:pPr>
                    <w:numPr>
                      <w:ilvl w:val="0"/>
                      <w:numId w:val="6"/>
                    </w:numPr>
                    <w:suppressAutoHyphens w:val="0"/>
                    <w:spacing w:after="0" w:line="360" w:lineRule="auto"/>
                    <w:ind w:right="142"/>
                    <w:jc w:val="both"/>
                    <w:rPr>
                      <w:rFonts w:ascii="Arial" w:hAnsi="Arial" w:cs="Arial"/>
                      <w:sz w:val="24"/>
                      <w:szCs w:val="24"/>
                    </w:rPr>
                  </w:pPr>
                  <w:r>
                    <w:rPr>
                      <w:rFonts w:ascii="Arial" w:hAnsi="Arial" w:cs="Arial"/>
                      <w:sz w:val="24"/>
                      <w:szCs w:val="24"/>
                    </w:rPr>
                    <w:t xml:space="preserve">sentirse </w:t>
                  </w:r>
                  <w:r w:rsidRPr="00BD6482">
                    <w:rPr>
                      <w:rFonts w:ascii="Arial" w:hAnsi="Arial" w:cs="Arial"/>
                      <w:sz w:val="24"/>
                      <w:szCs w:val="24"/>
                    </w:rPr>
                    <w:t>estimula</w:t>
                  </w:r>
                  <w:r>
                    <w:rPr>
                      <w:rFonts w:ascii="Arial" w:hAnsi="Arial" w:cs="Arial"/>
                      <w:sz w:val="24"/>
                      <w:szCs w:val="24"/>
                    </w:rPr>
                    <w:t>do</w:t>
                  </w:r>
                  <w:r w:rsidRPr="00BD6482">
                    <w:rPr>
                      <w:rFonts w:ascii="Arial" w:hAnsi="Arial" w:cs="Arial"/>
                      <w:sz w:val="24"/>
                      <w:szCs w:val="24"/>
                    </w:rPr>
                    <w:t xml:space="preserve"> constante</w:t>
                  </w:r>
                  <w:r>
                    <w:rPr>
                      <w:rFonts w:ascii="Arial" w:hAnsi="Arial" w:cs="Arial"/>
                      <w:sz w:val="24"/>
                      <w:szCs w:val="24"/>
                    </w:rPr>
                    <w:t>mente</w:t>
                  </w:r>
                  <w:r w:rsidRPr="00BD6482">
                    <w:rPr>
                      <w:rFonts w:ascii="Arial" w:hAnsi="Arial" w:cs="Arial"/>
                      <w:sz w:val="24"/>
                      <w:szCs w:val="24"/>
                    </w:rPr>
                    <w:t xml:space="preserve"> ante los logros alcanzados</w:t>
                  </w:r>
                </w:p>
                <w:p w:rsidR="00DB5A7B" w:rsidRDefault="00DB5A7B" w:rsidP="00DB5A7B">
                  <w:pPr>
                    <w:numPr>
                      <w:ilvl w:val="0"/>
                      <w:numId w:val="6"/>
                    </w:numPr>
                    <w:suppressAutoHyphens w:val="0"/>
                    <w:spacing w:after="0" w:line="360" w:lineRule="auto"/>
                    <w:ind w:right="142"/>
                    <w:jc w:val="both"/>
                    <w:rPr>
                      <w:rFonts w:ascii="Arial" w:hAnsi="Arial" w:cs="Arial"/>
                      <w:sz w:val="24"/>
                      <w:szCs w:val="24"/>
                    </w:rPr>
                  </w:pPr>
                  <w:r>
                    <w:rPr>
                      <w:rFonts w:ascii="Arial" w:hAnsi="Arial" w:cs="Arial"/>
                      <w:sz w:val="24"/>
                      <w:szCs w:val="24"/>
                    </w:rPr>
                    <w:t>tener</w:t>
                  </w:r>
                  <w:r w:rsidRPr="00C7027B">
                    <w:rPr>
                      <w:rFonts w:ascii="Arial" w:hAnsi="Arial" w:cs="Arial"/>
                      <w:sz w:val="24"/>
                      <w:szCs w:val="24"/>
                    </w:rPr>
                    <w:t xml:space="preserve"> necesidad de aprender </w:t>
                  </w:r>
                </w:p>
                <w:p w:rsidR="00DB5A7B" w:rsidRPr="00BD6482" w:rsidRDefault="00DB5A7B" w:rsidP="00DB5A7B">
                  <w:pPr>
                    <w:numPr>
                      <w:ilvl w:val="0"/>
                      <w:numId w:val="6"/>
                    </w:numPr>
                    <w:suppressAutoHyphens w:val="0"/>
                    <w:spacing w:after="0" w:line="360" w:lineRule="auto"/>
                    <w:ind w:right="142"/>
                    <w:jc w:val="both"/>
                    <w:rPr>
                      <w:rFonts w:ascii="Arial" w:hAnsi="Arial" w:cs="Arial"/>
                      <w:sz w:val="24"/>
                      <w:szCs w:val="24"/>
                    </w:rPr>
                  </w:pPr>
                  <w:r w:rsidRPr="00BD6482">
                    <w:rPr>
                      <w:rFonts w:ascii="Arial" w:hAnsi="Arial" w:cs="Arial"/>
                      <w:sz w:val="24"/>
                      <w:szCs w:val="24"/>
                    </w:rPr>
                    <w:t>estar interesado en la realización de las tareas</w:t>
                  </w:r>
                </w:p>
                <w:p w:rsidR="00DB5A7B" w:rsidRDefault="00DB5A7B" w:rsidP="00DB5A7B">
                  <w:pPr>
                    <w:numPr>
                      <w:ilvl w:val="0"/>
                      <w:numId w:val="6"/>
                    </w:numPr>
                    <w:suppressAutoHyphens w:val="0"/>
                    <w:spacing w:after="0" w:line="360" w:lineRule="auto"/>
                    <w:ind w:right="142"/>
                    <w:jc w:val="both"/>
                    <w:rPr>
                      <w:rFonts w:ascii="Arial" w:hAnsi="Arial" w:cs="Arial"/>
                      <w:sz w:val="24"/>
                      <w:szCs w:val="24"/>
                    </w:rPr>
                  </w:pPr>
                  <w:r w:rsidRPr="00BD6482">
                    <w:rPr>
                      <w:rFonts w:ascii="Arial" w:hAnsi="Arial" w:cs="Arial"/>
                      <w:sz w:val="24"/>
                      <w:szCs w:val="24"/>
                    </w:rPr>
                    <w:t xml:space="preserve"> sentirte seguro y acogido como parte del grupo.</w:t>
                  </w:r>
                </w:p>
                <w:p w:rsidR="00DB5A7B" w:rsidRPr="00BD6482" w:rsidRDefault="00DB5A7B" w:rsidP="00DB5A7B">
                  <w:pPr>
                    <w:spacing w:after="0" w:line="360" w:lineRule="auto"/>
                    <w:ind w:left="60" w:right="142"/>
                    <w:jc w:val="both"/>
                    <w:rPr>
                      <w:rFonts w:ascii="Arial" w:hAnsi="Arial" w:cs="Arial"/>
                      <w:b/>
                      <w:sz w:val="24"/>
                      <w:szCs w:val="24"/>
                    </w:rPr>
                  </w:pPr>
                  <w:r w:rsidRPr="00BD6482">
                    <w:rPr>
                      <w:rFonts w:ascii="Arial" w:hAnsi="Arial" w:cs="Arial"/>
                      <w:b/>
                      <w:sz w:val="24"/>
                      <w:szCs w:val="24"/>
                    </w:rPr>
                    <w:t>Ofrézcale actividades en correspondencia con sus posibilidades reales,</w:t>
                  </w:r>
                  <w:r w:rsidRPr="00BD6482">
                    <w:rPr>
                      <w:rFonts w:ascii="Arial" w:hAnsi="Arial" w:cs="Arial"/>
                      <w:b/>
                      <w:color w:val="FFFFFF"/>
                      <w:sz w:val="24"/>
                      <w:szCs w:val="24"/>
                    </w:rPr>
                    <w:t xml:space="preserve"> </w:t>
                  </w:r>
                  <w:r w:rsidRPr="00BD6482">
                    <w:rPr>
                      <w:rFonts w:ascii="Arial" w:hAnsi="Arial" w:cs="Arial"/>
                      <w:b/>
                      <w:sz w:val="24"/>
                      <w:szCs w:val="24"/>
                    </w:rPr>
                    <w:t xml:space="preserve">de modo que le garantice </w:t>
                  </w:r>
                  <w:r>
                    <w:rPr>
                      <w:rFonts w:ascii="Arial" w:hAnsi="Arial" w:cs="Arial"/>
                      <w:b/>
                      <w:sz w:val="24"/>
                      <w:szCs w:val="24"/>
                    </w:rPr>
                    <w:t>siempre posibilidades de éxito.</w:t>
                  </w:r>
                </w:p>
              </w:txbxContent>
            </v:textbox>
          </v:shape>
        </w:pict>
      </w:r>
      <w:r w:rsidRPr="00AF34AE">
        <w:rPr>
          <w:rFonts w:ascii="Arial" w:hAnsi="Arial" w:cs="Arial"/>
          <w:b/>
          <w:sz w:val="24"/>
          <w:szCs w:val="24"/>
        </w:rPr>
        <w:t xml:space="preserve"> </w:t>
      </w:r>
    </w:p>
    <w:p w:rsidR="00DB5A7B" w:rsidRPr="00AF34AE" w:rsidRDefault="00DB5A7B" w:rsidP="00DB5A7B">
      <w:pPr>
        <w:spacing w:after="120" w:line="360" w:lineRule="auto"/>
        <w:ind w:left="-284" w:right="141"/>
        <w:jc w:val="both"/>
        <w:rPr>
          <w:rFonts w:ascii="Arial" w:hAnsi="Arial" w:cs="Arial"/>
          <w:b/>
          <w:sz w:val="24"/>
          <w:szCs w:val="24"/>
        </w:rPr>
      </w:pPr>
    </w:p>
    <w:p w:rsidR="00DB5A7B" w:rsidRPr="00AF34AE" w:rsidRDefault="00DB5A7B" w:rsidP="00DB5A7B">
      <w:pPr>
        <w:spacing w:after="120" w:line="360" w:lineRule="auto"/>
        <w:ind w:left="-284" w:right="141"/>
        <w:jc w:val="both"/>
        <w:rPr>
          <w:rFonts w:ascii="Arial" w:hAnsi="Arial" w:cs="Arial"/>
          <w:sz w:val="24"/>
          <w:szCs w:val="24"/>
        </w:rPr>
      </w:pPr>
    </w:p>
    <w:p w:rsidR="00DB5A7B" w:rsidRPr="00AF34AE" w:rsidRDefault="00DB5A7B" w:rsidP="00DB5A7B">
      <w:pPr>
        <w:spacing w:after="120" w:line="360" w:lineRule="auto"/>
        <w:ind w:left="-284" w:right="141"/>
        <w:jc w:val="both"/>
        <w:rPr>
          <w:rFonts w:ascii="Arial" w:hAnsi="Arial" w:cs="Arial"/>
          <w:sz w:val="24"/>
          <w:szCs w:val="24"/>
        </w:rPr>
      </w:pPr>
    </w:p>
    <w:p w:rsidR="00DB5A7B" w:rsidRPr="00AF34AE" w:rsidRDefault="00DB5A7B" w:rsidP="00DB5A7B">
      <w:pPr>
        <w:spacing w:after="120" w:line="360" w:lineRule="auto"/>
        <w:ind w:left="-284" w:right="141"/>
        <w:jc w:val="both"/>
        <w:rPr>
          <w:rFonts w:ascii="Arial" w:hAnsi="Arial" w:cs="Arial"/>
          <w:sz w:val="24"/>
          <w:szCs w:val="24"/>
        </w:rPr>
      </w:pPr>
    </w:p>
    <w:p w:rsidR="00DB5A7B" w:rsidRPr="00AF34AE" w:rsidRDefault="00DB5A7B" w:rsidP="00DB5A7B">
      <w:pPr>
        <w:spacing w:after="120" w:line="360" w:lineRule="auto"/>
        <w:ind w:right="141"/>
        <w:jc w:val="both"/>
        <w:rPr>
          <w:rFonts w:ascii="Arial" w:hAnsi="Arial" w:cs="Arial"/>
          <w:sz w:val="24"/>
          <w:szCs w:val="24"/>
        </w:rPr>
      </w:pPr>
    </w:p>
    <w:p w:rsidR="00DB5A7B" w:rsidRDefault="00DB5A7B" w:rsidP="00DB5A7B">
      <w:pPr>
        <w:spacing w:after="120" w:line="360" w:lineRule="auto"/>
        <w:ind w:left="-284" w:right="141"/>
        <w:jc w:val="both"/>
        <w:rPr>
          <w:rFonts w:ascii="Arial" w:hAnsi="Arial" w:cs="Arial"/>
          <w:i/>
          <w:sz w:val="24"/>
          <w:szCs w:val="24"/>
        </w:rPr>
      </w:pPr>
    </w:p>
    <w:p w:rsidR="00DB5A7B" w:rsidRDefault="00DB5A7B" w:rsidP="00DB5A7B">
      <w:pPr>
        <w:spacing w:after="120" w:line="360" w:lineRule="auto"/>
        <w:ind w:left="-284" w:right="141"/>
        <w:jc w:val="both"/>
        <w:rPr>
          <w:rFonts w:ascii="Arial" w:hAnsi="Arial" w:cs="Arial"/>
          <w:i/>
          <w:sz w:val="24"/>
          <w:szCs w:val="24"/>
        </w:rPr>
      </w:pPr>
    </w:p>
    <w:p w:rsidR="00DB5A7B" w:rsidRPr="00AF34AE" w:rsidRDefault="00DB5A7B" w:rsidP="00DB5A7B">
      <w:pPr>
        <w:spacing w:after="120" w:line="360" w:lineRule="auto"/>
        <w:ind w:left="-284" w:right="141"/>
        <w:jc w:val="both"/>
        <w:rPr>
          <w:rFonts w:ascii="Arial" w:hAnsi="Arial" w:cs="Arial"/>
          <w:i/>
          <w:sz w:val="24"/>
          <w:szCs w:val="24"/>
        </w:rPr>
      </w:pPr>
      <w:r w:rsidRPr="00AF34AE">
        <w:rPr>
          <w:rFonts w:ascii="Arial" w:hAnsi="Arial" w:cs="Arial"/>
          <w:i/>
          <w:sz w:val="24"/>
          <w:szCs w:val="24"/>
        </w:rPr>
        <w:t>Sugerencias al maestro:</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rPr>
      </w:pPr>
      <w:r w:rsidRPr="00AF34AE">
        <w:rPr>
          <w:rFonts w:ascii="Arial" w:hAnsi="Arial" w:cs="Arial"/>
          <w:sz w:val="24"/>
          <w:szCs w:val="24"/>
        </w:rPr>
        <w:t>Es necesario que usted contemple desde su sistema de clases las diferentes tareas de aprendizaje que deben desarrollar acorde a sus características. Además concebir bien la motivación en todo momento, respetar sus intereses, despertar motivaciones, para elevar su autoestima, nunca desarrollar una tarea que lo frustre, sino que le dé posibilidades de éxito.</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rPr>
      </w:pPr>
      <w:r w:rsidRPr="00AF34AE">
        <w:rPr>
          <w:rFonts w:ascii="Arial" w:hAnsi="Arial" w:cs="Arial"/>
          <w:sz w:val="24"/>
          <w:szCs w:val="24"/>
        </w:rPr>
        <w:t>Debe brindarle ayudas y apoyos según sus necesidades, darle el tiempo necesario para que piense, analice, reflexione, nunca darle una ayuda prematura, hay que ser paciente para lograr paulatinamente su desarrollo.</w:t>
      </w:r>
    </w:p>
    <w:p w:rsidR="00DB5A7B" w:rsidRPr="00AF34AE" w:rsidRDefault="00DB5A7B" w:rsidP="00DB5A7B">
      <w:pPr>
        <w:suppressAutoHyphens w:val="0"/>
        <w:spacing w:after="120" w:line="360" w:lineRule="auto"/>
        <w:ind w:right="141"/>
        <w:jc w:val="both"/>
        <w:rPr>
          <w:rFonts w:ascii="Arial" w:hAnsi="Arial" w:cs="Arial"/>
          <w:sz w:val="24"/>
          <w:szCs w:val="24"/>
        </w:rPr>
      </w:pPr>
      <w:r w:rsidRPr="00AF34AE">
        <w:rPr>
          <w:rFonts w:ascii="Arial" w:hAnsi="Arial" w:cs="Arial"/>
          <w:noProof/>
          <w:sz w:val="24"/>
          <w:szCs w:val="24"/>
          <w:lang w:eastAsia="es-ES"/>
        </w:rPr>
        <w:lastRenderedPageBreak/>
        <w:drawing>
          <wp:inline distT="0" distB="0" distL="0" distR="0">
            <wp:extent cx="2395039" cy="1174285"/>
            <wp:effectExtent l="19050" t="0" r="5261" b="0"/>
            <wp:docPr id="5" name="Imagen 8" descr="SAM_1714"/>
            <wp:cNvGraphicFramePr/>
            <a:graphic xmlns:a="http://schemas.openxmlformats.org/drawingml/2006/main">
              <a:graphicData uri="http://schemas.openxmlformats.org/drawingml/2006/picture">
                <pic:pic xmlns:pic="http://schemas.openxmlformats.org/drawingml/2006/picture">
                  <pic:nvPicPr>
                    <pic:cNvPr id="26626" name="Picture 4" descr="SAM_1714"/>
                    <pic:cNvPicPr>
                      <a:picLocks noChangeAspect="1" noChangeArrowheads="1"/>
                    </pic:cNvPicPr>
                  </pic:nvPicPr>
                  <pic:blipFill>
                    <a:blip r:embed="rId10" cstate="print"/>
                    <a:srcRect/>
                    <a:stretch>
                      <a:fillRect/>
                    </a:stretch>
                  </pic:blipFill>
                  <pic:spPr bwMode="auto">
                    <a:xfrm>
                      <a:off x="0" y="0"/>
                      <a:ext cx="2404906" cy="1179123"/>
                    </a:xfrm>
                    <a:prstGeom prst="rect">
                      <a:avLst/>
                    </a:prstGeom>
                    <a:noFill/>
                    <a:ln w="9525">
                      <a:noFill/>
                      <a:miter lim="800000"/>
                      <a:headEnd/>
                      <a:tailEnd/>
                    </a:ln>
                  </pic:spPr>
                </pic:pic>
              </a:graphicData>
            </a:graphic>
          </wp:inline>
        </w:drawing>
      </w:r>
      <w:r w:rsidRPr="00AF34AE">
        <w:rPr>
          <w:rFonts w:ascii="Arial" w:hAnsi="Arial" w:cs="Arial"/>
          <w:sz w:val="24"/>
          <w:szCs w:val="24"/>
        </w:rPr>
        <w:t xml:space="preserve">        </w:t>
      </w:r>
      <w:r w:rsidRPr="00AF34AE">
        <w:rPr>
          <w:rFonts w:ascii="Arial" w:hAnsi="Arial" w:cs="Arial"/>
          <w:noProof/>
          <w:sz w:val="24"/>
          <w:szCs w:val="24"/>
          <w:lang w:eastAsia="es-ES"/>
        </w:rPr>
        <w:drawing>
          <wp:inline distT="0" distB="0" distL="0" distR="0">
            <wp:extent cx="2440486" cy="1175657"/>
            <wp:effectExtent l="19050" t="0" r="0" b="0"/>
            <wp:docPr id="6" name="Imagen 10" descr="SAM_1782"/>
            <wp:cNvGraphicFramePr/>
            <a:graphic xmlns:a="http://schemas.openxmlformats.org/drawingml/2006/main">
              <a:graphicData uri="http://schemas.openxmlformats.org/drawingml/2006/picture">
                <pic:pic xmlns:pic="http://schemas.openxmlformats.org/drawingml/2006/picture">
                  <pic:nvPicPr>
                    <pic:cNvPr id="26628" name="Picture 4" descr="SAM_1782"/>
                    <pic:cNvPicPr>
                      <a:picLocks noChangeAspect="1" noChangeArrowheads="1"/>
                    </pic:cNvPicPr>
                  </pic:nvPicPr>
                  <pic:blipFill>
                    <a:blip r:embed="rId11" cstate="print"/>
                    <a:srcRect/>
                    <a:stretch>
                      <a:fillRect/>
                    </a:stretch>
                  </pic:blipFill>
                  <pic:spPr bwMode="auto">
                    <a:xfrm>
                      <a:off x="0" y="0"/>
                      <a:ext cx="2455483" cy="1182882"/>
                    </a:xfrm>
                    <a:prstGeom prst="rect">
                      <a:avLst/>
                    </a:prstGeom>
                    <a:noFill/>
                    <a:ln w="9525">
                      <a:noFill/>
                      <a:miter lim="800000"/>
                      <a:headEnd/>
                      <a:tailEnd/>
                    </a:ln>
                  </pic:spPr>
                </pic:pic>
              </a:graphicData>
            </a:graphic>
          </wp:inline>
        </w:drawing>
      </w:r>
    </w:p>
    <w:p w:rsidR="00DB5A7B" w:rsidRPr="00AF34AE" w:rsidRDefault="00DB5A7B" w:rsidP="00DB5A7B">
      <w:pPr>
        <w:suppressAutoHyphens w:val="0"/>
        <w:spacing w:after="120" w:line="360" w:lineRule="auto"/>
        <w:ind w:right="141"/>
        <w:jc w:val="both"/>
        <w:rPr>
          <w:rFonts w:ascii="Arial" w:hAnsi="Arial" w:cs="Arial"/>
          <w:sz w:val="24"/>
          <w:szCs w:val="24"/>
        </w:rPr>
      </w:pPr>
      <w:r w:rsidRPr="00AF34AE">
        <w:rPr>
          <w:rFonts w:ascii="Arial" w:hAnsi="Arial" w:cs="Arial"/>
          <w:noProof/>
          <w:sz w:val="24"/>
          <w:szCs w:val="24"/>
          <w:lang w:eastAsia="es-ES"/>
        </w:rPr>
        <w:drawing>
          <wp:inline distT="0" distB="0" distL="0" distR="0">
            <wp:extent cx="2519740" cy="936172"/>
            <wp:effectExtent l="19050" t="0" r="0" b="0"/>
            <wp:docPr id="7" name="Imagen 11"/>
            <wp:cNvGraphicFramePr/>
            <a:graphic xmlns:a="http://schemas.openxmlformats.org/drawingml/2006/main">
              <a:graphicData uri="http://schemas.openxmlformats.org/drawingml/2006/picture">
                <pic:pic xmlns:pic="http://schemas.openxmlformats.org/drawingml/2006/picture">
                  <pic:nvPicPr>
                    <pic:cNvPr id="39942" name="Picture 2"/>
                    <pic:cNvPicPr>
                      <a:picLocks noChangeAspect="1" noChangeArrowheads="1"/>
                    </pic:cNvPicPr>
                  </pic:nvPicPr>
                  <pic:blipFill>
                    <a:blip r:embed="rId12"/>
                    <a:srcRect/>
                    <a:stretch>
                      <a:fillRect/>
                    </a:stretch>
                  </pic:blipFill>
                  <pic:spPr bwMode="auto">
                    <a:xfrm>
                      <a:off x="0" y="0"/>
                      <a:ext cx="2534817" cy="941774"/>
                    </a:xfrm>
                    <a:prstGeom prst="rect">
                      <a:avLst/>
                    </a:prstGeom>
                    <a:noFill/>
                    <a:ln w="9525">
                      <a:noFill/>
                      <a:miter lim="800000"/>
                      <a:headEnd/>
                      <a:tailEnd/>
                    </a:ln>
                    <a:effectLst>
                      <a:outerShdw algn="ctr" rotWithShape="0">
                        <a:schemeClr val="bg2">
                          <a:alpha val="50000"/>
                        </a:schemeClr>
                      </a:outerShdw>
                    </a:effectLst>
                  </pic:spPr>
                </pic:pic>
              </a:graphicData>
            </a:graphic>
          </wp:inline>
        </w:drawing>
      </w:r>
      <w:r w:rsidRPr="00AF34AE">
        <w:rPr>
          <w:rFonts w:ascii="Arial" w:hAnsi="Arial" w:cs="Arial"/>
          <w:sz w:val="24"/>
          <w:szCs w:val="24"/>
        </w:rPr>
        <w:t xml:space="preserve">      </w:t>
      </w:r>
      <w:r w:rsidRPr="00AF34AE">
        <w:rPr>
          <w:rFonts w:ascii="Arial" w:hAnsi="Arial" w:cs="Arial"/>
          <w:noProof/>
          <w:sz w:val="24"/>
          <w:szCs w:val="24"/>
          <w:lang w:eastAsia="es-ES"/>
        </w:rPr>
        <w:drawing>
          <wp:inline distT="0" distB="0" distL="0" distR="0">
            <wp:extent cx="2310493" cy="933726"/>
            <wp:effectExtent l="19050" t="0" r="0" b="0"/>
            <wp:docPr id="8" name="Imagen 9" descr="SAM_1727"/>
            <wp:cNvGraphicFramePr/>
            <a:graphic xmlns:a="http://schemas.openxmlformats.org/drawingml/2006/main">
              <a:graphicData uri="http://schemas.openxmlformats.org/drawingml/2006/picture">
                <pic:pic xmlns:pic="http://schemas.openxmlformats.org/drawingml/2006/picture">
                  <pic:nvPicPr>
                    <pic:cNvPr id="26627" name="Picture 4" descr="SAM_1727"/>
                    <pic:cNvPicPr>
                      <a:picLocks noChangeAspect="1" noChangeArrowheads="1"/>
                    </pic:cNvPicPr>
                  </pic:nvPicPr>
                  <pic:blipFill>
                    <a:blip r:embed="rId13" cstate="print"/>
                    <a:srcRect/>
                    <a:stretch>
                      <a:fillRect/>
                    </a:stretch>
                  </pic:blipFill>
                  <pic:spPr bwMode="auto">
                    <a:xfrm>
                      <a:off x="0" y="0"/>
                      <a:ext cx="2311687" cy="934209"/>
                    </a:xfrm>
                    <a:prstGeom prst="rect">
                      <a:avLst/>
                    </a:prstGeom>
                    <a:noFill/>
                    <a:ln w="9525">
                      <a:noFill/>
                      <a:miter lim="800000"/>
                      <a:headEnd/>
                      <a:tailEnd/>
                    </a:ln>
                  </pic:spPr>
                </pic:pic>
              </a:graphicData>
            </a:graphic>
          </wp:inline>
        </w:drawing>
      </w:r>
    </w:p>
    <w:p w:rsidR="00DB5A7B" w:rsidRDefault="00DB5A7B" w:rsidP="00DB5A7B">
      <w:pPr>
        <w:numPr>
          <w:ilvl w:val="0"/>
          <w:numId w:val="7"/>
        </w:numPr>
        <w:suppressAutoHyphens w:val="0"/>
        <w:spacing w:after="120" w:line="360" w:lineRule="auto"/>
        <w:ind w:left="709" w:right="141" w:hanging="425"/>
        <w:jc w:val="both"/>
        <w:rPr>
          <w:rFonts w:ascii="Arial" w:hAnsi="Arial" w:cs="Arial"/>
          <w:sz w:val="24"/>
          <w:szCs w:val="24"/>
        </w:rPr>
      </w:pPr>
      <w:r w:rsidRPr="00AF34AE">
        <w:rPr>
          <w:rFonts w:ascii="Arial" w:hAnsi="Arial" w:cs="Arial"/>
          <w:sz w:val="24"/>
          <w:szCs w:val="24"/>
        </w:rPr>
        <w:t xml:space="preserve">Los objetivos que aparecen en el programa para todos los educandos, si es necesario puede  dosificarlos para un tiempo más prolongado, tenga en cuenta que ellos requieren más tiempo en ocasiones para desarrollar habilidades y destrezas. </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rPr>
      </w:pPr>
      <w:r w:rsidRPr="00AF34AE">
        <w:rPr>
          <w:rFonts w:ascii="Arial" w:hAnsi="Arial" w:cs="Arial"/>
          <w:sz w:val="24"/>
          <w:szCs w:val="24"/>
        </w:rPr>
        <w:t>Para otros, si es necesario, se ajustarán los contenidos para el logro de  los objetivos mínimos del programa, potenciando los que mayor peso tienen.</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rPr>
      </w:pPr>
      <w:r w:rsidRPr="00AF34AE">
        <w:rPr>
          <w:rFonts w:ascii="Arial" w:hAnsi="Arial" w:cs="Arial"/>
          <w:sz w:val="24"/>
          <w:szCs w:val="24"/>
        </w:rPr>
        <w:t>Utilizar los procedimientos racionales de la memorización como: agrupación de las palabras y dibujos, establecimiento de relaciones (recursos nemotécnicos) para aumentar la efectividad de memorización, tanto involuntaria como voluntaria, es influenciable mediante el componente motivacional. Asimismo, estimulando constantemente el desarrollo de motivos cognoscitivos e intereses docentes, se aumenta la concentración de la atención y consecuentemente la retención del material de estudio, dos procesos básicos para el aprendizaje.</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 xml:space="preserve">Puede ser útil aplicar otros métodos de aprendizaje tanto para la lectura, la escritura y la Matemática que no sean los que ya se utilizaron con estos educandos y no fueron efectivos. Por ejemplo combinar el método fónico – analítico- sintético con otros métodos como el método silábico o métodos globales.      </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 xml:space="preserve">Si la escuela cuenta con el Psicopedagogo escolar y el Logopeda, se priorizará la atención del educando con dificultades en el aprendizaje  </w:t>
      </w:r>
      <w:r w:rsidRPr="00AF34AE">
        <w:rPr>
          <w:rFonts w:ascii="Arial" w:hAnsi="Arial" w:cs="Arial"/>
          <w:sz w:val="24"/>
          <w:szCs w:val="24"/>
        </w:rPr>
        <w:lastRenderedPageBreak/>
        <w:t>con un mínimo de 3 frecuencias semanales en los primeros grados y las irá disminuyendo en la medida que se corrijan o compensen las dificultades, de no contar con estos especialista se buscaría en la red de escuelas la que los posee y establecer la coordinación para que lo atiendan.</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Propiciar a través de las tareas docentes elementos motivadores que ayuden a despertar el interés por el estudio, para ellos utilizar juegos didácticos, medios de enseñanza llamativos, tareas donde los educandos coloreando, dibujando y recortando aprendan.</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Desde las actividades del proceso docente educativo se trabajarán aquellas que pueden contribuir a compensar los procesos psíquicos.</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Los textos que se le ofrezcan para leer deben estar en correspondencia con sus habilidades lectoras, ser significativos y sencillos, acordes con sus vivencias y los intereses del educando.</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La orientación de los objetivos y las actividades debe ser clara, precisa y si es posible llevándola a la vida diaria, para que él comprenda bien lo que tiene que lograr o hacer en cada momento.</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 xml:space="preserve">Es necesario valorar bien cuál es el educando más idóneo para que se siente con él y le sirva de tutor, para que </w:t>
      </w:r>
      <w:r w:rsidRPr="00AF34AE">
        <w:rPr>
          <w:rFonts w:ascii="Arial" w:hAnsi="Arial" w:cs="Arial"/>
          <w:color w:val="000000"/>
          <w:kern w:val="1"/>
          <w:sz w:val="24"/>
          <w:szCs w:val="24"/>
        </w:rPr>
        <w:t>sean capaces de cooperar y ayudarse a la hora de aprender,</w:t>
      </w:r>
      <w:r w:rsidRPr="00AF34AE">
        <w:rPr>
          <w:rFonts w:ascii="Arial" w:hAnsi="Arial" w:cs="Arial"/>
          <w:sz w:val="24"/>
          <w:szCs w:val="24"/>
        </w:rPr>
        <w:t xml:space="preserve"> además en qué lugar del aula ubicarlo para que usted pueda interactuar constantemente con él.</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Lograr que los educandos con dificultades de aprendizaje se integren a un círculo de estudio donde los demás educandos los ayuden, sería muy fructífero para el desarrollo integral de estos.</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Estimula siempre sus logros por pequeños que sean, haciendo una valoración justa de los mismos.</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Utiliza variados recursos didácticos que le faciliten el aprendizaje, la posibilidad de trabajar en pares, en equipos.</w:t>
      </w:r>
    </w:p>
    <w:p w:rsidR="00DB5A7B" w:rsidRPr="00AF34AE" w:rsidRDefault="00DB5A7B" w:rsidP="00DB5A7B">
      <w:pPr>
        <w:suppressAutoHyphens w:val="0"/>
        <w:spacing w:after="120" w:line="360" w:lineRule="auto"/>
        <w:ind w:left="284" w:right="141"/>
        <w:jc w:val="both"/>
        <w:rPr>
          <w:rFonts w:ascii="Arial" w:hAnsi="Arial" w:cs="Arial"/>
          <w:sz w:val="24"/>
          <w:szCs w:val="24"/>
          <w:lang w:val="es-MX"/>
        </w:rPr>
      </w:pPr>
      <w:r w:rsidRPr="00AF34AE">
        <w:rPr>
          <w:rFonts w:ascii="Arial" w:hAnsi="Arial" w:cs="Arial"/>
          <w:noProof/>
          <w:sz w:val="24"/>
          <w:szCs w:val="24"/>
          <w:lang w:eastAsia="es-ES"/>
        </w:rPr>
        <w:lastRenderedPageBreak/>
        <w:t xml:space="preserve"> </w:t>
      </w:r>
      <w:r w:rsidRPr="00AF34AE">
        <w:rPr>
          <w:rFonts w:ascii="Arial" w:hAnsi="Arial" w:cs="Arial"/>
          <w:noProof/>
          <w:sz w:val="24"/>
          <w:szCs w:val="24"/>
          <w:lang w:eastAsia="es-ES"/>
        </w:rPr>
        <w:drawing>
          <wp:inline distT="0" distB="0" distL="0" distR="0">
            <wp:extent cx="1230169" cy="1199072"/>
            <wp:effectExtent l="19050" t="0" r="8081" b="0"/>
            <wp:docPr id="9" name="Imagen 22" descr="C:\Users\Carreño\AppData\Local\Microsoft\Windows\Temporary Internet Files\Content.Word\Taare.Zamee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Carreño\AppData\Local\Microsoft\Windows\Temporary Internet Files\Content.Word\Taare.Zameen.13.jpg"/>
                    <pic:cNvPicPr>
                      <a:picLocks noChangeAspect="1" noChangeArrowheads="1"/>
                    </pic:cNvPicPr>
                  </pic:nvPicPr>
                  <pic:blipFill>
                    <a:blip r:embed="rId14"/>
                    <a:srcRect/>
                    <a:stretch>
                      <a:fillRect/>
                    </a:stretch>
                  </pic:blipFill>
                  <pic:spPr bwMode="auto">
                    <a:xfrm>
                      <a:off x="0" y="0"/>
                      <a:ext cx="1230222" cy="1199124"/>
                    </a:xfrm>
                    <a:prstGeom prst="rect">
                      <a:avLst/>
                    </a:prstGeom>
                    <a:noFill/>
                    <a:ln w="9525">
                      <a:noFill/>
                      <a:miter lim="800000"/>
                      <a:headEnd/>
                      <a:tailEnd/>
                    </a:ln>
                  </pic:spPr>
                </pic:pic>
              </a:graphicData>
            </a:graphic>
          </wp:inline>
        </w:drawing>
      </w:r>
      <w:r w:rsidRPr="00AF34AE">
        <w:rPr>
          <w:rFonts w:ascii="Arial" w:hAnsi="Arial" w:cs="Arial"/>
          <w:sz w:val="24"/>
          <w:szCs w:val="24"/>
          <w:lang w:val="es-MX"/>
        </w:rPr>
        <w:t xml:space="preserve"> </w:t>
      </w:r>
      <w:r w:rsidRPr="00AF34AE">
        <w:rPr>
          <w:rFonts w:ascii="Arial" w:hAnsi="Arial" w:cs="Arial"/>
          <w:noProof/>
          <w:sz w:val="24"/>
          <w:szCs w:val="24"/>
          <w:lang w:eastAsia="es-ES"/>
        </w:rPr>
        <w:drawing>
          <wp:inline distT="0" distB="0" distL="0" distR="0">
            <wp:extent cx="1033373" cy="967050"/>
            <wp:effectExtent l="19050" t="0" r="0" b="0"/>
            <wp:docPr id="10" name="Imagen 19" descr="C:\Users\Carreño\AppData\Local\Microsoft\Windows\Temporary Internet Files\Content.Word\Taare.Zamee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arreño\AppData\Local\Microsoft\Windows\Temporary Internet Files\Content.Word\Taare.Zameen.15].jpg"/>
                    <pic:cNvPicPr>
                      <a:picLocks noChangeAspect="1" noChangeArrowheads="1"/>
                    </pic:cNvPicPr>
                  </pic:nvPicPr>
                  <pic:blipFill>
                    <a:blip r:embed="rId15"/>
                    <a:srcRect/>
                    <a:stretch>
                      <a:fillRect/>
                    </a:stretch>
                  </pic:blipFill>
                  <pic:spPr bwMode="auto">
                    <a:xfrm>
                      <a:off x="0" y="0"/>
                      <a:ext cx="1032508" cy="966240"/>
                    </a:xfrm>
                    <a:prstGeom prst="rect">
                      <a:avLst/>
                    </a:prstGeom>
                    <a:noFill/>
                    <a:ln w="9525">
                      <a:noFill/>
                      <a:miter lim="800000"/>
                      <a:headEnd/>
                      <a:tailEnd/>
                    </a:ln>
                  </pic:spPr>
                </pic:pic>
              </a:graphicData>
            </a:graphic>
          </wp:inline>
        </w:drawing>
      </w:r>
      <w:r w:rsidRPr="00AF34AE">
        <w:rPr>
          <w:rFonts w:ascii="Arial" w:hAnsi="Arial" w:cs="Arial"/>
          <w:sz w:val="24"/>
          <w:szCs w:val="24"/>
          <w:lang w:val="es-MX"/>
        </w:rPr>
        <w:t xml:space="preserve">    </w:t>
      </w:r>
      <w:r w:rsidRPr="00AF34AE">
        <w:rPr>
          <w:rFonts w:ascii="Arial" w:hAnsi="Arial" w:cs="Arial"/>
          <w:noProof/>
          <w:sz w:val="24"/>
          <w:szCs w:val="24"/>
          <w:lang w:eastAsia="es-ES"/>
        </w:rPr>
        <w:drawing>
          <wp:inline distT="0" distB="0" distL="0" distR="0">
            <wp:extent cx="786197" cy="638355"/>
            <wp:effectExtent l="19050" t="0" r="0" b="0"/>
            <wp:docPr id="11" name="Imagen 16" descr="C:\Users\Carreño\AppData\Local\Microsoft\Windows\Temporary Internet Files\Content.Word\Taare.Zameen.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rreño\AppData\Local\Microsoft\Windows\Temporary Internet Files\Content.Word\Taare.Zameen.18.jpg"/>
                    <pic:cNvPicPr>
                      <a:picLocks noChangeAspect="1" noChangeArrowheads="1"/>
                    </pic:cNvPicPr>
                  </pic:nvPicPr>
                  <pic:blipFill>
                    <a:blip r:embed="rId16"/>
                    <a:srcRect/>
                    <a:stretch>
                      <a:fillRect/>
                    </a:stretch>
                  </pic:blipFill>
                  <pic:spPr bwMode="auto">
                    <a:xfrm>
                      <a:off x="0" y="0"/>
                      <a:ext cx="790562" cy="641899"/>
                    </a:xfrm>
                    <a:prstGeom prst="rect">
                      <a:avLst/>
                    </a:prstGeom>
                    <a:noFill/>
                    <a:ln w="9525">
                      <a:noFill/>
                      <a:miter lim="800000"/>
                      <a:headEnd/>
                      <a:tailEnd/>
                    </a:ln>
                  </pic:spPr>
                </pic:pic>
              </a:graphicData>
            </a:graphic>
          </wp:inline>
        </w:drawing>
      </w:r>
    </w:p>
    <w:p w:rsidR="00DB5A7B" w:rsidRPr="00AF34AE" w:rsidRDefault="00DB5A7B" w:rsidP="00DB5A7B">
      <w:pPr>
        <w:suppressAutoHyphens w:val="0"/>
        <w:spacing w:after="120" w:line="360" w:lineRule="auto"/>
        <w:ind w:left="284" w:right="141"/>
        <w:jc w:val="both"/>
        <w:rPr>
          <w:rFonts w:ascii="Arial" w:hAnsi="Arial" w:cs="Arial"/>
          <w:sz w:val="24"/>
          <w:szCs w:val="24"/>
          <w:lang w:val="es-MX"/>
        </w:rPr>
      </w:pP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 xml:space="preserve">Las acciones educativas estarán dirigidas al desarrollo de sentimientos sociales, morales que conforman la responsabilidad, la amistad, el respecto y el amor en general a la patria, los símbolos héroes y mártires, al medio en que vive, a la  escuela, hacia sí mismo y hacia la familia, desarrollar  normas de convivencia </w:t>
      </w:r>
      <w:r w:rsidRPr="00AF34AE">
        <w:rPr>
          <w:rFonts w:ascii="Arial" w:hAnsi="Arial" w:cs="Arial"/>
          <w:color w:val="000000"/>
          <w:sz w:val="24"/>
          <w:szCs w:val="24"/>
        </w:rPr>
        <w:t>social</w:t>
      </w:r>
      <w:r w:rsidRPr="00AF34AE">
        <w:rPr>
          <w:rFonts w:ascii="Arial" w:hAnsi="Arial" w:cs="Arial"/>
          <w:sz w:val="24"/>
          <w:szCs w:val="24"/>
        </w:rPr>
        <w:t xml:space="preserve"> y cualidades esenciales como la honestidad, la honradez, la camaradería y el colectivismo entre otras.</w:t>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 xml:space="preserve">Logra con tu orientación y la del psicopedagogo que los diferentes especialistas jueguen su papel en el desarrollo de estos educandos, que le den participación en  </w:t>
      </w:r>
      <w:r w:rsidRPr="00AF34AE">
        <w:rPr>
          <w:rFonts w:ascii="Arial" w:hAnsi="Arial" w:cs="Arial"/>
          <w:color w:val="000000"/>
          <w:sz w:val="24"/>
          <w:szCs w:val="24"/>
        </w:rPr>
        <w:t>los Programas complementarios, Proyectos sociales y técnicos y otras actividades complementarias, para que pueda sentirse valorado por sus maestros y compañeros de aula.</w:t>
      </w:r>
    </w:p>
    <w:p w:rsidR="00DB5A7B" w:rsidRPr="00AF34AE" w:rsidRDefault="00DB5A7B" w:rsidP="00DB5A7B">
      <w:pPr>
        <w:suppressAutoHyphens w:val="0"/>
        <w:spacing w:after="120" w:line="360" w:lineRule="auto"/>
        <w:ind w:left="284" w:right="141"/>
        <w:jc w:val="center"/>
        <w:rPr>
          <w:rFonts w:ascii="Arial" w:hAnsi="Arial" w:cs="Arial"/>
          <w:sz w:val="24"/>
          <w:szCs w:val="24"/>
          <w:lang w:val="es-MX"/>
        </w:rPr>
      </w:pPr>
      <w:r w:rsidRPr="00AF34AE">
        <w:rPr>
          <w:rFonts w:ascii="Arial" w:hAnsi="Arial" w:cs="Arial"/>
          <w:noProof/>
          <w:sz w:val="24"/>
          <w:szCs w:val="24"/>
          <w:lang w:eastAsia="es-ES"/>
        </w:rPr>
        <w:drawing>
          <wp:inline distT="0" distB="0" distL="0" distR="0">
            <wp:extent cx="2543280" cy="1637882"/>
            <wp:effectExtent l="19050" t="0" r="9420" b="0"/>
            <wp:docPr id="12" name="Imagen 1" descr="Imagen especia1"/>
            <wp:cNvGraphicFramePr/>
            <a:graphic xmlns:a="http://schemas.openxmlformats.org/drawingml/2006/main">
              <a:graphicData uri="http://schemas.openxmlformats.org/drawingml/2006/picture">
                <pic:pic xmlns:pic="http://schemas.openxmlformats.org/drawingml/2006/picture">
                  <pic:nvPicPr>
                    <pic:cNvPr id="10" name="Picture 4" descr="Imagen especia1"/>
                    <pic:cNvPicPr>
                      <a:picLocks noChangeAspect="1" noChangeArrowheads="1"/>
                    </pic:cNvPicPr>
                  </pic:nvPicPr>
                  <pic:blipFill>
                    <a:blip r:embed="rId17"/>
                    <a:srcRect/>
                    <a:stretch>
                      <a:fillRect/>
                    </a:stretch>
                  </pic:blipFill>
                  <pic:spPr>
                    <a:xfrm rot="10800000" flipV="1">
                      <a:off x="0" y="0"/>
                      <a:ext cx="2553070" cy="1644187"/>
                    </a:xfrm>
                    <a:prstGeom prst="rect">
                      <a:avLst/>
                    </a:prstGeom>
                    <a:ln>
                      <a:noFill/>
                    </a:ln>
                    <a:effectLst>
                      <a:softEdge rad="112500"/>
                    </a:effectLst>
                  </pic:spPr>
                </pic:pic>
              </a:graphicData>
            </a:graphic>
          </wp:inline>
        </w:drawing>
      </w:r>
    </w:p>
    <w:p w:rsidR="00DB5A7B" w:rsidRPr="00AF34AE" w:rsidRDefault="00DB5A7B" w:rsidP="00DB5A7B">
      <w:pPr>
        <w:numPr>
          <w:ilvl w:val="0"/>
          <w:numId w:val="7"/>
        </w:numPr>
        <w:suppressAutoHyphens w:val="0"/>
        <w:spacing w:after="120" w:line="360" w:lineRule="auto"/>
        <w:ind w:left="709" w:right="141" w:hanging="425"/>
        <w:jc w:val="both"/>
        <w:rPr>
          <w:rFonts w:ascii="Arial" w:hAnsi="Arial" w:cs="Arial"/>
          <w:sz w:val="24"/>
          <w:szCs w:val="24"/>
          <w:lang w:val="es-MX"/>
        </w:rPr>
      </w:pPr>
      <w:r w:rsidRPr="00AF34AE">
        <w:rPr>
          <w:rFonts w:ascii="Arial" w:hAnsi="Arial" w:cs="Arial"/>
          <w:sz w:val="24"/>
          <w:szCs w:val="24"/>
        </w:rPr>
        <w:t>Sistematiza sus conocimientos, brinda una atención especializada en otros horarios fuera de la clase.</w:t>
      </w:r>
    </w:p>
    <w:p w:rsidR="00DB5A7B" w:rsidRDefault="00DB5A7B" w:rsidP="00DB5A7B">
      <w:pPr>
        <w:suppressAutoHyphens w:val="0"/>
        <w:spacing w:after="120" w:line="360" w:lineRule="auto"/>
        <w:ind w:right="-14"/>
        <w:jc w:val="both"/>
        <w:rPr>
          <w:rFonts w:ascii="Arial" w:hAnsi="Arial" w:cs="Arial"/>
          <w:sz w:val="24"/>
          <w:szCs w:val="24"/>
          <w:lang w:val="es-MX"/>
        </w:rPr>
      </w:pPr>
      <w:r w:rsidRPr="00AF34AE">
        <w:rPr>
          <w:rFonts w:ascii="Arial" w:hAnsi="Arial" w:cs="Arial"/>
          <w:sz w:val="24"/>
          <w:szCs w:val="24"/>
          <w:lang w:val="es-MX"/>
        </w:rPr>
        <w:lastRenderedPageBreak/>
        <w:t xml:space="preserve">    </w:t>
      </w:r>
      <w:r w:rsidRPr="00AF34AE">
        <w:rPr>
          <w:rFonts w:ascii="Arial" w:hAnsi="Arial" w:cs="Arial"/>
          <w:noProof/>
          <w:sz w:val="24"/>
          <w:szCs w:val="24"/>
          <w:lang w:eastAsia="es-ES"/>
        </w:rPr>
        <w:drawing>
          <wp:inline distT="0" distB="0" distL="0" distR="0">
            <wp:extent cx="1805748" cy="1414462"/>
            <wp:effectExtent l="19050" t="0" r="4002" b="0"/>
            <wp:docPr id="13" name="Imagen 13" descr="C:\Users\Carreño\AppData\Local\Microsoft\Windows\Temporary Internet Files\Content.Word\Taare.Zamee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rreño\AppData\Local\Microsoft\Windows\Temporary Internet Files\Content.Word\Taare.Zameen.8.jpg"/>
                    <pic:cNvPicPr>
                      <a:picLocks noChangeAspect="1" noChangeArrowheads="1"/>
                    </pic:cNvPicPr>
                  </pic:nvPicPr>
                  <pic:blipFill>
                    <a:blip r:embed="rId18"/>
                    <a:srcRect/>
                    <a:stretch>
                      <a:fillRect/>
                    </a:stretch>
                  </pic:blipFill>
                  <pic:spPr bwMode="auto">
                    <a:xfrm>
                      <a:off x="0" y="0"/>
                      <a:ext cx="1810198" cy="1417948"/>
                    </a:xfrm>
                    <a:prstGeom prst="rect">
                      <a:avLst/>
                    </a:prstGeom>
                    <a:noFill/>
                    <a:ln w="9525">
                      <a:noFill/>
                      <a:miter lim="800000"/>
                      <a:headEnd/>
                      <a:tailEnd/>
                    </a:ln>
                  </pic:spPr>
                </pic:pic>
              </a:graphicData>
            </a:graphic>
          </wp:inline>
        </w:drawing>
      </w:r>
      <w:r>
        <w:rPr>
          <w:rFonts w:ascii="Arial" w:hAnsi="Arial" w:cs="Arial"/>
          <w:sz w:val="24"/>
          <w:szCs w:val="24"/>
          <w:lang w:val="es-MX"/>
        </w:rPr>
        <w:t xml:space="preserve">  </w:t>
      </w:r>
      <w:r w:rsidRPr="00AF34AE">
        <w:rPr>
          <w:rFonts w:ascii="Arial" w:hAnsi="Arial" w:cs="Arial"/>
          <w:noProof/>
          <w:sz w:val="24"/>
          <w:szCs w:val="24"/>
          <w:lang w:eastAsia="es-ES"/>
        </w:rPr>
        <w:drawing>
          <wp:inline distT="0" distB="0" distL="0" distR="0">
            <wp:extent cx="1815134" cy="1443037"/>
            <wp:effectExtent l="19050" t="0" r="0" b="0"/>
            <wp:docPr id="14" name="Imagen 31" descr="C:\Users\Carreño\AppData\Local\Microsoft\Windows\Temporary Internet Files\Content.Word\Taare.Zameen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Carreño\AppData\Local\Microsoft\Windows\Temporary Internet Files\Content.Word\Taare.Zameen 9.jpg"/>
                    <pic:cNvPicPr>
                      <a:picLocks noChangeAspect="1" noChangeArrowheads="1"/>
                    </pic:cNvPicPr>
                  </pic:nvPicPr>
                  <pic:blipFill>
                    <a:blip r:embed="rId19"/>
                    <a:srcRect/>
                    <a:stretch>
                      <a:fillRect/>
                    </a:stretch>
                  </pic:blipFill>
                  <pic:spPr bwMode="auto">
                    <a:xfrm>
                      <a:off x="0" y="0"/>
                      <a:ext cx="1821989" cy="1448487"/>
                    </a:xfrm>
                    <a:prstGeom prst="rect">
                      <a:avLst/>
                    </a:prstGeom>
                    <a:noFill/>
                    <a:ln w="9525">
                      <a:noFill/>
                      <a:miter lim="800000"/>
                      <a:headEnd/>
                      <a:tailEnd/>
                    </a:ln>
                  </pic:spPr>
                </pic:pic>
              </a:graphicData>
            </a:graphic>
          </wp:inline>
        </w:drawing>
      </w:r>
      <w:r w:rsidRPr="00AF34AE">
        <w:rPr>
          <w:rFonts w:ascii="Arial" w:hAnsi="Arial" w:cs="Arial"/>
          <w:sz w:val="24"/>
          <w:szCs w:val="24"/>
          <w:lang w:val="es-MX"/>
        </w:rPr>
        <w:t xml:space="preserve"> </w:t>
      </w:r>
      <w:r>
        <w:rPr>
          <w:rFonts w:ascii="Arial" w:hAnsi="Arial" w:cs="Arial"/>
          <w:sz w:val="24"/>
          <w:szCs w:val="24"/>
          <w:lang w:val="es-MX"/>
        </w:rPr>
        <w:t xml:space="preserve">  </w:t>
      </w:r>
      <w:r w:rsidRPr="00AF34AE">
        <w:rPr>
          <w:rFonts w:ascii="Arial" w:hAnsi="Arial" w:cs="Arial"/>
          <w:noProof/>
          <w:sz w:val="24"/>
          <w:szCs w:val="24"/>
          <w:lang w:eastAsia="es-ES"/>
        </w:rPr>
        <w:drawing>
          <wp:inline distT="0" distB="0" distL="0" distR="0">
            <wp:extent cx="1613842" cy="1543050"/>
            <wp:effectExtent l="19050" t="0" r="5408" b="0"/>
            <wp:docPr id="15" name="Imagen 25" descr="C:\Users\Carreño\AppData\Local\Microsoft\Windows\Temporary Internet Files\Content.Word\Taare.Zameen.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arreño\AppData\Local\Microsoft\Windows\Temporary Internet Files\Content.Word\Taare.Zameen.16.jpg"/>
                    <pic:cNvPicPr>
                      <a:picLocks noChangeAspect="1" noChangeArrowheads="1"/>
                    </pic:cNvPicPr>
                  </pic:nvPicPr>
                  <pic:blipFill>
                    <a:blip r:embed="rId20"/>
                    <a:srcRect/>
                    <a:stretch>
                      <a:fillRect/>
                    </a:stretch>
                  </pic:blipFill>
                  <pic:spPr bwMode="auto">
                    <a:xfrm>
                      <a:off x="0" y="0"/>
                      <a:ext cx="1620942" cy="1549839"/>
                    </a:xfrm>
                    <a:prstGeom prst="rect">
                      <a:avLst/>
                    </a:prstGeom>
                    <a:noFill/>
                    <a:ln w="9525">
                      <a:noFill/>
                      <a:miter lim="800000"/>
                      <a:headEnd/>
                      <a:tailEnd/>
                    </a:ln>
                  </pic:spPr>
                </pic:pic>
              </a:graphicData>
            </a:graphic>
          </wp:inline>
        </w:drawing>
      </w:r>
    </w:p>
    <w:p w:rsidR="00DB5A7B" w:rsidRDefault="00DB5A7B" w:rsidP="00DB5A7B">
      <w:pPr>
        <w:suppressAutoHyphens w:val="0"/>
        <w:spacing w:after="120" w:line="360" w:lineRule="auto"/>
        <w:ind w:right="141"/>
        <w:jc w:val="both"/>
        <w:rPr>
          <w:rFonts w:ascii="Arial" w:hAnsi="Arial" w:cs="Arial"/>
          <w:sz w:val="24"/>
          <w:szCs w:val="24"/>
          <w:lang w:val="es-MX"/>
        </w:rPr>
      </w:pPr>
    </w:p>
    <w:p w:rsidR="00DB5A7B" w:rsidRPr="00AF34AE" w:rsidRDefault="00DB5A7B" w:rsidP="00DB5A7B">
      <w:pPr>
        <w:suppressAutoHyphens w:val="0"/>
        <w:spacing w:after="120" w:line="360" w:lineRule="auto"/>
        <w:ind w:right="141"/>
        <w:jc w:val="both"/>
        <w:rPr>
          <w:rFonts w:ascii="Arial" w:hAnsi="Arial" w:cs="Arial"/>
          <w:sz w:val="24"/>
          <w:szCs w:val="24"/>
          <w:lang w:val="es-MX"/>
        </w:rPr>
      </w:pPr>
    </w:p>
    <w:p w:rsidR="00DB5A7B" w:rsidRPr="00AF34AE" w:rsidRDefault="00DB5A7B" w:rsidP="00DB5A7B">
      <w:pPr>
        <w:suppressAutoHyphens w:val="0"/>
        <w:spacing w:after="120" w:line="360" w:lineRule="auto"/>
        <w:ind w:left="284" w:right="141"/>
        <w:jc w:val="both"/>
        <w:rPr>
          <w:rFonts w:ascii="Arial" w:hAnsi="Arial" w:cs="Arial"/>
          <w:sz w:val="24"/>
          <w:szCs w:val="24"/>
          <w:lang w:val="es-MX"/>
        </w:rPr>
      </w:pPr>
      <w:r w:rsidRPr="00AF34AE">
        <w:rPr>
          <w:rFonts w:ascii="Arial" w:hAnsi="Arial" w:cs="Arial"/>
          <w:sz w:val="24"/>
          <w:szCs w:val="24"/>
          <w:lang w:val="es-MX"/>
        </w:rPr>
        <w:t xml:space="preserve">     </w:t>
      </w:r>
      <w:r w:rsidRPr="00AF34AE">
        <w:rPr>
          <w:rFonts w:ascii="Arial" w:hAnsi="Arial" w:cs="Arial"/>
          <w:noProof/>
          <w:sz w:val="24"/>
          <w:szCs w:val="24"/>
          <w:lang w:eastAsia="es-ES"/>
        </w:rPr>
        <w:drawing>
          <wp:inline distT="0" distB="0" distL="0" distR="0">
            <wp:extent cx="2009775" cy="1628775"/>
            <wp:effectExtent l="19050" t="0" r="9525" b="0"/>
            <wp:docPr id="16" name="Imagen 28" descr="C:\Users\Carreño\AppData\Local\Microsoft\Windows\Temporary Internet Files\Content.Word\Taare.Zamee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arreño\AppData\Local\Microsoft\Windows\Temporary Internet Files\Content.Word\Taare.Zameen.11.jpg"/>
                    <pic:cNvPicPr>
                      <a:picLocks noChangeAspect="1" noChangeArrowheads="1"/>
                    </pic:cNvPicPr>
                  </pic:nvPicPr>
                  <pic:blipFill>
                    <a:blip r:embed="rId21"/>
                    <a:srcRect/>
                    <a:stretch>
                      <a:fillRect/>
                    </a:stretch>
                  </pic:blipFill>
                  <pic:spPr bwMode="auto">
                    <a:xfrm>
                      <a:off x="0" y="0"/>
                      <a:ext cx="2006975" cy="1626506"/>
                    </a:xfrm>
                    <a:prstGeom prst="rect">
                      <a:avLst/>
                    </a:prstGeom>
                    <a:noFill/>
                    <a:ln w="9525">
                      <a:noFill/>
                      <a:miter lim="800000"/>
                      <a:headEnd/>
                      <a:tailEnd/>
                    </a:ln>
                  </pic:spPr>
                </pic:pic>
              </a:graphicData>
            </a:graphic>
          </wp:inline>
        </w:drawing>
      </w:r>
      <w:r w:rsidRPr="00AF34AE">
        <w:rPr>
          <w:rFonts w:ascii="Arial" w:hAnsi="Arial" w:cs="Arial"/>
          <w:sz w:val="24"/>
          <w:szCs w:val="24"/>
          <w:lang w:val="es-MX"/>
        </w:rPr>
        <w:t xml:space="preserve">         </w:t>
      </w:r>
      <w:r w:rsidRPr="00AF34AE">
        <w:rPr>
          <w:rFonts w:ascii="Arial" w:hAnsi="Arial" w:cs="Arial"/>
          <w:noProof/>
          <w:sz w:val="24"/>
          <w:szCs w:val="24"/>
          <w:lang w:eastAsia="es-ES"/>
        </w:rPr>
        <w:drawing>
          <wp:inline distT="0" distB="0" distL="0" distR="0">
            <wp:extent cx="2265564" cy="1528762"/>
            <wp:effectExtent l="19050" t="0" r="1386" b="0"/>
            <wp:docPr id="17" name="Imagen 37" descr="C:\Users\Carreño\AppData\Local\Microsoft\Windows\Temporary Internet Files\Content.Word\Taare.Zamee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arreño\AppData\Local\Microsoft\Windows\Temporary Internet Files\Content.Word\Taare.Zameen.12.jpg"/>
                    <pic:cNvPicPr>
                      <a:picLocks noChangeAspect="1" noChangeArrowheads="1"/>
                    </pic:cNvPicPr>
                  </pic:nvPicPr>
                  <pic:blipFill>
                    <a:blip r:embed="rId22"/>
                    <a:srcRect/>
                    <a:stretch>
                      <a:fillRect/>
                    </a:stretch>
                  </pic:blipFill>
                  <pic:spPr bwMode="auto">
                    <a:xfrm>
                      <a:off x="0" y="0"/>
                      <a:ext cx="2268855" cy="1530983"/>
                    </a:xfrm>
                    <a:prstGeom prst="rect">
                      <a:avLst/>
                    </a:prstGeom>
                    <a:noFill/>
                    <a:ln w="9525">
                      <a:noFill/>
                      <a:miter lim="800000"/>
                      <a:headEnd/>
                      <a:tailEnd/>
                    </a:ln>
                  </pic:spPr>
                </pic:pic>
              </a:graphicData>
            </a:graphic>
          </wp:inline>
        </w:drawing>
      </w:r>
    </w:p>
    <w:p w:rsidR="00DB5A7B" w:rsidRPr="00AF34AE" w:rsidRDefault="00DB5A7B" w:rsidP="00DB5A7B">
      <w:pPr>
        <w:suppressAutoHyphens w:val="0"/>
        <w:spacing w:after="120" w:line="360" w:lineRule="auto"/>
        <w:rPr>
          <w:rFonts w:ascii="Arial" w:hAnsi="Arial" w:cs="Arial"/>
          <w:i/>
          <w:sz w:val="24"/>
          <w:szCs w:val="24"/>
        </w:rPr>
      </w:pPr>
      <w:r>
        <w:rPr>
          <w:rFonts w:ascii="Arial" w:hAnsi="Arial" w:cs="Arial"/>
          <w:i/>
          <w:noProof/>
          <w:sz w:val="24"/>
          <w:szCs w:val="24"/>
          <w:lang w:eastAsia="es-ES"/>
        </w:rPr>
        <w:lastRenderedPageBreak/>
        <w:pict>
          <v:shape id="_x0000_s1040" type="#_x0000_t202" style="position:absolute;margin-left:106.05pt;margin-top:442.05pt;width:462.95pt;height:226.1pt;z-index:251669504;mso-position-horizontal-relative:page;mso-position-vertical-relative:page;mso-width-relative:margin;v-text-anchor:middle" o:allowincell="f" fillcolor="#fbfd9d" strokecolor="#ffc000" strokeweight="1.5pt">
            <v:textbox style="mso-next-textbox:#_x0000_s1040;mso-fit-shape-to-text:t" inset="10.8pt,7.2pt,10.8pt,7.2pt">
              <w:txbxContent>
                <w:p w:rsidR="00DB5A7B" w:rsidRPr="00A155F3" w:rsidRDefault="00DB5A7B" w:rsidP="00DB5A7B">
                  <w:pPr>
                    <w:suppressAutoHyphens w:val="0"/>
                    <w:spacing w:line="360" w:lineRule="auto"/>
                    <w:ind w:left="142" w:right="141"/>
                    <w:jc w:val="both"/>
                    <w:rPr>
                      <w:rFonts w:ascii="Arial" w:hAnsi="Arial" w:cs="Arial"/>
                      <w:b/>
                      <w:sz w:val="24"/>
                      <w:szCs w:val="24"/>
                    </w:rPr>
                  </w:pPr>
                  <w:r w:rsidRPr="00A155F3">
                    <w:rPr>
                      <w:rFonts w:ascii="Arial" w:hAnsi="Arial" w:cs="Arial"/>
                      <w:b/>
                      <w:sz w:val="24"/>
                      <w:szCs w:val="24"/>
                    </w:rPr>
                    <w:t>MAESTRO,  RECUERDA QUE:</w:t>
                  </w:r>
                </w:p>
                <w:p w:rsidR="00DB5A7B" w:rsidRPr="00BD6482" w:rsidRDefault="00DB5A7B" w:rsidP="00DB5A7B">
                  <w:pPr>
                    <w:suppressAutoHyphens w:val="0"/>
                    <w:spacing w:line="360" w:lineRule="auto"/>
                    <w:ind w:left="142" w:right="141"/>
                    <w:jc w:val="both"/>
                    <w:rPr>
                      <w:rFonts w:ascii="Arial" w:hAnsi="Arial" w:cs="Arial"/>
                      <w:sz w:val="24"/>
                      <w:szCs w:val="24"/>
                    </w:rPr>
                  </w:pPr>
                  <w:r w:rsidRPr="00BD6482">
                    <w:rPr>
                      <w:rFonts w:ascii="Arial" w:hAnsi="Arial" w:cs="Arial"/>
                      <w:sz w:val="24"/>
                      <w:szCs w:val="24"/>
                    </w:rPr>
                    <w:t>Escribe las experiencias que vas teniendo, piensa que otros las necesitarían en algún momento.</w:t>
                  </w:r>
                </w:p>
                <w:p w:rsidR="00DB5A7B" w:rsidRPr="00CD2A1B" w:rsidRDefault="00DB5A7B" w:rsidP="00DB5A7B">
                  <w:pPr>
                    <w:pStyle w:val="Estilo3"/>
                    <w:spacing w:before="0"/>
                    <w:ind w:left="142" w:right="9"/>
                  </w:pPr>
                  <w:r w:rsidRPr="00CD2A1B">
                    <w:t>La c</w:t>
                  </w:r>
                  <w:r>
                    <w:t>ompensación de las dificultades</w:t>
                  </w:r>
                  <w:r w:rsidRPr="00CD2A1B">
                    <w:t xml:space="preserve"> de los </w:t>
                  </w:r>
                  <w:r>
                    <w:t xml:space="preserve">educandos </w:t>
                  </w:r>
                  <w:r w:rsidRPr="00CD2A1B">
                    <w:t xml:space="preserve">con necesidades educativas especiales  requiere  que los maestros, padres y  sus coetáneos  asuman una actitud  </w:t>
                  </w:r>
                  <w:r w:rsidRPr="00CB2891">
                    <w:t>optimista y humana</w:t>
                  </w:r>
                  <w:r w:rsidRPr="00CD2A1B">
                    <w:t xml:space="preserve"> que entre muchas otras cosas, significa  no </w:t>
                  </w:r>
                  <w:r>
                    <w:t xml:space="preserve"> magnificar </w:t>
                  </w:r>
                  <w:r w:rsidRPr="00CD2A1B">
                    <w:t xml:space="preserve">la deficiencia  </w:t>
                  </w:r>
                  <w:r>
                    <w:t xml:space="preserve">sino colocar en un plano importante  otras cualidades favorecedoras  del aprendizaje.  </w:t>
                  </w:r>
                </w:p>
                <w:p w:rsidR="00DB5A7B" w:rsidRDefault="00DB5A7B" w:rsidP="00DB5A7B">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sidRPr="00AF34AE">
        <w:rPr>
          <w:rFonts w:ascii="Arial" w:hAnsi="Arial" w:cs="Arial"/>
          <w:i/>
          <w:sz w:val="24"/>
          <w:szCs w:val="24"/>
        </w:rPr>
        <w:br w:type="page"/>
      </w:r>
    </w:p>
    <w:p w:rsidR="00DB5A7B" w:rsidRPr="00AF34AE" w:rsidRDefault="00DB5A7B" w:rsidP="00DB5A7B">
      <w:pPr>
        <w:suppressAutoHyphens w:val="0"/>
        <w:spacing w:after="120" w:line="360" w:lineRule="auto"/>
        <w:ind w:right="141"/>
        <w:jc w:val="both"/>
        <w:rPr>
          <w:rFonts w:ascii="Arial" w:hAnsi="Arial" w:cs="Arial"/>
          <w:i/>
          <w:sz w:val="24"/>
          <w:szCs w:val="24"/>
        </w:rPr>
      </w:pPr>
      <w:r w:rsidRPr="00AF34AE">
        <w:rPr>
          <w:rFonts w:ascii="Arial" w:hAnsi="Arial" w:cs="Arial"/>
          <w:i/>
          <w:sz w:val="24"/>
          <w:szCs w:val="24"/>
        </w:rPr>
        <w:lastRenderedPageBreak/>
        <w:t>Sugerencias para un adecuado enfoque diferenciado o individual de la atención.</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Si bien el problema del enfoque individual es tan antiguo como la propia educación no es desconocido para nadie que pocas veces se aplica con efectividad en la práctica pedagógica. Tradicionalmente se asumió esta atención con carácter esquemático y poco creador; pero, aunque estamos transitando a estadios superiores, esto puede encontrarse todavía en la práctica pedagógica de un pequeño grupo de docentes, quienes en ocasiones piensan (como lo harían representantes de una antigua y errónea  pedagogía) que el educando no tiene derecho a ser impulsivo y nervioso, sino que tiene que ser uniformemente atento y disciplinado, ser receptivo y tener éxito, solo si se lo propone.</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¿Por qué ocurre?</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No siempre se tiene en cuenta que cada persona se desarrolla como individualidad, dado que en cada una se revela, de manera única y original, las circunstancias a las que estuvo sometida su situación desarrollo, mediante toda la experiencia de su vida. En una sociedad en virtud de las múltiples condiciones de vida, cada individuo se desarrolla de una forma distinta, lo que crea la diversidad de sus rasgos individuales en su actividad cognoscitiva, intereses, carácter, motivos etc. Ello no excluye la presencia de rasgos comunes a todos los individuos de un grupo, según la edad nivel escolar, entre otros.</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 xml:space="preserve">Falta incorporar en los argumentos que asumen algunos maestros para su práctica, pensamientos y argumentos pedagógicos como el de A. S. </w:t>
      </w:r>
      <w:proofErr w:type="spellStart"/>
      <w:r w:rsidRPr="00AF34AE">
        <w:rPr>
          <w:rFonts w:ascii="Arial" w:hAnsi="Arial" w:cs="Arial"/>
          <w:sz w:val="24"/>
          <w:szCs w:val="24"/>
        </w:rPr>
        <w:t>Makarenko</w:t>
      </w:r>
      <w:proofErr w:type="spellEnd"/>
      <w:r w:rsidRPr="00AF34AE">
        <w:rPr>
          <w:rFonts w:ascii="Arial" w:hAnsi="Arial" w:cs="Arial"/>
          <w:sz w:val="24"/>
          <w:szCs w:val="24"/>
        </w:rPr>
        <w:t xml:space="preserve"> cuando consideraba que la educación en la colectividad y el método individual son dos aspectos de un proceso único al que llamó Pedagogía de la acción paralela, queriendo expresar con ello que deben llevarse ambos de forma simultánea, puntualizando que nunca la educación basada en el colectivo puede ni desconocer ni anular la individualidad.</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¿Cómo lograrlo?</w:t>
      </w:r>
    </w:p>
    <w:p w:rsidR="00DB5A7B"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 xml:space="preserve">Lo primero es el compromiso y la disposición al cambio, desde el convencimiento de que ello, le ayudará a perfeccionar su práctica pedagógica, </w:t>
      </w:r>
      <w:r w:rsidRPr="00AF34AE">
        <w:rPr>
          <w:rFonts w:ascii="Arial" w:hAnsi="Arial" w:cs="Arial"/>
          <w:sz w:val="24"/>
          <w:szCs w:val="24"/>
        </w:rPr>
        <w:lastRenderedPageBreak/>
        <w:t>le facilitará el trabajo y no al revés, y sobre todo le garantizará mayores éxitos logrados en el desarrollo y aprendizaje de su grupo y de cada educando en particular.</w:t>
      </w:r>
    </w:p>
    <w:p w:rsidR="00DB5A7B" w:rsidRPr="00AF34AE" w:rsidRDefault="00DB5A7B" w:rsidP="00DB5A7B">
      <w:pPr>
        <w:pStyle w:val="Sangradetextonormal"/>
        <w:spacing w:line="360" w:lineRule="auto"/>
        <w:ind w:left="0"/>
        <w:jc w:val="both"/>
        <w:rPr>
          <w:rFonts w:ascii="Arial" w:hAnsi="Arial" w:cs="Arial"/>
          <w:sz w:val="24"/>
          <w:szCs w:val="24"/>
        </w:rPr>
      </w:pP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Sin embargo, hemos decidido poner a su consideración algunas sugerencias concretas.</w:t>
      </w:r>
    </w:p>
    <w:p w:rsidR="00DB5A7B" w:rsidRPr="00AF34AE" w:rsidRDefault="00DB5A7B" w:rsidP="00DB5A7B">
      <w:pPr>
        <w:pStyle w:val="Sangradetextonormal"/>
        <w:numPr>
          <w:ilvl w:val="0"/>
          <w:numId w:val="13"/>
        </w:numPr>
        <w:spacing w:line="360" w:lineRule="auto"/>
        <w:jc w:val="both"/>
        <w:rPr>
          <w:rFonts w:ascii="Arial" w:hAnsi="Arial" w:cs="Arial"/>
          <w:sz w:val="24"/>
          <w:szCs w:val="24"/>
        </w:rPr>
      </w:pPr>
      <w:r w:rsidRPr="00AF34AE">
        <w:rPr>
          <w:rFonts w:ascii="Arial" w:hAnsi="Arial" w:cs="Arial"/>
          <w:sz w:val="24"/>
          <w:szCs w:val="24"/>
        </w:rPr>
        <w:t>La estrategia educativa individual tiene que estimular una participación activa, debe apoyarse necesariamente en el supuesto de que cada educando aprende de forma diferente, aún cuando su rendimiento general, o absoluto, corresponda al nivel promedio de su grupo.</w:t>
      </w:r>
    </w:p>
    <w:p w:rsidR="00DB5A7B" w:rsidRPr="00AF34AE" w:rsidRDefault="00DB5A7B" w:rsidP="00DB5A7B">
      <w:pPr>
        <w:pStyle w:val="Sangradetextonormal"/>
        <w:numPr>
          <w:ilvl w:val="0"/>
          <w:numId w:val="13"/>
        </w:numPr>
        <w:spacing w:line="360" w:lineRule="auto"/>
        <w:jc w:val="both"/>
        <w:rPr>
          <w:rFonts w:ascii="Arial" w:hAnsi="Arial" w:cs="Arial"/>
          <w:sz w:val="24"/>
          <w:szCs w:val="24"/>
        </w:rPr>
      </w:pPr>
      <w:r w:rsidRPr="00AF34AE">
        <w:rPr>
          <w:rFonts w:ascii="Arial" w:hAnsi="Arial" w:cs="Arial"/>
          <w:sz w:val="24"/>
          <w:szCs w:val="24"/>
        </w:rPr>
        <w:t>Es importante  que en su planificación del trabajo diferenciado tenga en cuenta que puede crear subgrupos en dependencia de las características de los educandos. Así por ejemplo, puede agruparlos según la correspondencia del tipo de dificultad de uno, con las posibilidades del otro, la capacidad de trabajo, las características de la atención, la empatía entre ambos u otro indicador que le permita mayor efectividad. La mediación de “los otros” es una llave que abre posibilidades de avance.</w:t>
      </w:r>
    </w:p>
    <w:p w:rsidR="00DB5A7B" w:rsidRPr="00AF34AE" w:rsidRDefault="00DB5A7B" w:rsidP="00DB5A7B">
      <w:pPr>
        <w:pStyle w:val="Sangradetextonormal"/>
        <w:numPr>
          <w:ilvl w:val="0"/>
          <w:numId w:val="13"/>
        </w:numPr>
        <w:spacing w:line="360" w:lineRule="auto"/>
        <w:jc w:val="both"/>
        <w:rPr>
          <w:rFonts w:ascii="Arial" w:hAnsi="Arial" w:cs="Arial"/>
          <w:sz w:val="24"/>
          <w:szCs w:val="24"/>
        </w:rPr>
      </w:pPr>
      <w:r w:rsidRPr="00AF34AE">
        <w:rPr>
          <w:rFonts w:ascii="Arial" w:hAnsi="Arial" w:cs="Arial"/>
          <w:sz w:val="24"/>
          <w:szCs w:val="24"/>
        </w:rPr>
        <w:t>El carácter diferenciado de la enseñanza frontal y el plan correctivo específico e individual, debe concebirlo basado en las diferencias de los niveles de desarrollo de los educandos, las características típico-individuales para asimilar una estrategia u otra de enseñanza, distribuir el volumen y los niveles de complejidad de las tareas, entre otras.</w:t>
      </w:r>
    </w:p>
    <w:p w:rsidR="00DB5A7B" w:rsidRPr="00AF34AE" w:rsidRDefault="00DB5A7B" w:rsidP="00DB5A7B">
      <w:pPr>
        <w:pStyle w:val="Sangradetextonormal"/>
        <w:pBdr>
          <w:top w:val="single" w:sz="4" w:space="1" w:color="auto"/>
          <w:left w:val="single" w:sz="4" w:space="4" w:color="auto"/>
          <w:bottom w:val="single" w:sz="4" w:space="1" w:color="auto"/>
          <w:right w:val="single" w:sz="4" w:space="4" w:color="auto"/>
        </w:pBdr>
        <w:spacing w:line="360" w:lineRule="auto"/>
        <w:ind w:left="284" w:right="935"/>
        <w:jc w:val="center"/>
        <w:rPr>
          <w:rFonts w:ascii="Arial" w:hAnsi="Arial" w:cs="Arial"/>
          <w:sz w:val="24"/>
          <w:szCs w:val="24"/>
        </w:rPr>
      </w:pPr>
      <w:r w:rsidRPr="00AF34AE">
        <w:rPr>
          <w:rFonts w:ascii="Arial" w:hAnsi="Arial" w:cs="Arial"/>
          <w:sz w:val="24"/>
          <w:szCs w:val="24"/>
        </w:rPr>
        <w:t>Requisitos básicos para la elaboración y ejecución de la estrategia educativa individual</w:t>
      </w: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En la elaboración y ejecución de la estrategia educativa individual debe tenerse en cuenta algunos requisitos básicos que faciliten la eficiencia de la misma. Entre ellos puede señalarse los siguientes:</w:t>
      </w:r>
    </w:p>
    <w:p w:rsidR="00DB5A7B" w:rsidRPr="00AF34AE" w:rsidRDefault="00DB5A7B" w:rsidP="00DB5A7B">
      <w:pPr>
        <w:pStyle w:val="Sangradetextonormal"/>
        <w:numPr>
          <w:ilvl w:val="0"/>
          <w:numId w:val="14"/>
        </w:numPr>
        <w:tabs>
          <w:tab w:val="clear" w:pos="360"/>
          <w:tab w:val="num" w:pos="709"/>
        </w:tabs>
        <w:suppressAutoHyphens w:val="0"/>
        <w:spacing w:line="360" w:lineRule="auto"/>
        <w:ind w:left="709" w:hanging="425"/>
        <w:jc w:val="both"/>
        <w:rPr>
          <w:rFonts w:ascii="Arial" w:hAnsi="Arial" w:cs="Arial"/>
          <w:sz w:val="24"/>
          <w:szCs w:val="24"/>
        </w:rPr>
      </w:pPr>
      <w:r w:rsidRPr="00AF34AE">
        <w:rPr>
          <w:rFonts w:ascii="Arial" w:hAnsi="Arial" w:cs="Arial"/>
          <w:sz w:val="24"/>
          <w:szCs w:val="24"/>
        </w:rPr>
        <w:t xml:space="preserve">Estudio y tratamiento cuidadoso, sensible y analítico de cada </w:t>
      </w:r>
      <w:r>
        <w:rPr>
          <w:rFonts w:ascii="Arial" w:hAnsi="Arial" w:cs="Arial"/>
          <w:sz w:val="24"/>
          <w:szCs w:val="24"/>
        </w:rPr>
        <w:t>educando</w:t>
      </w:r>
      <w:r w:rsidRPr="00AF34AE">
        <w:rPr>
          <w:rFonts w:ascii="Arial" w:hAnsi="Arial" w:cs="Arial"/>
          <w:sz w:val="24"/>
          <w:szCs w:val="24"/>
        </w:rPr>
        <w:t>.</w:t>
      </w:r>
    </w:p>
    <w:p w:rsidR="00DB5A7B" w:rsidRPr="00AF34AE" w:rsidRDefault="00DB5A7B" w:rsidP="00DB5A7B">
      <w:pPr>
        <w:pStyle w:val="Sangradetextonormal"/>
        <w:numPr>
          <w:ilvl w:val="0"/>
          <w:numId w:val="14"/>
        </w:numPr>
        <w:tabs>
          <w:tab w:val="clear" w:pos="360"/>
          <w:tab w:val="num" w:pos="709"/>
        </w:tabs>
        <w:suppressAutoHyphens w:val="0"/>
        <w:spacing w:line="360" w:lineRule="auto"/>
        <w:ind w:left="709" w:hanging="425"/>
        <w:jc w:val="both"/>
        <w:rPr>
          <w:rFonts w:ascii="Arial" w:hAnsi="Arial" w:cs="Arial"/>
          <w:sz w:val="24"/>
          <w:szCs w:val="24"/>
        </w:rPr>
      </w:pPr>
      <w:r w:rsidRPr="00AF34AE">
        <w:rPr>
          <w:rFonts w:ascii="Arial" w:hAnsi="Arial" w:cs="Arial"/>
          <w:sz w:val="24"/>
          <w:szCs w:val="24"/>
        </w:rPr>
        <w:t xml:space="preserve">Consideración de los rasgos específicos de la edad y de la individualidad. Precisión de los componentes o procesos que están </w:t>
      </w:r>
      <w:r w:rsidRPr="00AF34AE">
        <w:rPr>
          <w:rFonts w:ascii="Arial" w:hAnsi="Arial" w:cs="Arial"/>
          <w:sz w:val="24"/>
          <w:szCs w:val="24"/>
        </w:rPr>
        <w:lastRenderedPageBreak/>
        <w:t>afectados, grado de afectación, causas y potencialidades para el desarrollo y la corrección.</w:t>
      </w:r>
    </w:p>
    <w:p w:rsidR="00DB5A7B" w:rsidRPr="00AF34AE" w:rsidRDefault="00DB5A7B" w:rsidP="00DB5A7B">
      <w:pPr>
        <w:pStyle w:val="Sangradetextonormal"/>
        <w:numPr>
          <w:ilvl w:val="0"/>
          <w:numId w:val="14"/>
        </w:numPr>
        <w:tabs>
          <w:tab w:val="clear" w:pos="360"/>
          <w:tab w:val="num" w:pos="709"/>
        </w:tabs>
        <w:suppressAutoHyphens w:val="0"/>
        <w:spacing w:line="360" w:lineRule="auto"/>
        <w:ind w:left="709" w:hanging="425"/>
        <w:jc w:val="both"/>
        <w:rPr>
          <w:rFonts w:ascii="Arial" w:hAnsi="Arial" w:cs="Arial"/>
          <w:sz w:val="24"/>
          <w:szCs w:val="24"/>
        </w:rPr>
      </w:pPr>
      <w:r w:rsidRPr="00AF34AE">
        <w:rPr>
          <w:rFonts w:ascii="Arial" w:hAnsi="Arial" w:cs="Arial"/>
          <w:sz w:val="24"/>
          <w:szCs w:val="24"/>
        </w:rPr>
        <w:t>Creación de una experiencia positiva en la colectividad destacando los logros de cada educando.</w:t>
      </w:r>
    </w:p>
    <w:p w:rsidR="00DB5A7B" w:rsidRPr="00AF34AE" w:rsidRDefault="00DB5A7B" w:rsidP="00DB5A7B">
      <w:pPr>
        <w:pStyle w:val="Sangradetextonormal"/>
        <w:numPr>
          <w:ilvl w:val="0"/>
          <w:numId w:val="14"/>
        </w:numPr>
        <w:tabs>
          <w:tab w:val="clear" w:pos="360"/>
          <w:tab w:val="num" w:pos="709"/>
        </w:tabs>
        <w:suppressAutoHyphens w:val="0"/>
        <w:spacing w:line="360" w:lineRule="auto"/>
        <w:ind w:left="709" w:hanging="425"/>
        <w:jc w:val="both"/>
        <w:rPr>
          <w:rFonts w:ascii="Arial" w:hAnsi="Arial" w:cs="Arial"/>
          <w:sz w:val="24"/>
          <w:szCs w:val="24"/>
        </w:rPr>
      </w:pPr>
      <w:r w:rsidRPr="00AF34AE">
        <w:rPr>
          <w:rFonts w:ascii="Arial" w:hAnsi="Arial" w:cs="Arial"/>
          <w:sz w:val="24"/>
          <w:szCs w:val="24"/>
        </w:rPr>
        <w:t>Utilización de las diferentes vías para llevar a cabo el programa correctivo:</w:t>
      </w:r>
    </w:p>
    <w:p w:rsidR="00DB5A7B" w:rsidRPr="00AF34AE" w:rsidRDefault="00DB5A7B" w:rsidP="00DB5A7B">
      <w:pPr>
        <w:pStyle w:val="Sangradetextonormal"/>
        <w:numPr>
          <w:ilvl w:val="0"/>
          <w:numId w:val="15"/>
        </w:numPr>
        <w:tabs>
          <w:tab w:val="num" w:pos="1134"/>
          <w:tab w:val="num" w:pos="1276"/>
        </w:tabs>
        <w:suppressAutoHyphens w:val="0"/>
        <w:spacing w:line="360" w:lineRule="auto"/>
        <w:ind w:left="1134"/>
        <w:jc w:val="both"/>
        <w:rPr>
          <w:rFonts w:ascii="Arial" w:hAnsi="Arial" w:cs="Arial"/>
          <w:sz w:val="24"/>
          <w:szCs w:val="24"/>
        </w:rPr>
      </w:pPr>
      <w:r w:rsidRPr="00AF34AE">
        <w:rPr>
          <w:rFonts w:ascii="Arial" w:hAnsi="Arial" w:cs="Arial"/>
          <w:sz w:val="24"/>
          <w:szCs w:val="24"/>
        </w:rPr>
        <w:t>acción directa del educador sobre el educando.</w:t>
      </w:r>
    </w:p>
    <w:p w:rsidR="00DB5A7B" w:rsidRPr="00AF34AE" w:rsidRDefault="00DB5A7B" w:rsidP="00DB5A7B">
      <w:pPr>
        <w:pStyle w:val="Sangradetextonormal"/>
        <w:numPr>
          <w:ilvl w:val="0"/>
          <w:numId w:val="15"/>
        </w:numPr>
        <w:tabs>
          <w:tab w:val="num" w:pos="1134"/>
          <w:tab w:val="num" w:pos="1276"/>
        </w:tabs>
        <w:suppressAutoHyphens w:val="0"/>
        <w:spacing w:line="360" w:lineRule="auto"/>
        <w:ind w:left="1134"/>
        <w:jc w:val="both"/>
        <w:rPr>
          <w:rFonts w:ascii="Arial" w:hAnsi="Arial" w:cs="Arial"/>
          <w:sz w:val="24"/>
          <w:szCs w:val="24"/>
        </w:rPr>
      </w:pPr>
      <w:r w:rsidRPr="00AF34AE">
        <w:rPr>
          <w:rFonts w:ascii="Arial" w:hAnsi="Arial" w:cs="Arial"/>
          <w:sz w:val="24"/>
          <w:szCs w:val="24"/>
        </w:rPr>
        <w:t>acción mediata del educador a través del medio circundante (familia, colectividad escolar, comunidad).</w:t>
      </w:r>
    </w:p>
    <w:p w:rsidR="00DB5A7B" w:rsidRPr="00AF34AE" w:rsidRDefault="00DB5A7B" w:rsidP="00DB5A7B">
      <w:pPr>
        <w:pStyle w:val="Sangradetextonormal"/>
        <w:numPr>
          <w:ilvl w:val="0"/>
          <w:numId w:val="15"/>
        </w:numPr>
        <w:tabs>
          <w:tab w:val="num" w:pos="1134"/>
          <w:tab w:val="num" w:pos="1276"/>
        </w:tabs>
        <w:suppressAutoHyphens w:val="0"/>
        <w:spacing w:line="360" w:lineRule="auto"/>
        <w:ind w:left="1134"/>
        <w:jc w:val="both"/>
        <w:rPr>
          <w:rFonts w:ascii="Arial" w:hAnsi="Arial" w:cs="Arial"/>
          <w:sz w:val="24"/>
          <w:szCs w:val="24"/>
        </w:rPr>
      </w:pPr>
      <w:r w:rsidRPr="00AF34AE">
        <w:rPr>
          <w:rFonts w:ascii="Arial" w:hAnsi="Arial" w:cs="Arial"/>
          <w:sz w:val="24"/>
          <w:szCs w:val="24"/>
        </w:rPr>
        <w:t xml:space="preserve">autocorrección del propio </w:t>
      </w:r>
      <w:r>
        <w:rPr>
          <w:rFonts w:ascii="Arial" w:hAnsi="Arial" w:cs="Arial"/>
          <w:sz w:val="24"/>
          <w:szCs w:val="24"/>
        </w:rPr>
        <w:t>educando</w:t>
      </w:r>
      <w:r w:rsidRPr="00AF34AE">
        <w:rPr>
          <w:rFonts w:ascii="Arial" w:hAnsi="Arial" w:cs="Arial"/>
          <w:sz w:val="24"/>
          <w:szCs w:val="24"/>
        </w:rPr>
        <w:t xml:space="preserve"> a partir de la creación de mecanismos que le permitan por sí mismo resolver determinadas dificultades.</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Unidad y concordancia en un mismo fin de todas las influencias: colectivo escolar, docente, familiares  y sociales.</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El maestro debe tomar en consideración y controlar todas las circunstancias ambientales del educando, dentro y fuera de la escuela; ya que estos tienen una influencia importante en el desarrollo. Un ejemplo, es el apoyo de los familiares (o su ausencia). Para el aprendizaje de la lectura, los padres deben seguir las orientaciones dadas por el maestro desde el punto de vista de cómo proceder y qué términos y acciones deben acompañar su ayuda, al pedirles que procuren un sitio confortable y un ambiente físico emocional agradable donde su hijo pueda leer con tranquilidad y sin distracción, demostrándole un gran interés por sus progresos y realizaciones, estimulándolo para que lea, pero sin ejercer una presión excesiva con la que obtenga el efecto contrario, escuchando su lectura, leyéndole sus libros, conversando con él sobre lo leído,  llevándolo a lugares de interés para aumentar sus experiencias y generar vivencias, lo que facilitará más adelante, la comprensión de ciertos textos.</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 xml:space="preserve">Creación de un nivel motivacional óptimo. La motivación por cualquier actividad constituye un factor importante para el éxito de la misma. La </w:t>
      </w:r>
      <w:r w:rsidRPr="00AF34AE">
        <w:rPr>
          <w:rFonts w:ascii="Arial" w:hAnsi="Arial" w:cs="Arial"/>
          <w:sz w:val="24"/>
          <w:szCs w:val="24"/>
        </w:rPr>
        <w:lastRenderedPageBreak/>
        <w:t xml:space="preserve">estrategia educativa individual debe ser confeccionada con un sistema de actividades </w:t>
      </w:r>
      <w:proofErr w:type="spellStart"/>
      <w:r w:rsidRPr="00AF34AE">
        <w:rPr>
          <w:rFonts w:ascii="Arial" w:hAnsi="Arial" w:cs="Arial"/>
          <w:sz w:val="24"/>
          <w:szCs w:val="24"/>
        </w:rPr>
        <w:t>motivantes</w:t>
      </w:r>
      <w:proofErr w:type="spellEnd"/>
      <w:r w:rsidRPr="00AF34AE">
        <w:rPr>
          <w:rFonts w:ascii="Arial" w:hAnsi="Arial" w:cs="Arial"/>
          <w:sz w:val="24"/>
          <w:szCs w:val="24"/>
        </w:rPr>
        <w:t xml:space="preserve"> y atractivas para el educando, lo cual depende de si poseen: variedad, belleza, vinculación con sus intereses y con la vida cotidiana y se dosifican según los niveles de complejidad.</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 xml:space="preserve">Estimulación óptima del deseo de aprender. Mediante la estrategia educativa individual, se debe estimular que el educando conforme una actitud optimista respecto a sus posibilidades de progreso, lo que depende del propio optimismo que usted como  maestro sea capaz de transmitirle. Para ello, solo basta con resaltar cualquiera de sus éxitos pequeños o grandes, lo que producirá un efecto motivacional y afectivo significativo. </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No se debe valorar la efectividad a partir del registro, comparación o contabilidad de los errores del educando, sino a partir de las tareas que comiencen a salirle bien, lo que logre hacer con ayuda y por sí mismo. Los errores solo deben emplearse para demostrarle cómo él puede llegar a resolver la tarea. Por ejemplo: Si  al leer confunde siempre un sonido con otro, en lugar de recriminarlo, explíquele que eso le pasa porque los sonidos son parecidos,  oriéntele ejercicios con los que puede llegar a diferenciarlos y demuéstrele que Ud. confía en que lo conseguirá. Debe irle informando del resultado de su aprendizaje, sus progresos, los errores que van quedando y las tareas con las que los superará.</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Otro factor a tener en cuenta para no dañar el aspecto motivacional, es que las actividades de apoyo no sustituyan nunca otra actividad importante y agradable para el educando, como por ejemplo el tiempo en que el resto del grupo practica deportes o participa en alguna actividad recreativa.</w:t>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 xml:space="preserve">No segregación de los educandos con fines de provisión de apoyos. La atención individual debe hacerse de tal forma que no propicie actitudes segregacionistas por parte del colectivo. Hasta donde sea posible los educandos con dificultades trabajarán en los mismos asuntos con el resto del grupo. Ud. no debe proclamar constantemente frente al grupo </w:t>
      </w:r>
      <w:r w:rsidRPr="00AF34AE">
        <w:rPr>
          <w:rFonts w:ascii="Arial" w:hAnsi="Arial" w:cs="Arial"/>
          <w:sz w:val="24"/>
          <w:szCs w:val="24"/>
        </w:rPr>
        <w:lastRenderedPageBreak/>
        <w:t>la atención particularizada que da al educando, porque ello puede reforzar una autovaloración inadecuada de sí mismo, y formar la autoimagen de un “ente extraño”. Esta actitud del maestro más que resolver las dificultades la agravaría, reforzando la disminución de su autoestima y puede  traer como consecuencia que el educando ocupe una posición marginada dentro del grupo.</w:t>
      </w:r>
    </w:p>
    <w:p w:rsidR="00DB5A7B" w:rsidRPr="00AF34AE" w:rsidRDefault="00DB5A7B" w:rsidP="00DB5A7B">
      <w:pPr>
        <w:pStyle w:val="Sangradetextonormal"/>
        <w:suppressAutoHyphens w:val="0"/>
        <w:spacing w:line="360" w:lineRule="auto"/>
        <w:ind w:left="0"/>
        <w:jc w:val="center"/>
        <w:rPr>
          <w:rFonts w:ascii="Arial" w:hAnsi="Arial" w:cs="Arial"/>
          <w:sz w:val="24"/>
          <w:szCs w:val="24"/>
        </w:rPr>
      </w:pPr>
      <w:r w:rsidRPr="00AF34AE">
        <w:rPr>
          <w:rFonts w:ascii="Arial" w:hAnsi="Arial" w:cs="Arial"/>
          <w:noProof/>
          <w:sz w:val="24"/>
          <w:szCs w:val="24"/>
          <w:lang w:eastAsia="es-ES"/>
        </w:rPr>
        <w:drawing>
          <wp:inline distT="0" distB="0" distL="0" distR="0">
            <wp:extent cx="2098909" cy="1954530"/>
            <wp:effectExtent l="57150" t="57150" r="53741" b="64770"/>
            <wp:docPr id="18" name="Imagen 6" descr="Imagen5"/>
            <wp:cNvGraphicFramePr/>
            <a:graphic xmlns:a="http://schemas.openxmlformats.org/drawingml/2006/main">
              <a:graphicData uri="http://schemas.openxmlformats.org/drawingml/2006/picture">
                <pic:pic xmlns:pic="http://schemas.openxmlformats.org/drawingml/2006/picture">
                  <pic:nvPicPr>
                    <pic:cNvPr id="25602" name="Picture 5" descr="Imagen5"/>
                    <pic:cNvPicPr>
                      <a:picLocks noChangeAspect="1" noChangeArrowheads="1"/>
                    </pic:cNvPicPr>
                  </pic:nvPicPr>
                  <pic:blipFill>
                    <a:blip r:embed="rId23"/>
                    <a:srcRect/>
                    <a:stretch>
                      <a:fillRect/>
                    </a:stretch>
                  </pic:blipFill>
                  <pic:spPr bwMode="auto">
                    <a:xfrm>
                      <a:off x="0" y="0"/>
                      <a:ext cx="2100775" cy="1956268"/>
                    </a:xfrm>
                    <a:prstGeom prst="rect">
                      <a:avLst/>
                    </a:prstGeom>
                    <a:noFill/>
                    <a:ln w="57150">
                      <a:solidFill>
                        <a:schemeClr val="accent2"/>
                      </a:solidFill>
                      <a:miter lim="800000"/>
                      <a:headEnd/>
                      <a:tailEnd/>
                    </a:ln>
                  </pic:spPr>
                </pic:pic>
              </a:graphicData>
            </a:graphic>
          </wp:inline>
        </w:drawing>
      </w:r>
    </w:p>
    <w:p w:rsidR="00DB5A7B" w:rsidRPr="00AF34AE" w:rsidRDefault="00DB5A7B" w:rsidP="00DB5A7B">
      <w:pPr>
        <w:pStyle w:val="Sangradetextonormal"/>
        <w:numPr>
          <w:ilvl w:val="0"/>
          <w:numId w:val="16"/>
        </w:numPr>
        <w:suppressAutoHyphens w:val="0"/>
        <w:spacing w:line="360" w:lineRule="auto"/>
        <w:ind w:left="709"/>
        <w:jc w:val="both"/>
        <w:rPr>
          <w:rFonts w:ascii="Arial" w:hAnsi="Arial" w:cs="Arial"/>
          <w:sz w:val="24"/>
          <w:szCs w:val="24"/>
        </w:rPr>
      </w:pPr>
      <w:r w:rsidRPr="00AF34AE">
        <w:rPr>
          <w:rFonts w:ascii="Arial" w:hAnsi="Arial" w:cs="Arial"/>
          <w:sz w:val="24"/>
          <w:szCs w:val="24"/>
        </w:rPr>
        <w:t>La clasificación de las tareas hay que plantearlas como una estrategia para todo el grupo. El dar tarjetas con ejercicios diferentes por subgrupos o individuales, donde se incluyan también los de mejor rendimiento, ayuda a que todos los educandos y aquellos con dificultades vean esta estrategia de trabajo como algo habitual. El maestro debe estimular a que estos educandos paulatinamente traten de resolver tareas de mayor complejidad, porque no se debe olvidar la necesidad de estimular el aprendizaje potencial y de detectar cuándo ha pasado ya a su aprendizaje actual, al lograr por sí lo que hace poco  solo lograba con ayuda.</w:t>
      </w:r>
    </w:p>
    <w:p w:rsidR="00DB5A7B" w:rsidRPr="00AF34AE" w:rsidRDefault="00DB5A7B" w:rsidP="00DB5A7B">
      <w:pPr>
        <w:pStyle w:val="Sangradetextonormal"/>
        <w:spacing w:line="360" w:lineRule="auto"/>
        <w:ind w:left="0"/>
        <w:jc w:val="both"/>
        <w:rPr>
          <w:rFonts w:ascii="Arial" w:hAnsi="Arial" w:cs="Arial"/>
          <w:b/>
          <w:sz w:val="24"/>
          <w:szCs w:val="24"/>
        </w:rPr>
      </w:pPr>
    </w:p>
    <w:p w:rsidR="00DB5A7B" w:rsidRPr="00AF34AE" w:rsidRDefault="00DB5A7B" w:rsidP="00DB5A7B">
      <w:pPr>
        <w:pStyle w:val="Sangradetextonormal"/>
        <w:spacing w:line="360" w:lineRule="auto"/>
        <w:ind w:left="0"/>
        <w:jc w:val="both"/>
        <w:rPr>
          <w:rFonts w:ascii="Arial" w:hAnsi="Arial" w:cs="Arial"/>
          <w:sz w:val="24"/>
          <w:szCs w:val="24"/>
        </w:rPr>
      </w:pPr>
      <w:r w:rsidRPr="00AF34AE">
        <w:rPr>
          <w:rFonts w:ascii="Arial" w:hAnsi="Arial" w:cs="Arial"/>
          <w:sz w:val="24"/>
          <w:szCs w:val="24"/>
        </w:rPr>
        <w:t>Nunca se dirija al educando, en el momento de orientar las actividades para la atención individual empleando frases como las siguientes:</w:t>
      </w:r>
    </w:p>
    <w:p w:rsidR="00DB5A7B" w:rsidRPr="00AF34AE" w:rsidRDefault="00DB5A7B" w:rsidP="00DB5A7B">
      <w:pPr>
        <w:pStyle w:val="Sangradetextonormal"/>
        <w:suppressAutoHyphens w:val="0"/>
        <w:spacing w:line="360" w:lineRule="auto"/>
        <w:ind w:left="0"/>
        <w:jc w:val="both"/>
        <w:rPr>
          <w:rFonts w:ascii="Arial" w:hAnsi="Arial" w:cs="Arial"/>
          <w:sz w:val="24"/>
          <w:szCs w:val="24"/>
        </w:rPr>
      </w:pPr>
      <w:r>
        <w:rPr>
          <w:rFonts w:ascii="Arial" w:hAnsi="Arial" w:cs="Arial"/>
          <w:noProof/>
          <w:sz w:val="24"/>
          <w:szCs w:val="24"/>
          <w:lang w:eastAsia="es-ES"/>
        </w:rPr>
        <w:pict>
          <v:shape id="_x0000_s1038" type="#_x0000_t202" style="position:absolute;left:0;text-align:left;margin-left:91.45pt;margin-top:192.3pt;width:129.8pt;height:142.5pt;z-index:251664384;mso-position-horizontal-relative:page;mso-position-vertical-relative:page;mso-width-relative:margin;v-text-anchor:middle" o:allowincell="f" filled="f" fillcolor="#fbfd9d" stroked="f" strokecolor="#ffc000" strokeweight="1.5pt">
            <v:textbox style="mso-next-textbox:#_x0000_s1038" inset="10.8pt,7.2pt,10.8pt,7.2pt">
              <w:txbxContent>
                <w:p w:rsidR="00DB5A7B" w:rsidRPr="00765693" w:rsidRDefault="00DB5A7B" w:rsidP="00DB5A7B">
                  <w:pPr>
                    <w:pStyle w:val="Sangradetextonormal"/>
                    <w:spacing w:line="240" w:lineRule="auto"/>
                    <w:ind w:left="0"/>
                    <w:jc w:val="both"/>
                    <w:rPr>
                      <w:rFonts w:ascii="Arial" w:hAnsi="Arial" w:cs="Arial"/>
                      <w:sz w:val="24"/>
                      <w:szCs w:val="24"/>
                    </w:rPr>
                  </w:pPr>
                  <w:r w:rsidRPr="00A070D4">
                    <w:rPr>
                      <w:rFonts w:ascii="Arial" w:hAnsi="Arial" w:cs="Arial"/>
                      <w:b/>
                      <w:i/>
                      <w:color w:val="FF0000"/>
                      <w:sz w:val="144"/>
                      <w:szCs w:val="144"/>
                    </w:rPr>
                    <w:t>NO</w:t>
                  </w:r>
                </w:p>
              </w:txbxContent>
            </v:textbox>
            <w10:wrap type="square" anchorx="page" anchory="page"/>
          </v:shape>
        </w:pict>
      </w:r>
      <w:r w:rsidRPr="00AF34AE">
        <w:rPr>
          <w:rFonts w:ascii="Arial" w:hAnsi="Arial" w:cs="Arial"/>
          <w:sz w:val="24"/>
          <w:szCs w:val="24"/>
        </w:rPr>
        <w:t>“…estos ejercicios son para los demás, no los hagas, tú resuelve estos”.</w:t>
      </w:r>
    </w:p>
    <w:p w:rsidR="00DB5A7B" w:rsidRPr="00AF34AE" w:rsidRDefault="00DB5A7B" w:rsidP="00DB5A7B">
      <w:pPr>
        <w:pStyle w:val="Sangradetextonormal"/>
        <w:suppressAutoHyphens w:val="0"/>
        <w:spacing w:line="360" w:lineRule="auto"/>
        <w:ind w:left="0"/>
        <w:jc w:val="both"/>
        <w:rPr>
          <w:rFonts w:ascii="Arial" w:hAnsi="Arial" w:cs="Arial"/>
          <w:sz w:val="24"/>
          <w:szCs w:val="24"/>
        </w:rPr>
      </w:pPr>
      <w:r w:rsidRPr="00AF34AE">
        <w:rPr>
          <w:rFonts w:ascii="Arial" w:hAnsi="Arial" w:cs="Arial"/>
          <w:sz w:val="24"/>
          <w:szCs w:val="24"/>
        </w:rPr>
        <w:t>“…no me respondas estas preguntas, respóndeme esta que es más fácil”.</w:t>
      </w:r>
    </w:p>
    <w:p w:rsidR="00DB5A7B" w:rsidRPr="00AF34AE" w:rsidRDefault="00DB5A7B" w:rsidP="00DB5A7B">
      <w:pPr>
        <w:pStyle w:val="Sangradetextonormal"/>
        <w:suppressAutoHyphens w:val="0"/>
        <w:spacing w:line="360" w:lineRule="auto"/>
        <w:ind w:left="0"/>
        <w:jc w:val="both"/>
        <w:rPr>
          <w:rFonts w:ascii="Arial" w:hAnsi="Arial" w:cs="Arial"/>
          <w:sz w:val="24"/>
          <w:szCs w:val="24"/>
        </w:rPr>
      </w:pPr>
      <w:r w:rsidRPr="00AF34AE">
        <w:rPr>
          <w:rFonts w:ascii="Arial" w:hAnsi="Arial" w:cs="Arial"/>
          <w:sz w:val="24"/>
          <w:szCs w:val="24"/>
        </w:rPr>
        <w:t>“... esta tarea no es para ti, la tuya es ésta”.</w:t>
      </w:r>
    </w:p>
    <w:p w:rsidR="00DB5A7B" w:rsidRPr="00AF34AE" w:rsidRDefault="00DB5A7B" w:rsidP="00DB5A7B">
      <w:pPr>
        <w:spacing w:after="120" w:line="360" w:lineRule="auto"/>
        <w:ind w:right="141"/>
        <w:jc w:val="both"/>
        <w:rPr>
          <w:rFonts w:ascii="Arial" w:hAnsi="Arial" w:cs="Arial"/>
          <w:bCs/>
          <w:i/>
          <w:sz w:val="24"/>
          <w:szCs w:val="24"/>
        </w:rPr>
      </w:pPr>
    </w:p>
    <w:p w:rsidR="00DB5A7B" w:rsidRPr="00AF34AE" w:rsidRDefault="00DB5A7B" w:rsidP="00DB5A7B">
      <w:pPr>
        <w:pBdr>
          <w:top w:val="single" w:sz="4" w:space="1" w:color="auto"/>
          <w:left w:val="single" w:sz="4" w:space="4" w:color="auto"/>
          <w:bottom w:val="single" w:sz="4" w:space="1" w:color="auto"/>
          <w:right w:val="single" w:sz="4" w:space="4" w:color="auto"/>
        </w:pBdr>
        <w:tabs>
          <w:tab w:val="left" w:pos="8505"/>
        </w:tabs>
        <w:spacing w:after="120" w:line="360" w:lineRule="auto"/>
        <w:ind w:left="142" w:right="935"/>
        <w:jc w:val="center"/>
        <w:rPr>
          <w:rFonts w:ascii="Arial" w:hAnsi="Arial" w:cs="Arial"/>
          <w:bCs/>
          <w:sz w:val="24"/>
          <w:szCs w:val="24"/>
        </w:rPr>
      </w:pPr>
      <w:r w:rsidRPr="00AF34AE">
        <w:rPr>
          <w:rFonts w:ascii="Arial" w:hAnsi="Arial" w:cs="Arial"/>
          <w:bCs/>
          <w:sz w:val="24"/>
          <w:szCs w:val="24"/>
        </w:rPr>
        <w:lastRenderedPageBreak/>
        <w:t>Sugerencias para el trabajo con la familia:</w:t>
      </w:r>
    </w:p>
    <w:p w:rsidR="00DB5A7B" w:rsidRPr="00AF34AE" w:rsidRDefault="00DB5A7B" w:rsidP="00DB5A7B">
      <w:pPr>
        <w:spacing w:after="120" w:line="360" w:lineRule="auto"/>
        <w:ind w:right="141"/>
        <w:jc w:val="both"/>
        <w:rPr>
          <w:rFonts w:ascii="Arial" w:hAnsi="Arial" w:cs="Arial"/>
          <w:bCs/>
          <w:sz w:val="24"/>
          <w:szCs w:val="24"/>
        </w:rPr>
      </w:pPr>
      <w:r w:rsidRPr="00AF34AE">
        <w:rPr>
          <w:rFonts w:ascii="Arial" w:hAnsi="Arial" w:cs="Arial"/>
          <w:bCs/>
          <w:sz w:val="24"/>
          <w:szCs w:val="24"/>
        </w:rPr>
        <w:t>Podemos sugerir a la familia algunos consejos para conversar con sus hijos</w:t>
      </w:r>
    </w:p>
    <w:p w:rsidR="00DB5A7B" w:rsidRPr="00AF34AE" w:rsidRDefault="00DB5A7B" w:rsidP="00DB5A7B">
      <w:pPr>
        <w:spacing w:after="120" w:line="360" w:lineRule="auto"/>
        <w:ind w:right="141"/>
        <w:jc w:val="center"/>
        <w:rPr>
          <w:rFonts w:ascii="Arial" w:hAnsi="Arial" w:cs="Arial"/>
          <w:bCs/>
          <w:sz w:val="24"/>
          <w:szCs w:val="24"/>
        </w:rPr>
      </w:pPr>
      <w:r w:rsidRPr="00AF34AE">
        <w:rPr>
          <w:rFonts w:ascii="Arial" w:hAnsi="Arial" w:cs="Arial"/>
          <w:bCs/>
          <w:noProof/>
          <w:sz w:val="24"/>
          <w:szCs w:val="24"/>
          <w:lang w:eastAsia="es-ES"/>
        </w:rPr>
        <w:drawing>
          <wp:inline distT="0" distB="0" distL="0" distR="0">
            <wp:extent cx="1738770" cy="1665171"/>
            <wp:effectExtent l="19050" t="0" r="0" b="0"/>
            <wp:docPr id="19"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srcRect/>
                    <a:stretch>
                      <a:fillRect/>
                    </a:stretch>
                  </pic:blipFill>
                  <pic:spPr bwMode="auto">
                    <a:xfrm>
                      <a:off x="0" y="0"/>
                      <a:ext cx="1738740" cy="1665142"/>
                    </a:xfrm>
                    <a:prstGeom prst="rect">
                      <a:avLst/>
                    </a:prstGeom>
                    <a:noFill/>
                    <a:ln w="9525">
                      <a:noFill/>
                      <a:miter lim="800000"/>
                      <a:headEnd/>
                      <a:tailEnd/>
                    </a:ln>
                  </pic:spPr>
                </pic:pic>
              </a:graphicData>
            </a:graphic>
          </wp:inline>
        </w:drawing>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Invite periódicamente a su hijo </w:t>
      </w:r>
      <w:r w:rsidRPr="00AF34AE">
        <w:rPr>
          <w:rFonts w:ascii="Arial" w:hAnsi="Arial" w:cs="Arial"/>
          <w:color w:val="231F20"/>
        </w:rPr>
        <w:t>a que hable con usted para averiguar cómo él interpreta sus dificultades de aprendizaje en ese momento.</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Escúchelo activa y atentamente </w:t>
      </w:r>
      <w:r w:rsidRPr="00AF34AE">
        <w:rPr>
          <w:rFonts w:ascii="Arial" w:hAnsi="Arial" w:cs="Arial"/>
          <w:color w:val="231F20"/>
        </w:rPr>
        <w:t>para comprender los pensamientos de su hijo y descubrir cualquier malentendido: “Quisiera que me cuentes un poco más sobre cómo ‘se te mezcla todo’ cuando tratas de copiar palabras de la pizarra”.</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Admita con sinceridad que su hijo está pasando por un momento difícil</w:t>
      </w:r>
      <w:r w:rsidRPr="00AF34AE">
        <w:rPr>
          <w:rFonts w:ascii="Arial" w:hAnsi="Arial" w:cs="Arial"/>
          <w:color w:val="231F20"/>
        </w:rPr>
        <w:t>: “Yo sé que leer te resulta muy difícil; y cuando la tarea de la escuela requiere tanto esfuerzo, es posible que eso haga que te sientas muy cansado”.</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Acepte sus sentimientos </w:t>
      </w:r>
      <w:r w:rsidRPr="00AF34AE">
        <w:rPr>
          <w:rFonts w:ascii="Arial" w:hAnsi="Arial" w:cs="Arial"/>
          <w:color w:val="231F20"/>
        </w:rPr>
        <w:t>de enojo, frustración o ansiedad como una respuesta comprensible a sus esfuerzos por aprender: “Sé que aprender matemáticas te resulta muy frustrante. No te culpo por estar enojado”.</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Sea específico sobre la </w:t>
      </w:r>
      <w:r w:rsidRPr="00AF34AE">
        <w:rPr>
          <w:rFonts w:ascii="Arial" w:hAnsi="Arial" w:cs="Arial"/>
          <w:bCs/>
        </w:rPr>
        <w:t>d</w:t>
      </w:r>
      <w:r w:rsidRPr="00AF34AE">
        <w:rPr>
          <w:rFonts w:ascii="Arial" w:hAnsi="Arial" w:cs="Arial"/>
          <w:color w:val="231F20"/>
        </w:rPr>
        <w:t>ificultad</w:t>
      </w:r>
      <w:r w:rsidRPr="00AF34AE">
        <w:rPr>
          <w:rFonts w:ascii="Arial" w:hAnsi="Arial" w:cs="Arial"/>
          <w:bCs/>
          <w:color w:val="231F20"/>
        </w:rPr>
        <w:t xml:space="preserve"> de aprendizaje identificado</w:t>
      </w:r>
      <w:r w:rsidRPr="00AF34AE">
        <w:rPr>
          <w:rFonts w:ascii="Arial" w:hAnsi="Arial" w:cs="Arial"/>
          <w:color w:val="231F20"/>
        </w:rPr>
        <w:t>, para que él sienta que puede controlarlo. En lugar de decir: “Tienes problemas de lenguaje”, pruebe con: “Te resulta difícil responderle a tu maestra en voz alta durante la clase”.</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Hágale saber que usted y la maestra trabajarán juntos </w:t>
      </w:r>
      <w:r w:rsidRPr="00AF34AE">
        <w:rPr>
          <w:rFonts w:ascii="Arial" w:hAnsi="Arial" w:cs="Arial"/>
          <w:color w:val="231F20"/>
        </w:rPr>
        <w:t>para ayudarlo a tener éxito: “Tú, tu maestra y yo hablaremos todas las semanas para estar seguros de que vas bien y de cómo ayudarte”.</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Describa objetivos concreto</w:t>
      </w:r>
      <w:r w:rsidRPr="00AF34AE">
        <w:rPr>
          <w:rFonts w:ascii="Arial" w:hAnsi="Arial" w:cs="Arial"/>
          <w:color w:val="231F20"/>
        </w:rPr>
        <w:t>s y tranquilícelo diciéndole que dará varios pasos de a poco para alcanzarlos: “Tu maestra y yo te ayudaremos  a memorizar la tabla del 5 antes de las vacaciones; esta semana y la próxima te enseñaremos una forma para recordar la del 2”.</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lastRenderedPageBreak/>
        <w:t>Reconozca el progreso de su hijo</w:t>
      </w:r>
      <w:r w:rsidRPr="00AF34AE">
        <w:rPr>
          <w:rFonts w:ascii="Arial" w:hAnsi="Arial" w:cs="Arial"/>
          <w:color w:val="231F20"/>
        </w:rPr>
        <w:t>, elógielo y aliéntelo constantemente, a lo largo del camino: “¿Recuerdas cuando pensabas que no podrías leer ni una página de ese libro? ¡Y mira ahora!”</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Equilibre la conversación </w:t>
      </w:r>
      <w:r w:rsidRPr="00AF34AE">
        <w:rPr>
          <w:rFonts w:ascii="Arial" w:hAnsi="Arial" w:cs="Arial"/>
          <w:color w:val="231F20"/>
        </w:rPr>
        <w:t>sobre sus retos con recordatorios sobre sus virtudes y talentos: “Sí, sé que cometiste un par de errores ortográficos esta semana, pero estás mejorando. Y tus maestros dicen que estás haciendo un muy buen trabajo en tu trabajo para la competencia de matemáticas; tienes que estar muy orgulloso”.</w:t>
      </w:r>
    </w:p>
    <w:p w:rsidR="00DB5A7B" w:rsidRPr="00AF34AE" w:rsidRDefault="00DB5A7B" w:rsidP="00DB5A7B">
      <w:pPr>
        <w:pStyle w:val="Prrafodelista"/>
        <w:numPr>
          <w:ilvl w:val="0"/>
          <w:numId w:val="17"/>
        </w:numPr>
        <w:autoSpaceDE w:val="0"/>
        <w:autoSpaceDN w:val="0"/>
        <w:adjustRightInd w:val="0"/>
        <w:spacing w:after="120" w:line="360" w:lineRule="auto"/>
        <w:jc w:val="both"/>
        <w:rPr>
          <w:rFonts w:ascii="Arial" w:hAnsi="Arial" w:cs="Arial"/>
          <w:color w:val="231F20"/>
        </w:rPr>
      </w:pPr>
      <w:r w:rsidRPr="00AF34AE">
        <w:rPr>
          <w:rFonts w:ascii="Arial" w:hAnsi="Arial" w:cs="Arial"/>
          <w:bCs/>
          <w:color w:val="231F20"/>
        </w:rPr>
        <w:t xml:space="preserve">Tranquilícelo diciendo que las </w:t>
      </w:r>
      <w:r w:rsidRPr="00AF34AE">
        <w:rPr>
          <w:rFonts w:ascii="Arial" w:hAnsi="Arial" w:cs="Arial"/>
          <w:bCs/>
        </w:rPr>
        <w:t>d</w:t>
      </w:r>
      <w:r w:rsidRPr="00AF34AE">
        <w:rPr>
          <w:rFonts w:ascii="Arial" w:hAnsi="Arial" w:cs="Arial"/>
          <w:color w:val="231F20"/>
        </w:rPr>
        <w:t>ificultades</w:t>
      </w:r>
      <w:r w:rsidRPr="00AF34AE">
        <w:rPr>
          <w:rFonts w:ascii="Arial" w:hAnsi="Arial" w:cs="Arial"/>
          <w:bCs/>
          <w:color w:val="231F20"/>
        </w:rPr>
        <w:t xml:space="preserve"> de aprendizaje son sólo una parte de quien él es</w:t>
      </w:r>
      <w:r w:rsidRPr="00AF34AE">
        <w:rPr>
          <w:rFonts w:ascii="Arial" w:hAnsi="Arial" w:cs="Arial"/>
          <w:color w:val="231F20"/>
        </w:rPr>
        <w:t>. “Eres fantástico haciendo reír a la gente, y siempre consigues que los compañeros de</w:t>
      </w:r>
      <w:r w:rsidRPr="00AF34AE">
        <w:rPr>
          <w:rFonts w:ascii="Arial" w:hAnsi="Arial" w:cs="Arial"/>
          <w:bCs/>
          <w:color w:val="231F20"/>
        </w:rPr>
        <w:t xml:space="preserve"> </w:t>
      </w:r>
      <w:r w:rsidRPr="00AF34AE">
        <w:rPr>
          <w:rFonts w:ascii="Arial" w:hAnsi="Arial" w:cs="Arial"/>
          <w:color w:val="231F20"/>
        </w:rPr>
        <w:t>tu equipo de baloncesto se esfuercen al máximo. Tus problemas con la lectura nunca</w:t>
      </w:r>
      <w:r w:rsidRPr="00AF34AE">
        <w:rPr>
          <w:rFonts w:ascii="Arial" w:hAnsi="Arial" w:cs="Arial"/>
          <w:b/>
          <w:bCs/>
          <w:color w:val="231F20"/>
        </w:rPr>
        <w:t xml:space="preserve"> </w:t>
      </w:r>
      <w:r w:rsidRPr="00AF34AE">
        <w:rPr>
          <w:rFonts w:ascii="Arial" w:hAnsi="Arial" w:cs="Arial"/>
          <w:color w:val="231F20"/>
        </w:rPr>
        <w:t>podrán echar a perder  ni opacar esas virtudes, todos nos destacamos más en unas cosas que en otras”.</w:t>
      </w:r>
    </w:p>
    <w:p w:rsidR="00DB5A7B" w:rsidRPr="00AF34AE" w:rsidRDefault="00DB5A7B" w:rsidP="00DB5A7B">
      <w:pPr>
        <w:autoSpaceDE w:val="0"/>
        <w:autoSpaceDN w:val="0"/>
        <w:adjustRightInd w:val="0"/>
        <w:spacing w:after="120" w:line="360" w:lineRule="auto"/>
        <w:jc w:val="both"/>
        <w:rPr>
          <w:rFonts w:ascii="Arial" w:hAnsi="Arial" w:cs="Arial"/>
          <w:color w:val="231F20"/>
          <w:sz w:val="24"/>
          <w:szCs w:val="24"/>
        </w:rPr>
      </w:pPr>
      <w:r w:rsidRPr="00600B8A">
        <w:rPr>
          <w:rFonts w:ascii="Arial" w:hAnsi="Arial" w:cs="Arial"/>
          <w:b/>
          <w:bCs/>
          <w:noProof/>
          <w:sz w:val="24"/>
          <w:szCs w:val="24"/>
          <w:lang w:eastAsia="es-ES"/>
        </w:rPr>
        <w:pict>
          <v:shape id="_x0000_s1039" type="#_x0000_t202" style="position:absolute;left:0;text-align:left;margin-left:85.4pt;margin-top:63.15pt;width:437pt;height:252.65pt;z-index:251668480;mso-position-horizontal-relative:page;mso-position-vertical-relative:page;mso-width-relative:margin;v-text-anchor:middle" o:allowincell="f" fillcolor="#fbfd9d" strokecolor="#ffc000" strokeweight="1.5pt">
            <v:textbox style="mso-next-textbox:#_x0000_s1039" inset="10.8pt,7.2pt,10.8pt,7.2pt">
              <w:txbxContent>
                <w:p w:rsidR="00DB5A7B" w:rsidRPr="002F725D" w:rsidRDefault="00DB5A7B" w:rsidP="00DB5A7B">
                  <w:pPr>
                    <w:pStyle w:val="Sangradetextonormal"/>
                    <w:spacing w:line="360" w:lineRule="auto"/>
                    <w:ind w:left="0"/>
                    <w:jc w:val="both"/>
                    <w:rPr>
                      <w:rFonts w:ascii="Arial" w:hAnsi="Arial" w:cs="Arial"/>
                      <w:sz w:val="24"/>
                      <w:szCs w:val="24"/>
                    </w:rPr>
                  </w:pPr>
                  <w:r w:rsidRPr="002F725D">
                    <w:rPr>
                      <w:rFonts w:ascii="Arial" w:hAnsi="Arial" w:cs="Arial"/>
                      <w:b/>
                      <w:sz w:val="24"/>
                      <w:szCs w:val="24"/>
                    </w:rPr>
                    <w:t>RECUERDE:</w:t>
                  </w:r>
                </w:p>
                <w:p w:rsidR="00DB5A7B" w:rsidRPr="00765693" w:rsidRDefault="00DB5A7B" w:rsidP="00DB5A7B">
                  <w:pPr>
                    <w:pStyle w:val="Sangradetextonormal"/>
                    <w:suppressAutoHyphens w:val="0"/>
                    <w:spacing w:line="360" w:lineRule="auto"/>
                    <w:ind w:left="0"/>
                    <w:jc w:val="both"/>
                    <w:rPr>
                      <w:rFonts w:ascii="Arial" w:hAnsi="Arial" w:cs="Arial"/>
                      <w:sz w:val="24"/>
                      <w:szCs w:val="24"/>
                    </w:rPr>
                  </w:pPr>
                  <w:r>
                    <w:rPr>
                      <w:rFonts w:ascii="Arial" w:hAnsi="Arial" w:cs="Arial"/>
                      <w:sz w:val="24"/>
                      <w:szCs w:val="24"/>
                    </w:rPr>
                    <w:t xml:space="preserve">Ud. debe </w:t>
                  </w:r>
                  <w:r w:rsidRPr="00765693">
                    <w:rPr>
                      <w:rFonts w:ascii="Arial" w:hAnsi="Arial" w:cs="Arial"/>
                      <w:sz w:val="24"/>
                      <w:szCs w:val="24"/>
                    </w:rPr>
                    <w:t>luch</w:t>
                  </w:r>
                  <w:r>
                    <w:rPr>
                      <w:rFonts w:ascii="Arial" w:hAnsi="Arial" w:cs="Arial"/>
                      <w:sz w:val="24"/>
                      <w:szCs w:val="24"/>
                    </w:rPr>
                    <w:t>ar</w:t>
                  </w:r>
                  <w:r w:rsidRPr="00765693">
                    <w:rPr>
                      <w:rFonts w:ascii="Arial" w:hAnsi="Arial" w:cs="Arial"/>
                      <w:sz w:val="24"/>
                      <w:szCs w:val="24"/>
                    </w:rPr>
                    <w:t xml:space="preserve"> tenazmente y de forma sistemática por cada </w:t>
                  </w:r>
                  <w:r>
                    <w:rPr>
                      <w:rFonts w:ascii="Arial" w:hAnsi="Arial" w:cs="Arial"/>
                      <w:sz w:val="24"/>
                      <w:szCs w:val="24"/>
                    </w:rPr>
                    <w:t>educand</w:t>
                  </w:r>
                  <w:r w:rsidRPr="00765693">
                    <w:rPr>
                      <w:rFonts w:ascii="Arial" w:hAnsi="Arial" w:cs="Arial"/>
                      <w:sz w:val="24"/>
                      <w:szCs w:val="24"/>
                    </w:rPr>
                    <w:t>o, convencido de que al final obtendrá el éxito deseado.</w:t>
                  </w:r>
                </w:p>
                <w:p w:rsidR="00DB5A7B" w:rsidRPr="002F725D" w:rsidRDefault="00DB5A7B" w:rsidP="00DB5A7B">
                  <w:pPr>
                    <w:pStyle w:val="Sangradetextonormal"/>
                    <w:spacing w:line="360" w:lineRule="auto"/>
                    <w:ind w:left="0"/>
                    <w:jc w:val="both"/>
                    <w:rPr>
                      <w:rFonts w:ascii="Arial" w:hAnsi="Arial" w:cs="Arial"/>
                      <w:sz w:val="24"/>
                      <w:szCs w:val="24"/>
                    </w:rPr>
                  </w:pPr>
                  <w:r w:rsidRPr="002F725D">
                    <w:rPr>
                      <w:rFonts w:ascii="Arial" w:hAnsi="Arial" w:cs="Arial"/>
                      <w:sz w:val="24"/>
                      <w:szCs w:val="24"/>
                    </w:rPr>
                    <w:t xml:space="preserve">Las capacidades, habilidades y necesidades tienen características peculiares en cada </w:t>
                  </w:r>
                  <w:r>
                    <w:rPr>
                      <w:rFonts w:ascii="Arial" w:hAnsi="Arial" w:cs="Arial"/>
                      <w:sz w:val="24"/>
                      <w:szCs w:val="24"/>
                    </w:rPr>
                    <w:t>educand</w:t>
                  </w:r>
                  <w:r w:rsidRPr="002F725D">
                    <w:rPr>
                      <w:rFonts w:ascii="Arial" w:hAnsi="Arial" w:cs="Arial"/>
                      <w:sz w:val="24"/>
                      <w:szCs w:val="24"/>
                    </w:rPr>
                    <w:t>o. Sin tener en cuenta esta individualidad no es posible una enseñanza y educación verdadera.</w:t>
                  </w:r>
                </w:p>
                <w:p w:rsidR="00DB5A7B" w:rsidRPr="00765693" w:rsidRDefault="00DB5A7B" w:rsidP="00DB5A7B">
                  <w:pPr>
                    <w:pStyle w:val="Sangradetextonormal"/>
                    <w:spacing w:line="360" w:lineRule="auto"/>
                    <w:ind w:left="0"/>
                    <w:jc w:val="both"/>
                    <w:rPr>
                      <w:rFonts w:ascii="Arial" w:hAnsi="Arial" w:cs="Arial"/>
                      <w:sz w:val="24"/>
                      <w:szCs w:val="24"/>
                    </w:rPr>
                  </w:pPr>
                  <w:r w:rsidRPr="002F725D">
                    <w:rPr>
                      <w:rFonts w:ascii="Arial" w:hAnsi="Arial" w:cs="Arial"/>
                      <w:sz w:val="24"/>
                      <w:szCs w:val="24"/>
                    </w:rPr>
                    <w:t xml:space="preserve">Sea paciente y observador, ordenado y sistemático, pero también sea práctico y sobre todo tenga mucha confianza. Con su ayuda un </w:t>
                  </w:r>
                  <w:r>
                    <w:rPr>
                      <w:rFonts w:ascii="Arial" w:hAnsi="Arial" w:cs="Arial"/>
                      <w:sz w:val="24"/>
                      <w:szCs w:val="24"/>
                    </w:rPr>
                    <w:t>educand</w:t>
                  </w:r>
                  <w:r w:rsidRPr="002F725D">
                    <w:rPr>
                      <w:rFonts w:ascii="Arial" w:hAnsi="Arial" w:cs="Arial"/>
                      <w:sz w:val="24"/>
                      <w:szCs w:val="24"/>
                    </w:rPr>
                    <w:t>o pueda llegar a ser más hábil,</w:t>
                  </w:r>
                  <w:r>
                    <w:rPr>
                      <w:rFonts w:ascii="Arial" w:hAnsi="Arial" w:cs="Arial"/>
                      <w:sz w:val="24"/>
                      <w:szCs w:val="24"/>
                    </w:rPr>
                    <w:t xml:space="preserve"> independiente, seguro y feliz.</w:t>
                  </w:r>
                </w:p>
              </w:txbxContent>
            </v:textbox>
            <w10:wrap type="square" anchorx="page" anchory="page"/>
          </v:shape>
        </w:pict>
      </w:r>
    </w:p>
    <w:p w:rsidR="00DB5A7B" w:rsidRPr="00AF34AE" w:rsidRDefault="00DB5A7B" w:rsidP="00DB5A7B">
      <w:pPr>
        <w:autoSpaceDE w:val="0"/>
        <w:autoSpaceDN w:val="0"/>
        <w:adjustRightInd w:val="0"/>
        <w:spacing w:after="120" w:line="360" w:lineRule="auto"/>
        <w:jc w:val="both"/>
        <w:rPr>
          <w:rFonts w:ascii="Arial" w:hAnsi="Arial" w:cs="Arial"/>
          <w:color w:val="231F20"/>
          <w:sz w:val="24"/>
          <w:szCs w:val="24"/>
        </w:rPr>
      </w:pPr>
    </w:p>
    <w:p w:rsidR="00DB5A7B" w:rsidRPr="00AF34AE" w:rsidRDefault="00DB5A7B" w:rsidP="00DB5A7B">
      <w:pPr>
        <w:autoSpaceDE w:val="0"/>
        <w:autoSpaceDN w:val="0"/>
        <w:adjustRightInd w:val="0"/>
        <w:spacing w:after="120" w:line="360" w:lineRule="auto"/>
        <w:jc w:val="center"/>
        <w:rPr>
          <w:rFonts w:ascii="Arial" w:hAnsi="Arial" w:cs="Arial"/>
          <w:color w:val="231F20"/>
          <w:sz w:val="24"/>
          <w:szCs w:val="24"/>
        </w:rPr>
      </w:pPr>
    </w:p>
    <w:p w:rsidR="00DB5A7B" w:rsidRPr="00AF34AE" w:rsidRDefault="00DB5A7B" w:rsidP="00DB5A7B">
      <w:pPr>
        <w:suppressAutoHyphens w:val="0"/>
        <w:spacing w:after="120" w:line="360" w:lineRule="auto"/>
        <w:jc w:val="both"/>
        <w:rPr>
          <w:rFonts w:ascii="Arial" w:hAnsi="Arial" w:cs="Arial"/>
          <w:sz w:val="24"/>
          <w:szCs w:val="24"/>
        </w:rPr>
      </w:pPr>
      <w:r w:rsidRPr="00AF34AE">
        <w:rPr>
          <w:rFonts w:ascii="Arial" w:hAnsi="Arial" w:cs="Arial"/>
          <w:b/>
          <w:bCs/>
          <w:sz w:val="24"/>
          <w:szCs w:val="24"/>
        </w:rPr>
        <w:br w:type="page"/>
      </w:r>
      <w:r w:rsidRPr="00AF34AE">
        <w:rPr>
          <w:rFonts w:ascii="Arial" w:hAnsi="Arial" w:cs="Arial"/>
          <w:sz w:val="24"/>
          <w:szCs w:val="24"/>
        </w:rPr>
        <w:lastRenderedPageBreak/>
        <w:t xml:space="preserve"> </w:t>
      </w:r>
    </w:p>
    <w:p w:rsidR="00A933E0" w:rsidRDefault="00A933E0"/>
    <w:sectPr w:rsidR="00A933E0" w:rsidSect="00A933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75E6"/>
    <w:multiLevelType w:val="hybridMultilevel"/>
    <w:tmpl w:val="069850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1C14E52"/>
    <w:multiLevelType w:val="hybridMultilevel"/>
    <w:tmpl w:val="17A202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nsid w:val="1D6C6FF0"/>
    <w:multiLevelType w:val="hybridMultilevel"/>
    <w:tmpl w:val="3E5A6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31422D"/>
    <w:multiLevelType w:val="hybridMultilevel"/>
    <w:tmpl w:val="EB3012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385CF0"/>
    <w:multiLevelType w:val="hybridMultilevel"/>
    <w:tmpl w:val="6F28DC16"/>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5">
    <w:nsid w:val="35581C21"/>
    <w:multiLevelType w:val="hybridMultilevel"/>
    <w:tmpl w:val="4328E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734F3E"/>
    <w:multiLevelType w:val="hybridMultilevel"/>
    <w:tmpl w:val="6EEA9F92"/>
    <w:lvl w:ilvl="0" w:tplc="E4900DF0">
      <w:numFmt w:val="bullet"/>
      <w:lvlText w:val="-"/>
      <w:lvlJc w:val="left"/>
      <w:pPr>
        <w:ind w:left="720" w:hanging="360"/>
      </w:pPr>
      <w:rPr>
        <w:rFonts w:ascii="Times New Roman" w:hAnsi="Times New Roman" w:hint="default"/>
      </w:rPr>
    </w:lvl>
    <w:lvl w:ilvl="1" w:tplc="43B2619C">
      <w:start w:val="6"/>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AA2CDC"/>
    <w:multiLevelType w:val="hybridMultilevel"/>
    <w:tmpl w:val="4AE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E47DC"/>
    <w:multiLevelType w:val="hybridMultilevel"/>
    <w:tmpl w:val="06460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41E53359"/>
    <w:multiLevelType w:val="hybridMultilevel"/>
    <w:tmpl w:val="C5B42C56"/>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0">
    <w:nsid w:val="48C022A4"/>
    <w:multiLevelType w:val="hybridMultilevel"/>
    <w:tmpl w:val="1402EABC"/>
    <w:lvl w:ilvl="0" w:tplc="D7DE1CC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DA5E40"/>
    <w:multiLevelType w:val="hybridMultilevel"/>
    <w:tmpl w:val="19786C8E"/>
    <w:lvl w:ilvl="0" w:tplc="E4900DF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2F6613"/>
    <w:multiLevelType w:val="hybridMultilevel"/>
    <w:tmpl w:val="5972F498"/>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nsid w:val="53604B7A"/>
    <w:multiLevelType w:val="hybridMultilevel"/>
    <w:tmpl w:val="8D940678"/>
    <w:lvl w:ilvl="0" w:tplc="0C0A0001">
      <w:start w:val="1"/>
      <w:numFmt w:val="bullet"/>
      <w:lvlText w:val=""/>
      <w:lvlJc w:val="left"/>
      <w:pPr>
        <w:tabs>
          <w:tab w:val="num" w:pos="360"/>
        </w:tabs>
        <w:ind w:left="36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91239"/>
    <w:multiLevelType w:val="hybridMultilevel"/>
    <w:tmpl w:val="6D827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000F06"/>
    <w:multiLevelType w:val="hybridMultilevel"/>
    <w:tmpl w:val="0250098C"/>
    <w:lvl w:ilvl="0" w:tplc="CD92D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D862B2B2"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8261003"/>
    <w:multiLevelType w:val="hybridMultilevel"/>
    <w:tmpl w:val="06F68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6F77F2"/>
    <w:multiLevelType w:val="hybridMultilevel"/>
    <w:tmpl w:val="7ECE23FC"/>
    <w:lvl w:ilvl="0" w:tplc="0C0A000F">
      <w:start w:val="1"/>
      <w:numFmt w:val="bullet"/>
      <w:lvlText w:val=""/>
      <w:lvlJc w:val="left"/>
      <w:pPr>
        <w:ind w:left="720" w:hanging="360"/>
      </w:pPr>
      <w:rPr>
        <w:rFonts w:ascii="Symbol" w:hAnsi="Symbol" w:hint="default"/>
      </w:rPr>
    </w:lvl>
    <w:lvl w:ilvl="1" w:tplc="0C0A000B"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4"/>
  </w:num>
  <w:num w:numId="5">
    <w:abstractNumId w:val="9"/>
  </w:num>
  <w:num w:numId="6">
    <w:abstractNumId w:val="12"/>
  </w:num>
  <w:num w:numId="7">
    <w:abstractNumId w:val="1"/>
  </w:num>
  <w:num w:numId="8">
    <w:abstractNumId w:val="8"/>
  </w:num>
  <w:num w:numId="9">
    <w:abstractNumId w:val="14"/>
  </w:num>
  <w:num w:numId="10">
    <w:abstractNumId w:val="11"/>
  </w:num>
  <w:num w:numId="11">
    <w:abstractNumId w:val="15"/>
  </w:num>
  <w:num w:numId="12">
    <w:abstractNumId w:val="17"/>
  </w:num>
  <w:num w:numId="13">
    <w:abstractNumId w:val="5"/>
  </w:num>
  <w:num w:numId="14">
    <w:abstractNumId w:val="13"/>
  </w:num>
  <w:num w:numId="15">
    <w:abstractNumId w:val="6"/>
  </w:num>
  <w:num w:numId="16">
    <w:abstractNumId w:val="0"/>
  </w:num>
  <w:num w:numId="17">
    <w:abstractNumId w:val="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DB5A7B"/>
    <w:rsid w:val="003A6EE4"/>
    <w:rsid w:val="0064137E"/>
    <w:rsid w:val="00736613"/>
    <w:rsid w:val="00A933E0"/>
    <w:rsid w:val="00DB5A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7B"/>
    <w:pPr>
      <w:suppressAutoHyphens/>
      <w:spacing w:after="200" w:line="276" w:lineRule="auto"/>
      <w:jc w:val="left"/>
    </w:pPr>
    <w:rPr>
      <w:rFonts w:ascii="Calibri" w:eastAsia="Calibri" w:hAnsi="Calibri" w:cs="Times New Roman"/>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1"/>
    <w:uiPriority w:val="99"/>
    <w:rsid w:val="00DB5A7B"/>
    <w:pPr>
      <w:spacing w:after="120"/>
    </w:pPr>
  </w:style>
  <w:style w:type="character" w:customStyle="1" w:styleId="TextoindependienteCar">
    <w:name w:val="Texto independiente Car"/>
    <w:basedOn w:val="Fuentedeprrafopredeter"/>
    <w:link w:val="Textoindependiente"/>
    <w:uiPriority w:val="99"/>
    <w:semiHidden/>
    <w:rsid w:val="00DB5A7B"/>
    <w:rPr>
      <w:rFonts w:ascii="Calibri" w:eastAsia="Calibri" w:hAnsi="Calibri" w:cs="Times New Roman"/>
      <w:lang w:eastAsia="zh-CN"/>
    </w:rPr>
  </w:style>
  <w:style w:type="character" w:customStyle="1" w:styleId="TextoindependienteCar1">
    <w:name w:val="Texto independiente Car1"/>
    <w:basedOn w:val="Fuentedeprrafopredeter"/>
    <w:link w:val="Textoindependiente"/>
    <w:uiPriority w:val="99"/>
    <w:rsid w:val="00DB5A7B"/>
    <w:rPr>
      <w:rFonts w:ascii="Calibri" w:eastAsia="Calibri" w:hAnsi="Calibri" w:cs="Times New Roman"/>
      <w:lang w:eastAsia="zh-CN"/>
    </w:rPr>
  </w:style>
  <w:style w:type="paragraph" w:styleId="Prrafodelista">
    <w:name w:val="List Paragraph"/>
    <w:basedOn w:val="Normal"/>
    <w:uiPriority w:val="34"/>
    <w:qFormat/>
    <w:rsid w:val="00DB5A7B"/>
    <w:pPr>
      <w:spacing w:after="0" w:line="240" w:lineRule="auto"/>
      <w:ind w:left="720"/>
      <w:contextualSpacing/>
    </w:pPr>
    <w:rPr>
      <w:rFonts w:ascii="Times New Roman" w:eastAsia="Times New Roman" w:hAnsi="Times New Roman"/>
      <w:sz w:val="24"/>
      <w:szCs w:val="24"/>
    </w:rPr>
  </w:style>
  <w:style w:type="paragraph" w:styleId="Sangradetextonormal">
    <w:name w:val="Body Text Indent"/>
    <w:basedOn w:val="Normal"/>
    <w:link w:val="SangradetextonormalCar1"/>
    <w:uiPriority w:val="99"/>
    <w:rsid w:val="00DB5A7B"/>
    <w:pPr>
      <w:spacing w:after="120"/>
      <w:ind w:left="360"/>
    </w:pPr>
  </w:style>
  <w:style w:type="character" w:customStyle="1" w:styleId="SangradetextonormalCar">
    <w:name w:val="Sangría de texto normal Car"/>
    <w:basedOn w:val="Fuentedeprrafopredeter"/>
    <w:link w:val="Sangradetextonormal"/>
    <w:uiPriority w:val="99"/>
    <w:semiHidden/>
    <w:rsid w:val="00DB5A7B"/>
    <w:rPr>
      <w:rFonts w:ascii="Calibri" w:eastAsia="Calibri" w:hAnsi="Calibri" w:cs="Times New Roman"/>
      <w:lang w:eastAsia="zh-CN"/>
    </w:rPr>
  </w:style>
  <w:style w:type="character" w:customStyle="1" w:styleId="SangradetextonormalCar1">
    <w:name w:val="Sangría de texto normal Car1"/>
    <w:basedOn w:val="Fuentedeprrafopredeter"/>
    <w:link w:val="Sangradetextonormal"/>
    <w:uiPriority w:val="99"/>
    <w:rsid w:val="00DB5A7B"/>
    <w:rPr>
      <w:rFonts w:ascii="Calibri" w:eastAsia="Calibri" w:hAnsi="Calibri" w:cs="Times New Roman"/>
      <w:lang w:eastAsia="zh-CN"/>
    </w:rPr>
  </w:style>
  <w:style w:type="paragraph" w:customStyle="1" w:styleId="Estilo3">
    <w:name w:val="Estilo3"/>
    <w:basedOn w:val="Normal"/>
    <w:semiHidden/>
    <w:rsid w:val="00DB5A7B"/>
    <w:pPr>
      <w:suppressAutoHyphens w:val="0"/>
      <w:spacing w:before="120" w:after="0" w:line="360" w:lineRule="auto"/>
      <w:jc w:val="both"/>
    </w:pPr>
    <w:rPr>
      <w:rFonts w:ascii="Arial" w:eastAsia="Times New Roman" w:hAnsi="Arial" w:cs="Arial"/>
      <w:sz w:val="24"/>
      <w:szCs w:val="24"/>
      <w:lang w:eastAsia="es-ES"/>
    </w:rPr>
  </w:style>
  <w:style w:type="paragraph" w:styleId="Textodeglobo">
    <w:name w:val="Balloon Text"/>
    <w:basedOn w:val="Normal"/>
    <w:link w:val="TextodegloboCar"/>
    <w:uiPriority w:val="99"/>
    <w:semiHidden/>
    <w:unhideWhenUsed/>
    <w:rsid w:val="00DB5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A7B"/>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67C4-E167-4691-8349-6A6FAE7B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6246</Words>
  <Characters>34354</Characters>
  <Application>Microsoft Office Word</Application>
  <DocSecurity>0</DocSecurity>
  <Lines>286</Lines>
  <Paragraphs>81</Paragraphs>
  <ScaleCrop>false</ScaleCrop>
  <Company/>
  <LinksUpToDate>false</LinksUpToDate>
  <CharactersWithSpaces>40519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2</cp:revision>
  <dcterms:created xsi:type="dcterms:W3CDTF">2024-06-04T03:33:00Z</dcterms:created>
  <dcterms:modified xsi:type="dcterms:W3CDTF">2024-06-04T03:39:00Z</dcterms:modified>
</cp:coreProperties>
</file>