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A4" w:rsidRDefault="00BA43A4" w:rsidP="00BA43A4">
      <w:pPr>
        <w:jc w:val="center"/>
      </w:pPr>
      <w:r>
        <w:t>Universidad de Artemisa</w:t>
      </w:r>
    </w:p>
    <w:p w:rsidR="00BA43A4" w:rsidRDefault="00BA43A4" w:rsidP="00BA43A4">
      <w:pPr>
        <w:jc w:val="center"/>
      </w:pPr>
      <w:r>
        <w:t>Dirección de Historia y Marxismo Leninismo</w:t>
      </w:r>
    </w:p>
    <w:p w:rsidR="00BA43A4" w:rsidRDefault="00BA43A4" w:rsidP="00BA43A4">
      <w:pPr>
        <w:jc w:val="both"/>
      </w:pPr>
      <w:r>
        <w:t xml:space="preserve">Plan de clases Asignatura: Economía Política          Curso </w:t>
      </w:r>
      <w:r>
        <w:t>2025-26</w:t>
      </w:r>
      <w:r>
        <w:t xml:space="preserve">    2do Semestre</w:t>
      </w:r>
    </w:p>
    <w:p w:rsidR="00BA43A4" w:rsidRDefault="00BA43A4" w:rsidP="00BA43A4">
      <w:pPr>
        <w:jc w:val="both"/>
      </w:pPr>
      <w:r>
        <w:t xml:space="preserve">Carrera: Lic. </w:t>
      </w:r>
      <w:r>
        <w:t xml:space="preserve">Educación Geografía </w:t>
      </w:r>
      <w:r>
        <w:t xml:space="preserve">       2do Año           Total de horas: </w:t>
      </w:r>
      <w:r>
        <w:t>24hc</w:t>
      </w:r>
    </w:p>
    <w:tbl>
      <w:tblPr>
        <w:tblStyle w:val="Tablaconcuadrcula"/>
        <w:tblW w:w="10055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13"/>
        <w:gridCol w:w="1006"/>
        <w:gridCol w:w="6397"/>
        <w:gridCol w:w="1303"/>
        <w:gridCol w:w="636"/>
      </w:tblGrid>
      <w:tr w:rsidR="00BA43A4" w:rsidTr="00BA43A4">
        <w:trPr>
          <w:trHeight w:val="735"/>
        </w:trPr>
        <w:tc>
          <w:tcPr>
            <w:tcW w:w="713" w:type="dxa"/>
          </w:tcPr>
          <w:p w:rsidR="00BA43A4" w:rsidRPr="00BA43A4" w:rsidRDefault="00BA43A4" w:rsidP="00BA43A4">
            <w:pPr>
              <w:jc w:val="center"/>
              <w:rPr>
                <w:b/>
                <w:sz w:val="28"/>
              </w:rPr>
            </w:pPr>
            <w:proofErr w:type="spellStart"/>
            <w:r w:rsidRPr="00BA43A4">
              <w:rPr>
                <w:b/>
                <w:sz w:val="28"/>
              </w:rPr>
              <w:t>Sem</w:t>
            </w:r>
            <w:proofErr w:type="spellEnd"/>
          </w:p>
        </w:tc>
        <w:tc>
          <w:tcPr>
            <w:tcW w:w="1006" w:type="dxa"/>
          </w:tcPr>
          <w:p w:rsidR="00BA43A4" w:rsidRPr="00BA43A4" w:rsidRDefault="00BA43A4" w:rsidP="00BA43A4">
            <w:pPr>
              <w:jc w:val="center"/>
              <w:rPr>
                <w:b/>
                <w:sz w:val="28"/>
              </w:rPr>
            </w:pPr>
            <w:r w:rsidRPr="00BA43A4">
              <w:rPr>
                <w:b/>
                <w:sz w:val="28"/>
              </w:rPr>
              <w:t>H-C</w:t>
            </w:r>
          </w:p>
        </w:tc>
        <w:tc>
          <w:tcPr>
            <w:tcW w:w="6397" w:type="dxa"/>
          </w:tcPr>
          <w:p w:rsidR="00BA43A4" w:rsidRPr="00BA43A4" w:rsidRDefault="00BA43A4" w:rsidP="00BA43A4">
            <w:pPr>
              <w:jc w:val="center"/>
              <w:rPr>
                <w:b/>
                <w:sz w:val="28"/>
              </w:rPr>
            </w:pPr>
            <w:r w:rsidRPr="00BA43A4">
              <w:rPr>
                <w:b/>
                <w:sz w:val="28"/>
              </w:rPr>
              <w:t>Sistema de conocimientos</w:t>
            </w:r>
          </w:p>
        </w:tc>
        <w:tc>
          <w:tcPr>
            <w:tcW w:w="1303" w:type="dxa"/>
          </w:tcPr>
          <w:p w:rsidR="00BA43A4" w:rsidRPr="00BA43A4" w:rsidRDefault="00BA43A4" w:rsidP="00BA43A4">
            <w:pPr>
              <w:jc w:val="center"/>
              <w:rPr>
                <w:b/>
                <w:sz w:val="28"/>
              </w:rPr>
            </w:pPr>
            <w:r w:rsidRPr="00BA43A4">
              <w:rPr>
                <w:b/>
                <w:sz w:val="28"/>
              </w:rPr>
              <w:t xml:space="preserve">Forma de </w:t>
            </w:r>
            <w:proofErr w:type="spellStart"/>
            <w:r w:rsidRPr="00BA43A4">
              <w:rPr>
                <w:b/>
                <w:sz w:val="28"/>
              </w:rPr>
              <w:t>org</w:t>
            </w:r>
            <w:proofErr w:type="spellEnd"/>
            <w:r w:rsidRPr="00BA43A4">
              <w:rPr>
                <w:b/>
                <w:sz w:val="28"/>
              </w:rPr>
              <w:t>.</w:t>
            </w:r>
          </w:p>
        </w:tc>
        <w:tc>
          <w:tcPr>
            <w:tcW w:w="636" w:type="dxa"/>
          </w:tcPr>
          <w:p w:rsidR="00BA43A4" w:rsidRPr="00BA43A4" w:rsidRDefault="00BA43A4" w:rsidP="00BA43A4">
            <w:pPr>
              <w:jc w:val="center"/>
              <w:rPr>
                <w:b/>
                <w:sz w:val="28"/>
              </w:rPr>
            </w:pPr>
            <w:r w:rsidRPr="00BA43A4">
              <w:rPr>
                <w:b/>
                <w:sz w:val="28"/>
              </w:rPr>
              <w:t>H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Default="00BA43A4" w:rsidP="00B846AC">
            <w:r>
              <w:t>1</w:t>
            </w:r>
          </w:p>
        </w:tc>
        <w:tc>
          <w:tcPr>
            <w:tcW w:w="1006" w:type="dxa"/>
          </w:tcPr>
          <w:p w:rsidR="00BA43A4" w:rsidRPr="0053449D" w:rsidRDefault="00BA43A4" w:rsidP="00B846AC">
            <w:r>
              <w:t>2hc</w:t>
            </w:r>
          </w:p>
        </w:tc>
        <w:tc>
          <w:tcPr>
            <w:tcW w:w="6397" w:type="dxa"/>
          </w:tcPr>
          <w:p w:rsidR="00BA43A4" w:rsidRDefault="00BA43A4" w:rsidP="00B846AC">
            <w:r w:rsidRPr="0086081A">
              <w:rPr>
                <w:b/>
              </w:rPr>
              <w:t>Tema 1:</w:t>
            </w:r>
            <w:r w:rsidRPr="00D92BE5">
              <w:t xml:space="preserve"> La Economía Política como ciencia social. Su carácter clasista. Importancia de la teoría marxista del valor como fundamento de la lucha de clases. </w:t>
            </w:r>
          </w:p>
          <w:p w:rsidR="00BA43A4" w:rsidRDefault="00BA43A4" w:rsidP="00B846AC">
            <w:r>
              <w:t>-Presentación y diagnóstico</w:t>
            </w:r>
          </w:p>
          <w:p w:rsidR="00BA43A4" w:rsidRDefault="00BA43A4" w:rsidP="00B846AC">
            <w:r>
              <w:t>-Caracterización del programa y la asignatura (objetivos, contenido, vocabulario técnico, formas de organización docente, métodos, habilidades, valores, bibliografía y sistemas de evaluación.</w:t>
            </w:r>
          </w:p>
          <w:p w:rsidR="00BA43A4" w:rsidRDefault="00BA43A4" w:rsidP="00B846AC">
            <w:r>
              <w:t>Objeto de estudio y carácter clasista de la EPML.</w:t>
            </w:r>
          </w:p>
          <w:p w:rsidR="00BA43A4" w:rsidRDefault="00BA43A4" w:rsidP="00B846AC">
            <w:r>
              <w:t>-Carlos Marx y Federico Engels. Importancia y vigencia del marxismo.</w:t>
            </w:r>
          </w:p>
        </w:tc>
        <w:tc>
          <w:tcPr>
            <w:tcW w:w="1303" w:type="dxa"/>
          </w:tcPr>
          <w:p w:rsidR="00BA43A4" w:rsidRDefault="00BA43A4" w:rsidP="00B846AC">
            <w:r w:rsidRPr="00D30B37">
              <w:t>Conferencia introductoria  y diagnóstico</w:t>
            </w:r>
          </w:p>
        </w:tc>
        <w:tc>
          <w:tcPr>
            <w:tcW w:w="636" w:type="dxa"/>
          </w:tcPr>
          <w:p w:rsidR="00BA43A4" w:rsidRDefault="00BA43A4" w:rsidP="00B846AC"/>
          <w:p w:rsidR="00BA43A4" w:rsidRPr="0053449D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Default="00BA43A4" w:rsidP="00B846AC">
            <w:r>
              <w:t>2</w:t>
            </w:r>
          </w:p>
        </w:tc>
        <w:tc>
          <w:tcPr>
            <w:tcW w:w="1006" w:type="dxa"/>
          </w:tcPr>
          <w:p w:rsidR="00BA43A4" w:rsidRDefault="00BA43A4" w:rsidP="00B846AC">
            <w:r>
              <w:t>2hc</w:t>
            </w:r>
          </w:p>
        </w:tc>
        <w:tc>
          <w:tcPr>
            <w:tcW w:w="6397" w:type="dxa"/>
          </w:tcPr>
          <w:p w:rsidR="00BA43A4" w:rsidRDefault="00BA43A4" w:rsidP="00B846AC">
            <w:r w:rsidRPr="0086081A">
              <w:rPr>
                <w:b/>
              </w:rPr>
              <w:t>Tema 2:</w:t>
            </w:r>
            <w:r>
              <w:t xml:space="preserve"> El Capitalismo como sistema socioeconómico mundial. Su </w:t>
            </w:r>
            <w:r w:rsidRPr="00D30B37">
              <w:t>esencia exp</w:t>
            </w:r>
            <w:r>
              <w:t>lotadora.</w:t>
            </w:r>
          </w:p>
          <w:p w:rsidR="00BA43A4" w:rsidRDefault="00BA43A4" w:rsidP="00B846AC">
            <w:r>
              <w:t xml:space="preserve"> - Presupuestos epistemológicos del modo de producción capitalista. Categorías esenciales: mercancía, dinero, fuerza de trabajo, plusvalía, capital.</w:t>
            </w:r>
          </w:p>
          <w:p w:rsidR="00BA43A4" w:rsidRDefault="00BA43A4" w:rsidP="00B846AC">
            <w:r>
              <w:t>-</w:t>
            </w:r>
            <w:r w:rsidRPr="000B14F0">
              <w:t>Evolución de la producción mercantil de simple a capitalista.</w:t>
            </w:r>
          </w:p>
          <w:p w:rsidR="00BA43A4" w:rsidRDefault="00BA43A4" w:rsidP="00B846AC">
            <w:r>
              <w:t xml:space="preserve">La mercancía, sus propiedades y su sistema de contradicciones. </w:t>
            </w:r>
          </w:p>
          <w:p w:rsidR="00BA43A4" w:rsidRDefault="00BA43A4" w:rsidP="00B846AC">
            <w:r>
              <w:t xml:space="preserve">-Magnitud del valor de la mercancía. El dinero y sus funciones. La ley del valor. </w:t>
            </w:r>
          </w:p>
        </w:tc>
        <w:tc>
          <w:tcPr>
            <w:tcW w:w="1303" w:type="dxa"/>
          </w:tcPr>
          <w:p w:rsidR="00BA43A4" w:rsidRDefault="00BA43A4" w:rsidP="00B846AC">
            <w:r>
              <w:t>CE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9E5647" w:rsidRDefault="00BA43A4" w:rsidP="00B846AC">
            <w:r>
              <w:t>3</w:t>
            </w:r>
          </w:p>
        </w:tc>
        <w:tc>
          <w:tcPr>
            <w:tcW w:w="1006" w:type="dxa"/>
          </w:tcPr>
          <w:p w:rsidR="00BA43A4" w:rsidRDefault="00BA43A4" w:rsidP="00B846AC">
            <w:r w:rsidRPr="009E5647">
              <w:t>2hc</w:t>
            </w:r>
          </w:p>
        </w:tc>
        <w:tc>
          <w:tcPr>
            <w:tcW w:w="6397" w:type="dxa"/>
          </w:tcPr>
          <w:p w:rsidR="00BA43A4" w:rsidRPr="000B14F0" w:rsidRDefault="00BA43A4" w:rsidP="00B846AC">
            <w:r w:rsidRPr="000B14F0">
              <w:t xml:space="preserve">El proceso de </w:t>
            </w:r>
            <w:r>
              <w:t>acumulación</w:t>
            </w:r>
            <w:r w:rsidRPr="000B14F0">
              <w:t xml:space="preserve"> capitalis</w:t>
            </w:r>
            <w:r>
              <w:t>ta</w:t>
            </w:r>
            <w:r w:rsidRPr="000B14F0">
              <w:t>. La fórmula general del capital. La ley económica fundamental del capitalismo:</w:t>
            </w:r>
          </w:p>
          <w:p w:rsidR="00BA43A4" w:rsidRPr="000B14F0" w:rsidRDefault="00BA43A4" w:rsidP="00B846AC">
            <w:r w:rsidRPr="000B14F0">
              <w:t xml:space="preserve">-La transformación del dinero en capital. </w:t>
            </w:r>
            <w:r>
              <w:t>La fuerza de trabajo como mercancía</w:t>
            </w:r>
            <w:r w:rsidRPr="000B14F0">
              <w:t>.</w:t>
            </w:r>
          </w:p>
          <w:p w:rsidR="00BA43A4" w:rsidRPr="000B14F0" w:rsidRDefault="00BA43A4" w:rsidP="00B846AC">
            <w:r>
              <w:t>-La</w:t>
            </w:r>
            <w:r w:rsidRPr="000B14F0">
              <w:t xml:space="preserve"> Ley económica fundamental del capitalismo.</w:t>
            </w:r>
          </w:p>
          <w:p w:rsidR="00BA43A4" w:rsidRDefault="00BA43A4" w:rsidP="00B846AC">
            <w:r>
              <w:t>-Orientación de la clase práctica.</w:t>
            </w:r>
          </w:p>
        </w:tc>
        <w:tc>
          <w:tcPr>
            <w:tcW w:w="1303" w:type="dxa"/>
          </w:tcPr>
          <w:p w:rsidR="00BA43A4" w:rsidRDefault="00BA43A4" w:rsidP="00B846AC">
            <w:r>
              <w:t>CE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9E5647" w:rsidRDefault="00BA43A4" w:rsidP="00B846AC">
            <w:r>
              <w:t>4</w:t>
            </w:r>
          </w:p>
        </w:tc>
        <w:tc>
          <w:tcPr>
            <w:tcW w:w="1006" w:type="dxa"/>
          </w:tcPr>
          <w:p w:rsidR="00BA43A4" w:rsidRDefault="00BA43A4" w:rsidP="00B846AC">
            <w:r w:rsidRPr="009E5647">
              <w:t>2hc</w:t>
            </w:r>
          </w:p>
        </w:tc>
        <w:tc>
          <w:tcPr>
            <w:tcW w:w="6397" w:type="dxa"/>
          </w:tcPr>
          <w:p w:rsidR="00BA43A4" w:rsidRDefault="00BA43A4" w:rsidP="00B846AC">
            <w:r>
              <w:t>Clase práctica: L</w:t>
            </w:r>
            <w:r w:rsidRPr="009E5856">
              <w:t>a inevitabilidad de la</w:t>
            </w:r>
            <w:r>
              <w:t>s crisis y la</w:t>
            </w:r>
            <w:r w:rsidRPr="009E5856">
              <w:t xml:space="preserve"> lucha de clases en el capitalismo.</w:t>
            </w:r>
            <w:r>
              <w:t xml:space="preserve"> Análisis desde la Economía Política marxista.</w:t>
            </w:r>
          </w:p>
        </w:tc>
        <w:tc>
          <w:tcPr>
            <w:tcW w:w="1303" w:type="dxa"/>
          </w:tcPr>
          <w:p w:rsidR="00BA43A4" w:rsidRDefault="00BA43A4" w:rsidP="00B846AC">
            <w:r>
              <w:t>CP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9E5647" w:rsidRDefault="00BA43A4" w:rsidP="00B846AC">
            <w:r>
              <w:t>5</w:t>
            </w:r>
          </w:p>
        </w:tc>
        <w:tc>
          <w:tcPr>
            <w:tcW w:w="1006" w:type="dxa"/>
          </w:tcPr>
          <w:p w:rsidR="00BA43A4" w:rsidRDefault="00BA43A4" w:rsidP="00B846AC">
            <w:r w:rsidRPr="009E5647">
              <w:t>2hc</w:t>
            </w:r>
          </w:p>
        </w:tc>
        <w:tc>
          <w:tcPr>
            <w:tcW w:w="6397" w:type="dxa"/>
          </w:tcPr>
          <w:p w:rsidR="00BA43A4" w:rsidRDefault="00BA43A4" w:rsidP="00B846AC">
            <w:r w:rsidRPr="0086081A">
              <w:rPr>
                <w:b/>
              </w:rPr>
              <w:t>Tema 3:</w:t>
            </w:r>
            <w:r>
              <w:t xml:space="preserve"> El Imperialismo, fase superior del sistema capitalista.</w:t>
            </w:r>
          </w:p>
          <w:p w:rsidR="00BA43A4" w:rsidRDefault="00BA43A4" w:rsidP="00B846AC">
            <w:r>
              <w:t xml:space="preserve">La teoría leninista del imperialismo. Su vigencia. </w:t>
            </w:r>
          </w:p>
          <w:p w:rsidR="00BA43A4" w:rsidRDefault="00BA43A4" w:rsidP="00B846AC">
            <w:r>
              <w:t>-</w:t>
            </w:r>
            <w:r w:rsidRPr="0086081A">
              <w:t>Los rasgos económicos esenciales del imperialismo</w:t>
            </w:r>
            <w:r>
              <w:t xml:space="preserve"> definidos por V. </w:t>
            </w:r>
            <w:r>
              <w:lastRenderedPageBreak/>
              <w:t>I</w:t>
            </w:r>
            <w:r w:rsidRPr="0086081A">
              <w:t>.</w:t>
            </w:r>
            <w:r>
              <w:t xml:space="preserve"> Lenin. </w:t>
            </w:r>
            <w:r w:rsidRPr="0086081A">
              <w:t xml:space="preserve"> Su manifestación en la actualidad.</w:t>
            </w:r>
          </w:p>
          <w:p w:rsidR="00BA43A4" w:rsidRDefault="00BA43A4" w:rsidP="00BA43A4">
            <w:r>
              <w:t>-</w:t>
            </w:r>
            <w:r w:rsidRPr="00F3641A">
              <w:t>El capitalismo monopolista de Estado como mecanismo de opresión</w:t>
            </w:r>
            <w:r>
              <w:t xml:space="preserve"> imperialista</w:t>
            </w:r>
            <w:r w:rsidRPr="00F3641A">
              <w:t xml:space="preserve">. </w:t>
            </w:r>
          </w:p>
        </w:tc>
        <w:tc>
          <w:tcPr>
            <w:tcW w:w="1303" w:type="dxa"/>
          </w:tcPr>
          <w:p w:rsidR="00BA43A4" w:rsidRDefault="00BA43A4" w:rsidP="00B846AC">
            <w:r>
              <w:lastRenderedPageBreak/>
              <w:t>C</w:t>
            </w:r>
          </w:p>
          <w:p w:rsidR="00BA43A4" w:rsidRDefault="00BA43A4" w:rsidP="00B846AC"/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8B3362" w:rsidRDefault="00BA43A4" w:rsidP="00B846AC">
            <w:r>
              <w:lastRenderedPageBreak/>
              <w:t>6</w:t>
            </w:r>
          </w:p>
        </w:tc>
        <w:tc>
          <w:tcPr>
            <w:tcW w:w="1006" w:type="dxa"/>
          </w:tcPr>
          <w:p w:rsidR="00BA43A4" w:rsidRDefault="00BA43A4" w:rsidP="00B846AC">
            <w:r w:rsidRPr="008B3362">
              <w:t>2hc</w:t>
            </w:r>
          </w:p>
        </w:tc>
        <w:tc>
          <w:tcPr>
            <w:tcW w:w="6397" w:type="dxa"/>
          </w:tcPr>
          <w:p w:rsidR="00BA43A4" w:rsidRDefault="00BA43A4" w:rsidP="00B846AC">
            <w:r w:rsidRPr="000874CF">
              <w:t xml:space="preserve">La Globalización </w:t>
            </w:r>
            <w:r>
              <w:t xml:space="preserve">neoliberal </w:t>
            </w:r>
            <w:r w:rsidRPr="000874CF">
              <w:t>y sus efectos para la humanidad</w:t>
            </w:r>
            <w:r>
              <w:t>.</w:t>
            </w:r>
          </w:p>
          <w:p w:rsidR="00BA43A4" w:rsidRDefault="00BA43A4" w:rsidP="00B846AC">
            <w:r>
              <w:t xml:space="preserve">- El Impacto de las políticas neoliberales en los países </w:t>
            </w:r>
            <w:r w:rsidRPr="00F3641A">
              <w:t>subdesarroll</w:t>
            </w:r>
            <w:r>
              <w:t>ados</w:t>
            </w:r>
          </w:p>
          <w:p w:rsidR="00BA43A4" w:rsidRDefault="00BA43A4" w:rsidP="00B846AC">
            <w:r>
              <w:t>-</w:t>
            </w:r>
            <w:r w:rsidRPr="00A02E8D">
              <w:t xml:space="preserve"> </w:t>
            </w:r>
            <w:r>
              <w:t>Manifestaciones del despertar de los oprimidos contra las políticas neoliberales.</w:t>
            </w:r>
          </w:p>
          <w:p w:rsidR="00BA43A4" w:rsidRDefault="00BA43A4" w:rsidP="00BA43A4">
            <w:r>
              <w:t>-Orientación del seminario</w:t>
            </w:r>
          </w:p>
        </w:tc>
        <w:tc>
          <w:tcPr>
            <w:tcW w:w="1303" w:type="dxa"/>
          </w:tcPr>
          <w:p w:rsidR="00BA43A4" w:rsidRDefault="00BA43A4" w:rsidP="00B846AC">
            <w:r w:rsidRPr="00400BD7">
              <w:t>C</w:t>
            </w:r>
            <w:r>
              <w:t>E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8B3362" w:rsidRDefault="00BA43A4" w:rsidP="00B846AC">
            <w:r>
              <w:t>7</w:t>
            </w:r>
          </w:p>
        </w:tc>
        <w:tc>
          <w:tcPr>
            <w:tcW w:w="1006" w:type="dxa"/>
          </w:tcPr>
          <w:p w:rsidR="00BA43A4" w:rsidRDefault="00BA43A4" w:rsidP="00B846AC">
            <w:r w:rsidRPr="008B3362">
              <w:t>2hc</w:t>
            </w:r>
          </w:p>
        </w:tc>
        <w:tc>
          <w:tcPr>
            <w:tcW w:w="6397" w:type="dxa"/>
          </w:tcPr>
          <w:p w:rsidR="00BA43A4" w:rsidRDefault="00BA43A4" w:rsidP="00BA43A4">
            <w:r>
              <w:t>Los problemas globales del mundo actual</w:t>
            </w:r>
            <w:r w:rsidRPr="000874CF">
              <w:t>.</w:t>
            </w:r>
            <w:r>
              <w:t xml:space="preserve"> </w:t>
            </w:r>
            <w:r w:rsidRPr="00A02E8D">
              <w:t>Manifestaciones, consecuencias y posibles soluciones.</w:t>
            </w:r>
            <w:r>
              <w:t xml:space="preserve"> </w:t>
            </w:r>
          </w:p>
        </w:tc>
        <w:tc>
          <w:tcPr>
            <w:tcW w:w="1303" w:type="dxa"/>
          </w:tcPr>
          <w:p w:rsidR="00BA43A4" w:rsidRDefault="00BA43A4" w:rsidP="00B846AC">
            <w:r>
              <w:t>S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330318" w:rsidRDefault="00BA43A4" w:rsidP="00B846AC">
            <w:r>
              <w:t>8</w:t>
            </w:r>
          </w:p>
        </w:tc>
        <w:tc>
          <w:tcPr>
            <w:tcW w:w="1006" w:type="dxa"/>
          </w:tcPr>
          <w:p w:rsidR="00BA43A4" w:rsidRDefault="00BA43A4" w:rsidP="00B846AC">
            <w:r w:rsidRPr="00330318">
              <w:t>2hc</w:t>
            </w:r>
          </w:p>
        </w:tc>
        <w:tc>
          <w:tcPr>
            <w:tcW w:w="6397" w:type="dxa"/>
          </w:tcPr>
          <w:p w:rsidR="00BA43A4" w:rsidRDefault="00BA43A4" w:rsidP="00B846AC">
            <w:r>
              <w:t>Tema 4: La construcción del socialismo.</w:t>
            </w:r>
          </w:p>
          <w:p w:rsidR="00BA43A4" w:rsidRDefault="00BA43A4" w:rsidP="00BA43A4">
            <w:r>
              <w:t xml:space="preserve"> -Los principios esenciales del socialismo como primera fase del comunismo. Necesidad de un período de transición entre el capitalismo y el socialismo.</w:t>
            </w:r>
          </w:p>
        </w:tc>
        <w:tc>
          <w:tcPr>
            <w:tcW w:w="1303" w:type="dxa"/>
          </w:tcPr>
          <w:p w:rsidR="00BA43A4" w:rsidRDefault="00BA43A4" w:rsidP="00B846AC">
            <w:r w:rsidRPr="00400BD7">
              <w:t>C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330318" w:rsidRDefault="00BA43A4" w:rsidP="00B846AC">
            <w:r>
              <w:t>9</w:t>
            </w:r>
          </w:p>
        </w:tc>
        <w:tc>
          <w:tcPr>
            <w:tcW w:w="1006" w:type="dxa"/>
          </w:tcPr>
          <w:p w:rsidR="00BA43A4" w:rsidRDefault="00BA43A4" w:rsidP="00B846AC">
            <w:r w:rsidRPr="00330318">
              <w:t>2hc</w:t>
            </w:r>
          </w:p>
        </w:tc>
        <w:tc>
          <w:tcPr>
            <w:tcW w:w="6397" w:type="dxa"/>
          </w:tcPr>
          <w:p w:rsidR="00BA43A4" w:rsidRPr="00A02E8D" w:rsidRDefault="00BA43A4" w:rsidP="00B846AC">
            <w:r>
              <w:t>RECESO</w:t>
            </w:r>
          </w:p>
        </w:tc>
        <w:tc>
          <w:tcPr>
            <w:tcW w:w="1303" w:type="dxa"/>
          </w:tcPr>
          <w:p w:rsidR="00BA43A4" w:rsidRDefault="00BA43A4" w:rsidP="00B846AC"/>
        </w:tc>
        <w:tc>
          <w:tcPr>
            <w:tcW w:w="636" w:type="dxa"/>
          </w:tcPr>
          <w:p w:rsidR="00BA43A4" w:rsidRDefault="00BA43A4" w:rsidP="00B846AC"/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330318" w:rsidRDefault="00BA43A4" w:rsidP="00B846AC">
            <w:r>
              <w:t>10</w:t>
            </w:r>
          </w:p>
        </w:tc>
        <w:tc>
          <w:tcPr>
            <w:tcW w:w="1006" w:type="dxa"/>
          </w:tcPr>
          <w:p w:rsidR="00BA43A4" w:rsidRDefault="00BA43A4" w:rsidP="00B846AC">
            <w:r w:rsidRPr="00330318">
              <w:t>2hc</w:t>
            </w:r>
          </w:p>
        </w:tc>
        <w:tc>
          <w:tcPr>
            <w:tcW w:w="6397" w:type="dxa"/>
          </w:tcPr>
          <w:p w:rsidR="00BA43A4" w:rsidRDefault="00BA43A4" w:rsidP="00B846AC">
            <w:r>
              <w:t xml:space="preserve">Heterogeneidad y contradicciones del mecanismo económico </w:t>
            </w:r>
            <w:r w:rsidRPr="00E773A1">
              <w:t>en la construcción del socialismo:</w:t>
            </w:r>
            <w:r>
              <w:t xml:space="preserve"> Formas de propiedad. La regulación de la economía: planificación y mercado. Formas de distribución de la riqueza social.</w:t>
            </w:r>
          </w:p>
        </w:tc>
        <w:tc>
          <w:tcPr>
            <w:tcW w:w="1303" w:type="dxa"/>
          </w:tcPr>
          <w:p w:rsidR="00BA43A4" w:rsidRDefault="00BA43A4" w:rsidP="00B846AC">
            <w:r>
              <w:t xml:space="preserve">CE 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330318" w:rsidRDefault="00BA43A4" w:rsidP="00B846AC">
            <w:r>
              <w:t>11</w:t>
            </w:r>
          </w:p>
        </w:tc>
        <w:tc>
          <w:tcPr>
            <w:tcW w:w="1006" w:type="dxa"/>
          </w:tcPr>
          <w:p w:rsidR="00BA43A4" w:rsidRDefault="00BA43A4" w:rsidP="00B846AC">
            <w:r w:rsidRPr="00330318">
              <w:t>2hc</w:t>
            </w:r>
          </w:p>
        </w:tc>
        <w:tc>
          <w:tcPr>
            <w:tcW w:w="6397" w:type="dxa"/>
          </w:tcPr>
          <w:p w:rsidR="00BA43A4" w:rsidRDefault="00BA43A4" w:rsidP="00B846AC">
            <w:r>
              <w:t>La construcción del socialismo en Cuba:</w:t>
            </w:r>
          </w:p>
          <w:p w:rsidR="00BA43A4" w:rsidRDefault="00BA43A4" w:rsidP="00B846AC">
            <w:r>
              <w:t>-</w:t>
            </w:r>
            <w:r w:rsidRPr="00BB44CE">
              <w:t xml:space="preserve">Etapas de la transición socialista en Cuba. </w:t>
            </w:r>
          </w:p>
          <w:p w:rsidR="00BA43A4" w:rsidRDefault="00BA43A4" w:rsidP="00B846AC">
            <w:r>
              <w:t>-</w:t>
            </w:r>
            <w:r w:rsidRPr="00BB44CE">
              <w:t xml:space="preserve">La </w:t>
            </w:r>
            <w:r>
              <w:t xml:space="preserve">necesidad de </w:t>
            </w:r>
            <w:r w:rsidRPr="00BB44CE">
              <w:t>actualización del modelo económico y so</w:t>
            </w:r>
            <w:r>
              <w:t>cial cubano.</w:t>
            </w:r>
          </w:p>
          <w:p w:rsidR="00BA43A4" w:rsidRDefault="00BA43A4" w:rsidP="00B846AC">
            <w:r>
              <w:t>-</w:t>
            </w:r>
            <w:r w:rsidRPr="00782481">
              <w:t xml:space="preserve"> Documentos del VI, VII y VIII Congresos del PCC. Estrategias del Plan de Desarrollo hasta el 2030.</w:t>
            </w:r>
          </w:p>
          <w:p w:rsidR="00BA43A4" w:rsidRDefault="00BA43A4" w:rsidP="00B846AC">
            <w:r>
              <w:t>Orientación del seminario final</w:t>
            </w:r>
          </w:p>
        </w:tc>
        <w:tc>
          <w:tcPr>
            <w:tcW w:w="1303" w:type="dxa"/>
          </w:tcPr>
          <w:p w:rsidR="00BA43A4" w:rsidRDefault="00BA43A4" w:rsidP="00B846AC">
            <w:r w:rsidRPr="00400BD7">
              <w:t>C</w:t>
            </w:r>
            <w:r>
              <w:t>E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  <w:tr w:rsidR="00BA43A4" w:rsidTr="00BA43A4">
        <w:trPr>
          <w:trHeight w:val="735"/>
        </w:trPr>
        <w:tc>
          <w:tcPr>
            <w:tcW w:w="713" w:type="dxa"/>
          </w:tcPr>
          <w:p w:rsidR="00BA43A4" w:rsidRPr="00330318" w:rsidRDefault="00BA43A4" w:rsidP="00B846AC">
            <w:r>
              <w:t>12</w:t>
            </w:r>
          </w:p>
        </w:tc>
        <w:tc>
          <w:tcPr>
            <w:tcW w:w="1006" w:type="dxa"/>
          </w:tcPr>
          <w:p w:rsidR="00BA43A4" w:rsidRDefault="00BA43A4" w:rsidP="00B846AC">
            <w:r w:rsidRPr="00330318">
              <w:t>2hc</w:t>
            </w:r>
          </w:p>
        </w:tc>
        <w:tc>
          <w:tcPr>
            <w:tcW w:w="6397" w:type="dxa"/>
          </w:tcPr>
          <w:p w:rsidR="00BA43A4" w:rsidRPr="00782481" w:rsidRDefault="00BA43A4" w:rsidP="00B846AC">
            <w:r>
              <w:t xml:space="preserve">Desafíos de </w:t>
            </w:r>
            <w:r w:rsidRPr="00ED550D">
              <w:t>Cuba en un mundo globalizado y neoliberal</w:t>
            </w:r>
          </w:p>
        </w:tc>
        <w:tc>
          <w:tcPr>
            <w:tcW w:w="1303" w:type="dxa"/>
          </w:tcPr>
          <w:p w:rsidR="00BA43A4" w:rsidRDefault="00BA43A4" w:rsidP="00B846AC">
            <w:r>
              <w:t>SF</w:t>
            </w:r>
          </w:p>
        </w:tc>
        <w:tc>
          <w:tcPr>
            <w:tcW w:w="636" w:type="dxa"/>
          </w:tcPr>
          <w:p w:rsidR="00BA43A4" w:rsidRDefault="00BA43A4" w:rsidP="00B846AC">
            <w:r>
              <w:t>2</w:t>
            </w:r>
          </w:p>
        </w:tc>
      </w:tr>
    </w:tbl>
    <w:p w:rsidR="00BA43A4" w:rsidRDefault="00BA43A4" w:rsidP="00BA43A4">
      <w:r>
        <w:t>Leyenda:</w:t>
      </w:r>
    </w:p>
    <w:p w:rsidR="00BA43A4" w:rsidRDefault="00BA43A4" w:rsidP="00BA43A4">
      <w:r>
        <w:t>C: Conferencia</w:t>
      </w:r>
    </w:p>
    <w:p w:rsidR="00BA43A4" w:rsidRDefault="00BA43A4" w:rsidP="00BA43A4">
      <w:r>
        <w:t>CE: clase encuentro</w:t>
      </w:r>
    </w:p>
    <w:p w:rsidR="00BA43A4" w:rsidRDefault="00BA43A4" w:rsidP="00BA43A4">
      <w:r>
        <w:t>S: seminario</w:t>
      </w:r>
    </w:p>
    <w:p w:rsidR="00B03929" w:rsidRDefault="00BA43A4">
      <w:r>
        <w:t>SF. Seminario final</w:t>
      </w:r>
      <w:bookmarkStart w:id="0" w:name="_GoBack"/>
      <w:bookmarkEnd w:id="0"/>
    </w:p>
    <w:sectPr w:rsidR="00B03929" w:rsidSect="00895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EB"/>
    <w:rsid w:val="006722EB"/>
    <w:rsid w:val="00B03929"/>
    <w:rsid w:val="00B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2</cp:revision>
  <dcterms:created xsi:type="dcterms:W3CDTF">2026-02-16T20:22:00Z</dcterms:created>
  <dcterms:modified xsi:type="dcterms:W3CDTF">2026-02-16T20:26:00Z</dcterms:modified>
</cp:coreProperties>
</file>