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A7AA8" w14:textId="54535646" w:rsidR="00836CF5" w:rsidRPr="00836CF5" w:rsidRDefault="00836CF5" w:rsidP="00836CF5">
      <w:pPr>
        <w:spacing w:after="0" w:line="660" w:lineRule="atLeast"/>
        <w:jc w:val="both"/>
        <w:outlineLvl w:val="0"/>
        <w:rPr>
          <w:rFonts w:ascii="Arial" w:eastAsia="Times New Roman" w:hAnsi="Arial" w:cs="Arial"/>
          <w:b/>
          <w:bCs/>
          <w:color w:val="FFFFFF"/>
          <w:kern w:val="36"/>
          <w:sz w:val="24"/>
          <w:szCs w:val="24"/>
          <w:lang w:eastAsia="es-ES"/>
          <w14:ligatures w14:val="none"/>
        </w:rPr>
      </w:pPr>
      <w:r w:rsidRPr="00836CF5">
        <w:rPr>
          <w:rFonts w:ascii="Arial" w:hAnsi="Arial" w:cs="Arial"/>
          <w:b/>
          <w:bCs/>
          <w:sz w:val="24"/>
          <w:szCs w:val="24"/>
        </w:rPr>
        <w:t>La integración de la ética en el diseño, desarrollo e implementación de soluciones tecnológicas</w:t>
      </w:r>
      <w:r w:rsidRPr="00836CF5">
        <w:rPr>
          <w:rFonts w:ascii="Arial" w:eastAsia="Times New Roman" w:hAnsi="Arial" w:cs="Arial"/>
          <w:b/>
          <w:bCs/>
          <w:color w:val="FFFFFF"/>
          <w:kern w:val="36"/>
          <w:sz w:val="24"/>
          <w:szCs w:val="24"/>
          <w:lang w:eastAsia="es-ES"/>
          <w14:ligatures w14:val="none"/>
        </w:rPr>
        <w:t xml:space="preserve"> </w:t>
      </w:r>
      <w:r w:rsidRPr="00836CF5">
        <w:rPr>
          <w:rFonts w:ascii="Arial" w:eastAsia="Times New Roman" w:hAnsi="Arial" w:cs="Arial"/>
          <w:b/>
          <w:bCs/>
          <w:color w:val="FFFFFF"/>
          <w:kern w:val="36"/>
          <w:sz w:val="24"/>
          <w:szCs w:val="24"/>
          <w:lang w:eastAsia="es-ES"/>
          <w14:ligatures w14:val="none"/>
        </w:rPr>
        <w:t xml:space="preserve">Como generar e implementar </w:t>
      </w:r>
    </w:p>
    <w:p w14:paraId="2FC0247F" w14:textId="370F262F" w:rsidR="00836CF5" w:rsidRPr="00836CF5" w:rsidRDefault="00836CF5" w:rsidP="00836CF5">
      <w:pPr>
        <w:spacing w:after="0" w:line="240" w:lineRule="auto"/>
        <w:jc w:val="both"/>
        <w:rPr>
          <w:rFonts w:ascii="Arial" w:eastAsia="Times New Roman" w:hAnsi="Arial" w:cs="Arial"/>
          <w:kern w:val="0"/>
          <w:sz w:val="24"/>
          <w:szCs w:val="24"/>
          <w:lang w:eastAsia="es-ES"/>
          <w14:ligatures w14:val="none"/>
        </w:rPr>
      </w:pPr>
      <w:r w:rsidRPr="00836CF5">
        <w:rPr>
          <w:rFonts w:ascii="Arial" w:eastAsia="Times New Roman" w:hAnsi="Arial" w:cs="Arial"/>
          <w:kern w:val="0"/>
          <w:sz w:val="24"/>
          <w:szCs w:val="24"/>
          <w:lang w:eastAsia="es-ES"/>
          <w14:ligatures w14:val="none"/>
        </w:rPr>
        <w:br/>
      </w:r>
      <w:r w:rsidRPr="00836CF5">
        <w:rPr>
          <w:rFonts w:ascii="Arial" w:eastAsia="Times New Roman" w:hAnsi="Arial" w:cs="Arial"/>
          <w:b/>
          <w:bCs/>
          <w:color w:val="FFFFFF"/>
          <w:kern w:val="0"/>
          <w:sz w:val="24"/>
          <w:szCs w:val="24"/>
          <w:lang w:eastAsia="es-ES"/>
          <w14:ligatures w14:val="none"/>
        </w:rPr>
        <w:t>Aualizado: 24 diciembre 2025 20 minutos</w:t>
      </w:r>
      <w:r w:rsidRPr="00836CF5">
        <w:rPr>
          <w:rFonts w:ascii="Arial" w:eastAsia="Times New Roman" w:hAnsi="Arial" w:cs="Arial"/>
          <w:kern w:val="0"/>
          <w:sz w:val="24"/>
          <w:szCs w:val="24"/>
          <w:lang w:eastAsia="es-ES"/>
          <w14:ligatures w14:val="none"/>
        </w:rPr>
        <w:br/>
      </w:r>
    </w:p>
    <w:p w14:paraId="7944EF15" w14:textId="77777777" w:rsidR="00836CF5" w:rsidRPr="00836CF5" w:rsidRDefault="00836CF5" w:rsidP="00836CF5">
      <w:pPr>
        <w:spacing w:after="0" w:line="240" w:lineRule="auto"/>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u w:val="single"/>
          <w:lang w:eastAsia="es-ES"/>
          <w14:ligatures w14:val="none"/>
        </w:rPr>
        <w:t>Tabla de contenidos</w:t>
      </w:r>
    </w:p>
    <w:p w14:paraId="6494EC64"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hyperlink r:id="rId5" w:anchor="una-introducci-n" w:history="1">
        <w:r w:rsidRPr="00836CF5">
          <w:rPr>
            <w:rFonts w:ascii="Arial" w:eastAsia="Times New Roman" w:hAnsi="Arial" w:cs="Arial"/>
            <w:color w:val="337AB7"/>
            <w:kern w:val="0"/>
            <w:sz w:val="24"/>
            <w:szCs w:val="24"/>
            <w:u w:val="single"/>
            <w:lang w:eastAsia="es-ES"/>
            <w14:ligatures w14:val="none"/>
          </w:rPr>
          <w:t>1. Una introducción</w:t>
        </w:r>
      </w:hyperlink>
    </w:p>
    <w:p w14:paraId="403DAA98"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hyperlink r:id="rId6" w:anchor="Identificaci-n-de-problemas-empresariales-a-trav-s-de-una-lente--tica" w:history="1">
        <w:r w:rsidRPr="00836CF5">
          <w:rPr>
            <w:rFonts w:ascii="Arial" w:eastAsia="Times New Roman" w:hAnsi="Arial" w:cs="Arial"/>
            <w:color w:val="337AB7"/>
            <w:kern w:val="0"/>
            <w:sz w:val="24"/>
            <w:szCs w:val="24"/>
            <w:u w:val="single"/>
            <w:lang w:eastAsia="es-ES"/>
            <w14:ligatures w14:val="none"/>
          </w:rPr>
          <w:t>2. Identificación de problemas empresariales a través de una lente ética</w:t>
        </w:r>
      </w:hyperlink>
    </w:p>
    <w:p w14:paraId="18C66323"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hyperlink r:id="rId7" w:anchor="Marcos--ticos-para-la-generaci-n-de-soluciones" w:history="1">
        <w:r w:rsidRPr="00836CF5">
          <w:rPr>
            <w:rFonts w:ascii="Arial" w:eastAsia="Times New Roman" w:hAnsi="Arial" w:cs="Arial"/>
            <w:color w:val="337AB7"/>
            <w:kern w:val="0"/>
            <w:sz w:val="24"/>
            <w:szCs w:val="24"/>
            <w:u w:val="single"/>
            <w:lang w:eastAsia="es-ES"/>
            <w14:ligatures w14:val="none"/>
          </w:rPr>
          <w:t>3. Marcos éticos para la generación de soluciones</w:t>
        </w:r>
      </w:hyperlink>
    </w:p>
    <w:p w14:paraId="0DD5E7FF"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hyperlink r:id="rId8" w:anchor="Integraci-n-de-pr-cticas-responsables-en-el-proceso-de-innovaci-n" w:history="1">
        <w:r w:rsidRPr="00836CF5">
          <w:rPr>
            <w:rFonts w:ascii="Arial" w:eastAsia="Times New Roman" w:hAnsi="Arial" w:cs="Arial"/>
            <w:color w:val="337AB7"/>
            <w:kern w:val="0"/>
            <w:sz w:val="24"/>
            <w:szCs w:val="24"/>
            <w:u w:val="single"/>
            <w:lang w:eastAsia="es-ES"/>
            <w14:ligatures w14:val="none"/>
          </w:rPr>
          <w:t>4. Integración de prácticas responsables en el proceso de innovación</w:t>
        </w:r>
      </w:hyperlink>
    </w:p>
    <w:p w14:paraId="6231D08A"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hyperlink r:id="rId9" w:anchor="Participaci-n-y-colaboraci-n-de-las-partes-interesadas-para-soluciones--ticas" w:history="1">
        <w:r w:rsidRPr="00836CF5">
          <w:rPr>
            <w:rFonts w:ascii="Arial" w:eastAsia="Times New Roman" w:hAnsi="Arial" w:cs="Arial"/>
            <w:color w:val="337AB7"/>
            <w:kern w:val="0"/>
            <w:sz w:val="24"/>
            <w:szCs w:val="24"/>
            <w:u w:val="single"/>
            <w:lang w:eastAsia="es-ES"/>
            <w14:ligatures w14:val="none"/>
          </w:rPr>
          <w:t>5. Participación y colaboración de las partes interesadas para soluciones éticas</w:t>
        </w:r>
      </w:hyperlink>
    </w:p>
    <w:p w14:paraId="2C1A3319"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hyperlink r:id="rId10" w:anchor="desaf-os-y-mejores-pr-cticas" w:history="1">
        <w:r w:rsidRPr="00836CF5">
          <w:rPr>
            <w:rFonts w:ascii="Arial" w:eastAsia="Times New Roman" w:hAnsi="Arial" w:cs="Arial"/>
            <w:color w:val="337AB7"/>
            <w:kern w:val="0"/>
            <w:sz w:val="24"/>
            <w:szCs w:val="24"/>
            <w:u w:val="single"/>
            <w:lang w:eastAsia="es-ES"/>
            <w14:ligatures w14:val="none"/>
          </w:rPr>
          <w:t>6. Desafíos y mejores prácticas</w:t>
        </w:r>
      </w:hyperlink>
    </w:p>
    <w:p w14:paraId="04270E51"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hyperlink r:id="rId11" w:anchor="Medici-n-del-impacto-de-las-soluciones--ticas-en-las-empresas-y-la-sociedad" w:history="1">
        <w:r w:rsidRPr="00836CF5">
          <w:rPr>
            <w:rFonts w:ascii="Arial" w:eastAsia="Times New Roman" w:hAnsi="Arial" w:cs="Arial"/>
            <w:color w:val="337AB7"/>
            <w:kern w:val="0"/>
            <w:sz w:val="24"/>
            <w:szCs w:val="24"/>
            <w:u w:val="single"/>
            <w:lang w:eastAsia="es-ES"/>
            <w14:ligatures w14:val="none"/>
          </w:rPr>
          <w:t>7. Medición del impacto de las soluciones éticas en las empresas y la sociedad</w:t>
        </w:r>
      </w:hyperlink>
    </w:p>
    <w:p w14:paraId="695CF0CC"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hyperlink r:id="rId12" w:anchor="ejemplos-exitosos-de-innovaci-n--tica" w:history="1">
        <w:r w:rsidRPr="00836CF5">
          <w:rPr>
            <w:rFonts w:ascii="Arial" w:eastAsia="Times New Roman" w:hAnsi="Arial" w:cs="Arial"/>
            <w:color w:val="337AB7"/>
            <w:kern w:val="0"/>
            <w:sz w:val="24"/>
            <w:szCs w:val="24"/>
            <w:u w:val="single"/>
            <w:lang w:eastAsia="es-ES"/>
            <w14:ligatures w14:val="none"/>
          </w:rPr>
          <w:t>8. Ejemplos exitosos de innovación ética</w:t>
        </w:r>
      </w:hyperlink>
    </w:p>
    <w:p w14:paraId="2D8EA4DE"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hyperlink r:id="rId13" w:anchor="tendencias-y-oportunidades" w:history="1">
        <w:r w:rsidRPr="00836CF5">
          <w:rPr>
            <w:rFonts w:ascii="Arial" w:eastAsia="Times New Roman" w:hAnsi="Arial" w:cs="Arial"/>
            <w:color w:val="337AB7"/>
            <w:kern w:val="0"/>
            <w:sz w:val="24"/>
            <w:szCs w:val="24"/>
            <w:u w:val="single"/>
            <w:lang w:eastAsia="es-ES"/>
            <w14:ligatures w14:val="none"/>
          </w:rPr>
          <w:t>9. Tendencias y oportunidades</w:t>
        </w:r>
      </w:hyperlink>
    </w:p>
    <w:p w14:paraId="7E5AD04C" w14:textId="77777777" w:rsidR="00836CF5" w:rsidRPr="00836CF5" w:rsidRDefault="00836CF5" w:rsidP="00836CF5">
      <w:pPr>
        <w:spacing w:after="0" w:line="660" w:lineRule="atLeast"/>
        <w:jc w:val="both"/>
        <w:outlineLvl w:val="0"/>
        <w:rPr>
          <w:rFonts w:ascii="Arial" w:eastAsia="Times New Roman" w:hAnsi="Arial" w:cs="Arial"/>
          <w:b/>
          <w:bCs/>
          <w:color w:val="333333"/>
          <w:kern w:val="36"/>
          <w:sz w:val="24"/>
          <w:szCs w:val="24"/>
          <w:lang w:eastAsia="es-ES"/>
          <w14:ligatures w14:val="none"/>
        </w:rPr>
      </w:pPr>
      <w:r w:rsidRPr="00836CF5">
        <w:rPr>
          <w:rFonts w:ascii="Arial" w:eastAsia="Times New Roman" w:hAnsi="Arial" w:cs="Arial"/>
          <w:b/>
          <w:bCs/>
          <w:color w:val="333333"/>
          <w:kern w:val="36"/>
          <w:sz w:val="24"/>
          <w:szCs w:val="24"/>
          <w:lang w:eastAsia="es-ES"/>
          <w14:ligatures w14:val="none"/>
        </w:rPr>
        <w:t>Innovación ética: Cómo generar e implementar soluciones éticas y responsables a los problemas empresariales</w:t>
      </w:r>
    </w:p>
    <w:p w14:paraId="7CF5EFD6" w14:textId="77777777" w:rsidR="00836CF5" w:rsidRPr="00836CF5" w:rsidRDefault="00836CF5" w:rsidP="00836CF5">
      <w:pPr>
        <w:spacing w:before="225" w:after="30" w:line="570" w:lineRule="atLeast"/>
        <w:jc w:val="both"/>
        <w:outlineLvl w:val="1"/>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1. Una introducción</w:t>
      </w:r>
    </w:p>
    <w:p w14:paraId="01FEEB3E"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La innovación ética </w:t>
      </w:r>
      <w:hyperlink r:id="rId14" w:tgtFrame="_blank" w:tooltip="Refinacion  como el fiscal juega un papel crucial en el proceso de refinacion" w:history="1">
        <w:r w:rsidRPr="00836CF5">
          <w:rPr>
            <w:rFonts w:ascii="Arial" w:eastAsia="Times New Roman" w:hAnsi="Arial" w:cs="Arial"/>
            <w:color w:val="337AB7"/>
            <w:kern w:val="0"/>
            <w:sz w:val="24"/>
            <w:szCs w:val="24"/>
            <w:u w:val="single"/>
            <w:lang w:eastAsia="es-ES"/>
            <w14:ligatures w14:val="none"/>
          </w:rPr>
          <w:t>juega un papel crucial</w:t>
        </w:r>
      </w:hyperlink>
      <w:r w:rsidRPr="00836CF5">
        <w:rPr>
          <w:rFonts w:ascii="Arial" w:eastAsia="Times New Roman" w:hAnsi="Arial" w:cs="Arial"/>
          <w:color w:val="333333"/>
          <w:kern w:val="0"/>
          <w:sz w:val="24"/>
          <w:szCs w:val="24"/>
          <w:lang w:eastAsia="es-ES"/>
          <w14:ligatures w14:val="none"/>
        </w:rPr>
        <w:t> en la generación e implementación de soluciones responsables a los problemas empresariales. Implica </w:t>
      </w:r>
      <w:hyperlink r:id="rId15" w:tgtFrame="_blank" w:tooltip="Etica de los oleoductos  como considerar las implicaciones eticas y sociales de sus proyectos de desarrollo de oleoductos" w:history="1">
        <w:r w:rsidRPr="00836CF5">
          <w:rPr>
            <w:rFonts w:ascii="Arial" w:eastAsia="Times New Roman" w:hAnsi="Arial" w:cs="Arial"/>
            <w:color w:val="337AB7"/>
            <w:kern w:val="0"/>
            <w:sz w:val="24"/>
            <w:szCs w:val="24"/>
            <w:u w:val="single"/>
            <w:lang w:eastAsia="es-ES"/>
            <w14:ligatures w14:val="none"/>
          </w:rPr>
          <w:t>considerar las implicaciones éticas</w:t>
        </w:r>
      </w:hyperlink>
      <w:r w:rsidRPr="00836CF5">
        <w:rPr>
          <w:rFonts w:ascii="Arial" w:eastAsia="Times New Roman" w:hAnsi="Arial" w:cs="Arial"/>
          <w:color w:val="333333"/>
          <w:kern w:val="0"/>
          <w:sz w:val="24"/>
          <w:szCs w:val="24"/>
          <w:lang w:eastAsia="es-ES"/>
          <w14:ligatures w14:val="none"/>
        </w:rPr>
        <w:t> de los avances tecnológicos y garantizar que se alineen con los valores y normas de la sociedad. En esta sección, exploraremos el concepto de innovación ética desde varias perspectivas y profundizaremos en su importancia en el </w:t>
      </w:r>
      <w:hyperlink r:id="rId16" w:tgtFrame="_blank" w:tooltip="Comunidades y movimientos emprendedores  Mentalidad emprendedora  cultivar el exito en el panorama empresarial actual" w:history="1">
        <w:r w:rsidRPr="00836CF5">
          <w:rPr>
            <w:rFonts w:ascii="Arial" w:eastAsia="Times New Roman" w:hAnsi="Arial" w:cs="Arial"/>
            <w:color w:val="337AB7"/>
            <w:kern w:val="0"/>
            <w:sz w:val="24"/>
            <w:szCs w:val="24"/>
            <w:u w:val="single"/>
            <w:lang w:eastAsia="es-ES"/>
            <w14:ligatures w14:val="none"/>
          </w:rPr>
          <w:t>panorama empresarial actual</w:t>
        </w:r>
      </w:hyperlink>
      <w:r w:rsidRPr="00836CF5">
        <w:rPr>
          <w:rFonts w:ascii="Arial" w:eastAsia="Times New Roman" w:hAnsi="Arial" w:cs="Arial"/>
          <w:color w:val="333333"/>
          <w:kern w:val="0"/>
          <w:sz w:val="24"/>
          <w:szCs w:val="24"/>
          <w:lang w:eastAsia="es-ES"/>
          <w14:ligatures w14:val="none"/>
        </w:rPr>
        <w:t>.</w:t>
      </w:r>
    </w:p>
    <w:p w14:paraId="2B935ECD"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lastRenderedPageBreak/>
        <w:t>1. Consideraciones éticas: cuando se habla de innovación ética, es esencial abordar las consideraciones éticas que surgen al </w:t>
      </w:r>
      <w:hyperlink r:id="rId17" w:tgtFrame="_blank" w:tooltip="Mujeres en la IA  como desarrollar e implementar soluciones inteligentes y eticas" w:history="1">
        <w:r w:rsidRPr="00836CF5">
          <w:rPr>
            <w:rFonts w:ascii="Arial" w:eastAsia="Times New Roman" w:hAnsi="Arial" w:cs="Arial"/>
            <w:color w:val="337AB7"/>
            <w:kern w:val="0"/>
            <w:sz w:val="24"/>
            <w:szCs w:val="24"/>
            <w:u w:val="single"/>
            <w:lang w:eastAsia="es-ES"/>
            <w14:ligatures w14:val="none"/>
          </w:rPr>
          <w:t>desarrollar e implementar nuevas soluciones</w:t>
        </w:r>
      </w:hyperlink>
      <w:r w:rsidRPr="00836CF5">
        <w:rPr>
          <w:rFonts w:ascii="Arial" w:eastAsia="Times New Roman" w:hAnsi="Arial" w:cs="Arial"/>
          <w:color w:val="333333"/>
          <w:kern w:val="0"/>
          <w:sz w:val="24"/>
          <w:szCs w:val="24"/>
          <w:lang w:eastAsia="es-ES"/>
          <w14:ligatures w14:val="none"/>
        </w:rPr>
        <w:t>. Esto incluye evaluar el impacto potencial en los individuos, las comunidades y el medio ambiente. Al considerar estos factores, las empresas pueden garantizar que sus innovaciones no sólo sean tecnológicamente avanzadas sino también éticamente sólidas.</w:t>
      </w:r>
    </w:p>
    <w:p w14:paraId="4FA89792"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2. Participación de las partes interesadas: la innovación ética requiere una participación </w:t>
      </w:r>
      <w:hyperlink r:id="rId18" w:tgtFrame="_blank" w:tooltip="Comunicacion con las partes interesadas  el papel de la escucha activa en la comunicacion con las partes interesadas" w:history="1">
        <w:r w:rsidRPr="00836CF5">
          <w:rPr>
            <w:rFonts w:ascii="Arial" w:eastAsia="Times New Roman" w:hAnsi="Arial" w:cs="Arial"/>
            <w:color w:val="337AB7"/>
            <w:kern w:val="0"/>
            <w:sz w:val="24"/>
            <w:szCs w:val="24"/>
            <w:u w:val="single"/>
            <w:lang w:eastAsia="es-ES"/>
            <w14:ligatures w14:val="none"/>
          </w:rPr>
          <w:t>activa de las partes interesadas</w:t>
        </w:r>
      </w:hyperlink>
      <w:r w:rsidRPr="00836CF5">
        <w:rPr>
          <w:rFonts w:ascii="Arial" w:eastAsia="Times New Roman" w:hAnsi="Arial" w:cs="Arial"/>
          <w:color w:val="333333"/>
          <w:kern w:val="0"/>
          <w:sz w:val="24"/>
          <w:szCs w:val="24"/>
          <w:lang w:eastAsia="es-ES"/>
          <w14:ligatures w14:val="none"/>
        </w:rPr>
        <w:t>, incluidos empleados, clientes y la comunidad en general. Al involucrar a estas partes interesadas en el proceso de toma de decisiones, las empresas pueden obtener conocimientos y perspectivas valiosos, que pueden ayudar a dar forma a soluciones más responsables e inclusivas. Por ejemplo, realizar encuestas, grupos focales o consultas públicas puede proporcionar una plataforma para que se escuchen diversas voces.</w:t>
      </w:r>
    </w:p>
    <w:p w14:paraId="11CB9642"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3. Transparencia y rendición de cuentas: La transparencia y la rendición de cuentas son pilares cruciales de la innovación ética. Las empresas deben esforzarse por ser transparentes sobre sus procesos de innovación, incluida la recopilación, el uso y los riesgos potenciales de datos. Además, establecer mecanismos de rendición de cuentas, como directrices éticas y códigos de conducta, puede garantizar que la innovación se lleve a cabo de manera responsable y teniendo en cuenta los mejores intereses de todas las partes interesadas.</w:t>
      </w:r>
    </w:p>
    <w:p w14:paraId="4A5009C3"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4. Dilemas éticos: La innovación ética a menudo presenta a las empresas dilemas complejos. Estos dilemas pueden surgir cuando hay un conflicto entre diferentes principios éticos o cuando la innovación tiene consecuencias no deseadas. Por ejemplo, el uso de </w:t>
      </w:r>
      <w:hyperlink r:id="rId19" w:tgtFrame="_blank" w:tooltip="IA de admision a la universidad  el papel de la inteligencia artificial en los procesos de admision a la universidad" w:history="1">
        <w:r w:rsidRPr="00836CF5">
          <w:rPr>
            <w:rFonts w:ascii="Arial" w:eastAsia="Times New Roman" w:hAnsi="Arial" w:cs="Arial"/>
            <w:color w:val="337AB7"/>
            <w:kern w:val="0"/>
            <w:sz w:val="24"/>
            <w:szCs w:val="24"/>
            <w:u w:val="single"/>
            <w:lang w:eastAsia="es-ES"/>
            <w14:ligatures w14:val="none"/>
          </w:rPr>
          <w:t>inteligencia artificial en los procesos</w:t>
        </w:r>
      </w:hyperlink>
      <w:r w:rsidRPr="00836CF5">
        <w:rPr>
          <w:rFonts w:ascii="Arial" w:eastAsia="Times New Roman" w:hAnsi="Arial" w:cs="Arial"/>
          <w:color w:val="333333"/>
          <w:kern w:val="0"/>
          <w:sz w:val="24"/>
          <w:szCs w:val="24"/>
          <w:lang w:eastAsia="es-ES"/>
          <w14:ligatures w14:val="none"/>
        </w:rPr>
        <w:t> de </w:t>
      </w:r>
      <w:hyperlink r:id="rId20" w:tgtFrame="_blank" w:tooltip="Transparencia en la toma de decisiones  generar confianza a traves de la inclusion" w:history="1">
        <w:r w:rsidRPr="00836CF5">
          <w:rPr>
            <w:rFonts w:ascii="Arial" w:eastAsia="Times New Roman" w:hAnsi="Arial" w:cs="Arial"/>
            <w:color w:val="337AB7"/>
            <w:kern w:val="0"/>
            <w:sz w:val="24"/>
            <w:szCs w:val="24"/>
            <w:u w:val="single"/>
            <w:lang w:eastAsia="es-ES"/>
            <w14:ligatures w14:val="none"/>
          </w:rPr>
          <w:t xml:space="preserve">toma </w:t>
        </w:r>
        <w:r w:rsidRPr="00836CF5">
          <w:rPr>
            <w:rFonts w:ascii="Arial" w:eastAsia="Times New Roman" w:hAnsi="Arial" w:cs="Arial"/>
            <w:color w:val="337AB7"/>
            <w:kern w:val="0"/>
            <w:sz w:val="24"/>
            <w:szCs w:val="24"/>
            <w:u w:val="single"/>
            <w:lang w:eastAsia="es-ES"/>
            <w14:ligatures w14:val="none"/>
          </w:rPr>
          <w:lastRenderedPageBreak/>
          <w:t>de decisiones puede generar</w:t>
        </w:r>
      </w:hyperlink>
      <w:r w:rsidRPr="00836CF5">
        <w:rPr>
          <w:rFonts w:ascii="Arial" w:eastAsia="Times New Roman" w:hAnsi="Arial" w:cs="Arial"/>
          <w:color w:val="333333"/>
          <w:kern w:val="0"/>
          <w:sz w:val="24"/>
          <w:szCs w:val="24"/>
          <w:lang w:eastAsia="es-ES"/>
          <w14:ligatures w14:val="none"/>
        </w:rPr>
        <w:t> preocupaciones sobre prejuicios y discriminación. Al reconocer y abordar estos dilemas, las </w:t>
      </w:r>
      <w:hyperlink r:id="rId21" w:tgtFrame="_blank" w:tooltip="Servicios de constitucion de empresas  navegar por el panorama legal  comprender los servicios de constitucion de empresas" w:history="1">
        <w:r w:rsidRPr="00836CF5">
          <w:rPr>
            <w:rFonts w:ascii="Arial" w:eastAsia="Times New Roman" w:hAnsi="Arial" w:cs="Arial"/>
            <w:color w:val="337AB7"/>
            <w:kern w:val="0"/>
            <w:sz w:val="24"/>
            <w:szCs w:val="24"/>
            <w:u w:val="single"/>
            <w:lang w:eastAsia="es-ES"/>
            <w14:ligatures w14:val="none"/>
          </w:rPr>
          <w:t>empresas pueden navegar en el panorama</w:t>
        </w:r>
      </w:hyperlink>
      <w:r w:rsidRPr="00836CF5">
        <w:rPr>
          <w:rFonts w:ascii="Arial" w:eastAsia="Times New Roman" w:hAnsi="Arial" w:cs="Arial"/>
          <w:color w:val="333333"/>
          <w:kern w:val="0"/>
          <w:sz w:val="24"/>
          <w:szCs w:val="24"/>
          <w:lang w:eastAsia="es-ES"/>
          <w14:ligatures w14:val="none"/>
        </w:rPr>
        <w:t> ético de manera más efectiva.</w:t>
      </w:r>
    </w:p>
    <w:p w14:paraId="7B9368FC"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5. Estudios de casos: examinar ejemplos del mundo real puede proporcionar información valiosa sobre la innovación ética. Por ejemplo, el desarrollo de soluciones energéticas sostenibles puede abordar las preocupaciones ambientales y al mismo tiempo promover el crecimiento económico. De manera similar, la integración de tecnologías que mejoran la privacidad puede proteger los datos de las personas y al mismo tiempo permitir la innovación en el ámbito digital. Estos estudios de caso destacan la aplicación práctica de los principios de innovación ética.</w:t>
      </w:r>
    </w:p>
    <w:p w14:paraId="612F8202"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Comprender la innovación ética es crucial para las empresas que buscan </w:t>
      </w:r>
      <w:hyperlink r:id="rId22" w:tgtFrame="_blank" w:tooltip="Resolucion de problemas  como resolver problemas en el analisis empresarial y generar e implementar soluciones" w:history="1">
        <w:r w:rsidRPr="00836CF5">
          <w:rPr>
            <w:rFonts w:ascii="Arial" w:eastAsia="Times New Roman" w:hAnsi="Arial" w:cs="Arial"/>
            <w:color w:val="337AB7"/>
            <w:kern w:val="0"/>
            <w:sz w:val="24"/>
            <w:szCs w:val="24"/>
            <w:u w:val="single"/>
            <w:lang w:eastAsia="es-ES"/>
            <w14:ligatures w14:val="none"/>
          </w:rPr>
          <w:t>generar e implementar soluciones</w:t>
        </w:r>
      </w:hyperlink>
      <w:r w:rsidRPr="00836CF5">
        <w:rPr>
          <w:rFonts w:ascii="Arial" w:eastAsia="Times New Roman" w:hAnsi="Arial" w:cs="Arial"/>
          <w:color w:val="333333"/>
          <w:kern w:val="0"/>
          <w:sz w:val="24"/>
          <w:szCs w:val="24"/>
          <w:lang w:eastAsia="es-ES"/>
          <w14:ligatures w14:val="none"/>
        </w:rPr>
        <w:t> responsables a los problemas empresariales. Al considerar consideraciones éticas, involucrar a las partes interesadas, promover la transparencia y la rendición de cuentas, </w:t>
      </w:r>
      <w:hyperlink r:id="rId23" w:tgtFrame="_blank" w:tooltip="Cuestiones eticas en blockchain y criptomonedas  abordar dilemas eticos en modelos de negocio basados   en blockchain" w:history="1">
        <w:r w:rsidRPr="00836CF5">
          <w:rPr>
            <w:rFonts w:ascii="Arial" w:eastAsia="Times New Roman" w:hAnsi="Arial" w:cs="Arial"/>
            <w:color w:val="337AB7"/>
            <w:kern w:val="0"/>
            <w:sz w:val="24"/>
            <w:szCs w:val="24"/>
            <w:u w:val="single"/>
            <w:lang w:eastAsia="es-ES"/>
            <w14:ligatures w14:val="none"/>
          </w:rPr>
          <w:t>abordar dilemas éticos</w:t>
        </w:r>
      </w:hyperlink>
      <w:r w:rsidRPr="00836CF5">
        <w:rPr>
          <w:rFonts w:ascii="Arial" w:eastAsia="Times New Roman" w:hAnsi="Arial" w:cs="Arial"/>
          <w:color w:val="333333"/>
          <w:kern w:val="0"/>
          <w:sz w:val="24"/>
          <w:szCs w:val="24"/>
          <w:lang w:eastAsia="es-ES"/>
          <w14:ligatures w14:val="none"/>
        </w:rPr>
        <w:t> y </w:t>
      </w:r>
      <w:hyperlink r:id="rId24" w:tgtFrame="_blank" w:tooltip="Estudios de casos de seguimiento de conversiones  como aprender de los estudios de casos de seguimiento de conversiones de empresas exitosas" w:history="1">
        <w:r w:rsidRPr="00836CF5">
          <w:rPr>
            <w:rFonts w:ascii="Arial" w:eastAsia="Times New Roman" w:hAnsi="Arial" w:cs="Arial"/>
            <w:color w:val="337AB7"/>
            <w:kern w:val="0"/>
            <w:sz w:val="24"/>
            <w:szCs w:val="24"/>
            <w:u w:val="single"/>
            <w:lang w:eastAsia="es-ES"/>
            <w14:ligatures w14:val="none"/>
          </w:rPr>
          <w:t>aprender de estudios de casos</w:t>
        </w:r>
      </w:hyperlink>
      <w:r w:rsidRPr="00836CF5">
        <w:rPr>
          <w:rFonts w:ascii="Arial" w:eastAsia="Times New Roman" w:hAnsi="Arial" w:cs="Arial"/>
          <w:color w:val="333333"/>
          <w:kern w:val="0"/>
          <w:sz w:val="24"/>
          <w:szCs w:val="24"/>
          <w:lang w:eastAsia="es-ES"/>
          <w14:ligatures w14:val="none"/>
        </w:rPr>
        <w:t>, las empresas pueden navegar por el complejo panorama ético y contribuir a un futuro más sostenible e inclusivo.</w:t>
      </w:r>
    </w:p>
    <w:p w14:paraId="50993614" w14:textId="77777777" w:rsidR="00836CF5" w:rsidRPr="00836CF5" w:rsidRDefault="00836CF5" w:rsidP="00836CF5">
      <w:pPr>
        <w:spacing w:before="45" w:after="75" w:line="525" w:lineRule="atLeast"/>
        <w:ind w:left="870" w:right="165"/>
        <w:jc w:val="both"/>
        <w:rPr>
          <w:rFonts w:ascii="Arial" w:eastAsia="Times New Roman" w:hAnsi="Arial" w:cs="Arial"/>
          <w:color w:val="333333"/>
          <w:kern w:val="0"/>
          <w:sz w:val="24"/>
          <w:szCs w:val="24"/>
          <w:lang w:eastAsia="es-ES"/>
          <w14:ligatures w14:val="none"/>
        </w:rPr>
      </w:pPr>
    </w:p>
    <w:p w14:paraId="20BC8784"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Una introducción - Innovacion etica Como generar e implementar soluciones eticas y responsables a los problemas empresariales</w:t>
      </w:r>
    </w:p>
    <w:p w14:paraId="7BA79C28" w14:textId="77777777" w:rsidR="00836CF5" w:rsidRPr="00836CF5" w:rsidRDefault="00836CF5" w:rsidP="00836CF5">
      <w:pPr>
        <w:spacing w:before="225" w:after="30" w:line="570" w:lineRule="atLeast"/>
        <w:jc w:val="both"/>
        <w:outlineLvl w:val="1"/>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2. Identificación de problemas empresariales a través de una lente ética</w:t>
      </w:r>
    </w:p>
    <w:p w14:paraId="681E9620"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En el panorama empresarial en constante evolución, las consideraciones éticas desempeñan un papel crucial a la </w:t>
      </w:r>
      <w:hyperlink r:id="rId25" w:tgtFrame="_blank" w:tooltip="Colaboraciones de influencers  Resenas de influencers  el poder de las resenas de influencers a la hora de dar forma a las decisiones de los consumidores" w:history="1">
        <w:r w:rsidRPr="00836CF5">
          <w:rPr>
            <w:rFonts w:ascii="Arial" w:eastAsia="Times New Roman" w:hAnsi="Arial" w:cs="Arial"/>
            <w:color w:val="337AB7"/>
            <w:kern w:val="0"/>
            <w:sz w:val="24"/>
            <w:szCs w:val="24"/>
            <w:u w:val="single"/>
            <w:lang w:eastAsia="es-ES"/>
            <w14:ligatures w14:val="none"/>
          </w:rPr>
          <w:t>hora de dar forma a las decisiones</w:t>
        </w:r>
      </w:hyperlink>
      <w:r w:rsidRPr="00836CF5">
        <w:rPr>
          <w:rFonts w:ascii="Arial" w:eastAsia="Times New Roman" w:hAnsi="Arial" w:cs="Arial"/>
          <w:color w:val="333333"/>
          <w:kern w:val="0"/>
          <w:sz w:val="24"/>
          <w:szCs w:val="24"/>
          <w:lang w:eastAsia="es-ES"/>
          <w14:ligatures w14:val="none"/>
        </w:rPr>
        <w:t xml:space="preserve">, las estrategias y los resultados. A medida que las organizaciones enfrentan desafíos </w:t>
      </w:r>
      <w:r w:rsidRPr="00836CF5">
        <w:rPr>
          <w:rFonts w:ascii="Arial" w:eastAsia="Times New Roman" w:hAnsi="Arial" w:cs="Arial"/>
          <w:color w:val="333333"/>
          <w:kern w:val="0"/>
          <w:sz w:val="24"/>
          <w:szCs w:val="24"/>
          <w:lang w:eastAsia="es-ES"/>
          <w14:ligatures w14:val="none"/>
        </w:rPr>
        <w:lastRenderedPageBreak/>
        <w:t>complejos, se vuelve imperativo ver estos problemas a través de una lente ética. Esta sección profundiza en el proceso multifacético de identificar problemas empresariales desde un punto de vista ético, extrayendo conocimientos desde diversas perspectivas.</w:t>
      </w:r>
    </w:p>
    <w:p w14:paraId="78724388"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1. Análisis de partes interesadas:</w:t>
      </w:r>
    </w:p>
    <w:p w14:paraId="5295A68D"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Insight: Las partes interesadas son personas o grupos directa o indirectamente afectados por un negocio. Analizar sus intereses, necesidades y preocupaciones arroja luz sobre problemas potenciales.</w:t>
      </w:r>
    </w:p>
    <w:p w14:paraId="522349A9"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Ejemplo: una empresa farmacéutica que desarrolla un nuevo medicamento debe considerar no solo a los accionistas sino también a los pacientes, los proveedores de atención médica y los organismos reguladores. Equilibrar la motivación económica con el bienestar del paciente es un desafío ético.</w:t>
      </w:r>
    </w:p>
    <w:p w14:paraId="2ECDBB73"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2. Análisis del entorno externo:</w:t>
      </w:r>
    </w:p>
    <w:p w14:paraId="259D0990"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Insight: Las empresas operan dentro de un contexto más amplio: económico, social, político y ambiental. Un análisis de este entorno revela problemas emergentes.</w:t>
      </w:r>
    </w:p>
    <w:p w14:paraId="1484AA8A"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Ejemplo: una plataforma de comercio electrónico enfrenta dilemas éticos relacionados con la privacidad de los datos, el impacto ambiental (residuos de envases) y las prácticas laborales justas (trabajadores de almacén).</w:t>
      </w:r>
    </w:p>
    <w:p w14:paraId="408F1FB6"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3. Análisis de la cadena de valor:</w:t>
      </w:r>
    </w:p>
    <w:p w14:paraId="4DC07011"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Insight: examinar toda la cadena de valor, desde los proveedores hasta los usuarios finales, descubre vulnerabilidades y preocupaciones éticas.</w:t>
      </w:r>
    </w:p>
    <w:p w14:paraId="6A982C0B"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lastRenderedPageBreak/>
        <w:t>- Ejemplo: Un minorista de moda descubre que sus proveedores explotan el trabajo infantil. Abordar esta cuestión se convierte en un problema empresarial que requiere soluciones éticas.</w:t>
      </w:r>
    </w:p>
    <w:p w14:paraId="6ADE831A"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4. Modelos éticos de toma de decisiones:</w:t>
      </w:r>
    </w:p>
    <w:p w14:paraId="755865DE"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Insight: marcos como el enfoque utilitario, la ética deontológica y la ética de la virtud guían la toma de decisiones. Cada uno enfatiza diferentes principios éticos.</w:t>
      </w:r>
    </w:p>
    <w:p w14:paraId="5B48E55D"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Ejemplo: cuando una empresa de tecnología se enfrenta a una violación de seguridad, debe sopesar las consecuencias (utilitaria), </w:t>
      </w:r>
      <w:hyperlink r:id="rId26" w:tgtFrame="_blank" w:tooltip="Anonimizacion de datos  como anonimizar sus datos y cumplir con las normas de privacidad de datos" w:history="1">
        <w:r w:rsidRPr="00836CF5">
          <w:rPr>
            <w:rFonts w:ascii="Arial" w:eastAsia="Times New Roman" w:hAnsi="Arial" w:cs="Arial"/>
            <w:color w:val="337AB7"/>
            <w:kern w:val="0"/>
            <w:sz w:val="24"/>
            <w:szCs w:val="24"/>
            <w:u w:val="single"/>
            <w:lang w:eastAsia="es-ES"/>
            <w14:ligatures w14:val="none"/>
          </w:rPr>
          <w:t>cumplir con las normas de privacidad</w:t>
        </w:r>
      </w:hyperlink>
      <w:r w:rsidRPr="00836CF5">
        <w:rPr>
          <w:rFonts w:ascii="Arial" w:eastAsia="Times New Roman" w:hAnsi="Arial" w:cs="Arial"/>
          <w:color w:val="333333"/>
          <w:kern w:val="0"/>
          <w:sz w:val="24"/>
          <w:szCs w:val="24"/>
          <w:lang w:eastAsia="es-ES"/>
          <w14:ligatures w14:val="none"/>
        </w:rPr>
        <w:t> (deontológicas) y demostrar integridad (ética de la virtud).</w:t>
      </w:r>
    </w:p>
    <w:p w14:paraId="16941A66"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5. Perspectivas culturales y jurídicas:</w:t>
      </w:r>
    </w:p>
    <w:p w14:paraId="4AC566F6"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Información: Las normas culturales y los requisitos legales dan forma a las prácticas comerciales. Comprender estos matices es fundamental.</w:t>
      </w:r>
    </w:p>
    <w:p w14:paraId="120BD625"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Ejemplo: Una cadena global de comida rápida debe adaptar su menú a las preferencias dietéticas locales (culturales) y cumplir con las normas de seguridad alimentaria (legales).</w:t>
      </w:r>
    </w:p>
    <w:p w14:paraId="6B22F6B2"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6. Planificación de escenarios:</w:t>
      </w:r>
    </w:p>
    <w:p w14:paraId="375EFFC7"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Insight: Anticipar escenarios futuros ayuda a </w:t>
      </w:r>
      <w:hyperlink r:id="rId27" w:tgtFrame="_blank" w:tooltip="Tendencia de la tasa de consumo  como realizar un seguimiento de su tendencia de tasa de consumo e identificar problemas potenciales" w:history="1">
        <w:r w:rsidRPr="00836CF5">
          <w:rPr>
            <w:rFonts w:ascii="Arial" w:eastAsia="Times New Roman" w:hAnsi="Arial" w:cs="Arial"/>
            <w:color w:val="337AB7"/>
            <w:kern w:val="0"/>
            <w:sz w:val="24"/>
            <w:szCs w:val="24"/>
            <w:u w:val="single"/>
            <w:lang w:eastAsia="es-ES"/>
            <w14:ligatures w14:val="none"/>
          </w:rPr>
          <w:t>identificar problemas potenciales</w:t>
        </w:r>
      </w:hyperlink>
      <w:r w:rsidRPr="00836CF5">
        <w:rPr>
          <w:rFonts w:ascii="Arial" w:eastAsia="Times New Roman" w:hAnsi="Arial" w:cs="Arial"/>
          <w:color w:val="333333"/>
          <w:kern w:val="0"/>
          <w:sz w:val="24"/>
          <w:szCs w:val="24"/>
          <w:lang w:eastAsia="es-ES"/>
          <w14:ligatures w14:val="none"/>
        </w:rPr>
        <w:t>. Los escenarios éticos exploran dilemas y compensaciones.</w:t>
      </w:r>
    </w:p>
    <w:p w14:paraId="52874B89"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Ejemplo: una empresa de energía considera hacer la transición a fuentes renovables. Equilibrar los beneficios ambientales con la viabilidad económica es un desafío ético.</w:t>
      </w:r>
    </w:p>
    <w:p w14:paraId="2B69A33C"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7. Encuadre inclusivo del problema:</w:t>
      </w:r>
    </w:p>
    <w:p w14:paraId="0EA7EDD2"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lastRenderedPageBreak/>
        <w:t>- Insight: Involucrar diversas voces (empleados, clientes, miembros de la comunidad) en la definición de los problemas. La inclusión fomenta soluciones éticas.</w:t>
      </w:r>
    </w:p>
    <w:p w14:paraId="5B5B4D88"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Ejemplo: un promotor inmobiliario colabora con los residentes locales para diseñar viviendas sostenibles, teniendo en cuenta la asequibilidad, los espacios verdes y las necesidades de la comunidad.</w:t>
      </w:r>
    </w:p>
    <w:p w14:paraId="58BA35BE"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8. Evaluación y mitigación de riesgos:</w:t>
      </w:r>
    </w:p>
    <w:p w14:paraId="7AACA3F8"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Insight: evaluar los riesgos (financieros, reputacionales y legales) ayuda a priorizar los problemas. Los riesgos éticos requieren una atención especial.</w:t>
      </w:r>
    </w:p>
    <w:p w14:paraId="4C1B5B27"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Ejemplo: Un banco de inversión se enfrenta a un dilema: maximizar los beneficios (arriesgándose a prácticas poco éticas) o priorizar el bienestar de los clientes (mitigación ética del riesgo).</w:t>
      </w:r>
    </w:p>
    <w:p w14:paraId="5084BCF6"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9. Evaluación de impacto a largo plazo:</w:t>
      </w:r>
    </w:p>
    <w:p w14:paraId="0F520263"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Insight: considere los efectos dominó de las decisiones. Las decisiones éticas actuales dan forma al legado de la organización.</w:t>
      </w:r>
    </w:p>
    <w:p w14:paraId="58323B59"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xml:space="preserve">- Ejemplo: una </w:t>
      </w:r>
      <w:proofErr w:type="gramStart"/>
      <w:r w:rsidRPr="00836CF5">
        <w:rPr>
          <w:rFonts w:ascii="Arial" w:eastAsia="Times New Roman" w:hAnsi="Arial" w:cs="Arial"/>
          <w:color w:val="333333"/>
          <w:kern w:val="0"/>
          <w:sz w:val="24"/>
          <w:szCs w:val="24"/>
          <w:lang w:eastAsia="es-ES"/>
          <w14:ligatures w14:val="none"/>
        </w:rPr>
        <w:t>startup tecnológica</w:t>
      </w:r>
      <w:proofErr w:type="gramEnd"/>
      <w:r w:rsidRPr="00836CF5">
        <w:rPr>
          <w:rFonts w:ascii="Arial" w:eastAsia="Times New Roman" w:hAnsi="Arial" w:cs="Arial"/>
          <w:color w:val="333333"/>
          <w:kern w:val="0"/>
          <w:sz w:val="24"/>
          <w:szCs w:val="24"/>
          <w:lang w:eastAsia="es-ES"/>
          <w14:ligatures w14:val="none"/>
        </w:rPr>
        <w:t xml:space="preserve"> debe decidir si vende los datos de los usuarios. El impacto a largo plazo sobre la confianza y la reputación es importante.</w:t>
      </w:r>
    </w:p>
    <w:p w14:paraId="1A1BA5B1"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10. Transparencia y Responsabilidad:</w:t>
      </w:r>
    </w:p>
    <w:p w14:paraId="31B04168"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Insight: La comunicación transparente y la rendición de cuentas fomentan el comportamiento ético. Los problemas surgen cuando estos principios se ven comprometidos.</w:t>
      </w:r>
    </w:p>
    <w:p w14:paraId="51C9FEE8"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lastRenderedPageBreak/>
        <w:t>- Ejemplo: un fabricante de automóviles retira rápidamente los vehículos defectuosos, demostrando responsabilidad. Ocultar defectos sería poco ético.</w:t>
      </w:r>
    </w:p>
    <w:p w14:paraId="4D44F91A" w14:textId="77777777" w:rsid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En resumen, identificar los problemas empresariales a través de una lente ética requiere un pensamiento holístico, empatía y un </w:t>
      </w:r>
      <w:hyperlink r:id="rId28" w:tgtFrame="_blank" w:tooltip="Toma de decisiones  sistemas expertos  el toque del experto  utilizacion de sistemas expertos en la toma de decisiones" w:history="1">
        <w:r w:rsidRPr="00836CF5">
          <w:rPr>
            <w:rFonts w:ascii="Arial" w:eastAsia="Times New Roman" w:hAnsi="Arial" w:cs="Arial"/>
            <w:color w:val="337AB7"/>
            <w:kern w:val="0"/>
            <w:sz w:val="24"/>
            <w:szCs w:val="24"/>
            <w:u w:val="single"/>
            <w:lang w:eastAsia="es-ES"/>
            <w14:ligatures w14:val="none"/>
          </w:rPr>
          <w:t>compromiso con la toma de decisiones</w:t>
        </w:r>
      </w:hyperlink>
      <w:r w:rsidRPr="00836CF5">
        <w:rPr>
          <w:rFonts w:ascii="Arial" w:eastAsia="Times New Roman" w:hAnsi="Arial" w:cs="Arial"/>
          <w:color w:val="333333"/>
          <w:kern w:val="0"/>
          <w:sz w:val="24"/>
          <w:szCs w:val="24"/>
          <w:lang w:eastAsia="es-ES"/>
          <w14:ligatures w14:val="none"/>
        </w:rPr>
        <w:t> responsable. Al integrar la ética en la resolución de problemas, las organizaciones pueden afrontar los desafíos y al mismo tiempo defender sus valores y el bienestar social.</w:t>
      </w:r>
    </w:p>
    <w:p w14:paraId="030119AC"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Identificación de problemas empresariales a través de una lente ética - Innovacion etica Como generar e implementar soluciones eticas y responsables a los problemas empresariales</w:t>
      </w:r>
    </w:p>
    <w:p w14:paraId="5C427E79" w14:textId="77777777" w:rsidR="00836CF5" w:rsidRPr="00836CF5" w:rsidRDefault="00836CF5" w:rsidP="00836CF5">
      <w:pPr>
        <w:spacing w:before="225" w:after="30" w:line="570" w:lineRule="atLeast"/>
        <w:jc w:val="both"/>
        <w:outlineLvl w:val="1"/>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3. Marcos éticos para la generación de soluciones</w:t>
      </w:r>
    </w:p>
    <w:p w14:paraId="7DFAE17D"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La importancia de los marcos éticos</w:t>
      </w:r>
    </w:p>
    <w:p w14:paraId="1CA98115"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xml:space="preserve">Antes de explorar marcos específicos, reflexionemos sobre por qué son importantes las consideraciones éticas. Los marcos éticos proporcionan un enfoque estructurado para evaluar y generar soluciones que se alineen con los valores sociales, las normas legales y el bienestar humano. A </w:t>
      </w:r>
      <w:proofErr w:type="gramStart"/>
      <w:r w:rsidRPr="00836CF5">
        <w:rPr>
          <w:rFonts w:ascii="Arial" w:eastAsia="Times New Roman" w:hAnsi="Arial" w:cs="Arial"/>
          <w:color w:val="333333"/>
          <w:kern w:val="0"/>
          <w:sz w:val="24"/>
          <w:szCs w:val="24"/>
          <w:lang w:eastAsia="es-ES"/>
          <w14:ligatures w14:val="none"/>
        </w:rPr>
        <w:t>continuación</w:t>
      </w:r>
      <w:proofErr w:type="gramEnd"/>
      <w:r w:rsidRPr="00836CF5">
        <w:rPr>
          <w:rFonts w:ascii="Arial" w:eastAsia="Times New Roman" w:hAnsi="Arial" w:cs="Arial"/>
          <w:color w:val="333333"/>
          <w:kern w:val="0"/>
          <w:sz w:val="24"/>
          <w:szCs w:val="24"/>
          <w:lang w:eastAsia="es-ES"/>
          <w14:ligatures w14:val="none"/>
        </w:rPr>
        <w:t xml:space="preserve"> se presentan algunas ideas clave desde diferentes perspectivas:</w:t>
      </w:r>
    </w:p>
    <w:p w14:paraId="2DC9C218"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1. Perspectiva utilitaria: maximizar el bien general</w:t>
      </w:r>
    </w:p>
    <w:p w14:paraId="3027E6CA"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Insight: El utilitarismo postula que la mejor solución es aquella que maximiza la felicidad o el bienestar general.</w:t>
      </w:r>
    </w:p>
    <w:p w14:paraId="05CDA595"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xml:space="preserve">- Ejemplo: Imagine una empresa farmacéutica desarrollando un nuevo medicamento. La ética utilitarista sopesaría los beneficios (por ejemplo, curar una enfermedad potencialmente mortal) frente a los daños potenciales (por </w:t>
      </w:r>
      <w:r w:rsidRPr="00836CF5">
        <w:rPr>
          <w:rFonts w:ascii="Arial" w:eastAsia="Times New Roman" w:hAnsi="Arial" w:cs="Arial"/>
          <w:color w:val="333333"/>
          <w:kern w:val="0"/>
          <w:sz w:val="24"/>
          <w:szCs w:val="24"/>
          <w:lang w:eastAsia="es-ES"/>
          <w14:ligatures w14:val="none"/>
        </w:rPr>
        <w:lastRenderedPageBreak/>
        <w:t>ejemplo, efectos secundarios) para determinar si la solución es éticamente sólida.</w:t>
      </w:r>
    </w:p>
    <w:p w14:paraId="3D560292"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2. Perspectiva Deontológica: Deberes y Derechos</w:t>
      </w:r>
    </w:p>
    <w:p w14:paraId="27AD72C8"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Insight: La deontología enfatiza los deberes y principios morales. Las acciones se evalúan en función del cumplimiento de reglas o derechos.</w:t>
      </w:r>
    </w:p>
    <w:p w14:paraId="44193108"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Ejemplo: Un fabricante de vehículos autónomos se enfrenta a un dilema: ¿debería el coche priorizar la seguridad de sus pasajeros o de los peatones? La ética deontológica consideraría principios universales (por ejemplo, preservar la vida) en lugar de meras consecuencias.</w:t>
      </w:r>
    </w:p>
    <w:p w14:paraId="157AD999"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3. Ética de la virtud: cultivar el carácter</w:t>
      </w:r>
    </w:p>
    <w:p w14:paraId="24FA8652"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Insight: La ética de las virtudes se centra en el carácter personal y las virtudes. Pregunta: "¿Qué clase de persona debería ser?"</w:t>
      </w:r>
    </w:p>
    <w:p w14:paraId="39FFB30F"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Ejemplo: el director ejecutivo de una empresa de tecnología debe decidir si comparte los datos de los usuarios con los anunciantes. La ética de la virtud fomenta el cultivo de la honestidad, la </w:t>
      </w:r>
      <w:hyperlink r:id="rId29" w:tgtFrame="_blank" w:tooltip="Transparencia en la toma de decisiones  se revelan politicas de reglas fijas" w:history="1">
        <w:r w:rsidRPr="00836CF5">
          <w:rPr>
            <w:rFonts w:ascii="Arial" w:eastAsia="Times New Roman" w:hAnsi="Arial" w:cs="Arial"/>
            <w:color w:val="337AB7"/>
            <w:kern w:val="0"/>
            <w:sz w:val="24"/>
            <w:szCs w:val="24"/>
            <w:u w:val="single"/>
            <w:lang w:eastAsia="es-ES"/>
            <w14:ligatures w14:val="none"/>
          </w:rPr>
          <w:t>transparencia y la empatía en la toma de decisiones</w:t>
        </w:r>
      </w:hyperlink>
      <w:r w:rsidRPr="00836CF5">
        <w:rPr>
          <w:rFonts w:ascii="Arial" w:eastAsia="Times New Roman" w:hAnsi="Arial" w:cs="Arial"/>
          <w:color w:val="333333"/>
          <w:kern w:val="0"/>
          <w:sz w:val="24"/>
          <w:szCs w:val="24"/>
          <w:lang w:eastAsia="es-ES"/>
          <w14:ligatures w14:val="none"/>
        </w:rPr>
        <w:t>.</w:t>
      </w:r>
    </w:p>
    <w:p w14:paraId="218513ED"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4. Enfoque basado en derechos: protección de los derechos individuales</w:t>
      </w:r>
    </w:p>
    <w:p w14:paraId="095A3DE6"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Insight: este marco enfatiza que los derechos fundamentales (por ejemplo, privacidad, libertad de expresión) son inviolables.</w:t>
      </w:r>
    </w:p>
    <w:p w14:paraId="66054904"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Ejemplo: al diseñar un </w:t>
      </w:r>
      <w:hyperlink r:id="rId30" w:tgtFrame="_blank" w:tooltip="El sistema de inteligencia artificial para escuelas de manejo revoluciona la educacion vial  como los sistemas de inteligencia artificial estan transformando las escuelas de manejo" w:history="1">
        <w:r w:rsidRPr="00836CF5">
          <w:rPr>
            <w:rFonts w:ascii="Arial" w:eastAsia="Times New Roman" w:hAnsi="Arial" w:cs="Arial"/>
            <w:color w:val="337AB7"/>
            <w:kern w:val="0"/>
            <w:sz w:val="24"/>
            <w:szCs w:val="24"/>
            <w:u w:val="single"/>
            <w:lang w:eastAsia="es-ES"/>
            <w14:ligatures w14:val="none"/>
          </w:rPr>
          <w:t>sistema de inteligencia artificial</w:t>
        </w:r>
      </w:hyperlink>
      <w:r w:rsidRPr="00836CF5">
        <w:rPr>
          <w:rFonts w:ascii="Arial" w:eastAsia="Times New Roman" w:hAnsi="Arial" w:cs="Arial"/>
          <w:color w:val="333333"/>
          <w:kern w:val="0"/>
          <w:sz w:val="24"/>
          <w:szCs w:val="24"/>
          <w:lang w:eastAsia="es-ES"/>
          <w14:ligatures w14:val="none"/>
        </w:rPr>
        <w:t>, respetar los derechos de privacidad de los usuarios se vuelve primordial. Las soluciones deben equilibrar la innovación con la protección de la privacidad.</w:t>
      </w:r>
    </w:p>
    <w:p w14:paraId="73CEFB96"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Marcos éticos en acción</w:t>
      </w:r>
    </w:p>
    <w:p w14:paraId="6696A13A"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lastRenderedPageBreak/>
        <w:t>Exploremos marcos éticos específicos a través de una lista numerada, destacando sus aplicaciones prácticas:</w:t>
      </w:r>
    </w:p>
    <w:p w14:paraId="3BB4121A"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1. El enfoque de los cuatro principios (Beauchamp y Childress)</w:t>
      </w:r>
    </w:p>
    <w:p w14:paraId="062735BB"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Principios: Autonomía, Beneficencia, No maleficencia y Justicia.</w:t>
      </w:r>
    </w:p>
    <w:p w14:paraId="294508F2"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Aplicación: al desarrollar una aplicación de atención médica, considere la autonomía del usuario (consentimiento informado), los beneficios (mejora de los resultados de salud), la prevención de daños (minimización de riesgos) y el acceso equitativo (justicia).</w:t>
      </w:r>
    </w:p>
    <w:p w14:paraId="587506BA"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2. El problema del tranvía y los dilemas morales</w:t>
      </w:r>
    </w:p>
    <w:p w14:paraId="1C8FED1B"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Escenario: Imagine un tranvía desbocado que se dirige hacia cinco personas atadas a las vías. Puedes desviarlo a otra pista, pero hay una persona allí.</w:t>
      </w:r>
    </w:p>
    <w:p w14:paraId="5887EEFD"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Aplicación: los marcos éticos nos ayudan a superar estos dilemas. El utilitarismo podría favorecer sacrificar uno para salvar cinco, mientras que la deontología podría priorizar no causar daño activamente.</w:t>
      </w:r>
    </w:p>
    <w:p w14:paraId="71E83301"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3. El principio de precaución</w:t>
      </w:r>
    </w:p>
    <w:p w14:paraId="73F9980F"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Principio: Cuando no esté seguro de los posibles daños, sea más precavido.</w:t>
      </w:r>
    </w:p>
    <w:p w14:paraId="494B6A77"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Aplicación: al desarrollar algoritmos de IA, tenga en cuenta los sesgos no deseados. Implementar salvaguardias para prevenir resultados discriminatorios.</w:t>
      </w:r>
    </w:p>
    <w:p w14:paraId="6D402A2C"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4. La regla de oro y la reciprocidad</w:t>
      </w:r>
    </w:p>
    <w:p w14:paraId="519EDD1C"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Principio: Trata a los demás como te gustaría que te trataran a ti.</w:t>
      </w:r>
    </w:p>
    <w:p w14:paraId="56955037"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Aplicación: al crear soluciones orientadas al cliente, tenga en cuenta la experiencia del usuario, la privacidad y los precios justos. Aplicar la "Regla de Oro" para generar confianza.</w:t>
      </w:r>
    </w:p>
    <w:p w14:paraId="39332E0A"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lastRenderedPageBreak/>
        <w:t>## Conclusión</w:t>
      </w:r>
    </w:p>
    <w:p w14:paraId="7B7A0A39"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En el panorama en constante evolución de los negocios y la tecnología, la innovación ética no es un lujo: es una necesidad. Al adoptar marcos éticos, podemos generar soluciones que beneficien a la sociedad, respeten los derechos individuales y contribuyan a un futuro más responsable y sostenible. Recuerde, las decisiones éticas de hoy dan forma al mundo que habitaremos mañana.</w:t>
      </w:r>
    </w:p>
    <w:p w14:paraId="13E72FAF" w14:textId="77777777" w:rsidR="00836CF5" w:rsidRPr="00836CF5" w:rsidRDefault="00836CF5" w:rsidP="00836CF5">
      <w:pPr>
        <w:spacing w:after="0" w:line="240" w:lineRule="auto"/>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noProof/>
          <w:color w:val="333333"/>
          <w:kern w:val="0"/>
          <w:sz w:val="24"/>
          <w:szCs w:val="24"/>
          <w:lang w:eastAsia="es-ES"/>
          <w14:ligatures w14:val="none"/>
        </w:rPr>
        <w:lastRenderedPageBreak/>
        <mc:AlternateContent>
          <mc:Choice Requires="wps">
            <w:drawing>
              <wp:inline distT="0" distB="0" distL="0" distR="0" wp14:anchorId="16B1B31A" wp14:editId="3A30B6A0">
                <wp:extent cx="12858750" cy="7229475"/>
                <wp:effectExtent l="0" t="0" r="0" b="0"/>
                <wp:docPr id="1042747310" name="AutoShape 4" descr="Marcos éticos para la generación de soluciones - Innovacion etica  Como generar e implementar soluciones eticas y responsables a los problemas empresarial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858750" cy="7229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A3EE04" id="AutoShape 4" o:spid="_x0000_s1026" alt="Marcos éticos para la generación de soluciones - Innovacion etica  Como generar e implementar soluciones eticas y responsables a los problemas empresariales" style="width:1012.5pt;height:56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" filled="f" stroked="f">
                <o:lock v:ext="edit" aspectratio="t"/>
                <w10:anchorlock/>
              </v:rect>
            </w:pict>
          </mc:Fallback>
        </mc:AlternateContent>
      </w:r>
    </w:p>
    <w:p w14:paraId="271D1388" w14:textId="77777777" w:rsidR="00836CF5" w:rsidRPr="00836CF5" w:rsidRDefault="00836CF5" w:rsidP="00836CF5">
      <w:pPr>
        <w:numPr>
          <w:ilvl w:val="0"/>
          <w:numId w:val="3"/>
        </w:numPr>
        <w:spacing w:before="45" w:after="75" w:line="525" w:lineRule="atLeast"/>
        <w:ind w:left="870" w:right="165"/>
        <w:jc w:val="both"/>
        <w:rPr>
          <w:rFonts w:ascii="Arial" w:eastAsia="Times New Roman" w:hAnsi="Arial" w:cs="Arial"/>
          <w:color w:val="333333"/>
          <w:kern w:val="0"/>
          <w:sz w:val="24"/>
          <w:szCs w:val="24"/>
          <w:lang w:eastAsia="es-ES"/>
          <w14:ligatures w14:val="none"/>
        </w:rPr>
      </w:pPr>
    </w:p>
    <w:p w14:paraId="218322C6" w14:textId="77777777" w:rsidR="00836CF5" w:rsidRPr="00836CF5" w:rsidRDefault="00836CF5" w:rsidP="00836CF5">
      <w:pPr>
        <w:spacing w:after="0" w:line="240" w:lineRule="auto"/>
        <w:ind w:left="870" w:right="150"/>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w:t>
      </w:r>
    </w:p>
    <w:p w14:paraId="3ED9BBA7" w14:textId="77777777" w:rsidR="00836CF5" w:rsidRPr="00836CF5" w:rsidRDefault="00836CF5" w:rsidP="00836CF5">
      <w:pPr>
        <w:numPr>
          <w:ilvl w:val="0"/>
          <w:numId w:val="3"/>
        </w:numPr>
        <w:spacing w:before="45" w:after="75" w:line="525" w:lineRule="atLeast"/>
        <w:ind w:left="870" w:right="165"/>
        <w:jc w:val="both"/>
        <w:rPr>
          <w:rFonts w:ascii="Arial" w:eastAsia="Times New Roman" w:hAnsi="Arial" w:cs="Arial"/>
          <w:color w:val="333333"/>
          <w:kern w:val="0"/>
          <w:sz w:val="24"/>
          <w:szCs w:val="24"/>
          <w:lang w:eastAsia="es-ES"/>
          <w14:ligatures w14:val="none"/>
        </w:rPr>
      </w:pPr>
    </w:p>
    <w:p w14:paraId="4200D893" w14:textId="77777777" w:rsidR="00836CF5" w:rsidRPr="00836CF5" w:rsidRDefault="00836CF5" w:rsidP="00836CF5">
      <w:pPr>
        <w:spacing w:after="0" w:line="240" w:lineRule="auto"/>
        <w:ind w:left="870" w:right="150"/>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w:t>
      </w:r>
    </w:p>
    <w:p w14:paraId="35815040" w14:textId="77777777" w:rsidR="00836CF5" w:rsidRPr="00836CF5" w:rsidRDefault="00836CF5" w:rsidP="00836CF5">
      <w:pPr>
        <w:numPr>
          <w:ilvl w:val="0"/>
          <w:numId w:val="3"/>
        </w:numPr>
        <w:spacing w:before="45" w:after="75" w:line="525" w:lineRule="atLeast"/>
        <w:ind w:left="870" w:right="165"/>
        <w:jc w:val="both"/>
        <w:rPr>
          <w:rFonts w:ascii="Arial" w:eastAsia="Times New Roman" w:hAnsi="Arial" w:cs="Arial"/>
          <w:color w:val="333333"/>
          <w:kern w:val="0"/>
          <w:sz w:val="24"/>
          <w:szCs w:val="24"/>
          <w:lang w:eastAsia="es-ES"/>
          <w14:ligatures w14:val="none"/>
        </w:rPr>
      </w:pPr>
    </w:p>
    <w:p w14:paraId="3CF080B7" w14:textId="77777777" w:rsidR="00836CF5" w:rsidRPr="00836CF5" w:rsidRDefault="00836CF5" w:rsidP="00836CF5">
      <w:pPr>
        <w:spacing w:after="0" w:line="240" w:lineRule="auto"/>
        <w:ind w:left="870" w:right="150"/>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lastRenderedPageBreak/>
        <w:t> </w:t>
      </w:r>
    </w:p>
    <w:p w14:paraId="7186C1AC" w14:textId="77777777" w:rsidR="00836CF5" w:rsidRPr="00836CF5" w:rsidRDefault="00836CF5" w:rsidP="00836CF5">
      <w:pPr>
        <w:numPr>
          <w:ilvl w:val="0"/>
          <w:numId w:val="3"/>
        </w:numPr>
        <w:spacing w:before="45" w:after="75" w:line="525" w:lineRule="atLeast"/>
        <w:ind w:left="870" w:right="165"/>
        <w:jc w:val="both"/>
        <w:rPr>
          <w:rFonts w:ascii="Arial" w:eastAsia="Times New Roman" w:hAnsi="Arial" w:cs="Arial"/>
          <w:color w:val="333333"/>
          <w:kern w:val="0"/>
          <w:sz w:val="24"/>
          <w:szCs w:val="24"/>
          <w:lang w:eastAsia="es-ES"/>
          <w14:ligatures w14:val="none"/>
        </w:rPr>
      </w:pPr>
    </w:p>
    <w:p w14:paraId="59C0D17A" w14:textId="77777777" w:rsidR="00836CF5" w:rsidRPr="00836CF5" w:rsidRDefault="00836CF5" w:rsidP="00836CF5">
      <w:pPr>
        <w:spacing w:after="0" w:line="240" w:lineRule="auto"/>
        <w:ind w:left="870" w:right="150"/>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w:t>
      </w:r>
    </w:p>
    <w:p w14:paraId="55312809" w14:textId="77777777" w:rsidR="00836CF5" w:rsidRPr="00836CF5" w:rsidRDefault="00836CF5" w:rsidP="00836CF5">
      <w:pPr>
        <w:numPr>
          <w:ilvl w:val="0"/>
          <w:numId w:val="3"/>
        </w:numPr>
        <w:spacing w:before="45" w:after="75" w:line="525" w:lineRule="atLeast"/>
        <w:ind w:left="870" w:right="165"/>
        <w:jc w:val="both"/>
        <w:rPr>
          <w:rFonts w:ascii="Arial" w:eastAsia="Times New Roman" w:hAnsi="Arial" w:cs="Arial"/>
          <w:color w:val="333333"/>
          <w:kern w:val="0"/>
          <w:sz w:val="24"/>
          <w:szCs w:val="24"/>
          <w:lang w:eastAsia="es-ES"/>
          <w14:ligatures w14:val="none"/>
        </w:rPr>
      </w:pPr>
    </w:p>
    <w:p w14:paraId="59D9BEA1"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Marcos éticos para la generación de soluciones - Innovacion etica Como generar e implementar soluciones eticas y responsables a los problemas empresariales</w:t>
      </w:r>
    </w:p>
    <w:p w14:paraId="11730CC5" w14:textId="77777777" w:rsidR="00836CF5" w:rsidRPr="00836CF5" w:rsidRDefault="00836CF5" w:rsidP="00836CF5">
      <w:pPr>
        <w:spacing w:before="225" w:after="30" w:line="570" w:lineRule="atLeast"/>
        <w:jc w:val="both"/>
        <w:outlineLvl w:val="1"/>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4. Integración de prácticas responsables en el proceso de innovación</w:t>
      </w:r>
    </w:p>
    <w:p w14:paraId="05BD92B9"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Integrar prácticas responsables en el proceso de innovación es un aspecto crucial para generar e </w:t>
      </w:r>
      <w:hyperlink r:id="rId31" w:tgtFrame="_blank" w:tooltip="Innovacion etica  como crear e implementar soluciones eticas y socialmente responsables" w:history="1">
        <w:r w:rsidRPr="00836CF5">
          <w:rPr>
            <w:rFonts w:ascii="Arial" w:eastAsia="Times New Roman" w:hAnsi="Arial" w:cs="Arial"/>
            <w:color w:val="337AB7"/>
            <w:kern w:val="0"/>
            <w:sz w:val="24"/>
            <w:szCs w:val="24"/>
            <w:u w:val="single"/>
            <w:lang w:eastAsia="es-ES"/>
            <w14:ligatures w14:val="none"/>
          </w:rPr>
          <w:t>implementar soluciones éticas</w:t>
        </w:r>
      </w:hyperlink>
      <w:r w:rsidRPr="00836CF5">
        <w:rPr>
          <w:rFonts w:ascii="Arial" w:eastAsia="Times New Roman" w:hAnsi="Arial" w:cs="Arial"/>
          <w:color w:val="333333"/>
          <w:kern w:val="0"/>
          <w:sz w:val="24"/>
          <w:szCs w:val="24"/>
          <w:lang w:eastAsia="es-ES"/>
          <w14:ligatures w14:val="none"/>
        </w:rPr>
        <w:t> y responsables a los problemas empresariales. Al considerar las implicaciones éticas de nuestras innovaciones, podemos garantizar que nuestras soluciones se alineen con los valores sociales y contribuyan positivamente al bienestar de las personas y las comunidades.</w:t>
      </w:r>
    </w:p>
    <w:p w14:paraId="54B27CAD"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Desde diferentes perspectivas, los expertos destacan la importancia de integrar prácticas responsables en el proceso de innovación. Los especialistas en ética sostienen que las consideraciones éticas deben incorporarse en cada etapa del proceso de innovación, desde la ideación hasta la implementación. Destacan la necesidad de que las empresas den prioridad al impacto a largo plazo de sus innovaciones en la </w:t>
      </w:r>
      <w:hyperlink r:id="rId32" w:tgtFrame="_blank" w:tooltip="Emprendimiento social  como generar un impacto positivo en la sociedad y el medio ambiente a traves del liderazgo empresarial" w:history="1">
        <w:r w:rsidRPr="00836CF5">
          <w:rPr>
            <w:rFonts w:ascii="Arial" w:eastAsia="Times New Roman" w:hAnsi="Arial" w:cs="Arial"/>
            <w:color w:val="337AB7"/>
            <w:kern w:val="0"/>
            <w:sz w:val="24"/>
            <w:szCs w:val="24"/>
            <w:u w:val="single"/>
            <w:lang w:eastAsia="es-ES"/>
            <w14:ligatures w14:val="none"/>
          </w:rPr>
          <w:t>sociedad y el medio ambiente</w:t>
        </w:r>
      </w:hyperlink>
      <w:r w:rsidRPr="00836CF5">
        <w:rPr>
          <w:rFonts w:ascii="Arial" w:eastAsia="Times New Roman" w:hAnsi="Arial" w:cs="Arial"/>
          <w:color w:val="333333"/>
          <w:kern w:val="0"/>
          <w:sz w:val="24"/>
          <w:szCs w:val="24"/>
          <w:lang w:eastAsia="es-ES"/>
          <w14:ligatures w14:val="none"/>
        </w:rPr>
        <w:t>.</w:t>
      </w:r>
    </w:p>
    <w:p w14:paraId="5E65DEE6"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Cuando se trata de integrar prácticas responsables, se pueden emplear varias estrategias clave:</w:t>
      </w:r>
    </w:p>
    <w:p w14:paraId="05250688"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1. compromiso de las partes interesadas: la interacción con las partes interesadas, incluidos clientes, empleados, comunidades y organismos reguladores, puede proporcionar información valiosa sobre las posibles implicaciones éticas de una innovación. Al involucrar a las </w:t>
      </w:r>
      <w:hyperlink r:id="rId33" w:tgtFrame="_blank" w:tooltip="Toma de decisiones eficaz  participacion de las partes interesadas  participacion de las partes interesadas en el proceso de toma de decisiones" w:history="1">
        <w:r w:rsidRPr="00836CF5">
          <w:rPr>
            <w:rFonts w:ascii="Arial" w:eastAsia="Times New Roman" w:hAnsi="Arial" w:cs="Arial"/>
            <w:b/>
            <w:bCs/>
            <w:color w:val="337AB7"/>
            <w:kern w:val="0"/>
            <w:sz w:val="24"/>
            <w:szCs w:val="24"/>
            <w:u w:val="single"/>
            <w:lang w:eastAsia="es-ES"/>
            <w14:ligatures w14:val="none"/>
          </w:rPr>
          <w:t xml:space="preserve">partes interesadas </w:t>
        </w:r>
        <w:r w:rsidRPr="00836CF5">
          <w:rPr>
            <w:rFonts w:ascii="Arial" w:eastAsia="Times New Roman" w:hAnsi="Arial" w:cs="Arial"/>
            <w:b/>
            <w:bCs/>
            <w:color w:val="337AB7"/>
            <w:kern w:val="0"/>
            <w:sz w:val="24"/>
            <w:szCs w:val="24"/>
            <w:u w:val="single"/>
            <w:lang w:eastAsia="es-ES"/>
            <w14:ligatures w14:val="none"/>
          </w:rPr>
          <w:lastRenderedPageBreak/>
          <w:t>en el proceso de toma</w:t>
        </w:r>
      </w:hyperlink>
      <w:r w:rsidRPr="00836CF5">
        <w:rPr>
          <w:rFonts w:ascii="Arial" w:eastAsia="Times New Roman" w:hAnsi="Arial" w:cs="Arial"/>
          <w:color w:val="333333"/>
          <w:kern w:val="0"/>
          <w:sz w:val="24"/>
          <w:szCs w:val="24"/>
          <w:lang w:eastAsia="es-ES"/>
          <w14:ligatures w14:val="none"/>
        </w:rPr>
        <w:t> de decisiones, las empresas pueden garantizar que sus innovaciones aborden las necesidades y preocupaciones de la sociedad.</w:t>
      </w:r>
    </w:p>
    <w:p w14:paraId="7878553C"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2. Marcos éticos: La adopción de marcos éticos, como los principios de equidad, transparencia y rendición de cuentas, puede guiar el proceso de innovación. Estos marcos ayudan a las empresas a identificar y abordar posibles desafíos éticos, garantizando que sus soluciones estén alineadas con prácticas responsables.</w:t>
      </w:r>
    </w:p>
    <w:p w14:paraId="3B6AEA17"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3. Evaluación de impacto: Realizar evaluaciones de impacto exhaustivas puede ayudar a las empresas a comprender las posibles consecuencias positivas y negativas de sus innovaciones. Al considerar los impactos sociales, ambientales y económicos, las empresas pueden tomar decisiones informadas y mitigar cualquier daño potencial.</w:t>
      </w:r>
    </w:p>
    <w:p w14:paraId="0FA3419C"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4. Colaboración y asociaciones: colaborar con organizaciones externas, como ONG, instituciones académicas y asociaciones industriales, puede proporcionar experiencia y perspectivas adicionales sobre innovación responsable. Las asociaciones pueden fomentar el intercambio de conocimientos, promover las mejores prácticas y mejorar la calidad ética general del proceso de innovación.</w:t>
      </w:r>
    </w:p>
    <w:p w14:paraId="0518BB91"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Para ilustrar la importancia de integrar prácticas responsables, consideremos un ejemplo. Imagine una empresa de tecnología desarrollando un nuevo </w:t>
      </w:r>
      <w:hyperlink r:id="rId34" w:tgtFrame="_blank" w:tooltip="Sistema Google RankBrain  RankBrain decodificado  comprension del algoritmo de inteligencia artificial de Google para el exito de una startup" w:history="1">
        <w:r w:rsidRPr="00836CF5">
          <w:rPr>
            <w:rFonts w:ascii="Arial" w:eastAsia="Times New Roman" w:hAnsi="Arial" w:cs="Arial"/>
            <w:color w:val="337AB7"/>
            <w:kern w:val="0"/>
            <w:sz w:val="24"/>
            <w:szCs w:val="24"/>
            <w:u w:val="single"/>
            <w:lang w:eastAsia="es-ES"/>
            <w14:ligatures w14:val="none"/>
          </w:rPr>
          <w:t>algoritmo de inteligencia artificial</w:t>
        </w:r>
      </w:hyperlink>
      <w:r w:rsidRPr="00836CF5">
        <w:rPr>
          <w:rFonts w:ascii="Arial" w:eastAsia="Times New Roman" w:hAnsi="Arial" w:cs="Arial"/>
          <w:color w:val="333333"/>
          <w:kern w:val="0"/>
          <w:sz w:val="24"/>
          <w:szCs w:val="24"/>
          <w:lang w:eastAsia="es-ES"/>
          <w14:ligatures w14:val="none"/>
        </w:rPr>
        <w:t> (IA) para el reconocimiento facial. Al integrar prácticas responsables, la empresa consideraría posibles sesgos en los datos de entrenamiento del algoritmo, garantizaría la transparencia en cómo se utiliza la tecnología y abordaría las preocupaciones relacionadas con la privacidad y la protección de datos. Este enfoque daría como resultado una solución más ética y responsable que respete los derechos individuales y los valores sociales.</w:t>
      </w:r>
    </w:p>
    <w:p w14:paraId="20E05E81"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lastRenderedPageBreak/>
        <w:t>En resumen, integrar prácticas responsables en el proceso de innovación es esencial para generar e implementar soluciones éticas y responsables a los problemas empresariales. Al considerar diferentes perspectivas, emplear estrategias clave y realizar evaluaciones de impacto, las empresas pueden garantizar que sus innovaciones se alineen con los valores sociales y contribuyan positivamente al bienestar de las personas y las comunidades.</w:t>
      </w:r>
    </w:p>
    <w:p w14:paraId="5A963083" w14:textId="77777777" w:rsidR="00836CF5" w:rsidRPr="00836CF5" w:rsidRDefault="00836CF5" w:rsidP="00836CF5">
      <w:pPr>
        <w:spacing w:after="0" w:line="240" w:lineRule="auto"/>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noProof/>
          <w:color w:val="333333"/>
          <w:kern w:val="0"/>
          <w:sz w:val="24"/>
          <w:szCs w:val="24"/>
          <w:lang w:eastAsia="es-ES"/>
          <w14:ligatures w14:val="none"/>
        </w:rPr>
        <w:lastRenderedPageBreak/>
        <mc:AlternateContent>
          <mc:Choice Requires="wps">
            <w:drawing>
              <wp:inline distT="0" distB="0" distL="0" distR="0" wp14:anchorId="79DAEB38" wp14:editId="5E7EAE0A">
                <wp:extent cx="12858750" cy="7229475"/>
                <wp:effectExtent l="0" t="0" r="0" b="0"/>
                <wp:docPr id="821176848" name="AutoShape 5" descr="Integración de prácticas responsables en el proceso de innovación - Innovacion etica  Como generar e implementar soluciones eticas y responsables a los problemas empresarial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858750" cy="7229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7E3FE9" id="AutoShape 5" o:spid="_x0000_s1026" alt="Integración de prácticas responsables en el proceso de innovación - Innovacion etica  Como generar e implementar soluciones eticas y responsables a los problemas empresariales" style="width:1012.5pt;height:56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" filled="f" stroked="f">
                <o:lock v:ext="edit" aspectratio="t"/>
                <w10:anchorlock/>
              </v:rect>
            </w:pict>
          </mc:Fallback>
        </mc:AlternateContent>
      </w:r>
    </w:p>
    <w:p w14:paraId="4ECFED87" w14:textId="77777777" w:rsidR="00836CF5" w:rsidRPr="00836CF5" w:rsidRDefault="00836CF5" w:rsidP="00836CF5">
      <w:pPr>
        <w:numPr>
          <w:ilvl w:val="0"/>
          <w:numId w:val="4"/>
        </w:numPr>
        <w:spacing w:before="45" w:after="75" w:line="525" w:lineRule="atLeast"/>
        <w:ind w:left="870" w:right="165"/>
        <w:jc w:val="both"/>
        <w:rPr>
          <w:rFonts w:ascii="Arial" w:eastAsia="Times New Roman" w:hAnsi="Arial" w:cs="Arial"/>
          <w:color w:val="333333"/>
          <w:kern w:val="0"/>
          <w:sz w:val="24"/>
          <w:szCs w:val="24"/>
          <w:lang w:eastAsia="es-ES"/>
          <w14:ligatures w14:val="none"/>
        </w:rPr>
      </w:pPr>
    </w:p>
    <w:p w14:paraId="19D82904" w14:textId="77777777" w:rsidR="00836CF5" w:rsidRPr="00836CF5" w:rsidRDefault="00836CF5" w:rsidP="00836CF5">
      <w:pPr>
        <w:spacing w:after="0" w:line="240" w:lineRule="auto"/>
        <w:ind w:left="870" w:right="150"/>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w:t>
      </w:r>
    </w:p>
    <w:p w14:paraId="14AA312F" w14:textId="77777777" w:rsidR="00836CF5" w:rsidRPr="00836CF5" w:rsidRDefault="00836CF5" w:rsidP="00836CF5">
      <w:pPr>
        <w:numPr>
          <w:ilvl w:val="0"/>
          <w:numId w:val="4"/>
        </w:numPr>
        <w:spacing w:before="45" w:after="75" w:line="525" w:lineRule="atLeast"/>
        <w:ind w:left="870" w:right="165"/>
        <w:jc w:val="both"/>
        <w:rPr>
          <w:rFonts w:ascii="Arial" w:eastAsia="Times New Roman" w:hAnsi="Arial" w:cs="Arial"/>
          <w:color w:val="333333"/>
          <w:kern w:val="0"/>
          <w:sz w:val="24"/>
          <w:szCs w:val="24"/>
          <w:lang w:eastAsia="es-ES"/>
          <w14:ligatures w14:val="none"/>
        </w:rPr>
      </w:pPr>
    </w:p>
    <w:p w14:paraId="602D8A6D" w14:textId="77777777" w:rsidR="00836CF5" w:rsidRPr="00836CF5" w:rsidRDefault="00836CF5" w:rsidP="00836CF5">
      <w:pPr>
        <w:spacing w:after="0" w:line="240" w:lineRule="auto"/>
        <w:ind w:left="870" w:right="150"/>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w:t>
      </w:r>
    </w:p>
    <w:p w14:paraId="4E2453D5" w14:textId="77777777" w:rsidR="00836CF5" w:rsidRPr="00836CF5" w:rsidRDefault="00836CF5" w:rsidP="00836CF5">
      <w:pPr>
        <w:numPr>
          <w:ilvl w:val="0"/>
          <w:numId w:val="4"/>
        </w:numPr>
        <w:spacing w:before="45" w:after="75" w:line="525" w:lineRule="atLeast"/>
        <w:ind w:left="870" w:right="165"/>
        <w:jc w:val="both"/>
        <w:rPr>
          <w:rFonts w:ascii="Arial" w:eastAsia="Times New Roman" w:hAnsi="Arial" w:cs="Arial"/>
          <w:color w:val="333333"/>
          <w:kern w:val="0"/>
          <w:sz w:val="24"/>
          <w:szCs w:val="24"/>
          <w:lang w:eastAsia="es-ES"/>
          <w14:ligatures w14:val="none"/>
        </w:rPr>
      </w:pPr>
    </w:p>
    <w:p w14:paraId="62B10338" w14:textId="77777777" w:rsidR="00836CF5" w:rsidRPr="00836CF5" w:rsidRDefault="00836CF5" w:rsidP="00836CF5">
      <w:pPr>
        <w:spacing w:after="0" w:line="240" w:lineRule="auto"/>
        <w:ind w:left="870" w:right="150"/>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lastRenderedPageBreak/>
        <w:t> </w:t>
      </w:r>
    </w:p>
    <w:p w14:paraId="3BD56A50" w14:textId="77777777" w:rsidR="00836CF5" w:rsidRPr="00836CF5" w:rsidRDefault="00836CF5" w:rsidP="00836CF5">
      <w:pPr>
        <w:numPr>
          <w:ilvl w:val="0"/>
          <w:numId w:val="4"/>
        </w:numPr>
        <w:spacing w:before="45" w:after="75" w:line="525" w:lineRule="atLeast"/>
        <w:ind w:left="870" w:right="165"/>
        <w:jc w:val="both"/>
        <w:rPr>
          <w:rFonts w:ascii="Arial" w:eastAsia="Times New Roman" w:hAnsi="Arial" w:cs="Arial"/>
          <w:color w:val="333333"/>
          <w:kern w:val="0"/>
          <w:sz w:val="24"/>
          <w:szCs w:val="24"/>
          <w:lang w:eastAsia="es-ES"/>
          <w14:ligatures w14:val="none"/>
        </w:rPr>
      </w:pPr>
    </w:p>
    <w:p w14:paraId="055C5948" w14:textId="77777777" w:rsidR="00836CF5" w:rsidRPr="00836CF5" w:rsidRDefault="00836CF5" w:rsidP="00836CF5">
      <w:pPr>
        <w:spacing w:after="0" w:line="240" w:lineRule="auto"/>
        <w:ind w:left="870" w:right="150"/>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w:t>
      </w:r>
    </w:p>
    <w:p w14:paraId="42D9C6F1" w14:textId="77777777" w:rsidR="00836CF5" w:rsidRPr="00836CF5" w:rsidRDefault="00836CF5" w:rsidP="00836CF5">
      <w:pPr>
        <w:numPr>
          <w:ilvl w:val="0"/>
          <w:numId w:val="4"/>
        </w:numPr>
        <w:spacing w:before="45" w:after="75" w:line="525" w:lineRule="atLeast"/>
        <w:ind w:left="870" w:right="165"/>
        <w:jc w:val="both"/>
        <w:rPr>
          <w:rFonts w:ascii="Arial" w:eastAsia="Times New Roman" w:hAnsi="Arial" w:cs="Arial"/>
          <w:color w:val="333333"/>
          <w:kern w:val="0"/>
          <w:sz w:val="24"/>
          <w:szCs w:val="24"/>
          <w:lang w:eastAsia="es-ES"/>
          <w14:ligatures w14:val="none"/>
        </w:rPr>
      </w:pPr>
    </w:p>
    <w:p w14:paraId="37B1F6B3"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Integración de prácticas responsables en el proceso de innovación - Innovacion etica Como generar e implementar soluciones eticas y responsables a los problemas empresariales</w:t>
      </w:r>
    </w:p>
    <w:p w14:paraId="41520120" w14:textId="77777777" w:rsidR="00836CF5" w:rsidRPr="00836CF5" w:rsidRDefault="00836CF5" w:rsidP="00836CF5">
      <w:pPr>
        <w:spacing w:before="225" w:after="30" w:line="570" w:lineRule="atLeast"/>
        <w:jc w:val="both"/>
        <w:outlineLvl w:val="1"/>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5. Participación y colaboración de las partes interesadas para soluciones éticas</w:t>
      </w:r>
    </w:p>
    <w:p w14:paraId="02020923"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En el panorama en constante evolución de los negocios y la tecnología, las consideraciones éticas se han vuelto primordiales. Las organizaciones reconocen cada vez más la </w:t>
      </w:r>
      <w:hyperlink r:id="rId35" w:tgtFrame="_blank" w:tooltip="Satisfacer una necesidad  crear soluciones innovadoras  el camino del emprendedor hacia el exito" w:history="1">
        <w:r w:rsidRPr="00836CF5">
          <w:rPr>
            <w:rFonts w:ascii="Arial" w:eastAsia="Times New Roman" w:hAnsi="Arial" w:cs="Arial"/>
            <w:color w:val="337AB7"/>
            <w:kern w:val="0"/>
            <w:sz w:val="24"/>
            <w:szCs w:val="24"/>
            <w:u w:val="single"/>
            <w:lang w:eastAsia="es-ES"/>
            <w14:ligatures w14:val="none"/>
          </w:rPr>
          <w:t>necesidad de crear soluciones</w:t>
        </w:r>
      </w:hyperlink>
      <w:r w:rsidRPr="00836CF5">
        <w:rPr>
          <w:rFonts w:ascii="Arial" w:eastAsia="Times New Roman" w:hAnsi="Arial" w:cs="Arial"/>
          <w:color w:val="333333"/>
          <w:kern w:val="0"/>
          <w:sz w:val="24"/>
          <w:szCs w:val="24"/>
          <w:lang w:eastAsia="es-ES"/>
          <w14:ligatures w14:val="none"/>
        </w:rPr>
        <w:t> que no solo generen ganancias sino que también se alineen con los valores y normas de la sociedad. La participación y la colaboración de las </w:t>
      </w:r>
      <w:hyperlink r:id="rId36" w:tgtFrame="_blank" w:tooltip="Sostenibilidad corporativa  involucrar a las partes interesadas  el papel de la comunicacion en la sostenibilidad corporativa" w:history="1">
        <w:r w:rsidRPr="00836CF5">
          <w:rPr>
            <w:rFonts w:ascii="Arial" w:eastAsia="Times New Roman" w:hAnsi="Arial" w:cs="Arial"/>
            <w:color w:val="337AB7"/>
            <w:kern w:val="0"/>
            <w:sz w:val="24"/>
            <w:szCs w:val="24"/>
            <w:u w:val="single"/>
            <w:lang w:eastAsia="es-ES"/>
            <w14:ligatures w14:val="none"/>
          </w:rPr>
          <w:t>partes interesadas desempeñan un papel</w:t>
        </w:r>
      </w:hyperlink>
      <w:r w:rsidRPr="00836CF5">
        <w:rPr>
          <w:rFonts w:ascii="Arial" w:eastAsia="Times New Roman" w:hAnsi="Arial" w:cs="Arial"/>
          <w:color w:val="333333"/>
          <w:kern w:val="0"/>
          <w:sz w:val="24"/>
          <w:szCs w:val="24"/>
          <w:lang w:eastAsia="es-ES"/>
          <w14:ligatures w14:val="none"/>
        </w:rPr>
        <w:t> crucial en este esfuerzo, ya que permiten a las empresas afrontar desafíos éticos complejos y desarrollar soluciones responsables.</w:t>
      </w:r>
    </w:p>
    <w:p w14:paraId="23253565"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Profundicemos en el mundo multifacético de la participación y colaboración de las partes interesadas en busca de soluciones éticas, explorando conocimientos desde varias perspectivas:</w:t>
      </w:r>
    </w:p>
    <w:p w14:paraId="657E2794"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1. Comprender a las partes interesadas:</w:t>
      </w:r>
    </w:p>
    <w:p w14:paraId="33C138FA"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Las partes interesadas son individuos o grupos que tienen un interés personal en las actividades, decisiones y resultados de una organización. Pueden incluir empleados, clientes, inversores, proveedores, reguladores, comunidades locales y grupos de defensa.</w:t>
      </w:r>
    </w:p>
    <w:p w14:paraId="16B38AFE"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Insight: Ver a las </w:t>
      </w:r>
      <w:hyperlink r:id="rId37" w:tgtFrame="_blank" w:tooltip="Analisis competitivo de las partes interesadas  como identificar e interactuar con sus partes interesadas y socios clave" w:history="1">
        <w:r w:rsidRPr="00836CF5">
          <w:rPr>
            <w:rFonts w:ascii="Arial" w:eastAsia="Times New Roman" w:hAnsi="Arial" w:cs="Arial"/>
            <w:color w:val="337AB7"/>
            <w:kern w:val="0"/>
            <w:sz w:val="24"/>
            <w:szCs w:val="24"/>
            <w:u w:val="single"/>
            <w:lang w:eastAsia="es-ES"/>
            <w14:ligatures w14:val="none"/>
          </w:rPr>
          <w:t>partes interesadas como socios</w:t>
        </w:r>
      </w:hyperlink>
      <w:r w:rsidRPr="00836CF5">
        <w:rPr>
          <w:rFonts w:ascii="Arial" w:eastAsia="Times New Roman" w:hAnsi="Arial" w:cs="Arial"/>
          <w:color w:val="333333"/>
          <w:kern w:val="0"/>
          <w:sz w:val="24"/>
          <w:szCs w:val="24"/>
          <w:lang w:eastAsia="es-ES"/>
          <w14:ligatures w14:val="none"/>
        </w:rPr>
        <w:t xml:space="preserve"> en lugar de meros receptores de información fomenta una mentalidad colaborativa. La interacción temprana y </w:t>
      </w:r>
      <w:r w:rsidRPr="00836CF5">
        <w:rPr>
          <w:rFonts w:ascii="Arial" w:eastAsia="Times New Roman" w:hAnsi="Arial" w:cs="Arial"/>
          <w:color w:val="333333"/>
          <w:kern w:val="0"/>
          <w:sz w:val="24"/>
          <w:szCs w:val="24"/>
          <w:lang w:eastAsia="es-ES"/>
          <w14:ligatures w14:val="none"/>
        </w:rPr>
        <w:lastRenderedPageBreak/>
        <w:t>frecuente con las partes interesadas garantiza que se tengan en cuenta sus diversas perspectivas durante todo el proceso de desarrollo de la solución.</w:t>
      </w:r>
    </w:p>
    <w:p w14:paraId="00E7E049"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2. Dilemas y compensaciones éticas:</w:t>
      </w:r>
    </w:p>
    <w:p w14:paraId="5A93F1DD"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Al diseñar soluciones, las empresas suelen encontrarse con dilemas éticos. Por ejemplo, equilibrar la maximización de beneficios con la sostenibilidad medioambiental o las preocupaciones sobre la privacidad con </w:t>
      </w:r>
      <w:hyperlink r:id="rId38" w:tgtFrame="_blank" w:tooltip="Hitos y logros de la tecnologia sanitaria  Innovaciones basadas en datos  el impacto de la tecnologia sanitaria en los resultados de los pacientes" w:history="1">
        <w:r w:rsidRPr="00836CF5">
          <w:rPr>
            <w:rFonts w:ascii="Arial" w:eastAsia="Times New Roman" w:hAnsi="Arial" w:cs="Arial"/>
            <w:color w:val="337AB7"/>
            <w:kern w:val="0"/>
            <w:sz w:val="24"/>
            <w:szCs w:val="24"/>
            <w:u w:val="single"/>
            <w:lang w:eastAsia="es-ES"/>
            <w14:ligatures w14:val="none"/>
          </w:rPr>
          <w:t>innovaciones basadas en datos</w:t>
        </w:r>
      </w:hyperlink>
      <w:r w:rsidRPr="00836CF5">
        <w:rPr>
          <w:rFonts w:ascii="Arial" w:eastAsia="Times New Roman" w:hAnsi="Arial" w:cs="Arial"/>
          <w:color w:val="333333"/>
          <w:kern w:val="0"/>
          <w:sz w:val="24"/>
          <w:szCs w:val="24"/>
          <w:lang w:eastAsia="es-ES"/>
          <w14:ligatures w14:val="none"/>
        </w:rPr>
        <w:t>.</w:t>
      </w:r>
    </w:p>
    <w:p w14:paraId="78B27E9A"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Insight: </w:t>
      </w:r>
      <w:hyperlink r:id="rId39" w:tgtFrame="_blank" w:tooltip="Plataforma de salud financiera  como conectarse y colaborar con otras partes interesadas y actores para la salud financiera" w:history="1">
        <w:r w:rsidRPr="00836CF5">
          <w:rPr>
            <w:rFonts w:ascii="Arial" w:eastAsia="Times New Roman" w:hAnsi="Arial" w:cs="Arial"/>
            <w:color w:val="337AB7"/>
            <w:kern w:val="0"/>
            <w:sz w:val="24"/>
            <w:szCs w:val="24"/>
            <w:u w:val="single"/>
            <w:lang w:eastAsia="es-ES"/>
            <w14:ligatures w14:val="none"/>
          </w:rPr>
          <w:t>colaborar con las partes interesadas</w:t>
        </w:r>
      </w:hyperlink>
      <w:r w:rsidRPr="00836CF5">
        <w:rPr>
          <w:rFonts w:ascii="Arial" w:eastAsia="Times New Roman" w:hAnsi="Arial" w:cs="Arial"/>
          <w:color w:val="333333"/>
          <w:kern w:val="0"/>
          <w:sz w:val="24"/>
          <w:szCs w:val="24"/>
          <w:lang w:eastAsia="es-ES"/>
          <w14:ligatures w14:val="none"/>
        </w:rPr>
        <w:t> permite a las organizaciones explorar abiertamente las compensaciones. Al involucrar diversas voces, las empresas pueden identificar escenarios beneficiosos para todos que se alineen con valores compartidos.</w:t>
      </w:r>
    </w:p>
    <w:p w14:paraId="72AFE502"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3. Transparencia y Confianza:</w:t>
      </w:r>
    </w:p>
    <w:p w14:paraId="60F182B9"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La </w:t>
      </w:r>
      <w:hyperlink r:id="rId40" w:tgtFrame="_blank" w:tooltip="Comentarios de los clientes  Informes de comentarios  Informes de comentarios  La transparencia genera confianza" w:history="1">
        <w:r w:rsidRPr="00836CF5">
          <w:rPr>
            <w:rFonts w:ascii="Arial" w:eastAsia="Times New Roman" w:hAnsi="Arial" w:cs="Arial"/>
            <w:color w:val="337AB7"/>
            <w:kern w:val="0"/>
            <w:sz w:val="24"/>
            <w:szCs w:val="24"/>
            <w:u w:val="single"/>
            <w:lang w:eastAsia="es-ES"/>
            <w14:ligatures w14:val="none"/>
          </w:rPr>
          <w:t>transparencia genera confianza</w:t>
        </w:r>
      </w:hyperlink>
      <w:r w:rsidRPr="00836CF5">
        <w:rPr>
          <w:rFonts w:ascii="Arial" w:eastAsia="Times New Roman" w:hAnsi="Arial" w:cs="Arial"/>
          <w:color w:val="333333"/>
          <w:kern w:val="0"/>
          <w:sz w:val="24"/>
          <w:szCs w:val="24"/>
          <w:lang w:eastAsia="es-ES"/>
          <w14:ligatures w14:val="none"/>
        </w:rPr>
        <w:t>. Las organizaciones deben comunicar abiertamente sobre sus intenciones, procesos e impactos potenciales.</w:t>
      </w:r>
    </w:p>
    <w:p w14:paraId="2C30DCEF"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Insight: involucrar a las partes interesadas en debates transparentes. Por ejemplo, al desarrollar algoritmos de IA, involucre a especialistas en ética, científicos de datos y comunidades afectadas. La transparencia garantiza que se aborden los prejuicios y se mantenga la confianza.</w:t>
      </w:r>
    </w:p>
    <w:p w14:paraId="69987B9D"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4. Cocreación de Soluciones:</w:t>
      </w:r>
    </w:p>
    <w:p w14:paraId="19CB181E"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En lugar de imponer soluciones, colaborar con las partes interesadas para cocrearlas. Este enfoque participativo fomenta la propiedad y el compromiso.</w:t>
      </w:r>
    </w:p>
    <w:p w14:paraId="1F6907D3"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Perspectiva: En el sector sanitario, involucrar a pacientes, médicos y responsables políticos en el diseño de plataformas de telemedicina garantiza la usabilidad, la privacidad y el cumplimiento ético.</w:t>
      </w:r>
    </w:p>
    <w:p w14:paraId="1B5DE3B9"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lastRenderedPageBreak/>
        <w:t>5. Planificación de escenarios y mitigación de riesgos:</w:t>
      </w:r>
    </w:p>
    <w:p w14:paraId="7BF60147"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Anticipar posibles riesgos éticos y consecuencias no deseadas. La planificación de escenarios ayuda a identificar vulnerabilidades.</w:t>
      </w:r>
    </w:p>
    <w:p w14:paraId="279BEF2A"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Insight: colaborar con las partes interesadas para simular escenarios. Por ejemplo, al desarrollar vehículos autónomos, involucrar a los reguladores, aseguradoras y peatones para evaluar la seguridad, la responsabilidad y las implicaciones éticas.</w:t>
      </w:r>
    </w:p>
    <w:p w14:paraId="2432E72A"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6. Estudio de caso: Certificación de Comercio Justo:</w:t>
      </w:r>
    </w:p>
    <w:p w14:paraId="4FDB05FB"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La certificación de Comercio Justo surgió de la colaboración entre productores, consumidores y grupos de defensa. Garantiza que los agricultores reciban salarios justos y trabajen en condiciones humanas.</w:t>
      </w:r>
    </w:p>
    <w:p w14:paraId="20815237"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Ejemplo: Las cooperativas cafeteras de los países en desarrollo colaboran con ONG y consumidores para crear una cadena de suministro sostenible. La certificación de Comercio Justo permite a las partes interesadas tomar decisiones éticas.</w:t>
      </w:r>
    </w:p>
    <w:p w14:paraId="1C3BCE44"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7. equilibrio de objetivos a corto y largo plazo:</w:t>
      </w:r>
    </w:p>
    <w:p w14:paraId="3D64C8B7"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La participación de las partes interesadas ayuda a las organizaciones a lograr un </w:t>
      </w:r>
      <w:hyperlink r:id="rId41" w:tgtFrame="_blank" w:tooltip="Equilibrio de ganancias inmediatas con potenciales futuros en adquisiciones de empresas emergentes" w:history="1">
        <w:r w:rsidRPr="00836CF5">
          <w:rPr>
            <w:rFonts w:ascii="Arial" w:eastAsia="Times New Roman" w:hAnsi="Arial" w:cs="Arial"/>
            <w:color w:val="337AB7"/>
            <w:kern w:val="0"/>
            <w:sz w:val="24"/>
            <w:szCs w:val="24"/>
            <w:u w:val="single"/>
            <w:lang w:eastAsia="es-ES"/>
            <w14:ligatures w14:val="none"/>
          </w:rPr>
          <w:t>equilibrio entre las ganancias inmediatas</w:t>
        </w:r>
      </w:hyperlink>
      <w:r w:rsidRPr="00836CF5">
        <w:rPr>
          <w:rFonts w:ascii="Arial" w:eastAsia="Times New Roman" w:hAnsi="Arial" w:cs="Arial"/>
          <w:color w:val="333333"/>
          <w:kern w:val="0"/>
          <w:sz w:val="24"/>
          <w:szCs w:val="24"/>
          <w:lang w:eastAsia="es-ES"/>
          <w14:ligatures w14:val="none"/>
        </w:rPr>
        <w:t> y la sostenibilidad a largo plazo.</w:t>
      </w:r>
    </w:p>
    <w:p w14:paraId="5E74EF4B"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Insight: Colaborar con inversores, ambientalistas y representantes de la comunidad. Por ejemplo, las empresas que invierten en energía renovable colaboran con las comunidades locales para abordar las preocupaciones sobre el uso de la tierra y el impacto en los ecosistemas.</w:t>
      </w:r>
    </w:p>
    <w:p w14:paraId="470CEFC8"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xml:space="preserve">La participación y colaboración de las partes interesadas son esenciales para la innovación ética. Al involucrar activamente diversas perspectivas, las empresas </w:t>
      </w:r>
      <w:r w:rsidRPr="00836CF5">
        <w:rPr>
          <w:rFonts w:ascii="Arial" w:eastAsia="Times New Roman" w:hAnsi="Arial" w:cs="Arial"/>
          <w:color w:val="333333"/>
          <w:kern w:val="0"/>
          <w:sz w:val="24"/>
          <w:szCs w:val="24"/>
          <w:lang w:eastAsia="es-ES"/>
          <w14:ligatures w14:val="none"/>
        </w:rPr>
        <w:lastRenderedPageBreak/>
        <w:t>pueden crear soluciones que beneficien a la sociedad, defiendan los valores e impulsen el crecimiento sostenible. Recuerde, las soluciones éticas no tienen que ver sólo con el cumplimiento; se trata de responsabilidad compartida e impacto positivo.</w:t>
      </w:r>
    </w:p>
    <w:p w14:paraId="565795D6" w14:textId="77777777" w:rsidR="00836CF5" w:rsidRPr="00836CF5" w:rsidRDefault="00836CF5" w:rsidP="00836CF5">
      <w:pPr>
        <w:spacing w:after="0" w:line="240" w:lineRule="auto"/>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noProof/>
          <w:color w:val="333333"/>
          <w:kern w:val="0"/>
          <w:sz w:val="24"/>
          <w:szCs w:val="24"/>
          <w:lang w:eastAsia="es-ES"/>
          <w14:ligatures w14:val="none"/>
        </w:rPr>
        <mc:AlternateContent>
          <mc:Choice Requires="wps">
            <w:drawing>
              <wp:inline distT="0" distB="0" distL="0" distR="0" wp14:anchorId="3CE7A8A6" wp14:editId="1E3DBB2E">
                <wp:extent cx="12858750" cy="7229475"/>
                <wp:effectExtent l="0" t="0" r="0" b="0"/>
                <wp:docPr id="1737769455" name="AutoShape 6" descr="Participación y colaboración de las partes interesadas para soluciones éticas - Innovacion etica  Como generar e implementar soluciones eticas y responsables a los problemas empresarial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858750" cy="7229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3F1F2F" id="AutoShape 6" o:spid="_x0000_s1026" alt="Participación y colaboración de las partes interesadas para soluciones éticas - Innovacion etica  Como generar e implementar soluciones eticas y responsables a los problemas empresariales" style="width:1012.5pt;height:56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" filled="f" stroked="f">
                <o:lock v:ext="edit" aspectratio="t"/>
                <w10:anchorlock/>
              </v:rect>
            </w:pict>
          </mc:Fallback>
        </mc:AlternateContent>
      </w:r>
    </w:p>
    <w:p w14:paraId="791C05D6" w14:textId="77777777" w:rsidR="00836CF5" w:rsidRPr="00836CF5" w:rsidRDefault="00836CF5" w:rsidP="00836CF5">
      <w:pPr>
        <w:numPr>
          <w:ilvl w:val="0"/>
          <w:numId w:val="5"/>
        </w:numPr>
        <w:spacing w:before="45" w:after="75" w:line="525" w:lineRule="atLeast"/>
        <w:ind w:left="870" w:right="165"/>
        <w:jc w:val="both"/>
        <w:rPr>
          <w:rFonts w:ascii="Arial" w:eastAsia="Times New Roman" w:hAnsi="Arial" w:cs="Arial"/>
          <w:color w:val="333333"/>
          <w:kern w:val="0"/>
          <w:sz w:val="24"/>
          <w:szCs w:val="24"/>
          <w:lang w:eastAsia="es-ES"/>
          <w14:ligatures w14:val="none"/>
        </w:rPr>
      </w:pPr>
    </w:p>
    <w:p w14:paraId="4318CD71" w14:textId="77777777" w:rsidR="00836CF5" w:rsidRPr="00836CF5" w:rsidRDefault="00836CF5" w:rsidP="00836CF5">
      <w:pPr>
        <w:spacing w:after="0" w:line="240" w:lineRule="auto"/>
        <w:ind w:left="870" w:right="150"/>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w:t>
      </w:r>
    </w:p>
    <w:p w14:paraId="298E34B4" w14:textId="77777777" w:rsidR="00836CF5" w:rsidRPr="00836CF5" w:rsidRDefault="00836CF5" w:rsidP="00836CF5">
      <w:pPr>
        <w:numPr>
          <w:ilvl w:val="0"/>
          <w:numId w:val="5"/>
        </w:numPr>
        <w:spacing w:before="45" w:after="75" w:line="525" w:lineRule="atLeast"/>
        <w:ind w:left="870" w:right="165"/>
        <w:jc w:val="both"/>
        <w:rPr>
          <w:rFonts w:ascii="Arial" w:eastAsia="Times New Roman" w:hAnsi="Arial" w:cs="Arial"/>
          <w:color w:val="333333"/>
          <w:kern w:val="0"/>
          <w:sz w:val="24"/>
          <w:szCs w:val="24"/>
          <w:lang w:eastAsia="es-ES"/>
          <w14:ligatures w14:val="none"/>
        </w:rPr>
      </w:pPr>
    </w:p>
    <w:p w14:paraId="4F88B043" w14:textId="77777777" w:rsidR="00836CF5" w:rsidRPr="00836CF5" w:rsidRDefault="00836CF5" w:rsidP="00836CF5">
      <w:pPr>
        <w:spacing w:after="0" w:line="240" w:lineRule="auto"/>
        <w:ind w:left="870" w:right="150"/>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w:t>
      </w:r>
    </w:p>
    <w:p w14:paraId="49DED022" w14:textId="77777777" w:rsidR="00836CF5" w:rsidRPr="00836CF5" w:rsidRDefault="00836CF5" w:rsidP="00836CF5">
      <w:pPr>
        <w:numPr>
          <w:ilvl w:val="0"/>
          <w:numId w:val="5"/>
        </w:numPr>
        <w:spacing w:before="45" w:after="75" w:line="525" w:lineRule="atLeast"/>
        <w:ind w:left="870" w:right="165"/>
        <w:jc w:val="both"/>
        <w:rPr>
          <w:rFonts w:ascii="Arial" w:eastAsia="Times New Roman" w:hAnsi="Arial" w:cs="Arial"/>
          <w:color w:val="333333"/>
          <w:kern w:val="0"/>
          <w:sz w:val="24"/>
          <w:szCs w:val="24"/>
          <w:lang w:eastAsia="es-ES"/>
          <w14:ligatures w14:val="none"/>
        </w:rPr>
      </w:pPr>
    </w:p>
    <w:p w14:paraId="03E3815F" w14:textId="77777777" w:rsidR="00836CF5" w:rsidRPr="00836CF5" w:rsidRDefault="00836CF5" w:rsidP="00836CF5">
      <w:pPr>
        <w:spacing w:after="0" w:line="240" w:lineRule="auto"/>
        <w:ind w:left="870" w:right="150"/>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w:t>
      </w:r>
    </w:p>
    <w:p w14:paraId="49E6C4E5" w14:textId="77777777" w:rsidR="00836CF5" w:rsidRPr="00836CF5" w:rsidRDefault="00836CF5" w:rsidP="00836CF5">
      <w:pPr>
        <w:numPr>
          <w:ilvl w:val="0"/>
          <w:numId w:val="5"/>
        </w:numPr>
        <w:spacing w:before="45" w:after="75" w:line="525" w:lineRule="atLeast"/>
        <w:ind w:left="870" w:right="165"/>
        <w:jc w:val="both"/>
        <w:rPr>
          <w:rFonts w:ascii="Arial" w:eastAsia="Times New Roman" w:hAnsi="Arial" w:cs="Arial"/>
          <w:color w:val="333333"/>
          <w:kern w:val="0"/>
          <w:sz w:val="24"/>
          <w:szCs w:val="24"/>
          <w:lang w:eastAsia="es-ES"/>
          <w14:ligatures w14:val="none"/>
        </w:rPr>
      </w:pPr>
    </w:p>
    <w:p w14:paraId="351C658D" w14:textId="77777777" w:rsidR="00836CF5" w:rsidRPr="00836CF5" w:rsidRDefault="00836CF5" w:rsidP="00836CF5">
      <w:pPr>
        <w:spacing w:after="0" w:line="240" w:lineRule="auto"/>
        <w:ind w:left="870" w:right="150"/>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w:t>
      </w:r>
    </w:p>
    <w:p w14:paraId="1D709C54" w14:textId="77777777" w:rsidR="00836CF5" w:rsidRPr="00836CF5" w:rsidRDefault="00836CF5" w:rsidP="00836CF5">
      <w:pPr>
        <w:numPr>
          <w:ilvl w:val="0"/>
          <w:numId w:val="5"/>
        </w:numPr>
        <w:spacing w:before="45" w:after="75" w:line="525" w:lineRule="atLeast"/>
        <w:ind w:left="870" w:right="165"/>
        <w:jc w:val="both"/>
        <w:rPr>
          <w:rFonts w:ascii="Arial" w:eastAsia="Times New Roman" w:hAnsi="Arial" w:cs="Arial"/>
          <w:color w:val="333333"/>
          <w:kern w:val="0"/>
          <w:sz w:val="24"/>
          <w:szCs w:val="24"/>
          <w:lang w:eastAsia="es-ES"/>
          <w14:ligatures w14:val="none"/>
        </w:rPr>
      </w:pPr>
    </w:p>
    <w:p w14:paraId="042A0EA6"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Participación y colaboración de las partes interesadas para soluciones éticas - Innovacion etica Como generar e implementar soluciones eticas y responsables a los problemas empresariales</w:t>
      </w:r>
    </w:p>
    <w:p w14:paraId="5C809865" w14:textId="77777777" w:rsidR="00836CF5" w:rsidRPr="00836CF5" w:rsidRDefault="00836CF5" w:rsidP="00836CF5">
      <w:pPr>
        <w:spacing w:before="225" w:after="30" w:line="570" w:lineRule="atLeast"/>
        <w:jc w:val="both"/>
        <w:outlineLvl w:val="1"/>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6. Desafíos y mejores prácticas</w:t>
      </w:r>
    </w:p>
    <w:p w14:paraId="4C634D55"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1. equilibrio entre beneficio y propósito:</w:t>
      </w:r>
    </w:p>
    <w:p w14:paraId="189A8C46"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Desafío: Las organizaciones a menudo enfrentan la tensión entre maximizar las ganancias y adherirse a principios éticos. La presión para ofrecer valor para los accionistas a veces puede conducir a compromisos por motivos éticos.</w:t>
      </w:r>
    </w:p>
    <w:p w14:paraId="7C041D76"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Mejores prácticas: Fomentar una cultura que alinee los motivos de lucro con un propósito más amplio. Considere el impacto a largo plazo de las innovaciones en la sociedad, el medio ambiente y las partes interesadas. Por ejemplo, empresas como Patagonia han integrado con éxito la sostenibilidad ambiental en su modelo de negocio, demostrando que las ganancias y el propósito no tienen por qué ser mutuamente excluyentes.</w:t>
      </w:r>
    </w:p>
    <w:p w14:paraId="44EB355F"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2. </w:t>
      </w:r>
      <w:hyperlink r:id="rId42" w:tgtFrame="_blank" w:tooltip="Marcos regulatorios  Navegando por los marcos regulatorios para una IED efectiva" w:history="1">
        <w:r w:rsidRPr="00836CF5">
          <w:rPr>
            <w:rFonts w:ascii="Arial" w:eastAsia="Times New Roman" w:hAnsi="Arial" w:cs="Arial"/>
            <w:color w:val="337AB7"/>
            <w:kern w:val="0"/>
            <w:sz w:val="24"/>
            <w:szCs w:val="24"/>
            <w:u w:val="single"/>
            <w:lang w:eastAsia="es-ES"/>
            <w14:ligatures w14:val="none"/>
          </w:rPr>
          <w:t>navegando por los marcos regulatorios</w:t>
        </w:r>
      </w:hyperlink>
      <w:r w:rsidRPr="00836CF5">
        <w:rPr>
          <w:rFonts w:ascii="Arial" w:eastAsia="Times New Roman" w:hAnsi="Arial" w:cs="Arial"/>
          <w:color w:val="333333"/>
          <w:kern w:val="0"/>
          <w:sz w:val="24"/>
          <w:szCs w:val="24"/>
          <w:lang w:eastAsia="es-ES"/>
          <w14:ligatures w14:val="none"/>
        </w:rPr>
        <w:t>:</w:t>
      </w:r>
    </w:p>
    <w:p w14:paraId="0E6B60F2"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lastRenderedPageBreak/>
        <w:t>- Desafío: Los innovadores deben cumplir con una red de regulaciones y estándares en constante evolución. Las consideraciones éticas a menudo se cruzan con los requisitos legales, por lo que es esencial mantenerse informado.</w:t>
      </w:r>
    </w:p>
    <w:p w14:paraId="4872D8D0"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Mejores prácticas: involucrar a expertos legales en las primeras etapas del proceso de innovación. Comprenda las implicaciones legales de sus innovaciones, especialmente en áreas como privacidad de datos, propiedad intelectual y protección del consumidor. Por ejemplo, el cumplimiento del GDPR (Reglamento General de Protección de Datos) es crucial para cualquier organización que maneje datos personales.</w:t>
      </w:r>
    </w:p>
    <w:p w14:paraId="78F4868A"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3. Pensamiento de diseño ético:</w:t>
      </w:r>
    </w:p>
    <w:p w14:paraId="57DA5A50"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Desafío: las elecciones de diseño pueden perpetuar sin querer sesgos o dañar a ciertos grupos. El pensamiento de diseño ético implica considerar el impacto de las experiencias e interfaces del usuario.</w:t>
      </w:r>
    </w:p>
    <w:p w14:paraId="6EC78467"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Buenas Prácticas: Involucrar a diversos equipos durante la fase de diseño. Realizar evaluaciones de impacto para identificar posibles sesgos o consecuencias no deseadas. Por ejemplo, el Proyecto Maven de Google enfrentó una reacción violenta cuando se reveló que su tecnología de inteligencia artificial se estaba utilizando con fines militares.</w:t>
      </w:r>
    </w:p>
    <w:p w14:paraId="772F5F59"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4. Transparencia y Responsabilidad:</w:t>
      </w:r>
    </w:p>
    <w:p w14:paraId="6F69C3F4"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Desafío: La falta de transparencia erosiona la confianza. Las innovaciones deben ser transparentes sobre sus intenciones, el uso de datos y los riesgos potenciales.</w:t>
      </w:r>
    </w:p>
    <w:p w14:paraId="478F53C3"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xml:space="preserve">- Mejores prácticas: comunique claramente cómo funcionan las innovaciones, qué datos recopilan y cómo benefician a los usuarios. Por </w:t>
      </w:r>
      <w:r w:rsidRPr="00836CF5">
        <w:rPr>
          <w:rFonts w:ascii="Arial" w:eastAsia="Times New Roman" w:hAnsi="Arial" w:cs="Arial"/>
          <w:color w:val="333333"/>
          <w:kern w:val="0"/>
          <w:sz w:val="24"/>
          <w:szCs w:val="24"/>
          <w:lang w:eastAsia="es-ES"/>
          <w14:ligatures w14:val="none"/>
        </w:rPr>
        <w:lastRenderedPageBreak/>
        <w:t>ejemplo, OpenAI proporciona transparencia sobre sus modelos de IA y sus limitaciones.</w:t>
      </w:r>
    </w:p>
    <w:p w14:paraId="608D3DE0"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5. Participación de las partes interesadas:</w:t>
      </w:r>
    </w:p>
    <w:p w14:paraId="258B92A4"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Desafío: </w:t>
      </w:r>
      <w:hyperlink r:id="rId43" w:tgtFrame="_blank" w:tooltip="Participacion de las partes interesadas de una organizacion sin fines de lucro  como identificar e involucrar a las partes interesadas clave de su organizacion sin fines de lucro" w:history="1">
        <w:r w:rsidRPr="00836CF5">
          <w:rPr>
            <w:rFonts w:ascii="Arial" w:eastAsia="Times New Roman" w:hAnsi="Arial" w:cs="Arial"/>
            <w:b/>
            <w:bCs/>
            <w:color w:val="337AB7"/>
            <w:kern w:val="0"/>
            <w:sz w:val="24"/>
            <w:szCs w:val="24"/>
            <w:u w:val="single"/>
            <w:lang w:eastAsia="es-ES"/>
            <w14:ligatures w14:val="none"/>
          </w:rPr>
          <w:t>identificar e involucrar a las partes interesadas</w:t>
        </w:r>
      </w:hyperlink>
      <w:r w:rsidRPr="00836CF5">
        <w:rPr>
          <w:rFonts w:ascii="Arial" w:eastAsia="Times New Roman" w:hAnsi="Arial" w:cs="Arial"/>
          <w:color w:val="333333"/>
          <w:kern w:val="0"/>
          <w:sz w:val="24"/>
          <w:szCs w:val="24"/>
          <w:lang w:eastAsia="es-ES"/>
          <w14:ligatures w14:val="none"/>
        </w:rPr>
        <w:t> relevantes (incluidos empleados, clientes, comunidades y reguladores) puede ser complejo.</w:t>
      </w:r>
    </w:p>
    <w:p w14:paraId="7685765D"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Mejores prácticas: realizar un mapeo de las partes interesadas e involucrarlas durante todo el ciclo de vida de la innovación. Por ejemplo, IKEA colabora con las comunidades locales para garantizar el abastecimiento sostenible de materiales.</w:t>
      </w:r>
    </w:p>
    <w:p w14:paraId="791AD75A"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6. IA y automatización responsables:</w:t>
      </w:r>
    </w:p>
    <w:p w14:paraId="15C4846B"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Desafío: a medida que la IA y la automatización se vuelven parte integral de la innovación, surgen consideraciones éticas en torno al sesgo, la equidad y la responsabilidad.</w:t>
      </w:r>
    </w:p>
    <w:p w14:paraId="2F18C5ED"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Mejores prácticas: implementar directrices éticas de IA y auditar periódicamente los algoritmos. Por ejemplo, los principios de IA de Microsoft enfatizan la justicia, la transparencia y la responsabilidad.</w:t>
      </w:r>
    </w:p>
    <w:p w14:paraId="646DF2C2"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7. Aprender de los fracasos:</w:t>
      </w:r>
    </w:p>
    <w:p w14:paraId="6906D843"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Desafío: las innovaciones pueden fallar y tener consecuencias no deseadas. Aprender de estos fracasos es crucial.</w:t>
      </w:r>
    </w:p>
    <w:p w14:paraId="46A36FBC"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Mejores prácticas: Fomentar una cultura que fomente el aprendizaje de los errores. Por ejemplo, los fallos iniciales de los cohetes de SpaceX allanaron el camino para sus lanzamientos exitosos.</w:t>
      </w:r>
    </w:p>
    <w:p w14:paraId="070260A2"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lastRenderedPageBreak/>
        <w:t>Recuerde, la innovación ética no es una casilla de verificación única; es un compromiso continuo. Al integrar consideraciones éticas en cada etapa del proceso de innovación, las organizaciones pueden crear soluciones significativas y sostenibles que beneficien tanto a las empresas como a la sociedad.</w:t>
      </w:r>
    </w:p>
    <w:p w14:paraId="0141D875" w14:textId="77777777" w:rsidR="00836CF5" w:rsidRPr="00836CF5" w:rsidRDefault="00836CF5" w:rsidP="00836CF5">
      <w:pPr>
        <w:spacing w:after="0" w:line="240" w:lineRule="auto"/>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noProof/>
          <w:color w:val="333333"/>
          <w:kern w:val="0"/>
          <w:sz w:val="24"/>
          <w:szCs w:val="24"/>
          <w:lang w:eastAsia="es-ES"/>
          <w14:ligatures w14:val="none"/>
        </w:rPr>
        <mc:AlternateContent>
          <mc:Choice Requires="wps">
            <w:drawing>
              <wp:inline distT="0" distB="0" distL="0" distR="0" wp14:anchorId="41428324" wp14:editId="2FADD518">
                <wp:extent cx="12858750" cy="7229475"/>
                <wp:effectExtent l="0" t="0" r="0" b="0"/>
                <wp:docPr id="373166249" name="AutoShape 7" descr="Desafíos y mejores prácticas - Innovacion etica  Como generar e implementar soluciones eticas y responsables a los problemas empresarial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858750" cy="7229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634A7C" id="AutoShape 7" o:spid="_x0000_s1026" alt="Desafíos y mejores prácticas - Innovacion etica  Como generar e implementar soluciones eticas y responsables a los problemas empresariales" style="width:1012.5pt;height:56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" filled="f" stroked="f">
                <o:lock v:ext="edit" aspectratio="t"/>
                <w10:anchorlock/>
              </v:rect>
            </w:pict>
          </mc:Fallback>
        </mc:AlternateContent>
      </w:r>
    </w:p>
    <w:p w14:paraId="5619BD6B" w14:textId="77777777" w:rsidR="00836CF5" w:rsidRPr="00836CF5" w:rsidRDefault="00836CF5" w:rsidP="00836CF5">
      <w:pPr>
        <w:numPr>
          <w:ilvl w:val="0"/>
          <w:numId w:val="6"/>
        </w:numPr>
        <w:spacing w:before="45" w:after="75" w:line="525" w:lineRule="atLeast"/>
        <w:ind w:left="870" w:right="165"/>
        <w:jc w:val="both"/>
        <w:rPr>
          <w:rFonts w:ascii="Arial" w:eastAsia="Times New Roman" w:hAnsi="Arial" w:cs="Arial"/>
          <w:color w:val="333333"/>
          <w:kern w:val="0"/>
          <w:sz w:val="24"/>
          <w:szCs w:val="24"/>
          <w:lang w:eastAsia="es-ES"/>
          <w14:ligatures w14:val="none"/>
        </w:rPr>
      </w:pPr>
    </w:p>
    <w:p w14:paraId="3484A590" w14:textId="77777777" w:rsidR="00836CF5" w:rsidRPr="00836CF5" w:rsidRDefault="00836CF5" w:rsidP="00836CF5">
      <w:pPr>
        <w:spacing w:after="0" w:line="240" w:lineRule="auto"/>
        <w:ind w:left="870" w:right="150"/>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w:t>
      </w:r>
    </w:p>
    <w:p w14:paraId="5FD055A2" w14:textId="77777777" w:rsidR="00836CF5" w:rsidRPr="00836CF5" w:rsidRDefault="00836CF5" w:rsidP="00836CF5">
      <w:pPr>
        <w:numPr>
          <w:ilvl w:val="0"/>
          <w:numId w:val="6"/>
        </w:numPr>
        <w:spacing w:before="45" w:after="75" w:line="525" w:lineRule="atLeast"/>
        <w:ind w:left="870" w:right="165"/>
        <w:jc w:val="both"/>
        <w:rPr>
          <w:rFonts w:ascii="Arial" w:eastAsia="Times New Roman" w:hAnsi="Arial" w:cs="Arial"/>
          <w:color w:val="333333"/>
          <w:kern w:val="0"/>
          <w:sz w:val="24"/>
          <w:szCs w:val="24"/>
          <w:lang w:eastAsia="es-ES"/>
          <w14:ligatures w14:val="none"/>
        </w:rPr>
      </w:pPr>
    </w:p>
    <w:p w14:paraId="56721D43" w14:textId="77777777" w:rsidR="00836CF5" w:rsidRPr="00836CF5" w:rsidRDefault="00836CF5" w:rsidP="00836CF5">
      <w:pPr>
        <w:spacing w:after="0" w:line="240" w:lineRule="auto"/>
        <w:ind w:left="870" w:right="150"/>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w:t>
      </w:r>
    </w:p>
    <w:p w14:paraId="72D98561" w14:textId="77777777" w:rsidR="00836CF5" w:rsidRPr="00836CF5" w:rsidRDefault="00836CF5" w:rsidP="00836CF5">
      <w:pPr>
        <w:numPr>
          <w:ilvl w:val="0"/>
          <w:numId w:val="6"/>
        </w:numPr>
        <w:spacing w:before="45" w:after="75" w:line="525" w:lineRule="atLeast"/>
        <w:ind w:left="870" w:right="165"/>
        <w:jc w:val="both"/>
        <w:rPr>
          <w:rFonts w:ascii="Arial" w:eastAsia="Times New Roman" w:hAnsi="Arial" w:cs="Arial"/>
          <w:color w:val="333333"/>
          <w:kern w:val="0"/>
          <w:sz w:val="24"/>
          <w:szCs w:val="24"/>
          <w:lang w:eastAsia="es-ES"/>
          <w14:ligatures w14:val="none"/>
        </w:rPr>
      </w:pPr>
    </w:p>
    <w:p w14:paraId="1DDEC59D" w14:textId="77777777" w:rsidR="00836CF5" w:rsidRPr="00836CF5" w:rsidRDefault="00836CF5" w:rsidP="00836CF5">
      <w:pPr>
        <w:spacing w:after="0" w:line="240" w:lineRule="auto"/>
        <w:ind w:left="870" w:right="150"/>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w:t>
      </w:r>
    </w:p>
    <w:p w14:paraId="064FD6C1" w14:textId="77777777" w:rsidR="00836CF5" w:rsidRPr="00836CF5" w:rsidRDefault="00836CF5" w:rsidP="00836CF5">
      <w:pPr>
        <w:numPr>
          <w:ilvl w:val="0"/>
          <w:numId w:val="6"/>
        </w:numPr>
        <w:spacing w:before="45" w:after="75" w:line="525" w:lineRule="atLeast"/>
        <w:ind w:left="870" w:right="165"/>
        <w:jc w:val="both"/>
        <w:rPr>
          <w:rFonts w:ascii="Arial" w:eastAsia="Times New Roman" w:hAnsi="Arial" w:cs="Arial"/>
          <w:color w:val="333333"/>
          <w:kern w:val="0"/>
          <w:sz w:val="24"/>
          <w:szCs w:val="24"/>
          <w:lang w:eastAsia="es-ES"/>
          <w14:ligatures w14:val="none"/>
        </w:rPr>
      </w:pPr>
    </w:p>
    <w:p w14:paraId="3FEE5EDD" w14:textId="77777777" w:rsidR="00836CF5" w:rsidRPr="00836CF5" w:rsidRDefault="00836CF5" w:rsidP="00836CF5">
      <w:pPr>
        <w:spacing w:after="0" w:line="240" w:lineRule="auto"/>
        <w:ind w:left="870" w:right="150"/>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w:t>
      </w:r>
    </w:p>
    <w:p w14:paraId="36BA1954" w14:textId="77777777" w:rsidR="00836CF5" w:rsidRPr="00836CF5" w:rsidRDefault="00836CF5" w:rsidP="00836CF5">
      <w:pPr>
        <w:numPr>
          <w:ilvl w:val="0"/>
          <w:numId w:val="6"/>
        </w:numPr>
        <w:spacing w:before="45" w:after="75" w:line="525" w:lineRule="atLeast"/>
        <w:ind w:left="870" w:right="165"/>
        <w:jc w:val="both"/>
        <w:rPr>
          <w:rFonts w:ascii="Arial" w:eastAsia="Times New Roman" w:hAnsi="Arial" w:cs="Arial"/>
          <w:color w:val="333333"/>
          <w:kern w:val="0"/>
          <w:sz w:val="24"/>
          <w:szCs w:val="24"/>
          <w:lang w:eastAsia="es-ES"/>
          <w14:ligatures w14:val="none"/>
        </w:rPr>
      </w:pPr>
    </w:p>
    <w:p w14:paraId="1C6A8B94"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Desafíos y mejores prácticas - Innovacion etica Como generar e implementar soluciones eticas y responsables a los problemas empresariales</w:t>
      </w:r>
    </w:p>
    <w:p w14:paraId="3E795AFF" w14:textId="77777777" w:rsidR="00836CF5" w:rsidRPr="00836CF5" w:rsidRDefault="00836CF5" w:rsidP="00836CF5">
      <w:pPr>
        <w:spacing w:before="225" w:after="30" w:line="570" w:lineRule="atLeast"/>
        <w:jc w:val="both"/>
        <w:outlineLvl w:val="1"/>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7. Medición del impacto de las soluciones éticas en las empresas y la sociedad</w:t>
      </w:r>
    </w:p>
    <w:p w14:paraId="50A4C53F"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1. </w:t>
      </w:r>
      <w:hyperlink r:id="rId44" w:tgtFrame="_blank" w:tooltip="El enfoque de triple resultado de los emprendedores sociales" w:history="1">
        <w:r w:rsidRPr="00836CF5">
          <w:rPr>
            <w:rFonts w:ascii="Arial" w:eastAsia="Times New Roman" w:hAnsi="Arial" w:cs="Arial"/>
            <w:color w:val="337AB7"/>
            <w:kern w:val="0"/>
            <w:sz w:val="24"/>
            <w:szCs w:val="24"/>
            <w:u w:val="single"/>
            <w:lang w:eastAsia="es-ES"/>
            <w14:ligatures w14:val="none"/>
          </w:rPr>
          <w:t>enfoque del triple resultado</w:t>
        </w:r>
      </w:hyperlink>
      <w:r w:rsidRPr="00836CF5">
        <w:rPr>
          <w:rFonts w:ascii="Arial" w:eastAsia="Times New Roman" w:hAnsi="Arial" w:cs="Arial"/>
          <w:color w:val="333333"/>
          <w:kern w:val="0"/>
          <w:sz w:val="24"/>
          <w:szCs w:val="24"/>
          <w:lang w:eastAsia="es-ES"/>
          <w14:ligatures w14:val="none"/>
        </w:rPr>
        <w:t> final:</w:t>
      </w:r>
    </w:p>
    <w:p w14:paraId="5C2FEF35"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El marco TBL evalúa el desempeño organizacional en base a tres pilares: beneficio, personas y planeta. Al evaluar el impacto de las soluciones éticas, las empresas deben considerar no sólo las ganancias financieras sino también los resultados sociales y ambientales.</w:t>
      </w:r>
    </w:p>
    <w:p w14:paraId="35F89E9E"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w:t>
      </w:r>
      <w:r w:rsidRPr="00836CF5">
        <w:rPr>
          <w:rFonts w:ascii="Arial" w:eastAsia="Times New Roman" w:hAnsi="Arial" w:cs="Arial"/>
          <w:i/>
          <w:iCs/>
          <w:color w:val="333333"/>
          <w:kern w:val="0"/>
          <w:sz w:val="24"/>
          <w:szCs w:val="24"/>
          <w:lang w:eastAsia="es-ES"/>
          <w14:ligatures w14:val="none"/>
        </w:rPr>
        <w:t>Ejemplo</w:t>
      </w:r>
      <w:r w:rsidRPr="00836CF5">
        <w:rPr>
          <w:rFonts w:ascii="Arial" w:eastAsia="Times New Roman" w:hAnsi="Arial" w:cs="Arial"/>
          <w:color w:val="333333"/>
          <w:kern w:val="0"/>
          <w:sz w:val="24"/>
          <w:szCs w:val="24"/>
          <w:lang w:eastAsia="es-ES"/>
          <w14:ligatures w14:val="none"/>
        </w:rPr>
        <w:t>: Una empresa de energía solar que invierte en soluciones de energía limpia no solo genera ganancias sino que también contribuye a reducir las emisiones de carbono y </w:t>
      </w:r>
      <w:hyperlink r:id="rId45" w:tgtFrame="_blank" w:tooltip="Residuos industriales  promover practicas sostenibles con biorremediacion" w:history="1">
        <w:r w:rsidRPr="00836CF5">
          <w:rPr>
            <w:rFonts w:ascii="Arial" w:eastAsia="Times New Roman" w:hAnsi="Arial" w:cs="Arial"/>
            <w:color w:val="337AB7"/>
            <w:kern w:val="0"/>
            <w:sz w:val="24"/>
            <w:szCs w:val="24"/>
            <w:u w:val="single"/>
            <w:lang w:eastAsia="es-ES"/>
            <w14:ligatures w14:val="none"/>
          </w:rPr>
          <w:t>promover prácticas sostenibles</w:t>
        </w:r>
      </w:hyperlink>
      <w:r w:rsidRPr="00836CF5">
        <w:rPr>
          <w:rFonts w:ascii="Arial" w:eastAsia="Times New Roman" w:hAnsi="Arial" w:cs="Arial"/>
          <w:color w:val="333333"/>
          <w:kern w:val="0"/>
          <w:sz w:val="24"/>
          <w:szCs w:val="24"/>
          <w:lang w:eastAsia="es-ES"/>
          <w14:ligatures w14:val="none"/>
        </w:rPr>
        <w:t>.</w:t>
      </w:r>
    </w:p>
    <w:p w14:paraId="1DE9EF7D"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2. Teoría de las partes interesadas:</w:t>
      </w:r>
    </w:p>
    <w:p w14:paraId="32954AF4"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Según la teoría de las partes interesadas, las empresas deben considerar los intereses de todas las partes interesadas: empleados, clientes, proveedores, comunidades y accionistas. Las decisiones éticas pueden afectar significativamente a estos grupos.</w:t>
      </w:r>
    </w:p>
    <w:p w14:paraId="2469437E"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lastRenderedPageBreak/>
        <w:t>- </w:t>
      </w:r>
      <w:r w:rsidRPr="00836CF5">
        <w:rPr>
          <w:rFonts w:ascii="Arial" w:eastAsia="Times New Roman" w:hAnsi="Arial" w:cs="Arial"/>
          <w:i/>
          <w:iCs/>
          <w:color w:val="333333"/>
          <w:kern w:val="0"/>
          <w:sz w:val="24"/>
          <w:szCs w:val="24"/>
          <w:lang w:eastAsia="es-ES"/>
          <w14:ligatures w14:val="none"/>
        </w:rPr>
        <w:t>Ejemplo</w:t>
      </w:r>
      <w:r w:rsidRPr="00836CF5">
        <w:rPr>
          <w:rFonts w:ascii="Arial" w:eastAsia="Times New Roman" w:hAnsi="Arial" w:cs="Arial"/>
          <w:color w:val="333333"/>
          <w:kern w:val="0"/>
          <w:sz w:val="24"/>
          <w:szCs w:val="24"/>
          <w:lang w:eastAsia="es-ES"/>
          <w14:ligatures w14:val="none"/>
        </w:rPr>
        <w:t>: cuando una empresa farmacéutica prioriza la seguridad del paciente sobre las ganancias, </w:t>
      </w:r>
      <w:hyperlink r:id="rId46" w:tgtFrame="_blank" w:tooltip="Comunicacion de precios  Precios transparentes  genera confianza con tus clientes" w:history="1">
        <w:r w:rsidRPr="00836CF5">
          <w:rPr>
            <w:rFonts w:ascii="Arial" w:eastAsia="Times New Roman" w:hAnsi="Arial" w:cs="Arial"/>
            <w:color w:val="337AB7"/>
            <w:kern w:val="0"/>
            <w:sz w:val="24"/>
            <w:szCs w:val="24"/>
            <w:u w:val="single"/>
            <w:lang w:eastAsia="es-ES"/>
            <w14:ligatures w14:val="none"/>
          </w:rPr>
          <w:t>genera confianza con los clientes</w:t>
        </w:r>
      </w:hyperlink>
      <w:r w:rsidRPr="00836CF5">
        <w:rPr>
          <w:rFonts w:ascii="Arial" w:eastAsia="Times New Roman" w:hAnsi="Arial" w:cs="Arial"/>
          <w:color w:val="333333"/>
          <w:kern w:val="0"/>
          <w:sz w:val="24"/>
          <w:szCs w:val="24"/>
          <w:lang w:eastAsia="es-ES"/>
          <w14:ligatures w14:val="none"/>
        </w:rPr>
        <w:t> y mejora su reputación.</w:t>
      </w:r>
    </w:p>
    <w:p w14:paraId="754EEBDF"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3. </w:t>
      </w:r>
      <w:hyperlink r:id="rId47" w:tgtFrame="_blank" w:tooltip="Consulta exhaustiva  consultas exhaustivas y su impacto a corto plazo en los indices de utilizacion del credito" w:history="1">
        <w:r w:rsidRPr="00836CF5">
          <w:rPr>
            <w:rFonts w:ascii="Arial" w:eastAsia="Times New Roman" w:hAnsi="Arial" w:cs="Arial"/>
            <w:color w:val="337AB7"/>
            <w:kern w:val="0"/>
            <w:sz w:val="24"/>
            <w:szCs w:val="24"/>
            <w:u w:val="single"/>
            <w:lang w:eastAsia="es-ES"/>
            <w14:ligatures w14:val="none"/>
          </w:rPr>
          <w:t>impacto a largo plazo</w:t>
        </w:r>
      </w:hyperlink>
      <w:r w:rsidRPr="00836CF5">
        <w:rPr>
          <w:rFonts w:ascii="Arial" w:eastAsia="Times New Roman" w:hAnsi="Arial" w:cs="Arial"/>
          <w:color w:val="333333"/>
          <w:kern w:val="0"/>
          <w:sz w:val="24"/>
          <w:szCs w:val="24"/>
          <w:lang w:eastAsia="es-ES"/>
          <w14:ligatures w14:val="none"/>
        </w:rPr>
        <w:t> versus impacto a corto plazo:</w:t>
      </w:r>
    </w:p>
    <w:p w14:paraId="6FBBC591"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Las soluciones éticas a menudo producen beneficios a largo plazo que pueden no ser evidentes de inmediato. Los sacrificios a corto plazo pueden conducir a un crecimiento sostenible y a resultados sociales positivos.</w:t>
      </w:r>
    </w:p>
    <w:p w14:paraId="119739C0"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w:t>
      </w:r>
      <w:r w:rsidRPr="00836CF5">
        <w:rPr>
          <w:rFonts w:ascii="Arial" w:eastAsia="Times New Roman" w:hAnsi="Arial" w:cs="Arial"/>
          <w:i/>
          <w:iCs/>
          <w:color w:val="333333"/>
          <w:kern w:val="0"/>
          <w:sz w:val="24"/>
          <w:szCs w:val="24"/>
          <w:lang w:eastAsia="es-ES"/>
          <w14:ligatures w14:val="none"/>
        </w:rPr>
        <w:t>Ejemplo</w:t>
      </w:r>
      <w:r w:rsidRPr="00836CF5">
        <w:rPr>
          <w:rFonts w:ascii="Arial" w:eastAsia="Times New Roman" w:hAnsi="Arial" w:cs="Arial"/>
          <w:color w:val="333333"/>
          <w:kern w:val="0"/>
          <w:sz w:val="24"/>
          <w:szCs w:val="24"/>
          <w:lang w:eastAsia="es-ES"/>
          <w14:ligatures w14:val="none"/>
        </w:rPr>
        <w:t>: una empresa que invierte en la formación y el bienestar de sus empleados puede experimentar costes a corto plazo, pero en última instancia se beneficiará de una fuerza laboral cualificada y motivada.</w:t>
      </w:r>
    </w:p>
    <w:p w14:paraId="718F27C7"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4. Métricas cuantitativas:</w:t>
      </w:r>
    </w:p>
    <w:p w14:paraId="1BF603DE"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Medir el impacto requiere métricas cuantificables. Estos pueden incluir:</w:t>
      </w:r>
    </w:p>
    <w:p w14:paraId="47FF17D1"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w:t>
      </w:r>
      <w:hyperlink r:id="rId48" w:tgtFrame="_blank" w:tooltip="Retorno social de la inversion  SROI  Medicion del valor social  una guia para emprendedores" w:history="1">
        <w:r w:rsidRPr="00836CF5">
          <w:rPr>
            <w:rFonts w:ascii="Arial" w:eastAsia="Times New Roman" w:hAnsi="Arial" w:cs="Arial"/>
            <w:b/>
            <w:bCs/>
            <w:color w:val="337AB7"/>
            <w:kern w:val="0"/>
            <w:sz w:val="24"/>
            <w:szCs w:val="24"/>
            <w:u w:val="single"/>
            <w:lang w:eastAsia="es-ES"/>
            <w14:ligatures w14:val="none"/>
          </w:rPr>
          <w:t>retorno social</w:t>
        </w:r>
      </w:hyperlink>
      <w:r w:rsidRPr="00836CF5">
        <w:rPr>
          <w:rFonts w:ascii="Arial" w:eastAsia="Times New Roman" w:hAnsi="Arial" w:cs="Arial"/>
          <w:color w:val="333333"/>
          <w:kern w:val="0"/>
          <w:sz w:val="24"/>
          <w:szCs w:val="24"/>
          <w:lang w:eastAsia="es-ES"/>
          <w14:ligatures w14:val="none"/>
        </w:rPr>
        <w:t> de la Inversión (SROI): Evaluación del valor social generado por inversión monetaria.</w:t>
      </w:r>
    </w:p>
    <w:p w14:paraId="2041814C"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Evaluación de Impacto Ambiental (EIA): Evaluación de las consecuencias ecológicas de las actividades empresariales.</w:t>
      </w:r>
    </w:p>
    <w:p w14:paraId="0C0A0852"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Índice de Satisfacción de los Empleados: Mide el bienestar de los empleados.</w:t>
      </w:r>
    </w:p>
    <w:p w14:paraId="77EDDEBE"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w:t>
      </w:r>
      <w:r w:rsidRPr="00836CF5">
        <w:rPr>
          <w:rFonts w:ascii="Arial" w:eastAsia="Times New Roman" w:hAnsi="Arial" w:cs="Arial"/>
          <w:i/>
          <w:iCs/>
          <w:color w:val="333333"/>
          <w:kern w:val="0"/>
          <w:sz w:val="24"/>
          <w:szCs w:val="24"/>
          <w:lang w:eastAsia="es-ES"/>
          <w14:ligatures w14:val="none"/>
        </w:rPr>
        <w:t>Ejemplo</w:t>
      </w:r>
      <w:r w:rsidRPr="00836CF5">
        <w:rPr>
          <w:rFonts w:ascii="Arial" w:eastAsia="Times New Roman" w:hAnsi="Arial" w:cs="Arial"/>
          <w:color w:val="333333"/>
          <w:kern w:val="0"/>
          <w:sz w:val="24"/>
          <w:szCs w:val="24"/>
          <w:lang w:eastAsia="es-ES"/>
          <w14:ligatures w14:val="none"/>
        </w:rPr>
        <w:t>: un minorista de alimentos orgánicos puede realizar un seguimiento de la reducción en el uso de pesticidas (EIA) y del aumento de la moral de los empleados (índice de satisfacción de los empleados) debido a sus prácticas de abastecimiento ético.</w:t>
      </w:r>
    </w:p>
    <w:p w14:paraId="7B871E9F"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5. Indicadores Cualitativos:</w:t>
      </w:r>
    </w:p>
    <w:p w14:paraId="09AEC6DB"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xml:space="preserve">- Algunos impactos son difíciles de </w:t>
      </w:r>
      <w:proofErr w:type="gramStart"/>
      <w:r w:rsidRPr="00836CF5">
        <w:rPr>
          <w:rFonts w:ascii="Arial" w:eastAsia="Times New Roman" w:hAnsi="Arial" w:cs="Arial"/>
          <w:color w:val="333333"/>
          <w:kern w:val="0"/>
          <w:sz w:val="24"/>
          <w:szCs w:val="24"/>
          <w:lang w:eastAsia="es-ES"/>
          <w14:ligatures w14:val="none"/>
        </w:rPr>
        <w:t>cuantificar</w:t>
      </w:r>
      <w:proofErr w:type="gramEnd"/>
      <w:r w:rsidRPr="00836CF5">
        <w:rPr>
          <w:rFonts w:ascii="Arial" w:eastAsia="Times New Roman" w:hAnsi="Arial" w:cs="Arial"/>
          <w:color w:val="333333"/>
          <w:kern w:val="0"/>
          <w:sz w:val="24"/>
          <w:szCs w:val="24"/>
          <w:lang w:eastAsia="es-ES"/>
          <w14:ligatures w14:val="none"/>
        </w:rPr>
        <w:t xml:space="preserve"> pero igualmente cruciales. Los indicadores cualitativos incluyen:</w:t>
      </w:r>
    </w:p>
    <w:p w14:paraId="110F743D"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lastRenderedPageBreak/>
        <w:t>- Reputación y percepción de marca: el comportamiento ético mejora la imagen de marca y la fidelidad del cliente.</w:t>
      </w:r>
    </w:p>
    <w:p w14:paraId="18EAEFE0"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Confianza: La confianza entre las partes interesadas es intangible pero vital.</w:t>
      </w:r>
    </w:p>
    <w:p w14:paraId="08012232"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Compromiso comunitario: las empresas éticas interactúan activamente con las comunidades locales.</w:t>
      </w:r>
    </w:p>
    <w:p w14:paraId="2E898606"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w:t>
      </w:r>
      <w:r w:rsidRPr="00836CF5">
        <w:rPr>
          <w:rFonts w:ascii="Arial" w:eastAsia="Times New Roman" w:hAnsi="Arial" w:cs="Arial"/>
          <w:i/>
          <w:iCs/>
          <w:color w:val="333333"/>
          <w:kern w:val="0"/>
          <w:sz w:val="24"/>
          <w:szCs w:val="24"/>
          <w:lang w:eastAsia="es-ES"/>
          <w14:ligatures w14:val="none"/>
        </w:rPr>
        <w:t>Ejemplo</w:t>
      </w:r>
      <w:r w:rsidRPr="00836CF5">
        <w:rPr>
          <w:rFonts w:ascii="Arial" w:eastAsia="Times New Roman" w:hAnsi="Arial" w:cs="Arial"/>
          <w:color w:val="333333"/>
          <w:kern w:val="0"/>
          <w:sz w:val="24"/>
          <w:szCs w:val="24"/>
          <w:lang w:eastAsia="es-ES"/>
          <w14:ligatures w14:val="none"/>
        </w:rPr>
        <w:t>: una </w:t>
      </w:r>
      <w:hyperlink r:id="rId49" w:tgtFrame="_blank" w:tooltip="Servicio de privacidad de datos  promocionar su startup como una empresa que prioriza la privacidad" w:history="1">
        <w:r w:rsidRPr="00836CF5">
          <w:rPr>
            <w:rFonts w:ascii="Arial" w:eastAsia="Times New Roman" w:hAnsi="Arial" w:cs="Arial"/>
            <w:color w:val="337AB7"/>
            <w:kern w:val="0"/>
            <w:sz w:val="24"/>
            <w:szCs w:val="24"/>
            <w:u w:val="single"/>
            <w:lang w:eastAsia="es-ES"/>
            <w14:ligatures w14:val="none"/>
          </w:rPr>
          <w:t>empresa de tecnología que prioriza la privacidad</w:t>
        </w:r>
      </w:hyperlink>
      <w:r w:rsidRPr="00836CF5">
        <w:rPr>
          <w:rFonts w:ascii="Arial" w:eastAsia="Times New Roman" w:hAnsi="Arial" w:cs="Arial"/>
          <w:color w:val="333333"/>
          <w:kern w:val="0"/>
          <w:sz w:val="24"/>
          <w:szCs w:val="24"/>
          <w:lang w:eastAsia="es-ES"/>
          <w14:ligatures w14:val="none"/>
        </w:rPr>
        <w:t> del usuario (cualitativa) puede no </w:t>
      </w:r>
      <w:hyperlink r:id="rId50" w:tgtFrame="_blank" w:tooltip="Tendencias economicas  riqueza que marca tendencias  aprovechar las tendencias economicas para obtener ganancias financieras" w:history="1">
        <w:r w:rsidRPr="00836CF5">
          <w:rPr>
            <w:rFonts w:ascii="Arial" w:eastAsia="Times New Roman" w:hAnsi="Arial" w:cs="Arial"/>
            <w:color w:val="337AB7"/>
            <w:kern w:val="0"/>
            <w:sz w:val="24"/>
            <w:szCs w:val="24"/>
            <w:u w:val="single"/>
            <w:lang w:eastAsia="es-ES"/>
            <w14:ligatures w14:val="none"/>
          </w:rPr>
          <w:t>obtener ganancias financieras</w:t>
        </w:r>
      </w:hyperlink>
      <w:r w:rsidRPr="00836CF5">
        <w:rPr>
          <w:rFonts w:ascii="Arial" w:eastAsia="Times New Roman" w:hAnsi="Arial" w:cs="Arial"/>
          <w:color w:val="333333"/>
          <w:kern w:val="0"/>
          <w:sz w:val="24"/>
          <w:szCs w:val="24"/>
          <w:lang w:eastAsia="es-ES"/>
          <w14:ligatures w14:val="none"/>
        </w:rPr>
        <w:t> inmediatas, pero generará confianza y lealtad con el tiempo.</w:t>
      </w:r>
    </w:p>
    <w:p w14:paraId="6CE74DF2"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6. Consecuencias no deseadas:</w:t>
      </w:r>
    </w:p>
    <w:p w14:paraId="00A63ED8"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Las decisiones éticas pueden tener efectos no deseados. Por ejemplo:</w:t>
      </w:r>
    </w:p>
    <w:p w14:paraId="04C596C0"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Efecto Boomerang: Cuando acciones bien intencionadas resultan contraproducentes debido a una desalineación con las normas culturales.</w:t>
      </w:r>
    </w:p>
    <w:p w14:paraId="2B34F2A8"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Greenwashing: Afirmaciones ecológicas superficiales que perjudican la credibilidad.</w:t>
      </w:r>
    </w:p>
    <w:p w14:paraId="294DF121"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w:t>
      </w:r>
      <w:r w:rsidRPr="00836CF5">
        <w:rPr>
          <w:rFonts w:ascii="Arial" w:eastAsia="Times New Roman" w:hAnsi="Arial" w:cs="Arial"/>
          <w:i/>
          <w:iCs/>
          <w:color w:val="333333"/>
          <w:kern w:val="0"/>
          <w:sz w:val="24"/>
          <w:szCs w:val="24"/>
          <w:lang w:eastAsia="es-ES"/>
          <w14:ligatures w14:val="none"/>
        </w:rPr>
        <w:t>Ejemplo</w:t>
      </w:r>
      <w:r w:rsidRPr="00836CF5">
        <w:rPr>
          <w:rFonts w:ascii="Arial" w:eastAsia="Times New Roman" w:hAnsi="Arial" w:cs="Arial"/>
          <w:color w:val="333333"/>
          <w:kern w:val="0"/>
          <w:sz w:val="24"/>
          <w:szCs w:val="24"/>
          <w:lang w:eastAsia="es-ES"/>
          <w14:ligatures w14:val="none"/>
        </w:rPr>
        <w:t>: una marca de moda que promueve materiales sostenibles puede enfrentar acusaciones de lavado verde si sus prácticas en la cadena de suministro contradicen sus afirmaciones.</w:t>
      </w:r>
    </w:p>
    <w:p w14:paraId="2E284E3A"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7. Evaluación Holística:</w:t>
      </w:r>
    </w:p>
    <w:p w14:paraId="5B4DD0FC"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Las empresas deberían adoptar un enfoque holístico, considerando tanto los impactos directos como los indirectos. Esto implica colaborar con expertos externos, realizar evaluaciones de impacto y revisar estrategias.</w:t>
      </w:r>
    </w:p>
    <w:p w14:paraId="535747CC"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lastRenderedPageBreak/>
        <w:t>- </w:t>
      </w:r>
      <w:r w:rsidRPr="00836CF5">
        <w:rPr>
          <w:rFonts w:ascii="Arial" w:eastAsia="Times New Roman" w:hAnsi="Arial" w:cs="Arial"/>
          <w:i/>
          <w:iCs/>
          <w:color w:val="333333"/>
          <w:kern w:val="0"/>
          <w:sz w:val="24"/>
          <w:szCs w:val="24"/>
          <w:lang w:eastAsia="es-ES"/>
          <w14:ligatures w14:val="none"/>
        </w:rPr>
        <w:t>Ejemplo</w:t>
      </w:r>
      <w:r w:rsidRPr="00836CF5">
        <w:rPr>
          <w:rFonts w:ascii="Arial" w:eastAsia="Times New Roman" w:hAnsi="Arial" w:cs="Arial"/>
          <w:color w:val="333333"/>
          <w:kern w:val="0"/>
          <w:sz w:val="24"/>
          <w:szCs w:val="24"/>
          <w:lang w:eastAsia="es-ES"/>
          <w14:ligatures w14:val="none"/>
        </w:rPr>
        <w:t>: una empresa farmacéutica que lanza un medicamento asequible en un país en desarrollo debe evaluar no sólo el impacto del medicamento en la salud sino también sus implicaciones económicas y sociales.</w:t>
      </w:r>
    </w:p>
    <w:p w14:paraId="566A4303"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Medir el impacto de las soluciones éticas requiere un enfoque multifacético. Al combinar datos cuantitativos, conocimientos cualitativos y una perspectiva a largo plazo, las empresas pueden navegar por el complejo terreno de la ética y al mismo tiempo contribuir positivamente a la sociedad. Recuerde, la innovación ética no se trata sólo de ganancias: se trata de crear un mundo mejor para todos los involucrados.</w:t>
      </w:r>
    </w:p>
    <w:p w14:paraId="4599A521" w14:textId="77777777" w:rsidR="00836CF5" w:rsidRPr="00836CF5" w:rsidRDefault="00836CF5" w:rsidP="00836CF5">
      <w:pPr>
        <w:spacing w:after="0" w:line="240" w:lineRule="auto"/>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noProof/>
          <w:color w:val="333333"/>
          <w:kern w:val="0"/>
          <w:sz w:val="24"/>
          <w:szCs w:val="24"/>
          <w:lang w:eastAsia="es-ES"/>
          <w14:ligatures w14:val="none"/>
        </w:rPr>
        <w:lastRenderedPageBreak/>
        <mc:AlternateContent>
          <mc:Choice Requires="wps">
            <w:drawing>
              <wp:inline distT="0" distB="0" distL="0" distR="0" wp14:anchorId="3AD4CB77" wp14:editId="108E7497">
                <wp:extent cx="12858750" cy="7229475"/>
                <wp:effectExtent l="0" t="0" r="0" b="0"/>
                <wp:docPr id="1544253996" name="AutoShape 8" descr="Medición del impacto de las soluciones éticas en las empresas y la sociedad - Innovacion etica  Como generar e implementar soluciones eticas y responsables a los problemas empresarial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858750" cy="7229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331242" id="AutoShape 8" o:spid="_x0000_s1026" alt="Medición del impacto de las soluciones éticas en las empresas y la sociedad - Innovacion etica  Como generar e implementar soluciones eticas y responsables a los problemas empresariales" style="width:1012.5pt;height:56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" filled="f" stroked="f">
                <o:lock v:ext="edit" aspectratio="t"/>
                <w10:anchorlock/>
              </v:rect>
            </w:pict>
          </mc:Fallback>
        </mc:AlternateContent>
      </w:r>
    </w:p>
    <w:p w14:paraId="3260B111" w14:textId="77777777" w:rsidR="00836CF5" w:rsidRPr="00836CF5" w:rsidRDefault="00836CF5" w:rsidP="00836CF5">
      <w:pPr>
        <w:numPr>
          <w:ilvl w:val="0"/>
          <w:numId w:val="7"/>
        </w:numPr>
        <w:spacing w:before="45" w:after="75" w:line="525" w:lineRule="atLeast"/>
        <w:ind w:left="870" w:right="165"/>
        <w:jc w:val="both"/>
        <w:rPr>
          <w:rFonts w:ascii="Arial" w:eastAsia="Times New Roman" w:hAnsi="Arial" w:cs="Arial"/>
          <w:color w:val="333333"/>
          <w:kern w:val="0"/>
          <w:sz w:val="24"/>
          <w:szCs w:val="24"/>
          <w:lang w:eastAsia="es-ES"/>
          <w14:ligatures w14:val="none"/>
        </w:rPr>
      </w:pPr>
    </w:p>
    <w:p w14:paraId="427596FE" w14:textId="77777777" w:rsidR="00836CF5" w:rsidRPr="00836CF5" w:rsidRDefault="00836CF5" w:rsidP="00836CF5">
      <w:pPr>
        <w:spacing w:after="0" w:line="240" w:lineRule="auto"/>
        <w:ind w:left="870" w:right="150"/>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w:t>
      </w:r>
    </w:p>
    <w:p w14:paraId="342E627E" w14:textId="77777777" w:rsidR="00836CF5" w:rsidRPr="00836CF5" w:rsidRDefault="00836CF5" w:rsidP="00836CF5">
      <w:pPr>
        <w:numPr>
          <w:ilvl w:val="0"/>
          <w:numId w:val="7"/>
        </w:numPr>
        <w:spacing w:before="45" w:after="75" w:line="525" w:lineRule="atLeast"/>
        <w:ind w:left="870" w:right="165"/>
        <w:jc w:val="both"/>
        <w:rPr>
          <w:rFonts w:ascii="Arial" w:eastAsia="Times New Roman" w:hAnsi="Arial" w:cs="Arial"/>
          <w:color w:val="333333"/>
          <w:kern w:val="0"/>
          <w:sz w:val="24"/>
          <w:szCs w:val="24"/>
          <w:lang w:eastAsia="es-ES"/>
          <w14:ligatures w14:val="none"/>
        </w:rPr>
      </w:pPr>
    </w:p>
    <w:p w14:paraId="72855BE7" w14:textId="77777777" w:rsidR="00836CF5" w:rsidRPr="00836CF5" w:rsidRDefault="00836CF5" w:rsidP="00836CF5">
      <w:pPr>
        <w:spacing w:after="0" w:line="240" w:lineRule="auto"/>
        <w:ind w:left="870" w:right="150"/>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w:t>
      </w:r>
    </w:p>
    <w:p w14:paraId="0123AED9" w14:textId="77777777" w:rsidR="00836CF5" w:rsidRPr="00836CF5" w:rsidRDefault="00836CF5" w:rsidP="00836CF5">
      <w:pPr>
        <w:numPr>
          <w:ilvl w:val="0"/>
          <w:numId w:val="7"/>
        </w:numPr>
        <w:spacing w:before="45" w:after="75" w:line="525" w:lineRule="atLeast"/>
        <w:ind w:left="870" w:right="165"/>
        <w:jc w:val="both"/>
        <w:rPr>
          <w:rFonts w:ascii="Arial" w:eastAsia="Times New Roman" w:hAnsi="Arial" w:cs="Arial"/>
          <w:color w:val="333333"/>
          <w:kern w:val="0"/>
          <w:sz w:val="24"/>
          <w:szCs w:val="24"/>
          <w:lang w:eastAsia="es-ES"/>
          <w14:ligatures w14:val="none"/>
        </w:rPr>
      </w:pPr>
    </w:p>
    <w:p w14:paraId="50F76D1C" w14:textId="77777777" w:rsidR="00836CF5" w:rsidRPr="00836CF5" w:rsidRDefault="00836CF5" w:rsidP="00836CF5">
      <w:pPr>
        <w:spacing w:after="0" w:line="240" w:lineRule="auto"/>
        <w:ind w:left="870" w:right="150"/>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lastRenderedPageBreak/>
        <w:t> </w:t>
      </w:r>
    </w:p>
    <w:p w14:paraId="3F21A071" w14:textId="77777777" w:rsidR="00836CF5" w:rsidRPr="00836CF5" w:rsidRDefault="00836CF5" w:rsidP="00836CF5">
      <w:pPr>
        <w:numPr>
          <w:ilvl w:val="0"/>
          <w:numId w:val="7"/>
        </w:numPr>
        <w:spacing w:before="45" w:after="75" w:line="525" w:lineRule="atLeast"/>
        <w:ind w:left="870" w:right="165"/>
        <w:jc w:val="both"/>
        <w:rPr>
          <w:rFonts w:ascii="Arial" w:eastAsia="Times New Roman" w:hAnsi="Arial" w:cs="Arial"/>
          <w:color w:val="333333"/>
          <w:kern w:val="0"/>
          <w:sz w:val="24"/>
          <w:szCs w:val="24"/>
          <w:lang w:eastAsia="es-ES"/>
          <w14:ligatures w14:val="none"/>
        </w:rPr>
      </w:pPr>
    </w:p>
    <w:p w14:paraId="0814E91E" w14:textId="77777777" w:rsidR="00836CF5" w:rsidRPr="00836CF5" w:rsidRDefault="00836CF5" w:rsidP="00836CF5">
      <w:pPr>
        <w:spacing w:after="0" w:line="240" w:lineRule="auto"/>
        <w:ind w:left="870" w:right="150"/>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w:t>
      </w:r>
    </w:p>
    <w:p w14:paraId="253FE41D" w14:textId="77777777" w:rsidR="00836CF5" w:rsidRPr="00836CF5" w:rsidRDefault="00836CF5" w:rsidP="00836CF5">
      <w:pPr>
        <w:numPr>
          <w:ilvl w:val="0"/>
          <w:numId w:val="7"/>
        </w:numPr>
        <w:spacing w:before="45" w:after="75" w:line="525" w:lineRule="atLeast"/>
        <w:ind w:left="870" w:right="165"/>
        <w:jc w:val="both"/>
        <w:rPr>
          <w:rFonts w:ascii="Arial" w:eastAsia="Times New Roman" w:hAnsi="Arial" w:cs="Arial"/>
          <w:color w:val="333333"/>
          <w:kern w:val="0"/>
          <w:sz w:val="24"/>
          <w:szCs w:val="24"/>
          <w:lang w:eastAsia="es-ES"/>
          <w14:ligatures w14:val="none"/>
        </w:rPr>
      </w:pPr>
    </w:p>
    <w:p w14:paraId="1F1EF990"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Medición del impacto de las soluciones éticas en las empresas y la sociedad - Innovacion etica Como generar e implementar soluciones eticas y responsables a los problemas empresariales</w:t>
      </w:r>
    </w:p>
    <w:p w14:paraId="0258D8AA" w14:textId="77777777" w:rsidR="00836CF5" w:rsidRPr="00836CF5" w:rsidRDefault="00836CF5" w:rsidP="00836CF5">
      <w:pPr>
        <w:spacing w:before="225" w:after="30" w:line="570" w:lineRule="atLeast"/>
        <w:jc w:val="both"/>
        <w:outlineLvl w:val="1"/>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8. Ejemplos exitosos de innovación ética</w:t>
      </w:r>
    </w:p>
    <w:p w14:paraId="257CB2F3"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1. La revolución eléctrica de Tesla:</w:t>
      </w:r>
    </w:p>
    <w:p w14:paraId="3BE9C8CE"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Perspectiva: Tesla, liderada por el emprendedor visionario Elon Musk, revolucionó la industria automotriz al priorizar la </w:t>
      </w:r>
      <w:hyperlink r:id="rId51" w:tgtFrame="_blank" w:tooltip="Startup de entrega de alimentos  de la granja a la mesa  sostenibilidad y practicas eticas en startups de entrega de alimentos" w:history="1">
        <w:r w:rsidRPr="00836CF5">
          <w:rPr>
            <w:rFonts w:ascii="Arial" w:eastAsia="Times New Roman" w:hAnsi="Arial" w:cs="Arial"/>
            <w:color w:val="337AB7"/>
            <w:kern w:val="0"/>
            <w:sz w:val="24"/>
            <w:szCs w:val="24"/>
            <w:u w:val="single"/>
            <w:lang w:eastAsia="es-ES"/>
            <w14:ligatures w14:val="none"/>
          </w:rPr>
          <w:t>sostenibilidad y las prácticas éticas</w:t>
        </w:r>
      </w:hyperlink>
      <w:r w:rsidRPr="00836CF5">
        <w:rPr>
          <w:rFonts w:ascii="Arial" w:eastAsia="Times New Roman" w:hAnsi="Arial" w:cs="Arial"/>
          <w:color w:val="333333"/>
          <w:kern w:val="0"/>
          <w:sz w:val="24"/>
          <w:szCs w:val="24"/>
          <w:lang w:eastAsia="es-ES"/>
          <w14:ligatures w14:val="none"/>
        </w:rPr>
        <w:t>.</w:t>
      </w:r>
    </w:p>
    <w:p w14:paraId="12C95DFB"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xml:space="preserve">- Ejemplo: El compromiso de Tesla con los vehículos eléctricos (EV) no solo redujo las emisiones de </w:t>
      </w:r>
      <w:proofErr w:type="gramStart"/>
      <w:r w:rsidRPr="00836CF5">
        <w:rPr>
          <w:rFonts w:ascii="Arial" w:eastAsia="Times New Roman" w:hAnsi="Arial" w:cs="Arial"/>
          <w:color w:val="333333"/>
          <w:kern w:val="0"/>
          <w:sz w:val="24"/>
          <w:szCs w:val="24"/>
          <w:lang w:eastAsia="es-ES"/>
          <w14:ligatures w14:val="none"/>
        </w:rPr>
        <w:t>carbono</w:t>
      </w:r>
      <w:proofErr w:type="gramEnd"/>
      <w:r w:rsidRPr="00836CF5">
        <w:rPr>
          <w:rFonts w:ascii="Arial" w:eastAsia="Times New Roman" w:hAnsi="Arial" w:cs="Arial"/>
          <w:color w:val="333333"/>
          <w:kern w:val="0"/>
          <w:sz w:val="24"/>
          <w:szCs w:val="24"/>
          <w:lang w:eastAsia="es-ES"/>
          <w14:ligatures w14:val="none"/>
        </w:rPr>
        <w:t xml:space="preserve"> sino que también inspiró a otros fabricantes de automóviles a seguir su ejemplo. Al hacer que los vehículos eléctricos sean atractivos y accesibles, Tesla transformó la percepción del transporte sostenible.</w:t>
      </w:r>
    </w:p>
    <w:p w14:paraId="5227232D"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2. La transparencia radical de la Patagonia:</w:t>
      </w:r>
    </w:p>
    <w:p w14:paraId="427D49A4"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Perspectiva: La marca de ropa para actividades al aire libre Patagonia ha sido durante mucho tiempo una defensora de la responsabilidad ambiental.</w:t>
      </w:r>
    </w:p>
    <w:p w14:paraId="5B7EFFAE"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Ejemplo: la campaña "No compre esta chaqueta" de Patagonia alentó a los consumidores a pensar dos veces antes de comprar artículos nuevos. Al enfatizar la calidad, la reparabilidad y la longevidad, Patagonia desafió el modelo de moda rápida y promovió el consumo consciente.</w:t>
      </w:r>
    </w:p>
    <w:p w14:paraId="32238DA7"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3. Principios éticos de la IA de Google:</w:t>
      </w:r>
    </w:p>
    <w:p w14:paraId="18FE1889"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lastRenderedPageBreak/>
        <w:t>- Perspectiva: Como gigante tecnológico, Google enfrentó dilemas éticos relacionados con el desarrollo de la inteligencia artificial (IA).</w:t>
      </w:r>
    </w:p>
    <w:p w14:paraId="67000394"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Ejemplo: El compromiso de Google con la transparencia, la equidad y la responsabilidad en la IA llevó a la creación de los "Principios de IA de Google". Estas directrices garantizan que las tecnologías de IA se desarrollen teniendo en cuenta el bienestar social, evitando sesgos nocivos y promoviendo un uso responsable.</w:t>
      </w:r>
    </w:p>
    <w:p w14:paraId="06962D5F"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4. cadena de suministro ética de Fairphone:</w:t>
      </w:r>
    </w:p>
    <w:p w14:paraId="4A573881"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Perspectiva: Fairphone, una empresa holandesa, se propuso crear un teléfono inteligente con una cadena de suministro transparente y ética.</w:t>
      </w:r>
    </w:p>
    <w:p w14:paraId="0F1F8009"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Ejemplo: el diseño modular de Fairphone permite a los usuarios reparar y actualizar componentes individuales, reduciendo el desperdicio electrónico. Al obtener minerales libres de conflictos y garantizar prácticas laborales justas, Fairphone demuestra que las decisiones éticas pueden impulsar la innovación.</w:t>
      </w:r>
    </w:p>
    <w:p w14:paraId="467FA493"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5. Watson para Oncología de IBM:</w:t>
      </w:r>
    </w:p>
    <w:p w14:paraId="29D963EF"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Insight: El sistema Watson AI de IBM se aplicó a la oncología para ayudar a los médicos en las decisiones de tratamiento.</w:t>
      </w:r>
    </w:p>
    <w:p w14:paraId="13DB9B13"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Ejemplo: Watson analizó grandes cantidades de literatura médica y datos de pacientes para recomendar tratamientos personalizados contra el cáncer. Sin embargo, surgieron desafíos éticos con respecto a la privacidad, el sesgo y la transparencia de los datos. Los esfuerzos continuos de IBM para abordar estos problemas resaltan la importancia de las consideraciones éticas en las aplicaciones de IA.</w:t>
      </w:r>
    </w:p>
    <w:p w14:paraId="6AD8D3CF"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6. Certificación de Empresa B:</w:t>
      </w:r>
    </w:p>
    <w:p w14:paraId="1B4296F9"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lastRenderedPageBreak/>
        <w:t>- Insight: Las Empresas B son empresas que cumplen rigurosos estándares sociales y medioambientales.</w:t>
      </w:r>
    </w:p>
    <w:p w14:paraId="64A6A226"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Ejemplo: Empresas como Ben &amp; Jerry's, Danone y Patagonia han obtenido la certificación B Corp. Al </w:t>
      </w:r>
      <w:hyperlink r:id="rId52" w:tgtFrame="_blank" w:tooltip="Liderazgo sostenible  como equilibrar las ganancias y el proposito como emprendedor" w:history="1">
        <w:r w:rsidRPr="00836CF5">
          <w:rPr>
            <w:rFonts w:ascii="Arial" w:eastAsia="Times New Roman" w:hAnsi="Arial" w:cs="Arial"/>
            <w:color w:val="337AB7"/>
            <w:kern w:val="0"/>
            <w:sz w:val="24"/>
            <w:szCs w:val="24"/>
            <w:u w:val="single"/>
            <w:lang w:eastAsia="es-ES"/>
            <w14:ligatures w14:val="none"/>
          </w:rPr>
          <w:t>equilibrar las ganancias con el propósito</w:t>
        </w:r>
      </w:hyperlink>
      <w:r w:rsidRPr="00836CF5">
        <w:rPr>
          <w:rFonts w:ascii="Arial" w:eastAsia="Times New Roman" w:hAnsi="Arial" w:cs="Arial"/>
          <w:color w:val="333333"/>
          <w:kern w:val="0"/>
          <w:sz w:val="24"/>
          <w:szCs w:val="24"/>
          <w:lang w:eastAsia="es-ES"/>
          <w14:ligatures w14:val="none"/>
        </w:rPr>
        <w:t>, estas organizaciones demuestran que las prácticas comerciales éticas pueden conducir al éxito financiero y al mismo tiempo beneficiar a la sociedad y al planeta.</w:t>
      </w:r>
    </w:p>
    <w:p w14:paraId="67A787E2"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7. Enfoque de economía circular de IKEA:</w:t>
      </w:r>
    </w:p>
    <w:p w14:paraId="2114E183"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Perspectiva: IKEA tiene como objetivo crear una economía circular mediante el diseño de productos que sean duraderos, reparables y reciclados.</w:t>
      </w:r>
    </w:p>
    <w:p w14:paraId="391C3475"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Ejemplo: el programa "Recompra" de IKEA anima a los clientes a devolver muebles usados, que luego se reacondicionan o reciclan. Este enfoque innovador alinea la rentabilidad con la responsabilidad ambiental.</w:t>
      </w:r>
    </w:p>
    <w:p w14:paraId="0A154C7E"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Estos estudios de caso demuestran que la innovación ética no es un obstáculo, es una oportunidad. Al integrar </w:t>
      </w:r>
      <w:hyperlink r:id="rId53" w:tgtFrame="_blank" w:tooltip="Cuestiones eticas en franquicias y licencias  Franquicias y licencias  consideraciones eticas para las estrategias de marketing" w:history="1">
        <w:r w:rsidRPr="00836CF5">
          <w:rPr>
            <w:rFonts w:ascii="Arial" w:eastAsia="Times New Roman" w:hAnsi="Arial" w:cs="Arial"/>
            <w:color w:val="337AB7"/>
            <w:kern w:val="0"/>
            <w:sz w:val="24"/>
            <w:szCs w:val="24"/>
            <w:u w:val="single"/>
            <w:lang w:eastAsia="es-ES"/>
            <w14:ligatures w14:val="none"/>
          </w:rPr>
          <w:t>consideraciones éticas en las estrategias</w:t>
        </w:r>
      </w:hyperlink>
      <w:r w:rsidRPr="00836CF5">
        <w:rPr>
          <w:rFonts w:ascii="Arial" w:eastAsia="Times New Roman" w:hAnsi="Arial" w:cs="Arial"/>
          <w:color w:val="333333"/>
          <w:kern w:val="0"/>
          <w:sz w:val="24"/>
          <w:szCs w:val="24"/>
          <w:lang w:eastAsia="es-ES"/>
          <w14:ligatures w14:val="none"/>
        </w:rPr>
        <w:t> comerciales, las organizaciones pueden </w:t>
      </w:r>
      <w:hyperlink r:id="rId54" w:tgtFrame="_blank" w:tooltip="Etica del perfume  Etica del perfume y responsabilidad social  crear un impacto positivo a traves de la fragancia" w:history="1">
        <w:r w:rsidRPr="00836CF5">
          <w:rPr>
            <w:rFonts w:ascii="Arial" w:eastAsia="Times New Roman" w:hAnsi="Arial" w:cs="Arial"/>
            <w:color w:val="337AB7"/>
            <w:kern w:val="0"/>
            <w:sz w:val="24"/>
            <w:szCs w:val="24"/>
            <w:u w:val="single"/>
            <w:lang w:eastAsia="es-ES"/>
            <w14:ligatures w14:val="none"/>
          </w:rPr>
          <w:t>crear un impacto positivo</w:t>
        </w:r>
      </w:hyperlink>
      <w:r w:rsidRPr="00836CF5">
        <w:rPr>
          <w:rFonts w:ascii="Arial" w:eastAsia="Times New Roman" w:hAnsi="Arial" w:cs="Arial"/>
          <w:color w:val="333333"/>
          <w:kern w:val="0"/>
          <w:sz w:val="24"/>
          <w:szCs w:val="24"/>
          <w:lang w:eastAsia="es-ES"/>
          <w14:ligatures w14:val="none"/>
        </w:rPr>
        <w:t>, </w:t>
      </w:r>
      <w:hyperlink r:id="rId55" w:tgtFrame="_blank" w:tooltip="Desafios de la verificacion de datos  Verificacion de datos para empresas emergentes  generar confianza e impulsar el exito del marketing" w:history="1">
        <w:r w:rsidRPr="00836CF5">
          <w:rPr>
            <w:rFonts w:ascii="Arial" w:eastAsia="Times New Roman" w:hAnsi="Arial" w:cs="Arial"/>
            <w:b/>
            <w:bCs/>
            <w:color w:val="337AB7"/>
            <w:kern w:val="0"/>
            <w:sz w:val="24"/>
            <w:szCs w:val="24"/>
            <w:u w:val="single"/>
            <w:lang w:eastAsia="es-ES"/>
            <w14:ligatures w14:val="none"/>
          </w:rPr>
          <w:t>generar confianza e impulsar el éxito</w:t>
        </w:r>
      </w:hyperlink>
      <w:r w:rsidRPr="00836CF5">
        <w:rPr>
          <w:rFonts w:ascii="Arial" w:eastAsia="Times New Roman" w:hAnsi="Arial" w:cs="Arial"/>
          <w:color w:val="333333"/>
          <w:kern w:val="0"/>
          <w:sz w:val="24"/>
          <w:szCs w:val="24"/>
          <w:lang w:eastAsia="es-ES"/>
          <w14:ligatures w14:val="none"/>
        </w:rPr>
        <w:t> a largo plazo. Recuerde, la innovación ética no es un lujo; es una necesidad para un futuro mejor.</w:t>
      </w:r>
    </w:p>
    <w:p w14:paraId="6E242509" w14:textId="77777777" w:rsidR="00836CF5" w:rsidRPr="00836CF5" w:rsidRDefault="00836CF5" w:rsidP="00836CF5">
      <w:pPr>
        <w:spacing w:after="0" w:line="240" w:lineRule="auto"/>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noProof/>
          <w:color w:val="333333"/>
          <w:kern w:val="0"/>
          <w:sz w:val="24"/>
          <w:szCs w:val="24"/>
          <w:lang w:eastAsia="es-ES"/>
          <w14:ligatures w14:val="none"/>
        </w:rPr>
        <w:lastRenderedPageBreak/>
        <mc:AlternateContent>
          <mc:Choice Requires="wps">
            <w:drawing>
              <wp:inline distT="0" distB="0" distL="0" distR="0" wp14:anchorId="441B8EF6" wp14:editId="70483F7E">
                <wp:extent cx="12858750" cy="7229475"/>
                <wp:effectExtent l="0" t="0" r="0" b="0"/>
                <wp:docPr id="572508448" name="AutoShape 9" descr="Ejemplos exitosos de innovación ética - Innovacion etica  Como generar e implementar soluciones eticas y responsables a los problemas empresarial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858750" cy="7229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330AFC" id="AutoShape 9" o:spid="_x0000_s1026" alt="Ejemplos exitosos de innovación ética - Innovacion etica  Como generar e implementar soluciones eticas y responsables a los problemas empresariales" style="width:1012.5pt;height:56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" filled="f" stroked="f">
                <o:lock v:ext="edit" aspectratio="t"/>
                <w10:anchorlock/>
              </v:rect>
            </w:pict>
          </mc:Fallback>
        </mc:AlternateContent>
      </w:r>
    </w:p>
    <w:p w14:paraId="7BADAB00" w14:textId="77777777" w:rsidR="00836CF5" w:rsidRPr="00836CF5" w:rsidRDefault="00836CF5" w:rsidP="00836CF5">
      <w:pPr>
        <w:numPr>
          <w:ilvl w:val="0"/>
          <w:numId w:val="8"/>
        </w:numPr>
        <w:spacing w:before="45" w:after="75" w:line="525" w:lineRule="atLeast"/>
        <w:ind w:left="870" w:right="165"/>
        <w:jc w:val="both"/>
        <w:rPr>
          <w:rFonts w:ascii="Arial" w:eastAsia="Times New Roman" w:hAnsi="Arial" w:cs="Arial"/>
          <w:color w:val="333333"/>
          <w:kern w:val="0"/>
          <w:sz w:val="24"/>
          <w:szCs w:val="24"/>
          <w:lang w:eastAsia="es-ES"/>
          <w14:ligatures w14:val="none"/>
        </w:rPr>
      </w:pPr>
    </w:p>
    <w:p w14:paraId="50860C05" w14:textId="77777777" w:rsidR="00836CF5" w:rsidRPr="00836CF5" w:rsidRDefault="00836CF5" w:rsidP="00836CF5">
      <w:pPr>
        <w:spacing w:after="0" w:line="240" w:lineRule="auto"/>
        <w:ind w:left="870" w:right="150"/>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w:t>
      </w:r>
    </w:p>
    <w:p w14:paraId="418800BF" w14:textId="77777777" w:rsidR="00836CF5" w:rsidRPr="00836CF5" w:rsidRDefault="00836CF5" w:rsidP="00836CF5">
      <w:pPr>
        <w:numPr>
          <w:ilvl w:val="0"/>
          <w:numId w:val="8"/>
        </w:numPr>
        <w:spacing w:before="45" w:after="75" w:line="525" w:lineRule="atLeast"/>
        <w:ind w:left="870" w:right="165"/>
        <w:jc w:val="both"/>
        <w:rPr>
          <w:rFonts w:ascii="Arial" w:eastAsia="Times New Roman" w:hAnsi="Arial" w:cs="Arial"/>
          <w:color w:val="333333"/>
          <w:kern w:val="0"/>
          <w:sz w:val="24"/>
          <w:szCs w:val="24"/>
          <w:lang w:eastAsia="es-ES"/>
          <w14:ligatures w14:val="none"/>
        </w:rPr>
      </w:pPr>
    </w:p>
    <w:p w14:paraId="19916C91" w14:textId="77777777" w:rsidR="00836CF5" w:rsidRPr="00836CF5" w:rsidRDefault="00836CF5" w:rsidP="00836CF5">
      <w:pPr>
        <w:spacing w:after="0" w:line="240" w:lineRule="auto"/>
        <w:ind w:left="870" w:right="150"/>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w:t>
      </w:r>
    </w:p>
    <w:p w14:paraId="7AFEAD98" w14:textId="77777777" w:rsidR="00836CF5" w:rsidRPr="00836CF5" w:rsidRDefault="00836CF5" w:rsidP="00836CF5">
      <w:pPr>
        <w:numPr>
          <w:ilvl w:val="0"/>
          <w:numId w:val="8"/>
        </w:numPr>
        <w:spacing w:before="45" w:after="75" w:line="525" w:lineRule="atLeast"/>
        <w:ind w:left="870" w:right="165"/>
        <w:jc w:val="both"/>
        <w:rPr>
          <w:rFonts w:ascii="Arial" w:eastAsia="Times New Roman" w:hAnsi="Arial" w:cs="Arial"/>
          <w:color w:val="333333"/>
          <w:kern w:val="0"/>
          <w:sz w:val="24"/>
          <w:szCs w:val="24"/>
          <w:lang w:eastAsia="es-ES"/>
          <w14:ligatures w14:val="none"/>
        </w:rPr>
      </w:pPr>
    </w:p>
    <w:p w14:paraId="1756A5E5" w14:textId="77777777" w:rsidR="00836CF5" w:rsidRPr="00836CF5" w:rsidRDefault="00836CF5" w:rsidP="00836CF5">
      <w:pPr>
        <w:spacing w:after="0" w:line="240" w:lineRule="auto"/>
        <w:ind w:left="870" w:right="150"/>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lastRenderedPageBreak/>
        <w:t> </w:t>
      </w:r>
    </w:p>
    <w:p w14:paraId="7226F776" w14:textId="77777777" w:rsidR="00836CF5" w:rsidRPr="00836CF5" w:rsidRDefault="00836CF5" w:rsidP="00836CF5">
      <w:pPr>
        <w:numPr>
          <w:ilvl w:val="0"/>
          <w:numId w:val="8"/>
        </w:numPr>
        <w:spacing w:before="45" w:after="75" w:line="525" w:lineRule="atLeast"/>
        <w:ind w:left="870" w:right="165"/>
        <w:jc w:val="both"/>
        <w:rPr>
          <w:rFonts w:ascii="Arial" w:eastAsia="Times New Roman" w:hAnsi="Arial" w:cs="Arial"/>
          <w:color w:val="333333"/>
          <w:kern w:val="0"/>
          <w:sz w:val="24"/>
          <w:szCs w:val="24"/>
          <w:lang w:eastAsia="es-ES"/>
          <w14:ligatures w14:val="none"/>
        </w:rPr>
      </w:pPr>
    </w:p>
    <w:p w14:paraId="5BF06FB0" w14:textId="77777777" w:rsidR="00836CF5" w:rsidRPr="00836CF5" w:rsidRDefault="00836CF5" w:rsidP="00836CF5">
      <w:pPr>
        <w:spacing w:after="0" w:line="240" w:lineRule="auto"/>
        <w:ind w:left="870" w:right="150"/>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 </w:t>
      </w:r>
    </w:p>
    <w:p w14:paraId="31F99CAA" w14:textId="77777777" w:rsidR="00836CF5" w:rsidRPr="00836CF5" w:rsidRDefault="00836CF5" w:rsidP="00836CF5">
      <w:pPr>
        <w:numPr>
          <w:ilvl w:val="0"/>
          <w:numId w:val="8"/>
        </w:numPr>
        <w:spacing w:before="45" w:after="75" w:line="525" w:lineRule="atLeast"/>
        <w:ind w:left="870" w:right="165"/>
        <w:jc w:val="both"/>
        <w:rPr>
          <w:rFonts w:ascii="Arial" w:eastAsia="Times New Roman" w:hAnsi="Arial" w:cs="Arial"/>
          <w:color w:val="333333"/>
          <w:kern w:val="0"/>
          <w:sz w:val="24"/>
          <w:szCs w:val="24"/>
          <w:lang w:eastAsia="es-ES"/>
          <w14:ligatures w14:val="none"/>
        </w:rPr>
      </w:pPr>
    </w:p>
    <w:p w14:paraId="4FFBE48C"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Ejemplos exitosos de innovación ética - Innovacion etica Como generar e implementar soluciones eticas y responsables a los problemas empresariales</w:t>
      </w:r>
    </w:p>
    <w:p w14:paraId="0D7BB0F2" w14:textId="77777777" w:rsidR="00836CF5" w:rsidRPr="00836CF5" w:rsidRDefault="00836CF5" w:rsidP="00836CF5">
      <w:pPr>
        <w:spacing w:before="225" w:after="30" w:line="570" w:lineRule="atLeast"/>
        <w:jc w:val="both"/>
        <w:outlineLvl w:val="1"/>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9. Tendencias y oportunidades</w:t>
      </w:r>
    </w:p>
    <w:p w14:paraId="5D3FDE79"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El futuro de la innovación ética tiene un inmenso potencial para generar e implementar soluciones responsables a los problemas empresariales. A medida que navegamos por el panorama en constante evolución de la tecnología y los valores sociales, se vuelve crucial explorar las tendencias y oportunidades que dan forma a la innovación ética.</w:t>
      </w:r>
    </w:p>
    <w:p w14:paraId="7646A863"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1. Colaboración multidisciplinaria: la innovación ética prospera cuando se unen diversas perspectivas. Al fomentar la colaboración entre expertos de diversos campos, como la tecnología, la ética y las ciencias sociales, podemos garantizar un enfoque holístico para la resolución de problemas. Por ejemplo, un equipo compuesto por ingenieros, especialistas en ética y psicólogos puede trabajar juntos para desarrollar </w:t>
      </w:r>
      <w:hyperlink r:id="rId56" w:tgtFrame="_blank" w:tooltip="Inteligencia artificial etica  como disenar y utilizar sistemas de inteligencia artificial que sean eticos y confiables" w:history="1">
        <w:r w:rsidRPr="00836CF5">
          <w:rPr>
            <w:rFonts w:ascii="Arial" w:eastAsia="Times New Roman" w:hAnsi="Arial" w:cs="Arial"/>
            <w:color w:val="337AB7"/>
            <w:kern w:val="0"/>
            <w:sz w:val="24"/>
            <w:szCs w:val="24"/>
            <w:u w:val="single"/>
            <w:lang w:eastAsia="es-ES"/>
            <w14:ligatures w14:val="none"/>
          </w:rPr>
          <w:t>sistemas de inteligencia artificial</w:t>
        </w:r>
      </w:hyperlink>
      <w:r w:rsidRPr="00836CF5">
        <w:rPr>
          <w:rFonts w:ascii="Arial" w:eastAsia="Times New Roman" w:hAnsi="Arial" w:cs="Arial"/>
          <w:color w:val="333333"/>
          <w:kern w:val="0"/>
          <w:sz w:val="24"/>
          <w:szCs w:val="24"/>
          <w:lang w:eastAsia="es-ES"/>
          <w14:ligatures w14:val="none"/>
        </w:rPr>
        <w:t> que prioricen la equidad, la transparencia y la responsabilidad.</w:t>
      </w:r>
    </w:p>
    <w:p w14:paraId="0FB6D567"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2. Diseño centrado en el ser humano: colocar a los humanos en el centro de la innovación es clave para el progreso ético. Al </w:t>
      </w:r>
      <w:hyperlink r:id="rId57" w:tgtFrame="_blank" w:tooltip="Adoptar un enfoque centrado en el cliente para mejorar el rendimiento de su equipo de inicio" w:history="1">
        <w:r w:rsidRPr="00836CF5">
          <w:rPr>
            <w:rFonts w:ascii="Arial" w:eastAsia="Times New Roman" w:hAnsi="Arial" w:cs="Arial"/>
            <w:color w:val="337AB7"/>
            <w:kern w:val="0"/>
            <w:sz w:val="24"/>
            <w:szCs w:val="24"/>
            <w:u w:val="single"/>
            <w:lang w:eastAsia="es-ES"/>
            <w14:ligatures w14:val="none"/>
          </w:rPr>
          <w:t>adoptar un enfoque de diseño centrado</w:t>
        </w:r>
      </w:hyperlink>
      <w:r w:rsidRPr="00836CF5">
        <w:rPr>
          <w:rFonts w:ascii="Arial" w:eastAsia="Times New Roman" w:hAnsi="Arial" w:cs="Arial"/>
          <w:color w:val="333333"/>
          <w:kern w:val="0"/>
          <w:sz w:val="24"/>
          <w:szCs w:val="24"/>
          <w:lang w:eastAsia="es-ES"/>
          <w14:ligatures w14:val="none"/>
        </w:rPr>
        <w:t> en las personas, las empresas pueden empatizar con las necesidades y valores de los usuarios. Por ejemplo, al diseñar vehículos autónomos, considerar la seguridad y el bienestar de los peatones y pasajeros se vuelve primordial.</w:t>
      </w:r>
    </w:p>
    <w:p w14:paraId="74259892"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lastRenderedPageBreak/>
        <w:t>3. Gobernanza ética de los datos: con la creciente dependencia de las tecnologías basadas en datos, la gobernanza ética de los datos se vuelve crucial. Las organizaciones deben establecer marcos sólidos para la recopilación, el almacenamiento y el uso de datos para proteger la privacidad del usuario y evitar sesgos. La implementación de técnicas de anonimización y la realización de auditorías periódicas pueden garantizar prácticas de datos responsables.</w:t>
      </w:r>
    </w:p>
    <w:p w14:paraId="615B162B"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4. Transparencia y explicabilidad: a medida que los sistemas de IA se vuelven más complejos, garantizar la transparencia y la explicabilidad se vuelve esencial. Los usuarios deben tener una comprensión clara de cómo los algoritmos toman decisiones y los posibles sesgos involucrados. Al proporcionar explicaciones y conocimientos sobre el proceso de toma de decisiones, las empresas pueden generar confianza y responsabilidad.</w:t>
      </w:r>
    </w:p>
    <w:p w14:paraId="7E6E56A5"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5. Educación ética en IA: educar a las partes interesadas sobre las implicaciones éticas de la IA es vital para la innovación responsable. Al promover la concientización y brindar capacitación sobre prácticas éticas de IA, las empresas pueden capacitar a las personas para que tomen decisiones informadas. Esto puede incluir talleres, cursos en línea y recursos que resaltan las consideraciones éticas en el desarrollo y uso de la IA.</w:t>
      </w:r>
    </w:p>
    <w:p w14:paraId="69FEEEC7"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6. Marcos regulatorios: los gobiernos y los </w:t>
      </w:r>
      <w:hyperlink r:id="rId58" w:tgtFrame="_blank" w:tooltip="El papel del capital riesgo social en las startups" w:history="1">
        <w:r w:rsidRPr="00836CF5">
          <w:rPr>
            <w:rFonts w:ascii="Arial" w:eastAsia="Times New Roman" w:hAnsi="Arial" w:cs="Arial"/>
            <w:color w:val="337AB7"/>
            <w:kern w:val="0"/>
            <w:sz w:val="24"/>
            <w:szCs w:val="24"/>
            <w:u w:val="single"/>
            <w:lang w:eastAsia="es-ES"/>
            <w14:ligatures w14:val="none"/>
          </w:rPr>
          <w:t>organismos reguladores desempeñan un papel</w:t>
        </w:r>
      </w:hyperlink>
      <w:r w:rsidRPr="00836CF5">
        <w:rPr>
          <w:rFonts w:ascii="Arial" w:eastAsia="Times New Roman" w:hAnsi="Arial" w:cs="Arial"/>
          <w:color w:val="333333"/>
          <w:kern w:val="0"/>
          <w:sz w:val="24"/>
          <w:szCs w:val="24"/>
          <w:lang w:eastAsia="es-ES"/>
          <w14:ligatures w14:val="none"/>
        </w:rPr>
        <w:t> crucial en la configuración de la innovación ética. Establecer directrices y regulaciones claras puede garantizar que las empresas cumplan con los estándares éticos. Por ejemplo, las regulaciones pueden abordar cuestiones como el sesgo algorítmico, la privacidad de los datos y el despliegue responsable de tecnologías emergentes.</w:t>
      </w:r>
    </w:p>
    <w:p w14:paraId="741B256D"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lastRenderedPageBreak/>
        <w:t>7. cadenas de suministro éticas: la innovación ética se extiende más allá de la tecnología y abarca toda la cadena de suministro. Las empresas deben priorizar el abastecimiento responsable, las prácticas laborales justas y la sostenibilidad ambiental. Al considerar el </w:t>
      </w:r>
      <w:hyperlink r:id="rId59" w:tgtFrame="_blank" w:tooltip="Impacto social y ambiental de una startup de comercio electronico  de la idea al impacto  creacion de una startup de comercio electronico etica" w:history="1">
        <w:r w:rsidRPr="00836CF5">
          <w:rPr>
            <w:rFonts w:ascii="Arial" w:eastAsia="Times New Roman" w:hAnsi="Arial" w:cs="Arial"/>
            <w:color w:val="23527C"/>
            <w:kern w:val="0"/>
            <w:sz w:val="24"/>
            <w:szCs w:val="24"/>
            <w:u w:val="single"/>
            <w:lang w:eastAsia="es-ES"/>
            <w14:ligatures w14:val="none"/>
          </w:rPr>
          <w:t>impacto social y ambiental</w:t>
        </w:r>
      </w:hyperlink>
      <w:r w:rsidRPr="00836CF5">
        <w:rPr>
          <w:rFonts w:ascii="Arial" w:eastAsia="Times New Roman" w:hAnsi="Arial" w:cs="Arial"/>
          <w:color w:val="333333"/>
          <w:kern w:val="0"/>
          <w:sz w:val="24"/>
          <w:szCs w:val="24"/>
          <w:lang w:eastAsia="es-ES"/>
          <w14:ligatures w14:val="none"/>
        </w:rPr>
        <w:t> de sus operaciones, las organizaciones pueden contribuir a un futuro más ético y sostenible.</w:t>
      </w:r>
    </w:p>
    <w:p w14:paraId="5077BE55" w14:textId="77777777" w:rsidR="00836CF5" w:rsidRPr="00836CF5" w:rsidRDefault="00836CF5" w:rsidP="00836CF5">
      <w:pPr>
        <w:spacing w:after="150" w:line="525" w:lineRule="atLeast"/>
        <w:jc w:val="both"/>
        <w:rPr>
          <w:rFonts w:ascii="Arial" w:eastAsia="Times New Roman" w:hAnsi="Arial" w:cs="Arial"/>
          <w:color w:val="333333"/>
          <w:kern w:val="0"/>
          <w:sz w:val="24"/>
          <w:szCs w:val="24"/>
          <w:lang w:eastAsia="es-ES"/>
          <w14:ligatures w14:val="none"/>
        </w:rPr>
      </w:pPr>
      <w:r w:rsidRPr="00836CF5">
        <w:rPr>
          <w:rFonts w:ascii="Arial" w:eastAsia="Times New Roman" w:hAnsi="Arial" w:cs="Arial"/>
          <w:color w:val="333333"/>
          <w:kern w:val="0"/>
          <w:sz w:val="24"/>
          <w:szCs w:val="24"/>
          <w:lang w:eastAsia="es-ES"/>
          <w14:ligatures w14:val="none"/>
        </w:rPr>
        <w:t>El futuro de la innovación ética se caracteriza por la colaboración multidisciplinaria, el diseño centrado en el ser humano, la gobernanza ética de los datos, la transparencia, la educación ética en IA, los marcos regulatorios y las cadenas de suministro éticas. Al adoptar estas tendencias y oportunidades, las empresas pueden impulsar cambios positivos y crear un futuro más ético y responsable.</w:t>
      </w:r>
    </w:p>
    <w:p w14:paraId="1ECC5F13" w14:textId="77777777" w:rsidR="00090E94" w:rsidRPr="00836CF5" w:rsidRDefault="00090E94" w:rsidP="00836CF5">
      <w:pPr>
        <w:jc w:val="both"/>
        <w:rPr>
          <w:rFonts w:ascii="Arial" w:hAnsi="Arial" w:cs="Arial"/>
          <w:sz w:val="24"/>
          <w:szCs w:val="24"/>
        </w:rPr>
      </w:pPr>
    </w:p>
    <w:sectPr w:rsidR="00090E94" w:rsidRPr="00836C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1263"/>
    <w:multiLevelType w:val="multilevel"/>
    <w:tmpl w:val="21784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87C60"/>
    <w:multiLevelType w:val="multilevel"/>
    <w:tmpl w:val="72C2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E55D51"/>
    <w:multiLevelType w:val="multilevel"/>
    <w:tmpl w:val="6C2C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2B732B"/>
    <w:multiLevelType w:val="multilevel"/>
    <w:tmpl w:val="117E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897A1E"/>
    <w:multiLevelType w:val="multilevel"/>
    <w:tmpl w:val="5D587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C5A15"/>
    <w:multiLevelType w:val="multilevel"/>
    <w:tmpl w:val="67802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8B3F1B"/>
    <w:multiLevelType w:val="multilevel"/>
    <w:tmpl w:val="5482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0178E7"/>
    <w:multiLevelType w:val="multilevel"/>
    <w:tmpl w:val="FFE6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8452170">
    <w:abstractNumId w:val="1"/>
  </w:num>
  <w:num w:numId="2" w16cid:durableId="1932154792">
    <w:abstractNumId w:val="0"/>
  </w:num>
  <w:num w:numId="3" w16cid:durableId="365909138">
    <w:abstractNumId w:val="2"/>
  </w:num>
  <w:num w:numId="4" w16cid:durableId="1144589985">
    <w:abstractNumId w:val="4"/>
  </w:num>
  <w:num w:numId="5" w16cid:durableId="1573126875">
    <w:abstractNumId w:val="7"/>
  </w:num>
  <w:num w:numId="6" w16cid:durableId="1633171004">
    <w:abstractNumId w:val="5"/>
  </w:num>
  <w:num w:numId="7" w16cid:durableId="714426950">
    <w:abstractNumId w:val="6"/>
  </w:num>
  <w:num w:numId="8" w16cid:durableId="207686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15E"/>
    <w:rsid w:val="00090E94"/>
    <w:rsid w:val="004D6B4E"/>
    <w:rsid w:val="0067315E"/>
    <w:rsid w:val="00836CF5"/>
    <w:rsid w:val="00F548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4FA4D"/>
  <w15:chartTrackingRefBased/>
  <w15:docId w15:val="{7226F4B8-8EB5-40A4-BE5E-7A77D7756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31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731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7315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7315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7315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7315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7315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7315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7315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315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7315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7315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7315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7315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7315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7315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7315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7315E"/>
    <w:rPr>
      <w:rFonts w:eastAsiaTheme="majorEastAsia" w:cstheme="majorBidi"/>
      <w:color w:val="272727" w:themeColor="text1" w:themeTint="D8"/>
    </w:rPr>
  </w:style>
  <w:style w:type="paragraph" w:styleId="Ttulo">
    <w:name w:val="Title"/>
    <w:basedOn w:val="Normal"/>
    <w:next w:val="Normal"/>
    <w:link w:val="TtuloCar"/>
    <w:uiPriority w:val="10"/>
    <w:qFormat/>
    <w:rsid w:val="00673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731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7315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7315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7315E"/>
    <w:pPr>
      <w:spacing w:before="160"/>
      <w:jc w:val="center"/>
    </w:pPr>
    <w:rPr>
      <w:i/>
      <w:iCs/>
      <w:color w:val="404040" w:themeColor="text1" w:themeTint="BF"/>
    </w:rPr>
  </w:style>
  <w:style w:type="character" w:customStyle="1" w:styleId="CitaCar">
    <w:name w:val="Cita Car"/>
    <w:basedOn w:val="Fuentedeprrafopredeter"/>
    <w:link w:val="Cita"/>
    <w:uiPriority w:val="29"/>
    <w:rsid w:val="0067315E"/>
    <w:rPr>
      <w:i/>
      <w:iCs/>
      <w:color w:val="404040" w:themeColor="text1" w:themeTint="BF"/>
    </w:rPr>
  </w:style>
  <w:style w:type="paragraph" w:styleId="Prrafodelista">
    <w:name w:val="List Paragraph"/>
    <w:basedOn w:val="Normal"/>
    <w:uiPriority w:val="34"/>
    <w:qFormat/>
    <w:rsid w:val="0067315E"/>
    <w:pPr>
      <w:ind w:left="720"/>
      <w:contextualSpacing/>
    </w:pPr>
  </w:style>
  <w:style w:type="character" w:styleId="nfasisintenso">
    <w:name w:val="Intense Emphasis"/>
    <w:basedOn w:val="Fuentedeprrafopredeter"/>
    <w:uiPriority w:val="21"/>
    <w:qFormat/>
    <w:rsid w:val="0067315E"/>
    <w:rPr>
      <w:i/>
      <w:iCs/>
      <w:color w:val="2F5496" w:themeColor="accent1" w:themeShade="BF"/>
    </w:rPr>
  </w:style>
  <w:style w:type="paragraph" w:styleId="Citadestacada">
    <w:name w:val="Intense Quote"/>
    <w:basedOn w:val="Normal"/>
    <w:next w:val="Normal"/>
    <w:link w:val="CitadestacadaCar"/>
    <w:uiPriority w:val="30"/>
    <w:qFormat/>
    <w:rsid w:val="006731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7315E"/>
    <w:rPr>
      <w:i/>
      <w:iCs/>
      <w:color w:val="2F5496" w:themeColor="accent1" w:themeShade="BF"/>
    </w:rPr>
  </w:style>
  <w:style w:type="character" w:styleId="Referenciaintensa">
    <w:name w:val="Intense Reference"/>
    <w:basedOn w:val="Fuentedeprrafopredeter"/>
    <w:uiPriority w:val="32"/>
    <w:qFormat/>
    <w:rsid w:val="006731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astercapital.com/es/contenido/Innovacion-etica--Como-generar-e-implementar-soluciones-eticas-y-responsables-a-los-problemas-empresariales.html" TargetMode="External"/><Relationship Id="rId18" Type="http://schemas.openxmlformats.org/officeDocument/2006/relationships/hyperlink" Target="https://fastercapital.com/es/contenido/Comunicacion-con-las-partes-interesadas--el-papel-de-la-escucha-activa-en-la-comunicacion-con-las-partes-interesadas.html" TargetMode="External"/><Relationship Id="rId26" Type="http://schemas.openxmlformats.org/officeDocument/2006/relationships/hyperlink" Target="https://fastercapital.com/es/contenido/Anonimizacion-de-datos--como-anonimizar-sus-datos-y-cumplir-con-las-normas-de-privacidad-de-datos.html" TargetMode="External"/><Relationship Id="rId39" Type="http://schemas.openxmlformats.org/officeDocument/2006/relationships/hyperlink" Target="https://fastercapital.com/es/contenido/Plataforma-de-salud-financiera--como-conectarse-y-colaborar-con-otras-partes-interesadas-y-actores-para-la-salud-financiera.html" TargetMode="External"/><Relationship Id="rId21" Type="http://schemas.openxmlformats.org/officeDocument/2006/relationships/hyperlink" Target="https://fastercapital.com/es/contenido/Servicios-de-constitucion-de-empresas--navegar-por-el-panorama-legal--comprender-los-servicios-de-constitucion-de-empresas.html" TargetMode="External"/><Relationship Id="rId34" Type="http://schemas.openxmlformats.org/officeDocument/2006/relationships/hyperlink" Target="https://fastercapital.com/es/contenido/Sistema-Google-RankBrain--RankBrain-decodificado--comprension-del-algoritmo-de-inteligencia-artificial-de-Google-para-el-exito-de-una-startup.html" TargetMode="External"/><Relationship Id="rId42" Type="http://schemas.openxmlformats.org/officeDocument/2006/relationships/hyperlink" Target="https://fastercapital.com/es/contenido/Marcos-regulatorios--Navegando-por-los-marcos-regulatorios-para-una-IED-efectiva.html" TargetMode="External"/><Relationship Id="rId47" Type="http://schemas.openxmlformats.org/officeDocument/2006/relationships/hyperlink" Target="https://fastercapital.com/es/contenido/Consulta-exhaustiva--consultas-exhaustivas-y-su-impacto-a-corto-plazo-en-los-indices-de-utilizacion-del-credito.html" TargetMode="External"/><Relationship Id="rId50" Type="http://schemas.openxmlformats.org/officeDocument/2006/relationships/hyperlink" Target="https://fastercapital.com/es/contenido/Tendencias-economicas--riqueza-que-marca-tendencias--aprovechar-las-tendencias-economicas-para-obtener-ganancias-financieras.html" TargetMode="External"/><Relationship Id="rId55" Type="http://schemas.openxmlformats.org/officeDocument/2006/relationships/hyperlink" Target="https://fastercapital.com/es/contenido/Desafios-de-la-verificacion-de-datos--Verificacion-de-datos-para-empresas-emergentes--generar-confianza-e-impulsar-el-exito-del-marketing.html" TargetMode="External"/><Relationship Id="rId7" Type="http://schemas.openxmlformats.org/officeDocument/2006/relationships/hyperlink" Target="https://fastercapital.com/es/contenido/Innovacion-etica--Como-generar-e-implementar-soluciones-eticas-y-responsables-a-los-problemas-empresariales.html" TargetMode="External"/><Relationship Id="rId2" Type="http://schemas.openxmlformats.org/officeDocument/2006/relationships/styles" Target="styles.xml"/><Relationship Id="rId16" Type="http://schemas.openxmlformats.org/officeDocument/2006/relationships/hyperlink" Target="https://fastercapital.com/es/contenido/Comunidades-y-movimientos-emprendedores--Mentalidad-emprendedora--cultivar-el-exito-en-el-panorama-empresarial-actual.html" TargetMode="External"/><Relationship Id="rId29" Type="http://schemas.openxmlformats.org/officeDocument/2006/relationships/hyperlink" Target="https://fastercapital.com/es/contenido/Transparencia-en-la-toma-de-decisiones--se-revelan-politicas-de-reglas-fijas.html" TargetMode="External"/><Relationship Id="rId11" Type="http://schemas.openxmlformats.org/officeDocument/2006/relationships/hyperlink" Target="https://fastercapital.com/es/contenido/Innovacion-etica--Como-generar-e-implementar-soluciones-eticas-y-responsables-a-los-problemas-empresariales.html" TargetMode="External"/><Relationship Id="rId24" Type="http://schemas.openxmlformats.org/officeDocument/2006/relationships/hyperlink" Target="https://fastercapital.com/es/contenido/Estudios-de-casos-de-seguimiento-de-conversiones--como-aprender-de-los-estudios-de-casos-de-seguimiento-de-conversiones-de-empresas-exitosas.html" TargetMode="External"/><Relationship Id="rId32" Type="http://schemas.openxmlformats.org/officeDocument/2006/relationships/hyperlink" Target="https://fastercapital.com/es/contenido/Emprendimiento-social--como-generar-un-impacto-positivo-en-la-sociedad-y-el-medio-ambiente-a-traves-del-liderazgo-empresarial.html" TargetMode="External"/><Relationship Id="rId37" Type="http://schemas.openxmlformats.org/officeDocument/2006/relationships/hyperlink" Target="https://fastercapital.com/es/contenido/Analisis-competitivo-de-las-partes-interesadas--como-identificar-e-interactuar-con-sus-partes-interesadas-y-socios-clave.html" TargetMode="External"/><Relationship Id="rId40" Type="http://schemas.openxmlformats.org/officeDocument/2006/relationships/hyperlink" Target="https://fastercapital.com/es/contenido/Comentarios-de-los-clientes--Informes-de-comentarios--Informes-de-comentarios--La-transparencia-genera-confianza.html" TargetMode="External"/><Relationship Id="rId45" Type="http://schemas.openxmlformats.org/officeDocument/2006/relationships/hyperlink" Target="https://fastercapital.com/es/contenido/Residuos-industriales--promover-practicas-sostenibles-con-biorremediacion.html" TargetMode="External"/><Relationship Id="rId53" Type="http://schemas.openxmlformats.org/officeDocument/2006/relationships/hyperlink" Target="https://fastercapital.com/es/contenido/Cuestiones-eticas-en-franquicias-y-licencias--Franquicias-y-licencias--consideraciones-eticas-para-las-estrategias-de-marketing.html" TargetMode="External"/><Relationship Id="rId58" Type="http://schemas.openxmlformats.org/officeDocument/2006/relationships/hyperlink" Target="https://fastercapital.com/es/contenido/El-papel-del-capital-riesgo-social-en-las-startups.html" TargetMode="External"/><Relationship Id="rId5" Type="http://schemas.openxmlformats.org/officeDocument/2006/relationships/hyperlink" Target="https://fastercapital.com/es/contenido/Innovacion-etica--Como-generar-e-implementar-soluciones-eticas-y-responsables-a-los-problemas-empresariales.html" TargetMode="External"/><Relationship Id="rId61" Type="http://schemas.openxmlformats.org/officeDocument/2006/relationships/theme" Target="theme/theme1.xml"/><Relationship Id="rId19" Type="http://schemas.openxmlformats.org/officeDocument/2006/relationships/hyperlink" Target="https://fastercapital.com/es/contenido/IA-de-admision-a-la-universidad--el-papel-de-la-inteligencia-artificial-en-los-procesos-de-admision-a-la-universidad.html" TargetMode="External"/><Relationship Id="rId14" Type="http://schemas.openxmlformats.org/officeDocument/2006/relationships/hyperlink" Target="https://fastercapital.com/es/contenido/Refinacion--como-el-fiscal-juega-un-papel-crucial-en-el-proceso-de-refinacion.html" TargetMode="External"/><Relationship Id="rId22" Type="http://schemas.openxmlformats.org/officeDocument/2006/relationships/hyperlink" Target="https://fastercapital.com/es/contenido/Resolucion-de-problemas--como-resolver-problemas-en-el-analisis-empresarial-y-generar-e-implementar-soluciones.html" TargetMode="External"/><Relationship Id="rId27" Type="http://schemas.openxmlformats.org/officeDocument/2006/relationships/hyperlink" Target="https://fastercapital.com/es/contenido/Tendencia-de-la-tasa-de-consumo--como-realizar-un-seguimiento-de-su-tendencia-de-tasa-de-consumo-e-identificar-problemas-potenciales.html" TargetMode="External"/><Relationship Id="rId30" Type="http://schemas.openxmlformats.org/officeDocument/2006/relationships/hyperlink" Target="https://fastercapital.com/es/contenido/El-sistema-de-inteligencia-artificial-para-escuelas-de-manejo-revoluciona-la-educacion-vial--como-los-sistemas-de-inteligencia-artificial-estan-transformando-las-escuelas-de-manejo.html" TargetMode="External"/><Relationship Id="rId35" Type="http://schemas.openxmlformats.org/officeDocument/2006/relationships/hyperlink" Target="https://fastercapital.com/es/contenido/Satisfacer-una-necesidad--crear-soluciones-innovadoras--el-camino-del-emprendedor-hacia-el-exito.html" TargetMode="External"/><Relationship Id="rId43" Type="http://schemas.openxmlformats.org/officeDocument/2006/relationships/hyperlink" Target="https://fastercapital.com/es/contenido/Participacion-de-las-partes-interesadas-de-una-organizacion-sin-fines-de-lucro--como-identificar-e-involucrar-a-las-partes-interesadas-clave-de-su-organizacion-sin-fines-de-lucro.html" TargetMode="External"/><Relationship Id="rId48" Type="http://schemas.openxmlformats.org/officeDocument/2006/relationships/hyperlink" Target="https://fastercapital.com/es/contenido/Retorno-social-de-la-inversion--SROI--Medicion-del-valor-social--una-guia-para-emprendedores.html" TargetMode="External"/><Relationship Id="rId56" Type="http://schemas.openxmlformats.org/officeDocument/2006/relationships/hyperlink" Target="https://fastercapital.com/es/contenido/Inteligencia-artificial-etica--como-disenar-y-utilizar-sistemas-de-inteligencia-artificial-que-sean-eticos-y-confiables.html" TargetMode="External"/><Relationship Id="rId8" Type="http://schemas.openxmlformats.org/officeDocument/2006/relationships/hyperlink" Target="https://fastercapital.com/es/contenido/Innovacion-etica--Como-generar-e-implementar-soluciones-eticas-y-responsables-a-los-problemas-empresariales.html" TargetMode="External"/><Relationship Id="rId51" Type="http://schemas.openxmlformats.org/officeDocument/2006/relationships/hyperlink" Target="https://fastercapital.com/es/contenido/Startup-de-entrega-de-alimentos--de-la-granja-a-la-mesa--sostenibilidad-y-practicas-eticas-en-startups-de-entrega-de-alimentos.html" TargetMode="External"/><Relationship Id="rId3" Type="http://schemas.openxmlformats.org/officeDocument/2006/relationships/settings" Target="settings.xml"/><Relationship Id="rId12" Type="http://schemas.openxmlformats.org/officeDocument/2006/relationships/hyperlink" Target="https://fastercapital.com/es/contenido/Innovacion-etica--Como-generar-e-implementar-soluciones-eticas-y-responsables-a-los-problemas-empresariales.html" TargetMode="External"/><Relationship Id="rId17" Type="http://schemas.openxmlformats.org/officeDocument/2006/relationships/hyperlink" Target="https://fastercapital.com/es/contenido/Mujeres-en-la-IA--como-desarrollar-e-implementar-soluciones-inteligentes-y-eticas.html" TargetMode="External"/><Relationship Id="rId25" Type="http://schemas.openxmlformats.org/officeDocument/2006/relationships/hyperlink" Target="https://fastercapital.com/es/contenido/Colaboraciones-de-influencers--Resenas-de-influencers--el-poder-de-las-resenas-de-influencers-a-la-hora-de-dar-forma-a-las-decisiones-de-los-consumidores.html" TargetMode="External"/><Relationship Id="rId33" Type="http://schemas.openxmlformats.org/officeDocument/2006/relationships/hyperlink" Target="https://fastercapital.com/es/contenido/Toma-de-decisiones-eficaz--participacion-de-las-partes-interesadas--participacion-de-las-partes-interesadas-en-el-proceso-de-toma-de-decisiones.html" TargetMode="External"/><Relationship Id="rId38" Type="http://schemas.openxmlformats.org/officeDocument/2006/relationships/hyperlink" Target="https://fastercapital.com/es/contenido/Hitos-y-logros-de-la-tecnologia-sanitaria--Innovaciones-basadas-en-datos--el-impacto-de-la-tecnologia-sanitaria-en-los-resultados-de-los-pacientes.html" TargetMode="External"/><Relationship Id="rId46" Type="http://schemas.openxmlformats.org/officeDocument/2006/relationships/hyperlink" Target="https://fastercapital.com/es/contenido/Comunicacion-de-precios--Precios-transparentes--genera-confianza-con-tus-clientes.html" TargetMode="External"/><Relationship Id="rId59" Type="http://schemas.openxmlformats.org/officeDocument/2006/relationships/hyperlink" Target="https://fastercapital.com/es/contenido/Impacto-social-y-ambiental-de-una-startup-de-comercio-electronico--de-la-idea-al-impacto--creacion-de-una-startup-de-comercio-electronico-etica.html" TargetMode="External"/><Relationship Id="rId20" Type="http://schemas.openxmlformats.org/officeDocument/2006/relationships/hyperlink" Target="https://fastercapital.com/es/contenido/Transparencia-en-la-toma-de-decisiones--generar-confianza-a-traves-de-la-inclusion.html" TargetMode="External"/><Relationship Id="rId41" Type="http://schemas.openxmlformats.org/officeDocument/2006/relationships/hyperlink" Target="https://fastercapital.com/es/contenido/Equilibrio-de-ganancias-inmediatas-con-potenciales-futuros-en-adquisiciones-de-empresas-emergentes.html" TargetMode="External"/><Relationship Id="rId54" Type="http://schemas.openxmlformats.org/officeDocument/2006/relationships/hyperlink" Target="https://fastercapital.com/es/contenido/Etica-del-perfume--Etica-del-perfume-y-responsabilidad-social--crear-un-impacto-positivo-a-traves-de-la-fragancia.html" TargetMode="External"/><Relationship Id="rId1" Type="http://schemas.openxmlformats.org/officeDocument/2006/relationships/numbering" Target="numbering.xml"/><Relationship Id="rId6" Type="http://schemas.openxmlformats.org/officeDocument/2006/relationships/hyperlink" Target="https://fastercapital.com/es/contenido/Innovacion-etica--Como-generar-e-implementar-soluciones-eticas-y-responsables-a-los-problemas-empresariales.html" TargetMode="External"/><Relationship Id="rId15" Type="http://schemas.openxmlformats.org/officeDocument/2006/relationships/hyperlink" Target="https://fastercapital.com/es/contenido/Etica-de-los-oleoductos--como-considerar-las-implicaciones-eticas-y-sociales-de-sus-proyectos-de-desarrollo-de-oleoductos.html" TargetMode="External"/><Relationship Id="rId23" Type="http://schemas.openxmlformats.org/officeDocument/2006/relationships/hyperlink" Target="https://fastercapital.com/es/contenido/Cuestiones-eticas-en-blockchain-y-criptomonedas--abordar-dilemas-eticos-en-modelos-de-negocio-basados---en-blockchain.html" TargetMode="External"/><Relationship Id="rId28" Type="http://schemas.openxmlformats.org/officeDocument/2006/relationships/hyperlink" Target="https://fastercapital.com/es/contenido/Toma-de-decisiones--sistemas-expertos--el-toque-del-experto--utilizacion-de-sistemas-expertos-en-la-toma-de-decisiones.html" TargetMode="External"/><Relationship Id="rId36" Type="http://schemas.openxmlformats.org/officeDocument/2006/relationships/hyperlink" Target="https://fastercapital.com/es/contenido/Sostenibilidad-corporativa--involucrar-a-las-partes-interesadas--el-papel-de-la-comunicacion-en-la-sostenibilidad-corporativa.html" TargetMode="External"/><Relationship Id="rId49" Type="http://schemas.openxmlformats.org/officeDocument/2006/relationships/hyperlink" Target="https://fastercapital.com/es/contenido/Servicio-de-privacidad-de-datos--promocionar-su-startup-como-una-empresa-que-prioriza-la-privacidad.html" TargetMode="External"/><Relationship Id="rId57" Type="http://schemas.openxmlformats.org/officeDocument/2006/relationships/hyperlink" Target="https://fastercapital.com/es/contenido/Adoptar-un-enfoque-centrado-en-el-cliente-para-mejorar-el-rendimiento-de-su-equipo-de-inicio.html" TargetMode="External"/><Relationship Id="rId10" Type="http://schemas.openxmlformats.org/officeDocument/2006/relationships/hyperlink" Target="https://fastercapital.com/es/contenido/Innovacion-etica--Como-generar-e-implementar-soluciones-eticas-y-responsables-a-los-problemas-empresariales.html" TargetMode="External"/><Relationship Id="rId31" Type="http://schemas.openxmlformats.org/officeDocument/2006/relationships/hyperlink" Target="https://fastercapital.com/es/contenido/Innovacion-etica--como-crear-e-implementar-soluciones-eticas-y-socialmente-responsables.html" TargetMode="External"/><Relationship Id="rId44" Type="http://schemas.openxmlformats.org/officeDocument/2006/relationships/hyperlink" Target="https://fastercapital.com/es/contenido/El-enfoque-de-triple-resultado-de-los-emprendedores-sociales.html" TargetMode="External"/><Relationship Id="rId52" Type="http://schemas.openxmlformats.org/officeDocument/2006/relationships/hyperlink" Target="https://fastercapital.com/es/contenido/Liderazgo-sostenible--como-equilibrar-las-ganancias-y-el-proposito-como-emprendedor.html"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astercapital.com/es/contenido/Innovacion-etica--Como-generar-e-implementar-soluciones-eticas-y-responsables-a-los-problemas-empresariale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35</Pages>
  <Words>8348</Words>
  <Characters>45914</Characters>
  <Application>Microsoft Office Word</Application>
  <DocSecurity>0</DocSecurity>
  <Lines>382</Lines>
  <Paragraphs>108</Paragraphs>
  <ScaleCrop>false</ScaleCrop>
  <Company/>
  <LinksUpToDate>false</LinksUpToDate>
  <CharactersWithSpaces>54154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Julia</dc:creator>
  <cp:keywords/>
  <dc:description/>
  <cp:lastModifiedBy>María Julia</cp:lastModifiedBy>
  <cp:revision>2</cp:revision>
  <dcterms:created xsi:type="dcterms:W3CDTF">2026-03-10T15:07:00Z</dcterms:created>
  <dcterms:modified xsi:type="dcterms:W3CDTF">2026-03-10T15:11:00Z</dcterms:modified>
</cp:coreProperties>
</file>