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959" w:rsidRDefault="00D93AD3">
      <w:pPr>
        <w:rPr>
          <w:b/>
          <w:lang w:val="es-MX"/>
        </w:rPr>
      </w:pPr>
      <w:r>
        <w:rPr>
          <w:b/>
          <w:lang w:val="es-MX"/>
        </w:rPr>
        <w:t>Sistema de conocimientos:</w:t>
      </w:r>
    </w:p>
    <w:p w:rsidR="002C2959" w:rsidRPr="002C2959" w:rsidRDefault="002C2959" w:rsidP="002C2959">
      <w:pPr>
        <w:rPr>
          <w:b/>
        </w:rPr>
      </w:pPr>
      <w:r w:rsidRPr="002C2959">
        <w:rPr>
          <w:b/>
          <w:bCs/>
          <w:lang w:val="es-MX"/>
        </w:rPr>
        <w:t>Tema 1: Teoría de los procesos políticos contemporáneos.</w:t>
      </w:r>
      <w:r w:rsidRPr="002C2959">
        <w:rPr>
          <w:b/>
        </w:rPr>
        <w:t xml:space="preserve"> </w:t>
      </w:r>
    </w:p>
    <w:p w:rsidR="002C2959" w:rsidRPr="002C2959" w:rsidRDefault="002C2959" w:rsidP="002C2959">
      <w:pPr>
        <w:rPr>
          <w:b/>
        </w:rPr>
      </w:pPr>
      <w:r w:rsidRPr="002C2959">
        <w:rPr>
          <w:b/>
          <w:bCs/>
          <w:lang w:val="es-MX"/>
        </w:rPr>
        <w:t>Tema  2: Corrientes políticas contemporáneas</w:t>
      </w:r>
      <w:r w:rsidRPr="002C2959">
        <w:rPr>
          <w:b/>
        </w:rPr>
        <w:t xml:space="preserve"> </w:t>
      </w:r>
    </w:p>
    <w:p w:rsidR="002C2959" w:rsidRPr="002C2959" w:rsidRDefault="002C2959" w:rsidP="002C2959">
      <w:pPr>
        <w:rPr>
          <w:b/>
        </w:rPr>
      </w:pPr>
      <w:r w:rsidRPr="002C2959">
        <w:rPr>
          <w:b/>
          <w:bCs/>
          <w:lang w:val="es-MX"/>
        </w:rPr>
        <w:t>Tema 3: La dimensión de la política en las relaciones internacionales</w:t>
      </w:r>
      <w:r w:rsidRPr="002C2959">
        <w:rPr>
          <w:b/>
        </w:rPr>
        <w:t xml:space="preserve"> </w:t>
      </w:r>
    </w:p>
    <w:p w:rsidR="002C2959" w:rsidRPr="002C2959" w:rsidRDefault="002C2959" w:rsidP="002C2959">
      <w:pPr>
        <w:rPr>
          <w:b/>
        </w:rPr>
      </w:pPr>
      <w:r w:rsidRPr="002C2959">
        <w:rPr>
          <w:b/>
          <w:bCs/>
          <w:lang w:val="es-MX"/>
        </w:rPr>
        <w:t xml:space="preserve">Tema 4: El sistema político cubano </w:t>
      </w:r>
    </w:p>
    <w:p w:rsidR="002C2959" w:rsidRPr="002C2959" w:rsidRDefault="002C2959">
      <w:pPr>
        <w:rPr>
          <w:b/>
        </w:rPr>
      </w:pPr>
    </w:p>
    <w:sectPr w:rsidR="002C2959" w:rsidRPr="002C2959" w:rsidSect="008314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2959"/>
    <w:rsid w:val="002C2959"/>
    <w:rsid w:val="00831402"/>
    <w:rsid w:val="00D93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402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3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</dc:creator>
  <cp:lastModifiedBy>FAMILIA</cp:lastModifiedBy>
  <cp:revision>1</cp:revision>
  <dcterms:created xsi:type="dcterms:W3CDTF">2026-03-12T09:46:00Z</dcterms:created>
  <dcterms:modified xsi:type="dcterms:W3CDTF">2026-03-12T09:59:00Z</dcterms:modified>
</cp:coreProperties>
</file>