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5E" w:rsidRPr="00285AD9" w:rsidRDefault="00ED3E5E" w:rsidP="003D2515">
      <w:pPr>
        <w:keepNext/>
        <w:keepLines/>
        <w:tabs>
          <w:tab w:val="left" w:pos="-720"/>
          <w:tab w:val="left" w:pos="270"/>
          <w:tab w:val="left" w:pos="360"/>
          <w:tab w:val="left" w:pos="990"/>
          <w:tab w:val="left" w:pos="11482"/>
          <w:tab w:val="left" w:pos="12870"/>
          <w:tab w:val="left" w:pos="14940"/>
        </w:tabs>
        <w:spacing w:after="0" w:line="240" w:lineRule="auto"/>
        <w:ind w:left="-990" w:right="-720"/>
        <w:jc w:val="both"/>
        <w:outlineLvl w:val="1"/>
        <w:rPr>
          <w:rFonts w:cstheme="minorHAnsi"/>
          <w:b/>
          <w:color w:val="2E74B5"/>
          <w:sz w:val="24"/>
          <w:szCs w:val="24"/>
        </w:rPr>
      </w:pPr>
      <w:r w:rsidRPr="00285AD9">
        <w:rPr>
          <w:rFonts w:cstheme="minorHAnsi"/>
          <w:b/>
          <w:color w:val="2E74B5"/>
          <w:sz w:val="24"/>
          <w:szCs w:val="24"/>
        </w:rPr>
        <w:t>Derecho Internacional Privado</w:t>
      </w:r>
    </w:p>
    <w:p w:rsidR="00ED3E5E" w:rsidRPr="00285AD9" w:rsidRDefault="00ED3E5E" w:rsidP="003D2515">
      <w:pPr>
        <w:keepNext/>
        <w:keepLines/>
        <w:tabs>
          <w:tab w:val="left" w:pos="-720"/>
          <w:tab w:val="left" w:pos="-360"/>
          <w:tab w:val="left" w:pos="270"/>
          <w:tab w:val="left" w:pos="360"/>
          <w:tab w:val="left" w:pos="12870"/>
          <w:tab w:val="left" w:pos="14940"/>
        </w:tabs>
        <w:spacing w:after="0" w:line="240" w:lineRule="auto"/>
        <w:ind w:left="-990" w:right="-720"/>
        <w:jc w:val="both"/>
        <w:outlineLvl w:val="1"/>
        <w:rPr>
          <w:rFonts w:cstheme="minorHAnsi"/>
          <w:color w:val="2E74B5"/>
          <w:sz w:val="24"/>
          <w:szCs w:val="24"/>
        </w:rPr>
      </w:pPr>
      <w:r w:rsidRPr="00285AD9">
        <w:rPr>
          <w:rFonts w:cstheme="minorHAnsi"/>
          <w:color w:val="2E74B5"/>
          <w:sz w:val="24"/>
          <w:szCs w:val="24"/>
        </w:rPr>
        <w:t>Tema 6: Ciudadanía y Domicilio</w:t>
      </w:r>
    </w:p>
    <w:p w:rsidR="00ED3E5E" w:rsidRPr="00285AD9" w:rsidRDefault="00ED3E5E" w:rsidP="003D2515">
      <w:pPr>
        <w:tabs>
          <w:tab w:val="left" w:pos="-720"/>
          <w:tab w:val="left" w:pos="270"/>
          <w:tab w:val="left" w:pos="12870"/>
        </w:tabs>
        <w:spacing w:after="0" w:line="240" w:lineRule="auto"/>
        <w:ind w:left="-990" w:right="-720"/>
        <w:rPr>
          <w:rFonts w:cstheme="minorHAnsi"/>
          <w:b/>
          <w:sz w:val="24"/>
          <w:szCs w:val="24"/>
        </w:rPr>
      </w:pPr>
    </w:p>
    <w:p w:rsidR="001C7A0C" w:rsidRPr="00285AD9" w:rsidRDefault="001C7A0C" w:rsidP="003D2515">
      <w:pPr>
        <w:pStyle w:val="Textoindependiente"/>
        <w:tabs>
          <w:tab w:val="left" w:pos="-720"/>
          <w:tab w:val="left" w:pos="-450"/>
          <w:tab w:val="left" w:pos="12870"/>
        </w:tabs>
        <w:ind w:left="-990" w:right="-720"/>
        <w:rPr>
          <w:rFonts w:asciiTheme="minorHAnsi" w:hAnsiTheme="minorHAnsi" w:cstheme="minorHAnsi"/>
          <w:b/>
          <w:szCs w:val="24"/>
          <w:lang w:val="es-ES"/>
        </w:rPr>
      </w:pPr>
      <w:r w:rsidRPr="00285AD9">
        <w:rPr>
          <w:rFonts w:asciiTheme="minorHAnsi" w:hAnsiTheme="minorHAnsi" w:cstheme="minorHAnsi"/>
          <w:b/>
          <w:szCs w:val="24"/>
          <w:u w:val="single"/>
          <w:lang w:val="es-ES"/>
        </w:rPr>
        <w:t xml:space="preserve">Introducción: </w:t>
      </w:r>
    </w:p>
    <w:p w:rsidR="001C7A0C" w:rsidRPr="00285AD9" w:rsidRDefault="001C7A0C" w:rsidP="003D2515">
      <w:pPr>
        <w:pStyle w:val="Textoindependiente"/>
        <w:tabs>
          <w:tab w:val="left" w:pos="-720"/>
          <w:tab w:val="left" w:pos="-450"/>
          <w:tab w:val="left" w:pos="12870"/>
        </w:tabs>
        <w:ind w:left="-990" w:right="-720"/>
        <w:rPr>
          <w:rFonts w:asciiTheme="minorHAnsi" w:hAnsiTheme="minorHAnsi" w:cstheme="minorHAnsi"/>
          <w:b/>
          <w:szCs w:val="24"/>
          <w:lang w:val="es-ES"/>
        </w:rPr>
      </w:pPr>
    </w:p>
    <w:p w:rsidR="006120A0" w:rsidRPr="00285AD9" w:rsidRDefault="00C93F22" w:rsidP="003D2515">
      <w:pPr>
        <w:pStyle w:val="Textoindependiente"/>
        <w:numPr>
          <w:ilvl w:val="0"/>
          <w:numId w:val="3"/>
        </w:numPr>
        <w:tabs>
          <w:tab w:val="left" w:pos="-720"/>
          <w:tab w:val="left" w:pos="-450"/>
          <w:tab w:val="left" w:pos="12870"/>
        </w:tabs>
        <w:ind w:left="-990" w:right="-720" w:firstLine="0"/>
        <w:rPr>
          <w:rFonts w:cstheme="minorHAnsi"/>
          <w:szCs w:val="24"/>
          <w:lang w:val="es-ES"/>
        </w:rPr>
      </w:pPr>
      <w:r w:rsidRPr="00285AD9">
        <w:rPr>
          <w:rFonts w:asciiTheme="minorHAnsi" w:hAnsiTheme="minorHAnsi" w:cstheme="minorHAnsi"/>
          <w:szCs w:val="24"/>
          <w:lang w:val="es-ES"/>
        </w:rPr>
        <w:t xml:space="preserve">La ciudadanía y el domicilio son los </w:t>
      </w:r>
      <w:r w:rsidR="006120A0" w:rsidRPr="00285AD9">
        <w:rPr>
          <w:rFonts w:asciiTheme="minorHAnsi" w:hAnsiTheme="minorHAnsi" w:cstheme="minorHAnsi"/>
          <w:b/>
          <w:szCs w:val="24"/>
          <w:lang w:val="es-ES"/>
        </w:rPr>
        <w:t>puntos de conexión típicos</w:t>
      </w:r>
      <w:r w:rsidR="006120A0" w:rsidRPr="00285AD9">
        <w:rPr>
          <w:rFonts w:asciiTheme="minorHAnsi" w:hAnsiTheme="minorHAnsi" w:cstheme="minorHAnsi"/>
          <w:szCs w:val="24"/>
          <w:lang w:val="es-ES"/>
        </w:rPr>
        <w:t xml:space="preserve"> </w:t>
      </w:r>
      <w:r w:rsidR="006120A0" w:rsidRPr="00285AD9">
        <w:rPr>
          <w:rFonts w:asciiTheme="minorHAnsi" w:hAnsiTheme="minorHAnsi" w:cstheme="minorHAnsi"/>
          <w:b/>
          <w:szCs w:val="24"/>
          <w:lang w:val="es-ES"/>
        </w:rPr>
        <w:t>de las normas personales</w:t>
      </w:r>
      <w:r w:rsidRPr="00285AD9">
        <w:rPr>
          <w:rFonts w:asciiTheme="minorHAnsi" w:hAnsiTheme="minorHAnsi" w:cstheme="minorHAnsi"/>
          <w:szCs w:val="24"/>
          <w:lang w:val="es-ES"/>
        </w:rPr>
        <w:t xml:space="preserve"> </w:t>
      </w:r>
      <w:r w:rsidR="006120A0" w:rsidRPr="00285AD9">
        <w:rPr>
          <w:rFonts w:asciiTheme="minorHAnsi" w:hAnsiTheme="minorHAnsi" w:cstheme="minorHAnsi"/>
          <w:szCs w:val="24"/>
          <w:lang w:val="es-ES"/>
        </w:rPr>
        <w:t>de orden público interno</w:t>
      </w:r>
      <w:r w:rsidRPr="00285AD9">
        <w:rPr>
          <w:rFonts w:asciiTheme="minorHAnsi" w:hAnsiTheme="minorHAnsi" w:cstheme="minorHAnsi"/>
          <w:szCs w:val="24"/>
          <w:lang w:val="es-ES"/>
        </w:rPr>
        <w:t xml:space="preserve">), pero a la vez son </w:t>
      </w:r>
      <w:r w:rsidR="006120A0" w:rsidRPr="00285AD9">
        <w:rPr>
          <w:rFonts w:asciiTheme="minorHAnsi" w:hAnsiTheme="minorHAnsi" w:cstheme="minorHAnsi"/>
          <w:b/>
          <w:szCs w:val="24"/>
          <w:lang w:val="es-ES"/>
        </w:rPr>
        <w:t>objeto mismo de regulación</w:t>
      </w:r>
      <w:r w:rsidR="006120A0" w:rsidRPr="00285AD9">
        <w:rPr>
          <w:rFonts w:asciiTheme="minorHAnsi" w:hAnsiTheme="minorHAnsi" w:cstheme="minorHAnsi"/>
          <w:szCs w:val="24"/>
          <w:lang w:val="es-ES"/>
        </w:rPr>
        <w:t xml:space="preserve"> y por tanto, han de constituir </w:t>
      </w:r>
      <w:r w:rsidR="006120A0" w:rsidRPr="00285AD9">
        <w:rPr>
          <w:rFonts w:asciiTheme="minorHAnsi" w:hAnsiTheme="minorHAnsi" w:cstheme="minorHAnsi"/>
          <w:b/>
          <w:szCs w:val="24"/>
          <w:lang w:val="es-ES"/>
        </w:rPr>
        <w:t>tipos legales</w:t>
      </w:r>
      <w:r w:rsidR="006120A0" w:rsidRPr="00285AD9">
        <w:rPr>
          <w:rFonts w:asciiTheme="minorHAnsi" w:hAnsiTheme="minorHAnsi" w:cstheme="minorHAnsi"/>
          <w:szCs w:val="24"/>
          <w:lang w:val="es-ES"/>
        </w:rPr>
        <w:t xml:space="preserve"> a los que le </w:t>
      </w:r>
      <w:r w:rsidRPr="00285AD9">
        <w:rPr>
          <w:rFonts w:asciiTheme="minorHAnsi" w:hAnsiTheme="minorHAnsi" w:cstheme="minorHAnsi"/>
          <w:szCs w:val="24"/>
          <w:lang w:val="es-ES"/>
        </w:rPr>
        <w:t xml:space="preserve">deben atribuirse </w:t>
      </w:r>
      <w:r w:rsidR="006120A0" w:rsidRPr="00285AD9">
        <w:rPr>
          <w:rFonts w:asciiTheme="minorHAnsi" w:hAnsiTheme="minorHAnsi" w:cstheme="minorHAnsi"/>
          <w:szCs w:val="24"/>
          <w:lang w:val="es-ES"/>
        </w:rPr>
        <w:t xml:space="preserve">soluciones o consecuencias jurídicas viables para las situaciones que en torno a </w:t>
      </w:r>
      <w:r w:rsidRPr="00285AD9">
        <w:rPr>
          <w:rFonts w:asciiTheme="minorHAnsi" w:hAnsiTheme="minorHAnsi" w:cstheme="minorHAnsi"/>
          <w:szCs w:val="24"/>
          <w:lang w:val="es-ES"/>
        </w:rPr>
        <w:t>el</w:t>
      </w:r>
      <w:r w:rsidR="006120A0" w:rsidRPr="00285AD9">
        <w:rPr>
          <w:rFonts w:asciiTheme="minorHAnsi" w:hAnsiTheme="minorHAnsi" w:cstheme="minorHAnsi"/>
          <w:szCs w:val="24"/>
          <w:lang w:val="es-ES"/>
        </w:rPr>
        <w:t>los se planteen.</w:t>
      </w:r>
    </w:p>
    <w:p w:rsidR="00682AF9" w:rsidRPr="00285AD9" w:rsidRDefault="00682AF9" w:rsidP="003D2515">
      <w:pPr>
        <w:tabs>
          <w:tab w:val="left" w:pos="-720"/>
          <w:tab w:val="left" w:pos="-270"/>
          <w:tab w:val="left" w:pos="270"/>
          <w:tab w:val="left" w:pos="12870"/>
        </w:tabs>
        <w:spacing w:after="0" w:line="240" w:lineRule="auto"/>
        <w:ind w:left="-990" w:right="-720"/>
        <w:jc w:val="both"/>
        <w:rPr>
          <w:rFonts w:cstheme="minorHAnsi"/>
          <w:b/>
          <w:sz w:val="24"/>
          <w:szCs w:val="24"/>
        </w:rPr>
      </w:pPr>
    </w:p>
    <w:p w:rsidR="006120A0" w:rsidRPr="00285AD9" w:rsidRDefault="00720EB4" w:rsidP="003D2515">
      <w:pPr>
        <w:pStyle w:val="Prrafodelista"/>
        <w:numPr>
          <w:ilvl w:val="0"/>
          <w:numId w:val="5"/>
        </w:numPr>
        <w:tabs>
          <w:tab w:val="left" w:pos="-720"/>
          <w:tab w:val="left" w:pos="-450"/>
          <w:tab w:val="left" w:pos="270"/>
          <w:tab w:val="left" w:pos="12870"/>
        </w:tabs>
        <w:spacing w:after="0" w:line="240" w:lineRule="auto"/>
        <w:ind w:left="-990" w:right="-720" w:firstLine="0"/>
        <w:jc w:val="both"/>
        <w:rPr>
          <w:rFonts w:cstheme="minorHAnsi"/>
          <w:b/>
          <w:sz w:val="24"/>
          <w:szCs w:val="24"/>
        </w:rPr>
      </w:pPr>
      <w:r>
        <w:rPr>
          <w:rFonts w:cstheme="minorHAnsi"/>
          <w:b/>
          <w:sz w:val="24"/>
          <w:szCs w:val="24"/>
          <w:u w:val="single"/>
        </w:rPr>
        <w:t xml:space="preserve">La </w:t>
      </w:r>
      <w:r w:rsidR="00682AF9" w:rsidRPr="00285AD9">
        <w:rPr>
          <w:rFonts w:cstheme="minorHAnsi"/>
          <w:b/>
          <w:sz w:val="24"/>
          <w:szCs w:val="24"/>
          <w:u w:val="single"/>
        </w:rPr>
        <w:t>Ciudadanía:</w:t>
      </w:r>
    </w:p>
    <w:p w:rsidR="006120A0" w:rsidRPr="00285AD9" w:rsidRDefault="006120A0" w:rsidP="003D2515">
      <w:pPr>
        <w:tabs>
          <w:tab w:val="left" w:pos="-720"/>
          <w:tab w:val="left" w:pos="-450"/>
          <w:tab w:val="left" w:pos="270"/>
          <w:tab w:val="left" w:pos="12870"/>
        </w:tabs>
        <w:spacing w:after="0" w:line="240" w:lineRule="auto"/>
        <w:ind w:left="-990" w:right="-720"/>
        <w:jc w:val="both"/>
        <w:rPr>
          <w:rFonts w:cstheme="minorHAnsi"/>
          <w:b/>
          <w:sz w:val="24"/>
          <w:szCs w:val="24"/>
        </w:rPr>
      </w:pPr>
    </w:p>
    <w:p w:rsidR="006120A0" w:rsidRPr="00285AD9" w:rsidRDefault="00682AF9" w:rsidP="003D2515">
      <w:pPr>
        <w:pStyle w:val="Prrafodelista"/>
        <w:numPr>
          <w:ilvl w:val="0"/>
          <w:numId w:val="3"/>
        </w:numPr>
        <w:tabs>
          <w:tab w:val="left" w:pos="-720"/>
          <w:tab w:val="left" w:pos="-450"/>
          <w:tab w:val="left" w:pos="270"/>
          <w:tab w:val="left" w:pos="12870"/>
        </w:tabs>
        <w:spacing w:after="0" w:line="240" w:lineRule="auto"/>
        <w:ind w:left="-990" w:right="-720" w:firstLine="0"/>
        <w:jc w:val="both"/>
        <w:rPr>
          <w:rFonts w:cstheme="minorHAnsi"/>
          <w:b/>
          <w:sz w:val="24"/>
          <w:szCs w:val="24"/>
        </w:rPr>
      </w:pPr>
      <w:r w:rsidRPr="00285AD9">
        <w:rPr>
          <w:rFonts w:cstheme="minorHAnsi"/>
          <w:b/>
          <w:sz w:val="24"/>
          <w:szCs w:val="24"/>
        </w:rPr>
        <w:t>Delimitación conceptual:</w:t>
      </w:r>
    </w:p>
    <w:p w:rsidR="006120A0" w:rsidRPr="00285AD9" w:rsidRDefault="006120A0" w:rsidP="003D2515">
      <w:pPr>
        <w:tabs>
          <w:tab w:val="left" w:pos="-720"/>
          <w:tab w:val="left" w:pos="-450"/>
          <w:tab w:val="left" w:pos="270"/>
          <w:tab w:val="left" w:pos="12870"/>
        </w:tabs>
        <w:spacing w:after="0" w:line="240" w:lineRule="auto"/>
        <w:ind w:left="-990" w:right="-720"/>
        <w:jc w:val="both"/>
        <w:rPr>
          <w:rFonts w:cstheme="minorHAnsi"/>
          <w:b/>
          <w:sz w:val="24"/>
          <w:szCs w:val="24"/>
        </w:rPr>
      </w:pPr>
    </w:p>
    <w:p w:rsidR="00682AF9" w:rsidRPr="00285AD9" w:rsidRDefault="006120A0"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sz w:val="24"/>
          <w:szCs w:val="24"/>
        </w:rPr>
      </w:pPr>
      <w:r w:rsidRPr="00285AD9">
        <w:rPr>
          <w:rFonts w:cstheme="minorHAnsi"/>
          <w:sz w:val="24"/>
          <w:szCs w:val="24"/>
        </w:rPr>
        <w:t>La ciudadanía</w:t>
      </w:r>
      <w:r w:rsidR="00682AF9" w:rsidRPr="00285AD9">
        <w:rPr>
          <w:rFonts w:cstheme="minorHAnsi"/>
          <w:sz w:val="24"/>
          <w:szCs w:val="24"/>
        </w:rPr>
        <w:t xml:space="preserve"> es empleada como </w:t>
      </w:r>
      <w:r w:rsidRPr="00285AD9">
        <w:rPr>
          <w:rFonts w:cstheme="minorHAnsi"/>
          <w:b/>
          <w:sz w:val="24"/>
          <w:szCs w:val="24"/>
        </w:rPr>
        <w:t>criterio de determinación de la ley personal</w:t>
      </w:r>
      <w:r w:rsidRPr="00285AD9">
        <w:rPr>
          <w:rFonts w:cstheme="minorHAnsi"/>
          <w:sz w:val="24"/>
          <w:szCs w:val="24"/>
        </w:rPr>
        <w:t xml:space="preserve">, a fin de arribar a la ley aplicable para solucionar situaciones conflictuales sobre cuestiones propias del derecho de las personas o de otras vertientes civiles. </w:t>
      </w:r>
    </w:p>
    <w:p w:rsidR="00086092" w:rsidRPr="00285AD9" w:rsidRDefault="006120A0"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szCs w:val="24"/>
        </w:rPr>
      </w:pPr>
      <w:r w:rsidRPr="00285AD9">
        <w:rPr>
          <w:rFonts w:cstheme="minorHAnsi"/>
          <w:sz w:val="24"/>
          <w:szCs w:val="24"/>
        </w:rPr>
        <w:t xml:space="preserve">Sin embargo, </w:t>
      </w:r>
      <w:r w:rsidR="00682AF9" w:rsidRPr="00285AD9">
        <w:rPr>
          <w:rFonts w:cstheme="minorHAnsi"/>
          <w:sz w:val="24"/>
          <w:szCs w:val="24"/>
        </w:rPr>
        <w:t xml:space="preserve">al mismo tiempo es </w:t>
      </w:r>
      <w:r w:rsidRPr="00285AD9">
        <w:rPr>
          <w:rFonts w:cstheme="minorHAnsi"/>
          <w:sz w:val="24"/>
          <w:szCs w:val="24"/>
        </w:rPr>
        <w:t xml:space="preserve">el </w:t>
      </w:r>
      <w:r w:rsidR="00682AF9" w:rsidRPr="00285AD9">
        <w:rPr>
          <w:rFonts w:cstheme="minorHAnsi"/>
          <w:b/>
          <w:sz w:val="24"/>
          <w:szCs w:val="24"/>
        </w:rPr>
        <w:t xml:space="preserve">centro u objeto </w:t>
      </w:r>
      <w:r w:rsidRPr="00285AD9">
        <w:rPr>
          <w:rFonts w:cstheme="minorHAnsi"/>
          <w:b/>
          <w:sz w:val="24"/>
          <w:szCs w:val="24"/>
        </w:rPr>
        <w:t xml:space="preserve">de </w:t>
      </w:r>
      <w:r w:rsidR="00682AF9" w:rsidRPr="00285AD9">
        <w:rPr>
          <w:rFonts w:cstheme="minorHAnsi"/>
          <w:b/>
          <w:sz w:val="24"/>
          <w:szCs w:val="24"/>
        </w:rPr>
        <w:t xml:space="preserve">determinadas </w:t>
      </w:r>
      <w:r w:rsidRPr="00285AD9">
        <w:rPr>
          <w:rFonts w:cstheme="minorHAnsi"/>
          <w:b/>
          <w:sz w:val="24"/>
          <w:szCs w:val="24"/>
        </w:rPr>
        <w:t>relaciones</w:t>
      </w:r>
      <w:r w:rsidRPr="00285AD9">
        <w:rPr>
          <w:rFonts w:cstheme="minorHAnsi"/>
          <w:sz w:val="24"/>
          <w:szCs w:val="24"/>
        </w:rPr>
        <w:t>.</w:t>
      </w:r>
    </w:p>
    <w:p w:rsidR="00086092" w:rsidRPr="00285AD9" w:rsidRDefault="00086092" w:rsidP="003D2515">
      <w:pPr>
        <w:pStyle w:val="Prrafodelista"/>
        <w:tabs>
          <w:tab w:val="left" w:pos="-720"/>
          <w:tab w:val="left" w:pos="-450"/>
          <w:tab w:val="left" w:pos="270"/>
          <w:tab w:val="left" w:pos="12870"/>
        </w:tabs>
        <w:spacing w:after="0" w:line="240" w:lineRule="auto"/>
        <w:ind w:left="-990" w:right="-720"/>
        <w:jc w:val="both"/>
        <w:rPr>
          <w:rFonts w:cstheme="minorHAnsi"/>
          <w:szCs w:val="24"/>
        </w:rPr>
      </w:pPr>
    </w:p>
    <w:p w:rsidR="00086092" w:rsidRPr="00285AD9" w:rsidRDefault="00086092"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rPr>
      </w:pPr>
      <w:r w:rsidRPr="00285AD9">
        <w:rPr>
          <w:rFonts w:cstheme="minorHAnsi"/>
          <w:b/>
          <w:sz w:val="24"/>
          <w:szCs w:val="24"/>
        </w:rPr>
        <w:t xml:space="preserve">Concepto de ciudadanía: </w:t>
      </w:r>
      <w:r w:rsidRPr="00285AD9">
        <w:rPr>
          <w:rFonts w:cstheme="minorHAnsi"/>
          <w:sz w:val="24"/>
          <w:szCs w:val="24"/>
        </w:rPr>
        <w:t>Es</w:t>
      </w:r>
      <w:r w:rsidRPr="00285AD9">
        <w:rPr>
          <w:rFonts w:cstheme="minorHAnsi"/>
          <w:b/>
          <w:sz w:val="24"/>
          <w:szCs w:val="24"/>
        </w:rPr>
        <w:t xml:space="preserve"> </w:t>
      </w:r>
      <w:r w:rsidR="006120A0" w:rsidRPr="00285AD9">
        <w:rPr>
          <w:rFonts w:cstheme="minorHAnsi"/>
          <w:sz w:val="24"/>
          <w:szCs w:val="24"/>
        </w:rPr>
        <w:t xml:space="preserve">la representación del </w:t>
      </w:r>
      <w:r w:rsidR="006120A0" w:rsidRPr="00285AD9">
        <w:rPr>
          <w:rFonts w:cstheme="minorHAnsi"/>
          <w:b/>
          <w:sz w:val="24"/>
          <w:szCs w:val="24"/>
        </w:rPr>
        <w:t>vínculo político jurídico de un individuo con el Estado</w:t>
      </w:r>
      <w:r w:rsidR="006120A0" w:rsidRPr="00285AD9">
        <w:rPr>
          <w:rFonts w:cstheme="minorHAnsi"/>
          <w:sz w:val="24"/>
          <w:szCs w:val="24"/>
        </w:rPr>
        <w:t xml:space="preserve">, a consecuencia de la cual </w:t>
      </w:r>
      <w:r w:rsidR="006120A0" w:rsidRPr="00285AD9">
        <w:rPr>
          <w:rFonts w:cstheme="minorHAnsi"/>
          <w:b/>
          <w:sz w:val="24"/>
          <w:szCs w:val="24"/>
        </w:rPr>
        <w:t>dimanan derechos y deberes</w:t>
      </w:r>
      <w:r w:rsidR="006120A0" w:rsidRPr="00285AD9">
        <w:rPr>
          <w:rFonts w:cstheme="minorHAnsi"/>
          <w:sz w:val="24"/>
          <w:szCs w:val="24"/>
        </w:rPr>
        <w:t xml:space="preserve"> de diferente naturaleza para ambas partes. </w:t>
      </w:r>
    </w:p>
    <w:p w:rsidR="00086092" w:rsidRPr="00285AD9" w:rsidRDefault="00086092" w:rsidP="003D2515">
      <w:pPr>
        <w:pStyle w:val="Prrafodelista"/>
        <w:tabs>
          <w:tab w:val="left" w:pos="-720"/>
        </w:tabs>
        <w:ind w:left="-990"/>
        <w:rPr>
          <w:rFonts w:cstheme="minorHAnsi"/>
        </w:rPr>
      </w:pPr>
    </w:p>
    <w:p w:rsidR="00D4215B" w:rsidRPr="00285AD9" w:rsidRDefault="00086092"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sz w:val="24"/>
          <w:szCs w:val="24"/>
        </w:rPr>
      </w:pPr>
      <w:r w:rsidRPr="00285AD9">
        <w:rPr>
          <w:rFonts w:cstheme="minorHAnsi"/>
          <w:b/>
          <w:sz w:val="24"/>
          <w:szCs w:val="24"/>
        </w:rPr>
        <w:t>Diferencia con la nacionalidad</w:t>
      </w:r>
      <w:r w:rsidRPr="00285AD9">
        <w:rPr>
          <w:rFonts w:cstheme="minorHAnsi"/>
          <w:sz w:val="24"/>
          <w:szCs w:val="24"/>
        </w:rPr>
        <w:t xml:space="preserve">: Esta última </w:t>
      </w:r>
      <w:r w:rsidR="006120A0" w:rsidRPr="00285AD9">
        <w:rPr>
          <w:rFonts w:cstheme="minorHAnsi"/>
          <w:sz w:val="24"/>
          <w:szCs w:val="24"/>
        </w:rPr>
        <w:t xml:space="preserve">representa </w:t>
      </w:r>
      <w:r w:rsidR="006120A0" w:rsidRPr="00285AD9">
        <w:rPr>
          <w:rFonts w:cstheme="minorHAnsi"/>
          <w:sz w:val="24"/>
          <w:szCs w:val="24"/>
          <w:u w:val="single"/>
        </w:rPr>
        <w:t>lazos culturales, sociales y hasta religiosos</w:t>
      </w:r>
      <w:r w:rsidR="006120A0" w:rsidRPr="00285AD9">
        <w:rPr>
          <w:rFonts w:cstheme="minorHAnsi"/>
          <w:sz w:val="24"/>
          <w:szCs w:val="24"/>
        </w:rPr>
        <w:t xml:space="preserve"> con una determinada nación en pos de confirmar la </w:t>
      </w:r>
      <w:r w:rsidR="006120A0" w:rsidRPr="00285AD9">
        <w:rPr>
          <w:rFonts w:cstheme="minorHAnsi"/>
          <w:b/>
          <w:sz w:val="24"/>
          <w:szCs w:val="24"/>
        </w:rPr>
        <w:t>idiosincrasia</w:t>
      </w:r>
      <w:r w:rsidR="006120A0" w:rsidRPr="00285AD9">
        <w:rPr>
          <w:rFonts w:cstheme="minorHAnsi"/>
          <w:sz w:val="24"/>
          <w:szCs w:val="24"/>
        </w:rPr>
        <w:t xml:space="preserve"> de la misma. De </w:t>
      </w:r>
      <w:r w:rsidRPr="00285AD9">
        <w:rPr>
          <w:rFonts w:cstheme="minorHAnsi"/>
          <w:sz w:val="24"/>
          <w:szCs w:val="24"/>
        </w:rPr>
        <w:t xml:space="preserve">ella </w:t>
      </w:r>
      <w:r w:rsidR="006120A0" w:rsidRPr="00285AD9">
        <w:rPr>
          <w:rFonts w:cstheme="minorHAnsi"/>
          <w:b/>
          <w:sz w:val="24"/>
          <w:szCs w:val="24"/>
        </w:rPr>
        <w:t>no se desprende</w:t>
      </w:r>
      <w:r w:rsidRPr="00285AD9">
        <w:rPr>
          <w:rFonts w:cstheme="minorHAnsi"/>
          <w:b/>
          <w:sz w:val="24"/>
          <w:szCs w:val="24"/>
        </w:rPr>
        <w:t>n</w:t>
      </w:r>
      <w:r w:rsidR="006120A0" w:rsidRPr="00285AD9">
        <w:rPr>
          <w:rFonts w:cstheme="minorHAnsi"/>
          <w:b/>
          <w:sz w:val="24"/>
          <w:szCs w:val="24"/>
        </w:rPr>
        <w:t xml:space="preserve"> efecto</w:t>
      </w:r>
      <w:r w:rsidRPr="00285AD9">
        <w:rPr>
          <w:rFonts w:cstheme="minorHAnsi"/>
          <w:b/>
          <w:sz w:val="24"/>
          <w:szCs w:val="24"/>
        </w:rPr>
        <w:t>s</w:t>
      </w:r>
      <w:r w:rsidR="006120A0" w:rsidRPr="00285AD9">
        <w:rPr>
          <w:rFonts w:cstheme="minorHAnsi"/>
          <w:b/>
          <w:sz w:val="24"/>
          <w:szCs w:val="24"/>
        </w:rPr>
        <w:t xml:space="preserve"> jurídico</w:t>
      </w:r>
      <w:r w:rsidRPr="00285AD9">
        <w:rPr>
          <w:rFonts w:cstheme="minorHAnsi"/>
          <w:b/>
          <w:sz w:val="24"/>
          <w:szCs w:val="24"/>
        </w:rPr>
        <w:t>s</w:t>
      </w:r>
      <w:r w:rsidR="006120A0" w:rsidRPr="00285AD9">
        <w:rPr>
          <w:rFonts w:cstheme="minorHAnsi"/>
          <w:b/>
          <w:sz w:val="24"/>
          <w:szCs w:val="24"/>
        </w:rPr>
        <w:t xml:space="preserve"> </w:t>
      </w:r>
      <w:r w:rsidR="006120A0" w:rsidRPr="00285AD9">
        <w:rPr>
          <w:rFonts w:cstheme="minorHAnsi"/>
          <w:sz w:val="24"/>
          <w:szCs w:val="24"/>
        </w:rPr>
        <w:t>para los individuos</w:t>
      </w:r>
      <w:r w:rsidR="00D4215B" w:rsidRPr="00285AD9">
        <w:rPr>
          <w:rFonts w:cstheme="minorHAnsi"/>
          <w:sz w:val="24"/>
          <w:szCs w:val="24"/>
        </w:rPr>
        <w:t xml:space="preserve"> que la detentan.</w:t>
      </w:r>
    </w:p>
    <w:p w:rsidR="006120A0" w:rsidRPr="00285AD9" w:rsidRDefault="00D4215B" w:rsidP="003D2515">
      <w:pPr>
        <w:pStyle w:val="Prrafodelista"/>
        <w:tabs>
          <w:tab w:val="left" w:pos="-720"/>
          <w:tab w:val="left" w:pos="-450"/>
          <w:tab w:val="left" w:pos="270"/>
          <w:tab w:val="left" w:pos="12870"/>
        </w:tabs>
        <w:spacing w:after="0" w:line="240" w:lineRule="auto"/>
        <w:ind w:left="-990" w:right="-720"/>
        <w:jc w:val="both"/>
        <w:rPr>
          <w:rFonts w:cstheme="minorHAnsi"/>
          <w:sz w:val="24"/>
          <w:szCs w:val="24"/>
        </w:rPr>
      </w:pPr>
      <w:r w:rsidRPr="00285AD9">
        <w:rPr>
          <w:rFonts w:cstheme="minorHAnsi"/>
          <w:sz w:val="24"/>
          <w:szCs w:val="24"/>
        </w:rPr>
        <w:t xml:space="preserve">(Sin embargo, </w:t>
      </w:r>
      <w:r w:rsidR="006120A0" w:rsidRPr="00285AD9">
        <w:rPr>
          <w:rFonts w:cstheme="minorHAnsi"/>
          <w:sz w:val="24"/>
          <w:szCs w:val="24"/>
        </w:rPr>
        <w:t xml:space="preserve">en la doctrina </w:t>
      </w:r>
      <w:r w:rsidRPr="00285AD9">
        <w:rPr>
          <w:rFonts w:cstheme="minorHAnsi"/>
          <w:sz w:val="24"/>
          <w:szCs w:val="24"/>
        </w:rPr>
        <w:t xml:space="preserve">y </w:t>
      </w:r>
      <w:r w:rsidR="006120A0" w:rsidRPr="00285AD9">
        <w:rPr>
          <w:rFonts w:cstheme="minorHAnsi"/>
          <w:sz w:val="24"/>
          <w:szCs w:val="24"/>
        </w:rPr>
        <w:t>en el orden positivista</w:t>
      </w:r>
      <w:r w:rsidRPr="00285AD9">
        <w:rPr>
          <w:rFonts w:cstheme="minorHAnsi"/>
          <w:sz w:val="24"/>
          <w:szCs w:val="24"/>
        </w:rPr>
        <w:t xml:space="preserve"> (incluido el CB)</w:t>
      </w:r>
      <w:r w:rsidR="006120A0" w:rsidRPr="00285AD9">
        <w:rPr>
          <w:rFonts w:cstheme="minorHAnsi"/>
          <w:sz w:val="24"/>
          <w:szCs w:val="24"/>
        </w:rPr>
        <w:t xml:space="preserve"> </w:t>
      </w:r>
      <w:r w:rsidR="006120A0" w:rsidRPr="00285AD9">
        <w:rPr>
          <w:rFonts w:cstheme="minorHAnsi"/>
          <w:sz w:val="24"/>
          <w:szCs w:val="24"/>
          <w:u w:val="single"/>
        </w:rPr>
        <w:t>se tiende a utilizar los términos de ciudadanía y de nacionalidad indistintamente</w:t>
      </w:r>
      <w:r w:rsidR="006120A0" w:rsidRPr="00285AD9">
        <w:rPr>
          <w:rFonts w:cstheme="minorHAnsi"/>
          <w:sz w:val="24"/>
          <w:szCs w:val="24"/>
        </w:rPr>
        <w:t>, cuando el sentido real que se pretende es el que repres</w:t>
      </w:r>
      <w:r w:rsidRPr="00285AD9">
        <w:rPr>
          <w:rFonts w:cstheme="minorHAnsi"/>
          <w:sz w:val="24"/>
          <w:szCs w:val="24"/>
        </w:rPr>
        <w:t>enta el concepto de ciudadanía.)</w:t>
      </w:r>
    </w:p>
    <w:p w:rsidR="006120A0" w:rsidRPr="00285AD9" w:rsidRDefault="006120A0" w:rsidP="003D2515">
      <w:pPr>
        <w:tabs>
          <w:tab w:val="left" w:pos="-720"/>
          <w:tab w:val="left" w:pos="-450"/>
          <w:tab w:val="left" w:pos="270"/>
          <w:tab w:val="left" w:pos="12870"/>
        </w:tabs>
        <w:spacing w:after="0" w:line="240" w:lineRule="auto"/>
        <w:ind w:left="-990" w:right="-720"/>
        <w:jc w:val="both"/>
        <w:rPr>
          <w:rFonts w:cstheme="minorHAnsi"/>
          <w:sz w:val="24"/>
          <w:szCs w:val="24"/>
        </w:rPr>
      </w:pPr>
    </w:p>
    <w:p w:rsidR="006120A0" w:rsidRPr="00285AD9" w:rsidRDefault="006120A0" w:rsidP="003D2515">
      <w:pPr>
        <w:pStyle w:val="Prrafodelista"/>
        <w:numPr>
          <w:ilvl w:val="0"/>
          <w:numId w:val="3"/>
        </w:numPr>
        <w:tabs>
          <w:tab w:val="left" w:pos="-720"/>
          <w:tab w:val="left" w:pos="-450"/>
          <w:tab w:val="left" w:pos="270"/>
          <w:tab w:val="left" w:pos="12870"/>
        </w:tabs>
        <w:spacing w:after="0" w:line="240" w:lineRule="auto"/>
        <w:ind w:left="-990" w:right="-720" w:firstLine="0"/>
        <w:jc w:val="both"/>
        <w:rPr>
          <w:rFonts w:cstheme="minorHAnsi"/>
          <w:b/>
          <w:sz w:val="24"/>
          <w:szCs w:val="24"/>
        </w:rPr>
      </w:pPr>
      <w:r w:rsidRPr="00285AD9">
        <w:rPr>
          <w:rFonts w:cstheme="minorHAnsi"/>
          <w:b/>
          <w:sz w:val="24"/>
          <w:szCs w:val="24"/>
        </w:rPr>
        <w:t>La adquisición, modificación y pérdida de la ciud</w:t>
      </w:r>
      <w:r w:rsidR="00D4215B" w:rsidRPr="00285AD9">
        <w:rPr>
          <w:rFonts w:cstheme="minorHAnsi"/>
          <w:b/>
          <w:sz w:val="24"/>
          <w:szCs w:val="24"/>
        </w:rPr>
        <w:t>adanía:</w:t>
      </w:r>
    </w:p>
    <w:p w:rsidR="006120A0" w:rsidRPr="00285AD9" w:rsidRDefault="006120A0" w:rsidP="003D2515">
      <w:pPr>
        <w:tabs>
          <w:tab w:val="left" w:pos="-720"/>
          <w:tab w:val="left" w:pos="-450"/>
          <w:tab w:val="left" w:pos="270"/>
          <w:tab w:val="left" w:pos="12870"/>
        </w:tabs>
        <w:spacing w:after="0" w:line="240" w:lineRule="auto"/>
        <w:ind w:left="-990" w:right="-720"/>
        <w:jc w:val="both"/>
        <w:rPr>
          <w:rFonts w:cstheme="minorHAnsi"/>
          <w:b/>
          <w:sz w:val="24"/>
          <w:szCs w:val="24"/>
        </w:rPr>
      </w:pPr>
    </w:p>
    <w:p w:rsidR="00D4215B" w:rsidRPr="00285AD9" w:rsidRDefault="006120A0"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sz w:val="24"/>
          <w:szCs w:val="24"/>
        </w:rPr>
      </w:pPr>
      <w:r w:rsidRPr="00285AD9">
        <w:rPr>
          <w:rFonts w:cstheme="minorHAnsi"/>
          <w:sz w:val="24"/>
          <w:szCs w:val="24"/>
        </w:rPr>
        <w:t xml:space="preserve">La adquisición, la modificación y la pérdida de la ciudadanía generalmente aparecen </w:t>
      </w:r>
      <w:r w:rsidRPr="00285AD9">
        <w:rPr>
          <w:rFonts w:cstheme="minorHAnsi"/>
          <w:b/>
          <w:sz w:val="24"/>
          <w:szCs w:val="24"/>
        </w:rPr>
        <w:t>reguladas en los propios c</w:t>
      </w:r>
      <w:r w:rsidR="00D4215B" w:rsidRPr="00285AD9">
        <w:rPr>
          <w:rFonts w:cstheme="minorHAnsi"/>
          <w:b/>
          <w:sz w:val="24"/>
          <w:szCs w:val="24"/>
        </w:rPr>
        <w:t>uerpos constitucionales de los E</w:t>
      </w:r>
      <w:r w:rsidRPr="00285AD9">
        <w:rPr>
          <w:rFonts w:cstheme="minorHAnsi"/>
          <w:b/>
          <w:sz w:val="24"/>
          <w:szCs w:val="24"/>
        </w:rPr>
        <w:t>stados</w:t>
      </w:r>
      <w:r w:rsidRPr="00285AD9">
        <w:rPr>
          <w:rFonts w:cstheme="minorHAnsi"/>
          <w:sz w:val="24"/>
          <w:szCs w:val="24"/>
        </w:rPr>
        <w:t xml:space="preserve"> </w:t>
      </w:r>
      <w:r w:rsidR="00D4215B" w:rsidRPr="00285AD9">
        <w:rPr>
          <w:rFonts w:cstheme="minorHAnsi"/>
          <w:b/>
          <w:sz w:val="24"/>
          <w:szCs w:val="24"/>
        </w:rPr>
        <w:t xml:space="preserve">(Título IV </w:t>
      </w:r>
      <w:r w:rsidR="003561BC" w:rsidRPr="00285AD9">
        <w:rPr>
          <w:rFonts w:cstheme="minorHAnsi"/>
          <w:b/>
          <w:sz w:val="24"/>
          <w:szCs w:val="24"/>
        </w:rPr>
        <w:t xml:space="preserve">art. 33-39 </w:t>
      </w:r>
      <w:r w:rsidR="00D4215B" w:rsidRPr="00285AD9">
        <w:rPr>
          <w:rFonts w:cstheme="minorHAnsi"/>
          <w:b/>
          <w:sz w:val="24"/>
          <w:szCs w:val="24"/>
        </w:rPr>
        <w:t>Const.</w:t>
      </w:r>
      <w:r w:rsidR="003561BC" w:rsidRPr="00285AD9">
        <w:rPr>
          <w:rFonts w:cstheme="minorHAnsi"/>
          <w:b/>
          <w:sz w:val="24"/>
          <w:szCs w:val="24"/>
        </w:rPr>
        <w:t>)</w:t>
      </w:r>
      <w:r w:rsidR="00D4215B" w:rsidRPr="00285AD9">
        <w:rPr>
          <w:rFonts w:cstheme="minorHAnsi"/>
          <w:b/>
          <w:sz w:val="24"/>
          <w:szCs w:val="24"/>
        </w:rPr>
        <w:t xml:space="preserve"> </w:t>
      </w:r>
      <w:r w:rsidRPr="00285AD9">
        <w:rPr>
          <w:rFonts w:cstheme="minorHAnsi"/>
          <w:sz w:val="24"/>
          <w:szCs w:val="24"/>
        </w:rPr>
        <w:t xml:space="preserve">y, luego se complementan o desarrollan a través de otras disposiciones jurídicas de menor jerarquía. </w:t>
      </w:r>
      <w:r w:rsidR="003561BC" w:rsidRPr="00285AD9">
        <w:rPr>
          <w:rFonts w:cstheme="minorHAnsi"/>
          <w:b/>
          <w:sz w:val="24"/>
          <w:szCs w:val="24"/>
        </w:rPr>
        <w:t>(esto es lo que no ha pasado en Cuba)</w:t>
      </w:r>
    </w:p>
    <w:p w:rsidR="00D4215B" w:rsidRPr="00285AD9" w:rsidRDefault="006120A0"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sz w:val="24"/>
          <w:szCs w:val="24"/>
        </w:rPr>
      </w:pPr>
      <w:r w:rsidRPr="00285AD9">
        <w:rPr>
          <w:rFonts w:cstheme="minorHAnsi"/>
          <w:sz w:val="24"/>
          <w:szCs w:val="24"/>
        </w:rPr>
        <w:t xml:space="preserve">Son en todo caso </w:t>
      </w:r>
      <w:r w:rsidRPr="00285AD9">
        <w:rPr>
          <w:rFonts w:cstheme="minorHAnsi"/>
          <w:sz w:val="24"/>
          <w:szCs w:val="24"/>
          <w:u w:val="single"/>
        </w:rPr>
        <w:t>normas jurídicas territoriales</w:t>
      </w:r>
      <w:r w:rsidRPr="00285AD9">
        <w:rPr>
          <w:rFonts w:cstheme="minorHAnsi"/>
          <w:sz w:val="24"/>
          <w:szCs w:val="24"/>
        </w:rPr>
        <w:t xml:space="preserve"> las que regulan esta materia.</w:t>
      </w:r>
    </w:p>
    <w:p w:rsidR="00ED3E5E" w:rsidRPr="00285AD9" w:rsidRDefault="003561BC" w:rsidP="003D2515">
      <w:pPr>
        <w:pStyle w:val="Prrafodelista"/>
        <w:numPr>
          <w:ilvl w:val="0"/>
          <w:numId w:val="6"/>
        </w:numPr>
        <w:tabs>
          <w:tab w:val="left" w:pos="-720"/>
          <w:tab w:val="left" w:pos="-450"/>
          <w:tab w:val="left" w:pos="270"/>
          <w:tab w:val="left" w:pos="12870"/>
        </w:tabs>
        <w:spacing w:after="0" w:line="240" w:lineRule="auto"/>
        <w:ind w:left="-990" w:right="-720" w:firstLine="0"/>
        <w:jc w:val="both"/>
        <w:rPr>
          <w:rFonts w:cstheme="minorHAnsi"/>
          <w:sz w:val="24"/>
          <w:szCs w:val="24"/>
        </w:rPr>
      </w:pPr>
      <w:r w:rsidRPr="00285AD9">
        <w:rPr>
          <w:rFonts w:cstheme="minorHAnsi"/>
          <w:sz w:val="24"/>
          <w:szCs w:val="24"/>
        </w:rPr>
        <w:t>E</w:t>
      </w:r>
      <w:r w:rsidR="006120A0" w:rsidRPr="00285AD9">
        <w:rPr>
          <w:rFonts w:cstheme="minorHAnsi"/>
          <w:sz w:val="24"/>
          <w:szCs w:val="24"/>
        </w:rPr>
        <w:t xml:space="preserve">l </w:t>
      </w:r>
      <w:r w:rsidR="006120A0" w:rsidRPr="00285AD9">
        <w:rPr>
          <w:rFonts w:cstheme="minorHAnsi"/>
          <w:b/>
          <w:sz w:val="24"/>
          <w:szCs w:val="24"/>
        </w:rPr>
        <w:t>Código de Bustamante</w:t>
      </w:r>
      <w:r w:rsidR="006120A0" w:rsidRPr="00285AD9">
        <w:rPr>
          <w:rFonts w:cstheme="minorHAnsi"/>
          <w:sz w:val="24"/>
          <w:szCs w:val="24"/>
        </w:rPr>
        <w:t xml:space="preserve"> establece que lo relativo a la adquisición de</w:t>
      </w:r>
      <w:r w:rsidR="004F7978">
        <w:rPr>
          <w:rFonts w:cstheme="minorHAnsi"/>
          <w:sz w:val="24"/>
          <w:szCs w:val="24"/>
        </w:rPr>
        <w:t xml:space="preserve"> una nacionalidad nueva, a la pé</w:t>
      </w:r>
      <w:r w:rsidR="006120A0" w:rsidRPr="00285AD9">
        <w:rPr>
          <w:rFonts w:cstheme="minorHAnsi"/>
          <w:sz w:val="24"/>
          <w:szCs w:val="24"/>
        </w:rPr>
        <w:t xml:space="preserve">rdida y recuperación de nacionalidades ha de ser amparado por </w:t>
      </w:r>
      <w:r w:rsidR="006120A0" w:rsidRPr="00285AD9">
        <w:rPr>
          <w:rFonts w:cstheme="minorHAnsi"/>
          <w:b/>
          <w:sz w:val="24"/>
          <w:szCs w:val="24"/>
        </w:rPr>
        <w:t>las leyes respectivas de las nacionalidades que se presupongan adquiridas, perdidas y recuperadas</w:t>
      </w:r>
      <w:r w:rsidR="006120A0" w:rsidRPr="00285AD9">
        <w:rPr>
          <w:rFonts w:cstheme="minorHAnsi"/>
          <w:sz w:val="24"/>
          <w:szCs w:val="24"/>
        </w:rPr>
        <w:t>, según corresponda (</w:t>
      </w:r>
      <w:r w:rsidRPr="00285AD9">
        <w:rPr>
          <w:rFonts w:cstheme="minorHAnsi"/>
          <w:b/>
          <w:sz w:val="24"/>
          <w:szCs w:val="24"/>
        </w:rPr>
        <w:t xml:space="preserve">art. </w:t>
      </w:r>
      <w:r w:rsidR="006120A0" w:rsidRPr="00285AD9">
        <w:rPr>
          <w:rFonts w:cstheme="minorHAnsi"/>
          <w:b/>
          <w:sz w:val="24"/>
          <w:szCs w:val="24"/>
        </w:rPr>
        <w:t>12, 14 y 15, respectivamente</w:t>
      </w:r>
      <w:r w:rsidR="006120A0" w:rsidRPr="00285AD9">
        <w:rPr>
          <w:rFonts w:cstheme="minorHAnsi"/>
          <w:sz w:val="24"/>
          <w:szCs w:val="24"/>
        </w:rPr>
        <w:t>).</w:t>
      </w:r>
    </w:p>
    <w:p w:rsidR="00ED3E5E" w:rsidRDefault="00ED3E5E" w:rsidP="00682AF9">
      <w:pPr>
        <w:tabs>
          <w:tab w:val="left" w:pos="270"/>
          <w:tab w:val="left" w:pos="12870"/>
        </w:tabs>
        <w:spacing w:after="0" w:line="240" w:lineRule="auto"/>
        <w:ind w:left="-810" w:right="-720"/>
        <w:jc w:val="both"/>
        <w:rPr>
          <w:rFonts w:cstheme="minorHAnsi"/>
          <w:sz w:val="24"/>
          <w:szCs w:val="24"/>
        </w:rPr>
      </w:pPr>
    </w:p>
    <w:p w:rsidR="00457766" w:rsidRDefault="00457766" w:rsidP="00682AF9">
      <w:pPr>
        <w:tabs>
          <w:tab w:val="left" w:pos="270"/>
          <w:tab w:val="left" w:pos="12870"/>
        </w:tabs>
        <w:spacing w:after="0" w:line="240" w:lineRule="auto"/>
        <w:ind w:left="-810" w:right="-720"/>
        <w:jc w:val="both"/>
        <w:rPr>
          <w:rFonts w:cstheme="minorHAnsi"/>
          <w:sz w:val="24"/>
          <w:szCs w:val="24"/>
        </w:rPr>
      </w:pPr>
    </w:p>
    <w:p w:rsidR="00457766" w:rsidRDefault="00457766" w:rsidP="00682AF9">
      <w:pPr>
        <w:tabs>
          <w:tab w:val="left" w:pos="270"/>
          <w:tab w:val="left" w:pos="12870"/>
        </w:tabs>
        <w:spacing w:after="0" w:line="240" w:lineRule="auto"/>
        <w:ind w:left="-810" w:right="-720"/>
        <w:jc w:val="both"/>
        <w:rPr>
          <w:rFonts w:cstheme="minorHAnsi"/>
          <w:sz w:val="24"/>
          <w:szCs w:val="24"/>
        </w:rPr>
      </w:pPr>
    </w:p>
    <w:p w:rsidR="00457766" w:rsidRPr="00285AD9" w:rsidRDefault="00457766" w:rsidP="00682AF9">
      <w:pPr>
        <w:tabs>
          <w:tab w:val="left" w:pos="270"/>
          <w:tab w:val="left" w:pos="12870"/>
        </w:tabs>
        <w:spacing w:after="0" w:line="240" w:lineRule="auto"/>
        <w:ind w:left="-810" w:right="-720"/>
        <w:jc w:val="both"/>
        <w:rPr>
          <w:rFonts w:cstheme="minorHAnsi"/>
          <w:sz w:val="24"/>
          <w:szCs w:val="24"/>
        </w:rPr>
      </w:pPr>
    </w:p>
    <w:tbl>
      <w:tblPr>
        <w:tblStyle w:val="Tablaconcuadrcula"/>
        <w:tblW w:w="14959" w:type="dxa"/>
        <w:tblInd w:w="-882" w:type="dxa"/>
        <w:tblLook w:val="04A0"/>
      </w:tblPr>
      <w:tblGrid>
        <w:gridCol w:w="4140"/>
        <w:gridCol w:w="6660"/>
        <w:gridCol w:w="4140"/>
        <w:gridCol w:w="19"/>
      </w:tblGrid>
      <w:tr w:rsidR="003561BC" w:rsidRPr="00285AD9" w:rsidTr="003D2515">
        <w:trPr>
          <w:gridAfter w:val="1"/>
          <w:wAfter w:w="19" w:type="dxa"/>
        </w:trPr>
        <w:tc>
          <w:tcPr>
            <w:tcW w:w="14940" w:type="dxa"/>
            <w:gridSpan w:val="3"/>
            <w:shd w:val="clear" w:color="auto" w:fill="DAEEF3" w:themeFill="accent5" w:themeFillTint="33"/>
          </w:tcPr>
          <w:p w:rsidR="003561BC" w:rsidRPr="00285AD9" w:rsidRDefault="003561BC" w:rsidP="003561BC">
            <w:pPr>
              <w:tabs>
                <w:tab w:val="left" w:pos="270"/>
                <w:tab w:val="left" w:pos="12870"/>
              </w:tabs>
              <w:ind w:right="18"/>
              <w:jc w:val="center"/>
              <w:rPr>
                <w:rFonts w:cstheme="minorHAnsi"/>
                <w:b/>
                <w:sz w:val="24"/>
                <w:szCs w:val="24"/>
              </w:rPr>
            </w:pPr>
            <w:r w:rsidRPr="00285AD9">
              <w:rPr>
                <w:rFonts w:cstheme="minorHAnsi"/>
                <w:b/>
                <w:sz w:val="24"/>
                <w:szCs w:val="24"/>
              </w:rPr>
              <w:lastRenderedPageBreak/>
              <w:t>Adquisición de la Ciudadanía: (art. 33 Const.)</w:t>
            </w:r>
          </w:p>
        </w:tc>
      </w:tr>
      <w:tr w:rsidR="003561BC" w:rsidRPr="00285AD9" w:rsidTr="003D2515">
        <w:trPr>
          <w:gridAfter w:val="1"/>
          <w:wAfter w:w="19" w:type="dxa"/>
        </w:trPr>
        <w:tc>
          <w:tcPr>
            <w:tcW w:w="10800" w:type="dxa"/>
            <w:gridSpan w:val="2"/>
            <w:tcBorders>
              <w:right w:val="single" w:sz="4" w:space="0" w:color="auto"/>
            </w:tcBorders>
            <w:shd w:val="clear" w:color="auto" w:fill="DAEEF3" w:themeFill="accent5" w:themeFillTint="33"/>
          </w:tcPr>
          <w:p w:rsidR="003561BC" w:rsidRPr="00285AD9" w:rsidRDefault="003561BC" w:rsidP="003561BC">
            <w:pPr>
              <w:tabs>
                <w:tab w:val="left" w:pos="270"/>
                <w:tab w:val="left" w:pos="12870"/>
              </w:tabs>
              <w:ind w:right="18"/>
              <w:jc w:val="center"/>
              <w:rPr>
                <w:rFonts w:cstheme="minorHAnsi"/>
                <w:b/>
                <w:sz w:val="24"/>
                <w:szCs w:val="24"/>
                <w:u w:val="single"/>
              </w:rPr>
            </w:pPr>
            <w:r w:rsidRPr="00285AD9">
              <w:rPr>
                <w:rFonts w:cstheme="minorHAnsi"/>
                <w:b/>
                <w:sz w:val="24"/>
                <w:szCs w:val="24"/>
                <w:u w:val="single"/>
              </w:rPr>
              <w:t>Por Nacimiento: (Art. 34 Const.)</w:t>
            </w:r>
          </w:p>
          <w:p w:rsidR="006039F9" w:rsidRPr="00285AD9" w:rsidRDefault="006039F9" w:rsidP="006039F9">
            <w:pPr>
              <w:tabs>
                <w:tab w:val="left" w:pos="270"/>
                <w:tab w:val="left" w:pos="12870"/>
              </w:tabs>
              <w:ind w:right="18"/>
              <w:rPr>
                <w:rFonts w:cstheme="minorHAnsi"/>
                <w:b/>
                <w:sz w:val="24"/>
                <w:szCs w:val="24"/>
                <w:u w:val="single"/>
              </w:rPr>
            </w:pPr>
            <w:r w:rsidRPr="00285AD9">
              <w:rPr>
                <w:rFonts w:cstheme="minorHAnsi"/>
                <w:b/>
                <w:sz w:val="24"/>
                <w:szCs w:val="24"/>
              </w:rPr>
              <w:t>(ius soli):</w:t>
            </w:r>
          </w:p>
          <w:p w:rsidR="003561BC" w:rsidRPr="00285AD9" w:rsidRDefault="003561BC" w:rsidP="003561BC">
            <w:pPr>
              <w:tabs>
                <w:tab w:val="left" w:pos="270"/>
                <w:tab w:val="left" w:pos="12870"/>
              </w:tabs>
              <w:ind w:right="18"/>
              <w:rPr>
                <w:rFonts w:cstheme="minorHAnsi"/>
                <w:sz w:val="24"/>
                <w:szCs w:val="24"/>
              </w:rPr>
            </w:pPr>
            <w:r w:rsidRPr="00285AD9">
              <w:rPr>
                <w:rFonts w:cstheme="minorHAnsi"/>
                <w:sz w:val="24"/>
                <w:szCs w:val="24"/>
              </w:rPr>
              <w:t xml:space="preserve">a) los </w:t>
            </w:r>
            <w:r w:rsidRPr="00285AD9">
              <w:rPr>
                <w:rFonts w:cstheme="minorHAnsi"/>
                <w:sz w:val="24"/>
                <w:szCs w:val="24"/>
                <w:u w:val="single"/>
              </w:rPr>
              <w:t>nacidos en el territorio nacional</w:t>
            </w:r>
            <w:r w:rsidRPr="00285AD9">
              <w:rPr>
                <w:rFonts w:cstheme="minorHAnsi"/>
                <w:sz w:val="24"/>
                <w:szCs w:val="24"/>
              </w:rPr>
              <w:t xml:space="preserve"> </w:t>
            </w:r>
            <w:r w:rsidRPr="00285AD9">
              <w:rPr>
                <w:rFonts w:cstheme="minorHAnsi"/>
                <w:b/>
                <w:sz w:val="24"/>
                <w:szCs w:val="24"/>
              </w:rPr>
              <w:t>Excepción:</w:t>
            </w:r>
            <w:r w:rsidRPr="00285AD9">
              <w:rPr>
                <w:rFonts w:cstheme="minorHAnsi"/>
                <w:sz w:val="24"/>
                <w:szCs w:val="24"/>
              </w:rPr>
              <w:t xml:space="preserve"> los hijos de extranjeros que se encuentren al servicio de su gobierno o de organismos internacionales. La ley establece los requisitos y las formalidades para el caso de los hijos de los extranjeros no re</w:t>
            </w:r>
            <w:r w:rsidR="006039F9" w:rsidRPr="00285AD9">
              <w:rPr>
                <w:rFonts w:cstheme="minorHAnsi"/>
                <w:sz w:val="24"/>
                <w:szCs w:val="24"/>
              </w:rPr>
              <w:t>sidentes permanentes en el país.</w:t>
            </w:r>
            <w:r w:rsidRPr="00285AD9">
              <w:rPr>
                <w:rFonts w:cstheme="minorHAnsi"/>
                <w:sz w:val="24"/>
                <w:szCs w:val="24"/>
              </w:rPr>
              <w:t xml:space="preserve"> </w:t>
            </w:r>
          </w:p>
          <w:p w:rsidR="003561BC" w:rsidRPr="00285AD9" w:rsidRDefault="006039F9" w:rsidP="003561BC">
            <w:pPr>
              <w:tabs>
                <w:tab w:val="left" w:pos="270"/>
                <w:tab w:val="left" w:pos="12870"/>
              </w:tabs>
              <w:ind w:right="18"/>
              <w:rPr>
                <w:rFonts w:cstheme="minorHAnsi"/>
                <w:b/>
                <w:sz w:val="24"/>
                <w:szCs w:val="24"/>
              </w:rPr>
            </w:pPr>
            <w:r w:rsidRPr="00285AD9">
              <w:rPr>
                <w:rFonts w:cstheme="minorHAnsi"/>
                <w:b/>
                <w:sz w:val="24"/>
                <w:szCs w:val="24"/>
              </w:rPr>
              <w:t>(ius sanguini):</w:t>
            </w:r>
          </w:p>
          <w:p w:rsidR="003561BC" w:rsidRPr="00285AD9" w:rsidRDefault="003561BC" w:rsidP="003561BC">
            <w:pPr>
              <w:tabs>
                <w:tab w:val="left" w:pos="270"/>
                <w:tab w:val="left" w:pos="12870"/>
              </w:tabs>
              <w:ind w:right="18"/>
              <w:rPr>
                <w:rFonts w:cstheme="minorHAnsi"/>
                <w:sz w:val="24"/>
                <w:szCs w:val="24"/>
              </w:rPr>
            </w:pPr>
            <w:r w:rsidRPr="00285AD9">
              <w:rPr>
                <w:rFonts w:cstheme="minorHAnsi"/>
                <w:sz w:val="24"/>
                <w:szCs w:val="24"/>
              </w:rPr>
              <w:t xml:space="preserve">b) los nacidos en el extranjero de </w:t>
            </w:r>
            <w:r w:rsidRPr="00285AD9">
              <w:rPr>
                <w:rFonts w:cstheme="minorHAnsi"/>
                <w:sz w:val="24"/>
                <w:szCs w:val="24"/>
                <w:u w:val="single"/>
              </w:rPr>
              <w:t>padre o madre cubanos</w:t>
            </w:r>
            <w:r w:rsidRPr="00285AD9">
              <w:rPr>
                <w:rFonts w:cstheme="minorHAnsi"/>
                <w:sz w:val="24"/>
                <w:szCs w:val="24"/>
              </w:rPr>
              <w:t xml:space="preserve"> que se hallen cumpliendo </w:t>
            </w:r>
            <w:r w:rsidRPr="00285AD9">
              <w:rPr>
                <w:rFonts w:cstheme="minorHAnsi"/>
                <w:sz w:val="24"/>
                <w:szCs w:val="24"/>
                <w:u w:val="single"/>
              </w:rPr>
              <w:t>misión oficial</w:t>
            </w:r>
            <w:r w:rsidRPr="00285AD9">
              <w:rPr>
                <w:rFonts w:cstheme="minorHAnsi"/>
                <w:sz w:val="24"/>
                <w:szCs w:val="24"/>
              </w:rPr>
              <w:t xml:space="preserve">, de acuerdo con los requisitos y las formalidades que establece la </w:t>
            </w:r>
            <w:r w:rsidR="006039F9" w:rsidRPr="00285AD9">
              <w:rPr>
                <w:rFonts w:cstheme="minorHAnsi"/>
                <w:sz w:val="24"/>
                <w:szCs w:val="24"/>
              </w:rPr>
              <w:t>ley.</w:t>
            </w:r>
          </w:p>
          <w:p w:rsidR="003561BC" w:rsidRPr="00285AD9" w:rsidRDefault="003561BC" w:rsidP="003561BC">
            <w:pPr>
              <w:tabs>
                <w:tab w:val="left" w:pos="270"/>
                <w:tab w:val="left" w:pos="12870"/>
              </w:tabs>
              <w:ind w:right="18"/>
              <w:rPr>
                <w:rFonts w:cstheme="minorHAnsi"/>
                <w:sz w:val="24"/>
                <w:szCs w:val="24"/>
              </w:rPr>
            </w:pPr>
            <w:r w:rsidRPr="00285AD9">
              <w:rPr>
                <w:rFonts w:cstheme="minorHAnsi"/>
                <w:sz w:val="24"/>
                <w:szCs w:val="24"/>
              </w:rPr>
              <w:t xml:space="preserve">c) los nacidos en el extranjero de </w:t>
            </w:r>
            <w:r w:rsidRPr="00285AD9">
              <w:rPr>
                <w:rFonts w:cstheme="minorHAnsi"/>
                <w:sz w:val="24"/>
                <w:szCs w:val="24"/>
                <w:u w:val="single"/>
              </w:rPr>
              <w:t>padre o madre cubanos</w:t>
            </w:r>
            <w:r w:rsidRPr="00285AD9">
              <w:rPr>
                <w:rFonts w:cstheme="minorHAnsi"/>
                <w:sz w:val="24"/>
                <w:szCs w:val="24"/>
              </w:rPr>
              <w:t>, previo cumplimiento de los requisitos y  las fo</w:t>
            </w:r>
            <w:r w:rsidR="006039F9" w:rsidRPr="00285AD9">
              <w:rPr>
                <w:rFonts w:cstheme="minorHAnsi"/>
                <w:sz w:val="24"/>
                <w:szCs w:val="24"/>
              </w:rPr>
              <w:t>rmalidades que la ley señala.</w:t>
            </w:r>
          </w:p>
          <w:p w:rsidR="003561BC" w:rsidRPr="00285AD9" w:rsidRDefault="003561BC" w:rsidP="003561BC">
            <w:pPr>
              <w:tabs>
                <w:tab w:val="left" w:pos="270"/>
                <w:tab w:val="left" w:pos="12870"/>
              </w:tabs>
              <w:ind w:right="18"/>
              <w:rPr>
                <w:rFonts w:cstheme="minorHAnsi"/>
                <w:sz w:val="24"/>
                <w:szCs w:val="24"/>
              </w:rPr>
            </w:pPr>
            <w:r w:rsidRPr="00285AD9">
              <w:rPr>
                <w:rFonts w:cstheme="minorHAnsi"/>
                <w:sz w:val="24"/>
                <w:szCs w:val="24"/>
              </w:rPr>
              <w:t xml:space="preserve">d) los nacidos fuera del territorio nacional de </w:t>
            </w:r>
            <w:r w:rsidRPr="00285AD9">
              <w:rPr>
                <w:rFonts w:cstheme="minorHAnsi"/>
                <w:sz w:val="24"/>
                <w:szCs w:val="24"/>
                <w:u w:val="single"/>
              </w:rPr>
              <w:t>padre o madre cubanos por nacimiento que hayan perdido la ciudadanía cubana</w:t>
            </w:r>
            <w:r w:rsidRPr="00285AD9">
              <w:rPr>
                <w:rFonts w:cstheme="minorHAnsi"/>
                <w:sz w:val="24"/>
                <w:szCs w:val="24"/>
              </w:rPr>
              <w:t>, siempre que la reclamen en la forma que señala la ley.</w:t>
            </w:r>
          </w:p>
        </w:tc>
        <w:tc>
          <w:tcPr>
            <w:tcW w:w="4140" w:type="dxa"/>
            <w:tcBorders>
              <w:left w:val="single" w:sz="4" w:space="0" w:color="auto"/>
            </w:tcBorders>
            <w:shd w:val="clear" w:color="auto" w:fill="DAEEF3" w:themeFill="accent5" w:themeFillTint="33"/>
          </w:tcPr>
          <w:p w:rsidR="003561BC" w:rsidRPr="00285AD9" w:rsidRDefault="003561BC" w:rsidP="003561BC">
            <w:pPr>
              <w:tabs>
                <w:tab w:val="left" w:pos="270"/>
                <w:tab w:val="left" w:pos="12870"/>
              </w:tabs>
              <w:ind w:right="18"/>
              <w:jc w:val="center"/>
              <w:rPr>
                <w:rFonts w:cstheme="minorHAnsi"/>
                <w:b/>
                <w:sz w:val="24"/>
                <w:szCs w:val="24"/>
                <w:u w:val="single"/>
              </w:rPr>
            </w:pPr>
            <w:r w:rsidRPr="00285AD9">
              <w:rPr>
                <w:rFonts w:cstheme="minorHAnsi"/>
                <w:b/>
                <w:sz w:val="24"/>
                <w:szCs w:val="24"/>
                <w:u w:val="single"/>
              </w:rPr>
              <w:t>Por naturalización: (Art. 35 Const.)</w:t>
            </w:r>
          </w:p>
          <w:p w:rsidR="006039F9" w:rsidRPr="00285AD9" w:rsidRDefault="006039F9" w:rsidP="006039F9">
            <w:pPr>
              <w:tabs>
                <w:tab w:val="left" w:pos="270"/>
                <w:tab w:val="left" w:pos="12870"/>
              </w:tabs>
              <w:ind w:right="18"/>
              <w:rPr>
                <w:rFonts w:cstheme="minorHAnsi"/>
                <w:b/>
                <w:sz w:val="24"/>
                <w:szCs w:val="24"/>
              </w:rPr>
            </w:pPr>
            <w:r w:rsidRPr="00285AD9">
              <w:rPr>
                <w:rFonts w:cstheme="minorHAnsi"/>
                <w:sz w:val="24"/>
                <w:szCs w:val="24"/>
              </w:rPr>
              <w:t xml:space="preserve">Se exige la </w:t>
            </w:r>
            <w:r w:rsidRPr="00285AD9">
              <w:rPr>
                <w:rFonts w:cstheme="minorHAnsi"/>
                <w:b/>
                <w:sz w:val="24"/>
                <w:szCs w:val="24"/>
              </w:rPr>
              <w:t>manifestación de voluntad del interesado.</w:t>
            </w:r>
          </w:p>
          <w:p w:rsidR="006039F9" w:rsidRPr="00285AD9" w:rsidRDefault="003561BC" w:rsidP="003561BC">
            <w:pPr>
              <w:tabs>
                <w:tab w:val="left" w:pos="270"/>
                <w:tab w:val="left" w:pos="12870"/>
              </w:tabs>
              <w:ind w:right="18"/>
              <w:rPr>
                <w:rFonts w:cstheme="minorHAnsi"/>
                <w:sz w:val="24"/>
                <w:szCs w:val="24"/>
              </w:rPr>
            </w:pPr>
            <w:r w:rsidRPr="00285AD9">
              <w:rPr>
                <w:rFonts w:cstheme="minorHAnsi"/>
                <w:sz w:val="24"/>
                <w:szCs w:val="24"/>
              </w:rPr>
              <w:t xml:space="preserve">a) los </w:t>
            </w:r>
            <w:r w:rsidRPr="00285AD9">
              <w:rPr>
                <w:rFonts w:cstheme="minorHAnsi"/>
                <w:sz w:val="24"/>
                <w:szCs w:val="24"/>
                <w:u w:val="single"/>
              </w:rPr>
              <w:t>extranjeros que adquieren la ciudadanía</w:t>
            </w:r>
            <w:r w:rsidRPr="00285AD9">
              <w:rPr>
                <w:rFonts w:cstheme="minorHAnsi"/>
                <w:sz w:val="24"/>
                <w:szCs w:val="24"/>
              </w:rPr>
              <w:t xml:space="preserve"> de acuer</w:t>
            </w:r>
            <w:r w:rsidR="006039F9" w:rsidRPr="00285AD9">
              <w:rPr>
                <w:rFonts w:cstheme="minorHAnsi"/>
                <w:sz w:val="24"/>
                <w:szCs w:val="24"/>
              </w:rPr>
              <w:t>do con lo establecido en la ley.</w:t>
            </w:r>
            <w:r w:rsidRPr="00285AD9">
              <w:rPr>
                <w:rFonts w:cstheme="minorHAnsi"/>
                <w:sz w:val="24"/>
                <w:szCs w:val="24"/>
              </w:rPr>
              <w:t xml:space="preserve"> </w:t>
            </w:r>
          </w:p>
          <w:p w:rsidR="003561BC" w:rsidRPr="00285AD9" w:rsidRDefault="003561BC" w:rsidP="003561BC">
            <w:pPr>
              <w:tabs>
                <w:tab w:val="left" w:pos="270"/>
                <w:tab w:val="left" w:pos="12870"/>
              </w:tabs>
              <w:ind w:right="18"/>
              <w:rPr>
                <w:rFonts w:cstheme="minorHAnsi"/>
                <w:sz w:val="24"/>
                <w:szCs w:val="24"/>
              </w:rPr>
            </w:pPr>
            <w:r w:rsidRPr="00285AD9">
              <w:rPr>
                <w:rFonts w:cstheme="minorHAnsi"/>
                <w:sz w:val="24"/>
                <w:szCs w:val="24"/>
              </w:rPr>
              <w:t xml:space="preserve">b) los que obtengan la ciudadanía cubana por </w:t>
            </w:r>
            <w:r w:rsidRPr="00285AD9">
              <w:rPr>
                <w:rFonts w:cstheme="minorHAnsi"/>
                <w:sz w:val="24"/>
                <w:szCs w:val="24"/>
                <w:u w:val="single"/>
              </w:rPr>
              <w:t>decisión del Presidente de la República</w:t>
            </w:r>
          </w:p>
        </w:tc>
      </w:tr>
      <w:tr w:rsidR="003561BC" w:rsidRPr="00285AD9" w:rsidTr="003D2515">
        <w:tc>
          <w:tcPr>
            <w:tcW w:w="4140" w:type="dxa"/>
            <w:shd w:val="clear" w:color="auto" w:fill="EAF1DD" w:themeFill="accent3" w:themeFillTint="33"/>
          </w:tcPr>
          <w:p w:rsidR="003561BC" w:rsidRPr="00285AD9" w:rsidRDefault="006039F9" w:rsidP="006039F9">
            <w:pPr>
              <w:tabs>
                <w:tab w:val="left" w:pos="270"/>
                <w:tab w:val="left" w:pos="12870"/>
              </w:tabs>
              <w:ind w:right="18"/>
              <w:jc w:val="center"/>
              <w:rPr>
                <w:rFonts w:cstheme="minorHAnsi"/>
                <w:b/>
                <w:sz w:val="24"/>
                <w:szCs w:val="24"/>
              </w:rPr>
            </w:pPr>
            <w:r w:rsidRPr="00285AD9">
              <w:rPr>
                <w:rFonts w:cstheme="minorHAnsi"/>
                <w:b/>
                <w:sz w:val="24"/>
                <w:szCs w:val="24"/>
              </w:rPr>
              <w:t>Modificación de la Ciudadanía:</w:t>
            </w:r>
          </w:p>
        </w:tc>
        <w:tc>
          <w:tcPr>
            <w:tcW w:w="10819" w:type="dxa"/>
            <w:gridSpan w:val="3"/>
            <w:shd w:val="clear" w:color="auto" w:fill="FDE9D9" w:themeFill="accent6" w:themeFillTint="33"/>
          </w:tcPr>
          <w:p w:rsidR="003561BC" w:rsidRPr="00285AD9" w:rsidRDefault="00285AD9" w:rsidP="00285AD9">
            <w:pPr>
              <w:tabs>
                <w:tab w:val="left" w:pos="270"/>
                <w:tab w:val="left" w:pos="12870"/>
              </w:tabs>
              <w:ind w:right="18"/>
              <w:jc w:val="center"/>
              <w:rPr>
                <w:rFonts w:cstheme="minorHAnsi"/>
                <w:sz w:val="24"/>
                <w:szCs w:val="24"/>
              </w:rPr>
            </w:pPr>
            <w:r w:rsidRPr="00285AD9">
              <w:rPr>
                <w:rFonts w:cstheme="minorHAnsi"/>
                <w:b/>
                <w:bCs/>
                <w:sz w:val="24"/>
                <w:szCs w:val="24"/>
              </w:rPr>
              <w:t>Pérdida de la ciudadanía:</w:t>
            </w:r>
          </w:p>
        </w:tc>
      </w:tr>
      <w:tr w:rsidR="003561BC" w:rsidRPr="00285AD9" w:rsidTr="003D2515">
        <w:trPr>
          <w:gridAfter w:val="1"/>
          <w:wAfter w:w="19" w:type="dxa"/>
        </w:trPr>
        <w:tc>
          <w:tcPr>
            <w:tcW w:w="4140" w:type="dxa"/>
            <w:shd w:val="clear" w:color="auto" w:fill="EAF1DD" w:themeFill="accent3" w:themeFillTint="33"/>
          </w:tcPr>
          <w:p w:rsidR="003561BC" w:rsidRPr="00285AD9" w:rsidRDefault="006039F9" w:rsidP="006039F9">
            <w:pPr>
              <w:tabs>
                <w:tab w:val="left" w:pos="270"/>
                <w:tab w:val="left" w:pos="12870"/>
              </w:tabs>
              <w:ind w:right="18"/>
              <w:rPr>
                <w:rFonts w:cstheme="minorHAnsi"/>
                <w:b/>
                <w:sz w:val="24"/>
                <w:szCs w:val="24"/>
              </w:rPr>
            </w:pPr>
            <w:r w:rsidRPr="00285AD9">
              <w:rPr>
                <w:rFonts w:cstheme="minorHAnsi"/>
                <w:sz w:val="24"/>
                <w:szCs w:val="24"/>
              </w:rPr>
              <w:t xml:space="preserve">El </w:t>
            </w:r>
            <w:r w:rsidRPr="00285AD9">
              <w:rPr>
                <w:rFonts w:cstheme="minorHAnsi"/>
                <w:b/>
                <w:sz w:val="24"/>
                <w:szCs w:val="24"/>
              </w:rPr>
              <w:t xml:space="preserve">art. 32 Constitución anterior </w:t>
            </w:r>
            <w:r w:rsidRPr="00285AD9">
              <w:rPr>
                <w:rFonts w:cstheme="minorHAnsi"/>
                <w:sz w:val="24"/>
                <w:szCs w:val="24"/>
              </w:rPr>
              <w:t xml:space="preserve">establecía que no se admitía la doble ciudadanía, y que en consecuencia, cuando se adquiera una ciudadanía extranjera, se perderá la cubana. Este artículo fue </w:t>
            </w:r>
            <w:r w:rsidRPr="00285AD9">
              <w:rPr>
                <w:rFonts w:cstheme="minorHAnsi"/>
                <w:b/>
                <w:sz w:val="24"/>
                <w:szCs w:val="24"/>
              </w:rPr>
              <w:t xml:space="preserve">eliminado en la Const. 2019. </w:t>
            </w:r>
          </w:p>
        </w:tc>
        <w:tc>
          <w:tcPr>
            <w:tcW w:w="10800" w:type="dxa"/>
            <w:gridSpan w:val="2"/>
            <w:shd w:val="clear" w:color="auto" w:fill="FDE9D9" w:themeFill="accent6" w:themeFillTint="33"/>
          </w:tcPr>
          <w:p w:rsidR="00285AD9" w:rsidRDefault="00285AD9" w:rsidP="00285AD9">
            <w:pPr>
              <w:tabs>
                <w:tab w:val="left" w:pos="270"/>
                <w:tab w:val="left" w:pos="12870"/>
              </w:tabs>
              <w:jc w:val="both"/>
              <w:rPr>
                <w:rFonts w:cstheme="minorHAnsi"/>
                <w:sz w:val="24"/>
                <w:szCs w:val="24"/>
              </w:rPr>
            </w:pPr>
            <w:r>
              <w:rPr>
                <w:rFonts w:cstheme="minorHAnsi"/>
                <w:sz w:val="24"/>
                <w:szCs w:val="24"/>
              </w:rPr>
              <w:t xml:space="preserve">- La ciudadanía puede perderse: </w:t>
            </w:r>
          </w:p>
          <w:p w:rsidR="00285AD9" w:rsidRDefault="00285AD9" w:rsidP="00285AD9">
            <w:pPr>
              <w:tabs>
                <w:tab w:val="left" w:pos="270"/>
                <w:tab w:val="left" w:pos="12870"/>
              </w:tabs>
              <w:jc w:val="both"/>
              <w:rPr>
                <w:rFonts w:cstheme="minorHAnsi"/>
                <w:sz w:val="24"/>
                <w:szCs w:val="24"/>
              </w:rPr>
            </w:pPr>
            <w:r>
              <w:rPr>
                <w:rFonts w:cstheme="minorHAnsi"/>
                <w:sz w:val="24"/>
                <w:szCs w:val="24"/>
              </w:rPr>
              <w:t xml:space="preserve">*por </w:t>
            </w:r>
            <w:r>
              <w:rPr>
                <w:rFonts w:cstheme="minorHAnsi"/>
                <w:b/>
                <w:sz w:val="24"/>
                <w:szCs w:val="24"/>
              </w:rPr>
              <w:t xml:space="preserve">manifestación de voluntad </w:t>
            </w:r>
            <w:r>
              <w:rPr>
                <w:rFonts w:cstheme="minorHAnsi"/>
                <w:sz w:val="24"/>
                <w:szCs w:val="24"/>
              </w:rPr>
              <w:t>del sujeto (cuando se opta</w:t>
            </w:r>
            <w:r w:rsidRPr="00285AD9">
              <w:rPr>
                <w:rFonts w:cstheme="minorHAnsi"/>
                <w:sz w:val="24"/>
                <w:szCs w:val="24"/>
              </w:rPr>
              <w:t xml:space="preserve"> por la </w:t>
            </w:r>
            <w:r>
              <w:rPr>
                <w:rFonts w:cstheme="minorHAnsi"/>
                <w:sz w:val="24"/>
                <w:szCs w:val="24"/>
              </w:rPr>
              <w:t xml:space="preserve">ciudadanía </w:t>
            </w:r>
            <w:r w:rsidRPr="00285AD9">
              <w:rPr>
                <w:rFonts w:cstheme="minorHAnsi"/>
                <w:sz w:val="24"/>
                <w:szCs w:val="24"/>
              </w:rPr>
              <w:t>de otro Estado</w:t>
            </w:r>
            <w:r>
              <w:rPr>
                <w:rFonts w:cstheme="minorHAnsi"/>
                <w:sz w:val="24"/>
                <w:szCs w:val="24"/>
              </w:rPr>
              <w:t xml:space="preserve"> y se renuncia</w:t>
            </w:r>
            <w:r w:rsidRPr="00285AD9">
              <w:rPr>
                <w:rFonts w:cstheme="minorHAnsi"/>
                <w:sz w:val="24"/>
                <w:szCs w:val="24"/>
              </w:rPr>
              <w:t xml:space="preserve"> a la que </w:t>
            </w:r>
            <w:r>
              <w:rPr>
                <w:rFonts w:cstheme="minorHAnsi"/>
                <w:sz w:val="24"/>
                <w:szCs w:val="24"/>
              </w:rPr>
              <w:t xml:space="preserve">se </w:t>
            </w:r>
            <w:r w:rsidRPr="00285AD9">
              <w:rPr>
                <w:rFonts w:cstheme="minorHAnsi"/>
                <w:sz w:val="24"/>
                <w:szCs w:val="24"/>
              </w:rPr>
              <w:t>detentaba</w:t>
            </w:r>
            <w:r>
              <w:rPr>
                <w:rFonts w:cstheme="minorHAnsi"/>
                <w:sz w:val="24"/>
                <w:szCs w:val="24"/>
              </w:rPr>
              <w:t>)</w:t>
            </w:r>
          </w:p>
          <w:p w:rsidR="00285AD9" w:rsidRPr="00285AD9" w:rsidRDefault="00285AD9" w:rsidP="00285AD9">
            <w:pPr>
              <w:tabs>
                <w:tab w:val="left" w:pos="270"/>
                <w:tab w:val="left" w:pos="12870"/>
              </w:tabs>
              <w:jc w:val="both"/>
              <w:rPr>
                <w:rFonts w:cstheme="minorHAnsi"/>
                <w:sz w:val="24"/>
                <w:szCs w:val="24"/>
              </w:rPr>
            </w:pPr>
            <w:r>
              <w:rPr>
                <w:rFonts w:cstheme="minorHAnsi"/>
                <w:sz w:val="24"/>
                <w:szCs w:val="24"/>
              </w:rPr>
              <w:t xml:space="preserve">*por </w:t>
            </w:r>
            <w:r w:rsidRPr="00285AD9">
              <w:rPr>
                <w:rFonts w:cstheme="minorHAnsi"/>
                <w:sz w:val="24"/>
                <w:szCs w:val="24"/>
              </w:rPr>
              <w:t xml:space="preserve">una </w:t>
            </w:r>
            <w:r>
              <w:rPr>
                <w:rFonts w:cstheme="minorHAnsi"/>
                <w:b/>
                <w:sz w:val="24"/>
                <w:szCs w:val="24"/>
              </w:rPr>
              <w:t xml:space="preserve">sanción Estatal </w:t>
            </w:r>
            <w:r w:rsidRPr="00285AD9">
              <w:rPr>
                <w:rFonts w:cstheme="minorHAnsi"/>
                <w:b/>
                <w:sz w:val="24"/>
                <w:szCs w:val="24"/>
              </w:rPr>
              <w:t>que repruebe determinadas conductas</w:t>
            </w:r>
            <w:r>
              <w:rPr>
                <w:rFonts w:cstheme="minorHAnsi"/>
                <w:sz w:val="24"/>
                <w:szCs w:val="24"/>
              </w:rPr>
              <w:t xml:space="preserve">. (esta posición ha ido desapareciendo como consecuencia de </w:t>
            </w:r>
            <w:r w:rsidRPr="00285AD9">
              <w:rPr>
                <w:rFonts w:cstheme="minorHAnsi"/>
                <w:sz w:val="24"/>
                <w:szCs w:val="24"/>
              </w:rPr>
              <w:t>la defensa de los derechos humanos</w:t>
            </w:r>
            <w:r>
              <w:rPr>
                <w:rFonts w:cstheme="minorHAnsi"/>
                <w:sz w:val="24"/>
                <w:szCs w:val="24"/>
              </w:rPr>
              <w:t>,</w:t>
            </w:r>
            <w:r w:rsidRPr="00285AD9">
              <w:rPr>
                <w:rFonts w:cstheme="minorHAnsi"/>
                <w:sz w:val="24"/>
                <w:szCs w:val="24"/>
              </w:rPr>
              <w:t xml:space="preserve"> entre los que se inscriben los derechos ciuda</w:t>
            </w:r>
            <w:r>
              <w:rPr>
                <w:rFonts w:cstheme="minorHAnsi"/>
                <w:sz w:val="24"/>
                <w:szCs w:val="24"/>
              </w:rPr>
              <w:t>danos)</w:t>
            </w:r>
          </w:p>
          <w:p w:rsidR="00285AD9" w:rsidRDefault="00285AD9" w:rsidP="00285AD9">
            <w:pPr>
              <w:tabs>
                <w:tab w:val="left" w:pos="270"/>
                <w:tab w:val="left" w:pos="12870"/>
              </w:tabs>
              <w:rPr>
                <w:rFonts w:cstheme="minorHAnsi"/>
                <w:sz w:val="24"/>
                <w:szCs w:val="24"/>
              </w:rPr>
            </w:pPr>
            <w:r>
              <w:rPr>
                <w:rFonts w:cstheme="minorHAnsi"/>
                <w:b/>
                <w:sz w:val="24"/>
                <w:szCs w:val="24"/>
              </w:rPr>
              <w:t>Art. 38 Const.:</w:t>
            </w:r>
            <w:r w:rsidRPr="00285AD9">
              <w:rPr>
                <w:rFonts w:cstheme="minorHAnsi"/>
                <w:sz w:val="24"/>
                <w:szCs w:val="24"/>
              </w:rPr>
              <w:t xml:space="preserve"> Los cubanos no pueden ser privados de su ciudadanía, salvo por causas legalmente establecidas. La ley establece el procedimiento a seguir para la formalización de la pérdida y renuncia de la ciudadanía y las autoridades facultadas para decidirlo. </w:t>
            </w:r>
          </w:p>
          <w:p w:rsidR="003561BC" w:rsidRPr="00285AD9" w:rsidRDefault="00285AD9" w:rsidP="00285AD9">
            <w:pPr>
              <w:tabs>
                <w:tab w:val="left" w:pos="270"/>
                <w:tab w:val="left" w:pos="12870"/>
              </w:tabs>
              <w:ind w:right="18"/>
              <w:rPr>
                <w:rFonts w:cstheme="minorHAnsi"/>
                <w:sz w:val="24"/>
                <w:szCs w:val="24"/>
              </w:rPr>
            </w:pPr>
            <w:r>
              <w:rPr>
                <w:rFonts w:cstheme="minorHAnsi"/>
                <w:b/>
                <w:sz w:val="24"/>
                <w:szCs w:val="24"/>
              </w:rPr>
              <w:t>Art. 39:</w:t>
            </w:r>
            <w:r w:rsidRPr="00285AD9">
              <w:rPr>
                <w:rFonts w:cstheme="minorHAnsi"/>
                <w:sz w:val="24"/>
                <w:szCs w:val="24"/>
              </w:rPr>
              <w:t xml:space="preserve"> La ciudadanía cubana podrá recuperarse previo cumplimiento de los requisitos y formalidades que prescribe la ley.</w:t>
            </w:r>
          </w:p>
        </w:tc>
      </w:tr>
    </w:tbl>
    <w:p w:rsidR="003D2515" w:rsidRPr="00285AD9" w:rsidRDefault="003D2515" w:rsidP="003D2515">
      <w:pPr>
        <w:tabs>
          <w:tab w:val="left" w:pos="270"/>
          <w:tab w:val="left" w:pos="12870"/>
        </w:tabs>
        <w:spacing w:after="0" w:line="240" w:lineRule="auto"/>
        <w:ind w:right="-720"/>
        <w:jc w:val="both"/>
        <w:rPr>
          <w:rFonts w:cstheme="minorHAnsi"/>
          <w:sz w:val="24"/>
          <w:szCs w:val="24"/>
        </w:rPr>
      </w:pPr>
    </w:p>
    <w:p w:rsidR="006120A0" w:rsidRPr="00285AD9" w:rsidRDefault="006120A0" w:rsidP="003D2515">
      <w:pPr>
        <w:pStyle w:val="Prrafodelista"/>
        <w:numPr>
          <w:ilvl w:val="0"/>
          <w:numId w:val="3"/>
        </w:numPr>
        <w:tabs>
          <w:tab w:val="left" w:pos="-450"/>
          <w:tab w:val="left" w:pos="12870"/>
        </w:tabs>
        <w:spacing w:after="0" w:line="240" w:lineRule="auto"/>
        <w:ind w:left="-990" w:right="-720" w:firstLine="0"/>
        <w:jc w:val="both"/>
        <w:rPr>
          <w:rFonts w:cstheme="minorHAnsi"/>
          <w:sz w:val="24"/>
          <w:szCs w:val="24"/>
        </w:rPr>
      </w:pPr>
      <w:r w:rsidRPr="00285AD9">
        <w:rPr>
          <w:rFonts w:cstheme="minorHAnsi"/>
          <w:b/>
          <w:sz w:val="24"/>
          <w:szCs w:val="24"/>
        </w:rPr>
        <w:t>Los conflictos de ciudadanía</w:t>
      </w:r>
      <w:r w:rsidR="00285AD9">
        <w:rPr>
          <w:rFonts w:cstheme="minorHAnsi"/>
          <w:b/>
          <w:sz w:val="24"/>
          <w:szCs w:val="24"/>
        </w:rPr>
        <w:t>:</w:t>
      </w:r>
    </w:p>
    <w:p w:rsidR="006120A0" w:rsidRPr="00285AD9" w:rsidRDefault="006120A0" w:rsidP="003D2515">
      <w:pPr>
        <w:tabs>
          <w:tab w:val="left" w:pos="-450"/>
          <w:tab w:val="left" w:pos="12870"/>
        </w:tabs>
        <w:spacing w:after="0" w:line="240" w:lineRule="auto"/>
        <w:ind w:left="-990" w:right="-720"/>
        <w:jc w:val="both"/>
        <w:rPr>
          <w:rFonts w:cstheme="minorHAnsi"/>
          <w:b/>
          <w:sz w:val="24"/>
          <w:szCs w:val="24"/>
        </w:rPr>
      </w:pPr>
    </w:p>
    <w:p w:rsidR="003D2515" w:rsidRDefault="006120A0" w:rsidP="003D2515">
      <w:pPr>
        <w:pStyle w:val="Prrafodelista"/>
        <w:numPr>
          <w:ilvl w:val="0"/>
          <w:numId w:val="6"/>
        </w:numPr>
        <w:tabs>
          <w:tab w:val="left" w:pos="-450"/>
          <w:tab w:val="left" w:pos="12870"/>
        </w:tabs>
        <w:spacing w:after="0" w:line="240" w:lineRule="auto"/>
        <w:ind w:left="-990" w:right="-720" w:firstLine="0"/>
        <w:jc w:val="both"/>
        <w:rPr>
          <w:rFonts w:cstheme="minorHAnsi"/>
          <w:sz w:val="24"/>
          <w:szCs w:val="24"/>
        </w:rPr>
      </w:pPr>
      <w:r w:rsidRPr="003D2515">
        <w:rPr>
          <w:rFonts w:cstheme="minorHAnsi"/>
          <w:sz w:val="24"/>
          <w:szCs w:val="24"/>
        </w:rPr>
        <w:t xml:space="preserve">Estos devienen en </w:t>
      </w:r>
      <w:r w:rsidRPr="003D2515">
        <w:rPr>
          <w:rFonts w:cstheme="minorHAnsi"/>
          <w:b/>
          <w:sz w:val="24"/>
          <w:szCs w:val="24"/>
        </w:rPr>
        <w:t>cuestiones previas</w:t>
      </w:r>
      <w:r w:rsidRPr="003D2515">
        <w:rPr>
          <w:rFonts w:cstheme="minorHAnsi"/>
          <w:sz w:val="24"/>
          <w:szCs w:val="24"/>
        </w:rPr>
        <w:t xml:space="preserve"> que han de ser resueltas por </w:t>
      </w:r>
      <w:r w:rsidR="003D2515">
        <w:rPr>
          <w:rFonts w:cstheme="minorHAnsi"/>
          <w:sz w:val="24"/>
          <w:szCs w:val="24"/>
        </w:rPr>
        <w:t xml:space="preserve">las </w:t>
      </w:r>
      <w:r w:rsidRPr="003D2515">
        <w:rPr>
          <w:rFonts w:cstheme="minorHAnsi"/>
          <w:sz w:val="24"/>
          <w:szCs w:val="24"/>
        </w:rPr>
        <w:t xml:space="preserve">autoridades en el proceso de solución de la pretensión, o cuestión de fondo, sometida a su conocimiento. </w:t>
      </w:r>
    </w:p>
    <w:p w:rsidR="003D2515" w:rsidRDefault="003D2515" w:rsidP="003D2515">
      <w:pPr>
        <w:pStyle w:val="Prrafodelista"/>
        <w:numPr>
          <w:ilvl w:val="0"/>
          <w:numId w:val="6"/>
        </w:numPr>
        <w:tabs>
          <w:tab w:val="left" w:pos="-450"/>
          <w:tab w:val="left" w:pos="12870"/>
        </w:tabs>
        <w:spacing w:after="0" w:line="240" w:lineRule="auto"/>
        <w:ind w:left="-990" w:right="-720" w:firstLine="0"/>
        <w:jc w:val="both"/>
        <w:rPr>
          <w:rFonts w:cstheme="minorHAnsi"/>
          <w:sz w:val="24"/>
          <w:szCs w:val="24"/>
        </w:rPr>
      </w:pPr>
      <w:r w:rsidRPr="003D2515">
        <w:rPr>
          <w:rFonts w:cstheme="minorHAnsi"/>
          <w:sz w:val="24"/>
          <w:szCs w:val="24"/>
        </w:rPr>
        <w:t xml:space="preserve">Estas </w:t>
      </w:r>
      <w:r w:rsidR="006120A0" w:rsidRPr="003D2515">
        <w:rPr>
          <w:rFonts w:cstheme="minorHAnsi"/>
          <w:sz w:val="24"/>
          <w:szCs w:val="24"/>
        </w:rPr>
        <w:t xml:space="preserve">situaciones se fundamentan en el hecho de que </w:t>
      </w:r>
      <w:r w:rsidR="006120A0" w:rsidRPr="003D2515">
        <w:rPr>
          <w:rFonts w:cstheme="minorHAnsi"/>
          <w:b/>
          <w:sz w:val="24"/>
          <w:szCs w:val="24"/>
        </w:rPr>
        <w:t>en la comunidad jurídica internacional se identifican distintos sistemas jurídicos</w:t>
      </w:r>
      <w:r w:rsidR="006120A0" w:rsidRPr="003D2515">
        <w:rPr>
          <w:rFonts w:cstheme="minorHAnsi"/>
          <w:sz w:val="24"/>
          <w:szCs w:val="24"/>
        </w:rPr>
        <w:t xml:space="preserve">, y que aun dentro del mismo sistema se aprecia </w:t>
      </w:r>
      <w:r w:rsidR="006120A0" w:rsidRPr="003D2515">
        <w:rPr>
          <w:rFonts w:cstheme="minorHAnsi"/>
          <w:b/>
          <w:sz w:val="24"/>
          <w:szCs w:val="24"/>
        </w:rPr>
        <w:t>diversidad legislativa</w:t>
      </w:r>
      <w:r w:rsidR="006120A0" w:rsidRPr="003D2515">
        <w:rPr>
          <w:rFonts w:cstheme="minorHAnsi"/>
          <w:sz w:val="24"/>
          <w:szCs w:val="24"/>
        </w:rPr>
        <w:t xml:space="preserve"> entre los distintos ordenamientos estatales.</w:t>
      </w:r>
    </w:p>
    <w:p w:rsidR="00ED3E5E" w:rsidRPr="00285AD9" w:rsidRDefault="006120A0" w:rsidP="003D2515">
      <w:pPr>
        <w:pStyle w:val="Prrafodelista"/>
        <w:numPr>
          <w:ilvl w:val="0"/>
          <w:numId w:val="6"/>
        </w:numPr>
        <w:tabs>
          <w:tab w:val="left" w:pos="-450"/>
          <w:tab w:val="left" w:pos="12870"/>
        </w:tabs>
        <w:spacing w:after="0" w:line="240" w:lineRule="auto"/>
        <w:ind w:left="-990" w:right="-720" w:firstLine="0"/>
        <w:jc w:val="both"/>
        <w:rPr>
          <w:rFonts w:cstheme="minorHAnsi"/>
          <w:sz w:val="24"/>
          <w:szCs w:val="24"/>
        </w:rPr>
      </w:pPr>
      <w:r w:rsidRPr="00285AD9">
        <w:rPr>
          <w:rFonts w:cstheme="minorHAnsi"/>
          <w:sz w:val="24"/>
          <w:szCs w:val="24"/>
        </w:rPr>
        <w:t xml:space="preserve">Será la </w:t>
      </w:r>
      <w:r w:rsidRPr="003D2515">
        <w:rPr>
          <w:rFonts w:cstheme="minorHAnsi"/>
          <w:b/>
          <w:sz w:val="24"/>
          <w:szCs w:val="24"/>
        </w:rPr>
        <w:t>ley del foro</w:t>
      </w:r>
      <w:r w:rsidRPr="00285AD9">
        <w:rPr>
          <w:rFonts w:cstheme="minorHAnsi"/>
          <w:sz w:val="24"/>
          <w:szCs w:val="24"/>
        </w:rPr>
        <w:t xml:space="preserve"> la que en cada caso </w:t>
      </w:r>
      <w:r w:rsidRPr="003D2515">
        <w:rPr>
          <w:rFonts w:cstheme="minorHAnsi"/>
          <w:b/>
          <w:sz w:val="24"/>
          <w:szCs w:val="24"/>
        </w:rPr>
        <w:t>indicará la solución</w:t>
      </w:r>
      <w:r w:rsidRPr="00285AD9">
        <w:rPr>
          <w:rFonts w:cstheme="minorHAnsi"/>
          <w:sz w:val="24"/>
          <w:szCs w:val="24"/>
        </w:rPr>
        <w:t xml:space="preserve"> acogida por el ordenamiento jurídico frente a tales situaciones. </w:t>
      </w:r>
    </w:p>
    <w:p w:rsidR="00ED3E5E" w:rsidRDefault="00ED3E5E" w:rsidP="003D2515">
      <w:pPr>
        <w:tabs>
          <w:tab w:val="left" w:pos="270"/>
          <w:tab w:val="left" w:pos="12870"/>
        </w:tabs>
        <w:spacing w:after="0" w:line="240" w:lineRule="auto"/>
        <w:ind w:left="-990" w:right="-720"/>
        <w:jc w:val="both"/>
        <w:rPr>
          <w:rFonts w:cstheme="minorHAnsi"/>
          <w:sz w:val="24"/>
          <w:szCs w:val="24"/>
        </w:rPr>
      </w:pPr>
    </w:p>
    <w:p w:rsidR="00457766" w:rsidRDefault="00457766" w:rsidP="003D2515">
      <w:pPr>
        <w:tabs>
          <w:tab w:val="left" w:pos="270"/>
          <w:tab w:val="left" w:pos="12870"/>
        </w:tabs>
        <w:spacing w:after="0" w:line="240" w:lineRule="auto"/>
        <w:ind w:left="-990" w:right="-720"/>
        <w:jc w:val="both"/>
        <w:rPr>
          <w:rFonts w:cstheme="minorHAnsi"/>
          <w:sz w:val="24"/>
          <w:szCs w:val="24"/>
        </w:rPr>
      </w:pPr>
    </w:p>
    <w:p w:rsidR="00457766" w:rsidRDefault="00457766" w:rsidP="003D2515">
      <w:pPr>
        <w:tabs>
          <w:tab w:val="left" w:pos="270"/>
          <w:tab w:val="left" w:pos="12870"/>
        </w:tabs>
        <w:spacing w:after="0" w:line="240" w:lineRule="auto"/>
        <w:ind w:left="-990" w:right="-720"/>
        <w:jc w:val="both"/>
        <w:rPr>
          <w:rFonts w:cstheme="minorHAnsi"/>
          <w:sz w:val="24"/>
          <w:szCs w:val="24"/>
        </w:rPr>
      </w:pPr>
    </w:p>
    <w:p w:rsidR="00457766" w:rsidRDefault="00457766" w:rsidP="003D2515">
      <w:pPr>
        <w:tabs>
          <w:tab w:val="left" w:pos="270"/>
          <w:tab w:val="left" w:pos="12870"/>
        </w:tabs>
        <w:spacing w:after="0" w:line="240" w:lineRule="auto"/>
        <w:ind w:left="-990" w:right="-720"/>
        <w:jc w:val="both"/>
        <w:rPr>
          <w:rFonts w:cstheme="minorHAnsi"/>
          <w:sz w:val="24"/>
          <w:szCs w:val="24"/>
        </w:rPr>
      </w:pPr>
    </w:p>
    <w:p w:rsidR="00457766" w:rsidRDefault="00457766" w:rsidP="003D2515">
      <w:pPr>
        <w:tabs>
          <w:tab w:val="left" w:pos="270"/>
          <w:tab w:val="left" w:pos="12870"/>
        </w:tabs>
        <w:spacing w:after="0" w:line="240" w:lineRule="auto"/>
        <w:ind w:left="-990" w:right="-720"/>
        <w:jc w:val="both"/>
        <w:rPr>
          <w:rFonts w:cstheme="minorHAnsi"/>
          <w:sz w:val="24"/>
          <w:szCs w:val="24"/>
        </w:rPr>
      </w:pPr>
    </w:p>
    <w:tbl>
      <w:tblPr>
        <w:tblStyle w:val="Tablaconcuadrcula"/>
        <w:tblW w:w="14868" w:type="dxa"/>
        <w:tblInd w:w="-990" w:type="dxa"/>
        <w:tblLook w:val="04A0"/>
      </w:tblPr>
      <w:tblGrid>
        <w:gridCol w:w="8568"/>
        <w:gridCol w:w="6300"/>
      </w:tblGrid>
      <w:tr w:rsidR="006E2580" w:rsidTr="00720EB4">
        <w:tc>
          <w:tcPr>
            <w:tcW w:w="8568" w:type="dxa"/>
          </w:tcPr>
          <w:p w:rsidR="006E2580" w:rsidRPr="006E2580" w:rsidRDefault="006E2580" w:rsidP="006E2580">
            <w:pPr>
              <w:tabs>
                <w:tab w:val="left" w:pos="270"/>
                <w:tab w:val="left" w:pos="12870"/>
              </w:tabs>
              <w:ind w:right="18"/>
              <w:jc w:val="center"/>
              <w:rPr>
                <w:rFonts w:cstheme="minorHAnsi"/>
                <w:b/>
                <w:sz w:val="24"/>
                <w:szCs w:val="24"/>
              </w:rPr>
            </w:pPr>
            <w:r>
              <w:rPr>
                <w:rFonts w:cstheme="minorHAnsi"/>
                <w:b/>
                <w:sz w:val="24"/>
                <w:szCs w:val="24"/>
              </w:rPr>
              <w:lastRenderedPageBreak/>
              <w:t>Conflicto positivo de ciudadanía:</w:t>
            </w:r>
          </w:p>
        </w:tc>
        <w:tc>
          <w:tcPr>
            <w:tcW w:w="6300" w:type="dxa"/>
          </w:tcPr>
          <w:p w:rsidR="006E2580" w:rsidRPr="006E2580" w:rsidRDefault="006E2580" w:rsidP="006E2580">
            <w:pPr>
              <w:tabs>
                <w:tab w:val="left" w:pos="270"/>
                <w:tab w:val="left" w:pos="12870"/>
              </w:tabs>
              <w:ind w:right="18"/>
              <w:jc w:val="center"/>
              <w:rPr>
                <w:rFonts w:cstheme="minorHAnsi"/>
                <w:b/>
                <w:sz w:val="24"/>
                <w:szCs w:val="24"/>
              </w:rPr>
            </w:pPr>
            <w:r>
              <w:rPr>
                <w:rFonts w:cstheme="minorHAnsi"/>
                <w:b/>
                <w:sz w:val="24"/>
                <w:szCs w:val="24"/>
              </w:rPr>
              <w:t>Conflicto negativo de ciudadanía:</w:t>
            </w:r>
          </w:p>
        </w:tc>
      </w:tr>
      <w:tr w:rsidR="006E2580" w:rsidTr="00720EB4">
        <w:tc>
          <w:tcPr>
            <w:tcW w:w="8568" w:type="dxa"/>
          </w:tcPr>
          <w:p w:rsidR="006E2580" w:rsidRDefault="006E2580" w:rsidP="006E2580">
            <w:pPr>
              <w:tabs>
                <w:tab w:val="left" w:pos="270"/>
                <w:tab w:val="left" w:pos="12870"/>
              </w:tabs>
              <w:rPr>
                <w:rFonts w:cstheme="minorHAnsi"/>
                <w:sz w:val="24"/>
                <w:szCs w:val="24"/>
              </w:rPr>
            </w:pPr>
            <w:r>
              <w:rPr>
                <w:rFonts w:cstheme="minorHAnsi"/>
                <w:b/>
                <w:bCs/>
                <w:sz w:val="24"/>
                <w:szCs w:val="24"/>
              </w:rPr>
              <w:t xml:space="preserve">- </w:t>
            </w:r>
            <w:r w:rsidRPr="006E2580">
              <w:rPr>
                <w:rFonts w:cstheme="minorHAnsi"/>
                <w:bCs/>
                <w:sz w:val="24"/>
                <w:szCs w:val="24"/>
              </w:rPr>
              <w:t>Tiene</w:t>
            </w:r>
            <w:r>
              <w:rPr>
                <w:rFonts w:cstheme="minorHAnsi"/>
                <w:b/>
                <w:bCs/>
                <w:sz w:val="24"/>
                <w:szCs w:val="24"/>
              </w:rPr>
              <w:t xml:space="preserve"> </w:t>
            </w:r>
            <w:r>
              <w:rPr>
                <w:rFonts w:cstheme="minorHAnsi"/>
                <w:sz w:val="24"/>
                <w:szCs w:val="24"/>
              </w:rPr>
              <w:t xml:space="preserve">lugar cuando </w:t>
            </w:r>
            <w:r w:rsidRPr="006E2580">
              <w:rPr>
                <w:rFonts w:cstheme="minorHAnsi"/>
                <w:b/>
                <w:sz w:val="24"/>
                <w:szCs w:val="24"/>
              </w:rPr>
              <w:t xml:space="preserve">un mismo sujeto </w:t>
            </w:r>
            <w:r>
              <w:rPr>
                <w:rFonts w:cstheme="minorHAnsi"/>
                <w:b/>
                <w:sz w:val="24"/>
                <w:szCs w:val="24"/>
              </w:rPr>
              <w:t>ostenta la ciudadanía de má</w:t>
            </w:r>
            <w:r w:rsidRPr="006E2580">
              <w:rPr>
                <w:rFonts w:cstheme="minorHAnsi"/>
                <w:b/>
                <w:sz w:val="24"/>
                <w:szCs w:val="24"/>
              </w:rPr>
              <w:t>s de un Estado</w:t>
            </w:r>
            <w:r>
              <w:rPr>
                <w:rFonts w:cstheme="minorHAnsi"/>
                <w:sz w:val="24"/>
                <w:szCs w:val="24"/>
              </w:rPr>
              <w:t>.</w:t>
            </w:r>
          </w:p>
          <w:p w:rsidR="006E2580" w:rsidRDefault="006E2580" w:rsidP="006E2580">
            <w:pPr>
              <w:tabs>
                <w:tab w:val="left" w:pos="270"/>
                <w:tab w:val="left" w:pos="12870"/>
              </w:tabs>
              <w:rPr>
                <w:rFonts w:cstheme="minorHAnsi"/>
                <w:sz w:val="24"/>
                <w:szCs w:val="24"/>
              </w:rPr>
            </w:pPr>
            <w:r>
              <w:rPr>
                <w:rFonts w:cstheme="minorHAnsi"/>
                <w:b/>
                <w:bCs/>
                <w:sz w:val="24"/>
                <w:szCs w:val="24"/>
              </w:rPr>
              <w:t>-</w:t>
            </w:r>
            <w:r>
              <w:rPr>
                <w:rFonts w:cstheme="minorHAnsi"/>
                <w:sz w:val="24"/>
                <w:szCs w:val="24"/>
              </w:rPr>
              <w:t xml:space="preserve"> Lo primero es </w:t>
            </w:r>
            <w:r w:rsidRPr="006E2580">
              <w:rPr>
                <w:rFonts w:cstheme="minorHAnsi"/>
                <w:b/>
                <w:sz w:val="24"/>
                <w:szCs w:val="24"/>
              </w:rPr>
              <w:t>distinguir si entre las ciudadanías</w:t>
            </w:r>
            <w:r w:rsidRPr="00285AD9">
              <w:rPr>
                <w:rFonts w:cstheme="minorHAnsi"/>
                <w:sz w:val="24"/>
                <w:szCs w:val="24"/>
              </w:rPr>
              <w:t xml:space="preserve"> que </w:t>
            </w:r>
            <w:r>
              <w:rPr>
                <w:rFonts w:cstheme="minorHAnsi"/>
                <w:sz w:val="24"/>
                <w:szCs w:val="24"/>
              </w:rPr>
              <w:t xml:space="preserve">se </w:t>
            </w:r>
            <w:r w:rsidRPr="00285AD9">
              <w:rPr>
                <w:rFonts w:cstheme="minorHAnsi"/>
                <w:sz w:val="24"/>
                <w:szCs w:val="24"/>
              </w:rPr>
              <w:t>detenta</w:t>
            </w:r>
            <w:r>
              <w:rPr>
                <w:rFonts w:cstheme="minorHAnsi"/>
                <w:sz w:val="24"/>
                <w:szCs w:val="24"/>
              </w:rPr>
              <w:t>n</w:t>
            </w:r>
            <w:r w:rsidRPr="00285AD9">
              <w:rPr>
                <w:rFonts w:cstheme="minorHAnsi"/>
                <w:sz w:val="24"/>
                <w:szCs w:val="24"/>
              </w:rPr>
              <w:t xml:space="preserve"> </w:t>
            </w:r>
            <w:r w:rsidRPr="006E2580">
              <w:rPr>
                <w:rFonts w:cstheme="minorHAnsi"/>
                <w:b/>
                <w:sz w:val="24"/>
                <w:szCs w:val="24"/>
              </w:rPr>
              <w:t>está</w:t>
            </w:r>
            <w:r>
              <w:rPr>
                <w:rFonts w:cstheme="minorHAnsi"/>
                <w:sz w:val="24"/>
                <w:szCs w:val="24"/>
              </w:rPr>
              <w:t xml:space="preserve"> </w:t>
            </w:r>
            <w:r w:rsidRPr="006E2580">
              <w:rPr>
                <w:rFonts w:cstheme="minorHAnsi"/>
                <w:b/>
                <w:sz w:val="24"/>
                <w:szCs w:val="24"/>
              </w:rPr>
              <w:t>la correspondiente al Estado ante cuyas autoridades se está conociendo del asunto o no</w:t>
            </w:r>
            <w:r w:rsidRPr="00285AD9">
              <w:rPr>
                <w:rFonts w:cstheme="minorHAnsi"/>
                <w:sz w:val="24"/>
                <w:szCs w:val="24"/>
              </w:rPr>
              <w:t xml:space="preserve">. </w:t>
            </w:r>
          </w:p>
          <w:p w:rsidR="006E2580" w:rsidRPr="00285AD9" w:rsidRDefault="006E2580" w:rsidP="006E2580">
            <w:pPr>
              <w:tabs>
                <w:tab w:val="left" w:pos="270"/>
                <w:tab w:val="left" w:pos="12870"/>
              </w:tabs>
              <w:rPr>
                <w:rFonts w:cstheme="minorHAnsi"/>
                <w:sz w:val="24"/>
                <w:szCs w:val="24"/>
              </w:rPr>
            </w:pPr>
            <w:r>
              <w:rPr>
                <w:rFonts w:cstheme="minorHAnsi"/>
                <w:b/>
                <w:bCs/>
                <w:sz w:val="24"/>
                <w:szCs w:val="24"/>
              </w:rPr>
              <w:t xml:space="preserve">1) </w:t>
            </w:r>
            <w:r w:rsidRPr="006E2580">
              <w:rPr>
                <w:rFonts w:cstheme="minorHAnsi"/>
                <w:sz w:val="24"/>
                <w:szCs w:val="24"/>
                <w:u w:val="single"/>
              </w:rPr>
              <w:t>Si es así</w:t>
            </w:r>
            <w:r w:rsidRPr="00285AD9">
              <w:rPr>
                <w:rFonts w:cstheme="minorHAnsi"/>
                <w:sz w:val="24"/>
                <w:szCs w:val="24"/>
              </w:rPr>
              <w:t xml:space="preserve">, </w:t>
            </w:r>
            <w:r>
              <w:rPr>
                <w:rFonts w:cstheme="minorHAnsi"/>
                <w:sz w:val="24"/>
                <w:szCs w:val="24"/>
              </w:rPr>
              <w:t xml:space="preserve">se admite </w:t>
            </w:r>
            <w:r w:rsidRPr="00285AD9">
              <w:rPr>
                <w:rFonts w:cstheme="minorHAnsi"/>
                <w:sz w:val="24"/>
                <w:szCs w:val="24"/>
              </w:rPr>
              <w:t xml:space="preserve">como </w:t>
            </w:r>
            <w:r w:rsidRPr="006E2580">
              <w:rPr>
                <w:rFonts w:cstheme="minorHAnsi"/>
                <w:b/>
                <w:sz w:val="24"/>
                <w:szCs w:val="24"/>
              </w:rPr>
              <w:t>ciudadanía efectiva la de ese Estado</w:t>
            </w:r>
            <w:r w:rsidRPr="00285AD9">
              <w:rPr>
                <w:rFonts w:cstheme="minorHAnsi"/>
                <w:sz w:val="24"/>
                <w:szCs w:val="24"/>
              </w:rPr>
              <w:t xml:space="preserve">, y por tanto, la persona será considerada en lo adelante como </w:t>
            </w:r>
            <w:r w:rsidRPr="006E2580">
              <w:rPr>
                <w:rFonts w:cstheme="minorHAnsi"/>
                <w:b/>
                <w:sz w:val="24"/>
                <w:szCs w:val="24"/>
              </w:rPr>
              <w:t>nacional únicamente.</w:t>
            </w:r>
            <w:r w:rsidRPr="00285AD9">
              <w:rPr>
                <w:rFonts w:cstheme="minorHAnsi"/>
                <w:sz w:val="24"/>
                <w:szCs w:val="24"/>
              </w:rPr>
              <w:t xml:space="preserve"> </w:t>
            </w:r>
            <w:r>
              <w:rPr>
                <w:rFonts w:cstheme="minorHAnsi"/>
                <w:b/>
                <w:sz w:val="24"/>
                <w:szCs w:val="24"/>
              </w:rPr>
              <w:t xml:space="preserve">Art. 9 CB: </w:t>
            </w:r>
            <w:r>
              <w:rPr>
                <w:rFonts w:cstheme="minorHAnsi"/>
                <w:sz w:val="24"/>
                <w:szCs w:val="24"/>
              </w:rPr>
              <w:t>Cada Estado contratante aplicará su propio D</w:t>
            </w:r>
            <w:r w:rsidRPr="00285AD9">
              <w:rPr>
                <w:rFonts w:cstheme="minorHAnsi"/>
                <w:sz w:val="24"/>
                <w:szCs w:val="24"/>
              </w:rPr>
              <w:t>erecho a la determinación de la nacionalidad de origen de toda persona natural o jurídica y de su adquisición, perdida o reintegración posteriores, que se hayan realizado dentro  o fuera de su territorio, cuando una de las nacionalidades sujetas a controv</w:t>
            </w:r>
            <w:r>
              <w:rPr>
                <w:rFonts w:cstheme="minorHAnsi"/>
                <w:sz w:val="24"/>
                <w:szCs w:val="24"/>
              </w:rPr>
              <w:t xml:space="preserve">ersia sea la de dicho Estado. </w:t>
            </w:r>
          </w:p>
          <w:p w:rsidR="006E2580" w:rsidRDefault="006E2580" w:rsidP="006E2580">
            <w:pPr>
              <w:pStyle w:val="Textoindependiente"/>
              <w:tabs>
                <w:tab w:val="left" w:pos="270"/>
                <w:tab w:val="left" w:pos="12870"/>
              </w:tabs>
              <w:jc w:val="left"/>
              <w:rPr>
                <w:rFonts w:asciiTheme="minorHAnsi" w:hAnsiTheme="minorHAnsi" w:cstheme="minorHAnsi"/>
                <w:szCs w:val="24"/>
                <w:lang w:val="es-ES"/>
              </w:rPr>
            </w:pPr>
            <w:r>
              <w:rPr>
                <w:rFonts w:asciiTheme="minorHAnsi" w:hAnsiTheme="minorHAnsi" w:cstheme="minorHAnsi"/>
                <w:b/>
                <w:szCs w:val="24"/>
                <w:lang w:val="es-ES"/>
              </w:rPr>
              <w:t xml:space="preserve">2) </w:t>
            </w:r>
            <w:r>
              <w:rPr>
                <w:rFonts w:asciiTheme="minorHAnsi" w:hAnsiTheme="minorHAnsi" w:cstheme="minorHAnsi"/>
                <w:szCs w:val="24"/>
                <w:u w:val="single"/>
                <w:lang w:val="es-ES"/>
              </w:rPr>
              <w:t xml:space="preserve">Si no es </w:t>
            </w:r>
            <w:r w:rsidRPr="006E2580">
              <w:rPr>
                <w:rFonts w:asciiTheme="minorHAnsi" w:hAnsiTheme="minorHAnsi" w:cstheme="minorHAnsi"/>
                <w:szCs w:val="24"/>
                <w:u w:val="single"/>
                <w:lang w:val="es-ES"/>
              </w:rPr>
              <w:t>así</w:t>
            </w:r>
            <w:r>
              <w:rPr>
                <w:rFonts w:asciiTheme="minorHAnsi" w:hAnsiTheme="minorHAnsi" w:cstheme="minorHAnsi"/>
                <w:szCs w:val="24"/>
                <w:lang w:val="es-ES"/>
              </w:rPr>
              <w:t xml:space="preserve">, existen </w:t>
            </w:r>
            <w:r w:rsidRPr="006E2580">
              <w:rPr>
                <w:rFonts w:asciiTheme="minorHAnsi" w:hAnsiTheme="minorHAnsi" w:cstheme="minorHAnsi"/>
                <w:b/>
                <w:szCs w:val="24"/>
                <w:lang w:val="es-ES"/>
              </w:rPr>
              <w:t>varias soluciones</w:t>
            </w:r>
            <w:r w:rsidRPr="00285AD9">
              <w:rPr>
                <w:rFonts w:asciiTheme="minorHAnsi" w:hAnsiTheme="minorHAnsi" w:cstheme="minorHAnsi"/>
                <w:szCs w:val="24"/>
                <w:lang w:val="es-ES"/>
              </w:rPr>
              <w:t xml:space="preserve"> que </w:t>
            </w:r>
            <w:r>
              <w:rPr>
                <w:rFonts w:asciiTheme="minorHAnsi" w:hAnsiTheme="minorHAnsi" w:cstheme="minorHAnsi"/>
                <w:szCs w:val="24"/>
                <w:lang w:val="es-ES"/>
              </w:rPr>
              <w:t>se pueden adoptar, pudiendo adoptarse como ciudadanía efectiva:</w:t>
            </w:r>
          </w:p>
          <w:p w:rsidR="006E2580" w:rsidRDefault="006E2580" w:rsidP="006E2580">
            <w:pPr>
              <w:pStyle w:val="Textoindependiente"/>
              <w:tabs>
                <w:tab w:val="left" w:pos="270"/>
                <w:tab w:val="left" w:pos="12870"/>
              </w:tabs>
              <w:jc w:val="left"/>
              <w:rPr>
                <w:rFonts w:asciiTheme="minorHAnsi" w:hAnsiTheme="minorHAnsi" w:cstheme="minorHAnsi"/>
                <w:b/>
                <w:szCs w:val="24"/>
                <w:lang w:val="es-ES"/>
              </w:rPr>
            </w:pPr>
            <w:r>
              <w:rPr>
                <w:rFonts w:asciiTheme="minorHAnsi" w:hAnsiTheme="minorHAnsi" w:cstheme="minorHAnsi"/>
                <w:b/>
                <w:szCs w:val="24"/>
                <w:lang w:val="es-ES"/>
              </w:rPr>
              <w:t>*</w:t>
            </w:r>
            <w:r w:rsidRPr="00285AD9">
              <w:rPr>
                <w:rFonts w:asciiTheme="minorHAnsi" w:hAnsiTheme="minorHAnsi" w:cstheme="minorHAnsi"/>
                <w:szCs w:val="24"/>
                <w:lang w:val="es-ES"/>
              </w:rPr>
              <w:t xml:space="preserve"> </w:t>
            </w:r>
            <w:r w:rsidRPr="006E2580">
              <w:rPr>
                <w:rFonts w:asciiTheme="minorHAnsi" w:hAnsiTheme="minorHAnsi" w:cstheme="minorHAnsi"/>
                <w:b/>
                <w:szCs w:val="24"/>
                <w:lang w:val="es-ES"/>
              </w:rPr>
              <w:t>la de origen</w:t>
            </w:r>
            <w:r>
              <w:rPr>
                <w:rFonts w:asciiTheme="minorHAnsi" w:hAnsiTheme="minorHAnsi" w:cstheme="minorHAnsi"/>
                <w:szCs w:val="24"/>
                <w:lang w:val="es-ES"/>
              </w:rPr>
              <w:t xml:space="preserve">; </w:t>
            </w:r>
            <w:r w:rsidRPr="006E2580">
              <w:rPr>
                <w:rFonts w:asciiTheme="minorHAnsi" w:hAnsiTheme="minorHAnsi" w:cstheme="minorHAnsi"/>
                <w:b/>
                <w:szCs w:val="24"/>
                <w:lang w:val="es-ES"/>
              </w:rPr>
              <w:t>la última adquirida</w:t>
            </w:r>
            <w:r>
              <w:rPr>
                <w:rFonts w:asciiTheme="minorHAnsi" w:hAnsiTheme="minorHAnsi" w:cstheme="minorHAnsi"/>
                <w:szCs w:val="24"/>
                <w:lang w:val="es-ES"/>
              </w:rPr>
              <w:t xml:space="preserve">; </w:t>
            </w:r>
            <w:r w:rsidRPr="006E2580">
              <w:rPr>
                <w:rFonts w:asciiTheme="minorHAnsi" w:hAnsiTheme="minorHAnsi" w:cstheme="minorHAnsi"/>
                <w:b/>
                <w:szCs w:val="24"/>
                <w:lang w:val="es-ES"/>
              </w:rPr>
              <w:t xml:space="preserve">la que decida el sujeto </w:t>
            </w:r>
            <w:r>
              <w:rPr>
                <w:rFonts w:asciiTheme="minorHAnsi" w:hAnsiTheme="minorHAnsi" w:cstheme="minorHAnsi"/>
                <w:szCs w:val="24"/>
                <w:lang w:val="es-ES"/>
              </w:rPr>
              <w:t xml:space="preserve">o </w:t>
            </w:r>
            <w:r w:rsidRPr="006E2580">
              <w:rPr>
                <w:rFonts w:asciiTheme="minorHAnsi" w:hAnsiTheme="minorHAnsi" w:cstheme="minorHAnsi"/>
                <w:b/>
                <w:szCs w:val="24"/>
                <w:u w:val="single"/>
                <w:lang w:val="es-ES"/>
              </w:rPr>
              <w:t>la que coincida con el domicilio</w:t>
            </w:r>
            <w:r>
              <w:rPr>
                <w:rFonts w:asciiTheme="minorHAnsi" w:hAnsiTheme="minorHAnsi" w:cstheme="minorHAnsi"/>
                <w:szCs w:val="24"/>
                <w:lang w:val="es-ES"/>
              </w:rPr>
              <w:t xml:space="preserve"> (Criterio seguido por el </w:t>
            </w:r>
            <w:r>
              <w:rPr>
                <w:rFonts w:asciiTheme="minorHAnsi" w:hAnsiTheme="minorHAnsi" w:cstheme="minorHAnsi"/>
                <w:b/>
                <w:szCs w:val="24"/>
                <w:lang w:val="es-ES"/>
              </w:rPr>
              <w:t>CB. Art. 10</w:t>
            </w:r>
            <w:r>
              <w:rPr>
                <w:rFonts w:asciiTheme="minorHAnsi" w:hAnsiTheme="minorHAnsi" w:cstheme="minorHAnsi"/>
                <w:szCs w:val="24"/>
                <w:lang w:val="es-ES"/>
              </w:rPr>
              <w:t xml:space="preserve">, y </w:t>
            </w:r>
            <w:r w:rsidRPr="00073469">
              <w:rPr>
                <w:rFonts w:asciiTheme="minorHAnsi" w:hAnsiTheme="minorHAnsi" w:cstheme="minorHAnsi"/>
                <w:b/>
                <w:szCs w:val="24"/>
                <w:lang w:val="es-ES"/>
              </w:rPr>
              <w:t>en defecto</w:t>
            </w:r>
            <w:r>
              <w:rPr>
                <w:rFonts w:asciiTheme="minorHAnsi" w:hAnsiTheme="minorHAnsi" w:cstheme="minorHAnsi"/>
                <w:szCs w:val="24"/>
                <w:lang w:val="es-ES"/>
              </w:rPr>
              <w:t xml:space="preserve"> se </w:t>
            </w:r>
            <w:r w:rsidR="00073469">
              <w:rPr>
                <w:rFonts w:asciiTheme="minorHAnsi" w:hAnsiTheme="minorHAnsi" w:cstheme="minorHAnsi"/>
                <w:szCs w:val="24"/>
                <w:lang w:val="es-ES"/>
              </w:rPr>
              <w:t xml:space="preserve">puede adoptar, conforme al </w:t>
            </w:r>
            <w:r w:rsidR="00073469">
              <w:rPr>
                <w:rFonts w:asciiTheme="minorHAnsi" w:hAnsiTheme="minorHAnsi" w:cstheme="minorHAnsi"/>
                <w:b/>
                <w:szCs w:val="24"/>
                <w:lang w:val="es-ES"/>
              </w:rPr>
              <w:t xml:space="preserve">art. 36 Constitución, </w:t>
            </w:r>
            <w:r>
              <w:rPr>
                <w:rFonts w:asciiTheme="minorHAnsi" w:hAnsiTheme="minorHAnsi" w:cstheme="minorHAnsi"/>
                <w:szCs w:val="24"/>
                <w:lang w:val="es-ES"/>
              </w:rPr>
              <w:t xml:space="preserve">la </w:t>
            </w:r>
            <w:r w:rsidRPr="00073469">
              <w:rPr>
                <w:rFonts w:asciiTheme="minorHAnsi" w:hAnsiTheme="minorHAnsi" w:cstheme="minorHAnsi"/>
                <w:b/>
                <w:szCs w:val="24"/>
                <w:u w:val="single"/>
                <w:lang w:val="es-ES"/>
              </w:rPr>
              <w:t xml:space="preserve">ciudadanía </w:t>
            </w:r>
            <w:r w:rsidR="00073469" w:rsidRPr="00073469">
              <w:rPr>
                <w:rFonts w:asciiTheme="minorHAnsi" w:hAnsiTheme="minorHAnsi" w:cstheme="minorHAnsi"/>
                <w:b/>
                <w:szCs w:val="24"/>
                <w:u w:val="single"/>
                <w:lang w:val="es-ES"/>
              </w:rPr>
              <w:t>de origen</w:t>
            </w:r>
            <w:r>
              <w:rPr>
                <w:rFonts w:asciiTheme="minorHAnsi" w:hAnsiTheme="minorHAnsi" w:cstheme="minorHAnsi"/>
                <w:b/>
                <w:szCs w:val="24"/>
                <w:lang w:val="es-ES"/>
              </w:rPr>
              <w:t>)</w:t>
            </w:r>
          </w:p>
          <w:p w:rsidR="0034512C" w:rsidRPr="006E2580" w:rsidRDefault="0034512C" w:rsidP="0034512C">
            <w:pPr>
              <w:pStyle w:val="Textoindependiente"/>
              <w:tabs>
                <w:tab w:val="left" w:pos="270"/>
                <w:tab w:val="left" w:pos="12870"/>
              </w:tabs>
              <w:jc w:val="left"/>
              <w:rPr>
                <w:rFonts w:asciiTheme="minorHAnsi" w:hAnsiTheme="minorHAnsi" w:cstheme="minorHAnsi"/>
                <w:b/>
                <w:szCs w:val="24"/>
                <w:lang w:val="es-ES"/>
              </w:rPr>
            </w:pPr>
            <w:r>
              <w:rPr>
                <w:rFonts w:asciiTheme="minorHAnsi" w:hAnsiTheme="minorHAnsi" w:cstheme="minorHAnsi"/>
                <w:b/>
                <w:szCs w:val="24"/>
                <w:lang w:val="es-ES"/>
              </w:rPr>
              <w:t>(Aquí lo que se hace no es escoger directamente una de las ciudadanías, sino indicar la ley que se aplicará para solucionar dicho conflicto de ciudadanía</w:t>
            </w:r>
            <w:r>
              <w:rPr>
                <w:rFonts w:asciiTheme="minorHAnsi" w:hAnsiTheme="minorHAnsi" w:cstheme="minorHAnsi"/>
                <w:szCs w:val="24"/>
                <w:lang w:val="es-ES"/>
              </w:rPr>
              <w:t xml:space="preserve">. </w:t>
            </w:r>
            <w:r>
              <w:rPr>
                <w:rFonts w:asciiTheme="minorHAnsi" w:hAnsiTheme="minorHAnsi" w:cstheme="minorHAnsi"/>
                <w:b/>
                <w:szCs w:val="24"/>
                <w:lang w:val="es-ES"/>
              </w:rPr>
              <w:t xml:space="preserve">Ej: </w:t>
            </w:r>
            <w:r>
              <w:rPr>
                <w:rFonts w:asciiTheme="minorHAnsi" w:hAnsiTheme="minorHAnsi" w:cstheme="minorHAnsi"/>
                <w:szCs w:val="24"/>
                <w:lang w:val="es-ES"/>
              </w:rPr>
              <w:t xml:space="preserve">el tribunal cubano conoce </w:t>
            </w:r>
            <w:r>
              <w:rPr>
                <w:rFonts w:asciiTheme="minorHAnsi" w:hAnsiTheme="minorHAnsi" w:cstheme="minorHAnsi"/>
                <w:b/>
                <w:szCs w:val="24"/>
                <w:lang w:val="es-ES"/>
              </w:rPr>
              <w:t xml:space="preserve">) </w:t>
            </w:r>
          </w:p>
        </w:tc>
        <w:tc>
          <w:tcPr>
            <w:tcW w:w="6300" w:type="dxa"/>
          </w:tcPr>
          <w:p w:rsidR="00720EB4" w:rsidRDefault="00720EB4" w:rsidP="00720EB4">
            <w:pPr>
              <w:tabs>
                <w:tab w:val="left" w:pos="270"/>
                <w:tab w:val="left" w:pos="12870"/>
              </w:tabs>
              <w:ind w:left="36" w:right="-18"/>
              <w:rPr>
                <w:rFonts w:cstheme="minorHAnsi"/>
                <w:sz w:val="24"/>
                <w:szCs w:val="24"/>
              </w:rPr>
            </w:pPr>
            <w:r>
              <w:rPr>
                <w:rFonts w:cstheme="minorHAnsi"/>
                <w:b/>
                <w:bCs/>
                <w:sz w:val="24"/>
                <w:szCs w:val="24"/>
              </w:rPr>
              <w:t xml:space="preserve">- </w:t>
            </w:r>
            <w:r>
              <w:rPr>
                <w:rFonts w:cstheme="minorHAnsi"/>
                <w:bCs/>
                <w:sz w:val="24"/>
                <w:szCs w:val="24"/>
              </w:rPr>
              <w:t xml:space="preserve">Tiene lugar </w:t>
            </w:r>
            <w:r w:rsidRPr="00285AD9">
              <w:rPr>
                <w:rFonts w:cstheme="minorHAnsi"/>
                <w:sz w:val="24"/>
                <w:szCs w:val="24"/>
              </w:rPr>
              <w:t xml:space="preserve">cuando </w:t>
            </w:r>
            <w:r w:rsidRPr="006E2580">
              <w:rPr>
                <w:rFonts w:cstheme="minorHAnsi"/>
                <w:b/>
                <w:sz w:val="24"/>
                <w:szCs w:val="24"/>
              </w:rPr>
              <w:t>la persona carece de ciudadanía</w:t>
            </w:r>
            <w:r w:rsidRPr="00285AD9">
              <w:rPr>
                <w:rFonts w:cstheme="minorHAnsi"/>
                <w:sz w:val="24"/>
                <w:szCs w:val="24"/>
              </w:rPr>
              <w:t xml:space="preserve">, </w:t>
            </w:r>
            <w:r w:rsidRPr="006E2580">
              <w:rPr>
                <w:rFonts w:cstheme="minorHAnsi"/>
                <w:b/>
                <w:sz w:val="24"/>
                <w:szCs w:val="24"/>
              </w:rPr>
              <w:t>o esta no puede acreditar</w:t>
            </w:r>
            <w:r w:rsidR="00577822">
              <w:rPr>
                <w:rFonts w:cstheme="minorHAnsi"/>
                <w:b/>
                <w:sz w:val="24"/>
                <w:szCs w:val="24"/>
              </w:rPr>
              <w:t>se</w:t>
            </w:r>
            <w:r w:rsidRPr="00285AD9">
              <w:rPr>
                <w:rFonts w:cstheme="minorHAnsi"/>
                <w:sz w:val="24"/>
                <w:szCs w:val="24"/>
              </w:rPr>
              <w:t xml:space="preserve">, encontrándose en situación de </w:t>
            </w:r>
            <w:r w:rsidRPr="006E2580">
              <w:rPr>
                <w:rFonts w:cstheme="minorHAnsi"/>
                <w:sz w:val="24"/>
                <w:szCs w:val="24"/>
                <w:u w:val="single"/>
              </w:rPr>
              <w:t>apatridia</w:t>
            </w:r>
            <w:r w:rsidRPr="00285AD9">
              <w:rPr>
                <w:rFonts w:cstheme="minorHAnsi"/>
                <w:sz w:val="24"/>
                <w:szCs w:val="24"/>
              </w:rPr>
              <w:t xml:space="preserve">. </w:t>
            </w:r>
          </w:p>
          <w:p w:rsidR="00720EB4" w:rsidRPr="00285AD9" w:rsidRDefault="00720EB4" w:rsidP="00720EB4">
            <w:pPr>
              <w:tabs>
                <w:tab w:val="left" w:pos="270"/>
                <w:tab w:val="left" w:pos="12870"/>
              </w:tabs>
              <w:ind w:left="36" w:right="-18"/>
              <w:rPr>
                <w:rFonts w:cstheme="minorHAnsi"/>
                <w:sz w:val="24"/>
                <w:szCs w:val="24"/>
              </w:rPr>
            </w:pPr>
            <w:r>
              <w:rPr>
                <w:rFonts w:cstheme="minorHAnsi"/>
                <w:b/>
                <w:bCs/>
                <w:sz w:val="24"/>
                <w:szCs w:val="24"/>
              </w:rPr>
              <w:t>-</w:t>
            </w:r>
            <w:r>
              <w:rPr>
                <w:rFonts w:cstheme="minorHAnsi"/>
                <w:sz w:val="24"/>
                <w:szCs w:val="24"/>
              </w:rPr>
              <w:t xml:space="preserve"> Aquí lo más usual es </w:t>
            </w:r>
            <w:r w:rsidRPr="00720EB4">
              <w:rPr>
                <w:rFonts w:cstheme="minorHAnsi"/>
                <w:b/>
                <w:sz w:val="24"/>
                <w:szCs w:val="24"/>
              </w:rPr>
              <w:t xml:space="preserve">cambiar el punto de conexión </w:t>
            </w:r>
            <w:r w:rsidRPr="00720EB4">
              <w:rPr>
                <w:rFonts w:cstheme="minorHAnsi"/>
                <w:sz w:val="24"/>
                <w:szCs w:val="24"/>
              </w:rPr>
              <w:t>de la ciudadanía</w:t>
            </w:r>
            <w:r w:rsidRPr="00720EB4">
              <w:rPr>
                <w:rFonts w:cstheme="minorHAnsi"/>
                <w:b/>
                <w:sz w:val="24"/>
                <w:szCs w:val="24"/>
              </w:rPr>
              <w:t xml:space="preserve"> </w:t>
            </w:r>
            <w:r w:rsidRPr="00720EB4">
              <w:rPr>
                <w:rFonts w:cstheme="minorHAnsi"/>
                <w:sz w:val="24"/>
                <w:szCs w:val="24"/>
              </w:rPr>
              <w:t>por el de</w:t>
            </w:r>
            <w:r w:rsidRPr="00720EB4">
              <w:rPr>
                <w:rFonts w:cstheme="minorHAnsi"/>
                <w:b/>
                <w:sz w:val="24"/>
                <w:szCs w:val="24"/>
              </w:rPr>
              <w:t xml:space="preserve"> domicilio o residencia.</w:t>
            </w:r>
          </w:p>
          <w:p w:rsidR="00720EB4" w:rsidRDefault="00720EB4" w:rsidP="00720EB4">
            <w:pPr>
              <w:tabs>
                <w:tab w:val="left" w:pos="270"/>
                <w:tab w:val="left" w:pos="12870"/>
              </w:tabs>
              <w:ind w:left="36" w:right="-18"/>
              <w:rPr>
                <w:rFonts w:cstheme="minorHAnsi"/>
                <w:sz w:val="24"/>
                <w:szCs w:val="24"/>
              </w:rPr>
            </w:pPr>
            <w:r>
              <w:rPr>
                <w:rFonts w:cstheme="minorHAnsi"/>
                <w:sz w:val="24"/>
                <w:szCs w:val="24"/>
              </w:rPr>
              <w:t xml:space="preserve">- </w:t>
            </w:r>
            <w:r>
              <w:rPr>
                <w:rFonts w:cstheme="minorHAnsi"/>
                <w:b/>
                <w:sz w:val="24"/>
                <w:szCs w:val="24"/>
              </w:rPr>
              <w:t>Art</w:t>
            </w:r>
            <w:r w:rsidRPr="00720EB4">
              <w:rPr>
                <w:rFonts w:cstheme="minorHAnsi"/>
                <w:b/>
                <w:sz w:val="24"/>
                <w:szCs w:val="24"/>
              </w:rPr>
              <w:t>. 12</w:t>
            </w:r>
            <w:r>
              <w:rPr>
                <w:rFonts w:cstheme="minorHAnsi"/>
                <w:b/>
                <w:sz w:val="24"/>
                <w:szCs w:val="24"/>
              </w:rPr>
              <w:t>.2</w:t>
            </w:r>
            <w:r w:rsidRPr="00720EB4">
              <w:rPr>
                <w:rFonts w:cstheme="minorHAnsi"/>
                <w:b/>
                <w:sz w:val="24"/>
                <w:szCs w:val="24"/>
              </w:rPr>
              <w:t xml:space="preserve"> CC cubano</w:t>
            </w:r>
            <w:r>
              <w:rPr>
                <w:rFonts w:cstheme="minorHAnsi"/>
                <w:b/>
                <w:sz w:val="24"/>
                <w:szCs w:val="24"/>
              </w:rPr>
              <w:t>:</w:t>
            </w:r>
            <w:r w:rsidRPr="00285AD9">
              <w:rPr>
                <w:rFonts w:cstheme="minorHAnsi"/>
                <w:sz w:val="24"/>
                <w:szCs w:val="24"/>
              </w:rPr>
              <w:t xml:space="preserve"> prevé la </w:t>
            </w:r>
            <w:r w:rsidRPr="00720EB4">
              <w:rPr>
                <w:rFonts w:cstheme="minorHAnsi"/>
                <w:sz w:val="24"/>
                <w:szCs w:val="24"/>
                <w:u w:val="single"/>
              </w:rPr>
              <w:t>aplicación de la ley cubana</w:t>
            </w:r>
            <w:r w:rsidRPr="00285AD9">
              <w:rPr>
                <w:rFonts w:cstheme="minorHAnsi"/>
                <w:sz w:val="24"/>
                <w:szCs w:val="24"/>
              </w:rPr>
              <w:t xml:space="preserve">  a los apátridas </w:t>
            </w:r>
            <w:r w:rsidRPr="00720EB4">
              <w:rPr>
                <w:rFonts w:cstheme="minorHAnsi"/>
                <w:sz w:val="24"/>
                <w:szCs w:val="24"/>
                <w:u w:val="single"/>
              </w:rPr>
              <w:t>residentes</w:t>
            </w:r>
            <w:r w:rsidRPr="00285AD9">
              <w:rPr>
                <w:rFonts w:cstheme="minorHAnsi"/>
                <w:sz w:val="24"/>
                <w:szCs w:val="24"/>
              </w:rPr>
              <w:t xml:space="preserve"> en </w:t>
            </w:r>
            <w:r>
              <w:rPr>
                <w:rFonts w:cstheme="minorHAnsi"/>
                <w:sz w:val="24"/>
                <w:szCs w:val="24"/>
              </w:rPr>
              <w:t>Cuba (pero no se regula ningún otro supuesto)</w:t>
            </w:r>
            <w:r w:rsidR="00BC6D2C">
              <w:rPr>
                <w:rFonts w:cstheme="minorHAnsi"/>
                <w:sz w:val="24"/>
                <w:szCs w:val="24"/>
              </w:rPr>
              <w:t xml:space="preserve"> (el art. 12.2 solo hace referencia a la capacidad, pero debe </w:t>
            </w:r>
            <w:r w:rsidR="00BC6D2C">
              <w:rPr>
                <w:rFonts w:cstheme="minorHAnsi"/>
                <w:b/>
                <w:sz w:val="24"/>
                <w:szCs w:val="24"/>
              </w:rPr>
              <w:t>interpretarse</w:t>
            </w:r>
            <w:r w:rsidR="00BC6D2C" w:rsidRPr="00BC6D2C">
              <w:rPr>
                <w:rFonts w:cstheme="minorHAnsi"/>
                <w:b/>
                <w:sz w:val="24"/>
                <w:szCs w:val="24"/>
              </w:rPr>
              <w:t xml:space="preserve"> extensivamente</w:t>
            </w:r>
            <w:r w:rsidR="00BC6D2C">
              <w:rPr>
                <w:rFonts w:cstheme="minorHAnsi"/>
                <w:sz w:val="24"/>
                <w:szCs w:val="24"/>
              </w:rPr>
              <w:t xml:space="preserve"> al resto extranjeros)</w:t>
            </w:r>
          </w:p>
          <w:p w:rsidR="00BC6D2C" w:rsidRDefault="00BC6D2C" w:rsidP="00720EB4">
            <w:pPr>
              <w:tabs>
                <w:tab w:val="left" w:pos="270"/>
                <w:tab w:val="left" w:pos="12870"/>
              </w:tabs>
              <w:ind w:left="36" w:right="-18"/>
              <w:rPr>
                <w:rFonts w:cstheme="minorHAnsi"/>
                <w:sz w:val="24"/>
                <w:szCs w:val="24"/>
              </w:rPr>
            </w:pPr>
            <w:r>
              <w:rPr>
                <w:rFonts w:cstheme="minorHAnsi"/>
                <w:sz w:val="24"/>
                <w:szCs w:val="24"/>
              </w:rPr>
              <w:t xml:space="preserve">- También se puede </w:t>
            </w:r>
            <w:r w:rsidRPr="00BC6D2C">
              <w:rPr>
                <w:rFonts w:cstheme="minorHAnsi"/>
                <w:b/>
                <w:sz w:val="24"/>
                <w:szCs w:val="24"/>
              </w:rPr>
              <w:t xml:space="preserve">aplicar por analogía el </w:t>
            </w:r>
            <w:r>
              <w:rPr>
                <w:rFonts w:cstheme="minorHAnsi"/>
                <w:b/>
                <w:sz w:val="24"/>
                <w:szCs w:val="24"/>
              </w:rPr>
              <w:t xml:space="preserve">Art. 25 </w:t>
            </w:r>
            <w:r w:rsidRPr="00BC6D2C">
              <w:rPr>
                <w:rFonts w:cstheme="minorHAnsi"/>
                <w:b/>
                <w:sz w:val="24"/>
                <w:szCs w:val="24"/>
              </w:rPr>
              <w:t>CB</w:t>
            </w:r>
            <w:r>
              <w:rPr>
                <w:rFonts w:cstheme="minorHAnsi"/>
                <w:sz w:val="24"/>
                <w:szCs w:val="24"/>
              </w:rPr>
              <w:t xml:space="preserve">  </w:t>
            </w:r>
          </w:p>
          <w:p w:rsidR="00720EB4" w:rsidRPr="00720EB4" w:rsidRDefault="00720EB4" w:rsidP="00720EB4">
            <w:pPr>
              <w:tabs>
                <w:tab w:val="left" w:pos="270"/>
                <w:tab w:val="left" w:pos="12870"/>
              </w:tabs>
              <w:ind w:left="36" w:right="-18"/>
              <w:rPr>
                <w:rFonts w:cstheme="minorHAnsi"/>
                <w:b/>
                <w:sz w:val="24"/>
                <w:szCs w:val="24"/>
              </w:rPr>
            </w:pPr>
            <w:r w:rsidRPr="00720EB4">
              <w:rPr>
                <w:rFonts w:cstheme="minorHAnsi"/>
                <w:sz w:val="24"/>
                <w:szCs w:val="24"/>
              </w:rPr>
              <w:t xml:space="preserve">- </w:t>
            </w:r>
            <w:r w:rsidRPr="00720EB4">
              <w:rPr>
                <w:rFonts w:cstheme="minorHAnsi"/>
                <w:b/>
                <w:sz w:val="24"/>
                <w:szCs w:val="24"/>
              </w:rPr>
              <w:t>Causas que originan la apatridia:</w:t>
            </w:r>
          </w:p>
          <w:p w:rsidR="00720EB4" w:rsidRPr="00720EB4" w:rsidRDefault="00720EB4" w:rsidP="00720EB4">
            <w:pPr>
              <w:tabs>
                <w:tab w:val="left" w:pos="270"/>
                <w:tab w:val="left" w:pos="12870"/>
              </w:tabs>
              <w:ind w:left="36" w:right="-18"/>
              <w:rPr>
                <w:rFonts w:cstheme="minorHAnsi"/>
                <w:sz w:val="24"/>
                <w:szCs w:val="24"/>
              </w:rPr>
            </w:pPr>
            <w:r w:rsidRPr="00720EB4">
              <w:rPr>
                <w:rFonts w:cstheme="minorHAnsi"/>
                <w:b/>
                <w:sz w:val="24"/>
                <w:szCs w:val="24"/>
              </w:rPr>
              <w:t>*</w:t>
            </w:r>
            <w:r w:rsidRPr="00720EB4">
              <w:rPr>
                <w:rFonts w:cstheme="minorHAnsi"/>
                <w:sz w:val="24"/>
                <w:szCs w:val="24"/>
              </w:rPr>
              <w:t xml:space="preserve"> </w:t>
            </w:r>
            <w:r w:rsidRPr="00720EB4">
              <w:rPr>
                <w:rFonts w:cstheme="minorHAnsi"/>
                <w:sz w:val="24"/>
                <w:szCs w:val="24"/>
                <w:u w:val="single"/>
              </w:rPr>
              <w:t>Vía originaria</w:t>
            </w:r>
            <w:r w:rsidRPr="00720EB4">
              <w:rPr>
                <w:rFonts w:cstheme="minorHAnsi"/>
                <w:sz w:val="24"/>
                <w:szCs w:val="24"/>
              </w:rPr>
              <w:t xml:space="preserve">: cuando la persona nunca ha sido ciudadana de Estado alguno </w:t>
            </w:r>
            <w:r w:rsidRPr="00720EB4">
              <w:rPr>
                <w:rFonts w:cstheme="minorHAnsi"/>
                <w:b/>
                <w:sz w:val="24"/>
                <w:szCs w:val="24"/>
              </w:rPr>
              <w:t>(Ej:</w:t>
            </w:r>
            <w:r w:rsidRPr="00720EB4">
              <w:rPr>
                <w:rFonts w:cstheme="minorHAnsi"/>
                <w:sz w:val="24"/>
                <w:szCs w:val="24"/>
              </w:rPr>
              <w:t xml:space="preserve"> nace de padres extranjeros en un Estado en el que sólo se concede la ciudadanía por vínculo sanguíneo y, sin embargo, en el Estado del que son ciudadanos los padres tal condición se adquiere por el criterio del ius soli). </w:t>
            </w:r>
          </w:p>
          <w:p w:rsidR="006E2580" w:rsidRDefault="00720EB4" w:rsidP="00720EB4">
            <w:pPr>
              <w:tabs>
                <w:tab w:val="left" w:pos="270"/>
                <w:tab w:val="left" w:pos="12870"/>
              </w:tabs>
              <w:ind w:left="36" w:right="-18"/>
              <w:rPr>
                <w:rFonts w:cstheme="minorHAnsi"/>
                <w:sz w:val="24"/>
                <w:szCs w:val="24"/>
              </w:rPr>
            </w:pPr>
            <w:r w:rsidRPr="00720EB4">
              <w:rPr>
                <w:rFonts w:cstheme="minorHAnsi"/>
                <w:sz w:val="24"/>
                <w:szCs w:val="24"/>
              </w:rPr>
              <w:t>*</w:t>
            </w:r>
            <w:r w:rsidRPr="00720EB4">
              <w:rPr>
                <w:rFonts w:cstheme="minorHAnsi"/>
                <w:sz w:val="24"/>
                <w:szCs w:val="24"/>
                <w:u w:val="single"/>
              </w:rPr>
              <w:t>Vía derivativa:</w:t>
            </w:r>
            <w:r w:rsidRPr="00285AD9">
              <w:rPr>
                <w:rFonts w:cstheme="minorHAnsi"/>
                <w:sz w:val="24"/>
                <w:szCs w:val="24"/>
              </w:rPr>
              <w:t xml:space="preserve"> cuando </w:t>
            </w:r>
            <w:r>
              <w:rPr>
                <w:rFonts w:cstheme="minorHAnsi"/>
                <w:sz w:val="24"/>
                <w:szCs w:val="24"/>
              </w:rPr>
              <w:t xml:space="preserve">una persona </w:t>
            </w:r>
            <w:r w:rsidRPr="00720EB4">
              <w:rPr>
                <w:rFonts w:cstheme="minorHAnsi"/>
                <w:sz w:val="24"/>
                <w:szCs w:val="24"/>
              </w:rPr>
              <w:t>pierde su ciudadanía</w:t>
            </w:r>
            <w:r>
              <w:rPr>
                <w:rFonts w:cstheme="minorHAnsi"/>
                <w:b/>
                <w:sz w:val="24"/>
                <w:szCs w:val="24"/>
              </w:rPr>
              <w:t xml:space="preserve"> </w:t>
            </w:r>
            <w:r w:rsidR="00577822">
              <w:rPr>
                <w:rFonts w:cstheme="minorHAnsi"/>
                <w:sz w:val="24"/>
                <w:szCs w:val="24"/>
              </w:rPr>
              <w:t xml:space="preserve">sin haber podido </w:t>
            </w:r>
            <w:r>
              <w:rPr>
                <w:rFonts w:cstheme="minorHAnsi"/>
                <w:sz w:val="24"/>
                <w:szCs w:val="24"/>
              </w:rPr>
              <w:t xml:space="preserve">adquirir otra. </w:t>
            </w:r>
          </w:p>
        </w:tc>
      </w:tr>
    </w:tbl>
    <w:p w:rsidR="006E2580" w:rsidRDefault="006E2580" w:rsidP="00577822">
      <w:pPr>
        <w:pStyle w:val="Textoindependiente"/>
        <w:tabs>
          <w:tab w:val="left" w:pos="270"/>
          <w:tab w:val="left" w:pos="12870"/>
        </w:tabs>
        <w:ind w:right="-720"/>
        <w:rPr>
          <w:rFonts w:asciiTheme="minorHAnsi" w:hAnsiTheme="minorHAnsi" w:cstheme="minorHAnsi"/>
          <w:b/>
          <w:szCs w:val="24"/>
          <w:lang w:val="es-ES"/>
        </w:rPr>
      </w:pPr>
    </w:p>
    <w:p w:rsidR="006120A0" w:rsidRPr="00720EB4" w:rsidRDefault="00720EB4" w:rsidP="00720EB4">
      <w:pPr>
        <w:pStyle w:val="Prrafodelista"/>
        <w:numPr>
          <w:ilvl w:val="0"/>
          <w:numId w:val="5"/>
        </w:numPr>
        <w:tabs>
          <w:tab w:val="left" w:pos="-630"/>
          <w:tab w:val="left" w:pos="12870"/>
        </w:tabs>
        <w:spacing w:after="0" w:line="240" w:lineRule="auto"/>
        <w:ind w:left="-990" w:right="-720" w:firstLine="0"/>
        <w:jc w:val="both"/>
        <w:rPr>
          <w:rFonts w:cstheme="minorHAnsi"/>
          <w:b/>
          <w:sz w:val="24"/>
          <w:szCs w:val="24"/>
        </w:rPr>
      </w:pPr>
      <w:r>
        <w:rPr>
          <w:rFonts w:cstheme="minorHAnsi"/>
          <w:b/>
          <w:sz w:val="24"/>
          <w:szCs w:val="24"/>
          <w:u w:val="single"/>
        </w:rPr>
        <w:t>El Domicilio:</w:t>
      </w:r>
    </w:p>
    <w:p w:rsidR="006120A0" w:rsidRPr="00285AD9" w:rsidRDefault="006120A0" w:rsidP="00720EB4">
      <w:pPr>
        <w:tabs>
          <w:tab w:val="left" w:pos="-630"/>
          <w:tab w:val="left" w:pos="270"/>
          <w:tab w:val="left" w:pos="12870"/>
        </w:tabs>
        <w:spacing w:after="0" w:line="240" w:lineRule="auto"/>
        <w:ind w:left="-990" w:right="-720"/>
        <w:jc w:val="both"/>
        <w:rPr>
          <w:rFonts w:cstheme="minorHAnsi"/>
          <w:b/>
          <w:sz w:val="24"/>
          <w:szCs w:val="24"/>
        </w:rPr>
      </w:pPr>
    </w:p>
    <w:p w:rsidR="00720EB4" w:rsidRPr="00720EB4" w:rsidRDefault="006120A0" w:rsidP="00720EB4">
      <w:pPr>
        <w:pStyle w:val="Prrafodelista"/>
        <w:numPr>
          <w:ilvl w:val="0"/>
          <w:numId w:val="3"/>
        </w:numPr>
        <w:tabs>
          <w:tab w:val="left" w:pos="-630"/>
          <w:tab w:val="left" w:pos="270"/>
          <w:tab w:val="left" w:pos="12870"/>
        </w:tabs>
        <w:spacing w:after="0" w:line="240" w:lineRule="auto"/>
        <w:ind w:left="-990" w:right="-720" w:firstLine="0"/>
        <w:jc w:val="both"/>
        <w:rPr>
          <w:rFonts w:cstheme="minorHAnsi"/>
          <w:b/>
          <w:sz w:val="24"/>
          <w:szCs w:val="24"/>
        </w:rPr>
      </w:pPr>
      <w:r w:rsidRPr="00720EB4">
        <w:rPr>
          <w:rFonts w:cstheme="minorHAnsi"/>
          <w:b/>
          <w:sz w:val="24"/>
          <w:szCs w:val="24"/>
        </w:rPr>
        <w:t>Concepto</w:t>
      </w:r>
      <w:r w:rsidR="00720EB4">
        <w:rPr>
          <w:rFonts w:cstheme="minorHAnsi"/>
          <w:b/>
          <w:sz w:val="24"/>
          <w:szCs w:val="24"/>
        </w:rPr>
        <w:t>:</w:t>
      </w:r>
      <w:r w:rsidRPr="00720EB4">
        <w:rPr>
          <w:rFonts w:cstheme="minorHAnsi"/>
          <w:b/>
          <w:sz w:val="24"/>
          <w:szCs w:val="24"/>
        </w:rPr>
        <w:t xml:space="preserve"> </w:t>
      </w:r>
      <w:r w:rsidR="00720EB4" w:rsidRPr="00720EB4">
        <w:rPr>
          <w:rFonts w:cstheme="minorHAnsi"/>
          <w:sz w:val="24"/>
          <w:szCs w:val="24"/>
        </w:rPr>
        <w:t xml:space="preserve">Institución jurídica a través de la cual se puede </w:t>
      </w:r>
      <w:r w:rsidR="00720EB4" w:rsidRPr="00720EB4">
        <w:rPr>
          <w:rFonts w:cstheme="minorHAnsi"/>
          <w:b/>
          <w:sz w:val="24"/>
          <w:szCs w:val="24"/>
        </w:rPr>
        <w:t>identificar la ubicación espacial del sujeto de derecho</w:t>
      </w:r>
      <w:r w:rsidR="00720EB4" w:rsidRPr="00720EB4">
        <w:rPr>
          <w:rFonts w:cstheme="minorHAnsi"/>
          <w:sz w:val="24"/>
          <w:szCs w:val="24"/>
        </w:rPr>
        <w:t xml:space="preserve"> </w:t>
      </w:r>
      <w:r w:rsidR="00720EB4" w:rsidRPr="00720EB4">
        <w:rPr>
          <w:rFonts w:cstheme="minorHAnsi"/>
          <w:b/>
          <w:sz w:val="24"/>
          <w:szCs w:val="24"/>
        </w:rPr>
        <w:t>en determinado Estado.</w:t>
      </w:r>
      <w:r w:rsidR="00720EB4" w:rsidRPr="00720EB4">
        <w:rPr>
          <w:rFonts w:cstheme="minorHAnsi"/>
          <w:sz w:val="24"/>
          <w:szCs w:val="24"/>
        </w:rPr>
        <w:t xml:space="preserve"> Cuenta con </w:t>
      </w:r>
      <w:r w:rsidR="00720EB4" w:rsidRPr="00720EB4">
        <w:rPr>
          <w:rFonts w:cstheme="minorHAnsi"/>
          <w:sz w:val="24"/>
          <w:szCs w:val="24"/>
          <w:u w:val="single"/>
        </w:rPr>
        <w:t>3 elementos fundamentales</w:t>
      </w:r>
      <w:r w:rsidR="00720EB4" w:rsidRPr="00720EB4">
        <w:rPr>
          <w:rFonts w:cstheme="minorHAnsi"/>
          <w:sz w:val="24"/>
          <w:szCs w:val="24"/>
        </w:rPr>
        <w:t>:</w:t>
      </w:r>
    </w:p>
    <w:p w:rsidR="00720EB4" w:rsidRPr="00720EB4" w:rsidRDefault="00720EB4" w:rsidP="00720EB4">
      <w:pPr>
        <w:pStyle w:val="Textoindependiente"/>
        <w:tabs>
          <w:tab w:val="left" w:pos="-630"/>
          <w:tab w:val="left" w:pos="270"/>
          <w:tab w:val="left" w:pos="12870"/>
        </w:tabs>
        <w:ind w:left="-990" w:right="-720"/>
        <w:rPr>
          <w:rFonts w:asciiTheme="minorHAnsi" w:hAnsiTheme="minorHAnsi" w:cstheme="minorHAnsi"/>
          <w:szCs w:val="24"/>
          <w:lang w:val="es-ES"/>
        </w:rPr>
      </w:pPr>
      <w:r w:rsidRPr="00720EB4">
        <w:rPr>
          <w:rFonts w:asciiTheme="minorHAnsi" w:hAnsiTheme="minorHAnsi" w:cstheme="minorHAnsi"/>
          <w:szCs w:val="24"/>
          <w:lang w:val="es-ES"/>
        </w:rPr>
        <w:t xml:space="preserve">- </w:t>
      </w:r>
      <w:r w:rsidRPr="00720EB4">
        <w:rPr>
          <w:rFonts w:asciiTheme="minorHAnsi" w:hAnsiTheme="minorHAnsi" w:cstheme="minorHAnsi"/>
          <w:b/>
          <w:szCs w:val="24"/>
          <w:lang w:val="es-ES"/>
        </w:rPr>
        <w:t xml:space="preserve">el </w:t>
      </w:r>
      <w:r w:rsidRPr="00720EB4">
        <w:rPr>
          <w:rFonts w:asciiTheme="minorHAnsi" w:hAnsiTheme="minorHAnsi" w:cstheme="minorHAnsi"/>
          <w:b/>
          <w:i/>
          <w:iCs/>
          <w:szCs w:val="24"/>
          <w:lang w:val="es-ES"/>
        </w:rPr>
        <w:t>corpus</w:t>
      </w:r>
      <w:r w:rsidRPr="00720EB4">
        <w:rPr>
          <w:rFonts w:asciiTheme="minorHAnsi" w:hAnsiTheme="minorHAnsi" w:cstheme="minorHAnsi"/>
          <w:b/>
          <w:szCs w:val="24"/>
          <w:lang w:val="es-ES"/>
        </w:rPr>
        <w:t xml:space="preserve"> </w:t>
      </w:r>
      <w:r w:rsidRPr="00720EB4">
        <w:rPr>
          <w:rFonts w:asciiTheme="minorHAnsi" w:hAnsiTheme="minorHAnsi" w:cstheme="minorHAnsi"/>
          <w:szCs w:val="24"/>
          <w:lang w:val="es-ES"/>
        </w:rPr>
        <w:t>(hecho de que la persona tenga en él su residencia)</w:t>
      </w:r>
    </w:p>
    <w:p w:rsidR="00720EB4" w:rsidRPr="00720EB4" w:rsidRDefault="00720EB4" w:rsidP="00720EB4">
      <w:pPr>
        <w:pStyle w:val="Textoindependiente"/>
        <w:tabs>
          <w:tab w:val="left" w:pos="-630"/>
          <w:tab w:val="left" w:pos="270"/>
          <w:tab w:val="left" w:pos="12870"/>
        </w:tabs>
        <w:ind w:left="-990" w:right="-720"/>
        <w:rPr>
          <w:rFonts w:asciiTheme="minorHAnsi" w:hAnsiTheme="minorHAnsi" w:cstheme="minorHAnsi"/>
          <w:szCs w:val="24"/>
          <w:lang w:val="es-ES"/>
        </w:rPr>
      </w:pPr>
      <w:r w:rsidRPr="00720EB4">
        <w:rPr>
          <w:rFonts w:asciiTheme="minorHAnsi" w:hAnsiTheme="minorHAnsi" w:cstheme="minorHAnsi"/>
          <w:szCs w:val="24"/>
          <w:lang w:val="es-ES"/>
        </w:rPr>
        <w:t xml:space="preserve">- el </w:t>
      </w:r>
      <w:r w:rsidRPr="00720EB4">
        <w:rPr>
          <w:rFonts w:asciiTheme="minorHAnsi" w:hAnsiTheme="minorHAnsi" w:cstheme="minorHAnsi"/>
          <w:b/>
          <w:i/>
          <w:iCs/>
          <w:szCs w:val="24"/>
          <w:lang w:val="es-ES"/>
        </w:rPr>
        <w:t>animus</w:t>
      </w:r>
      <w:r w:rsidRPr="00720EB4">
        <w:rPr>
          <w:rFonts w:asciiTheme="minorHAnsi" w:hAnsiTheme="minorHAnsi" w:cstheme="minorHAnsi"/>
          <w:szCs w:val="24"/>
          <w:lang w:val="es-ES"/>
        </w:rPr>
        <w:t xml:space="preserve"> (intención de permanencia o habitualidad) </w:t>
      </w:r>
    </w:p>
    <w:p w:rsidR="00720EB4" w:rsidRPr="00720EB4" w:rsidRDefault="00720EB4" w:rsidP="00720EB4">
      <w:pPr>
        <w:pStyle w:val="Textoindependiente"/>
        <w:tabs>
          <w:tab w:val="left" w:pos="-630"/>
          <w:tab w:val="left" w:pos="270"/>
          <w:tab w:val="left" w:pos="12870"/>
        </w:tabs>
        <w:ind w:left="-990" w:right="-720"/>
        <w:rPr>
          <w:rFonts w:asciiTheme="minorHAnsi" w:hAnsiTheme="minorHAnsi" w:cstheme="minorHAnsi"/>
          <w:szCs w:val="24"/>
          <w:lang w:val="es-ES"/>
        </w:rPr>
      </w:pPr>
      <w:r w:rsidRPr="00720EB4">
        <w:rPr>
          <w:rFonts w:asciiTheme="minorHAnsi" w:hAnsiTheme="minorHAnsi" w:cstheme="minorHAnsi"/>
          <w:szCs w:val="24"/>
          <w:lang w:val="es-ES"/>
        </w:rPr>
        <w:t xml:space="preserve">- </w:t>
      </w:r>
      <w:r w:rsidRPr="00720EB4">
        <w:rPr>
          <w:rFonts w:asciiTheme="minorHAnsi" w:hAnsiTheme="minorHAnsi" w:cstheme="minorHAnsi"/>
          <w:b/>
          <w:szCs w:val="24"/>
          <w:lang w:val="es-ES"/>
        </w:rPr>
        <w:t>reconocimiento oficial</w:t>
      </w:r>
      <w:r w:rsidRPr="00720EB4">
        <w:rPr>
          <w:rFonts w:asciiTheme="minorHAnsi" w:hAnsiTheme="minorHAnsi" w:cstheme="minorHAnsi"/>
          <w:szCs w:val="24"/>
          <w:lang w:val="es-ES"/>
        </w:rPr>
        <w:t xml:space="preserve"> </w:t>
      </w:r>
      <w:r w:rsidRPr="00720EB4">
        <w:rPr>
          <w:rFonts w:asciiTheme="minorHAnsi" w:hAnsiTheme="minorHAnsi" w:cstheme="minorHAnsi"/>
          <w:b/>
          <w:szCs w:val="24"/>
          <w:lang w:val="es-ES"/>
        </w:rPr>
        <w:t>por parte de la autoridad estatal competente</w:t>
      </w:r>
      <w:r w:rsidRPr="00720EB4">
        <w:rPr>
          <w:rFonts w:asciiTheme="minorHAnsi" w:hAnsiTheme="minorHAnsi" w:cstheme="minorHAnsi"/>
          <w:szCs w:val="24"/>
          <w:lang w:val="es-ES"/>
        </w:rPr>
        <w:t xml:space="preserve"> de dicha permanencia o ubicación.  </w:t>
      </w:r>
    </w:p>
    <w:p w:rsidR="00720EB4" w:rsidRDefault="00720EB4" w:rsidP="00720EB4">
      <w:pPr>
        <w:pStyle w:val="Prrafodelista"/>
        <w:tabs>
          <w:tab w:val="left" w:pos="-630"/>
          <w:tab w:val="left" w:pos="270"/>
          <w:tab w:val="left" w:pos="12870"/>
        </w:tabs>
        <w:spacing w:after="0" w:line="240" w:lineRule="auto"/>
        <w:ind w:left="-990" w:right="-720"/>
        <w:jc w:val="both"/>
        <w:rPr>
          <w:rFonts w:cstheme="minorHAnsi"/>
          <w:b/>
          <w:sz w:val="24"/>
          <w:szCs w:val="24"/>
        </w:rPr>
      </w:pPr>
    </w:p>
    <w:p w:rsidR="000551BE" w:rsidRPr="000551BE" w:rsidRDefault="000551BE" w:rsidP="000551BE">
      <w:pPr>
        <w:pStyle w:val="Textoindependiente"/>
        <w:tabs>
          <w:tab w:val="left" w:pos="-630"/>
          <w:tab w:val="left" w:pos="12870"/>
        </w:tabs>
        <w:ind w:left="-990" w:right="-720"/>
        <w:rPr>
          <w:rFonts w:asciiTheme="minorHAnsi" w:hAnsiTheme="minorHAnsi" w:cstheme="minorHAnsi"/>
          <w:iCs/>
          <w:szCs w:val="24"/>
          <w:lang w:val="es-ES"/>
        </w:rPr>
      </w:pPr>
      <w:r>
        <w:rPr>
          <w:rFonts w:asciiTheme="minorHAnsi" w:hAnsiTheme="minorHAnsi" w:cstheme="minorHAnsi"/>
          <w:b/>
          <w:szCs w:val="24"/>
          <w:lang w:val="es-ES"/>
        </w:rPr>
        <w:t xml:space="preserve">Art. 28.3 CC cubano: </w:t>
      </w:r>
      <w:r w:rsidRPr="00285AD9">
        <w:rPr>
          <w:rFonts w:asciiTheme="minorHAnsi" w:hAnsiTheme="minorHAnsi" w:cstheme="minorHAnsi"/>
          <w:iCs/>
          <w:szCs w:val="24"/>
          <w:lang w:val="es-ES"/>
        </w:rPr>
        <w:t xml:space="preserve">el </w:t>
      </w:r>
      <w:r w:rsidRPr="000551BE">
        <w:rPr>
          <w:rFonts w:asciiTheme="minorHAnsi" w:hAnsiTheme="minorHAnsi" w:cstheme="minorHAnsi"/>
          <w:b/>
          <w:iCs/>
          <w:szCs w:val="24"/>
          <w:lang w:val="es-ES"/>
        </w:rPr>
        <w:t>domicilio</w:t>
      </w:r>
      <w:r w:rsidRPr="00285AD9">
        <w:rPr>
          <w:rFonts w:asciiTheme="minorHAnsi" w:hAnsiTheme="minorHAnsi" w:cstheme="minorHAnsi"/>
          <w:iCs/>
          <w:szCs w:val="24"/>
          <w:lang w:val="es-ES"/>
        </w:rPr>
        <w:t xml:space="preserve"> de las personas naturales es </w:t>
      </w:r>
      <w:r w:rsidRPr="000551BE">
        <w:rPr>
          <w:rFonts w:asciiTheme="minorHAnsi" w:hAnsiTheme="minorHAnsi" w:cstheme="minorHAnsi"/>
          <w:iCs/>
          <w:szCs w:val="24"/>
          <w:u w:val="single"/>
          <w:lang w:val="es-ES"/>
        </w:rPr>
        <w:t>el que como tal consta en el registro oficial</w:t>
      </w:r>
      <w:r w:rsidRPr="00285AD9">
        <w:rPr>
          <w:rFonts w:asciiTheme="minorHAnsi" w:hAnsiTheme="minorHAnsi" w:cstheme="minorHAnsi"/>
          <w:iCs/>
          <w:szCs w:val="24"/>
          <w:lang w:val="es-ES"/>
        </w:rPr>
        <w:t xml:space="preserve"> correspondiente</w:t>
      </w:r>
      <w:r w:rsidRPr="00285AD9">
        <w:rPr>
          <w:rFonts w:asciiTheme="minorHAnsi" w:hAnsiTheme="minorHAnsi" w:cstheme="minorHAnsi"/>
          <w:szCs w:val="24"/>
          <w:lang w:val="es-ES"/>
        </w:rPr>
        <w:t xml:space="preserve">. </w:t>
      </w:r>
    </w:p>
    <w:p w:rsidR="000551BE" w:rsidRDefault="000551BE" w:rsidP="000551BE">
      <w:pPr>
        <w:pStyle w:val="Textoindependiente"/>
        <w:tabs>
          <w:tab w:val="left" w:pos="-630"/>
          <w:tab w:val="left" w:pos="12870"/>
        </w:tabs>
        <w:ind w:left="-990" w:right="-720"/>
        <w:rPr>
          <w:rFonts w:asciiTheme="minorHAnsi" w:hAnsiTheme="minorHAnsi" w:cstheme="minorHAnsi"/>
          <w:b/>
          <w:szCs w:val="24"/>
          <w:lang w:val="es-ES"/>
        </w:rPr>
      </w:pPr>
    </w:p>
    <w:p w:rsidR="000551BE" w:rsidRPr="000551BE" w:rsidRDefault="000551BE" w:rsidP="000551BE">
      <w:pPr>
        <w:pStyle w:val="Textoindependiente"/>
        <w:tabs>
          <w:tab w:val="left" w:pos="-630"/>
          <w:tab w:val="left" w:pos="12870"/>
        </w:tabs>
        <w:ind w:left="-990" w:right="-720"/>
        <w:rPr>
          <w:rFonts w:asciiTheme="minorHAnsi" w:hAnsiTheme="minorHAnsi" w:cstheme="minorHAnsi"/>
          <w:szCs w:val="24"/>
          <w:lang w:val="es-ES"/>
        </w:rPr>
      </w:pPr>
      <w:r w:rsidRPr="000551BE">
        <w:rPr>
          <w:rFonts w:asciiTheme="minorHAnsi" w:hAnsiTheme="minorHAnsi" w:cstheme="minorHAnsi"/>
          <w:b/>
          <w:szCs w:val="24"/>
          <w:lang w:val="es-ES"/>
        </w:rPr>
        <w:t>Art.</w:t>
      </w:r>
      <w:r w:rsidRPr="000551BE">
        <w:rPr>
          <w:rFonts w:asciiTheme="minorHAnsi" w:hAnsiTheme="minorHAnsi" w:cstheme="minorHAnsi"/>
          <w:szCs w:val="24"/>
          <w:lang w:val="es-ES"/>
        </w:rPr>
        <w:t xml:space="preserve"> </w:t>
      </w:r>
      <w:r w:rsidRPr="000551BE">
        <w:rPr>
          <w:rFonts w:asciiTheme="minorHAnsi" w:hAnsiTheme="minorHAnsi" w:cstheme="minorHAnsi"/>
          <w:b/>
          <w:szCs w:val="24"/>
          <w:lang w:val="es-ES"/>
        </w:rPr>
        <w:t xml:space="preserve">43 CC cubano: </w:t>
      </w:r>
      <w:r w:rsidRPr="000551BE">
        <w:rPr>
          <w:rFonts w:asciiTheme="minorHAnsi" w:hAnsiTheme="minorHAnsi" w:cstheme="minorHAnsi"/>
          <w:szCs w:val="24"/>
          <w:lang w:val="es-ES"/>
        </w:rPr>
        <w:t xml:space="preserve">el </w:t>
      </w:r>
      <w:r w:rsidRPr="000551BE">
        <w:rPr>
          <w:rFonts w:asciiTheme="minorHAnsi" w:hAnsiTheme="minorHAnsi" w:cstheme="minorHAnsi"/>
          <w:b/>
          <w:szCs w:val="24"/>
          <w:lang w:val="es-ES"/>
        </w:rPr>
        <w:t xml:space="preserve">domicilio </w:t>
      </w:r>
      <w:r w:rsidRPr="000551BE">
        <w:rPr>
          <w:rFonts w:asciiTheme="minorHAnsi" w:hAnsiTheme="minorHAnsi" w:cstheme="minorHAnsi"/>
          <w:szCs w:val="24"/>
          <w:lang w:val="es-ES"/>
        </w:rPr>
        <w:t xml:space="preserve">de las personas jurídicas </w:t>
      </w:r>
      <w:r w:rsidRPr="000551BE">
        <w:rPr>
          <w:rFonts w:asciiTheme="minorHAnsi" w:hAnsiTheme="minorHAnsi" w:cstheme="minorHAnsi"/>
          <w:iCs/>
          <w:szCs w:val="24"/>
          <w:lang w:val="es-ES"/>
        </w:rPr>
        <w:t xml:space="preserve">es el </w:t>
      </w:r>
      <w:r w:rsidRPr="000551BE">
        <w:rPr>
          <w:rFonts w:asciiTheme="minorHAnsi" w:hAnsiTheme="minorHAnsi" w:cstheme="minorHAnsi"/>
          <w:iCs/>
          <w:szCs w:val="24"/>
          <w:u w:val="single"/>
          <w:lang w:val="es-ES"/>
        </w:rPr>
        <w:t>determinado en la disposición legal que las crea, en sus estatutos o reglamentos</w:t>
      </w:r>
      <w:r w:rsidRPr="000551BE">
        <w:rPr>
          <w:rFonts w:asciiTheme="minorHAnsi" w:hAnsiTheme="minorHAnsi" w:cstheme="minorHAnsi"/>
          <w:iCs/>
          <w:szCs w:val="24"/>
          <w:lang w:val="es-ES"/>
        </w:rPr>
        <w:t xml:space="preserve"> y, en su defecto, el </w:t>
      </w:r>
      <w:r w:rsidRPr="000551BE">
        <w:rPr>
          <w:rFonts w:asciiTheme="minorHAnsi" w:hAnsiTheme="minorHAnsi" w:cstheme="minorHAnsi"/>
          <w:iCs/>
          <w:szCs w:val="24"/>
          <w:u w:val="single"/>
          <w:lang w:val="es-ES"/>
        </w:rPr>
        <w:t>lugar donde está establecida su representación legal o radique su órgano superior de dirección.</w:t>
      </w:r>
      <w:r w:rsidRPr="000551BE">
        <w:rPr>
          <w:rFonts w:asciiTheme="minorHAnsi" w:hAnsiTheme="minorHAnsi" w:cstheme="minorHAnsi"/>
          <w:iCs/>
          <w:szCs w:val="24"/>
          <w:lang w:val="es-ES"/>
        </w:rPr>
        <w:t xml:space="preserve"> </w:t>
      </w:r>
    </w:p>
    <w:p w:rsidR="000551BE" w:rsidRDefault="000551BE" w:rsidP="000551BE">
      <w:pPr>
        <w:pStyle w:val="Textoindependiente"/>
        <w:tabs>
          <w:tab w:val="left" w:pos="-630"/>
          <w:tab w:val="left" w:pos="12870"/>
        </w:tabs>
        <w:ind w:left="-990" w:right="-720"/>
        <w:rPr>
          <w:rFonts w:asciiTheme="minorHAnsi" w:hAnsiTheme="minorHAnsi" w:cstheme="minorHAnsi"/>
          <w:szCs w:val="24"/>
          <w:lang w:val="es-ES"/>
        </w:rPr>
      </w:pPr>
    </w:p>
    <w:p w:rsidR="000551BE" w:rsidRPr="00285AD9" w:rsidRDefault="000551BE" w:rsidP="000551BE">
      <w:pPr>
        <w:pStyle w:val="Textoindependiente"/>
        <w:tabs>
          <w:tab w:val="left" w:pos="-630"/>
          <w:tab w:val="left" w:pos="12870"/>
        </w:tabs>
        <w:ind w:left="-990" w:right="-720"/>
        <w:rPr>
          <w:rFonts w:asciiTheme="minorHAnsi" w:hAnsiTheme="minorHAnsi" w:cstheme="minorHAnsi"/>
          <w:szCs w:val="24"/>
          <w:lang w:val="es-ES"/>
        </w:rPr>
      </w:pPr>
      <w:r w:rsidRPr="00285AD9">
        <w:rPr>
          <w:rFonts w:asciiTheme="minorHAnsi" w:hAnsiTheme="minorHAnsi" w:cstheme="minorHAnsi"/>
          <w:szCs w:val="24"/>
          <w:lang w:val="es-ES"/>
        </w:rPr>
        <w:t xml:space="preserve">El </w:t>
      </w:r>
      <w:r w:rsidRPr="000551BE">
        <w:rPr>
          <w:rFonts w:asciiTheme="minorHAnsi" w:hAnsiTheme="minorHAnsi" w:cstheme="minorHAnsi"/>
          <w:b/>
          <w:szCs w:val="24"/>
          <w:lang w:val="es-ES"/>
        </w:rPr>
        <w:t>Código de Bustamante</w:t>
      </w:r>
      <w:r w:rsidRPr="00285AD9">
        <w:rPr>
          <w:rFonts w:asciiTheme="minorHAnsi" w:hAnsiTheme="minorHAnsi" w:cstheme="minorHAnsi"/>
          <w:szCs w:val="24"/>
          <w:lang w:val="es-ES"/>
        </w:rPr>
        <w:t xml:space="preserve"> </w:t>
      </w:r>
      <w:r w:rsidRPr="000551BE">
        <w:rPr>
          <w:rFonts w:asciiTheme="minorHAnsi" w:hAnsiTheme="minorHAnsi" w:cstheme="minorHAnsi"/>
          <w:b/>
          <w:szCs w:val="24"/>
          <w:lang w:val="es-ES"/>
        </w:rPr>
        <w:t xml:space="preserve">no ofrece </w:t>
      </w:r>
      <w:r>
        <w:rPr>
          <w:rFonts w:asciiTheme="minorHAnsi" w:hAnsiTheme="minorHAnsi" w:cstheme="minorHAnsi"/>
          <w:b/>
          <w:szCs w:val="24"/>
          <w:lang w:val="es-ES"/>
        </w:rPr>
        <w:t xml:space="preserve">ninguna </w:t>
      </w:r>
      <w:r w:rsidRPr="000551BE">
        <w:rPr>
          <w:rFonts w:asciiTheme="minorHAnsi" w:hAnsiTheme="minorHAnsi" w:cstheme="minorHAnsi"/>
          <w:b/>
          <w:szCs w:val="24"/>
          <w:lang w:val="es-ES"/>
        </w:rPr>
        <w:t xml:space="preserve">definición </w:t>
      </w:r>
      <w:r>
        <w:rPr>
          <w:rFonts w:asciiTheme="minorHAnsi" w:hAnsiTheme="minorHAnsi" w:cstheme="minorHAnsi"/>
          <w:b/>
          <w:szCs w:val="24"/>
          <w:lang w:val="es-ES"/>
        </w:rPr>
        <w:t xml:space="preserve">de </w:t>
      </w:r>
      <w:r w:rsidRPr="000551BE">
        <w:rPr>
          <w:rFonts w:asciiTheme="minorHAnsi" w:hAnsiTheme="minorHAnsi" w:cstheme="minorHAnsi"/>
          <w:b/>
          <w:szCs w:val="24"/>
          <w:lang w:val="es-ES"/>
        </w:rPr>
        <w:t>domicilio</w:t>
      </w:r>
      <w:r w:rsidRPr="00285AD9">
        <w:rPr>
          <w:rFonts w:asciiTheme="minorHAnsi" w:hAnsiTheme="minorHAnsi" w:cstheme="minorHAnsi"/>
          <w:szCs w:val="24"/>
          <w:lang w:val="es-ES"/>
        </w:rPr>
        <w:t xml:space="preserve">, </w:t>
      </w:r>
      <w:r>
        <w:rPr>
          <w:rFonts w:asciiTheme="minorHAnsi" w:hAnsiTheme="minorHAnsi" w:cstheme="minorHAnsi"/>
          <w:szCs w:val="24"/>
          <w:lang w:val="es-ES"/>
        </w:rPr>
        <w:t xml:space="preserve">limitándose </w:t>
      </w:r>
      <w:r w:rsidRPr="00285AD9">
        <w:rPr>
          <w:rFonts w:asciiTheme="minorHAnsi" w:hAnsiTheme="minorHAnsi" w:cstheme="minorHAnsi"/>
          <w:szCs w:val="24"/>
          <w:lang w:val="es-ES"/>
        </w:rPr>
        <w:t xml:space="preserve">en su </w:t>
      </w:r>
      <w:r>
        <w:rPr>
          <w:rFonts w:asciiTheme="minorHAnsi" w:hAnsiTheme="minorHAnsi" w:cstheme="minorHAnsi"/>
          <w:b/>
          <w:szCs w:val="24"/>
          <w:lang w:val="es-ES"/>
        </w:rPr>
        <w:t xml:space="preserve">art. </w:t>
      </w:r>
      <w:r w:rsidRPr="000551BE">
        <w:rPr>
          <w:rFonts w:asciiTheme="minorHAnsi" w:hAnsiTheme="minorHAnsi" w:cstheme="minorHAnsi"/>
          <w:b/>
          <w:szCs w:val="24"/>
          <w:lang w:val="es-ES"/>
        </w:rPr>
        <w:t>22</w:t>
      </w:r>
      <w:r w:rsidRPr="00285AD9">
        <w:rPr>
          <w:rFonts w:asciiTheme="minorHAnsi" w:hAnsiTheme="minorHAnsi" w:cstheme="minorHAnsi"/>
          <w:szCs w:val="24"/>
          <w:lang w:val="es-ES"/>
        </w:rPr>
        <w:t xml:space="preserve"> a </w:t>
      </w:r>
      <w:r w:rsidRPr="000551BE">
        <w:rPr>
          <w:rFonts w:asciiTheme="minorHAnsi" w:hAnsiTheme="minorHAnsi" w:cstheme="minorHAnsi"/>
          <w:szCs w:val="24"/>
          <w:u w:val="single"/>
          <w:lang w:val="es-ES"/>
        </w:rPr>
        <w:t>remitir a la ley territorial</w:t>
      </w:r>
      <w:r w:rsidRPr="00285AD9">
        <w:rPr>
          <w:rFonts w:asciiTheme="minorHAnsi" w:hAnsiTheme="minorHAnsi" w:cstheme="minorHAnsi"/>
          <w:szCs w:val="24"/>
          <w:lang w:val="es-ES"/>
        </w:rPr>
        <w:t>.</w:t>
      </w:r>
    </w:p>
    <w:p w:rsidR="000551BE" w:rsidRDefault="000551BE" w:rsidP="00720EB4">
      <w:pPr>
        <w:pStyle w:val="Prrafodelista"/>
        <w:tabs>
          <w:tab w:val="left" w:pos="-630"/>
          <w:tab w:val="left" w:pos="270"/>
          <w:tab w:val="left" w:pos="12870"/>
        </w:tabs>
        <w:spacing w:after="0" w:line="240" w:lineRule="auto"/>
        <w:ind w:left="-990" w:right="-720"/>
        <w:jc w:val="both"/>
        <w:rPr>
          <w:rFonts w:cstheme="minorHAnsi"/>
          <w:b/>
          <w:sz w:val="24"/>
          <w:szCs w:val="24"/>
        </w:rPr>
      </w:pPr>
    </w:p>
    <w:p w:rsidR="006120A0" w:rsidRPr="00720EB4" w:rsidRDefault="00720EB4" w:rsidP="00720EB4">
      <w:pPr>
        <w:pStyle w:val="Prrafodelista"/>
        <w:numPr>
          <w:ilvl w:val="0"/>
          <w:numId w:val="3"/>
        </w:numPr>
        <w:tabs>
          <w:tab w:val="left" w:pos="-630"/>
          <w:tab w:val="left" w:pos="270"/>
          <w:tab w:val="left" w:pos="12870"/>
        </w:tabs>
        <w:spacing w:after="0" w:line="240" w:lineRule="auto"/>
        <w:ind w:left="-990" w:right="-720" w:firstLine="0"/>
        <w:jc w:val="both"/>
        <w:rPr>
          <w:rFonts w:cstheme="minorHAnsi"/>
          <w:b/>
          <w:sz w:val="24"/>
          <w:szCs w:val="24"/>
        </w:rPr>
      </w:pPr>
      <w:r>
        <w:rPr>
          <w:rFonts w:cstheme="minorHAnsi"/>
          <w:b/>
          <w:sz w:val="24"/>
          <w:szCs w:val="24"/>
        </w:rPr>
        <w:t>Clases de domicilio:</w:t>
      </w:r>
    </w:p>
    <w:p w:rsidR="006120A0" w:rsidRDefault="006120A0" w:rsidP="00720EB4">
      <w:pPr>
        <w:tabs>
          <w:tab w:val="left" w:pos="-630"/>
          <w:tab w:val="left" w:pos="270"/>
          <w:tab w:val="left" w:pos="12870"/>
        </w:tabs>
        <w:spacing w:after="0" w:line="240" w:lineRule="auto"/>
        <w:ind w:left="-990" w:right="-720"/>
        <w:jc w:val="both"/>
        <w:rPr>
          <w:rFonts w:cstheme="minorHAnsi"/>
          <w:b/>
          <w:sz w:val="24"/>
          <w:szCs w:val="24"/>
        </w:rPr>
      </w:pPr>
    </w:p>
    <w:p w:rsidR="00457766" w:rsidRDefault="00457766" w:rsidP="00720EB4">
      <w:pPr>
        <w:tabs>
          <w:tab w:val="left" w:pos="-630"/>
          <w:tab w:val="left" w:pos="270"/>
          <w:tab w:val="left" w:pos="12870"/>
        </w:tabs>
        <w:spacing w:after="0" w:line="240" w:lineRule="auto"/>
        <w:ind w:left="-990" w:right="-720"/>
        <w:jc w:val="both"/>
        <w:rPr>
          <w:rFonts w:cstheme="minorHAnsi"/>
          <w:b/>
          <w:sz w:val="24"/>
          <w:szCs w:val="24"/>
        </w:rPr>
      </w:pPr>
    </w:p>
    <w:p w:rsidR="00457766" w:rsidRDefault="00457766" w:rsidP="00720EB4">
      <w:pPr>
        <w:tabs>
          <w:tab w:val="left" w:pos="-630"/>
          <w:tab w:val="left" w:pos="270"/>
          <w:tab w:val="left" w:pos="12870"/>
        </w:tabs>
        <w:spacing w:after="0" w:line="240" w:lineRule="auto"/>
        <w:ind w:left="-990" w:right="-720"/>
        <w:jc w:val="both"/>
        <w:rPr>
          <w:rFonts w:cstheme="minorHAnsi"/>
          <w:b/>
          <w:sz w:val="24"/>
          <w:szCs w:val="24"/>
        </w:rPr>
      </w:pPr>
    </w:p>
    <w:p w:rsidR="00457766" w:rsidRPr="00285AD9" w:rsidRDefault="00457766" w:rsidP="00720EB4">
      <w:pPr>
        <w:tabs>
          <w:tab w:val="left" w:pos="-630"/>
          <w:tab w:val="left" w:pos="270"/>
          <w:tab w:val="left" w:pos="12870"/>
        </w:tabs>
        <w:spacing w:after="0" w:line="240" w:lineRule="auto"/>
        <w:ind w:left="-990" w:right="-720"/>
        <w:jc w:val="both"/>
        <w:rPr>
          <w:rFonts w:cstheme="minorHAnsi"/>
          <w:b/>
          <w:sz w:val="24"/>
          <w:szCs w:val="24"/>
        </w:rPr>
      </w:pPr>
    </w:p>
    <w:tbl>
      <w:tblPr>
        <w:tblStyle w:val="Tablaconcuadrcula"/>
        <w:tblW w:w="14868" w:type="dxa"/>
        <w:tblInd w:w="-990" w:type="dxa"/>
        <w:tblLook w:val="04A0"/>
      </w:tblPr>
      <w:tblGrid>
        <w:gridCol w:w="12258"/>
        <w:gridCol w:w="2610"/>
      </w:tblGrid>
      <w:tr w:rsidR="00720EB4" w:rsidTr="00B903C7">
        <w:tc>
          <w:tcPr>
            <w:tcW w:w="12258" w:type="dxa"/>
          </w:tcPr>
          <w:p w:rsidR="00720EB4" w:rsidRPr="00B903C7" w:rsidRDefault="00720EB4" w:rsidP="00B903C7">
            <w:pPr>
              <w:pStyle w:val="Textoindependiente"/>
              <w:tabs>
                <w:tab w:val="left" w:pos="270"/>
                <w:tab w:val="left" w:pos="12870"/>
              </w:tabs>
              <w:jc w:val="center"/>
              <w:rPr>
                <w:rFonts w:asciiTheme="minorHAnsi" w:hAnsiTheme="minorHAnsi" w:cstheme="minorHAnsi"/>
                <w:b/>
                <w:szCs w:val="24"/>
                <w:u w:val="single"/>
                <w:lang w:val="es-ES"/>
              </w:rPr>
            </w:pPr>
            <w:r w:rsidRPr="00B903C7">
              <w:rPr>
                <w:rFonts w:asciiTheme="minorHAnsi" w:hAnsiTheme="minorHAnsi" w:cstheme="minorHAnsi"/>
                <w:b/>
                <w:szCs w:val="24"/>
                <w:u w:val="single"/>
                <w:lang w:val="es-ES"/>
              </w:rPr>
              <w:t>Domicilio General:</w:t>
            </w:r>
          </w:p>
          <w:p w:rsidR="00720EB4" w:rsidRDefault="00B903C7" w:rsidP="00B903C7">
            <w:pPr>
              <w:pStyle w:val="Textoindependiente"/>
              <w:tabs>
                <w:tab w:val="left" w:pos="270"/>
                <w:tab w:val="left" w:pos="1287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Es la sede de la persona para </w:t>
            </w:r>
            <w:r w:rsidRPr="00285AD9">
              <w:rPr>
                <w:rFonts w:asciiTheme="minorHAnsi" w:hAnsiTheme="minorHAnsi" w:cstheme="minorHAnsi"/>
                <w:szCs w:val="24"/>
                <w:lang w:val="es-ES"/>
              </w:rPr>
              <w:t xml:space="preserve">la </w:t>
            </w:r>
            <w:r w:rsidRPr="00B903C7">
              <w:rPr>
                <w:rFonts w:asciiTheme="minorHAnsi" w:hAnsiTheme="minorHAnsi" w:cstheme="minorHAnsi"/>
                <w:b/>
                <w:szCs w:val="24"/>
                <w:lang w:val="es-ES"/>
              </w:rPr>
              <w:t>generalidad de los actos</w:t>
            </w:r>
            <w:r w:rsidRPr="00285AD9">
              <w:rPr>
                <w:rFonts w:asciiTheme="minorHAnsi" w:hAnsiTheme="minorHAnsi" w:cstheme="minorHAnsi"/>
                <w:szCs w:val="24"/>
                <w:lang w:val="es-ES"/>
              </w:rPr>
              <w:t xml:space="preserve"> que esta realice, y así es entendido por la ley. </w:t>
            </w:r>
          </w:p>
          <w:p w:rsidR="00B903C7" w:rsidRDefault="00B903C7" w:rsidP="00B903C7">
            <w:pPr>
              <w:pStyle w:val="Textoindependiente"/>
              <w:tabs>
                <w:tab w:val="left" w:pos="270"/>
                <w:tab w:val="left" w:pos="12870"/>
              </w:tabs>
              <w:ind w:right="-18"/>
              <w:jc w:val="left"/>
              <w:rPr>
                <w:rFonts w:asciiTheme="minorHAnsi" w:hAnsiTheme="minorHAnsi" w:cstheme="minorHAnsi"/>
                <w:szCs w:val="24"/>
                <w:lang w:val="es-ES"/>
              </w:rPr>
            </w:pPr>
            <w:r>
              <w:rPr>
                <w:rFonts w:asciiTheme="minorHAnsi" w:hAnsiTheme="minorHAnsi" w:cstheme="minorHAnsi"/>
                <w:szCs w:val="24"/>
                <w:lang w:val="es-ES"/>
              </w:rPr>
              <w:t>- A la vez se clasifica en:</w:t>
            </w:r>
          </w:p>
          <w:p w:rsidR="00B903C7" w:rsidRPr="00B903C7" w:rsidRDefault="00B903C7" w:rsidP="00B903C7">
            <w:pPr>
              <w:pStyle w:val="Textoindependiente"/>
              <w:tabs>
                <w:tab w:val="left" w:pos="270"/>
                <w:tab w:val="left" w:pos="12870"/>
              </w:tabs>
              <w:ind w:right="-18"/>
              <w:jc w:val="left"/>
              <w:rPr>
                <w:rFonts w:asciiTheme="minorHAnsi" w:hAnsiTheme="minorHAnsi" w:cstheme="minorHAnsi"/>
                <w:szCs w:val="24"/>
                <w:lang w:val="es-ES"/>
              </w:rPr>
            </w:pPr>
            <w:r>
              <w:rPr>
                <w:rFonts w:asciiTheme="minorHAnsi" w:hAnsiTheme="minorHAnsi" w:cstheme="minorHAnsi"/>
                <w:szCs w:val="24"/>
                <w:lang w:val="es-ES"/>
              </w:rPr>
              <w:t>*</w:t>
            </w:r>
            <w:r w:rsidRPr="00720EB4">
              <w:rPr>
                <w:rFonts w:asciiTheme="minorHAnsi" w:hAnsiTheme="minorHAnsi" w:cstheme="minorHAnsi"/>
                <w:szCs w:val="24"/>
                <w:u w:val="single"/>
                <w:lang w:val="es-ES"/>
              </w:rPr>
              <w:t>Domicilio</w:t>
            </w:r>
            <w:r>
              <w:rPr>
                <w:rFonts w:asciiTheme="minorHAnsi" w:hAnsiTheme="minorHAnsi" w:cstheme="minorHAnsi"/>
                <w:szCs w:val="24"/>
                <w:u w:val="single"/>
                <w:lang w:val="es-ES"/>
              </w:rPr>
              <w:t xml:space="preserve"> real:</w:t>
            </w:r>
            <w:r>
              <w:rPr>
                <w:rFonts w:asciiTheme="minorHAnsi" w:hAnsiTheme="minorHAnsi" w:cstheme="minorHAnsi"/>
                <w:szCs w:val="24"/>
                <w:lang w:val="es-ES"/>
              </w:rPr>
              <w:t xml:space="preserve"> </w:t>
            </w:r>
            <w:r w:rsidRPr="00B903C7">
              <w:rPr>
                <w:rFonts w:asciiTheme="minorHAnsi" w:hAnsiTheme="minorHAnsi" w:cstheme="minorHAnsi"/>
                <w:szCs w:val="24"/>
                <w:lang w:val="es-ES"/>
              </w:rPr>
              <w:t xml:space="preserve">Es aquel </w:t>
            </w:r>
            <w:r w:rsidRPr="00B903C7">
              <w:rPr>
                <w:rFonts w:asciiTheme="minorHAnsi" w:hAnsiTheme="minorHAnsi" w:cstheme="minorHAnsi"/>
                <w:b/>
                <w:szCs w:val="24"/>
                <w:lang w:val="es-ES"/>
              </w:rPr>
              <w:t>donde ciertamente permanece</w:t>
            </w:r>
            <w:r w:rsidRPr="00B903C7">
              <w:rPr>
                <w:rFonts w:asciiTheme="minorHAnsi" w:hAnsiTheme="minorHAnsi" w:cstheme="minorHAnsi"/>
                <w:szCs w:val="24"/>
                <w:lang w:val="es-ES"/>
              </w:rPr>
              <w:t xml:space="preserve"> la persona y además lo hace con toda la intención de ser ubicada ahí.</w:t>
            </w:r>
          </w:p>
          <w:p w:rsidR="00B903C7" w:rsidRDefault="00B903C7" w:rsidP="00B903C7">
            <w:pPr>
              <w:pStyle w:val="Textoindependiente"/>
              <w:tabs>
                <w:tab w:val="left" w:pos="270"/>
                <w:tab w:val="left" w:pos="12870"/>
              </w:tabs>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szCs w:val="24"/>
                <w:u w:val="single"/>
                <w:lang w:val="es-ES"/>
              </w:rPr>
              <w:t>Domicilio legal:</w:t>
            </w:r>
            <w:r>
              <w:rPr>
                <w:rFonts w:asciiTheme="minorHAnsi" w:hAnsiTheme="minorHAnsi" w:cstheme="minorHAnsi"/>
                <w:szCs w:val="24"/>
                <w:lang w:val="es-ES"/>
              </w:rPr>
              <w:t xml:space="preserve"> Es el </w:t>
            </w:r>
            <w:r w:rsidRPr="00B903C7">
              <w:rPr>
                <w:rFonts w:asciiTheme="minorHAnsi" w:hAnsiTheme="minorHAnsi" w:cstheme="minorHAnsi"/>
                <w:b/>
                <w:szCs w:val="24"/>
                <w:lang w:val="es-ES"/>
              </w:rPr>
              <w:t>fijado a la persona por imperio de la ley</w:t>
            </w:r>
            <w:r w:rsidRPr="00285AD9">
              <w:rPr>
                <w:rFonts w:asciiTheme="minorHAnsi" w:hAnsiTheme="minorHAnsi" w:cstheme="minorHAnsi"/>
                <w:szCs w:val="24"/>
                <w:lang w:val="es-ES"/>
              </w:rPr>
              <w:t xml:space="preserve">. </w:t>
            </w:r>
            <w:r>
              <w:rPr>
                <w:rFonts w:asciiTheme="minorHAnsi" w:hAnsiTheme="minorHAnsi" w:cstheme="minorHAnsi"/>
                <w:szCs w:val="24"/>
                <w:lang w:val="es-ES"/>
              </w:rPr>
              <w:t>Aquí no se exigen los requisitos de corpus y animus.</w:t>
            </w:r>
          </w:p>
          <w:p w:rsidR="00B903C7" w:rsidRPr="00B903C7" w:rsidRDefault="00B903C7" w:rsidP="00B903C7">
            <w:pPr>
              <w:pStyle w:val="Textoindependiente"/>
              <w:tabs>
                <w:tab w:val="left" w:pos="270"/>
                <w:tab w:val="left" w:pos="12870"/>
              </w:tabs>
              <w:jc w:val="left"/>
              <w:rPr>
                <w:rFonts w:asciiTheme="minorHAnsi" w:hAnsiTheme="minorHAnsi" w:cstheme="minorHAnsi"/>
                <w:b/>
                <w:szCs w:val="24"/>
                <w:u w:val="single"/>
                <w:lang w:val="es-ES"/>
              </w:rPr>
            </w:pPr>
            <w:r>
              <w:rPr>
                <w:rFonts w:asciiTheme="minorHAnsi" w:hAnsiTheme="minorHAnsi" w:cstheme="minorHAnsi"/>
                <w:b/>
                <w:szCs w:val="24"/>
                <w:lang w:val="es-ES"/>
              </w:rPr>
              <w:t xml:space="preserve">Nota: </w:t>
            </w:r>
            <w:r>
              <w:rPr>
                <w:rFonts w:asciiTheme="minorHAnsi" w:hAnsiTheme="minorHAnsi" w:cstheme="minorHAnsi"/>
                <w:szCs w:val="24"/>
                <w:lang w:val="es-ES"/>
              </w:rPr>
              <w:t xml:space="preserve">La designación del domicilio legal tiene carácter imperativo, por lo que si se reside en un lugar distinto a él, dicho lugar </w:t>
            </w:r>
            <w:r>
              <w:rPr>
                <w:rFonts w:asciiTheme="minorHAnsi" w:hAnsiTheme="minorHAnsi" w:cstheme="minorHAnsi"/>
                <w:b/>
                <w:szCs w:val="24"/>
                <w:lang w:val="es-ES"/>
              </w:rPr>
              <w:t xml:space="preserve">no puede ser calificado como domicilio real. </w:t>
            </w:r>
          </w:p>
        </w:tc>
        <w:tc>
          <w:tcPr>
            <w:tcW w:w="2610" w:type="dxa"/>
          </w:tcPr>
          <w:p w:rsidR="00720EB4" w:rsidRDefault="00720EB4" w:rsidP="00B903C7">
            <w:pPr>
              <w:pStyle w:val="Textoindependiente"/>
              <w:tabs>
                <w:tab w:val="left" w:pos="270"/>
                <w:tab w:val="left" w:pos="12870"/>
              </w:tabs>
              <w:jc w:val="center"/>
              <w:rPr>
                <w:rFonts w:asciiTheme="minorHAnsi" w:hAnsiTheme="minorHAnsi" w:cstheme="minorHAnsi"/>
                <w:szCs w:val="24"/>
                <w:u w:val="single"/>
                <w:lang w:val="es-ES"/>
              </w:rPr>
            </w:pPr>
            <w:r w:rsidRPr="00B903C7">
              <w:rPr>
                <w:rFonts w:asciiTheme="minorHAnsi" w:hAnsiTheme="minorHAnsi" w:cstheme="minorHAnsi"/>
                <w:b/>
                <w:szCs w:val="24"/>
                <w:u w:val="single"/>
                <w:lang w:val="es-ES"/>
              </w:rPr>
              <w:t>Domicilio Especial</w:t>
            </w:r>
            <w:r>
              <w:rPr>
                <w:rFonts w:asciiTheme="minorHAnsi" w:hAnsiTheme="minorHAnsi" w:cstheme="minorHAnsi"/>
                <w:szCs w:val="24"/>
                <w:u w:val="single"/>
                <w:lang w:val="es-ES"/>
              </w:rPr>
              <w:t>:</w:t>
            </w:r>
          </w:p>
          <w:p w:rsidR="00B903C7" w:rsidRPr="00285AD9" w:rsidRDefault="00B903C7" w:rsidP="00B903C7">
            <w:pPr>
              <w:pStyle w:val="Textoindependiente"/>
              <w:tabs>
                <w:tab w:val="left" w:pos="270"/>
                <w:tab w:val="left" w:pos="12870"/>
              </w:tabs>
              <w:ind w:left="-18" w:right="-18"/>
              <w:jc w:val="left"/>
              <w:rPr>
                <w:rFonts w:asciiTheme="minorHAnsi" w:hAnsiTheme="minorHAnsi" w:cstheme="minorHAnsi"/>
                <w:szCs w:val="24"/>
                <w:lang w:val="es-ES"/>
              </w:rPr>
            </w:pPr>
            <w:r>
              <w:rPr>
                <w:rFonts w:asciiTheme="minorHAnsi" w:hAnsiTheme="minorHAnsi" w:cstheme="minorHAnsi"/>
                <w:szCs w:val="24"/>
                <w:lang w:val="es-ES"/>
              </w:rPr>
              <w:t xml:space="preserve">Solo </w:t>
            </w:r>
            <w:r w:rsidRPr="00B903C7">
              <w:rPr>
                <w:rFonts w:asciiTheme="minorHAnsi" w:hAnsiTheme="minorHAnsi" w:cstheme="minorHAnsi"/>
                <w:b/>
                <w:szCs w:val="24"/>
                <w:lang w:val="es-ES"/>
              </w:rPr>
              <w:t>produce efectos para determinados actos</w:t>
            </w:r>
            <w:r w:rsidRPr="00285AD9">
              <w:rPr>
                <w:rFonts w:asciiTheme="minorHAnsi" w:hAnsiTheme="minorHAnsi" w:cstheme="minorHAnsi"/>
                <w:szCs w:val="24"/>
                <w:lang w:val="es-ES"/>
              </w:rPr>
              <w:t xml:space="preserve"> </w:t>
            </w:r>
            <w:r>
              <w:rPr>
                <w:rFonts w:asciiTheme="minorHAnsi" w:hAnsiTheme="minorHAnsi" w:cstheme="minorHAnsi"/>
                <w:szCs w:val="24"/>
                <w:lang w:val="es-ES"/>
              </w:rPr>
              <w:t>(</w:t>
            </w:r>
            <w:r w:rsidRPr="00B903C7">
              <w:rPr>
                <w:rFonts w:asciiTheme="minorHAnsi" w:hAnsiTheme="minorHAnsi" w:cstheme="minorHAnsi"/>
                <w:b/>
                <w:szCs w:val="24"/>
                <w:lang w:val="es-ES"/>
              </w:rPr>
              <w:t>Ej:</w:t>
            </w:r>
            <w:r>
              <w:rPr>
                <w:rFonts w:asciiTheme="minorHAnsi" w:hAnsiTheme="minorHAnsi" w:cstheme="minorHAnsi"/>
                <w:szCs w:val="24"/>
                <w:lang w:val="es-ES"/>
              </w:rPr>
              <w:t xml:space="preserve"> </w:t>
            </w:r>
            <w:r w:rsidRPr="00285AD9">
              <w:rPr>
                <w:rFonts w:asciiTheme="minorHAnsi" w:hAnsiTheme="minorHAnsi" w:cstheme="minorHAnsi"/>
                <w:szCs w:val="24"/>
                <w:lang w:val="es-ES"/>
              </w:rPr>
              <w:t>domicilio fiscal o mercantil</w:t>
            </w:r>
            <w:r>
              <w:rPr>
                <w:rFonts w:asciiTheme="minorHAnsi" w:hAnsiTheme="minorHAnsi" w:cstheme="minorHAnsi"/>
                <w:szCs w:val="24"/>
                <w:lang w:val="es-ES"/>
              </w:rPr>
              <w:t>)</w:t>
            </w:r>
            <w:r w:rsidRPr="00285AD9">
              <w:rPr>
                <w:rFonts w:asciiTheme="minorHAnsi" w:hAnsiTheme="minorHAnsi" w:cstheme="minorHAnsi"/>
                <w:szCs w:val="24"/>
                <w:lang w:val="es-ES"/>
              </w:rPr>
              <w:t>.</w:t>
            </w:r>
          </w:p>
          <w:p w:rsidR="00720EB4" w:rsidRPr="00720EB4" w:rsidRDefault="00720EB4" w:rsidP="00720EB4">
            <w:pPr>
              <w:pStyle w:val="Textoindependiente"/>
              <w:tabs>
                <w:tab w:val="left" w:pos="270"/>
                <w:tab w:val="left" w:pos="12870"/>
              </w:tabs>
              <w:rPr>
                <w:rFonts w:asciiTheme="minorHAnsi" w:hAnsiTheme="minorHAnsi" w:cstheme="minorHAnsi"/>
                <w:szCs w:val="24"/>
                <w:u w:val="single"/>
                <w:lang w:val="es-ES"/>
              </w:rPr>
            </w:pPr>
          </w:p>
        </w:tc>
      </w:tr>
    </w:tbl>
    <w:p w:rsidR="00720EB4" w:rsidRDefault="00720EB4" w:rsidP="003D2515">
      <w:pPr>
        <w:pStyle w:val="Textoindependiente"/>
        <w:tabs>
          <w:tab w:val="left" w:pos="270"/>
          <w:tab w:val="left" w:pos="12870"/>
        </w:tabs>
        <w:ind w:left="-990" w:right="-720"/>
        <w:rPr>
          <w:rFonts w:asciiTheme="minorHAnsi" w:hAnsiTheme="minorHAnsi" w:cstheme="minorHAnsi"/>
          <w:szCs w:val="24"/>
          <w:lang w:val="es-ES"/>
        </w:rPr>
      </w:pPr>
    </w:p>
    <w:p w:rsidR="000551BE" w:rsidRDefault="000551BE" w:rsidP="003D2515">
      <w:pPr>
        <w:pStyle w:val="Textoindependiente"/>
        <w:tabs>
          <w:tab w:val="left" w:pos="270"/>
          <w:tab w:val="left" w:pos="12870"/>
        </w:tabs>
        <w:ind w:left="-990" w:right="-720"/>
        <w:rPr>
          <w:rFonts w:asciiTheme="minorHAnsi" w:hAnsiTheme="minorHAnsi" w:cstheme="minorHAnsi"/>
          <w:szCs w:val="24"/>
          <w:lang w:val="es-ES"/>
        </w:rPr>
      </w:pPr>
    </w:p>
    <w:p w:rsidR="00B903C7" w:rsidRDefault="00B903C7" w:rsidP="000551BE">
      <w:pPr>
        <w:pStyle w:val="Textoindependiente"/>
        <w:numPr>
          <w:ilvl w:val="0"/>
          <w:numId w:val="3"/>
        </w:numPr>
        <w:tabs>
          <w:tab w:val="left" w:pos="-630"/>
          <w:tab w:val="left" w:pos="12870"/>
        </w:tabs>
        <w:ind w:left="-990" w:right="-720" w:firstLine="0"/>
        <w:rPr>
          <w:rFonts w:asciiTheme="minorHAnsi" w:hAnsiTheme="minorHAnsi" w:cstheme="minorHAnsi"/>
          <w:szCs w:val="24"/>
          <w:lang w:val="es-ES"/>
        </w:rPr>
      </w:pPr>
      <w:r w:rsidRPr="00B903C7">
        <w:rPr>
          <w:rFonts w:asciiTheme="minorHAnsi" w:hAnsiTheme="minorHAnsi" w:cstheme="minorHAnsi"/>
          <w:b/>
          <w:szCs w:val="24"/>
          <w:lang w:val="es-ES"/>
        </w:rPr>
        <w:t>T</w:t>
      </w:r>
      <w:r w:rsidR="006120A0" w:rsidRPr="00B903C7">
        <w:rPr>
          <w:rFonts w:asciiTheme="minorHAnsi" w:hAnsiTheme="minorHAnsi" w:cstheme="minorHAnsi"/>
          <w:b/>
          <w:szCs w:val="24"/>
          <w:lang w:val="es-ES"/>
        </w:rPr>
        <w:t>érminos que también aluden a la ubicación espacial del sujeto y que difieren del domicilio</w:t>
      </w:r>
      <w:r w:rsidR="006120A0" w:rsidRPr="00285AD9">
        <w:rPr>
          <w:rFonts w:asciiTheme="minorHAnsi" w:hAnsiTheme="minorHAnsi" w:cstheme="minorHAnsi"/>
          <w:szCs w:val="24"/>
          <w:lang w:val="es-ES"/>
        </w:rPr>
        <w:t xml:space="preserve">: </w:t>
      </w:r>
    </w:p>
    <w:p w:rsidR="00B903C7" w:rsidRDefault="00B903C7" w:rsidP="000551BE">
      <w:pPr>
        <w:pStyle w:val="Textoindependiente"/>
        <w:tabs>
          <w:tab w:val="left" w:pos="-630"/>
          <w:tab w:val="left" w:pos="12870"/>
        </w:tabs>
        <w:ind w:left="-990" w:right="-720"/>
        <w:rPr>
          <w:rFonts w:asciiTheme="minorHAnsi" w:hAnsiTheme="minorHAnsi" w:cstheme="minorHAnsi"/>
          <w:szCs w:val="24"/>
          <w:lang w:val="es-ES"/>
        </w:rPr>
      </w:pPr>
    </w:p>
    <w:p w:rsidR="00B903C7" w:rsidRDefault="00B903C7" w:rsidP="000551BE">
      <w:pPr>
        <w:pStyle w:val="Textoindependiente"/>
        <w:numPr>
          <w:ilvl w:val="0"/>
          <w:numId w:val="6"/>
        </w:numPr>
        <w:tabs>
          <w:tab w:val="left" w:pos="-630"/>
          <w:tab w:val="left" w:pos="12870"/>
        </w:tabs>
        <w:ind w:left="-990" w:right="-720" w:firstLine="0"/>
        <w:rPr>
          <w:rFonts w:asciiTheme="minorHAnsi" w:hAnsiTheme="minorHAnsi" w:cstheme="minorHAnsi"/>
          <w:szCs w:val="24"/>
          <w:lang w:val="es-ES"/>
        </w:rPr>
      </w:pPr>
      <w:r w:rsidRPr="00B903C7">
        <w:rPr>
          <w:rFonts w:asciiTheme="minorHAnsi" w:hAnsiTheme="minorHAnsi" w:cstheme="minorHAnsi"/>
          <w:b/>
          <w:szCs w:val="24"/>
          <w:u w:val="single"/>
          <w:lang w:val="es-ES"/>
        </w:rPr>
        <w:t>R</w:t>
      </w:r>
      <w:r w:rsidR="006120A0" w:rsidRPr="00B903C7">
        <w:rPr>
          <w:rFonts w:asciiTheme="minorHAnsi" w:hAnsiTheme="minorHAnsi" w:cstheme="minorHAnsi"/>
          <w:b/>
          <w:szCs w:val="24"/>
          <w:u w:val="single"/>
          <w:lang w:val="es-ES"/>
        </w:rPr>
        <w:t>esidencia</w:t>
      </w:r>
      <w:r>
        <w:rPr>
          <w:rFonts w:asciiTheme="minorHAnsi" w:hAnsiTheme="minorHAnsi" w:cstheme="minorHAnsi"/>
          <w:b/>
          <w:szCs w:val="24"/>
          <w:u w:val="single"/>
          <w:lang w:val="es-ES"/>
        </w:rPr>
        <w:t>:</w:t>
      </w:r>
      <w:r w:rsidR="006120A0" w:rsidRPr="00285AD9">
        <w:rPr>
          <w:rFonts w:asciiTheme="minorHAnsi" w:hAnsiTheme="minorHAnsi" w:cstheme="minorHAnsi"/>
          <w:szCs w:val="24"/>
          <w:lang w:val="es-ES"/>
        </w:rPr>
        <w:t xml:space="preserve"> </w:t>
      </w:r>
      <w:r>
        <w:rPr>
          <w:rFonts w:asciiTheme="minorHAnsi" w:hAnsiTheme="minorHAnsi" w:cstheme="minorHAnsi"/>
          <w:szCs w:val="24"/>
          <w:lang w:val="es-ES"/>
        </w:rPr>
        <w:t>T</w:t>
      </w:r>
      <w:r w:rsidR="006120A0" w:rsidRPr="00285AD9">
        <w:rPr>
          <w:rFonts w:asciiTheme="minorHAnsi" w:hAnsiTheme="minorHAnsi" w:cstheme="minorHAnsi"/>
          <w:szCs w:val="24"/>
          <w:lang w:val="es-ES"/>
        </w:rPr>
        <w:t xml:space="preserve">ambién conocida como residencia simple, </w:t>
      </w:r>
      <w:r>
        <w:rPr>
          <w:rFonts w:asciiTheme="minorHAnsi" w:hAnsiTheme="minorHAnsi" w:cstheme="minorHAnsi"/>
          <w:szCs w:val="24"/>
          <w:lang w:val="es-ES"/>
        </w:rPr>
        <w:t xml:space="preserve">es el </w:t>
      </w:r>
      <w:r w:rsidR="006120A0" w:rsidRPr="00B903C7">
        <w:rPr>
          <w:rFonts w:asciiTheme="minorHAnsi" w:hAnsiTheme="minorHAnsi" w:cstheme="minorHAnsi"/>
          <w:b/>
          <w:szCs w:val="24"/>
          <w:lang w:val="es-ES"/>
        </w:rPr>
        <w:t>sitio en el</w:t>
      </w:r>
      <w:r>
        <w:rPr>
          <w:rFonts w:asciiTheme="minorHAnsi" w:hAnsiTheme="minorHAnsi" w:cstheme="minorHAnsi"/>
          <w:b/>
          <w:szCs w:val="24"/>
          <w:lang w:val="es-ES"/>
        </w:rPr>
        <w:t xml:space="preserve"> que una persona permanece con </w:t>
      </w:r>
      <w:r w:rsidR="006120A0" w:rsidRPr="00B903C7">
        <w:rPr>
          <w:rFonts w:asciiTheme="minorHAnsi" w:hAnsiTheme="minorHAnsi" w:cstheme="minorHAnsi"/>
          <w:b/>
          <w:szCs w:val="24"/>
          <w:lang w:val="es-ES"/>
        </w:rPr>
        <w:t>mayor o menor grado de estabilidad</w:t>
      </w:r>
      <w:r w:rsidR="006120A0" w:rsidRPr="00285AD9">
        <w:rPr>
          <w:rFonts w:asciiTheme="minorHAnsi" w:hAnsiTheme="minorHAnsi" w:cstheme="minorHAnsi"/>
          <w:szCs w:val="24"/>
          <w:lang w:val="es-ES"/>
        </w:rPr>
        <w:t xml:space="preserve">, pero </w:t>
      </w:r>
      <w:r w:rsidR="006120A0" w:rsidRPr="00B903C7">
        <w:rPr>
          <w:rFonts w:asciiTheme="minorHAnsi" w:hAnsiTheme="minorHAnsi" w:cstheme="minorHAnsi"/>
          <w:b/>
          <w:szCs w:val="24"/>
          <w:lang w:val="es-ES"/>
        </w:rPr>
        <w:t>sin que llegue a ser considerada habitual.</w:t>
      </w:r>
      <w:r w:rsidR="006120A0" w:rsidRPr="00285AD9">
        <w:rPr>
          <w:rFonts w:asciiTheme="minorHAnsi" w:hAnsiTheme="minorHAnsi" w:cstheme="minorHAnsi"/>
          <w:szCs w:val="24"/>
          <w:lang w:val="es-ES"/>
        </w:rPr>
        <w:t xml:space="preserve"> </w:t>
      </w:r>
    </w:p>
    <w:p w:rsidR="000551BE" w:rsidRPr="000551BE" w:rsidRDefault="000551BE" w:rsidP="000551BE">
      <w:pPr>
        <w:pStyle w:val="Textoindependiente"/>
        <w:tabs>
          <w:tab w:val="left" w:pos="-630"/>
          <w:tab w:val="left" w:pos="12870"/>
        </w:tabs>
        <w:ind w:left="-990" w:right="-720"/>
        <w:rPr>
          <w:rFonts w:asciiTheme="minorHAnsi" w:hAnsiTheme="minorHAnsi" w:cstheme="minorHAnsi"/>
          <w:szCs w:val="24"/>
          <w:lang w:val="es-ES"/>
        </w:rPr>
      </w:pPr>
    </w:p>
    <w:p w:rsidR="006120A0" w:rsidRPr="00285AD9" w:rsidRDefault="00B903C7" w:rsidP="000551BE">
      <w:pPr>
        <w:pStyle w:val="Textoindependiente"/>
        <w:numPr>
          <w:ilvl w:val="0"/>
          <w:numId w:val="6"/>
        </w:numPr>
        <w:tabs>
          <w:tab w:val="left" w:pos="-630"/>
          <w:tab w:val="left" w:pos="12870"/>
        </w:tabs>
        <w:ind w:left="-990" w:right="-720" w:firstLine="0"/>
        <w:rPr>
          <w:rFonts w:asciiTheme="minorHAnsi" w:hAnsiTheme="minorHAnsi" w:cstheme="minorHAnsi"/>
          <w:szCs w:val="24"/>
          <w:lang w:val="es-ES"/>
        </w:rPr>
      </w:pPr>
      <w:r w:rsidRPr="00B903C7">
        <w:rPr>
          <w:rFonts w:asciiTheme="minorHAnsi" w:hAnsiTheme="minorHAnsi" w:cstheme="minorHAnsi"/>
          <w:b/>
          <w:szCs w:val="24"/>
          <w:u w:val="single"/>
          <w:lang w:val="es-ES"/>
        </w:rPr>
        <w:t>P</w:t>
      </w:r>
      <w:r w:rsidR="006120A0" w:rsidRPr="00B903C7">
        <w:rPr>
          <w:rFonts w:asciiTheme="minorHAnsi" w:hAnsiTheme="minorHAnsi" w:cstheme="minorHAnsi"/>
          <w:b/>
          <w:szCs w:val="24"/>
          <w:u w:val="single"/>
          <w:lang w:val="es-ES"/>
        </w:rPr>
        <w:t>aradero</w:t>
      </w:r>
      <w:r>
        <w:rPr>
          <w:rFonts w:asciiTheme="minorHAnsi" w:hAnsiTheme="minorHAnsi" w:cstheme="minorHAnsi"/>
          <w:b/>
          <w:szCs w:val="24"/>
          <w:u w:val="single"/>
          <w:lang w:val="es-ES"/>
        </w:rPr>
        <w:t>:</w:t>
      </w:r>
      <w:r w:rsidR="006120A0" w:rsidRPr="00285AD9">
        <w:rPr>
          <w:rFonts w:asciiTheme="minorHAnsi" w:hAnsiTheme="minorHAnsi" w:cstheme="minorHAnsi"/>
          <w:szCs w:val="24"/>
          <w:lang w:val="es-ES"/>
        </w:rPr>
        <w:t xml:space="preserve"> </w:t>
      </w:r>
      <w:r>
        <w:rPr>
          <w:rFonts w:asciiTheme="minorHAnsi" w:hAnsiTheme="minorHAnsi" w:cstheme="minorHAnsi"/>
          <w:szCs w:val="24"/>
          <w:lang w:val="es-ES"/>
        </w:rPr>
        <w:t>L</w:t>
      </w:r>
      <w:r w:rsidR="006120A0" w:rsidRPr="00285AD9">
        <w:rPr>
          <w:rFonts w:asciiTheme="minorHAnsi" w:hAnsiTheme="minorHAnsi" w:cstheme="minorHAnsi"/>
          <w:szCs w:val="24"/>
          <w:lang w:val="es-ES"/>
        </w:rPr>
        <w:t xml:space="preserve">ugar donde </w:t>
      </w:r>
      <w:r w:rsidR="006120A0" w:rsidRPr="00B903C7">
        <w:rPr>
          <w:rFonts w:asciiTheme="minorHAnsi" w:hAnsiTheme="minorHAnsi" w:cstheme="minorHAnsi"/>
          <w:b/>
          <w:szCs w:val="24"/>
          <w:lang w:val="es-ES"/>
        </w:rPr>
        <w:t>se encuentra cada persona en el instante actual</w:t>
      </w:r>
      <w:r w:rsidR="006120A0" w:rsidRPr="00285AD9">
        <w:rPr>
          <w:rFonts w:asciiTheme="minorHAnsi" w:hAnsiTheme="minorHAnsi" w:cstheme="minorHAnsi"/>
          <w:szCs w:val="24"/>
          <w:lang w:val="es-ES"/>
        </w:rPr>
        <w:t>, cuya única condición es su presencia física ahí.</w:t>
      </w:r>
    </w:p>
    <w:p w:rsidR="006120A0" w:rsidRDefault="006120A0" w:rsidP="000551BE">
      <w:pPr>
        <w:pStyle w:val="Textoindependiente"/>
        <w:tabs>
          <w:tab w:val="left" w:pos="-630"/>
          <w:tab w:val="left" w:pos="270"/>
          <w:tab w:val="left" w:pos="12870"/>
        </w:tabs>
        <w:ind w:left="-990" w:right="-720"/>
        <w:rPr>
          <w:rFonts w:asciiTheme="minorHAnsi" w:hAnsiTheme="minorHAnsi" w:cstheme="minorHAnsi"/>
          <w:szCs w:val="24"/>
          <w:lang w:val="es-ES"/>
        </w:rPr>
      </w:pPr>
    </w:p>
    <w:p w:rsidR="000551BE" w:rsidRPr="00285AD9" w:rsidRDefault="000551BE" w:rsidP="000551BE">
      <w:pPr>
        <w:pStyle w:val="Textoindependiente"/>
        <w:tabs>
          <w:tab w:val="left" w:pos="-630"/>
          <w:tab w:val="left" w:pos="270"/>
          <w:tab w:val="left" w:pos="12870"/>
        </w:tabs>
        <w:ind w:left="-990" w:right="-720"/>
        <w:rPr>
          <w:rFonts w:asciiTheme="minorHAnsi" w:hAnsiTheme="minorHAnsi" w:cstheme="minorHAnsi"/>
          <w:szCs w:val="24"/>
          <w:lang w:val="es-ES"/>
        </w:rPr>
      </w:pPr>
    </w:p>
    <w:p w:rsidR="006120A0" w:rsidRPr="00285AD9" w:rsidRDefault="000551BE" w:rsidP="000551BE">
      <w:pPr>
        <w:pStyle w:val="Textoindependiente"/>
        <w:numPr>
          <w:ilvl w:val="0"/>
          <w:numId w:val="3"/>
        </w:numPr>
        <w:tabs>
          <w:tab w:val="left" w:pos="-630"/>
          <w:tab w:val="left" w:pos="270"/>
          <w:tab w:val="left" w:pos="12870"/>
        </w:tabs>
        <w:ind w:left="-990" w:right="-720" w:firstLine="0"/>
        <w:rPr>
          <w:rFonts w:asciiTheme="minorHAnsi" w:hAnsiTheme="minorHAnsi" w:cstheme="minorHAnsi"/>
          <w:b/>
          <w:szCs w:val="24"/>
          <w:lang w:val="es-ES"/>
        </w:rPr>
      </w:pPr>
      <w:r>
        <w:rPr>
          <w:rFonts w:asciiTheme="minorHAnsi" w:hAnsiTheme="minorHAnsi" w:cstheme="minorHAnsi"/>
          <w:b/>
          <w:szCs w:val="24"/>
          <w:lang w:val="es-ES"/>
        </w:rPr>
        <w:t>Conflictos de domicilio:</w:t>
      </w:r>
    </w:p>
    <w:p w:rsidR="006120A0" w:rsidRPr="00285AD9" w:rsidRDefault="006120A0" w:rsidP="000551BE">
      <w:pPr>
        <w:pStyle w:val="Textoindependiente"/>
        <w:tabs>
          <w:tab w:val="left" w:pos="-630"/>
          <w:tab w:val="left" w:pos="270"/>
          <w:tab w:val="left" w:pos="12870"/>
        </w:tabs>
        <w:ind w:left="-990" w:right="-720"/>
        <w:rPr>
          <w:rFonts w:asciiTheme="minorHAnsi" w:hAnsiTheme="minorHAnsi" w:cstheme="minorHAnsi"/>
          <w:b/>
          <w:szCs w:val="24"/>
          <w:lang w:val="es-ES"/>
        </w:rPr>
      </w:pPr>
    </w:p>
    <w:tbl>
      <w:tblPr>
        <w:tblStyle w:val="Tablaconcuadrcula"/>
        <w:tblW w:w="14868" w:type="dxa"/>
        <w:tblInd w:w="-990" w:type="dxa"/>
        <w:tblLook w:val="04A0"/>
      </w:tblPr>
      <w:tblGrid>
        <w:gridCol w:w="10818"/>
        <w:gridCol w:w="4050"/>
      </w:tblGrid>
      <w:tr w:rsidR="000551BE" w:rsidTr="00F55D7A">
        <w:tc>
          <w:tcPr>
            <w:tcW w:w="10818" w:type="dxa"/>
          </w:tcPr>
          <w:p w:rsidR="000551BE" w:rsidRPr="000551BE" w:rsidRDefault="000551BE" w:rsidP="000551BE">
            <w:pPr>
              <w:pStyle w:val="Textoindependiente"/>
              <w:tabs>
                <w:tab w:val="left" w:pos="-630"/>
                <w:tab w:val="left" w:pos="270"/>
                <w:tab w:val="left" w:pos="12870"/>
              </w:tabs>
              <w:ind w:right="18"/>
              <w:jc w:val="center"/>
              <w:rPr>
                <w:rFonts w:asciiTheme="minorHAnsi" w:hAnsiTheme="minorHAnsi" w:cstheme="minorHAnsi"/>
                <w:b/>
                <w:szCs w:val="24"/>
                <w:lang w:val="es-ES"/>
              </w:rPr>
            </w:pPr>
            <w:r>
              <w:rPr>
                <w:rFonts w:asciiTheme="minorHAnsi" w:hAnsiTheme="minorHAnsi" w:cstheme="minorHAnsi"/>
                <w:b/>
                <w:szCs w:val="24"/>
                <w:lang w:val="es-ES"/>
              </w:rPr>
              <w:t>Conflicto positivo de domicilio:</w:t>
            </w:r>
          </w:p>
        </w:tc>
        <w:tc>
          <w:tcPr>
            <w:tcW w:w="4050" w:type="dxa"/>
          </w:tcPr>
          <w:p w:rsidR="000551BE" w:rsidRPr="000551BE" w:rsidRDefault="000551BE" w:rsidP="000551BE">
            <w:pPr>
              <w:pStyle w:val="Textoindependiente"/>
              <w:tabs>
                <w:tab w:val="left" w:pos="-630"/>
                <w:tab w:val="left" w:pos="270"/>
                <w:tab w:val="left" w:pos="12870"/>
              </w:tabs>
              <w:ind w:right="18"/>
              <w:jc w:val="center"/>
              <w:rPr>
                <w:rFonts w:asciiTheme="minorHAnsi" w:hAnsiTheme="minorHAnsi" w:cstheme="minorHAnsi"/>
                <w:b/>
                <w:szCs w:val="24"/>
                <w:lang w:val="es-ES"/>
              </w:rPr>
            </w:pPr>
            <w:r>
              <w:rPr>
                <w:rFonts w:asciiTheme="minorHAnsi" w:hAnsiTheme="minorHAnsi" w:cstheme="minorHAnsi"/>
                <w:b/>
                <w:szCs w:val="24"/>
                <w:lang w:val="es-ES"/>
              </w:rPr>
              <w:t>Conflicto negativo de domicilio:</w:t>
            </w:r>
          </w:p>
        </w:tc>
      </w:tr>
      <w:tr w:rsidR="000551BE" w:rsidTr="00F55D7A">
        <w:tc>
          <w:tcPr>
            <w:tcW w:w="10818" w:type="dxa"/>
          </w:tcPr>
          <w:p w:rsidR="000668A3" w:rsidRDefault="000668A3" w:rsidP="000668A3">
            <w:pPr>
              <w:pStyle w:val="Textoindependiente"/>
              <w:tabs>
                <w:tab w:val="left" w:pos="450"/>
                <w:tab w:val="left" w:pos="12870"/>
              </w:tabs>
              <w:jc w:val="left"/>
              <w:rPr>
                <w:rFonts w:asciiTheme="minorHAnsi" w:hAnsiTheme="minorHAnsi" w:cstheme="minorHAnsi"/>
                <w:szCs w:val="24"/>
                <w:lang w:val="es-ES"/>
              </w:rPr>
            </w:pPr>
            <w:r>
              <w:rPr>
                <w:rFonts w:asciiTheme="minorHAnsi" w:hAnsiTheme="minorHAnsi" w:cstheme="minorHAnsi"/>
                <w:szCs w:val="24"/>
                <w:lang w:val="es-ES"/>
              </w:rPr>
              <w:t xml:space="preserve">- Tiene lugar </w:t>
            </w:r>
            <w:r w:rsidRPr="000668A3">
              <w:rPr>
                <w:rFonts w:asciiTheme="minorHAnsi" w:hAnsiTheme="minorHAnsi" w:cstheme="minorHAnsi"/>
                <w:b/>
                <w:szCs w:val="24"/>
                <w:lang w:val="es-ES"/>
              </w:rPr>
              <w:t>cuando la persona posee más de un domicilio.</w:t>
            </w:r>
            <w:r w:rsidRPr="00285AD9">
              <w:rPr>
                <w:rFonts w:asciiTheme="minorHAnsi" w:hAnsiTheme="minorHAnsi" w:cstheme="minorHAnsi"/>
                <w:szCs w:val="24"/>
                <w:lang w:val="es-ES"/>
              </w:rPr>
              <w:t xml:space="preserve"> </w:t>
            </w:r>
          </w:p>
          <w:p w:rsidR="000668A3" w:rsidRDefault="000668A3" w:rsidP="000668A3">
            <w:pPr>
              <w:pStyle w:val="Textoindependiente"/>
              <w:tabs>
                <w:tab w:val="left" w:pos="450"/>
                <w:tab w:val="left" w:pos="12870"/>
              </w:tabs>
              <w:jc w:val="left"/>
              <w:rPr>
                <w:rFonts w:asciiTheme="minorHAnsi" w:hAnsiTheme="minorHAnsi" w:cstheme="minorHAnsi"/>
                <w:szCs w:val="24"/>
                <w:lang w:val="es-ES"/>
              </w:rPr>
            </w:pPr>
            <w:r>
              <w:rPr>
                <w:rFonts w:asciiTheme="minorHAnsi" w:hAnsiTheme="minorHAnsi" w:cstheme="minorHAnsi"/>
                <w:szCs w:val="24"/>
                <w:lang w:val="es-ES"/>
              </w:rPr>
              <w:t xml:space="preserve">- </w:t>
            </w:r>
            <w:r w:rsidRPr="00285AD9">
              <w:rPr>
                <w:rFonts w:asciiTheme="minorHAnsi" w:hAnsiTheme="minorHAnsi" w:cstheme="minorHAnsi"/>
                <w:szCs w:val="24"/>
                <w:lang w:val="es-ES"/>
              </w:rPr>
              <w:t xml:space="preserve">Esta situación se hará posible siempre que </w:t>
            </w:r>
            <w:r w:rsidRPr="000668A3">
              <w:rPr>
                <w:rFonts w:asciiTheme="minorHAnsi" w:hAnsiTheme="minorHAnsi" w:cstheme="minorHAnsi"/>
                <w:b/>
                <w:szCs w:val="24"/>
                <w:lang w:val="es-ES"/>
              </w:rPr>
              <w:t>leyes de diferentes Estados le permitan escoger domicilios para cumplimentar disímiles obligaciones</w:t>
            </w:r>
            <w:r w:rsidRPr="00285AD9">
              <w:rPr>
                <w:rFonts w:asciiTheme="minorHAnsi" w:hAnsiTheme="minorHAnsi" w:cstheme="minorHAnsi"/>
                <w:szCs w:val="24"/>
                <w:lang w:val="es-ES"/>
              </w:rPr>
              <w:t xml:space="preserve">, a partir de que </w:t>
            </w:r>
            <w:r w:rsidRPr="000668A3">
              <w:rPr>
                <w:rFonts w:asciiTheme="minorHAnsi" w:hAnsiTheme="minorHAnsi" w:cstheme="minorHAnsi"/>
                <w:b/>
                <w:szCs w:val="24"/>
                <w:lang w:val="es-ES"/>
              </w:rPr>
              <w:t xml:space="preserve">cada una tenga </w:t>
            </w:r>
            <w:r>
              <w:rPr>
                <w:rFonts w:asciiTheme="minorHAnsi" w:hAnsiTheme="minorHAnsi" w:cstheme="minorHAnsi"/>
                <w:b/>
                <w:szCs w:val="24"/>
                <w:lang w:val="es-ES"/>
              </w:rPr>
              <w:t xml:space="preserve">un criterio distinto </w:t>
            </w:r>
            <w:r w:rsidRPr="000668A3">
              <w:rPr>
                <w:rFonts w:asciiTheme="minorHAnsi" w:hAnsiTheme="minorHAnsi" w:cstheme="minorHAnsi"/>
                <w:b/>
                <w:szCs w:val="24"/>
                <w:lang w:val="es-ES"/>
              </w:rPr>
              <w:t>para la determinación de los mismos</w:t>
            </w:r>
            <w:r w:rsidRPr="00285AD9">
              <w:rPr>
                <w:rFonts w:asciiTheme="minorHAnsi" w:hAnsiTheme="minorHAnsi" w:cstheme="minorHAnsi"/>
                <w:szCs w:val="24"/>
                <w:lang w:val="es-ES"/>
              </w:rPr>
              <w:t xml:space="preserve">, ya que </w:t>
            </w:r>
            <w:r w:rsidRPr="000668A3">
              <w:rPr>
                <w:rFonts w:asciiTheme="minorHAnsi" w:hAnsiTheme="minorHAnsi" w:cstheme="minorHAnsi"/>
                <w:szCs w:val="24"/>
                <w:u w:val="single"/>
                <w:lang w:val="es-ES"/>
              </w:rPr>
              <w:t>en la práctica es imposible que una persona tenga un vínculos con diferentes Estados a partir de su ubicación espacial en ellos con igual intensidad</w:t>
            </w:r>
            <w:r w:rsidRPr="00285AD9">
              <w:rPr>
                <w:rFonts w:asciiTheme="minorHAnsi" w:hAnsiTheme="minorHAnsi" w:cstheme="minorHAnsi"/>
                <w:szCs w:val="24"/>
                <w:lang w:val="es-ES"/>
              </w:rPr>
              <w:t xml:space="preserve">. </w:t>
            </w:r>
          </w:p>
          <w:p w:rsidR="000668A3" w:rsidRDefault="000668A3" w:rsidP="000668A3">
            <w:pPr>
              <w:pStyle w:val="Textoindependiente"/>
              <w:tabs>
                <w:tab w:val="left" w:pos="450"/>
                <w:tab w:val="left" w:pos="12870"/>
              </w:tabs>
              <w:jc w:val="left"/>
              <w:rPr>
                <w:rFonts w:asciiTheme="minorHAnsi" w:hAnsiTheme="minorHAnsi" w:cstheme="minorHAnsi"/>
                <w:szCs w:val="24"/>
                <w:lang w:val="es-ES"/>
              </w:rPr>
            </w:pPr>
            <w:r>
              <w:rPr>
                <w:rFonts w:asciiTheme="minorHAnsi" w:hAnsiTheme="minorHAnsi" w:cstheme="minorHAnsi"/>
                <w:szCs w:val="24"/>
                <w:lang w:val="es-ES"/>
              </w:rPr>
              <w:t xml:space="preserve">- La solución generalizada a estos conflictos </w:t>
            </w:r>
            <w:r w:rsidR="0041733D">
              <w:rPr>
                <w:rFonts w:asciiTheme="minorHAnsi" w:hAnsiTheme="minorHAnsi" w:cstheme="minorHAnsi"/>
                <w:szCs w:val="24"/>
                <w:lang w:val="es-ES"/>
              </w:rPr>
              <w:t>consiste</w:t>
            </w:r>
            <w:r w:rsidRPr="00285AD9">
              <w:rPr>
                <w:rFonts w:asciiTheme="minorHAnsi" w:hAnsiTheme="minorHAnsi" w:cstheme="minorHAnsi"/>
                <w:szCs w:val="24"/>
                <w:lang w:val="es-ES"/>
              </w:rPr>
              <w:t xml:space="preserve"> en hacer </w:t>
            </w:r>
            <w:r w:rsidRPr="000668A3">
              <w:rPr>
                <w:rFonts w:asciiTheme="minorHAnsi" w:hAnsiTheme="minorHAnsi" w:cstheme="minorHAnsi"/>
                <w:b/>
                <w:szCs w:val="24"/>
                <w:lang w:val="es-ES"/>
              </w:rPr>
              <w:t>prevalecer el domicilio legal frente al voluntario</w:t>
            </w:r>
            <w:r w:rsidRPr="00285AD9">
              <w:rPr>
                <w:rFonts w:asciiTheme="minorHAnsi" w:hAnsiTheme="minorHAnsi" w:cstheme="minorHAnsi"/>
                <w:szCs w:val="24"/>
                <w:lang w:val="es-ES"/>
              </w:rPr>
              <w:t xml:space="preserve">. </w:t>
            </w:r>
          </w:p>
          <w:p w:rsidR="000668A3" w:rsidRPr="000668A3" w:rsidRDefault="000668A3" w:rsidP="000668A3">
            <w:pPr>
              <w:pStyle w:val="Textoindependiente"/>
              <w:tabs>
                <w:tab w:val="left" w:pos="450"/>
                <w:tab w:val="left" w:pos="12870"/>
              </w:tabs>
              <w:jc w:val="left"/>
              <w:rPr>
                <w:rFonts w:asciiTheme="minorHAnsi" w:hAnsiTheme="minorHAnsi" w:cstheme="minorHAnsi"/>
                <w:b/>
                <w:szCs w:val="24"/>
                <w:lang w:val="es-ES"/>
              </w:rPr>
            </w:pPr>
            <w:r>
              <w:rPr>
                <w:rFonts w:asciiTheme="minorHAnsi" w:hAnsiTheme="minorHAnsi" w:cstheme="minorHAnsi"/>
                <w:szCs w:val="24"/>
                <w:lang w:val="es-ES"/>
              </w:rPr>
              <w:t>*</w:t>
            </w:r>
            <w:r w:rsidRPr="00285AD9">
              <w:rPr>
                <w:rFonts w:asciiTheme="minorHAnsi" w:hAnsiTheme="minorHAnsi" w:cstheme="minorHAnsi"/>
                <w:szCs w:val="24"/>
                <w:lang w:val="es-ES"/>
              </w:rPr>
              <w:t xml:space="preserve">Si </w:t>
            </w:r>
            <w:r>
              <w:rPr>
                <w:rFonts w:asciiTheme="minorHAnsi" w:hAnsiTheme="minorHAnsi" w:cstheme="minorHAnsi"/>
                <w:szCs w:val="24"/>
                <w:lang w:val="es-ES"/>
              </w:rPr>
              <w:t xml:space="preserve">existen </w:t>
            </w:r>
            <w:r w:rsidRPr="000668A3">
              <w:rPr>
                <w:rFonts w:asciiTheme="minorHAnsi" w:hAnsiTheme="minorHAnsi" w:cstheme="minorHAnsi"/>
                <w:b/>
                <w:szCs w:val="24"/>
                <w:lang w:val="es-ES"/>
              </w:rPr>
              <w:t>varios domicilios legales</w:t>
            </w:r>
            <w:r>
              <w:rPr>
                <w:rFonts w:asciiTheme="minorHAnsi" w:hAnsiTheme="minorHAnsi" w:cstheme="minorHAnsi"/>
                <w:b/>
                <w:szCs w:val="24"/>
                <w:lang w:val="es-ES"/>
              </w:rPr>
              <w:t>,</w:t>
            </w:r>
            <w:r w:rsidRPr="00285AD9">
              <w:rPr>
                <w:rFonts w:asciiTheme="minorHAnsi" w:hAnsiTheme="minorHAnsi" w:cstheme="minorHAnsi"/>
                <w:szCs w:val="24"/>
                <w:lang w:val="es-ES"/>
              </w:rPr>
              <w:t xml:space="preserve"> </w:t>
            </w:r>
            <w:r w:rsidRPr="000668A3">
              <w:rPr>
                <w:rFonts w:asciiTheme="minorHAnsi" w:hAnsiTheme="minorHAnsi" w:cstheme="minorHAnsi"/>
                <w:b/>
                <w:szCs w:val="24"/>
                <w:lang w:val="es-ES"/>
              </w:rPr>
              <w:t>prevalece el del Estado donde se conozca del asunto</w:t>
            </w:r>
            <w:r>
              <w:rPr>
                <w:rFonts w:asciiTheme="minorHAnsi" w:hAnsiTheme="minorHAnsi" w:cstheme="minorHAnsi"/>
                <w:b/>
                <w:szCs w:val="24"/>
                <w:lang w:val="es-ES"/>
              </w:rPr>
              <w:t xml:space="preserve"> (Art. 25 CB)</w:t>
            </w:r>
          </w:p>
          <w:p w:rsidR="000551BE" w:rsidRDefault="000668A3" w:rsidP="000668A3">
            <w:pPr>
              <w:pStyle w:val="Textoindependiente"/>
              <w:tabs>
                <w:tab w:val="left" w:pos="450"/>
                <w:tab w:val="left" w:pos="12870"/>
              </w:tabs>
              <w:jc w:val="left"/>
              <w:rPr>
                <w:rFonts w:asciiTheme="minorHAnsi" w:hAnsiTheme="minorHAnsi" w:cstheme="minorHAnsi"/>
                <w:szCs w:val="24"/>
                <w:lang w:val="es-ES"/>
              </w:rPr>
            </w:pPr>
            <w:r>
              <w:rPr>
                <w:rFonts w:asciiTheme="minorHAnsi" w:hAnsiTheme="minorHAnsi" w:cstheme="minorHAnsi"/>
                <w:szCs w:val="24"/>
                <w:lang w:val="es-ES"/>
              </w:rPr>
              <w:t>*S</w:t>
            </w:r>
            <w:r w:rsidR="008A2C81">
              <w:rPr>
                <w:rFonts w:asciiTheme="minorHAnsi" w:hAnsiTheme="minorHAnsi" w:cstheme="minorHAnsi"/>
                <w:szCs w:val="24"/>
                <w:lang w:val="es-ES"/>
              </w:rPr>
              <w:t xml:space="preserve">i ninguno quedase ubicado </w:t>
            </w:r>
            <w:r w:rsidRPr="00285AD9">
              <w:rPr>
                <w:rFonts w:asciiTheme="minorHAnsi" w:hAnsiTheme="minorHAnsi" w:cstheme="minorHAnsi"/>
                <w:szCs w:val="24"/>
                <w:lang w:val="es-ES"/>
              </w:rPr>
              <w:t xml:space="preserve">en él, </w:t>
            </w:r>
            <w:r>
              <w:rPr>
                <w:rFonts w:asciiTheme="minorHAnsi" w:hAnsiTheme="minorHAnsi" w:cstheme="minorHAnsi"/>
                <w:szCs w:val="24"/>
                <w:lang w:val="es-ES"/>
              </w:rPr>
              <w:t xml:space="preserve">prevalece el </w:t>
            </w:r>
            <w:r w:rsidRPr="000668A3">
              <w:rPr>
                <w:rFonts w:asciiTheme="minorHAnsi" w:hAnsiTheme="minorHAnsi" w:cstheme="minorHAnsi"/>
                <w:b/>
                <w:szCs w:val="24"/>
                <w:lang w:val="es-ES"/>
              </w:rPr>
              <w:t>último domicilio adquirido</w:t>
            </w:r>
            <w:r w:rsidRPr="00285AD9">
              <w:rPr>
                <w:rFonts w:asciiTheme="minorHAnsi" w:hAnsiTheme="minorHAnsi" w:cstheme="minorHAnsi"/>
                <w:szCs w:val="24"/>
                <w:lang w:val="es-ES"/>
              </w:rPr>
              <w:t xml:space="preserve">.  </w:t>
            </w:r>
          </w:p>
        </w:tc>
        <w:tc>
          <w:tcPr>
            <w:tcW w:w="4050" w:type="dxa"/>
          </w:tcPr>
          <w:p w:rsidR="00F55D7A" w:rsidRDefault="00F55D7A" w:rsidP="00F55D7A">
            <w:pPr>
              <w:pStyle w:val="Textoindependiente"/>
              <w:tabs>
                <w:tab w:val="left" w:pos="270"/>
                <w:tab w:val="left" w:pos="12870"/>
              </w:tabs>
              <w:ind w:left="36" w:right="-18"/>
              <w:jc w:val="left"/>
              <w:rPr>
                <w:rFonts w:asciiTheme="minorHAnsi" w:hAnsiTheme="minorHAnsi" w:cstheme="minorHAnsi"/>
                <w:szCs w:val="24"/>
                <w:lang w:val="es-ES"/>
              </w:rPr>
            </w:pPr>
            <w:r>
              <w:rPr>
                <w:rFonts w:asciiTheme="minorHAnsi" w:hAnsiTheme="minorHAnsi" w:cstheme="minorHAnsi"/>
                <w:szCs w:val="24"/>
                <w:lang w:val="es-ES"/>
              </w:rPr>
              <w:t xml:space="preserve">- Tiene lugar </w:t>
            </w:r>
            <w:r w:rsidRPr="000668A3">
              <w:rPr>
                <w:rFonts w:asciiTheme="minorHAnsi" w:hAnsiTheme="minorHAnsi" w:cstheme="minorHAnsi"/>
                <w:b/>
                <w:szCs w:val="24"/>
                <w:lang w:val="es-ES"/>
              </w:rPr>
              <w:t>cuando la persona carece de domicilio</w:t>
            </w:r>
            <w:r>
              <w:rPr>
                <w:rFonts w:asciiTheme="minorHAnsi" w:hAnsiTheme="minorHAnsi" w:cstheme="minorHAnsi"/>
                <w:szCs w:val="24"/>
                <w:lang w:val="es-ES"/>
              </w:rPr>
              <w:t xml:space="preserve"> (</w:t>
            </w:r>
            <w:r w:rsidRPr="00285AD9">
              <w:rPr>
                <w:rFonts w:asciiTheme="minorHAnsi" w:hAnsiTheme="minorHAnsi" w:cstheme="minorHAnsi"/>
                <w:szCs w:val="24"/>
                <w:lang w:val="es-ES"/>
              </w:rPr>
              <w:t xml:space="preserve">situación de </w:t>
            </w:r>
            <w:r w:rsidRPr="000668A3">
              <w:rPr>
                <w:rFonts w:asciiTheme="minorHAnsi" w:hAnsiTheme="minorHAnsi" w:cstheme="minorHAnsi"/>
                <w:szCs w:val="24"/>
                <w:u w:val="single"/>
                <w:lang w:val="es-ES"/>
              </w:rPr>
              <w:t>adomidia</w:t>
            </w:r>
            <w:r>
              <w:rPr>
                <w:rFonts w:asciiTheme="minorHAnsi" w:hAnsiTheme="minorHAnsi" w:cstheme="minorHAnsi"/>
                <w:szCs w:val="24"/>
                <w:lang w:val="es-ES"/>
              </w:rPr>
              <w:t>).</w:t>
            </w:r>
            <w:r w:rsidRPr="00285AD9">
              <w:rPr>
                <w:rFonts w:asciiTheme="minorHAnsi" w:hAnsiTheme="minorHAnsi" w:cstheme="minorHAnsi"/>
                <w:szCs w:val="24"/>
                <w:lang w:val="es-ES"/>
              </w:rPr>
              <w:t xml:space="preserve"> </w:t>
            </w:r>
          </w:p>
          <w:p w:rsidR="00F55D7A" w:rsidRPr="00285AD9" w:rsidRDefault="00F55D7A" w:rsidP="00F55D7A">
            <w:pPr>
              <w:pStyle w:val="Textoindependiente"/>
              <w:tabs>
                <w:tab w:val="left" w:pos="270"/>
                <w:tab w:val="left" w:pos="12870"/>
              </w:tabs>
              <w:ind w:left="36" w:right="-18"/>
              <w:jc w:val="left"/>
              <w:rPr>
                <w:rFonts w:asciiTheme="minorHAnsi" w:hAnsiTheme="minorHAnsi" w:cstheme="minorHAnsi"/>
                <w:szCs w:val="24"/>
                <w:lang w:val="es-ES"/>
              </w:rPr>
            </w:pPr>
            <w:r>
              <w:rPr>
                <w:rFonts w:asciiTheme="minorHAnsi" w:hAnsiTheme="minorHAnsi" w:cstheme="minorHAnsi"/>
                <w:szCs w:val="24"/>
                <w:lang w:val="es-ES"/>
              </w:rPr>
              <w:t xml:space="preserve">- </w:t>
            </w:r>
            <w:r w:rsidRPr="00285AD9">
              <w:rPr>
                <w:rFonts w:asciiTheme="minorHAnsi" w:hAnsiTheme="minorHAnsi" w:cstheme="minorHAnsi"/>
                <w:szCs w:val="24"/>
                <w:lang w:val="es-ES"/>
              </w:rPr>
              <w:t xml:space="preserve">La solución </w:t>
            </w:r>
            <w:r>
              <w:rPr>
                <w:rFonts w:asciiTheme="minorHAnsi" w:hAnsiTheme="minorHAnsi" w:cstheme="minorHAnsi"/>
                <w:szCs w:val="24"/>
                <w:lang w:val="es-ES"/>
              </w:rPr>
              <w:t xml:space="preserve">generalizada </w:t>
            </w:r>
            <w:r w:rsidRPr="00285AD9">
              <w:rPr>
                <w:rFonts w:asciiTheme="minorHAnsi" w:hAnsiTheme="minorHAnsi" w:cstheme="minorHAnsi"/>
                <w:szCs w:val="24"/>
                <w:lang w:val="es-ES"/>
              </w:rPr>
              <w:t xml:space="preserve">consiste en </w:t>
            </w:r>
            <w:r w:rsidRPr="000668A3">
              <w:rPr>
                <w:rFonts w:asciiTheme="minorHAnsi" w:hAnsiTheme="minorHAnsi" w:cstheme="minorHAnsi"/>
                <w:b/>
                <w:szCs w:val="24"/>
                <w:lang w:val="es-ES"/>
              </w:rPr>
              <w:t>asumir en el lugar del domicilio a la residencia</w:t>
            </w:r>
            <w:r>
              <w:rPr>
                <w:rFonts w:asciiTheme="minorHAnsi" w:hAnsiTheme="minorHAnsi" w:cstheme="minorHAnsi"/>
                <w:b/>
                <w:szCs w:val="24"/>
                <w:lang w:val="es-ES"/>
              </w:rPr>
              <w:t>,</w:t>
            </w:r>
            <w:r>
              <w:rPr>
                <w:rFonts w:asciiTheme="minorHAnsi" w:hAnsiTheme="minorHAnsi" w:cstheme="minorHAnsi"/>
                <w:szCs w:val="24"/>
                <w:lang w:val="es-ES"/>
              </w:rPr>
              <w:t xml:space="preserve"> y</w:t>
            </w:r>
            <w:r w:rsidRPr="00285AD9">
              <w:rPr>
                <w:rFonts w:asciiTheme="minorHAnsi" w:hAnsiTheme="minorHAnsi" w:cstheme="minorHAnsi"/>
                <w:szCs w:val="24"/>
                <w:lang w:val="es-ES"/>
              </w:rPr>
              <w:t xml:space="preserve"> en defecto a</w:t>
            </w:r>
            <w:r w:rsidRPr="000668A3">
              <w:rPr>
                <w:rFonts w:asciiTheme="minorHAnsi" w:hAnsiTheme="minorHAnsi" w:cstheme="minorHAnsi"/>
                <w:b/>
                <w:szCs w:val="24"/>
                <w:lang w:val="es-ES"/>
              </w:rPr>
              <w:t>l paradero</w:t>
            </w:r>
            <w:r w:rsidRPr="00285AD9">
              <w:rPr>
                <w:rFonts w:asciiTheme="minorHAnsi" w:hAnsiTheme="minorHAnsi" w:cstheme="minorHAnsi"/>
                <w:szCs w:val="24"/>
                <w:lang w:val="es-ES"/>
              </w:rPr>
              <w:t xml:space="preserve"> de la persona. </w:t>
            </w:r>
            <w:r>
              <w:rPr>
                <w:rFonts w:asciiTheme="minorHAnsi" w:hAnsiTheme="minorHAnsi" w:cstheme="minorHAnsi"/>
                <w:b/>
                <w:szCs w:val="24"/>
                <w:lang w:val="es-ES"/>
              </w:rPr>
              <w:t xml:space="preserve">(Art. 26 CB) </w:t>
            </w:r>
          </w:p>
          <w:p w:rsidR="000551BE" w:rsidRDefault="000551BE" w:rsidP="000551BE">
            <w:pPr>
              <w:pStyle w:val="Textoindependiente"/>
              <w:tabs>
                <w:tab w:val="left" w:pos="-630"/>
                <w:tab w:val="left" w:pos="270"/>
                <w:tab w:val="left" w:pos="12870"/>
              </w:tabs>
              <w:ind w:right="18"/>
              <w:rPr>
                <w:rFonts w:asciiTheme="minorHAnsi" w:hAnsiTheme="minorHAnsi" w:cstheme="minorHAnsi"/>
                <w:szCs w:val="24"/>
                <w:lang w:val="es-ES"/>
              </w:rPr>
            </w:pPr>
          </w:p>
        </w:tc>
      </w:tr>
    </w:tbl>
    <w:p w:rsidR="006120A0" w:rsidRDefault="006120A0" w:rsidP="000551BE">
      <w:pPr>
        <w:pStyle w:val="Textoindependiente"/>
        <w:tabs>
          <w:tab w:val="left" w:pos="-630"/>
          <w:tab w:val="left" w:pos="270"/>
          <w:tab w:val="left" w:pos="12870"/>
        </w:tabs>
        <w:ind w:left="-990" w:right="-720"/>
        <w:rPr>
          <w:rFonts w:asciiTheme="minorHAnsi" w:hAnsiTheme="minorHAnsi" w:cstheme="minorHAnsi"/>
          <w:szCs w:val="24"/>
          <w:lang w:val="es-ES"/>
        </w:rPr>
      </w:pPr>
    </w:p>
    <w:p w:rsidR="0085273D" w:rsidRDefault="0085273D" w:rsidP="0085273D">
      <w:pPr>
        <w:tabs>
          <w:tab w:val="left" w:pos="270"/>
          <w:tab w:val="left" w:pos="12870"/>
        </w:tabs>
        <w:spacing w:after="0" w:line="240" w:lineRule="auto"/>
        <w:ind w:right="-720"/>
        <w:rPr>
          <w:rFonts w:cstheme="minorHAnsi"/>
          <w:sz w:val="24"/>
          <w:szCs w:val="24"/>
        </w:rPr>
      </w:pPr>
    </w:p>
    <w:p w:rsidR="002768E0" w:rsidRPr="002768E0" w:rsidRDefault="002768E0" w:rsidP="002768E0">
      <w:pPr>
        <w:pStyle w:val="Prrafodelista"/>
        <w:numPr>
          <w:ilvl w:val="0"/>
          <w:numId w:val="5"/>
        </w:numPr>
        <w:tabs>
          <w:tab w:val="left" w:pos="270"/>
          <w:tab w:val="left" w:pos="12870"/>
        </w:tabs>
        <w:spacing w:after="0" w:line="240" w:lineRule="auto"/>
        <w:ind w:right="-720"/>
        <w:rPr>
          <w:rFonts w:cstheme="minorHAnsi"/>
          <w:b/>
          <w:sz w:val="24"/>
          <w:szCs w:val="24"/>
        </w:rPr>
      </w:pPr>
      <w:r>
        <w:rPr>
          <w:rFonts w:cstheme="minorHAnsi"/>
          <w:b/>
          <w:sz w:val="24"/>
          <w:szCs w:val="24"/>
          <w:u w:val="single"/>
        </w:rPr>
        <w:t xml:space="preserve">La Extranjería: </w:t>
      </w:r>
    </w:p>
    <w:p w:rsidR="002768E0" w:rsidRDefault="002768E0" w:rsidP="002768E0">
      <w:pPr>
        <w:tabs>
          <w:tab w:val="left" w:pos="270"/>
          <w:tab w:val="left" w:pos="12870"/>
        </w:tabs>
        <w:spacing w:after="0" w:line="240" w:lineRule="auto"/>
        <w:ind w:left="-810" w:right="-720"/>
        <w:rPr>
          <w:rFonts w:cstheme="minorHAnsi"/>
          <w:b/>
          <w:sz w:val="24"/>
          <w:szCs w:val="24"/>
        </w:rPr>
      </w:pPr>
    </w:p>
    <w:p w:rsidR="002768E0" w:rsidRPr="002768E0" w:rsidRDefault="002768E0" w:rsidP="002768E0">
      <w:pPr>
        <w:pStyle w:val="Textoindependiente"/>
        <w:numPr>
          <w:ilvl w:val="0"/>
          <w:numId w:val="8"/>
        </w:numPr>
        <w:tabs>
          <w:tab w:val="left" w:pos="-450"/>
        </w:tabs>
        <w:ind w:left="-990" w:right="-990" w:firstLine="0"/>
        <w:rPr>
          <w:rFonts w:asciiTheme="minorHAnsi" w:hAnsiTheme="minorHAnsi" w:cstheme="minorHAnsi"/>
          <w:szCs w:val="24"/>
          <w:lang w:val="es-ES"/>
        </w:rPr>
      </w:pPr>
      <w:r w:rsidRPr="002768E0">
        <w:rPr>
          <w:rFonts w:asciiTheme="minorHAnsi" w:hAnsiTheme="minorHAnsi" w:cstheme="minorHAnsi"/>
          <w:b/>
          <w:szCs w:val="24"/>
          <w:lang w:val="es-ES"/>
        </w:rPr>
        <w:t>Consideraciones generales sobre el Derecho de Extranjería y la noción de extranjero:</w:t>
      </w:r>
    </w:p>
    <w:p w:rsidR="002768E0" w:rsidRPr="003D344E" w:rsidRDefault="002768E0" w:rsidP="002768E0">
      <w:pPr>
        <w:pStyle w:val="Textoindependiente"/>
        <w:tabs>
          <w:tab w:val="left" w:pos="-450"/>
        </w:tabs>
        <w:ind w:left="-990" w:right="-990"/>
        <w:rPr>
          <w:rFonts w:asciiTheme="minorHAnsi" w:hAnsiTheme="minorHAnsi" w:cstheme="minorHAnsi"/>
          <w:b/>
          <w:szCs w:val="24"/>
          <w:lang w:val="es-ES"/>
        </w:rPr>
      </w:pPr>
    </w:p>
    <w:p w:rsidR="002768E0" w:rsidRPr="003D344E" w:rsidRDefault="002768E0" w:rsidP="002768E0">
      <w:pPr>
        <w:pStyle w:val="Textoindependiente"/>
        <w:numPr>
          <w:ilvl w:val="0"/>
          <w:numId w:val="7"/>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El </w:t>
      </w:r>
      <w:r w:rsidRPr="003D344E">
        <w:rPr>
          <w:rFonts w:asciiTheme="minorHAnsi" w:hAnsiTheme="minorHAnsi" w:cstheme="minorHAnsi"/>
          <w:b/>
          <w:szCs w:val="24"/>
          <w:lang w:val="es-ES"/>
        </w:rPr>
        <w:t>Derecho de Extranjería</w:t>
      </w:r>
      <w:r w:rsidRPr="003D344E">
        <w:rPr>
          <w:rFonts w:asciiTheme="minorHAnsi" w:hAnsiTheme="minorHAnsi" w:cstheme="minorHAnsi"/>
          <w:szCs w:val="24"/>
          <w:lang w:val="es-ES"/>
        </w:rPr>
        <w:t xml:space="preserve"> apunta hacia la </w:t>
      </w:r>
      <w:r w:rsidRPr="003D344E">
        <w:rPr>
          <w:rFonts w:asciiTheme="minorHAnsi" w:hAnsiTheme="minorHAnsi" w:cstheme="minorHAnsi"/>
          <w:b/>
          <w:szCs w:val="24"/>
          <w:lang w:val="es-ES"/>
        </w:rPr>
        <w:t xml:space="preserve">determinación del status jurídico de los extranjeros dentro del territorio </w:t>
      </w:r>
      <w:r w:rsidRPr="003D344E">
        <w:rPr>
          <w:rFonts w:asciiTheme="minorHAnsi" w:hAnsiTheme="minorHAnsi" w:cstheme="minorHAnsi"/>
          <w:szCs w:val="24"/>
          <w:lang w:val="es-ES"/>
        </w:rPr>
        <w:t xml:space="preserve">de un determinado Estado, lo cual implica determinar cuáles son los </w:t>
      </w:r>
      <w:r w:rsidRPr="003D344E">
        <w:rPr>
          <w:rFonts w:asciiTheme="minorHAnsi" w:hAnsiTheme="minorHAnsi" w:cstheme="minorHAnsi"/>
          <w:b/>
          <w:szCs w:val="24"/>
          <w:lang w:val="es-ES"/>
        </w:rPr>
        <w:t>derechos y obligaciones que a estas personas les corresponden</w:t>
      </w:r>
      <w:r w:rsidRPr="003D344E">
        <w:rPr>
          <w:rFonts w:asciiTheme="minorHAnsi" w:hAnsiTheme="minorHAnsi" w:cstheme="minorHAnsi"/>
          <w:szCs w:val="24"/>
          <w:lang w:val="es-ES"/>
        </w:rPr>
        <w:t xml:space="preserve"> en dicho contexto. </w:t>
      </w:r>
    </w:p>
    <w:p w:rsidR="002768E0" w:rsidRPr="003D344E" w:rsidRDefault="002768E0" w:rsidP="002768E0">
      <w:pPr>
        <w:pStyle w:val="Textoindependiente"/>
        <w:numPr>
          <w:ilvl w:val="0"/>
          <w:numId w:val="7"/>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Para cumplir con tal finalidad cada ordenamiento jurídico cuenta con normativas de carácter material o directas dedicadas especialmente a ello.</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p>
    <w:p w:rsidR="002768E0" w:rsidRPr="003D344E" w:rsidRDefault="002768E0" w:rsidP="002768E0">
      <w:pPr>
        <w:pStyle w:val="Textoindependiente"/>
        <w:numPr>
          <w:ilvl w:val="0"/>
          <w:numId w:val="7"/>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b/>
          <w:szCs w:val="24"/>
          <w:lang w:val="es-ES"/>
        </w:rPr>
        <w:t xml:space="preserve">Definición de extranjero (en sentido negativo o de exclusión): </w:t>
      </w:r>
      <w:r w:rsidRPr="003D344E">
        <w:rPr>
          <w:rFonts w:asciiTheme="minorHAnsi" w:hAnsiTheme="minorHAnsi" w:cstheme="minorHAnsi"/>
          <w:szCs w:val="24"/>
          <w:lang w:val="es-ES"/>
        </w:rPr>
        <w:t xml:space="preserve">Es </w:t>
      </w:r>
      <w:r w:rsidRPr="003D344E">
        <w:rPr>
          <w:rFonts w:asciiTheme="minorHAnsi" w:hAnsiTheme="minorHAnsi" w:cstheme="minorHAnsi"/>
          <w:iCs/>
          <w:szCs w:val="24"/>
          <w:lang w:val="es-ES"/>
        </w:rPr>
        <w:t xml:space="preserve">el individuo o persona jurídica al que </w:t>
      </w:r>
      <w:r w:rsidRPr="003D344E">
        <w:rPr>
          <w:rFonts w:asciiTheme="minorHAnsi" w:hAnsiTheme="minorHAnsi" w:cstheme="minorHAnsi"/>
          <w:b/>
          <w:iCs/>
          <w:szCs w:val="24"/>
          <w:lang w:val="es-ES"/>
        </w:rPr>
        <w:t>las leyes no le confieren la cualidad de nacional</w:t>
      </w:r>
      <w:r w:rsidRPr="003D344E">
        <w:rPr>
          <w:rFonts w:asciiTheme="minorHAnsi" w:hAnsiTheme="minorHAnsi" w:cstheme="minorHAnsi"/>
          <w:iCs/>
          <w:szCs w:val="24"/>
          <w:lang w:val="es-ES"/>
        </w:rPr>
        <w:t>, séalo de otro Estado o se encuentre en situación de apatridia.</w:t>
      </w:r>
      <w:r w:rsidRPr="003D344E">
        <w:rPr>
          <w:rFonts w:asciiTheme="minorHAnsi" w:hAnsiTheme="minorHAnsi" w:cstheme="minorHAnsi"/>
          <w:i/>
          <w:szCs w:val="24"/>
          <w:lang w:val="es-ES"/>
        </w:rPr>
        <w:t xml:space="preserve"> </w:t>
      </w:r>
      <w:r w:rsidRPr="003D344E">
        <w:rPr>
          <w:rFonts w:asciiTheme="minorHAnsi" w:hAnsiTheme="minorHAnsi" w:cstheme="minorHAnsi"/>
          <w:szCs w:val="24"/>
          <w:lang w:val="es-ES"/>
        </w:rPr>
        <w:t>Se considerará extranjero por tanto, a toda persona que no detente la ciudadanía de ese Estado.</w:t>
      </w:r>
    </w:p>
    <w:p w:rsidR="002768E0" w:rsidRPr="003D344E" w:rsidRDefault="002768E0" w:rsidP="002768E0">
      <w:pPr>
        <w:pStyle w:val="Textoindependiente"/>
        <w:numPr>
          <w:ilvl w:val="0"/>
          <w:numId w:val="7"/>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(Esta materia está muy </w:t>
      </w:r>
      <w:r w:rsidRPr="003D344E">
        <w:rPr>
          <w:rFonts w:asciiTheme="minorHAnsi" w:hAnsiTheme="minorHAnsi" w:cstheme="minorHAnsi"/>
          <w:b/>
          <w:szCs w:val="24"/>
          <w:lang w:val="es-ES"/>
        </w:rPr>
        <w:t>relacionada a la política jurídica sostenida por cada Estado</w:t>
      </w:r>
      <w:r w:rsidRPr="003D344E">
        <w:rPr>
          <w:rFonts w:asciiTheme="minorHAnsi" w:hAnsiTheme="minorHAnsi" w:cstheme="minorHAnsi"/>
          <w:szCs w:val="24"/>
          <w:lang w:val="es-ES"/>
        </w:rPr>
        <w:t xml:space="preserve"> para la regulación de su ciudadanía o nacionalidad, ya que los factores o elementos tenidos en cuenta para ello van en paralelo marcando las pautas para la definición y el tratamiento a los extranjeros).</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p>
    <w:p w:rsidR="002768E0" w:rsidRPr="003D344E" w:rsidRDefault="002768E0" w:rsidP="002768E0">
      <w:pPr>
        <w:pStyle w:val="Textoindependiente"/>
        <w:numPr>
          <w:ilvl w:val="0"/>
          <w:numId w:val="7"/>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Aunque cada Estado diseñe su propio sistema de Extranjería, </w:t>
      </w:r>
      <w:r w:rsidRPr="003D344E">
        <w:rPr>
          <w:rFonts w:asciiTheme="minorHAnsi" w:hAnsiTheme="minorHAnsi" w:cstheme="minorHAnsi"/>
          <w:b/>
          <w:szCs w:val="24"/>
          <w:lang w:val="es-ES"/>
        </w:rPr>
        <w:t>esta no se regula solo a través de normas internas</w:t>
      </w:r>
      <w:r w:rsidRPr="003D344E">
        <w:rPr>
          <w:rFonts w:asciiTheme="minorHAnsi" w:hAnsiTheme="minorHAnsi" w:cstheme="minorHAnsi"/>
          <w:szCs w:val="24"/>
          <w:lang w:val="es-ES"/>
        </w:rPr>
        <w:t xml:space="preserve">, sino que existen además diversas </w:t>
      </w:r>
      <w:r w:rsidRPr="003D344E">
        <w:rPr>
          <w:rFonts w:asciiTheme="minorHAnsi" w:hAnsiTheme="minorHAnsi" w:cstheme="minorHAnsi"/>
          <w:b/>
          <w:szCs w:val="24"/>
          <w:lang w:val="es-ES"/>
        </w:rPr>
        <w:t>disposiciones internacionales que tienen como centro a esta materia</w:t>
      </w:r>
      <w:r w:rsidRPr="003D344E">
        <w:rPr>
          <w:rFonts w:asciiTheme="minorHAnsi" w:hAnsiTheme="minorHAnsi" w:cstheme="minorHAnsi"/>
          <w:szCs w:val="24"/>
          <w:lang w:val="es-ES"/>
        </w:rPr>
        <w:t xml:space="preserve">. </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p>
    <w:p w:rsidR="002768E0" w:rsidRPr="003D344E" w:rsidRDefault="002768E0" w:rsidP="002768E0">
      <w:pPr>
        <w:pStyle w:val="Textoindependiente"/>
        <w:numPr>
          <w:ilvl w:val="0"/>
          <w:numId w:val="7"/>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Las normas que regulan el trato jurídico otorgado al extranjero </w:t>
      </w:r>
      <w:r w:rsidRPr="003D344E">
        <w:rPr>
          <w:rFonts w:asciiTheme="minorHAnsi" w:hAnsiTheme="minorHAnsi" w:cstheme="minorHAnsi"/>
          <w:b/>
          <w:szCs w:val="24"/>
          <w:lang w:val="es-ES"/>
        </w:rPr>
        <w:t>no aparecen compelidas en un único cuerpo legal</w:t>
      </w:r>
      <w:r w:rsidRPr="003D344E">
        <w:rPr>
          <w:rFonts w:asciiTheme="minorHAnsi" w:hAnsiTheme="minorHAnsi" w:cstheme="minorHAnsi"/>
          <w:szCs w:val="24"/>
          <w:lang w:val="es-ES"/>
        </w:rPr>
        <w:t xml:space="preserve">, ya que </w:t>
      </w:r>
      <w:r>
        <w:rPr>
          <w:rFonts w:asciiTheme="minorHAnsi" w:hAnsiTheme="minorHAnsi" w:cstheme="minorHAnsi"/>
          <w:szCs w:val="24"/>
          <w:lang w:val="es-ES"/>
        </w:rPr>
        <w:t xml:space="preserve">siempre que se regule </w:t>
      </w:r>
      <w:r w:rsidRPr="003D344E">
        <w:rPr>
          <w:rFonts w:asciiTheme="minorHAnsi" w:hAnsiTheme="minorHAnsi" w:cstheme="minorHAnsi"/>
          <w:szCs w:val="24"/>
          <w:lang w:val="es-ES"/>
        </w:rPr>
        <w:t xml:space="preserve">algún sector de la vida social en el que el legislador considere oportuno dedicar una parte para diferenciar el régimen relativo a los extranjeros, así lo hará. </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p>
    <w:p w:rsidR="002768E0" w:rsidRPr="002768E0" w:rsidRDefault="002768E0" w:rsidP="002768E0">
      <w:pPr>
        <w:pStyle w:val="Textoindependiente"/>
        <w:numPr>
          <w:ilvl w:val="0"/>
          <w:numId w:val="8"/>
        </w:numPr>
        <w:tabs>
          <w:tab w:val="left" w:pos="-450"/>
        </w:tabs>
        <w:ind w:left="-990" w:right="-990" w:firstLine="0"/>
        <w:rPr>
          <w:rFonts w:asciiTheme="minorHAnsi" w:hAnsiTheme="minorHAnsi" w:cstheme="minorHAnsi"/>
          <w:szCs w:val="24"/>
          <w:lang w:val="es-ES"/>
        </w:rPr>
      </w:pPr>
      <w:r w:rsidRPr="002768E0">
        <w:rPr>
          <w:rFonts w:asciiTheme="minorHAnsi" w:hAnsiTheme="minorHAnsi" w:cstheme="minorHAnsi"/>
          <w:b/>
          <w:szCs w:val="24"/>
          <w:lang w:val="es-ES"/>
        </w:rPr>
        <w:t>Principios o sistemas para el establecimiento del régimen jurídico de los extranjeros:</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p>
    <w:p w:rsidR="002768E0" w:rsidRPr="003D344E" w:rsidRDefault="002768E0" w:rsidP="002768E0">
      <w:pPr>
        <w:pStyle w:val="Textoindependiente"/>
        <w:numPr>
          <w:ilvl w:val="0"/>
          <w:numId w:val="10"/>
        </w:numPr>
        <w:tabs>
          <w:tab w:val="left" w:pos="-45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Los sistemas o principios en los que se fundan los regímenes de extranjería de los diferentes Estados </w:t>
      </w:r>
      <w:r w:rsidRPr="003D344E">
        <w:rPr>
          <w:rFonts w:asciiTheme="minorHAnsi" w:hAnsiTheme="minorHAnsi" w:cstheme="minorHAnsi"/>
          <w:b/>
          <w:szCs w:val="24"/>
          <w:lang w:val="es-ES"/>
        </w:rPr>
        <w:t>marcan el alcance que han de tener los derechos y obligaciones reconocidos a los extranjeros</w:t>
      </w:r>
      <w:r w:rsidRPr="003D344E">
        <w:rPr>
          <w:rFonts w:asciiTheme="minorHAnsi" w:hAnsiTheme="minorHAnsi" w:cstheme="minorHAnsi"/>
          <w:szCs w:val="24"/>
          <w:lang w:val="es-ES"/>
        </w:rPr>
        <w:t xml:space="preserve"> en esos territorios. </w:t>
      </w:r>
    </w:p>
    <w:p w:rsidR="002768E0" w:rsidRPr="003D344E" w:rsidRDefault="002768E0" w:rsidP="002768E0">
      <w:pPr>
        <w:pStyle w:val="Textoindependiente"/>
        <w:tabs>
          <w:tab w:val="left" w:pos="-630"/>
        </w:tabs>
        <w:ind w:left="-990" w:right="-990"/>
        <w:rPr>
          <w:rFonts w:asciiTheme="minorHAnsi" w:hAnsiTheme="minorHAnsi" w:cstheme="minorHAnsi"/>
          <w:szCs w:val="24"/>
          <w:lang w:val="es-ES"/>
        </w:rPr>
      </w:pPr>
    </w:p>
    <w:p w:rsidR="002768E0" w:rsidRPr="003D344E" w:rsidRDefault="002768E0" w:rsidP="002768E0">
      <w:pPr>
        <w:pStyle w:val="Textoindependiente"/>
        <w:numPr>
          <w:ilvl w:val="0"/>
          <w:numId w:val="10"/>
        </w:numPr>
        <w:tabs>
          <w:tab w:val="left" w:pos="-63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Sistemas rectores del tratamiento en materia de extranjería:</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Sistema del </w:t>
      </w:r>
      <w:r w:rsidRPr="003D344E">
        <w:rPr>
          <w:rFonts w:asciiTheme="minorHAnsi" w:hAnsiTheme="minorHAnsi" w:cstheme="minorHAnsi"/>
          <w:i/>
          <w:szCs w:val="24"/>
          <w:lang w:val="es-ES"/>
        </w:rPr>
        <w:t xml:space="preserve">minimun standart </w:t>
      </w:r>
      <w:r w:rsidRPr="003D344E">
        <w:rPr>
          <w:rFonts w:asciiTheme="minorHAnsi" w:hAnsiTheme="minorHAnsi" w:cstheme="minorHAnsi"/>
          <w:szCs w:val="24"/>
          <w:lang w:val="es-ES"/>
        </w:rPr>
        <w:t>internacional</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Pr>
          <w:rFonts w:asciiTheme="minorHAnsi" w:hAnsiTheme="minorHAnsi" w:cstheme="minorHAnsi"/>
          <w:szCs w:val="24"/>
          <w:lang w:val="es-ES"/>
        </w:rPr>
        <w:t>Sistema del trato preferencial</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Pr>
          <w:rFonts w:asciiTheme="minorHAnsi" w:hAnsiTheme="minorHAnsi" w:cstheme="minorHAnsi"/>
          <w:szCs w:val="24"/>
          <w:lang w:val="es-ES"/>
        </w:rPr>
        <w:t>S</w:t>
      </w:r>
      <w:r w:rsidRPr="003D344E">
        <w:rPr>
          <w:rFonts w:asciiTheme="minorHAnsi" w:hAnsiTheme="minorHAnsi" w:cstheme="minorHAnsi"/>
          <w:szCs w:val="24"/>
          <w:lang w:val="es-ES"/>
        </w:rPr>
        <w:t>istema de igualdad de trato</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Pr>
          <w:rFonts w:asciiTheme="minorHAnsi" w:hAnsiTheme="minorHAnsi" w:cstheme="minorHAnsi"/>
          <w:szCs w:val="24"/>
          <w:lang w:val="es-ES"/>
        </w:rPr>
        <w:t>S</w:t>
      </w:r>
      <w:r w:rsidRPr="003D344E">
        <w:rPr>
          <w:rFonts w:asciiTheme="minorHAnsi" w:hAnsiTheme="minorHAnsi" w:cstheme="minorHAnsi"/>
          <w:szCs w:val="24"/>
          <w:lang w:val="es-ES"/>
        </w:rPr>
        <w:t>istema de nación más favorecida</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Pr>
          <w:rFonts w:asciiTheme="minorHAnsi" w:hAnsiTheme="minorHAnsi" w:cstheme="minorHAnsi"/>
          <w:szCs w:val="24"/>
          <w:lang w:val="es-ES"/>
        </w:rPr>
        <w:t>S</w:t>
      </w:r>
      <w:r w:rsidRPr="003D344E">
        <w:rPr>
          <w:rFonts w:asciiTheme="minorHAnsi" w:hAnsiTheme="minorHAnsi" w:cstheme="minorHAnsi"/>
          <w:szCs w:val="24"/>
          <w:lang w:val="es-ES"/>
        </w:rPr>
        <w:t>istema de trato de puerta abierta</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Pr>
          <w:rFonts w:asciiTheme="minorHAnsi" w:hAnsiTheme="minorHAnsi" w:cstheme="minorHAnsi"/>
          <w:szCs w:val="24"/>
          <w:lang w:val="es-ES"/>
        </w:rPr>
        <w:t>S</w:t>
      </w:r>
      <w:r w:rsidRPr="003D344E">
        <w:rPr>
          <w:rFonts w:asciiTheme="minorHAnsi" w:hAnsiTheme="minorHAnsi" w:cstheme="minorHAnsi"/>
          <w:szCs w:val="24"/>
          <w:lang w:val="es-ES"/>
        </w:rPr>
        <w:t xml:space="preserve">istema de reciprocidad </w:t>
      </w:r>
    </w:p>
    <w:p w:rsidR="002768E0" w:rsidRPr="003D344E" w:rsidRDefault="002768E0" w:rsidP="002768E0">
      <w:pPr>
        <w:pStyle w:val="Textoindependiente"/>
        <w:numPr>
          <w:ilvl w:val="0"/>
          <w:numId w:val="9"/>
        </w:numPr>
        <w:tabs>
          <w:tab w:val="left" w:pos="-630"/>
        </w:tabs>
        <w:ind w:left="-990" w:right="-990" w:firstLine="0"/>
        <w:rPr>
          <w:rFonts w:asciiTheme="minorHAnsi" w:hAnsiTheme="minorHAnsi" w:cstheme="minorHAnsi"/>
          <w:szCs w:val="24"/>
          <w:lang w:val="es-ES"/>
        </w:rPr>
      </w:pPr>
      <w:r>
        <w:rPr>
          <w:rFonts w:asciiTheme="minorHAnsi" w:hAnsiTheme="minorHAnsi" w:cstheme="minorHAnsi"/>
          <w:szCs w:val="24"/>
          <w:lang w:val="es-ES"/>
        </w:rPr>
        <w:t>S</w:t>
      </w:r>
      <w:r w:rsidRPr="003D344E">
        <w:rPr>
          <w:rFonts w:asciiTheme="minorHAnsi" w:hAnsiTheme="minorHAnsi" w:cstheme="minorHAnsi"/>
          <w:szCs w:val="24"/>
          <w:lang w:val="es-ES"/>
        </w:rPr>
        <w:t xml:space="preserve">istema </w:t>
      </w:r>
      <w:r>
        <w:rPr>
          <w:rFonts w:asciiTheme="minorHAnsi" w:hAnsiTheme="minorHAnsi" w:cstheme="minorHAnsi"/>
          <w:szCs w:val="24"/>
          <w:lang w:val="es-ES"/>
        </w:rPr>
        <w:t>de equidad</w:t>
      </w:r>
      <w:r w:rsidRPr="003D344E">
        <w:rPr>
          <w:rFonts w:asciiTheme="minorHAnsi" w:hAnsiTheme="minorHAnsi" w:cstheme="minorHAnsi"/>
          <w:szCs w:val="24"/>
          <w:lang w:val="es-ES"/>
        </w:rPr>
        <w:t xml:space="preserve"> </w:t>
      </w:r>
    </w:p>
    <w:p w:rsidR="002768E0" w:rsidRDefault="002768E0" w:rsidP="002768E0">
      <w:pPr>
        <w:pStyle w:val="Textoindependiente"/>
        <w:tabs>
          <w:tab w:val="left" w:pos="-630"/>
        </w:tabs>
        <w:ind w:left="-990" w:right="-990"/>
        <w:rPr>
          <w:rFonts w:asciiTheme="minorHAnsi" w:hAnsiTheme="minorHAnsi" w:cstheme="minorHAnsi"/>
          <w:szCs w:val="24"/>
          <w:lang w:val="es-ES"/>
        </w:rPr>
      </w:pPr>
      <w:r>
        <w:rPr>
          <w:rFonts w:asciiTheme="minorHAnsi" w:hAnsiTheme="minorHAnsi" w:cstheme="minorHAnsi"/>
          <w:szCs w:val="24"/>
          <w:lang w:val="es-ES"/>
        </w:rPr>
        <w:t xml:space="preserve"> (</w:t>
      </w:r>
      <w:r w:rsidRPr="003D344E">
        <w:rPr>
          <w:rFonts w:asciiTheme="minorHAnsi" w:hAnsiTheme="minorHAnsi" w:cstheme="minorHAnsi"/>
          <w:szCs w:val="24"/>
          <w:lang w:val="es-ES"/>
        </w:rPr>
        <w:t xml:space="preserve">Estos sistemas </w:t>
      </w:r>
      <w:r>
        <w:rPr>
          <w:rFonts w:asciiTheme="minorHAnsi" w:hAnsiTheme="minorHAnsi" w:cstheme="minorHAnsi"/>
          <w:szCs w:val="24"/>
          <w:lang w:val="es-ES"/>
        </w:rPr>
        <w:t xml:space="preserve">generalmente </w:t>
      </w:r>
      <w:r w:rsidRPr="003D344E">
        <w:rPr>
          <w:rFonts w:asciiTheme="minorHAnsi" w:hAnsiTheme="minorHAnsi" w:cstheme="minorHAnsi"/>
          <w:szCs w:val="24"/>
          <w:lang w:val="es-ES"/>
        </w:rPr>
        <w:t xml:space="preserve">no se comportan de un modo puro o exclusivo, sino que un mismo ordenamiento jurídico </w:t>
      </w:r>
      <w:r>
        <w:rPr>
          <w:rFonts w:asciiTheme="minorHAnsi" w:hAnsiTheme="minorHAnsi" w:cstheme="minorHAnsi"/>
          <w:szCs w:val="24"/>
          <w:lang w:val="es-ES"/>
        </w:rPr>
        <w:t xml:space="preserve">puede presentar </w:t>
      </w:r>
      <w:r w:rsidRPr="003D344E">
        <w:rPr>
          <w:rFonts w:asciiTheme="minorHAnsi" w:hAnsiTheme="minorHAnsi" w:cstheme="minorHAnsi"/>
          <w:szCs w:val="24"/>
          <w:lang w:val="es-ES"/>
        </w:rPr>
        <w:t xml:space="preserve">matices de varios de ellos según sea la materia que se regule (derechos políticos, estado de emergencia, contribución fiscal, propiedad inmobiliaria, inversiones, </w:t>
      </w:r>
      <w:r>
        <w:rPr>
          <w:rFonts w:asciiTheme="minorHAnsi" w:hAnsiTheme="minorHAnsi" w:cstheme="minorHAnsi"/>
          <w:szCs w:val="24"/>
          <w:lang w:val="es-ES"/>
        </w:rPr>
        <w:t>etc.</w:t>
      </w:r>
      <w:r w:rsidRPr="003D344E">
        <w:rPr>
          <w:rFonts w:asciiTheme="minorHAnsi" w:hAnsiTheme="minorHAnsi" w:cstheme="minorHAnsi"/>
          <w:szCs w:val="24"/>
          <w:lang w:val="es-ES"/>
        </w:rPr>
        <w:t xml:space="preserve">), aunque </w:t>
      </w:r>
      <w:r w:rsidRPr="003D344E">
        <w:rPr>
          <w:rFonts w:asciiTheme="minorHAnsi" w:hAnsiTheme="minorHAnsi" w:cstheme="minorHAnsi"/>
          <w:b/>
          <w:szCs w:val="24"/>
          <w:lang w:val="es-ES"/>
        </w:rPr>
        <w:t>casi siempre hay uno de ellos que un rol rector</w:t>
      </w:r>
      <w:r w:rsidRPr="003D344E">
        <w:rPr>
          <w:rFonts w:asciiTheme="minorHAnsi" w:hAnsiTheme="minorHAnsi" w:cstheme="minorHAnsi"/>
          <w:szCs w:val="24"/>
          <w:lang w:val="es-ES"/>
        </w:rPr>
        <w:t xml:space="preserve"> frente a la mayor parte d</w:t>
      </w:r>
      <w:r>
        <w:rPr>
          <w:rFonts w:asciiTheme="minorHAnsi" w:hAnsiTheme="minorHAnsi" w:cstheme="minorHAnsi"/>
          <w:szCs w:val="24"/>
          <w:lang w:val="es-ES"/>
        </w:rPr>
        <w:t>e las relaciones de extranjería.</w:t>
      </w:r>
    </w:p>
    <w:p w:rsidR="002768E0" w:rsidRDefault="002768E0" w:rsidP="002768E0">
      <w:pPr>
        <w:pStyle w:val="Textoindependiente"/>
        <w:tabs>
          <w:tab w:val="left" w:pos="-630"/>
        </w:tabs>
        <w:ind w:left="-990" w:right="-990"/>
        <w:rPr>
          <w:rFonts w:asciiTheme="minorHAnsi" w:hAnsiTheme="minorHAnsi" w:cstheme="minorHAnsi"/>
          <w:szCs w:val="24"/>
          <w:lang w:val="es-ES"/>
        </w:rPr>
      </w:pPr>
    </w:p>
    <w:p w:rsidR="002768E0" w:rsidRPr="0043015B" w:rsidRDefault="002768E0" w:rsidP="002768E0">
      <w:pPr>
        <w:pStyle w:val="Textoindependiente"/>
        <w:numPr>
          <w:ilvl w:val="0"/>
          <w:numId w:val="10"/>
        </w:numPr>
        <w:tabs>
          <w:tab w:val="left" w:pos="-630"/>
        </w:tabs>
        <w:ind w:right="-990"/>
        <w:rPr>
          <w:rFonts w:asciiTheme="minorHAnsi" w:hAnsiTheme="minorHAnsi" w:cstheme="minorHAnsi"/>
          <w:szCs w:val="24"/>
          <w:lang w:val="es-ES"/>
        </w:rPr>
      </w:pPr>
      <w:r w:rsidRPr="003D344E">
        <w:rPr>
          <w:rFonts w:asciiTheme="minorHAnsi" w:hAnsiTheme="minorHAnsi" w:cstheme="minorHAnsi"/>
          <w:szCs w:val="24"/>
          <w:lang w:val="es-ES"/>
        </w:rPr>
        <w:t>De todos los sistemas o principios ordenadores del régimen de extranjería en la actualidad</w:t>
      </w:r>
      <w:r>
        <w:rPr>
          <w:rFonts w:asciiTheme="minorHAnsi" w:hAnsiTheme="minorHAnsi" w:cstheme="minorHAnsi"/>
          <w:szCs w:val="24"/>
          <w:lang w:val="es-ES"/>
        </w:rPr>
        <w:t xml:space="preserve">, </w:t>
      </w:r>
      <w:r w:rsidRPr="0043015B">
        <w:rPr>
          <w:rFonts w:asciiTheme="minorHAnsi" w:hAnsiTheme="minorHAnsi" w:cstheme="minorHAnsi"/>
          <w:b/>
          <w:szCs w:val="24"/>
          <w:lang w:val="es-ES"/>
        </w:rPr>
        <w:t>los más difundidos son</w:t>
      </w:r>
      <w:r>
        <w:rPr>
          <w:rFonts w:asciiTheme="minorHAnsi" w:hAnsiTheme="minorHAnsi" w:cstheme="minorHAnsi"/>
          <w:szCs w:val="24"/>
          <w:lang w:val="es-ES"/>
        </w:rPr>
        <w:t>:</w:t>
      </w:r>
      <w:r w:rsidRPr="003D344E">
        <w:rPr>
          <w:rFonts w:asciiTheme="minorHAnsi" w:hAnsiTheme="minorHAnsi" w:cstheme="minorHAnsi"/>
          <w:szCs w:val="24"/>
          <w:lang w:val="es-ES"/>
        </w:rPr>
        <w:t xml:space="preserve"> </w:t>
      </w:r>
    </w:p>
    <w:p w:rsidR="002768E0" w:rsidRDefault="002768E0" w:rsidP="002768E0">
      <w:pPr>
        <w:pStyle w:val="Textoindependiente"/>
        <w:tabs>
          <w:tab w:val="left" w:pos="-630"/>
        </w:tabs>
        <w:ind w:left="-990" w:right="-990"/>
        <w:rPr>
          <w:rFonts w:asciiTheme="minorHAnsi" w:hAnsiTheme="minorHAnsi" w:cstheme="minorHAnsi"/>
          <w:b/>
          <w:szCs w:val="24"/>
          <w:lang w:val="es-ES"/>
        </w:rPr>
      </w:pPr>
    </w:p>
    <w:tbl>
      <w:tblPr>
        <w:tblStyle w:val="Tablaconcuadrcula"/>
        <w:tblW w:w="15048" w:type="dxa"/>
        <w:tblInd w:w="-990" w:type="dxa"/>
        <w:tblLook w:val="04A0"/>
      </w:tblPr>
      <w:tblGrid>
        <w:gridCol w:w="10278"/>
        <w:gridCol w:w="4770"/>
      </w:tblGrid>
      <w:tr w:rsidR="002768E0" w:rsidTr="007824EB">
        <w:tc>
          <w:tcPr>
            <w:tcW w:w="10278" w:type="dxa"/>
          </w:tcPr>
          <w:p w:rsidR="002768E0" w:rsidRPr="0043015B" w:rsidRDefault="002768E0" w:rsidP="007824EB">
            <w:pPr>
              <w:pStyle w:val="Textoindependiente"/>
              <w:tabs>
                <w:tab w:val="left" w:pos="-630"/>
              </w:tabs>
              <w:jc w:val="center"/>
              <w:rPr>
                <w:rFonts w:asciiTheme="minorHAnsi" w:hAnsiTheme="minorHAnsi" w:cstheme="minorHAnsi"/>
                <w:b/>
                <w:szCs w:val="24"/>
                <w:lang w:val="es-ES"/>
              </w:rPr>
            </w:pPr>
            <w:r>
              <w:rPr>
                <w:rFonts w:asciiTheme="minorHAnsi" w:hAnsiTheme="minorHAnsi" w:cstheme="minorHAnsi"/>
                <w:b/>
                <w:szCs w:val="24"/>
                <w:lang w:val="es-ES"/>
              </w:rPr>
              <w:t>Sistema de equiparación del extranjero al nacional:</w:t>
            </w:r>
          </w:p>
        </w:tc>
        <w:tc>
          <w:tcPr>
            <w:tcW w:w="4770" w:type="dxa"/>
          </w:tcPr>
          <w:p w:rsidR="002768E0" w:rsidRDefault="002768E0" w:rsidP="007824EB">
            <w:pPr>
              <w:pStyle w:val="Textoindependiente"/>
              <w:tabs>
                <w:tab w:val="left" w:pos="-630"/>
              </w:tabs>
              <w:jc w:val="center"/>
              <w:rPr>
                <w:rFonts w:asciiTheme="minorHAnsi" w:hAnsiTheme="minorHAnsi" w:cstheme="minorHAnsi"/>
                <w:b/>
                <w:szCs w:val="24"/>
                <w:lang w:val="es-ES"/>
              </w:rPr>
            </w:pPr>
            <w:r w:rsidRPr="00506CF0">
              <w:rPr>
                <w:rFonts w:asciiTheme="minorHAnsi" w:hAnsiTheme="minorHAnsi" w:cstheme="minorHAnsi"/>
                <w:b/>
                <w:szCs w:val="24"/>
                <w:lang w:val="es-ES"/>
              </w:rPr>
              <w:t>Sistema de la reciprocidad</w:t>
            </w:r>
            <w:r>
              <w:rPr>
                <w:rFonts w:asciiTheme="minorHAnsi" w:hAnsiTheme="minorHAnsi" w:cstheme="minorHAnsi"/>
                <w:szCs w:val="24"/>
                <w:lang w:val="es-ES"/>
              </w:rPr>
              <w:t>:</w:t>
            </w:r>
          </w:p>
        </w:tc>
      </w:tr>
      <w:tr w:rsidR="002768E0" w:rsidTr="007824EB">
        <w:tc>
          <w:tcPr>
            <w:tcW w:w="10278" w:type="dxa"/>
          </w:tcPr>
          <w:p w:rsidR="002768E0"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b/>
                <w:szCs w:val="24"/>
                <w:lang w:val="es-ES"/>
              </w:rPr>
              <w:lastRenderedPageBreak/>
              <w:t xml:space="preserve">- </w:t>
            </w:r>
            <w:r>
              <w:rPr>
                <w:rFonts w:asciiTheme="minorHAnsi" w:hAnsiTheme="minorHAnsi" w:cstheme="minorHAnsi"/>
                <w:szCs w:val="24"/>
                <w:lang w:val="es-ES"/>
              </w:rPr>
              <w:t xml:space="preserve">Es </w:t>
            </w:r>
            <w:r w:rsidRPr="00506CF0">
              <w:rPr>
                <w:rFonts w:asciiTheme="minorHAnsi" w:hAnsiTheme="minorHAnsi" w:cstheme="minorHAnsi"/>
                <w:b/>
                <w:szCs w:val="24"/>
                <w:lang w:val="es-ES"/>
              </w:rPr>
              <w:t>el más generalizado</w:t>
            </w:r>
            <w:r>
              <w:rPr>
                <w:rFonts w:asciiTheme="minorHAnsi" w:hAnsiTheme="minorHAnsi" w:cstheme="minorHAnsi"/>
                <w:szCs w:val="24"/>
                <w:lang w:val="es-ES"/>
              </w:rPr>
              <w:t>.</w:t>
            </w:r>
          </w:p>
          <w:p w:rsidR="002768E0"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b/>
                <w:szCs w:val="24"/>
                <w:lang w:val="es-ES"/>
              </w:rPr>
              <w:t xml:space="preserve">- </w:t>
            </w:r>
            <w:r w:rsidRPr="003D344E">
              <w:rPr>
                <w:rFonts w:asciiTheme="minorHAnsi" w:hAnsiTheme="minorHAnsi" w:cstheme="minorHAnsi"/>
                <w:szCs w:val="24"/>
                <w:lang w:val="es-ES"/>
              </w:rPr>
              <w:t xml:space="preserve">Se plantea </w:t>
            </w:r>
            <w:r w:rsidRPr="0043015B">
              <w:rPr>
                <w:rFonts w:asciiTheme="minorHAnsi" w:hAnsiTheme="minorHAnsi" w:cstheme="minorHAnsi"/>
                <w:szCs w:val="24"/>
                <w:u w:val="single"/>
                <w:lang w:val="es-ES"/>
              </w:rPr>
              <w:t>equiparación y no igualdad</w:t>
            </w:r>
            <w:r>
              <w:rPr>
                <w:rFonts w:asciiTheme="minorHAnsi" w:hAnsiTheme="minorHAnsi" w:cstheme="minorHAnsi"/>
                <w:szCs w:val="24"/>
                <w:lang w:val="es-ES"/>
              </w:rPr>
              <w:t>:</w:t>
            </w:r>
          </w:p>
          <w:p w:rsidR="002768E0"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b/>
                <w:szCs w:val="24"/>
                <w:lang w:val="es-ES"/>
              </w:rPr>
              <w:t>*</w:t>
            </w:r>
            <w:r w:rsidRPr="0043015B">
              <w:rPr>
                <w:rFonts w:asciiTheme="minorHAnsi" w:hAnsiTheme="minorHAnsi" w:cstheme="minorHAnsi"/>
                <w:b/>
                <w:szCs w:val="24"/>
                <w:lang w:val="es-ES"/>
              </w:rPr>
              <w:t>en asuntos relevantes en el plano persona</w:t>
            </w:r>
            <w:r w:rsidR="008A2C81">
              <w:rPr>
                <w:rFonts w:asciiTheme="minorHAnsi" w:hAnsiTheme="minorHAnsi" w:cstheme="minorHAnsi"/>
                <w:b/>
                <w:szCs w:val="24"/>
                <w:lang w:val="es-ES"/>
              </w:rPr>
              <w:t>l</w:t>
            </w:r>
            <w:r>
              <w:rPr>
                <w:rFonts w:asciiTheme="minorHAnsi" w:hAnsiTheme="minorHAnsi" w:cstheme="minorHAnsi"/>
                <w:b/>
                <w:szCs w:val="24"/>
                <w:lang w:val="es-ES"/>
              </w:rPr>
              <w:t xml:space="preserve">: </w:t>
            </w:r>
            <w:r w:rsidRPr="00360D06">
              <w:rPr>
                <w:rFonts w:asciiTheme="minorHAnsi" w:hAnsiTheme="minorHAnsi" w:cstheme="minorHAnsi"/>
                <w:szCs w:val="24"/>
                <w:u w:val="single"/>
                <w:lang w:val="es-ES"/>
              </w:rPr>
              <w:t>sí opera una asimilación de trato</w:t>
            </w:r>
            <w:r w:rsidRPr="003D344E">
              <w:rPr>
                <w:rFonts w:asciiTheme="minorHAnsi" w:hAnsiTheme="minorHAnsi" w:cstheme="minorHAnsi"/>
                <w:szCs w:val="24"/>
                <w:lang w:val="es-ES"/>
              </w:rPr>
              <w:t xml:space="preserve"> </w:t>
            </w:r>
            <w:r>
              <w:rPr>
                <w:rFonts w:asciiTheme="minorHAnsi" w:hAnsiTheme="minorHAnsi" w:cstheme="minorHAnsi"/>
                <w:szCs w:val="24"/>
                <w:lang w:val="es-ES"/>
              </w:rPr>
              <w:t>entre el nacional y el extraño (</w:t>
            </w:r>
            <w:r>
              <w:rPr>
                <w:rFonts w:asciiTheme="minorHAnsi" w:hAnsiTheme="minorHAnsi" w:cstheme="minorHAnsi"/>
                <w:b/>
                <w:szCs w:val="24"/>
                <w:lang w:val="es-ES"/>
              </w:rPr>
              <w:t xml:space="preserve">Ej: </w:t>
            </w:r>
            <w:r>
              <w:rPr>
                <w:rFonts w:asciiTheme="minorHAnsi" w:hAnsiTheme="minorHAnsi" w:cstheme="minorHAnsi"/>
                <w:szCs w:val="24"/>
                <w:lang w:val="es-ES"/>
              </w:rPr>
              <w:t>derechos civiles, es especial los inherentes a la personalidad).</w:t>
            </w:r>
          </w:p>
          <w:p w:rsidR="002768E0" w:rsidRPr="005C3466"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szCs w:val="24"/>
                <w:lang w:val="es-ES"/>
              </w:rPr>
              <w:t>*</w:t>
            </w:r>
            <w:r w:rsidRPr="0043015B">
              <w:rPr>
                <w:rFonts w:asciiTheme="minorHAnsi" w:hAnsiTheme="minorHAnsi" w:cstheme="minorHAnsi"/>
                <w:b/>
                <w:szCs w:val="24"/>
                <w:lang w:val="es-ES"/>
              </w:rPr>
              <w:t xml:space="preserve">en esferas en que </w:t>
            </w:r>
            <w:r>
              <w:rPr>
                <w:rFonts w:asciiTheme="minorHAnsi" w:hAnsiTheme="minorHAnsi" w:cstheme="minorHAnsi"/>
                <w:b/>
                <w:szCs w:val="24"/>
                <w:lang w:val="es-ES"/>
              </w:rPr>
              <w:t xml:space="preserve">predomina </w:t>
            </w:r>
            <w:r w:rsidRPr="0043015B">
              <w:rPr>
                <w:rFonts w:asciiTheme="minorHAnsi" w:hAnsiTheme="minorHAnsi" w:cstheme="minorHAnsi"/>
                <w:b/>
                <w:szCs w:val="24"/>
                <w:lang w:val="es-ES"/>
              </w:rPr>
              <w:t>el interés público estatal</w:t>
            </w:r>
            <w:r>
              <w:rPr>
                <w:rFonts w:asciiTheme="minorHAnsi" w:hAnsiTheme="minorHAnsi" w:cstheme="minorHAnsi"/>
                <w:szCs w:val="24"/>
                <w:lang w:val="es-ES"/>
              </w:rPr>
              <w:t xml:space="preserve">: </w:t>
            </w:r>
            <w:r w:rsidRPr="00360D06">
              <w:rPr>
                <w:rFonts w:asciiTheme="minorHAnsi" w:hAnsiTheme="minorHAnsi" w:cstheme="minorHAnsi"/>
                <w:szCs w:val="24"/>
                <w:u w:val="single"/>
                <w:lang w:val="es-ES"/>
              </w:rPr>
              <w:t>la asimilación es inoperante o inaceptable</w:t>
            </w:r>
            <w:r>
              <w:rPr>
                <w:rFonts w:asciiTheme="minorHAnsi" w:hAnsiTheme="minorHAnsi" w:cstheme="minorHAnsi"/>
                <w:szCs w:val="24"/>
                <w:lang w:val="es-ES"/>
              </w:rPr>
              <w:t xml:space="preserve"> (</w:t>
            </w:r>
            <w:r>
              <w:rPr>
                <w:rFonts w:asciiTheme="minorHAnsi" w:hAnsiTheme="minorHAnsi" w:cstheme="minorHAnsi"/>
                <w:b/>
                <w:szCs w:val="24"/>
                <w:lang w:val="es-ES"/>
              </w:rPr>
              <w:t xml:space="preserve">Ej: </w:t>
            </w:r>
            <w:r w:rsidRPr="003D344E">
              <w:rPr>
                <w:rFonts w:asciiTheme="minorHAnsi" w:hAnsiTheme="minorHAnsi" w:cstheme="minorHAnsi"/>
                <w:szCs w:val="24"/>
                <w:lang w:val="es-ES"/>
              </w:rPr>
              <w:t xml:space="preserve">derechos políticos, </w:t>
            </w:r>
            <w:r>
              <w:rPr>
                <w:rFonts w:asciiTheme="minorHAnsi" w:hAnsiTheme="minorHAnsi" w:cstheme="minorHAnsi"/>
                <w:szCs w:val="24"/>
                <w:lang w:val="es-ES"/>
              </w:rPr>
              <w:t xml:space="preserve">y en ocasiones </w:t>
            </w:r>
            <w:r w:rsidRPr="003D344E">
              <w:rPr>
                <w:rFonts w:asciiTheme="minorHAnsi" w:hAnsiTheme="minorHAnsi" w:cstheme="minorHAnsi"/>
                <w:szCs w:val="24"/>
                <w:lang w:val="es-ES"/>
              </w:rPr>
              <w:t>supuestos co</w:t>
            </w:r>
            <w:r>
              <w:rPr>
                <w:rFonts w:asciiTheme="minorHAnsi" w:hAnsiTheme="minorHAnsi" w:cstheme="minorHAnsi"/>
                <w:szCs w:val="24"/>
                <w:lang w:val="es-ES"/>
              </w:rPr>
              <w:t>merciales destinados a esferas</w:t>
            </w:r>
            <w:r w:rsidRPr="003D344E">
              <w:rPr>
                <w:rFonts w:asciiTheme="minorHAnsi" w:hAnsiTheme="minorHAnsi" w:cstheme="minorHAnsi"/>
                <w:szCs w:val="24"/>
                <w:lang w:val="es-ES"/>
              </w:rPr>
              <w:t xml:space="preserve"> espec</w:t>
            </w:r>
            <w:r>
              <w:rPr>
                <w:rFonts w:asciiTheme="minorHAnsi" w:hAnsiTheme="minorHAnsi" w:cstheme="minorHAnsi"/>
                <w:szCs w:val="24"/>
                <w:lang w:val="es-ES"/>
              </w:rPr>
              <w:t xml:space="preserve">iales para el régimen económico </w:t>
            </w:r>
            <w:r w:rsidRPr="003D344E">
              <w:rPr>
                <w:rFonts w:asciiTheme="minorHAnsi" w:hAnsiTheme="minorHAnsi" w:cstheme="minorHAnsi"/>
                <w:szCs w:val="24"/>
                <w:lang w:val="es-ES"/>
              </w:rPr>
              <w:t>nacional</w:t>
            </w:r>
            <w:r>
              <w:rPr>
                <w:rFonts w:asciiTheme="minorHAnsi" w:hAnsiTheme="minorHAnsi" w:cstheme="minorHAnsi"/>
                <w:szCs w:val="24"/>
                <w:lang w:val="es-ES"/>
              </w:rPr>
              <w:t>)</w:t>
            </w:r>
            <w:r w:rsidRPr="003D344E">
              <w:rPr>
                <w:rFonts w:asciiTheme="minorHAnsi" w:hAnsiTheme="minorHAnsi" w:cstheme="minorHAnsi"/>
                <w:szCs w:val="24"/>
                <w:lang w:val="es-ES"/>
              </w:rPr>
              <w:t>.</w:t>
            </w:r>
          </w:p>
        </w:tc>
        <w:tc>
          <w:tcPr>
            <w:tcW w:w="4770" w:type="dxa"/>
          </w:tcPr>
          <w:p w:rsidR="002768E0" w:rsidRDefault="002768E0" w:rsidP="007824EB">
            <w:pPr>
              <w:pStyle w:val="Textoindependiente"/>
              <w:tabs>
                <w:tab w:val="left" w:pos="-450"/>
              </w:tabs>
              <w:ind w:left="36" w:right="-18"/>
              <w:jc w:val="left"/>
              <w:rPr>
                <w:rFonts w:asciiTheme="minorHAnsi" w:hAnsiTheme="minorHAnsi" w:cstheme="minorHAnsi"/>
                <w:szCs w:val="24"/>
                <w:lang w:val="es-ES"/>
              </w:rPr>
            </w:pPr>
            <w:r>
              <w:rPr>
                <w:rFonts w:asciiTheme="minorHAnsi" w:hAnsiTheme="minorHAnsi" w:cstheme="minorHAnsi"/>
                <w:b/>
                <w:szCs w:val="24"/>
                <w:lang w:val="es-ES"/>
              </w:rPr>
              <w:t xml:space="preserve">-  </w:t>
            </w:r>
            <w:r>
              <w:rPr>
                <w:rFonts w:asciiTheme="minorHAnsi" w:hAnsiTheme="minorHAnsi" w:cstheme="minorHAnsi"/>
                <w:szCs w:val="24"/>
                <w:lang w:val="es-ES"/>
              </w:rPr>
              <w:t xml:space="preserve">Se le otorga al extranjero </w:t>
            </w:r>
            <w:r w:rsidRPr="00506CF0">
              <w:rPr>
                <w:rFonts w:asciiTheme="minorHAnsi" w:hAnsiTheme="minorHAnsi" w:cstheme="minorHAnsi"/>
                <w:b/>
                <w:szCs w:val="24"/>
                <w:lang w:val="es-ES"/>
              </w:rPr>
              <w:t xml:space="preserve">el mismo trato que </w:t>
            </w:r>
            <w:r>
              <w:rPr>
                <w:rFonts w:asciiTheme="minorHAnsi" w:hAnsiTheme="minorHAnsi" w:cstheme="minorHAnsi"/>
                <w:b/>
                <w:szCs w:val="24"/>
                <w:lang w:val="es-ES"/>
              </w:rPr>
              <w:t xml:space="preserve">reciben </w:t>
            </w:r>
            <w:r w:rsidRPr="00506CF0">
              <w:rPr>
                <w:rFonts w:asciiTheme="minorHAnsi" w:hAnsiTheme="minorHAnsi" w:cstheme="minorHAnsi"/>
                <w:b/>
                <w:szCs w:val="24"/>
                <w:lang w:val="es-ES"/>
              </w:rPr>
              <w:t>sus nacionales en el territorio del Estado del cual es ciudadano aquel</w:t>
            </w:r>
            <w:r w:rsidRPr="003D344E">
              <w:rPr>
                <w:rFonts w:asciiTheme="minorHAnsi" w:hAnsiTheme="minorHAnsi" w:cstheme="minorHAnsi"/>
                <w:szCs w:val="24"/>
                <w:lang w:val="es-ES"/>
              </w:rPr>
              <w:t xml:space="preserve">. </w:t>
            </w:r>
          </w:p>
          <w:p w:rsidR="002768E0" w:rsidRDefault="002768E0" w:rsidP="007824EB">
            <w:pPr>
              <w:pStyle w:val="Textoindependiente"/>
              <w:tabs>
                <w:tab w:val="left" w:pos="-630"/>
              </w:tabs>
              <w:ind w:left="36" w:right="-18"/>
              <w:jc w:val="left"/>
              <w:rPr>
                <w:rFonts w:asciiTheme="minorHAnsi" w:hAnsiTheme="minorHAnsi" w:cstheme="minorHAnsi"/>
                <w:b/>
                <w:szCs w:val="24"/>
                <w:lang w:val="es-ES"/>
              </w:rPr>
            </w:pPr>
            <w:r>
              <w:rPr>
                <w:rFonts w:asciiTheme="minorHAnsi" w:hAnsiTheme="minorHAnsi" w:cstheme="minorHAnsi"/>
                <w:b/>
                <w:szCs w:val="24"/>
                <w:lang w:val="es-ES"/>
              </w:rPr>
              <w:t>-</w:t>
            </w:r>
            <w:r>
              <w:rPr>
                <w:rFonts w:asciiTheme="minorHAnsi" w:hAnsiTheme="minorHAnsi" w:cstheme="minorHAnsi"/>
                <w:szCs w:val="24"/>
                <w:lang w:val="es-ES"/>
              </w:rPr>
              <w:t xml:space="preserve"> </w:t>
            </w:r>
            <w:r w:rsidRPr="003D344E">
              <w:rPr>
                <w:rFonts w:asciiTheme="minorHAnsi" w:hAnsiTheme="minorHAnsi" w:cstheme="minorHAnsi"/>
                <w:szCs w:val="24"/>
                <w:lang w:val="es-ES"/>
              </w:rPr>
              <w:t xml:space="preserve">Aquí la fuente jurídica primordial </w:t>
            </w:r>
            <w:r>
              <w:rPr>
                <w:rFonts w:asciiTheme="minorHAnsi" w:hAnsiTheme="minorHAnsi" w:cstheme="minorHAnsi"/>
                <w:szCs w:val="24"/>
                <w:lang w:val="es-ES"/>
              </w:rPr>
              <w:t xml:space="preserve">es </w:t>
            </w:r>
            <w:r w:rsidRPr="003D344E">
              <w:rPr>
                <w:rFonts w:asciiTheme="minorHAnsi" w:hAnsiTheme="minorHAnsi" w:cstheme="minorHAnsi"/>
                <w:szCs w:val="24"/>
                <w:lang w:val="es-ES"/>
              </w:rPr>
              <w:t xml:space="preserve">la vía de los </w:t>
            </w:r>
            <w:r w:rsidRPr="00506CF0">
              <w:rPr>
                <w:rFonts w:asciiTheme="minorHAnsi" w:hAnsiTheme="minorHAnsi" w:cstheme="minorHAnsi"/>
                <w:b/>
                <w:szCs w:val="24"/>
                <w:lang w:val="es-ES"/>
              </w:rPr>
              <w:t>acuerdos o convenios internacionales</w:t>
            </w:r>
            <w:r>
              <w:rPr>
                <w:rFonts w:asciiTheme="minorHAnsi" w:hAnsiTheme="minorHAnsi" w:cstheme="minorHAnsi"/>
                <w:szCs w:val="24"/>
                <w:lang w:val="es-ES"/>
              </w:rPr>
              <w:t>.</w:t>
            </w:r>
          </w:p>
        </w:tc>
      </w:tr>
    </w:tbl>
    <w:p w:rsidR="002768E0" w:rsidRPr="003D344E" w:rsidRDefault="002768E0" w:rsidP="002768E0">
      <w:pPr>
        <w:pStyle w:val="Textoindependiente"/>
        <w:tabs>
          <w:tab w:val="left" w:pos="-450"/>
        </w:tabs>
        <w:ind w:right="-990"/>
        <w:rPr>
          <w:rFonts w:asciiTheme="minorHAnsi" w:hAnsiTheme="minorHAnsi" w:cstheme="minorHAnsi"/>
          <w:szCs w:val="24"/>
          <w:lang w:val="es-ES"/>
        </w:rPr>
      </w:pPr>
    </w:p>
    <w:p w:rsidR="002768E0" w:rsidRDefault="002768E0" w:rsidP="002768E0">
      <w:pPr>
        <w:pStyle w:val="Textoindependiente"/>
        <w:tabs>
          <w:tab w:val="left" w:pos="-450"/>
        </w:tabs>
        <w:ind w:left="-990" w:right="-990"/>
        <w:rPr>
          <w:rFonts w:asciiTheme="minorHAnsi" w:hAnsiTheme="minorHAnsi" w:cstheme="minorHAnsi"/>
          <w:szCs w:val="24"/>
          <w:lang w:val="es-ES"/>
        </w:rPr>
      </w:pPr>
      <w:r>
        <w:rPr>
          <w:rFonts w:asciiTheme="minorHAnsi" w:hAnsiTheme="minorHAnsi" w:cstheme="minorHAnsi"/>
          <w:szCs w:val="24"/>
          <w:lang w:val="es-ES"/>
        </w:rPr>
        <w:t xml:space="preserve">- Además, </w:t>
      </w:r>
      <w:r w:rsidRPr="003D344E">
        <w:rPr>
          <w:rFonts w:asciiTheme="minorHAnsi" w:hAnsiTheme="minorHAnsi" w:cstheme="minorHAnsi"/>
          <w:szCs w:val="24"/>
          <w:lang w:val="es-ES"/>
        </w:rPr>
        <w:t xml:space="preserve">en el mismo Estado </w:t>
      </w:r>
      <w:r w:rsidRPr="00506CF0">
        <w:rPr>
          <w:rFonts w:asciiTheme="minorHAnsi" w:hAnsiTheme="minorHAnsi" w:cstheme="minorHAnsi"/>
          <w:b/>
          <w:szCs w:val="24"/>
          <w:lang w:val="es-ES"/>
        </w:rPr>
        <w:t>no todos los extranjeros tienen un trato similar</w:t>
      </w:r>
      <w:r w:rsidRPr="003D344E">
        <w:rPr>
          <w:rFonts w:asciiTheme="minorHAnsi" w:hAnsiTheme="minorHAnsi" w:cstheme="minorHAnsi"/>
          <w:szCs w:val="24"/>
          <w:lang w:val="es-ES"/>
        </w:rPr>
        <w:t xml:space="preserve">, encontrándose incluso en iguales circunstancias fácticas, ya que existen </w:t>
      </w:r>
      <w:r w:rsidRPr="00506CF0">
        <w:rPr>
          <w:rFonts w:asciiTheme="minorHAnsi" w:hAnsiTheme="minorHAnsi" w:cstheme="minorHAnsi"/>
          <w:szCs w:val="24"/>
          <w:u w:val="single"/>
          <w:lang w:val="es-ES"/>
        </w:rPr>
        <w:t>categorías especiales dentro de ellos</w:t>
      </w:r>
      <w:r>
        <w:rPr>
          <w:rFonts w:asciiTheme="minorHAnsi" w:hAnsiTheme="minorHAnsi" w:cstheme="minorHAnsi"/>
          <w:szCs w:val="24"/>
          <w:lang w:val="es-ES"/>
        </w:rPr>
        <w:t xml:space="preserve">, recibiendo </w:t>
      </w:r>
      <w:r w:rsidRPr="003D344E">
        <w:rPr>
          <w:rFonts w:asciiTheme="minorHAnsi" w:hAnsiTheme="minorHAnsi" w:cstheme="minorHAnsi"/>
          <w:szCs w:val="24"/>
          <w:lang w:val="es-ES"/>
        </w:rPr>
        <w:t xml:space="preserve">tratos diferenciados a partir de su condición particular. </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r>
        <w:rPr>
          <w:rFonts w:asciiTheme="minorHAnsi" w:hAnsiTheme="minorHAnsi" w:cstheme="minorHAnsi"/>
          <w:szCs w:val="24"/>
          <w:lang w:val="es-ES"/>
        </w:rPr>
        <w:t>(</w:t>
      </w:r>
      <w:r>
        <w:rPr>
          <w:rFonts w:asciiTheme="minorHAnsi" w:hAnsiTheme="minorHAnsi" w:cstheme="minorHAnsi"/>
          <w:b/>
          <w:szCs w:val="24"/>
          <w:lang w:val="es-ES"/>
        </w:rPr>
        <w:t xml:space="preserve">Ej: </w:t>
      </w:r>
      <w:r w:rsidRPr="003D344E">
        <w:rPr>
          <w:rFonts w:asciiTheme="minorHAnsi" w:hAnsiTheme="minorHAnsi" w:cstheme="minorHAnsi"/>
          <w:szCs w:val="24"/>
          <w:lang w:val="es-ES"/>
        </w:rPr>
        <w:t xml:space="preserve">los </w:t>
      </w:r>
      <w:r w:rsidRPr="00C9366A">
        <w:rPr>
          <w:rFonts w:asciiTheme="minorHAnsi" w:hAnsiTheme="minorHAnsi" w:cstheme="minorHAnsi"/>
          <w:szCs w:val="24"/>
          <w:lang w:val="es-ES"/>
        </w:rPr>
        <w:t>miembros de misiones diplomáticas y oficinas consulares</w:t>
      </w:r>
      <w:r w:rsidRPr="003D344E">
        <w:rPr>
          <w:rFonts w:asciiTheme="minorHAnsi" w:hAnsiTheme="minorHAnsi" w:cstheme="minorHAnsi"/>
          <w:szCs w:val="24"/>
          <w:lang w:val="es-ES"/>
        </w:rPr>
        <w:t xml:space="preserve">, jefes de Estado, dirigentes de organizaciones </w:t>
      </w:r>
      <w:r>
        <w:rPr>
          <w:rFonts w:asciiTheme="minorHAnsi" w:hAnsiTheme="minorHAnsi" w:cstheme="minorHAnsi"/>
          <w:szCs w:val="24"/>
          <w:lang w:val="es-ES"/>
        </w:rPr>
        <w:t xml:space="preserve">internacionales, </w:t>
      </w:r>
      <w:r w:rsidRPr="003D344E">
        <w:rPr>
          <w:rFonts w:asciiTheme="minorHAnsi" w:hAnsiTheme="minorHAnsi" w:cstheme="minorHAnsi"/>
          <w:szCs w:val="24"/>
          <w:lang w:val="es-ES"/>
        </w:rPr>
        <w:t xml:space="preserve">invitados por la máxima dirección del Estado; </w:t>
      </w:r>
      <w:r>
        <w:rPr>
          <w:rFonts w:asciiTheme="minorHAnsi" w:hAnsiTheme="minorHAnsi" w:cstheme="minorHAnsi"/>
          <w:szCs w:val="24"/>
          <w:lang w:val="es-ES"/>
        </w:rPr>
        <w:t>etc. También</w:t>
      </w:r>
      <w:r w:rsidRPr="003D344E">
        <w:rPr>
          <w:rFonts w:asciiTheme="minorHAnsi" w:hAnsiTheme="minorHAnsi" w:cstheme="minorHAnsi"/>
          <w:szCs w:val="24"/>
          <w:lang w:val="es-ES"/>
        </w:rPr>
        <w:t xml:space="preserve"> demanda</w:t>
      </w:r>
      <w:r>
        <w:rPr>
          <w:rFonts w:asciiTheme="minorHAnsi" w:hAnsiTheme="minorHAnsi" w:cstheme="minorHAnsi"/>
          <w:szCs w:val="24"/>
          <w:lang w:val="es-ES"/>
        </w:rPr>
        <w:t>n</w:t>
      </w:r>
      <w:r w:rsidRPr="003D344E">
        <w:rPr>
          <w:rFonts w:asciiTheme="minorHAnsi" w:hAnsiTheme="minorHAnsi" w:cstheme="minorHAnsi"/>
          <w:szCs w:val="24"/>
          <w:lang w:val="es-ES"/>
        </w:rPr>
        <w:t xml:space="preserve"> un trato especial </w:t>
      </w:r>
      <w:r w:rsidRPr="00C9366A">
        <w:rPr>
          <w:rFonts w:asciiTheme="minorHAnsi" w:hAnsiTheme="minorHAnsi" w:cstheme="minorHAnsi"/>
          <w:b/>
          <w:szCs w:val="24"/>
          <w:lang w:val="es-ES"/>
        </w:rPr>
        <w:t>los asilados y refugiados</w:t>
      </w:r>
      <w:r>
        <w:rPr>
          <w:rFonts w:asciiTheme="minorHAnsi" w:hAnsiTheme="minorHAnsi" w:cstheme="minorHAnsi"/>
          <w:szCs w:val="24"/>
          <w:lang w:val="es-ES"/>
        </w:rPr>
        <w:t>)</w:t>
      </w:r>
    </w:p>
    <w:p w:rsidR="002768E0" w:rsidRDefault="002768E0" w:rsidP="002768E0">
      <w:pPr>
        <w:pStyle w:val="Textoindependiente"/>
        <w:tabs>
          <w:tab w:val="left" w:pos="-450"/>
        </w:tabs>
        <w:ind w:left="-990" w:right="-990"/>
        <w:rPr>
          <w:rFonts w:asciiTheme="minorHAnsi" w:hAnsiTheme="minorHAnsi" w:cstheme="minorHAnsi"/>
          <w:szCs w:val="24"/>
          <w:lang w:val="es-ES"/>
        </w:rPr>
      </w:pPr>
    </w:p>
    <w:p w:rsidR="002768E0" w:rsidRPr="002768E0" w:rsidRDefault="002768E0" w:rsidP="002768E0">
      <w:pPr>
        <w:pStyle w:val="Textoindependiente"/>
        <w:numPr>
          <w:ilvl w:val="0"/>
          <w:numId w:val="8"/>
        </w:numPr>
        <w:tabs>
          <w:tab w:val="left" w:pos="-630"/>
        </w:tabs>
        <w:ind w:left="-990" w:right="-990" w:firstLine="0"/>
        <w:rPr>
          <w:rFonts w:asciiTheme="minorHAnsi" w:hAnsiTheme="minorHAnsi" w:cstheme="minorHAnsi"/>
          <w:szCs w:val="24"/>
          <w:lang w:val="es-ES"/>
        </w:rPr>
      </w:pPr>
      <w:r w:rsidRPr="002768E0">
        <w:rPr>
          <w:rFonts w:asciiTheme="minorHAnsi" w:hAnsiTheme="minorHAnsi" w:cstheme="minorHAnsi"/>
          <w:b/>
          <w:szCs w:val="24"/>
          <w:lang w:val="es-ES"/>
        </w:rPr>
        <w:t>Régimen jurídico de los extranjeros en Cuba:</w:t>
      </w:r>
    </w:p>
    <w:p w:rsidR="002768E0" w:rsidRPr="003D344E" w:rsidRDefault="002768E0" w:rsidP="002768E0">
      <w:pPr>
        <w:pStyle w:val="Textoindependiente"/>
        <w:tabs>
          <w:tab w:val="left" w:pos="-630"/>
        </w:tabs>
        <w:ind w:left="-990" w:right="-990"/>
        <w:rPr>
          <w:rFonts w:asciiTheme="minorHAnsi" w:hAnsiTheme="minorHAnsi" w:cstheme="minorHAnsi"/>
          <w:b/>
          <w:szCs w:val="24"/>
          <w:lang w:val="es-ES"/>
        </w:rPr>
      </w:pPr>
    </w:p>
    <w:p w:rsidR="002768E0" w:rsidRDefault="002768E0" w:rsidP="002768E0">
      <w:pPr>
        <w:pStyle w:val="Textoindependiente"/>
        <w:numPr>
          <w:ilvl w:val="0"/>
          <w:numId w:val="11"/>
        </w:numPr>
        <w:tabs>
          <w:tab w:val="left" w:pos="-630"/>
        </w:tabs>
        <w:ind w:left="-990" w:right="-990" w:firstLine="0"/>
        <w:rPr>
          <w:rFonts w:asciiTheme="minorHAnsi" w:hAnsiTheme="minorHAnsi" w:cstheme="minorHAnsi"/>
          <w:szCs w:val="24"/>
          <w:lang w:val="es-ES"/>
        </w:rPr>
      </w:pPr>
      <w:r w:rsidRPr="00C01753">
        <w:rPr>
          <w:rFonts w:asciiTheme="minorHAnsi" w:hAnsiTheme="minorHAnsi" w:cstheme="minorHAnsi"/>
          <w:szCs w:val="24"/>
          <w:lang w:val="es-ES"/>
        </w:rPr>
        <w:t>En el ordenamiento jurídico cubano existe gran</w:t>
      </w:r>
      <w:r w:rsidRPr="00C01753">
        <w:rPr>
          <w:rFonts w:asciiTheme="minorHAnsi" w:hAnsiTheme="minorHAnsi" w:cstheme="minorHAnsi"/>
          <w:b/>
          <w:szCs w:val="24"/>
          <w:lang w:val="es-ES"/>
        </w:rPr>
        <w:t xml:space="preserve"> dispersión normativa</w:t>
      </w:r>
      <w:r w:rsidRPr="00C01753">
        <w:rPr>
          <w:rFonts w:asciiTheme="minorHAnsi" w:hAnsiTheme="minorHAnsi" w:cstheme="minorHAnsi"/>
          <w:szCs w:val="24"/>
          <w:lang w:val="es-ES"/>
        </w:rPr>
        <w:t xml:space="preserve"> en lo referente a la Extranjería. (La Constitución, el CB, </w:t>
      </w:r>
      <w:r w:rsidRPr="00C01753">
        <w:rPr>
          <w:rFonts w:asciiTheme="minorHAnsi" w:hAnsiTheme="minorHAnsi" w:cstheme="minorHAnsi"/>
          <w:b/>
          <w:szCs w:val="24"/>
          <w:lang w:val="es-ES"/>
        </w:rPr>
        <w:t>CC</w:t>
      </w:r>
      <w:r w:rsidRPr="00C01753">
        <w:rPr>
          <w:rFonts w:asciiTheme="minorHAnsi" w:hAnsiTheme="minorHAnsi" w:cstheme="minorHAnsi"/>
          <w:szCs w:val="24"/>
          <w:lang w:val="es-ES"/>
        </w:rPr>
        <w:t xml:space="preserve">, leyes de Migración y de Extranjería, Ley de Inversiones Extranjeras, etc.) </w:t>
      </w:r>
    </w:p>
    <w:p w:rsidR="002768E0" w:rsidRDefault="002768E0" w:rsidP="002768E0">
      <w:pPr>
        <w:pStyle w:val="Textoindependiente"/>
        <w:tabs>
          <w:tab w:val="left" w:pos="-630"/>
        </w:tabs>
        <w:ind w:left="-990" w:right="-990"/>
        <w:rPr>
          <w:rFonts w:asciiTheme="minorHAnsi" w:hAnsiTheme="minorHAnsi" w:cstheme="minorHAnsi"/>
          <w:szCs w:val="24"/>
          <w:lang w:val="es-ES"/>
        </w:rPr>
      </w:pPr>
    </w:p>
    <w:p w:rsidR="002768E0" w:rsidRPr="0092711D" w:rsidRDefault="002768E0" w:rsidP="002768E0">
      <w:pPr>
        <w:pStyle w:val="Textoindependiente"/>
        <w:numPr>
          <w:ilvl w:val="0"/>
          <w:numId w:val="11"/>
        </w:numPr>
        <w:tabs>
          <w:tab w:val="left" w:pos="-630"/>
        </w:tabs>
        <w:ind w:left="-990" w:right="-990" w:firstLine="0"/>
        <w:rPr>
          <w:rFonts w:asciiTheme="minorHAnsi" w:hAnsiTheme="minorHAnsi" w:cstheme="minorHAnsi"/>
          <w:szCs w:val="24"/>
          <w:lang w:val="es-ES"/>
        </w:rPr>
      </w:pPr>
      <w:r w:rsidRPr="003D344E">
        <w:rPr>
          <w:rFonts w:asciiTheme="minorHAnsi" w:hAnsiTheme="minorHAnsi" w:cstheme="minorHAnsi"/>
          <w:szCs w:val="24"/>
          <w:lang w:val="es-ES"/>
        </w:rPr>
        <w:t xml:space="preserve">La </w:t>
      </w:r>
      <w:r w:rsidRPr="00182FA7">
        <w:rPr>
          <w:rFonts w:asciiTheme="minorHAnsi" w:hAnsiTheme="minorHAnsi" w:cstheme="minorHAnsi"/>
          <w:b/>
          <w:szCs w:val="24"/>
          <w:u w:val="single"/>
          <w:lang w:val="es-ES"/>
        </w:rPr>
        <w:t>Constitución</w:t>
      </w:r>
      <w:r w:rsidRPr="003D344E">
        <w:rPr>
          <w:rFonts w:asciiTheme="minorHAnsi" w:hAnsiTheme="minorHAnsi" w:cstheme="minorHAnsi"/>
          <w:szCs w:val="24"/>
          <w:lang w:val="es-ES"/>
        </w:rPr>
        <w:t xml:space="preserve"> es el </w:t>
      </w:r>
      <w:r w:rsidRPr="00C01753">
        <w:rPr>
          <w:rFonts w:asciiTheme="minorHAnsi" w:hAnsiTheme="minorHAnsi" w:cstheme="minorHAnsi"/>
          <w:b/>
          <w:szCs w:val="24"/>
          <w:lang w:val="es-ES"/>
        </w:rPr>
        <w:t xml:space="preserve">punto de partida </w:t>
      </w:r>
      <w:r w:rsidRPr="003D344E">
        <w:rPr>
          <w:rFonts w:asciiTheme="minorHAnsi" w:hAnsiTheme="minorHAnsi" w:cstheme="minorHAnsi"/>
          <w:szCs w:val="24"/>
          <w:lang w:val="es-ES"/>
        </w:rPr>
        <w:t>para el análisis del sistema de Extranjería cubano</w:t>
      </w:r>
      <w:r>
        <w:rPr>
          <w:rFonts w:asciiTheme="minorHAnsi" w:hAnsiTheme="minorHAnsi" w:cstheme="minorHAnsi"/>
          <w:szCs w:val="24"/>
          <w:lang w:val="es-ES"/>
        </w:rPr>
        <w:t>:</w:t>
      </w:r>
    </w:p>
    <w:p w:rsidR="002768E0" w:rsidRDefault="002768E0" w:rsidP="002768E0">
      <w:pPr>
        <w:pStyle w:val="Textoindependiente"/>
        <w:tabs>
          <w:tab w:val="left" w:pos="-630"/>
        </w:tabs>
        <w:ind w:left="-990" w:right="-990"/>
        <w:rPr>
          <w:rFonts w:asciiTheme="minorHAnsi" w:hAnsiTheme="minorHAnsi" w:cstheme="minorHAnsi"/>
          <w:b/>
          <w:szCs w:val="24"/>
          <w:lang w:val="es-ES"/>
        </w:rPr>
      </w:pPr>
    </w:p>
    <w:p w:rsidR="002768E0" w:rsidRPr="0092711D" w:rsidRDefault="002768E0" w:rsidP="002768E0">
      <w:pPr>
        <w:pStyle w:val="Textoindependiente"/>
        <w:tabs>
          <w:tab w:val="left" w:pos="-630"/>
        </w:tabs>
        <w:ind w:left="-990" w:right="-990"/>
        <w:rPr>
          <w:rFonts w:asciiTheme="minorHAnsi" w:hAnsiTheme="minorHAnsi" w:cstheme="minorHAnsi"/>
          <w:b/>
          <w:szCs w:val="24"/>
          <w:lang w:val="es-ES"/>
        </w:rPr>
      </w:pPr>
      <w:r>
        <w:rPr>
          <w:rFonts w:asciiTheme="minorHAnsi" w:hAnsiTheme="minorHAnsi" w:cstheme="minorHAnsi"/>
          <w:b/>
          <w:szCs w:val="24"/>
          <w:lang w:val="es-ES"/>
        </w:rPr>
        <w:t>Cap. V: Derechos y Deberes de los Extranjeros:</w:t>
      </w:r>
    </w:p>
    <w:p w:rsidR="002768E0" w:rsidRDefault="002768E0" w:rsidP="002768E0">
      <w:pPr>
        <w:pStyle w:val="Textoindependiente"/>
        <w:tabs>
          <w:tab w:val="left" w:pos="-630"/>
        </w:tabs>
        <w:ind w:left="-990" w:right="-990"/>
        <w:rPr>
          <w:rFonts w:asciiTheme="minorHAnsi" w:hAnsiTheme="minorHAnsi" w:cstheme="minorHAnsi"/>
          <w:szCs w:val="24"/>
          <w:lang w:val="es-ES"/>
        </w:rPr>
      </w:pPr>
      <w:r>
        <w:rPr>
          <w:rFonts w:asciiTheme="minorHAnsi" w:hAnsiTheme="minorHAnsi" w:cstheme="minorHAnsi"/>
          <w:b/>
          <w:szCs w:val="24"/>
          <w:lang w:val="es-ES"/>
        </w:rPr>
        <w:t>Art. 91:</w:t>
      </w:r>
      <w:r w:rsidRPr="0092711D">
        <w:rPr>
          <w:rFonts w:asciiTheme="minorHAnsi" w:hAnsiTheme="minorHAnsi" w:cstheme="minorHAnsi"/>
          <w:b/>
          <w:szCs w:val="24"/>
          <w:lang w:val="es-ES"/>
        </w:rPr>
        <w:t xml:space="preserve"> </w:t>
      </w:r>
      <w:r w:rsidR="008A2C81">
        <w:rPr>
          <w:rFonts w:asciiTheme="minorHAnsi" w:hAnsiTheme="minorHAnsi" w:cstheme="minorHAnsi"/>
          <w:szCs w:val="24"/>
          <w:lang w:val="es-ES"/>
        </w:rPr>
        <w:t xml:space="preserve">Los extranjeros </w:t>
      </w:r>
      <w:r w:rsidRPr="0092711D">
        <w:rPr>
          <w:rFonts w:asciiTheme="minorHAnsi" w:hAnsiTheme="minorHAnsi" w:cstheme="minorHAnsi"/>
          <w:szCs w:val="24"/>
          <w:lang w:val="es-ES"/>
        </w:rPr>
        <w:t xml:space="preserve">residentes en el territorio de la República se equiparan a los cubanos: </w:t>
      </w:r>
    </w:p>
    <w:p w:rsidR="002768E0" w:rsidRDefault="002768E0" w:rsidP="002768E0">
      <w:pPr>
        <w:pStyle w:val="Textoindependiente"/>
        <w:tabs>
          <w:tab w:val="left" w:pos="-630"/>
        </w:tabs>
        <w:ind w:left="-990" w:right="-990"/>
        <w:rPr>
          <w:rFonts w:asciiTheme="minorHAnsi" w:hAnsiTheme="minorHAnsi" w:cstheme="minorHAnsi"/>
          <w:szCs w:val="24"/>
          <w:lang w:val="es-ES"/>
        </w:rPr>
      </w:pPr>
      <w:r w:rsidRPr="0092711D">
        <w:rPr>
          <w:rFonts w:asciiTheme="minorHAnsi" w:hAnsiTheme="minorHAnsi" w:cstheme="minorHAnsi"/>
          <w:szCs w:val="24"/>
          <w:lang w:val="es-ES"/>
        </w:rPr>
        <w:t xml:space="preserve">a) en la protección de sus personas y bienes; </w:t>
      </w:r>
    </w:p>
    <w:p w:rsidR="002768E0" w:rsidRDefault="002768E0" w:rsidP="002768E0">
      <w:pPr>
        <w:pStyle w:val="Textoindependiente"/>
        <w:tabs>
          <w:tab w:val="left" w:pos="-630"/>
        </w:tabs>
        <w:ind w:left="-990" w:right="-990"/>
        <w:rPr>
          <w:rFonts w:asciiTheme="minorHAnsi" w:hAnsiTheme="minorHAnsi" w:cstheme="minorHAnsi"/>
          <w:szCs w:val="24"/>
          <w:lang w:val="es-ES"/>
        </w:rPr>
      </w:pPr>
      <w:r w:rsidRPr="0092711D">
        <w:rPr>
          <w:rFonts w:asciiTheme="minorHAnsi" w:hAnsiTheme="minorHAnsi" w:cstheme="minorHAnsi"/>
          <w:szCs w:val="24"/>
          <w:lang w:val="es-ES"/>
        </w:rPr>
        <w:t>b) en la obligac</w:t>
      </w:r>
      <w:r w:rsidR="008A2C81">
        <w:rPr>
          <w:rFonts w:asciiTheme="minorHAnsi" w:hAnsiTheme="minorHAnsi" w:cstheme="minorHAnsi"/>
          <w:szCs w:val="24"/>
          <w:lang w:val="es-ES"/>
        </w:rPr>
        <w:t xml:space="preserve">ión de observar la Constitución </w:t>
      </w:r>
      <w:r w:rsidRPr="0092711D">
        <w:rPr>
          <w:rFonts w:asciiTheme="minorHAnsi" w:hAnsiTheme="minorHAnsi" w:cstheme="minorHAnsi"/>
          <w:szCs w:val="24"/>
          <w:lang w:val="es-ES"/>
        </w:rPr>
        <w:t xml:space="preserve">y demás normas jurídicas; </w:t>
      </w:r>
    </w:p>
    <w:p w:rsidR="002768E0" w:rsidRDefault="002768E0" w:rsidP="002768E0">
      <w:pPr>
        <w:pStyle w:val="Textoindependiente"/>
        <w:tabs>
          <w:tab w:val="left" w:pos="-630"/>
        </w:tabs>
        <w:ind w:left="-990" w:right="-990"/>
        <w:rPr>
          <w:rFonts w:asciiTheme="minorHAnsi" w:hAnsiTheme="minorHAnsi" w:cstheme="minorHAnsi"/>
          <w:szCs w:val="24"/>
          <w:lang w:val="es-ES"/>
        </w:rPr>
      </w:pPr>
      <w:r w:rsidRPr="0092711D">
        <w:rPr>
          <w:rFonts w:asciiTheme="minorHAnsi" w:hAnsiTheme="minorHAnsi" w:cstheme="minorHAnsi"/>
          <w:szCs w:val="24"/>
          <w:lang w:val="es-ES"/>
        </w:rPr>
        <w:t xml:space="preserve">c) en la obligación de contribuir a la financiación de los gastos públicos en la forma y la cuantía que la ley establece; </w:t>
      </w:r>
    </w:p>
    <w:p w:rsidR="002768E0" w:rsidRDefault="002768E0" w:rsidP="002768E0">
      <w:pPr>
        <w:pStyle w:val="Textoindependiente"/>
        <w:tabs>
          <w:tab w:val="left" w:pos="-630"/>
        </w:tabs>
        <w:ind w:left="-990" w:right="-990"/>
        <w:rPr>
          <w:rFonts w:asciiTheme="minorHAnsi" w:hAnsiTheme="minorHAnsi" w:cstheme="minorHAnsi"/>
          <w:szCs w:val="24"/>
          <w:lang w:val="es-ES"/>
        </w:rPr>
      </w:pPr>
      <w:r w:rsidRPr="0092711D">
        <w:rPr>
          <w:rFonts w:asciiTheme="minorHAnsi" w:hAnsiTheme="minorHAnsi" w:cstheme="minorHAnsi"/>
          <w:szCs w:val="24"/>
          <w:lang w:val="es-ES"/>
        </w:rPr>
        <w:t xml:space="preserve">d) en la sumisión a la jurisdicción y resoluciones de los tribunales de justicia y autoridades de la República, y </w:t>
      </w:r>
    </w:p>
    <w:p w:rsidR="002768E0" w:rsidRDefault="002768E0" w:rsidP="002768E0">
      <w:pPr>
        <w:pStyle w:val="Textoindependiente"/>
        <w:tabs>
          <w:tab w:val="left" w:pos="-630"/>
        </w:tabs>
        <w:ind w:left="-990" w:right="-990"/>
        <w:rPr>
          <w:rFonts w:asciiTheme="minorHAnsi" w:hAnsiTheme="minorHAnsi" w:cstheme="minorHAnsi"/>
          <w:szCs w:val="24"/>
          <w:lang w:val="es-ES"/>
        </w:rPr>
      </w:pPr>
      <w:r w:rsidRPr="0092711D">
        <w:rPr>
          <w:rFonts w:asciiTheme="minorHAnsi" w:hAnsiTheme="minorHAnsi" w:cstheme="minorHAnsi"/>
          <w:szCs w:val="24"/>
          <w:lang w:val="es-ES"/>
        </w:rPr>
        <w:t xml:space="preserve">e) en el disfrute de los derechos y el cumplimiento de los deberes reconocidos en esta Constitución, bajo las condiciones y con las limitaciones que la ley fija. </w:t>
      </w:r>
    </w:p>
    <w:p w:rsidR="002768E0" w:rsidRPr="0092711D" w:rsidRDefault="002768E0" w:rsidP="002768E0">
      <w:pPr>
        <w:pStyle w:val="Textoindependiente"/>
        <w:tabs>
          <w:tab w:val="left" w:pos="-630"/>
        </w:tabs>
        <w:ind w:left="-990" w:right="-990"/>
        <w:rPr>
          <w:rFonts w:asciiTheme="minorHAnsi" w:hAnsiTheme="minorHAnsi" w:cstheme="minorHAnsi"/>
          <w:szCs w:val="24"/>
          <w:lang w:val="es-ES"/>
        </w:rPr>
      </w:pPr>
      <w:r w:rsidRPr="0092711D">
        <w:rPr>
          <w:rFonts w:asciiTheme="minorHAnsi" w:hAnsiTheme="minorHAnsi" w:cstheme="minorHAnsi"/>
          <w:szCs w:val="24"/>
          <w:lang w:val="es-ES"/>
        </w:rPr>
        <w:t xml:space="preserve">La ley establece los casos y la forma en que los extranjeros pueden ser expulsados del territorio nacional y las autoridades facultadas para decidirlo. </w:t>
      </w:r>
    </w:p>
    <w:p w:rsidR="002768E0" w:rsidRDefault="002768E0" w:rsidP="002768E0">
      <w:pPr>
        <w:pStyle w:val="Textoindependiente"/>
        <w:tabs>
          <w:tab w:val="left" w:pos="-630"/>
        </w:tabs>
        <w:ind w:left="-990" w:right="-990"/>
        <w:rPr>
          <w:rFonts w:asciiTheme="minorHAnsi" w:hAnsiTheme="minorHAnsi" w:cstheme="minorHAnsi"/>
          <w:szCs w:val="24"/>
          <w:lang w:val="es-ES"/>
        </w:rPr>
      </w:pPr>
    </w:p>
    <w:p w:rsidR="002768E0" w:rsidRPr="0092711D" w:rsidRDefault="002768E0" w:rsidP="002768E0">
      <w:pPr>
        <w:pStyle w:val="Textoindependiente"/>
        <w:tabs>
          <w:tab w:val="left" w:pos="-630"/>
        </w:tabs>
        <w:ind w:left="-990" w:right="-990"/>
        <w:rPr>
          <w:rFonts w:asciiTheme="minorHAnsi" w:hAnsiTheme="minorHAnsi" w:cstheme="minorHAnsi"/>
          <w:szCs w:val="24"/>
          <w:lang w:val="es-ES"/>
        </w:rPr>
      </w:pPr>
      <w:r>
        <w:rPr>
          <w:rFonts w:asciiTheme="minorHAnsi" w:hAnsiTheme="minorHAnsi" w:cstheme="minorHAnsi"/>
          <w:szCs w:val="24"/>
          <w:lang w:val="es-ES"/>
        </w:rPr>
        <w:t>(</w:t>
      </w:r>
      <w:r w:rsidRPr="0092711D">
        <w:rPr>
          <w:rFonts w:asciiTheme="minorHAnsi" w:hAnsiTheme="minorHAnsi" w:cstheme="minorHAnsi"/>
          <w:szCs w:val="24"/>
          <w:lang w:val="es-ES"/>
        </w:rPr>
        <w:t>Este artículo</w:t>
      </w:r>
      <w:r>
        <w:rPr>
          <w:rFonts w:asciiTheme="minorHAnsi" w:hAnsiTheme="minorHAnsi" w:cstheme="minorHAnsi"/>
          <w:b/>
          <w:szCs w:val="24"/>
          <w:lang w:val="es-ES"/>
        </w:rPr>
        <w:t xml:space="preserve"> </w:t>
      </w:r>
      <w:r w:rsidRPr="0092711D">
        <w:rPr>
          <w:rFonts w:asciiTheme="minorHAnsi" w:hAnsiTheme="minorHAnsi" w:cstheme="minorHAnsi"/>
          <w:b/>
          <w:szCs w:val="24"/>
          <w:lang w:val="es-ES"/>
        </w:rPr>
        <w:t>deja fuera a los extranjeros que se encuentran en el territorio pero no son residentes</w:t>
      </w:r>
      <w:r>
        <w:rPr>
          <w:rFonts w:asciiTheme="minorHAnsi" w:hAnsiTheme="minorHAnsi" w:cstheme="minorHAnsi"/>
          <w:szCs w:val="24"/>
          <w:lang w:val="es-ES"/>
        </w:rPr>
        <w:t xml:space="preserve">) </w:t>
      </w:r>
    </w:p>
    <w:p w:rsidR="002768E0" w:rsidRDefault="002768E0" w:rsidP="002768E0">
      <w:pPr>
        <w:pStyle w:val="Textoindependiente"/>
        <w:tabs>
          <w:tab w:val="left" w:pos="-630"/>
        </w:tabs>
        <w:ind w:left="-990" w:right="-990"/>
        <w:rPr>
          <w:rFonts w:asciiTheme="minorHAnsi" w:hAnsiTheme="minorHAnsi" w:cstheme="minorHAnsi"/>
          <w:b/>
          <w:szCs w:val="24"/>
          <w:lang w:val="es-ES"/>
        </w:rPr>
      </w:pPr>
    </w:p>
    <w:p w:rsidR="002768E0" w:rsidRPr="003D344E" w:rsidRDefault="002768E0" w:rsidP="002768E0">
      <w:pPr>
        <w:pStyle w:val="Textoindependiente"/>
        <w:tabs>
          <w:tab w:val="left" w:pos="-630"/>
        </w:tabs>
        <w:ind w:left="-990" w:right="-990"/>
        <w:rPr>
          <w:rFonts w:asciiTheme="minorHAnsi" w:hAnsiTheme="minorHAnsi" w:cstheme="minorHAnsi"/>
          <w:szCs w:val="24"/>
          <w:lang w:val="es-ES"/>
        </w:rPr>
      </w:pPr>
      <w:r>
        <w:rPr>
          <w:rFonts w:asciiTheme="minorHAnsi" w:hAnsiTheme="minorHAnsi" w:cstheme="minorHAnsi"/>
          <w:b/>
          <w:szCs w:val="24"/>
          <w:lang w:val="es-ES"/>
        </w:rPr>
        <w:t xml:space="preserve">Art. </w:t>
      </w:r>
      <w:r w:rsidRPr="00182FA7">
        <w:rPr>
          <w:rFonts w:asciiTheme="minorHAnsi" w:hAnsiTheme="minorHAnsi" w:cstheme="minorHAnsi"/>
          <w:b/>
          <w:szCs w:val="24"/>
          <w:lang w:val="es-ES"/>
        </w:rPr>
        <w:t>42</w:t>
      </w:r>
      <w:r>
        <w:rPr>
          <w:rFonts w:asciiTheme="minorHAnsi" w:hAnsiTheme="minorHAnsi" w:cstheme="minorHAnsi"/>
          <w:szCs w:val="24"/>
          <w:lang w:val="es-ES"/>
        </w:rPr>
        <w:t xml:space="preserve">: </w:t>
      </w:r>
      <w:r w:rsidRPr="003D344E">
        <w:rPr>
          <w:rFonts w:asciiTheme="minorHAnsi" w:hAnsiTheme="minorHAnsi" w:cstheme="minorHAnsi"/>
          <w:szCs w:val="24"/>
          <w:lang w:val="es-ES"/>
        </w:rPr>
        <w:t>establece la prohibición de realizar algún acto discriminatorio por razón del origen naciona</w:t>
      </w:r>
      <w:r>
        <w:rPr>
          <w:rFonts w:asciiTheme="minorHAnsi" w:hAnsiTheme="minorHAnsi" w:cstheme="minorHAnsi"/>
          <w:szCs w:val="24"/>
          <w:lang w:val="es-ES"/>
        </w:rPr>
        <w:t>l o territorial.</w:t>
      </w:r>
    </w:p>
    <w:p w:rsidR="002768E0" w:rsidRPr="003D344E" w:rsidRDefault="002768E0" w:rsidP="002768E0">
      <w:pPr>
        <w:pStyle w:val="Textoindependiente"/>
        <w:tabs>
          <w:tab w:val="left" w:pos="-450"/>
        </w:tabs>
        <w:ind w:left="-990" w:right="-990"/>
        <w:rPr>
          <w:rFonts w:asciiTheme="minorHAnsi" w:hAnsiTheme="minorHAnsi" w:cstheme="minorHAnsi"/>
          <w:szCs w:val="24"/>
          <w:lang w:val="es-ES"/>
        </w:rPr>
      </w:pPr>
    </w:p>
    <w:p w:rsidR="002768E0" w:rsidRPr="00182FA7" w:rsidRDefault="002768E0" w:rsidP="002768E0">
      <w:pPr>
        <w:pStyle w:val="Textoindependiente"/>
        <w:numPr>
          <w:ilvl w:val="0"/>
          <w:numId w:val="11"/>
        </w:numPr>
        <w:tabs>
          <w:tab w:val="left" w:pos="-450"/>
        </w:tabs>
        <w:ind w:left="-990" w:right="-990" w:firstLine="0"/>
        <w:rPr>
          <w:rFonts w:asciiTheme="minorHAnsi" w:hAnsiTheme="minorHAnsi" w:cstheme="minorHAnsi"/>
          <w:szCs w:val="24"/>
          <w:lang w:val="es-ES"/>
        </w:rPr>
      </w:pPr>
      <w:r>
        <w:rPr>
          <w:rFonts w:asciiTheme="minorHAnsi" w:hAnsiTheme="minorHAnsi" w:cstheme="minorHAnsi"/>
          <w:b/>
          <w:szCs w:val="24"/>
          <w:u w:val="single"/>
          <w:lang w:val="es-ES"/>
        </w:rPr>
        <w:t>Código de Bustamante:</w:t>
      </w:r>
    </w:p>
    <w:p w:rsidR="002768E0" w:rsidRDefault="002768E0" w:rsidP="002768E0">
      <w:pPr>
        <w:pStyle w:val="Textoindependiente"/>
        <w:tabs>
          <w:tab w:val="left" w:pos="-450"/>
        </w:tabs>
        <w:ind w:left="-990" w:right="-990"/>
        <w:rPr>
          <w:rFonts w:asciiTheme="minorHAnsi" w:hAnsiTheme="minorHAnsi" w:cstheme="minorHAnsi"/>
          <w:b/>
          <w:szCs w:val="24"/>
          <w:u w:val="single"/>
          <w:lang w:val="es-ES"/>
        </w:rPr>
      </w:pPr>
    </w:p>
    <w:p w:rsidR="002768E0" w:rsidRDefault="002768E0" w:rsidP="002768E0">
      <w:pPr>
        <w:pStyle w:val="Textoindependiente"/>
        <w:tabs>
          <w:tab w:val="left" w:pos="-450"/>
        </w:tabs>
        <w:ind w:left="-990" w:right="-990"/>
        <w:rPr>
          <w:rFonts w:asciiTheme="minorHAnsi" w:hAnsiTheme="minorHAnsi" w:cstheme="minorHAnsi"/>
          <w:szCs w:val="24"/>
          <w:lang w:val="es-ES"/>
        </w:rPr>
      </w:pPr>
      <w:r>
        <w:rPr>
          <w:rFonts w:asciiTheme="minorHAnsi" w:hAnsiTheme="minorHAnsi" w:cstheme="minorHAnsi"/>
          <w:b/>
          <w:szCs w:val="24"/>
          <w:lang w:val="es-ES"/>
        </w:rPr>
        <w:t xml:space="preserve">Art. 1: </w:t>
      </w:r>
      <w:r w:rsidRPr="003D344E">
        <w:rPr>
          <w:rFonts w:asciiTheme="minorHAnsi" w:hAnsiTheme="minorHAnsi" w:cstheme="minorHAnsi"/>
          <w:szCs w:val="24"/>
          <w:lang w:val="es-ES"/>
        </w:rPr>
        <w:t xml:space="preserve">establece </w:t>
      </w:r>
      <w:r>
        <w:rPr>
          <w:rFonts w:asciiTheme="minorHAnsi" w:hAnsiTheme="minorHAnsi" w:cstheme="minorHAnsi"/>
          <w:szCs w:val="24"/>
          <w:lang w:val="es-ES"/>
        </w:rPr>
        <w:t xml:space="preserve">el sistema de </w:t>
      </w:r>
      <w:r w:rsidRPr="00182FA7">
        <w:rPr>
          <w:rFonts w:asciiTheme="minorHAnsi" w:hAnsiTheme="minorHAnsi" w:cstheme="minorHAnsi"/>
          <w:b/>
          <w:szCs w:val="24"/>
          <w:lang w:val="es-ES"/>
        </w:rPr>
        <w:t>igualdad</w:t>
      </w:r>
      <w:r w:rsidRPr="003D344E">
        <w:rPr>
          <w:rFonts w:asciiTheme="minorHAnsi" w:hAnsiTheme="minorHAnsi" w:cstheme="minorHAnsi"/>
          <w:szCs w:val="24"/>
          <w:lang w:val="es-ES"/>
        </w:rPr>
        <w:t xml:space="preserve"> </w:t>
      </w:r>
      <w:r w:rsidRPr="00182FA7">
        <w:rPr>
          <w:rFonts w:asciiTheme="minorHAnsi" w:hAnsiTheme="minorHAnsi" w:cstheme="minorHAnsi"/>
          <w:b/>
          <w:szCs w:val="24"/>
          <w:lang w:val="es-ES"/>
        </w:rPr>
        <w:t>de trato del extranjero con el nacional</w:t>
      </w:r>
      <w:r w:rsidRPr="003D344E">
        <w:rPr>
          <w:rFonts w:asciiTheme="minorHAnsi" w:hAnsiTheme="minorHAnsi" w:cstheme="minorHAnsi"/>
          <w:szCs w:val="24"/>
          <w:lang w:val="es-ES"/>
        </w:rPr>
        <w:t xml:space="preserve"> </w:t>
      </w:r>
      <w:r>
        <w:rPr>
          <w:rFonts w:asciiTheme="minorHAnsi" w:hAnsiTheme="minorHAnsi" w:cstheme="minorHAnsi"/>
          <w:szCs w:val="24"/>
          <w:lang w:val="es-ES"/>
        </w:rPr>
        <w:t xml:space="preserve">(para los derechos civiles) </w:t>
      </w:r>
      <w:r w:rsidRPr="003D344E">
        <w:rPr>
          <w:rFonts w:asciiTheme="minorHAnsi" w:hAnsiTheme="minorHAnsi" w:cstheme="minorHAnsi"/>
          <w:szCs w:val="24"/>
          <w:lang w:val="es-ES"/>
        </w:rPr>
        <w:t xml:space="preserve">y el de </w:t>
      </w:r>
      <w:r w:rsidRPr="00182FA7">
        <w:rPr>
          <w:rFonts w:asciiTheme="minorHAnsi" w:hAnsiTheme="minorHAnsi" w:cstheme="minorHAnsi"/>
          <w:b/>
          <w:szCs w:val="24"/>
          <w:lang w:val="es-ES"/>
        </w:rPr>
        <w:t>reciprocidad</w:t>
      </w:r>
      <w:r>
        <w:rPr>
          <w:rFonts w:asciiTheme="minorHAnsi" w:hAnsiTheme="minorHAnsi" w:cstheme="minorHAnsi"/>
          <w:szCs w:val="24"/>
          <w:lang w:val="es-ES"/>
        </w:rPr>
        <w:t xml:space="preserve"> (</w:t>
      </w:r>
      <w:r w:rsidRPr="003D344E">
        <w:rPr>
          <w:rFonts w:asciiTheme="minorHAnsi" w:hAnsiTheme="minorHAnsi" w:cstheme="minorHAnsi"/>
          <w:szCs w:val="24"/>
          <w:lang w:val="es-ES"/>
        </w:rPr>
        <w:t>para las cuestiones de orden público o interés estatal</w:t>
      </w:r>
      <w:r>
        <w:rPr>
          <w:rFonts w:asciiTheme="minorHAnsi" w:hAnsiTheme="minorHAnsi" w:cstheme="minorHAnsi"/>
          <w:szCs w:val="24"/>
          <w:lang w:val="es-ES"/>
        </w:rPr>
        <w:t>)</w:t>
      </w:r>
      <w:r w:rsidRPr="003D344E">
        <w:rPr>
          <w:rFonts w:asciiTheme="minorHAnsi" w:hAnsiTheme="minorHAnsi" w:cstheme="minorHAnsi"/>
          <w:szCs w:val="24"/>
          <w:lang w:val="es-ES"/>
        </w:rPr>
        <w:t xml:space="preserve">. </w:t>
      </w:r>
    </w:p>
    <w:p w:rsidR="002768E0" w:rsidRPr="003D344E" w:rsidRDefault="002768E0" w:rsidP="008A2C81">
      <w:pPr>
        <w:pStyle w:val="Textoindependiente"/>
        <w:tabs>
          <w:tab w:val="left" w:pos="-450"/>
        </w:tabs>
        <w:ind w:left="-990" w:right="-990"/>
        <w:rPr>
          <w:rFonts w:asciiTheme="minorHAnsi" w:hAnsiTheme="minorHAnsi" w:cstheme="minorHAnsi"/>
          <w:szCs w:val="24"/>
          <w:lang w:val="es-ES"/>
        </w:rPr>
      </w:pPr>
      <w:r w:rsidRPr="00182FA7">
        <w:rPr>
          <w:rFonts w:asciiTheme="minorHAnsi" w:hAnsiTheme="minorHAnsi" w:cstheme="minorHAnsi"/>
          <w:b/>
          <w:szCs w:val="24"/>
          <w:lang w:val="es-ES"/>
        </w:rPr>
        <w:lastRenderedPageBreak/>
        <w:t>Art. 2</w:t>
      </w:r>
      <w:r>
        <w:rPr>
          <w:rFonts w:asciiTheme="minorHAnsi" w:hAnsiTheme="minorHAnsi" w:cstheme="minorHAnsi"/>
          <w:b/>
          <w:szCs w:val="24"/>
          <w:lang w:val="es-ES"/>
        </w:rPr>
        <w:t>:</w:t>
      </w:r>
      <w:r w:rsidRPr="003D344E">
        <w:rPr>
          <w:rFonts w:asciiTheme="minorHAnsi" w:hAnsiTheme="minorHAnsi" w:cstheme="minorHAnsi"/>
          <w:szCs w:val="24"/>
          <w:lang w:val="es-ES"/>
        </w:rPr>
        <w:t xml:space="preserve"> se acoge una posición más tendente a la </w:t>
      </w:r>
      <w:r w:rsidRPr="00182FA7">
        <w:rPr>
          <w:rFonts w:asciiTheme="minorHAnsi" w:hAnsiTheme="minorHAnsi" w:cstheme="minorHAnsi"/>
          <w:b/>
          <w:szCs w:val="24"/>
          <w:lang w:val="es-ES"/>
        </w:rPr>
        <w:t>equiparación de derechos entre nacionales y extranjeros</w:t>
      </w:r>
      <w:r w:rsidRPr="003D344E">
        <w:rPr>
          <w:rFonts w:asciiTheme="minorHAnsi" w:hAnsiTheme="minorHAnsi" w:cstheme="minorHAnsi"/>
          <w:szCs w:val="24"/>
          <w:lang w:val="es-ES"/>
        </w:rPr>
        <w:t xml:space="preserve"> en tanto se reconoce </w:t>
      </w:r>
      <w:r w:rsidRPr="00182FA7">
        <w:rPr>
          <w:rFonts w:asciiTheme="minorHAnsi" w:hAnsiTheme="minorHAnsi" w:cstheme="minorHAnsi"/>
          <w:b/>
          <w:szCs w:val="24"/>
          <w:lang w:val="es-ES"/>
        </w:rPr>
        <w:t>igualdad de garantías individuales</w:t>
      </w:r>
      <w:r w:rsidRPr="003D344E">
        <w:rPr>
          <w:rFonts w:asciiTheme="minorHAnsi" w:hAnsiTheme="minorHAnsi" w:cstheme="minorHAnsi"/>
          <w:szCs w:val="24"/>
          <w:lang w:val="es-ES"/>
        </w:rPr>
        <w:t xml:space="preserve">, sin sobrepasar los límites que constitucional o legalmente se establezcan, y con la nota aclaratoria de que </w:t>
      </w:r>
      <w:r w:rsidRPr="00182FA7">
        <w:rPr>
          <w:rFonts w:asciiTheme="minorHAnsi" w:hAnsiTheme="minorHAnsi" w:cstheme="minorHAnsi"/>
          <w:b/>
          <w:szCs w:val="24"/>
          <w:lang w:val="es-ES"/>
        </w:rPr>
        <w:t>tales garantías no se hacen extensivas a funciones públicas ni derechos políticos</w:t>
      </w:r>
      <w:r w:rsidRPr="003D344E">
        <w:rPr>
          <w:rFonts w:asciiTheme="minorHAnsi" w:hAnsiTheme="minorHAnsi" w:cstheme="minorHAnsi"/>
          <w:szCs w:val="24"/>
          <w:lang w:val="es-ES"/>
        </w:rPr>
        <w:t xml:space="preserve">, </w:t>
      </w:r>
      <w:r w:rsidRPr="00182FA7">
        <w:rPr>
          <w:rFonts w:asciiTheme="minorHAnsi" w:hAnsiTheme="minorHAnsi" w:cstheme="minorHAnsi"/>
          <w:szCs w:val="24"/>
          <w:u w:val="single"/>
          <w:lang w:val="es-ES"/>
        </w:rPr>
        <w:t>a menos que el Derecho interno de cada Estado prescriba lo contrario</w:t>
      </w:r>
      <w:r w:rsidRPr="003D344E">
        <w:rPr>
          <w:rFonts w:asciiTheme="minorHAnsi" w:hAnsiTheme="minorHAnsi" w:cstheme="minorHAnsi"/>
          <w:szCs w:val="24"/>
          <w:lang w:val="es-ES"/>
        </w:rPr>
        <w:t xml:space="preserve">. </w:t>
      </w:r>
    </w:p>
    <w:p w:rsidR="002768E0" w:rsidRPr="00182FA7" w:rsidRDefault="002768E0" w:rsidP="002768E0">
      <w:pPr>
        <w:pStyle w:val="Textoindependiente"/>
        <w:numPr>
          <w:ilvl w:val="0"/>
          <w:numId w:val="11"/>
        </w:numPr>
        <w:tabs>
          <w:tab w:val="left" w:pos="-450"/>
        </w:tabs>
        <w:ind w:left="-990" w:right="-990" w:firstLine="0"/>
        <w:rPr>
          <w:rFonts w:asciiTheme="minorHAnsi" w:hAnsiTheme="minorHAnsi" w:cstheme="minorHAnsi"/>
          <w:szCs w:val="24"/>
          <w:lang w:val="es-ES"/>
        </w:rPr>
      </w:pPr>
      <w:r>
        <w:rPr>
          <w:rFonts w:asciiTheme="minorHAnsi" w:hAnsiTheme="minorHAnsi" w:cstheme="minorHAnsi"/>
          <w:b/>
          <w:szCs w:val="24"/>
          <w:u w:val="single"/>
          <w:lang w:val="es-ES"/>
        </w:rPr>
        <w:t>Código Civil cubano:</w:t>
      </w:r>
    </w:p>
    <w:p w:rsidR="002768E0" w:rsidRDefault="002768E0" w:rsidP="002768E0">
      <w:pPr>
        <w:pStyle w:val="Textoindependiente"/>
        <w:tabs>
          <w:tab w:val="left" w:pos="-450"/>
        </w:tabs>
        <w:ind w:left="-990" w:right="-990"/>
        <w:rPr>
          <w:rFonts w:asciiTheme="minorHAnsi" w:hAnsiTheme="minorHAnsi" w:cstheme="minorHAnsi"/>
          <w:b/>
          <w:szCs w:val="24"/>
          <w:u w:val="single"/>
          <w:lang w:val="es-ES"/>
        </w:rPr>
      </w:pPr>
    </w:p>
    <w:p w:rsidR="002768E0" w:rsidRPr="00182FA7" w:rsidRDefault="002768E0" w:rsidP="002768E0">
      <w:pPr>
        <w:pStyle w:val="Textoindependiente"/>
        <w:tabs>
          <w:tab w:val="left" w:pos="-450"/>
        </w:tabs>
        <w:ind w:left="-990" w:right="-990"/>
        <w:rPr>
          <w:rFonts w:asciiTheme="minorHAnsi" w:hAnsiTheme="minorHAnsi" w:cstheme="minorHAnsi"/>
          <w:szCs w:val="24"/>
          <w:lang w:val="es-ES"/>
        </w:rPr>
      </w:pPr>
      <w:r>
        <w:rPr>
          <w:rFonts w:asciiTheme="minorHAnsi" w:hAnsiTheme="minorHAnsi" w:cstheme="minorHAnsi"/>
          <w:b/>
          <w:szCs w:val="24"/>
          <w:lang w:val="es-ES"/>
        </w:rPr>
        <w:t xml:space="preserve">Art. 11: </w:t>
      </w:r>
      <w:r>
        <w:rPr>
          <w:rFonts w:asciiTheme="minorHAnsi" w:hAnsiTheme="minorHAnsi" w:cstheme="minorHAnsi"/>
          <w:szCs w:val="24"/>
          <w:lang w:val="es-ES"/>
        </w:rPr>
        <w:t>L</w:t>
      </w:r>
      <w:r w:rsidRPr="00182FA7">
        <w:rPr>
          <w:rFonts w:asciiTheme="minorHAnsi" w:hAnsiTheme="minorHAnsi" w:cstheme="minorHAnsi"/>
          <w:szCs w:val="24"/>
          <w:lang w:val="es-ES"/>
        </w:rPr>
        <w:t xml:space="preserve">os ciudadanos extranjeros y las personas sin ciudadanía, que sean </w:t>
      </w:r>
      <w:r w:rsidRPr="00182FA7">
        <w:rPr>
          <w:rFonts w:asciiTheme="minorHAnsi" w:hAnsiTheme="minorHAnsi" w:cstheme="minorHAnsi"/>
          <w:b/>
          <w:szCs w:val="24"/>
          <w:lang w:val="es-ES"/>
        </w:rPr>
        <w:t>residentes permanentes</w:t>
      </w:r>
      <w:r w:rsidRPr="00182FA7">
        <w:rPr>
          <w:rFonts w:asciiTheme="minorHAnsi" w:hAnsiTheme="minorHAnsi" w:cstheme="minorHAnsi"/>
          <w:szCs w:val="24"/>
          <w:lang w:val="es-ES"/>
        </w:rPr>
        <w:t xml:space="preserve"> en Cuba tienen los mismos </w:t>
      </w:r>
      <w:r w:rsidRPr="00182FA7">
        <w:rPr>
          <w:rFonts w:asciiTheme="minorHAnsi" w:hAnsiTheme="minorHAnsi" w:cstheme="minorHAnsi"/>
          <w:b/>
          <w:szCs w:val="24"/>
          <w:lang w:val="es-ES"/>
        </w:rPr>
        <w:t>derechos y deberes civiles</w:t>
      </w:r>
      <w:r w:rsidRPr="00182FA7">
        <w:rPr>
          <w:rFonts w:asciiTheme="minorHAnsi" w:hAnsiTheme="minorHAnsi" w:cstheme="minorHAnsi"/>
          <w:szCs w:val="24"/>
          <w:lang w:val="es-ES"/>
        </w:rPr>
        <w:t xml:space="preserve"> que los ciudadanos cubanos, salvo disposición legal en contrario.</w:t>
      </w:r>
    </w:p>
    <w:p w:rsidR="002768E0" w:rsidRDefault="002768E0" w:rsidP="002768E0">
      <w:pPr>
        <w:pStyle w:val="Textoindependiente"/>
        <w:tabs>
          <w:tab w:val="left" w:pos="-630"/>
        </w:tabs>
        <w:ind w:left="-990" w:right="-990"/>
        <w:rPr>
          <w:rFonts w:asciiTheme="minorHAnsi" w:hAnsiTheme="minorHAnsi" w:cstheme="minorHAnsi"/>
          <w:b/>
          <w:szCs w:val="24"/>
          <w:lang w:val="es-ES"/>
        </w:rPr>
      </w:pPr>
    </w:p>
    <w:p w:rsidR="002768E0" w:rsidRPr="003D344E" w:rsidRDefault="002768E0" w:rsidP="002768E0">
      <w:pPr>
        <w:pStyle w:val="Textoindependiente"/>
        <w:numPr>
          <w:ilvl w:val="0"/>
          <w:numId w:val="11"/>
        </w:numPr>
        <w:tabs>
          <w:tab w:val="left" w:pos="-630"/>
        </w:tabs>
        <w:ind w:left="-990" w:right="-990" w:firstLine="0"/>
        <w:rPr>
          <w:rFonts w:asciiTheme="minorHAnsi" w:hAnsiTheme="minorHAnsi" w:cstheme="minorHAnsi"/>
          <w:szCs w:val="24"/>
          <w:lang w:val="es-ES"/>
        </w:rPr>
      </w:pPr>
      <w:r w:rsidRPr="00182FA7">
        <w:rPr>
          <w:rFonts w:asciiTheme="minorHAnsi" w:hAnsiTheme="minorHAnsi" w:cstheme="minorHAnsi"/>
          <w:b/>
          <w:szCs w:val="24"/>
          <w:u w:val="single"/>
          <w:lang w:val="es-ES"/>
        </w:rPr>
        <w:t>L</w:t>
      </w:r>
      <w:r>
        <w:rPr>
          <w:rFonts w:asciiTheme="minorHAnsi" w:hAnsiTheme="minorHAnsi" w:cstheme="minorHAnsi"/>
          <w:b/>
          <w:szCs w:val="24"/>
          <w:u w:val="single"/>
          <w:lang w:val="es-ES"/>
        </w:rPr>
        <w:t xml:space="preserve">eyes de Migración y de Extranjería </w:t>
      </w:r>
      <w:r w:rsidRPr="003D344E">
        <w:rPr>
          <w:rFonts w:asciiTheme="minorHAnsi" w:hAnsiTheme="minorHAnsi" w:cstheme="minorHAnsi"/>
          <w:szCs w:val="24"/>
          <w:lang w:val="es-ES"/>
        </w:rPr>
        <w:t>de 1976</w:t>
      </w:r>
      <w:r>
        <w:rPr>
          <w:rFonts w:asciiTheme="minorHAnsi" w:hAnsiTheme="minorHAnsi" w:cstheme="minorHAnsi"/>
          <w:szCs w:val="24"/>
          <w:lang w:val="es-ES"/>
        </w:rPr>
        <w:t xml:space="preserve"> y sus Reglamentos:</w:t>
      </w:r>
      <w:r w:rsidRPr="003D344E">
        <w:rPr>
          <w:rFonts w:asciiTheme="minorHAnsi" w:hAnsiTheme="minorHAnsi" w:cstheme="minorHAnsi"/>
          <w:szCs w:val="24"/>
          <w:lang w:val="es-ES"/>
        </w:rPr>
        <w:t xml:space="preserve"> </w:t>
      </w:r>
    </w:p>
    <w:p w:rsidR="002768E0" w:rsidRPr="003D344E" w:rsidRDefault="002768E0" w:rsidP="002768E0">
      <w:pPr>
        <w:pStyle w:val="Textoindependiente"/>
        <w:tabs>
          <w:tab w:val="left" w:pos="-630"/>
        </w:tabs>
        <w:ind w:left="-990" w:right="-990"/>
        <w:rPr>
          <w:rFonts w:asciiTheme="minorHAnsi" w:hAnsiTheme="minorHAnsi" w:cstheme="minorHAnsi"/>
          <w:szCs w:val="24"/>
          <w:lang w:val="es-ES"/>
        </w:rPr>
      </w:pPr>
    </w:p>
    <w:tbl>
      <w:tblPr>
        <w:tblStyle w:val="Tablaconcuadrcula"/>
        <w:tblW w:w="15048" w:type="dxa"/>
        <w:tblInd w:w="-990" w:type="dxa"/>
        <w:tblLook w:val="04A0"/>
      </w:tblPr>
      <w:tblGrid>
        <w:gridCol w:w="9378"/>
        <w:gridCol w:w="5670"/>
      </w:tblGrid>
      <w:tr w:rsidR="002768E0" w:rsidTr="007824EB">
        <w:tc>
          <w:tcPr>
            <w:tcW w:w="9378" w:type="dxa"/>
          </w:tcPr>
          <w:p w:rsidR="002768E0" w:rsidRPr="00182FA7" w:rsidRDefault="002768E0" w:rsidP="007824EB">
            <w:pPr>
              <w:pStyle w:val="Textoindependiente"/>
              <w:tabs>
                <w:tab w:val="left" w:pos="-630"/>
                <w:tab w:val="left" w:pos="2512"/>
              </w:tabs>
              <w:rPr>
                <w:rFonts w:asciiTheme="minorHAnsi" w:hAnsiTheme="minorHAnsi" w:cstheme="minorHAnsi"/>
                <w:szCs w:val="24"/>
                <w:lang w:val="es-ES"/>
              </w:rPr>
            </w:pPr>
            <w:r w:rsidRPr="00182FA7">
              <w:rPr>
                <w:rFonts w:asciiTheme="minorHAnsi" w:hAnsiTheme="minorHAnsi" w:cstheme="minorHAnsi"/>
                <w:szCs w:val="24"/>
                <w:lang w:val="es-ES"/>
              </w:rPr>
              <w:tab/>
            </w:r>
            <w:r w:rsidRPr="00182FA7">
              <w:rPr>
                <w:rFonts w:asciiTheme="minorHAnsi" w:hAnsiTheme="minorHAnsi" w:cstheme="minorHAnsi"/>
                <w:b/>
                <w:szCs w:val="24"/>
                <w:lang w:val="es-ES"/>
              </w:rPr>
              <w:t>Ley de Migración (Ley 1312)</w:t>
            </w:r>
            <w:r>
              <w:rPr>
                <w:rFonts w:asciiTheme="minorHAnsi" w:hAnsiTheme="minorHAnsi" w:cstheme="minorHAnsi"/>
                <w:b/>
                <w:szCs w:val="24"/>
                <w:lang w:val="es-ES"/>
              </w:rPr>
              <w:t>:</w:t>
            </w:r>
          </w:p>
        </w:tc>
        <w:tc>
          <w:tcPr>
            <w:tcW w:w="5670" w:type="dxa"/>
          </w:tcPr>
          <w:p w:rsidR="002768E0" w:rsidRPr="009374EA" w:rsidRDefault="002768E0" w:rsidP="007824EB">
            <w:pPr>
              <w:pStyle w:val="Textoindependiente"/>
              <w:tabs>
                <w:tab w:val="left" w:pos="-630"/>
              </w:tabs>
              <w:jc w:val="center"/>
              <w:rPr>
                <w:rFonts w:asciiTheme="minorHAnsi" w:hAnsiTheme="minorHAnsi" w:cstheme="minorHAnsi"/>
                <w:szCs w:val="24"/>
                <w:lang w:val="es-ES"/>
              </w:rPr>
            </w:pPr>
            <w:r w:rsidRPr="009374EA">
              <w:rPr>
                <w:rFonts w:asciiTheme="minorHAnsi" w:hAnsiTheme="minorHAnsi" w:cstheme="minorHAnsi"/>
                <w:b/>
                <w:szCs w:val="24"/>
                <w:lang w:val="es-ES"/>
              </w:rPr>
              <w:t>Ley de Extranjería (Ley 1313)</w:t>
            </w:r>
            <w:r>
              <w:rPr>
                <w:rFonts w:asciiTheme="minorHAnsi" w:hAnsiTheme="minorHAnsi" w:cstheme="minorHAnsi"/>
                <w:b/>
                <w:szCs w:val="24"/>
                <w:lang w:val="es-ES"/>
              </w:rPr>
              <w:t>:</w:t>
            </w:r>
          </w:p>
        </w:tc>
      </w:tr>
      <w:tr w:rsidR="002768E0" w:rsidTr="007824EB">
        <w:tc>
          <w:tcPr>
            <w:tcW w:w="9378" w:type="dxa"/>
          </w:tcPr>
          <w:p w:rsidR="002768E0"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szCs w:val="24"/>
                <w:lang w:val="es-ES"/>
              </w:rPr>
              <w:t xml:space="preserve">- Tiene el </w:t>
            </w:r>
            <w:r w:rsidRPr="003D344E">
              <w:rPr>
                <w:rFonts w:asciiTheme="minorHAnsi" w:hAnsiTheme="minorHAnsi" w:cstheme="minorHAnsi"/>
                <w:szCs w:val="24"/>
                <w:lang w:val="es-ES"/>
              </w:rPr>
              <w:t xml:space="preserve">objeto </w:t>
            </w:r>
            <w:r>
              <w:rPr>
                <w:rFonts w:asciiTheme="minorHAnsi" w:hAnsiTheme="minorHAnsi" w:cstheme="minorHAnsi"/>
                <w:szCs w:val="24"/>
                <w:lang w:val="es-ES"/>
              </w:rPr>
              <w:t xml:space="preserve">de </w:t>
            </w:r>
            <w:r w:rsidRPr="008D48AE">
              <w:rPr>
                <w:rFonts w:asciiTheme="minorHAnsi" w:hAnsiTheme="minorHAnsi" w:cstheme="minorHAnsi"/>
                <w:b/>
                <w:szCs w:val="24"/>
                <w:lang w:val="es-ES"/>
              </w:rPr>
              <w:t>regular el flujo de personas que entran y salen del territorio nacional</w:t>
            </w:r>
            <w:r>
              <w:rPr>
                <w:rFonts w:asciiTheme="minorHAnsi" w:hAnsiTheme="minorHAnsi" w:cstheme="minorHAnsi"/>
                <w:szCs w:val="24"/>
                <w:lang w:val="es-ES"/>
              </w:rPr>
              <w:t>.</w:t>
            </w:r>
          </w:p>
          <w:p w:rsidR="002768E0"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 xml:space="preserve">Art. </w:t>
            </w:r>
            <w:r w:rsidRPr="008D48AE">
              <w:rPr>
                <w:rFonts w:asciiTheme="minorHAnsi" w:hAnsiTheme="minorHAnsi" w:cstheme="minorHAnsi"/>
                <w:b/>
                <w:szCs w:val="24"/>
                <w:lang w:val="es-ES"/>
              </w:rPr>
              <w:t>3</w:t>
            </w:r>
            <w:r>
              <w:rPr>
                <w:rFonts w:asciiTheme="minorHAnsi" w:hAnsiTheme="minorHAnsi" w:cstheme="minorHAnsi"/>
                <w:b/>
                <w:szCs w:val="24"/>
                <w:lang w:val="es-ES"/>
              </w:rPr>
              <w:t>:</w:t>
            </w:r>
            <w:r w:rsidRPr="003D344E">
              <w:rPr>
                <w:rFonts w:asciiTheme="minorHAnsi" w:hAnsiTheme="minorHAnsi" w:cstheme="minorHAnsi"/>
                <w:szCs w:val="24"/>
                <w:lang w:val="es-ES"/>
              </w:rPr>
              <w:t xml:space="preserve"> </w:t>
            </w:r>
            <w:r w:rsidRPr="008D48AE">
              <w:rPr>
                <w:rFonts w:asciiTheme="minorHAnsi" w:hAnsiTheme="minorHAnsi" w:cstheme="minorHAnsi"/>
                <w:b/>
                <w:szCs w:val="24"/>
                <w:lang w:val="es-ES"/>
              </w:rPr>
              <w:t>categorías que pueden ser aplicadas a los extranjeros</w:t>
            </w:r>
            <w:r>
              <w:rPr>
                <w:rFonts w:asciiTheme="minorHAnsi" w:hAnsiTheme="minorHAnsi" w:cstheme="minorHAnsi"/>
                <w:szCs w:val="24"/>
                <w:lang w:val="es-ES"/>
              </w:rPr>
              <w:t xml:space="preserve"> que ingresen a Cuba (</w:t>
            </w:r>
            <w:r w:rsidRPr="008D48AE">
              <w:rPr>
                <w:rFonts w:asciiTheme="minorHAnsi" w:hAnsiTheme="minorHAnsi" w:cstheme="minorHAnsi"/>
                <w:szCs w:val="24"/>
                <w:u w:val="single"/>
                <w:lang w:val="es-ES"/>
              </w:rPr>
              <w:t>visitantes</w:t>
            </w:r>
            <w:r w:rsidRPr="003D344E">
              <w:rPr>
                <w:rFonts w:asciiTheme="minorHAnsi" w:hAnsiTheme="minorHAnsi" w:cstheme="minorHAnsi"/>
                <w:szCs w:val="24"/>
                <w:lang w:val="es-ES"/>
              </w:rPr>
              <w:t xml:space="preserve">, </w:t>
            </w:r>
            <w:r w:rsidRPr="008D48AE">
              <w:rPr>
                <w:rFonts w:asciiTheme="minorHAnsi" w:hAnsiTheme="minorHAnsi" w:cstheme="minorHAnsi"/>
                <w:szCs w:val="24"/>
                <w:u w:val="single"/>
                <w:lang w:val="es-ES"/>
              </w:rPr>
              <w:t>diplomáticos</w:t>
            </w:r>
            <w:r w:rsidRPr="003D344E">
              <w:rPr>
                <w:rFonts w:asciiTheme="minorHAnsi" w:hAnsiTheme="minorHAnsi" w:cstheme="minorHAnsi"/>
                <w:szCs w:val="24"/>
                <w:lang w:val="es-ES"/>
              </w:rPr>
              <w:t xml:space="preserve">, </w:t>
            </w:r>
            <w:r w:rsidRPr="008D48AE">
              <w:rPr>
                <w:rFonts w:asciiTheme="minorHAnsi" w:hAnsiTheme="minorHAnsi" w:cstheme="minorHAnsi"/>
                <w:szCs w:val="24"/>
                <w:u w:val="single"/>
                <w:lang w:val="es-ES"/>
              </w:rPr>
              <w:t>invitados</w:t>
            </w:r>
            <w:r w:rsidRPr="003D344E">
              <w:rPr>
                <w:rFonts w:asciiTheme="minorHAnsi" w:hAnsiTheme="minorHAnsi" w:cstheme="minorHAnsi"/>
                <w:szCs w:val="24"/>
                <w:lang w:val="es-ES"/>
              </w:rPr>
              <w:t xml:space="preserve">, </w:t>
            </w:r>
            <w:r w:rsidRPr="008D48AE">
              <w:rPr>
                <w:rFonts w:asciiTheme="minorHAnsi" w:hAnsiTheme="minorHAnsi" w:cstheme="minorHAnsi"/>
                <w:szCs w:val="24"/>
                <w:u w:val="single"/>
                <w:lang w:val="es-ES"/>
              </w:rPr>
              <w:t>residentes temporales</w:t>
            </w:r>
            <w:r w:rsidRPr="003D344E">
              <w:rPr>
                <w:rFonts w:asciiTheme="minorHAnsi" w:hAnsiTheme="minorHAnsi" w:cstheme="minorHAnsi"/>
                <w:szCs w:val="24"/>
                <w:lang w:val="es-ES"/>
              </w:rPr>
              <w:t xml:space="preserve"> y </w:t>
            </w:r>
            <w:r w:rsidRPr="008D48AE">
              <w:rPr>
                <w:rFonts w:asciiTheme="minorHAnsi" w:hAnsiTheme="minorHAnsi" w:cstheme="minorHAnsi"/>
                <w:szCs w:val="24"/>
                <w:u w:val="single"/>
                <w:lang w:val="es-ES"/>
              </w:rPr>
              <w:t>residentes permanentes</w:t>
            </w:r>
            <w:r>
              <w:rPr>
                <w:rFonts w:asciiTheme="minorHAnsi" w:hAnsiTheme="minorHAnsi" w:cstheme="minorHAnsi"/>
                <w:szCs w:val="24"/>
                <w:lang w:val="es-ES"/>
              </w:rPr>
              <w:t>)</w:t>
            </w:r>
            <w:r w:rsidRPr="003D344E">
              <w:rPr>
                <w:rFonts w:asciiTheme="minorHAnsi" w:hAnsiTheme="minorHAnsi" w:cstheme="minorHAnsi"/>
                <w:szCs w:val="24"/>
                <w:lang w:val="es-ES"/>
              </w:rPr>
              <w:t>. De esta clasificación se derivan los derechos y deberes que le asisten a las personas que en cada una se incluya.</w:t>
            </w:r>
          </w:p>
        </w:tc>
        <w:tc>
          <w:tcPr>
            <w:tcW w:w="5670" w:type="dxa"/>
          </w:tcPr>
          <w:p w:rsidR="002768E0" w:rsidRDefault="002768E0" w:rsidP="007824EB">
            <w:pPr>
              <w:pStyle w:val="Textoindependiente"/>
              <w:tabs>
                <w:tab w:val="left" w:pos="-450"/>
              </w:tabs>
              <w:jc w:val="left"/>
              <w:rPr>
                <w:rFonts w:asciiTheme="minorHAnsi" w:hAnsiTheme="minorHAnsi" w:cstheme="minorHAnsi"/>
                <w:szCs w:val="24"/>
                <w:lang w:val="es-ES"/>
              </w:rPr>
            </w:pPr>
            <w:r>
              <w:rPr>
                <w:rFonts w:asciiTheme="minorHAnsi" w:hAnsiTheme="minorHAnsi" w:cstheme="minorHAnsi"/>
                <w:szCs w:val="24"/>
                <w:lang w:val="es-ES"/>
              </w:rPr>
              <w:t xml:space="preserve">- Regula </w:t>
            </w:r>
            <w:r w:rsidRPr="003D344E">
              <w:rPr>
                <w:rFonts w:asciiTheme="minorHAnsi" w:hAnsiTheme="minorHAnsi" w:cstheme="minorHAnsi"/>
                <w:szCs w:val="24"/>
                <w:lang w:val="es-ES"/>
              </w:rPr>
              <w:t xml:space="preserve">el </w:t>
            </w:r>
            <w:r w:rsidRPr="007F3F6E">
              <w:rPr>
                <w:rFonts w:asciiTheme="minorHAnsi" w:hAnsiTheme="minorHAnsi" w:cstheme="minorHAnsi"/>
                <w:b/>
                <w:szCs w:val="24"/>
                <w:lang w:val="es-ES"/>
              </w:rPr>
              <w:t>régimen que ha de aplicarse a los extraños que se encuentren en el territorio nacional</w:t>
            </w:r>
            <w:r w:rsidRPr="003D344E">
              <w:rPr>
                <w:rFonts w:asciiTheme="minorHAnsi" w:hAnsiTheme="minorHAnsi" w:cstheme="minorHAnsi"/>
                <w:szCs w:val="24"/>
                <w:lang w:val="es-ES"/>
              </w:rPr>
              <w:t xml:space="preserve">. </w:t>
            </w:r>
          </w:p>
          <w:p w:rsidR="002768E0" w:rsidRDefault="002768E0" w:rsidP="007824EB">
            <w:pPr>
              <w:pStyle w:val="Textoindependiente"/>
              <w:tabs>
                <w:tab w:val="left" w:pos="-630"/>
              </w:tabs>
              <w:jc w:val="left"/>
              <w:rPr>
                <w:rFonts w:asciiTheme="minorHAnsi" w:hAnsiTheme="minorHAnsi" w:cstheme="minorHAnsi"/>
                <w:szCs w:val="24"/>
                <w:lang w:val="es-ES"/>
              </w:rPr>
            </w:pPr>
            <w:r>
              <w:rPr>
                <w:rFonts w:asciiTheme="minorHAnsi" w:hAnsiTheme="minorHAnsi" w:cstheme="minorHAnsi"/>
                <w:szCs w:val="24"/>
                <w:lang w:val="es-ES"/>
              </w:rPr>
              <w:t xml:space="preserve">- Establece una </w:t>
            </w:r>
            <w:r w:rsidRPr="007F3F6E">
              <w:rPr>
                <w:rFonts w:asciiTheme="minorHAnsi" w:hAnsiTheme="minorHAnsi" w:cstheme="minorHAnsi"/>
                <w:b/>
                <w:szCs w:val="24"/>
                <w:lang w:val="es-ES"/>
              </w:rPr>
              <w:t>definición de extranjero</w:t>
            </w:r>
            <w:r w:rsidRPr="003D344E">
              <w:rPr>
                <w:rFonts w:asciiTheme="minorHAnsi" w:hAnsiTheme="minorHAnsi" w:cstheme="minorHAnsi"/>
                <w:szCs w:val="24"/>
                <w:lang w:val="es-ES"/>
              </w:rPr>
              <w:t xml:space="preserve"> </w:t>
            </w:r>
            <w:r>
              <w:rPr>
                <w:rFonts w:asciiTheme="minorHAnsi" w:hAnsiTheme="minorHAnsi" w:cstheme="minorHAnsi"/>
                <w:b/>
                <w:szCs w:val="24"/>
                <w:lang w:val="es-ES"/>
              </w:rPr>
              <w:t xml:space="preserve">(art. 1) </w:t>
            </w:r>
            <w:r w:rsidRPr="003D344E">
              <w:rPr>
                <w:rFonts w:asciiTheme="minorHAnsi" w:hAnsiTheme="minorHAnsi" w:cstheme="minorHAnsi"/>
                <w:szCs w:val="24"/>
                <w:lang w:val="es-ES"/>
              </w:rPr>
              <w:t xml:space="preserve">y </w:t>
            </w:r>
            <w:r>
              <w:rPr>
                <w:rFonts w:asciiTheme="minorHAnsi" w:hAnsiTheme="minorHAnsi" w:cstheme="minorHAnsi"/>
                <w:szCs w:val="24"/>
                <w:lang w:val="es-ES"/>
              </w:rPr>
              <w:t xml:space="preserve">de </w:t>
            </w:r>
            <w:r w:rsidRPr="007F3F6E">
              <w:rPr>
                <w:rFonts w:asciiTheme="minorHAnsi" w:hAnsiTheme="minorHAnsi" w:cstheme="minorHAnsi"/>
                <w:b/>
                <w:szCs w:val="24"/>
                <w:lang w:val="es-ES"/>
              </w:rPr>
              <w:t>persona sin ciudadanía</w:t>
            </w:r>
            <w:r>
              <w:rPr>
                <w:rFonts w:asciiTheme="minorHAnsi" w:hAnsiTheme="minorHAnsi" w:cstheme="minorHAnsi"/>
                <w:b/>
                <w:szCs w:val="24"/>
                <w:lang w:val="es-ES"/>
              </w:rPr>
              <w:t xml:space="preserve"> (art. 2)</w:t>
            </w:r>
            <w:r w:rsidRPr="003D344E">
              <w:rPr>
                <w:rFonts w:asciiTheme="minorHAnsi" w:hAnsiTheme="minorHAnsi" w:cstheme="minorHAnsi"/>
                <w:szCs w:val="24"/>
                <w:lang w:val="es-ES"/>
              </w:rPr>
              <w:t>.</w:t>
            </w:r>
          </w:p>
        </w:tc>
      </w:tr>
    </w:tbl>
    <w:p w:rsidR="002768E0" w:rsidRDefault="002768E0" w:rsidP="002768E0">
      <w:pPr>
        <w:pStyle w:val="Textoindependiente"/>
        <w:tabs>
          <w:tab w:val="left" w:pos="-630"/>
        </w:tabs>
        <w:ind w:left="-990" w:right="-990"/>
        <w:rPr>
          <w:rFonts w:asciiTheme="minorHAnsi" w:hAnsiTheme="minorHAnsi" w:cstheme="minorHAnsi"/>
          <w:szCs w:val="24"/>
          <w:lang w:val="es-ES"/>
        </w:rPr>
      </w:pPr>
    </w:p>
    <w:p w:rsidR="002768E0" w:rsidRDefault="002768E0" w:rsidP="002768E0">
      <w:pPr>
        <w:pStyle w:val="Textoindependiente"/>
        <w:numPr>
          <w:ilvl w:val="0"/>
          <w:numId w:val="12"/>
        </w:numPr>
        <w:tabs>
          <w:tab w:val="left" w:pos="-450"/>
        </w:tabs>
        <w:ind w:right="-990"/>
        <w:rPr>
          <w:rFonts w:asciiTheme="minorHAnsi" w:hAnsiTheme="minorHAnsi" w:cstheme="minorHAnsi"/>
          <w:szCs w:val="24"/>
          <w:lang w:val="es-ES"/>
        </w:rPr>
      </w:pPr>
      <w:r w:rsidRPr="007F3F6E">
        <w:rPr>
          <w:rFonts w:asciiTheme="minorHAnsi" w:hAnsiTheme="minorHAnsi" w:cstheme="minorHAnsi"/>
          <w:szCs w:val="24"/>
          <w:lang w:val="es-ES"/>
        </w:rPr>
        <w:t xml:space="preserve">A los extranjeros </w:t>
      </w:r>
      <w:r w:rsidRPr="007F3F6E">
        <w:rPr>
          <w:rFonts w:asciiTheme="minorHAnsi" w:hAnsiTheme="minorHAnsi" w:cstheme="minorHAnsi"/>
          <w:b/>
          <w:szCs w:val="24"/>
          <w:lang w:val="es-ES"/>
        </w:rPr>
        <w:t>se les posibilita cambiar de categorías migratorias</w:t>
      </w:r>
      <w:r w:rsidRPr="007F3F6E">
        <w:rPr>
          <w:rFonts w:asciiTheme="minorHAnsi" w:hAnsiTheme="minorHAnsi" w:cstheme="minorHAnsi"/>
          <w:szCs w:val="24"/>
          <w:lang w:val="es-ES"/>
        </w:rPr>
        <w:t xml:space="preserve">, sólo que ello requiere de la </w:t>
      </w:r>
      <w:r w:rsidRPr="007F3F6E">
        <w:rPr>
          <w:rFonts w:asciiTheme="minorHAnsi" w:hAnsiTheme="minorHAnsi" w:cstheme="minorHAnsi"/>
          <w:b/>
          <w:szCs w:val="24"/>
          <w:lang w:val="es-ES"/>
        </w:rPr>
        <w:t>expresión de la voluntad</w:t>
      </w:r>
      <w:r w:rsidRPr="007F3F6E">
        <w:rPr>
          <w:rFonts w:asciiTheme="minorHAnsi" w:hAnsiTheme="minorHAnsi" w:cstheme="minorHAnsi"/>
          <w:szCs w:val="24"/>
          <w:lang w:val="es-ES"/>
        </w:rPr>
        <w:t xml:space="preserve"> del interesado al respecto, con la subsiguiente </w:t>
      </w:r>
      <w:r w:rsidRPr="007F3F6E">
        <w:rPr>
          <w:rFonts w:asciiTheme="minorHAnsi" w:hAnsiTheme="minorHAnsi" w:cstheme="minorHAnsi"/>
          <w:b/>
          <w:szCs w:val="24"/>
          <w:lang w:val="es-ES"/>
        </w:rPr>
        <w:t>autorización del órgano de emigración y extranjería</w:t>
      </w:r>
      <w:r w:rsidRPr="007F3F6E">
        <w:rPr>
          <w:rFonts w:asciiTheme="minorHAnsi" w:hAnsiTheme="minorHAnsi" w:cstheme="minorHAnsi"/>
          <w:szCs w:val="24"/>
          <w:lang w:val="es-ES"/>
        </w:rPr>
        <w:t xml:space="preserve"> competente.</w:t>
      </w:r>
    </w:p>
    <w:p w:rsidR="002768E0" w:rsidRDefault="002768E0" w:rsidP="002768E0">
      <w:pPr>
        <w:pStyle w:val="Textoindependiente"/>
        <w:tabs>
          <w:tab w:val="left" w:pos="-450"/>
        </w:tabs>
        <w:ind w:left="-990" w:right="-990"/>
        <w:rPr>
          <w:rFonts w:asciiTheme="minorHAnsi" w:hAnsiTheme="minorHAnsi" w:cstheme="minorHAnsi"/>
          <w:szCs w:val="24"/>
          <w:lang w:val="es-ES"/>
        </w:rPr>
      </w:pPr>
    </w:p>
    <w:p w:rsidR="002768E0" w:rsidRPr="003D344E" w:rsidRDefault="002768E0" w:rsidP="002768E0">
      <w:pPr>
        <w:pStyle w:val="Textoindependiente"/>
        <w:numPr>
          <w:ilvl w:val="0"/>
          <w:numId w:val="12"/>
        </w:numPr>
        <w:tabs>
          <w:tab w:val="left" w:pos="-450"/>
        </w:tabs>
        <w:ind w:right="-990"/>
        <w:rPr>
          <w:rFonts w:asciiTheme="minorHAnsi" w:hAnsiTheme="minorHAnsi" w:cstheme="minorHAnsi"/>
          <w:szCs w:val="24"/>
          <w:lang w:val="es-ES"/>
        </w:rPr>
      </w:pPr>
      <w:r w:rsidRPr="003D344E">
        <w:rPr>
          <w:rFonts w:asciiTheme="minorHAnsi" w:hAnsiTheme="minorHAnsi" w:cstheme="minorHAnsi"/>
          <w:szCs w:val="24"/>
          <w:lang w:val="es-ES"/>
        </w:rPr>
        <w:t xml:space="preserve">La </w:t>
      </w:r>
      <w:r>
        <w:rPr>
          <w:rFonts w:asciiTheme="minorHAnsi" w:hAnsiTheme="minorHAnsi" w:cstheme="minorHAnsi"/>
          <w:b/>
          <w:szCs w:val="24"/>
          <w:lang w:val="es-ES"/>
        </w:rPr>
        <w:t xml:space="preserve">situación particular </w:t>
      </w:r>
      <w:r w:rsidRPr="007F3F6E">
        <w:rPr>
          <w:rFonts w:asciiTheme="minorHAnsi" w:hAnsiTheme="minorHAnsi" w:cstheme="minorHAnsi"/>
          <w:b/>
          <w:szCs w:val="24"/>
          <w:lang w:val="es-ES"/>
        </w:rPr>
        <w:t>de los extranjeros ante los tribunales</w:t>
      </w:r>
      <w:r w:rsidRPr="003D344E">
        <w:rPr>
          <w:rFonts w:asciiTheme="minorHAnsi" w:hAnsiTheme="minorHAnsi" w:cstheme="minorHAnsi"/>
          <w:szCs w:val="24"/>
          <w:lang w:val="es-ES"/>
        </w:rPr>
        <w:t xml:space="preserve"> será abordada en capítulos posteriores al abordar cuestiones procesales.</w:t>
      </w:r>
    </w:p>
    <w:p w:rsidR="002768E0" w:rsidRPr="002768E0" w:rsidRDefault="002768E0" w:rsidP="002768E0">
      <w:pPr>
        <w:tabs>
          <w:tab w:val="left" w:pos="270"/>
          <w:tab w:val="left" w:pos="12870"/>
        </w:tabs>
        <w:spacing w:after="0" w:line="240" w:lineRule="auto"/>
        <w:ind w:left="-810" w:right="-720"/>
        <w:rPr>
          <w:rFonts w:cstheme="minorHAnsi"/>
          <w:b/>
          <w:sz w:val="24"/>
          <w:szCs w:val="24"/>
        </w:rPr>
      </w:pPr>
    </w:p>
    <w:sectPr w:rsidR="002768E0" w:rsidRPr="002768E0" w:rsidSect="00ED3E5E">
      <w:pgSz w:w="15840" w:h="12240" w:orient="landscape"/>
      <w:pgMar w:top="45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7E7" w:rsidRDefault="00B657E7" w:rsidP="006120A0">
      <w:pPr>
        <w:spacing w:after="0" w:line="240" w:lineRule="auto"/>
      </w:pPr>
      <w:r>
        <w:separator/>
      </w:r>
    </w:p>
  </w:endnote>
  <w:endnote w:type="continuationSeparator" w:id="1">
    <w:p w:rsidR="00B657E7" w:rsidRDefault="00B657E7" w:rsidP="00612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7E7" w:rsidRDefault="00B657E7" w:rsidP="006120A0">
      <w:pPr>
        <w:spacing w:after="0" w:line="240" w:lineRule="auto"/>
      </w:pPr>
      <w:r>
        <w:separator/>
      </w:r>
    </w:p>
  </w:footnote>
  <w:footnote w:type="continuationSeparator" w:id="1">
    <w:p w:rsidR="00B657E7" w:rsidRDefault="00B657E7" w:rsidP="006120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706"/>
    <w:multiLevelType w:val="singleLevel"/>
    <w:tmpl w:val="399A2728"/>
    <w:lvl w:ilvl="0">
      <w:start w:val="1"/>
      <w:numFmt w:val="upperRoman"/>
      <w:lvlText w:val="%1."/>
      <w:lvlJc w:val="left"/>
      <w:pPr>
        <w:tabs>
          <w:tab w:val="num" w:pos="720"/>
        </w:tabs>
        <w:ind w:left="720" w:hanging="720"/>
      </w:pPr>
      <w:rPr>
        <w:rFonts w:hint="default"/>
      </w:rPr>
    </w:lvl>
  </w:abstractNum>
  <w:abstractNum w:abstractNumId="1">
    <w:nsid w:val="1B762384"/>
    <w:multiLevelType w:val="hybridMultilevel"/>
    <w:tmpl w:val="81844DAA"/>
    <w:lvl w:ilvl="0" w:tplc="5BA08DC6">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2">
    <w:nsid w:val="30166B07"/>
    <w:multiLevelType w:val="hybridMultilevel"/>
    <w:tmpl w:val="C74062BA"/>
    <w:lvl w:ilvl="0" w:tplc="EDF44D88">
      <w:start w:val="3"/>
      <w:numFmt w:val="bullet"/>
      <w:lvlText w:val=""/>
      <w:lvlJc w:val="left"/>
      <w:pPr>
        <w:ind w:left="-630" w:hanging="360"/>
      </w:pPr>
      <w:rPr>
        <w:rFonts w:ascii="Symbol" w:eastAsia="Times New Roman" w:hAnsi="Symbol" w:cstheme="minorHAnsi" w:hint="default"/>
        <w:b/>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3">
    <w:nsid w:val="319D20AB"/>
    <w:multiLevelType w:val="hybridMultilevel"/>
    <w:tmpl w:val="F33A7F76"/>
    <w:lvl w:ilvl="0" w:tplc="5BA08DC6">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4">
    <w:nsid w:val="3B9B6D19"/>
    <w:multiLevelType w:val="hybridMultilevel"/>
    <w:tmpl w:val="6818F98E"/>
    <w:lvl w:ilvl="0" w:tplc="5BA08DC6">
      <w:start w:val="4"/>
      <w:numFmt w:val="bullet"/>
      <w:lvlText w:val="-"/>
      <w:lvlJc w:val="left"/>
      <w:pPr>
        <w:ind w:left="-270" w:hanging="360"/>
      </w:pPr>
      <w:rPr>
        <w:rFonts w:ascii="Calibri" w:eastAsia="Times New Roman" w:hAnsi="Calibri" w:cs="Calibr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5">
    <w:nsid w:val="46253199"/>
    <w:multiLevelType w:val="hybridMultilevel"/>
    <w:tmpl w:val="986272BA"/>
    <w:lvl w:ilvl="0" w:tplc="A578932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6">
    <w:nsid w:val="464474F1"/>
    <w:multiLevelType w:val="hybridMultilevel"/>
    <w:tmpl w:val="84C298EA"/>
    <w:lvl w:ilvl="0" w:tplc="6A9A2994">
      <w:start w:val="2"/>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7">
    <w:nsid w:val="4BBB0556"/>
    <w:multiLevelType w:val="hybridMultilevel"/>
    <w:tmpl w:val="DDCED31E"/>
    <w:lvl w:ilvl="0" w:tplc="2BA6E74C">
      <w:start w:val="1"/>
      <w:numFmt w:val="bullet"/>
      <w:lvlText w:val=""/>
      <w:lvlJc w:val="left"/>
      <w:pPr>
        <w:ind w:left="-450" w:hanging="360"/>
      </w:pPr>
      <w:rPr>
        <w:rFonts w:ascii="Symbol" w:eastAsia="Times New Roman" w:hAnsi="Symbol" w:cstheme="minorHAns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8">
    <w:nsid w:val="6F3473C2"/>
    <w:multiLevelType w:val="hybridMultilevel"/>
    <w:tmpl w:val="15B8BCB6"/>
    <w:lvl w:ilvl="0" w:tplc="3A9CCAE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nsid w:val="76A97D16"/>
    <w:multiLevelType w:val="hybridMultilevel"/>
    <w:tmpl w:val="1B32A00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0">
    <w:nsid w:val="774C68CF"/>
    <w:multiLevelType w:val="hybridMultilevel"/>
    <w:tmpl w:val="84BA3DFA"/>
    <w:lvl w:ilvl="0" w:tplc="5B5412B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1">
    <w:nsid w:val="788E3E0A"/>
    <w:multiLevelType w:val="hybridMultilevel"/>
    <w:tmpl w:val="98BCD1EC"/>
    <w:lvl w:ilvl="0" w:tplc="5BA08DC6">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num w:numId="1">
    <w:abstractNumId w:val="0"/>
  </w:num>
  <w:num w:numId="2">
    <w:abstractNumId w:val="10"/>
  </w:num>
  <w:num w:numId="3">
    <w:abstractNumId w:val="7"/>
  </w:num>
  <w:num w:numId="4">
    <w:abstractNumId w:val="8"/>
  </w:num>
  <w:num w:numId="5">
    <w:abstractNumId w:val="5"/>
  </w:num>
  <w:num w:numId="6">
    <w:abstractNumId w:val="6"/>
  </w:num>
  <w:num w:numId="7">
    <w:abstractNumId w:val="4"/>
  </w:num>
  <w:num w:numId="8">
    <w:abstractNumId w:val="2"/>
  </w:num>
  <w:num w:numId="9">
    <w:abstractNumId w:val="9"/>
  </w:num>
  <w:num w:numId="10">
    <w:abstractNumId w:val="1"/>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20A0"/>
    <w:rsid w:val="000248B3"/>
    <w:rsid w:val="000551BE"/>
    <w:rsid w:val="000668A3"/>
    <w:rsid w:val="00073469"/>
    <w:rsid w:val="00086092"/>
    <w:rsid w:val="000E3BCD"/>
    <w:rsid w:val="000E7F4E"/>
    <w:rsid w:val="001C7A0C"/>
    <w:rsid w:val="00212EC1"/>
    <w:rsid w:val="00230481"/>
    <w:rsid w:val="002628CA"/>
    <w:rsid w:val="002768E0"/>
    <w:rsid w:val="00285AD9"/>
    <w:rsid w:val="00291CDD"/>
    <w:rsid w:val="00332920"/>
    <w:rsid w:val="0034512C"/>
    <w:rsid w:val="003561BC"/>
    <w:rsid w:val="003D2515"/>
    <w:rsid w:val="0041733D"/>
    <w:rsid w:val="00457766"/>
    <w:rsid w:val="00471891"/>
    <w:rsid w:val="004728CB"/>
    <w:rsid w:val="004F7978"/>
    <w:rsid w:val="00577822"/>
    <w:rsid w:val="006039F9"/>
    <w:rsid w:val="006120A0"/>
    <w:rsid w:val="00621920"/>
    <w:rsid w:val="00682AF9"/>
    <w:rsid w:val="006E2580"/>
    <w:rsid w:val="00701B66"/>
    <w:rsid w:val="00717929"/>
    <w:rsid w:val="00720EB4"/>
    <w:rsid w:val="00763A7E"/>
    <w:rsid w:val="007753DF"/>
    <w:rsid w:val="0085273D"/>
    <w:rsid w:val="00897B86"/>
    <w:rsid w:val="008A2C81"/>
    <w:rsid w:val="00AD0FC9"/>
    <w:rsid w:val="00B657E7"/>
    <w:rsid w:val="00B903C7"/>
    <w:rsid w:val="00BB0007"/>
    <w:rsid w:val="00BC6D2C"/>
    <w:rsid w:val="00C317B2"/>
    <w:rsid w:val="00C6614E"/>
    <w:rsid w:val="00C93F22"/>
    <w:rsid w:val="00CC51E2"/>
    <w:rsid w:val="00D4215B"/>
    <w:rsid w:val="00D923A2"/>
    <w:rsid w:val="00E01407"/>
    <w:rsid w:val="00ED3E5E"/>
    <w:rsid w:val="00F55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8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20A0"/>
    <w:pPr>
      <w:spacing w:after="0" w:line="240" w:lineRule="auto"/>
      <w:jc w:val="both"/>
    </w:pPr>
    <w:rPr>
      <w:rFonts w:ascii="Arial" w:eastAsia="Times New Roman" w:hAnsi="Arial" w:cs="Times New Roman"/>
      <w:sz w:val="24"/>
      <w:szCs w:val="20"/>
      <w:lang w:val="es-MX" w:eastAsia="es-ES" w:bidi="he-IL"/>
    </w:rPr>
  </w:style>
  <w:style w:type="character" w:customStyle="1" w:styleId="TextoindependienteCar">
    <w:name w:val="Texto independiente Car"/>
    <w:basedOn w:val="Fuentedeprrafopredeter"/>
    <w:link w:val="Textoindependiente"/>
    <w:rsid w:val="006120A0"/>
    <w:rPr>
      <w:rFonts w:ascii="Arial" w:eastAsia="Times New Roman" w:hAnsi="Arial" w:cs="Times New Roman"/>
      <w:sz w:val="24"/>
      <w:szCs w:val="20"/>
      <w:lang w:val="es-MX" w:eastAsia="es-ES" w:bidi="he-IL"/>
    </w:rPr>
  </w:style>
  <w:style w:type="paragraph" w:styleId="Textonotapie">
    <w:name w:val="footnote text"/>
    <w:basedOn w:val="Normal"/>
    <w:link w:val="TextonotapieCar"/>
    <w:semiHidden/>
    <w:rsid w:val="006120A0"/>
    <w:pPr>
      <w:spacing w:after="0" w:line="240" w:lineRule="auto"/>
    </w:pPr>
    <w:rPr>
      <w:rFonts w:ascii="Times New Roman" w:eastAsia="Times New Roman" w:hAnsi="Times New Roman" w:cs="Times New Roman"/>
      <w:sz w:val="20"/>
      <w:szCs w:val="20"/>
      <w:lang w:eastAsia="es-ES" w:bidi="he-IL"/>
    </w:rPr>
  </w:style>
  <w:style w:type="character" w:customStyle="1" w:styleId="TextonotapieCar">
    <w:name w:val="Texto nota pie Car"/>
    <w:basedOn w:val="Fuentedeprrafopredeter"/>
    <w:link w:val="Textonotapie"/>
    <w:semiHidden/>
    <w:rsid w:val="006120A0"/>
    <w:rPr>
      <w:rFonts w:ascii="Times New Roman" w:eastAsia="Times New Roman" w:hAnsi="Times New Roman" w:cs="Times New Roman"/>
      <w:sz w:val="20"/>
      <w:szCs w:val="20"/>
      <w:lang w:val="es-ES" w:eastAsia="es-ES" w:bidi="he-IL"/>
    </w:rPr>
  </w:style>
  <w:style w:type="character" w:styleId="Refdenotaalpie">
    <w:name w:val="footnote reference"/>
    <w:basedOn w:val="Fuentedeprrafopredeter"/>
    <w:semiHidden/>
    <w:rsid w:val="006120A0"/>
    <w:rPr>
      <w:vertAlign w:val="superscript"/>
    </w:rPr>
  </w:style>
  <w:style w:type="paragraph" w:styleId="Sangradetextonormal">
    <w:name w:val="Body Text Indent"/>
    <w:basedOn w:val="Normal"/>
    <w:link w:val="SangradetextonormalCar"/>
    <w:rsid w:val="006120A0"/>
    <w:pPr>
      <w:spacing w:after="0" w:line="240" w:lineRule="auto"/>
      <w:ind w:firstLine="709"/>
      <w:jc w:val="both"/>
    </w:pPr>
    <w:rPr>
      <w:rFonts w:ascii="Times New Roman" w:eastAsia="Times New Roman" w:hAnsi="Times New Roman" w:cs="Times New Roman"/>
      <w:sz w:val="24"/>
      <w:szCs w:val="24"/>
      <w:lang w:val="es-MX" w:eastAsia="es-ES" w:bidi="he-IL"/>
    </w:rPr>
  </w:style>
  <w:style w:type="character" w:customStyle="1" w:styleId="SangradetextonormalCar">
    <w:name w:val="Sangría de texto normal Car"/>
    <w:basedOn w:val="Fuentedeprrafopredeter"/>
    <w:link w:val="Sangradetextonormal"/>
    <w:rsid w:val="006120A0"/>
    <w:rPr>
      <w:rFonts w:ascii="Times New Roman" w:eastAsia="Times New Roman" w:hAnsi="Times New Roman" w:cs="Times New Roman"/>
      <w:sz w:val="24"/>
      <w:szCs w:val="24"/>
      <w:lang w:val="es-MX" w:eastAsia="es-ES" w:bidi="he-IL"/>
    </w:rPr>
  </w:style>
  <w:style w:type="paragraph" w:styleId="Prrafodelista">
    <w:name w:val="List Paragraph"/>
    <w:basedOn w:val="Normal"/>
    <w:uiPriority w:val="34"/>
    <w:qFormat/>
    <w:rsid w:val="00C93F22"/>
    <w:pPr>
      <w:ind w:left="720"/>
      <w:contextualSpacing/>
    </w:pPr>
  </w:style>
  <w:style w:type="table" w:styleId="Tablaconcuadrcula">
    <w:name w:val="Table Grid"/>
    <w:basedOn w:val="Tablanormal"/>
    <w:uiPriority w:val="59"/>
    <w:rsid w:val="003561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19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2660</Words>
  <Characters>15168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17</cp:revision>
  <dcterms:created xsi:type="dcterms:W3CDTF">2021-02-24T02:00:00Z</dcterms:created>
  <dcterms:modified xsi:type="dcterms:W3CDTF">2021-04-28T23:09:00Z</dcterms:modified>
</cp:coreProperties>
</file>