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jc w:val="both"/>
        <w:rPr/>
      </w:pPr>
      <w:r>
        <w:rPr>
          <w:rFonts w:ascii="Arial" w:cs="Arial" w:hAnsi="Arial"/>
          <w:b/>
        </w:rPr>
        <w:t>TEMA I</w:t>
      </w:r>
      <w:r>
        <w:rPr>
          <w:rFonts w:ascii="Arial" w:cs="Arial" w:hAnsi="Arial"/>
        </w:rPr>
        <w:t>.</w:t>
      </w:r>
      <w:r>
        <w:t xml:space="preserve"> </w:t>
      </w:r>
    </w:p>
    <w:p>
      <w:pPr>
        <w:pStyle w:val="style4097"/>
        <w:jc w:val="both"/>
        <w:rPr>
          <w:rFonts w:ascii="Arial" w:cs="Arial" w:hAnsi="Arial"/>
          <w:b/>
        </w:rPr>
      </w:pPr>
      <w:r>
        <w:t xml:space="preserve">              </w:t>
      </w:r>
      <w:r>
        <w:rPr>
          <w:rFonts w:ascii="Arial" w:cs="Arial" w:hAnsi="Arial"/>
          <w:b/>
          <w:sz w:val="22"/>
          <w:szCs w:val="22"/>
        </w:rPr>
        <w:t>LA LINGÜÍSTICA DEL TEXTO: SOPORTE DEL ANÁLISIS DEL DISCURSO</w:t>
      </w:r>
    </w:p>
    <w:p>
      <w:pPr>
        <w:pStyle w:val="style4097"/>
        <w:jc w:val="both"/>
        <w:rPr>
          <w:rFonts w:ascii="Arial" w:cs="Arial" w:hAnsi="Arial"/>
          <w:b/>
        </w:rPr>
      </w:pPr>
    </w:p>
    <w:p>
      <w:pPr>
        <w:pStyle w:val="style4097"/>
        <w:jc w:val="both"/>
        <w:rPr>
          <w:rFonts w:ascii="Arial" w:cs="Arial" w:hAnsi="Arial"/>
          <w:b/>
        </w:rPr>
      </w:pPr>
      <w:r>
        <w:rPr>
          <w:rFonts w:ascii="Arial" w:cs="Arial" w:hAnsi="Arial"/>
          <w:b/>
        </w:rPr>
        <w:t>Sumario</w:t>
      </w:r>
    </w:p>
    <w:p>
      <w:pPr>
        <w:pStyle w:val="style4097"/>
        <w:jc w:val="both"/>
        <w:rPr>
          <w:rFonts w:ascii="Arial" w:cs="Arial" w:hAnsi="Arial"/>
          <w:b/>
        </w:rPr>
      </w:pPr>
    </w:p>
    <w:p>
      <w:pPr>
        <w:pStyle w:val="style179"/>
        <w:numPr>
          <w:ilvl w:val="0"/>
          <w:numId w:val="1"/>
        </w:numPr>
        <w:ind w:left="284" w:hanging="284"/>
        <w:jc w:val="both"/>
        <w:rPr>
          <w:rFonts w:ascii="Arial" w:cs="Arial" w:hAnsi="Arial"/>
          <w:b/>
          <w:sz w:val="24"/>
          <w:szCs w:val="24"/>
        </w:rPr>
      </w:pPr>
      <w:r>
        <w:rPr>
          <w:rFonts w:ascii="Arial" w:cs="Arial" w:hAnsi="Arial"/>
          <w:b/>
          <w:sz w:val="24"/>
          <w:szCs w:val="24"/>
        </w:rPr>
        <w:t xml:space="preserve">Antecedentes del análisis del discurso. </w:t>
      </w:r>
      <w:r>
        <w:rPr>
          <w:rFonts w:ascii="Arial" w:cs="Arial" w:hAnsi="Arial"/>
          <w:b/>
          <w:sz w:val="24"/>
          <w:szCs w:val="24"/>
        </w:rPr>
        <w:t>Texto y discurso</w:t>
      </w:r>
      <w:r>
        <w:rPr>
          <w:rFonts w:ascii="Arial" w:cs="Arial" w:hAnsi="Arial"/>
          <w:b/>
          <w:sz w:val="24"/>
          <w:szCs w:val="24"/>
        </w:rPr>
        <w:t xml:space="preserve">. </w:t>
      </w:r>
      <w:r>
        <w:rPr>
          <w:rFonts w:ascii="Arial" w:cs="Arial" w:hAnsi="Arial"/>
          <w:b/>
          <w:sz w:val="24"/>
          <w:szCs w:val="24"/>
        </w:rPr>
        <w:t>Las tres dimensiones del discurso.</w:t>
      </w:r>
    </w:p>
    <w:p>
      <w:pPr>
        <w:pStyle w:val="style179"/>
        <w:numPr>
          <w:ilvl w:val="0"/>
          <w:numId w:val="1"/>
        </w:numPr>
        <w:ind w:left="284" w:hanging="284"/>
        <w:jc w:val="both"/>
        <w:rPr>
          <w:rFonts w:ascii="Arial" w:cs="Arial" w:hAnsi="Arial"/>
          <w:b/>
          <w:sz w:val="24"/>
          <w:szCs w:val="24"/>
        </w:rPr>
      </w:pPr>
      <w:r>
        <w:rPr>
          <w:rFonts w:ascii="Arial" w:cs="Arial" w:hAnsi="Arial"/>
          <w:b/>
          <w:sz w:val="24"/>
          <w:szCs w:val="24"/>
        </w:rPr>
        <w:t xml:space="preserve">Enunciación, </w:t>
      </w:r>
      <w:r>
        <w:rPr>
          <w:rFonts w:ascii="Arial" w:cs="Arial" w:hAnsi="Arial"/>
          <w:b/>
          <w:sz w:val="24"/>
          <w:szCs w:val="24"/>
        </w:rPr>
        <w:t>enunciado</w:t>
      </w:r>
      <w:r>
        <w:rPr>
          <w:rFonts w:ascii="Arial" w:cs="Arial" w:hAnsi="Arial"/>
          <w:b/>
          <w:sz w:val="24"/>
          <w:szCs w:val="24"/>
        </w:rPr>
        <w:t xml:space="preserve"> y </w:t>
      </w:r>
      <w:r>
        <w:rPr>
          <w:rFonts w:ascii="Arial" w:cs="Arial" w:hAnsi="Arial"/>
          <w:b/>
          <w:sz w:val="24"/>
          <w:szCs w:val="24"/>
        </w:rPr>
        <w:t>textualidad</w:t>
      </w:r>
      <w:r>
        <w:rPr>
          <w:rFonts w:ascii="Arial" w:cs="Arial" w:hAnsi="Arial"/>
          <w:b/>
          <w:sz w:val="24"/>
          <w:szCs w:val="24"/>
        </w:rPr>
        <w:t xml:space="preserve">. </w:t>
      </w:r>
    </w:p>
    <w:p>
      <w:pPr>
        <w:pStyle w:val="style179"/>
        <w:numPr>
          <w:ilvl w:val="0"/>
          <w:numId w:val="1"/>
        </w:numPr>
        <w:ind w:left="284" w:hanging="284"/>
        <w:jc w:val="both"/>
        <w:rPr>
          <w:rFonts w:ascii="Arial" w:cs="Arial" w:hAnsi="Arial"/>
          <w:sz w:val="24"/>
          <w:szCs w:val="24"/>
        </w:rPr>
      </w:pPr>
      <w:r>
        <w:rPr>
          <w:rFonts w:ascii="Arial" w:cs="Arial" w:hAnsi="Arial"/>
          <w:b/>
          <w:sz w:val="24"/>
          <w:szCs w:val="24"/>
        </w:rPr>
        <w:t>Pro</w:t>
      </w:r>
      <w:r>
        <w:rPr>
          <w:rFonts w:ascii="Arial" w:cs="Arial" w:hAnsi="Arial"/>
          <w:b/>
          <w:sz w:val="24"/>
          <w:szCs w:val="24"/>
        </w:rPr>
        <w:t xml:space="preserve">piedades del texto: </w:t>
      </w:r>
      <w:r>
        <w:rPr>
          <w:rFonts w:ascii="Arial" w:cs="Arial" w:hAnsi="Arial"/>
          <w:b/>
          <w:sz w:val="24"/>
          <w:szCs w:val="24"/>
        </w:rPr>
        <w:t xml:space="preserve">adecuación, </w:t>
      </w:r>
      <w:r>
        <w:rPr>
          <w:rFonts w:ascii="Arial" w:cs="Arial" w:hAnsi="Arial"/>
          <w:b/>
          <w:sz w:val="24"/>
          <w:szCs w:val="24"/>
        </w:rPr>
        <w:t xml:space="preserve">coherencia y cohesión. </w:t>
      </w:r>
      <w:r>
        <w:rPr>
          <w:rFonts w:ascii="Arial" w:cs="Arial" w:hAnsi="Arial"/>
          <w:sz w:val="24"/>
          <w:szCs w:val="24"/>
        </w:rPr>
        <w:t xml:space="preserve"> </w:t>
      </w:r>
      <w:r>
        <w:rPr>
          <w:rFonts w:ascii="Arial" w:cs="Arial" w:hAnsi="Arial"/>
          <w:b/>
          <w:sz w:val="24"/>
          <w:szCs w:val="24"/>
        </w:rPr>
        <w:t>Principales índices de coherencia.</w:t>
      </w:r>
      <w:r>
        <w:rPr>
          <w:rFonts w:ascii="Arial" w:cs="Arial" w:hAnsi="Arial"/>
          <w:sz w:val="24"/>
          <w:szCs w:val="24"/>
        </w:rPr>
        <w:t xml:space="preserve"> </w:t>
      </w:r>
      <w:r>
        <w:rPr>
          <w:rFonts w:ascii="Arial" w:cs="Arial" w:hAnsi="Arial"/>
          <w:b/>
          <w:sz w:val="24"/>
          <w:szCs w:val="24"/>
        </w:rPr>
        <w:t xml:space="preserve">Otras propiedades o características de la </w:t>
      </w:r>
      <w:r>
        <w:rPr>
          <w:rFonts w:ascii="Arial" w:cs="Arial" w:hAnsi="Arial"/>
          <w:b/>
          <w:sz w:val="24"/>
          <w:szCs w:val="24"/>
        </w:rPr>
        <w:t>t</w:t>
      </w:r>
      <w:r>
        <w:rPr>
          <w:rFonts w:ascii="Arial" w:cs="Arial" w:hAnsi="Arial"/>
          <w:b/>
          <w:sz w:val="24"/>
          <w:szCs w:val="24"/>
        </w:rPr>
        <w:t>extualidad</w:t>
      </w:r>
      <w:r>
        <w:rPr>
          <w:rFonts w:ascii="Arial" w:cs="Arial" w:hAnsi="Arial"/>
          <w:b/>
          <w:sz w:val="24"/>
          <w:szCs w:val="24"/>
        </w:rPr>
        <w:t xml:space="preserve">. </w:t>
      </w:r>
    </w:p>
    <w:p>
      <w:pPr>
        <w:pStyle w:val="style179"/>
        <w:numPr>
          <w:ilvl w:val="0"/>
          <w:numId w:val="1"/>
        </w:numPr>
        <w:ind w:left="284" w:hanging="284"/>
        <w:jc w:val="both"/>
        <w:rPr>
          <w:rFonts w:ascii="Arial" w:cs="Arial" w:hAnsi="Arial"/>
          <w:sz w:val="24"/>
          <w:szCs w:val="24"/>
        </w:rPr>
      </w:pPr>
      <w:r>
        <w:rPr>
          <w:rFonts w:ascii="Arial" w:cs="Arial" w:hAnsi="Arial"/>
          <w:b/>
          <w:sz w:val="24"/>
          <w:szCs w:val="24"/>
        </w:rPr>
        <w:t>Deixis. Mo</w:t>
      </w:r>
      <w:r>
        <w:rPr>
          <w:rFonts w:ascii="Arial" w:cs="Arial" w:hAnsi="Arial"/>
          <w:b/>
          <w:sz w:val="24"/>
          <w:szCs w:val="24"/>
          <w:lang w:val="en-US"/>
        </w:rPr>
        <w:t>dalizaci</w:t>
      </w:r>
      <w:r>
        <w:rPr>
          <w:rFonts w:ascii="Arial" w:cs="Arial" w:hAnsi="Arial"/>
          <w:b/>
          <w:sz w:val="24"/>
          <w:szCs w:val="24"/>
          <w:lang w:val="es-ES"/>
        </w:rPr>
        <w:t>ó</w:t>
      </w:r>
      <w:r>
        <w:rPr>
          <w:rFonts w:ascii="Arial" w:cs="Arial" w:hAnsi="Arial"/>
          <w:b/>
          <w:sz w:val="24"/>
          <w:szCs w:val="24"/>
        </w:rPr>
        <w:t xml:space="preserve">n. Polifonía. </w:t>
      </w:r>
    </w:p>
    <w:p>
      <w:pPr>
        <w:pStyle w:val="style179"/>
        <w:numPr>
          <w:ilvl w:val="0"/>
          <w:numId w:val="1"/>
        </w:numPr>
        <w:ind w:left="284" w:hanging="284"/>
        <w:jc w:val="both"/>
        <w:rPr>
          <w:rFonts w:ascii="Arial" w:cs="Arial" w:hAnsi="Arial"/>
          <w:sz w:val="24"/>
          <w:szCs w:val="24"/>
        </w:rPr>
      </w:pPr>
      <w:r>
        <w:rPr>
          <w:rFonts w:ascii="Arial" w:cs="Arial" w:hAnsi="Arial"/>
          <w:b/>
          <w:sz w:val="24"/>
          <w:szCs w:val="24"/>
        </w:rPr>
        <w:t xml:space="preserve">El discurso citado. Análisis de la intertextualidad. </w:t>
      </w:r>
    </w:p>
    <w:p>
      <w:pPr>
        <w:pStyle w:val="style179"/>
        <w:numPr>
          <w:ilvl w:val="0"/>
          <w:numId w:val="1"/>
        </w:numPr>
        <w:ind w:left="284" w:hanging="284"/>
        <w:jc w:val="both"/>
        <w:rPr>
          <w:rFonts w:ascii="Arial" w:cs="Arial" w:hAnsi="Arial"/>
          <w:sz w:val="24"/>
          <w:szCs w:val="24"/>
        </w:rPr>
      </w:pPr>
      <w:r>
        <w:rPr>
          <w:rFonts w:ascii="Arial" w:cs="Arial" w:hAnsi="Arial"/>
          <w:b/>
          <w:sz w:val="24"/>
          <w:szCs w:val="24"/>
        </w:rPr>
        <w:t>R</w:t>
      </w:r>
      <w:r>
        <w:rPr>
          <w:rFonts w:ascii="Arial" w:cs="Arial" w:hAnsi="Arial"/>
          <w:b/>
          <w:sz w:val="24"/>
          <w:szCs w:val="24"/>
        </w:rPr>
        <w:t>eferencia</w:t>
      </w:r>
      <w:r>
        <w:rPr>
          <w:rFonts w:ascii="Arial" w:cs="Arial" w:hAnsi="Arial"/>
          <w:b/>
          <w:sz w:val="24"/>
          <w:szCs w:val="24"/>
        </w:rPr>
        <w:t xml:space="preserve"> y correferencia</w:t>
      </w:r>
      <w:r>
        <w:rPr>
          <w:rFonts w:ascii="Arial" w:cs="Arial" w:hAnsi="Arial"/>
          <w:b/>
          <w:sz w:val="24"/>
          <w:szCs w:val="24"/>
        </w:rPr>
        <w:t>.</w:t>
      </w:r>
      <w:r>
        <w:rPr>
          <w:rFonts w:ascii="Arial" w:cs="Arial" w:hAnsi="Arial"/>
          <w:b/>
          <w:sz w:val="24"/>
          <w:szCs w:val="24"/>
        </w:rPr>
        <w:t xml:space="preserve"> Recursos cohesivos o unificadores del texto: retrospectivos y prospectivos.</w:t>
      </w:r>
      <w:r>
        <w:rPr>
          <w:rFonts w:ascii="Arial" w:cs="Arial" w:hAnsi="Arial"/>
          <w:b/>
          <w:sz w:val="24"/>
          <w:szCs w:val="24"/>
        </w:rPr>
        <w:t xml:space="preserve"> Mecanismos </w:t>
      </w:r>
      <w:r>
        <w:rPr>
          <w:rFonts w:ascii="Arial" w:cs="Arial" w:hAnsi="Arial"/>
          <w:b/>
          <w:sz w:val="24"/>
          <w:szCs w:val="24"/>
        </w:rPr>
        <w:t>fóricos</w:t>
      </w:r>
      <w:r>
        <w:rPr>
          <w:rFonts w:ascii="Arial" w:cs="Arial" w:hAnsi="Arial"/>
          <w:b/>
          <w:sz w:val="24"/>
          <w:szCs w:val="24"/>
        </w:rPr>
        <w:t xml:space="preserve">: </w:t>
      </w:r>
      <w:r>
        <w:rPr>
          <w:rFonts w:ascii="Arial" w:cs="Arial" w:hAnsi="Arial"/>
          <w:b/>
          <w:sz w:val="24"/>
          <w:szCs w:val="24"/>
        </w:rPr>
        <w:t>endofóricos</w:t>
      </w:r>
      <w:r>
        <w:rPr>
          <w:rFonts w:ascii="Arial" w:cs="Arial" w:hAnsi="Arial"/>
          <w:b/>
          <w:sz w:val="24"/>
          <w:szCs w:val="24"/>
        </w:rPr>
        <w:t xml:space="preserve"> y </w:t>
      </w:r>
      <w:r>
        <w:rPr>
          <w:rFonts w:ascii="Arial" w:cs="Arial" w:hAnsi="Arial"/>
          <w:b/>
          <w:sz w:val="24"/>
          <w:szCs w:val="24"/>
        </w:rPr>
        <w:t>exofóricos</w:t>
      </w:r>
      <w:r>
        <w:rPr>
          <w:rFonts w:ascii="Arial" w:cs="Arial" w:hAnsi="Arial"/>
          <w:b/>
          <w:sz w:val="24"/>
          <w:szCs w:val="24"/>
        </w:rPr>
        <w:t xml:space="preserve"> </w:t>
      </w:r>
    </w:p>
    <w:p>
      <w:pPr>
        <w:pStyle w:val="style179"/>
        <w:ind w:left="284"/>
        <w:rPr>
          <w:rFonts w:ascii="Arial" w:cs="Arial" w:hAnsi="Arial"/>
          <w:sz w:val="24"/>
          <w:szCs w:val="24"/>
        </w:rPr>
      </w:pPr>
    </w:p>
    <w:p>
      <w:pPr>
        <w:pStyle w:val="style0"/>
        <w:rPr>
          <w:rFonts w:ascii="Arial" w:cs="Arial" w:hAnsi="Arial"/>
          <w:sz w:val="24"/>
          <w:szCs w:val="24"/>
        </w:rPr>
      </w:pPr>
    </w:p>
    <w:p>
      <w:pPr>
        <w:pStyle w:val="style179"/>
        <w:numPr>
          <w:ilvl w:val="0"/>
          <w:numId w:val="3"/>
        </w:numPr>
        <w:ind w:left="284" w:hanging="284"/>
        <w:rPr>
          <w:rFonts w:ascii="Arial" w:cs="Arial" w:hAnsi="Arial"/>
          <w:sz w:val="24"/>
          <w:szCs w:val="24"/>
        </w:rPr>
      </w:pPr>
      <w:r>
        <w:rPr>
          <w:rFonts w:ascii="Arial" w:cs="Arial" w:hAnsi="Arial"/>
          <w:b/>
          <w:sz w:val="24"/>
          <w:szCs w:val="24"/>
          <w:lang w:val="es-MX"/>
        </w:rPr>
        <w:t xml:space="preserve">Antecedentes del análisis del discurso: los debates acerca de la oposición </w:t>
      </w:r>
      <w:r>
        <w:rPr>
          <w:rFonts w:ascii="Arial" w:cs="Arial" w:hAnsi="Arial"/>
          <w:b/>
          <w:sz w:val="24"/>
          <w:szCs w:val="24"/>
        </w:rPr>
        <w:t>discurso</w:t>
      </w:r>
      <w:r>
        <w:rPr>
          <w:rFonts w:ascii="Arial" w:cs="Arial" w:hAnsi="Arial"/>
          <w:b/>
          <w:sz w:val="24"/>
          <w:szCs w:val="24"/>
        </w:rPr>
        <w:t xml:space="preserve"> </w:t>
      </w:r>
      <w:r>
        <w:rPr>
          <w:rFonts w:ascii="Arial" w:cs="Arial" w:hAnsi="Arial"/>
          <w:b/>
          <w:sz w:val="24"/>
          <w:szCs w:val="24"/>
        </w:rPr>
        <w:t>/</w:t>
      </w:r>
      <w:r>
        <w:rPr>
          <w:rFonts w:ascii="Arial" w:cs="Arial" w:hAnsi="Arial"/>
          <w:b/>
          <w:sz w:val="24"/>
          <w:szCs w:val="24"/>
        </w:rPr>
        <w:t xml:space="preserve"> </w:t>
      </w:r>
      <w:r>
        <w:rPr>
          <w:rFonts w:ascii="Arial" w:cs="Arial" w:hAnsi="Arial"/>
          <w:b/>
          <w:sz w:val="24"/>
          <w:szCs w:val="24"/>
        </w:rPr>
        <w:t>texto</w:t>
      </w:r>
    </w:p>
    <w:p>
      <w:pPr>
        <w:pStyle w:val="style0"/>
        <w:autoSpaceDE w:val="false"/>
        <w:autoSpaceDN w:val="false"/>
        <w:adjustRightInd w:val="false"/>
        <w:spacing w:lineRule="auto" w:line="360"/>
        <w:jc w:val="both"/>
        <w:rPr>
          <w:rFonts w:ascii="Arial" w:cs="Arial" w:hAnsi="Arial"/>
          <w:sz w:val="24"/>
          <w:szCs w:val="24"/>
          <w:lang w:val="es-MX" w:eastAsia="es-MX"/>
        </w:rPr>
      </w:pPr>
      <w:r>
        <w:rPr>
          <w:rFonts w:ascii="Arial" w:cs="Arial" w:hAnsi="Arial"/>
          <w:sz w:val="24"/>
          <w:szCs w:val="24"/>
          <w:lang w:val="es-MX" w:eastAsia="es-MX"/>
        </w:rPr>
        <w:t>Existe un incontable número de definiciones acerca del discurso. Según Jacques Lacan, el discurso es “un evento comunicativo social, realizado mediante el empleo de elementos lingüísticos”.</w:t>
      </w:r>
      <w:r>
        <w:rPr>
          <w:rStyle w:val="style38"/>
          <w:rFonts w:ascii="Arial" w:cs="Arial" w:hAnsi="Arial"/>
          <w:sz w:val="24"/>
          <w:szCs w:val="24"/>
          <w:lang w:val="es-MX" w:eastAsia="es-MX"/>
        </w:rPr>
        <w:footnoteReference w:id="1"/>
      </w:r>
      <w:r>
        <w:rPr>
          <w:rFonts w:ascii="Arial" w:cs="Arial" w:hAnsi="Arial"/>
          <w:sz w:val="24"/>
          <w:szCs w:val="24"/>
          <w:lang w:val="es-MX" w:eastAsia="es-MX"/>
        </w:rPr>
        <w:t xml:space="preserve"> En el discurso tiene lugar la articulación del enunciado con una situación de comunicación singular, relacionada con la intención del autor, con el oyente o el auditorio, con el año, el tiempo o una temática determinada, entre otros factores que intervienen en ella, de ahí que constituya el mecanismo más efectivos para entablar comunicación con un determinado público, que exige un vinculo previo entre el orador, oyente y auditorio.</w:t>
      </w:r>
    </w:p>
    <w:p>
      <w:pPr>
        <w:pStyle w:val="style0"/>
        <w:spacing w:lineRule="auto" w:line="360"/>
        <w:jc w:val="both"/>
        <w:rPr>
          <w:rFonts w:ascii="Arial" w:cs="Arial" w:hAnsi="Arial"/>
          <w:sz w:val="24"/>
          <w:szCs w:val="24"/>
        </w:rPr>
      </w:pPr>
      <w:r>
        <w:rPr>
          <w:rFonts w:ascii="Arial" w:cs="Arial" w:hAnsi="Arial"/>
          <w:sz w:val="24"/>
          <w:szCs w:val="24"/>
        </w:rPr>
        <w:t>Las concepciones acerca del discurso, que cobran cuerpo en lo que hoy denominamos lingüística del habla (</w:t>
      </w:r>
      <w:r>
        <w:rPr>
          <w:rFonts w:ascii="Arial" w:cs="Arial" w:hAnsi="Arial"/>
          <w:sz w:val="24"/>
          <w:szCs w:val="24"/>
        </w:rPr>
        <w:t xml:space="preserve">o </w:t>
      </w:r>
      <w:r>
        <w:rPr>
          <w:rFonts w:ascii="Arial" w:cs="Arial" w:hAnsi="Arial"/>
          <w:sz w:val="24"/>
          <w:szCs w:val="24"/>
        </w:rPr>
        <w:t xml:space="preserve">del texto, </w:t>
      </w:r>
      <w:r>
        <w:rPr>
          <w:rFonts w:ascii="Arial" w:cs="Arial" w:hAnsi="Arial"/>
          <w:sz w:val="24"/>
          <w:szCs w:val="24"/>
        </w:rPr>
        <w:t xml:space="preserve">o </w:t>
      </w:r>
      <w:r>
        <w:rPr>
          <w:rFonts w:ascii="Arial" w:cs="Arial" w:hAnsi="Arial"/>
          <w:sz w:val="24"/>
          <w:szCs w:val="24"/>
        </w:rPr>
        <w:t xml:space="preserve">del discurso), se alcanzaron como resultado de los aportes de diversas ciencias que, en sus respectivos </w:t>
      </w:r>
      <w:r>
        <w:rPr>
          <w:rFonts w:ascii="Arial" w:cs="Arial" w:hAnsi="Arial"/>
          <w:sz w:val="24"/>
          <w:szCs w:val="24"/>
        </w:rPr>
        <w:t>campos, asumieron los problemas referidos a la comunicación, la cognición y los usos del lenguaje en diferentes contextos. Tal es el caso de la etnografía, la semiótica, la sociolingüística, la pragmática y otras, cuyos nexos multidisciplinarios han evidenciado la preocupación que despiertan en muchos científicos los problemas de la comunicación y de los usos del lenguaje.</w:t>
      </w:r>
    </w:p>
    <w:p>
      <w:pPr>
        <w:pStyle w:val="style0"/>
        <w:spacing w:lineRule="auto" w:line="360"/>
        <w:jc w:val="both"/>
        <w:rPr>
          <w:rFonts w:ascii="Arial" w:cs="Arial" w:hAnsi="Arial"/>
          <w:sz w:val="24"/>
          <w:szCs w:val="24"/>
        </w:rPr>
      </w:pPr>
      <w:r>
        <w:rPr>
          <w:rFonts w:ascii="Arial" w:cs="Arial" w:hAnsi="Arial"/>
          <w:sz w:val="24"/>
          <w:szCs w:val="24"/>
          <w:lang w:val="es-MX" w:eastAsia="es-MX"/>
        </w:rPr>
        <w:t>Este tejido que es el discurso, que se teje en el telar de los saberes y</w:t>
      </w:r>
      <w:r>
        <w:rPr>
          <w:rFonts w:ascii="Arial" w:cs="Arial" w:hAnsi="Arial"/>
          <w:sz w:val="24"/>
          <w:szCs w:val="24"/>
          <w:lang w:val="es-MX" w:eastAsia="es-MX"/>
        </w:rPr>
        <w:t xml:space="preserve"> de las </w:t>
      </w:r>
      <w:r>
        <w:rPr>
          <w:rFonts w:ascii="Arial" w:cs="Arial" w:hAnsi="Arial"/>
          <w:sz w:val="24"/>
          <w:szCs w:val="24"/>
          <w:lang w:val="es-MX" w:eastAsia="es-MX"/>
        </w:rPr>
        <w:t>experiencias, está cargado de consideraciones,</w:t>
      </w:r>
      <w:r>
        <w:rPr>
          <w:rFonts w:ascii="Arial" w:cs="Arial" w:hAnsi="Arial"/>
          <w:sz w:val="24"/>
          <w:szCs w:val="24"/>
          <w:lang w:val="es-MX" w:eastAsia="es-MX"/>
        </w:rPr>
        <w:t xml:space="preserve"> apreciaciones,</w:t>
      </w:r>
      <w:r>
        <w:rPr>
          <w:rFonts w:ascii="Arial" w:cs="Arial" w:hAnsi="Arial"/>
          <w:sz w:val="24"/>
          <w:szCs w:val="24"/>
          <w:lang w:val="es-MX" w:eastAsia="es-MX"/>
        </w:rPr>
        <w:t xml:space="preserve"> ejemplos, detalles, pers</w:t>
      </w:r>
      <w:r>
        <w:rPr>
          <w:rFonts w:ascii="Arial" w:cs="Arial" w:hAnsi="Arial"/>
          <w:sz w:val="24"/>
          <w:szCs w:val="24"/>
          <w:lang w:val="es-MX" w:eastAsia="es-MX"/>
        </w:rPr>
        <w:t>onificaciones, emociones, que todo</w:t>
      </w:r>
      <w:r>
        <w:rPr>
          <w:rFonts w:ascii="Arial" w:cs="Arial" w:hAnsi="Arial"/>
          <w:sz w:val="24"/>
          <w:szCs w:val="24"/>
          <w:lang w:val="es-MX" w:eastAsia="es-MX"/>
        </w:rPr>
        <w:t xml:space="preserve"> emisor expresa con medios lingüísticos </w:t>
      </w:r>
      <w:r>
        <w:rPr>
          <w:rFonts w:ascii="Arial" w:cs="Arial" w:hAnsi="Arial"/>
          <w:sz w:val="24"/>
          <w:szCs w:val="24"/>
          <w:lang w:val="es-MX" w:eastAsia="es-MX"/>
        </w:rPr>
        <w:t xml:space="preserve">asequibles que </w:t>
      </w:r>
      <w:r>
        <w:rPr>
          <w:rFonts w:ascii="Arial" w:cs="Arial" w:hAnsi="Arial"/>
          <w:sz w:val="24"/>
          <w:szCs w:val="24"/>
          <w:lang w:val="es-MX" w:eastAsia="es-MX"/>
        </w:rPr>
        <w:t>permiten la comprensión adecuada por todos a los que va dirigido. Para desenredar ese ovillo</w:t>
      </w:r>
      <w:r>
        <w:rPr>
          <w:rFonts w:ascii="Arial" w:cs="Arial" w:hAnsi="Arial"/>
          <w:sz w:val="24"/>
          <w:szCs w:val="24"/>
          <w:lang w:val="es-MX" w:eastAsia="es-MX"/>
        </w:rPr>
        <w:t xml:space="preserve"> que es el discurso</w:t>
      </w:r>
      <w:r>
        <w:rPr>
          <w:rFonts w:ascii="Arial" w:cs="Arial" w:hAnsi="Arial"/>
          <w:sz w:val="24"/>
          <w:szCs w:val="24"/>
          <w:lang w:val="es-MX" w:eastAsia="es-MX"/>
        </w:rPr>
        <w:t>, se hace necesario el “desmontaje” de sus</w:t>
      </w:r>
      <w:r>
        <w:rPr>
          <w:rFonts w:ascii="Arial" w:cs="Arial" w:hAnsi="Arial"/>
          <w:sz w:val="24"/>
          <w:szCs w:val="24"/>
          <w:lang w:val="es-MX" w:eastAsia="es-MX"/>
        </w:rPr>
        <w:t xml:space="preserve"> </w:t>
      </w:r>
      <w:r>
        <w:rPr>
          <w:rFonts w:ascii="Arial" w:cs="Arial" w:hAnsi="Arial"/>
          <w:b/>
          <w:sz w:val="24"/>
          <w:szCs w:val="24"/>
          <w:lang w:val="es-MX" w:eastAsia="es-MX"/>
        </w:rPr>
        <w:t>tres</w:t>
      </w:r>
      <w:r>
        <w:rPr>
          <w:rFonts w:ascii="Arial" w:cs="Arial" w:hAnsi="Arial"/>
          <w:b/>
          <w:sz w:val="24"/>
          <w:szCs w:val="24"/>
          <w:lang w:val="es-MX" w:eastAsia="es-MX"/>
        </w:rPr>
        <w:t xml:space="preserve"> dimensiones:</w:t>
      </w:r>
      <w:r>
        <w:rPr>
          <w:rFonts w:ascii="Arial" w:cs="Arial" w:hAnsi="Arial"/>
          <w:b/>
          <w:sz w:val="24"/>
          <w:szCs w:val="24"/>
        </w:rPr>
        <w:t xml:space="preserve"> sintáctica, semántica y pragmática</w:t>
      </w:r>
      <w:r>
        <w:rPr>
          <w:rFonts w:ascii="Arial" w:cs="Arial" w:hAnsi="Arial"/>
          <w:b/>
          <w:sz w:val="24"/>
          <w:szCs w:val="24"/>
        </w:rPr>
        <w:t xml:space="preserve">, </w:t>
      </w:r>
      <w:r>
        <w:rPr>
          <w:rFonts w:ascii="Arial" w:cs="Arial" w:hAnsi="Arial"/>
          <w:sz w:val="24"/>
          <w:szCs w:val="24"/>
        </w:rPr>
        <w:t>reconocidas por el investigador</w:t>
      </w:r>
      <w:r>
        <w:rPr>
          <w:rFonts w:ascii="Arial" w:cs="Arial" w:hAnsi="Arial"/>
          <w:sz w:val="24"/>
          <w:szCs w:val="24"/>
        </w:rPr>
        <w:t xml:space="preserve"> holandés </w:t>
      </w:r>
      <w:r>
        <w:rPr>
          <w:rFonts w:ascii="Arial" w:cs="Arial" w:hAnsi="Arial"/>
          <w:sz w:val="24"/>
          <w:szCs w:val="24"/>
        </w:rPr>
        <w:t>Teun</w:t>
      </w:r>
      <w:r>
        <w:rPr>
          <w:rFonts w:ascii="Arial" w:cs="Arial" w:hAnsi="Arial"/>
          <w:sz w:val="24"/>
          <w:szCs w:val="24"/>
        </w:rPr>
        <w:t xml:space="preserve"> </w:t>
      </w:r>
      <w:r>
        <w:rPr>
          <w:rFonts w:ascii="Arial" w:cs="Arial" w:hAnsi="Arial"/>
          <w:sz w:val="24"/>
          <w:szCs w:val="24"/>
        </w:rPr>
        <w:t>Adrianus</w:t>
      </w:r>
      <w:r>
        <w:rPr>
          <w:rFonts w:ascii="Arial" w:cs="Arial" w:hAnsi="Arial"/>
          <w:sz w:val="24"/>
          <w:szCs w:val="24"/>
        </w:rPr>
        <w:t xml:space="preserve"> van </w:t>
      </w:r>
      <w:r>
        <w:rPr>
          <w:rFonts w:ascii="Arial" w:cs="Arial" w:hAnsi="Arial"/>
          <w:sz w:val="24"/>
          <w:szCs w:val="24"/>
        </w:rPr>
        <w:t>Dijk</w:t>
      </w:r>
      <w:r>
        <w:rPr>
          <w:rFonts w:ascii="Arial" w:cs="Arial" w:hAnsi="Arial"/>
          <w:sz w:val="24"/>
          <w:szCs w:val="24"/>
        </w:rPr>
        <w:t xml:space="preserve"> (1943) como </w:t>
      </w:r>
      <w:r>
        <w:rPr>
          <w:rFonts w:ascii="Arial" w:cs="Arial" w:hAnsi="Arial"/>
          <w:b/>
          <w:sz w:val="24"/>
          <w:szCs w:val="24"/>
        </w:rPr>
        <w:t>triángulo del discurso</w:t>
      </w:r>
      <w:r>
        <w:rPr>
          <w:rFonts w:ascii="Arial" w:cs="Arial" w:hAnsi="Arial"/>
          <w:sz w:val="24"/>
          <w:szCs w:val="24"/>
          <w:lang w:val="es-MX" w:eastAsia="es-MX"/>
        </w:rPr>
        <w:t>.</w:t>
      </w:r>
      <w:r>
        <w:rPr>
          <w:rFonts w:ascii="Arial" w:cs="Arial" w:hAnsi="Arial"/>
          <w:sz w:val="24"/>
          <w:szCs w:val="24"/>
        </w:rPr>
        <w:t xml:space="preserve"> Dicho análisis tiene como objetivos describir y explicar las relaciones que existen entre ellas y cómo este complejo tejido hace posible la comunicación.</w:t>
      </w:r>
    </w:p>
    <w:p>
      <w:pPr>
        <w:pStyle w:val="style0"/>
        <w:spacing w:lineRule="auto" w:line="360"/>
        <w:ind w:right="4"/>
        <w:jc w:val="both"/>
        <w:rPr>
          <w:rFonts w:ascii="Arial" w:cs="Arial" w:hAnsi="Arial"/>
          <w:sz w:val="24"/>
          <w:szCs w:val="24"/>
        </w:rPr>
      </w:pPr>
      <w:r>
        <w:rPr>
          <w:rFonts w:ascii="Arial" w:cs="Arial" w:hAnsi="Arial"/>
          <w:sz w:val="24"/>
          <w:szCs w:val="24"/>
        </w:rPr>
        <w:t xml:space="preserve">Entre los antecedentes del análisis del discurso, resulta de interés el debate </w:t>
      </w:r>
      <w:r>
        <w:rPr>
          <w:rFonts w:ascii="Arial" w:cs="Arial" w:hAnsi="Arial"/>
          <w:b/>
          <w:sz w:val="24"/>
          <w:szCs w:val="24"/>
        </w:rPr>
        <w:t>discurso / texto</w:t>
      </w:r>
      <w:r>
        <w:rPr>
          <w:rFonts w:ascii="Arial" w:cs="Arial" w:hAnsi="Arial"/>
          <w:sz w:val="24"/>
          <w:szCs w:val="24"/>
        </w:rPr>
        <w:t xml:space="preserve">. Desde el surgimiento de la lingüística del texto, se ha debatido en torno a las categorías texto/discurso, las que se consideraban entidades diferentes.  En la actualidad, los estudios acerca del texto y </w:t>
      </w:r>
      <w:r>
        <w:rPr>
          <w:rFonts w:ascii="Arial" w:cs="Arial" w:hAnsi="Arial"/>
          <w:sz w:val="24"/>
          <w:szCs w:val="24"/>
        </w:rPr>
        <w:t>d</w:t>
      </w:r>
      <w:r>
        <w:rPr>
          <w:rFonts w:ascii="Arial" w:cs="Arial" w:hAnsi="Arial"/>
          <w:sz w:val="24"/>
          <w:szCs w:val="24"/>
        </w:rPr>
        <w:t>el discurso coinciden en que son entidades sinónimas, que están relacionadas y</w:t>
      </w:r>
      <w:r>
        <w:rPr>
          <w:rFonts w:ascii="Arial" w:cs="Arial" w:hAnsi="Arial"/>
          <w:sz w:val="24"/>
          <w:szCs w:val="24"/>
        </w:rPr>
        <w:t xml:space="preserve"> que</w:t>
      </w:r>
      <w:r>
        <w:rPr>
          <w:rFonts w:ascii="Arial" w:cs="Arial" w:hAnsi="Arial"/>
          <w:sz w:val="24"/>
          <w:szCs w:val="24"/>
        </w:rPr>
        <w:t xml:space="preserve"> se emplean indistintamente. En la década de los 70, se debatía acerca de su identidad o diferenciación. Algunos autores consideraban el </w:t>
      </w:r>
      <w:r>
        <w:rPr>
          <w:rFonts w:ascii="Arial" w:cs="Arial" w:hAnsi="Arial"/>
          <w:i/>
          <w:sz w:val="24"/>
          <w:szCs w:val="24"/>
        </w:rPr>
        <w:t>texto</w:t>
      </w:r>
      <w:r>
        <w:rPr>
          <w:rFonts w:ascii="Arial" w:cs="Arial" w:hAnsi="Arial"/>
          <w:sz w:val="24"/>
          <w:szCs w:val="24"/>
        </w:rPr>
        <w:t xml:space="preserve"> como la configuración lingüística, como el conjunto de elementos lingüísticos (palabras,</w:t>
      </w:r>
      <w:r>
        <w:rPr>
          <w:rFonts w:ascii="Arial" w:cs="Arial" w:hAnsi="Arial"/>
          <w:sz w:val="24"/>
          <w:szCs w:val="24"/>
        </w:rPr>
        <w:t xml:space="preserve"> sintagmas,</w:t>
      </w:r>
      <w:r>
        <w:rPr>
          <w:rFonts w:ascii="Arial" w:cs="Arial" w:hAnsi="Arial"/>
          <w:sz w:val="24"/>
          <w:szCs w:val="24"/>
        </w:rPr>
        <w:t xml:space="preserve"> oraciones...) organizados según reglas estrictas de construcción, mientras que el </w:t>
      </w:r>
      <w:r>
        <w:rPr>
          <w:rFonts w:ascii="Arial" w:cs="Arial" w:hAnsi="Arial"/>
          <w:i/>
          <w:sz w:val="24"/>
          <w:szCs w:val="24"/>
        </w:rPr>
        <w:t>discurso</w:t>
      </w:r>
      <w:r>
        <w:rPr>
          <w:rFonts w:ascii="Arial" w:cs="Arial" w:hAnsi="Arial"/>
          <w:sz w:val="24"/>
          <w:szCs w:val="24"/>
        </w:rPr>
        <w:t xml:space="preserve"> era considerado como </w:t>
      </w:r>
      <w:r>
        <w:rPr>
          <w:rFonts w:ascii="Arial" w:cs="Arial" w:hAnsi="Arial"/>
          <w:sz w:val="24"/>
          <w:szCs w:val="24"/>
        </w:rPr>
        <w:t>la emisión concreta de un texto por un enunciador determinado</w:t>
      </w:r>
      <w:r>
        <w:rPr>
          <w:rFonts w:ascii="Arial" w:cs="Arial" w:hAnsi="Arial"/>
          <w:sz w:val="24"/>
          <w:szCs w:val="24"/>
        </w:rPr>
        <w:t xml:space="preserve"> en una situ</w:t>
      </w:r>
      <w:r>
        <w:rPr>
          <w:rFonts w:ascii="Arial" w:cs="Arial" w:hAnsi="Arial"/>
          <w:sz w:val="24"/>
          <w:szCs w:val="24"/>
        </w:rPr>
        <w:t>ación de comunicación concret</w:t>
      </w:r>
      <w:r>
        <w:rPr>
          <w:rFonts w:ascii="Arial" w:cs="Arial" w:hAnsi="Arial"/>
          <w:sz w:val="24"/>
          <w:szCs w:val="24"/>
        </w:rPr>
        <w:t xml:space="preserve">a. Realmente, la relación entre ellos es inextricable, pues no puede haber discurso sin un texto del discurso. Si se considera que el texto funciona como discurso en una situación determinada, y que el discurso es el texto más las condiciones de producción, entonces una conversación podría ser analizada </w:t>
      </w:r>
      <w:r>
        <w:rPr>
          <w:rFonts w:ascii="Arial" w:cs="Arial" w:hAnsi="Arial"/>
          <w:sz w:val="24"/>
          <w:szCs w:val="24"/>
        </w:rPr>
        <w:t>tanto como discurso o como texto. Como discurso, el análisis permitiría revelar que un enunciador específico se dirige con sus palabras a un destinatario específico, en un contexto situacional específico, determinado en el espacio y el tiempo; como texto, se evidenciará cómo los elementos lingüísticos (palabras,</w:t>
      </w:r>
      <w:r>
        <w:rPr>
          <w:rFonts w:ascii="Arial" w:cs="Arial" w:hAnsi="Arial"/>
          <w:sz w:val="24"/>
          <w:szCs w:val="24"/>
        </w:rPr>
        <w:t xml:space="preserve"> sintagmas</w:t>
      </w:r>
      <w:r>
        <w:rPr>
          <w:rFonts w:ascii="Arial" w:cs="Arial" w:hAnsi="Arial"/>
          <w:sz w:val="24"/>
          <w:szCs w:val="24"/>
        </w:rPr>
        <w:t xml:space="preserve"> oraciones...) se estructuran respondiendo a reglas de construcción textual. </w:t>
      </w:r>
    </w:p>
    <w:p>
      <w:pPr>
        <w:pStyle w:val="style0"/>
        <w:spacing w:lineRule="auto" w:line="360"/>
        <w:ind w:right="4"/>
        <w:jc w:val="both"/>
        <w:rPr>
          <w:rFonts w:ascii="Arial" w:cs="Arial" w:hAnsi="Arial"/>
          <w:sz w:val="24"/>
          <w:szCs w:val="24"/>
        </w:rPr>
      </w:pPr>
      <w:r>
        <w:rPr>
          <w:rFonts w:ascii="Arial" w:cs="Arial" w:hAnsi="Arial"/>
          <w:sz w:val="24"/>
          <w:szCs w:val="24"/>
        </w:rPr>
        <w:t xml:space="preserve">Hoy no se establece una separación entre texto y discurso porque se ha hecho evidente a los analistas que el texto conserva en su superficie las huellas de la situación de discurso, y el análisis del texto nos conduce necesariamente a las condiciones de producción y de recepción. </w:t>
      </w:r>
    </w:p>
    <w:p>
      <w:pPr>
        <w:pStyle w:val="style0"/>
        <w:spacing w:lineRule="auto" w:line="360"/>
        <w:ind w:right="4"/>
        <w:jc w:val="both"/>
        <w:rPr>
          <w:rFonts w:ascii="Arial" w:cs="Arial" w:hAnsi="Arial"/>
          <w:sz w:val="24"/>
          <w:szCs w:val="24"/>
        </w:rPr>
      </w:pPr>
      <w:r>
        <w:rPr>
          <w:rFonts w:ascii="Arial" w:cs="Arial" w:hAnsi="Arial"/>
          <w:sz w:val="24"/>
          <w:szCs w:val="24"/>
        </w:rPr>
        <w:t>Cuando se habla de "texto" se hace referencia a los niveles constructivos del discurso, a su arquitectura textual, de ahí que se vincule con la estructura formal, gramatical de un discurso, aspecto que constituye el objeto de estudio de la "gramática del texto", y el análisis se realiza en textos verbales. No obstante, existe una acepción amplia de texto, que proviene de la semiótica, y que considera “texto” todo conjunto significante, sin importar el sistema de signos empleados (íconos, símbolos, indicios). Desde esta concepción amplia, un texto puede ser una película, un cuadro, un cartel, un ballet, una sinfonía, un paisaje, un retrato, etc., y puede ser analizado en sus tres dimensiones</w:t>
      </w:r>
      <w:r>
        <w:rPr>
          <w:rFonts w:ascii="Arial" w:cs="Arial" w:hAnsi="Arial"/>
          <w:sz w:val="24"/>
          <w:szCs w:val="24"/>
        </w:rPr>
        <w:t xml:space="preserve"> --qué dice el texto o dimensión semántica; cómo lo dice, con qué estructuras lingüísticas o dimensión sintáctica, y para quién, por qué y para qué lo dice y en qué contexto temporal y espacial o dimensión pragmática--</w:t>
      </w:r>
      <w:r>
        <w:rPr>
          <w:rFonts w:ascii="Arial" w:cs="Arial" w:hAnsi="Arial"/>
          <w:sz w:val="24"/>
          <w:szCs w:val="24"/>
        </w:rPr>
        <w:t xml:space="preserve">, teniendo en cuenta las particularidades del lenguaje empleado por el autor para significar: el lenguaje cinematográfico, el lenguaje pictórico, el lenguaje publicista, el lenguaje corporal  </w:t>
      </w:r>
      <w:r>
        <w:rPr>
          <w:rFonts w:ascii="Arial" w:cs="Arial" w:hAnsi="Arial"/>
          <w:sz w:val="24"/>
          <w:szCs w:val="24"/>
        </w:rPr>
        <w:t>danzario</w:t>
      </w:r>
      <w:r>
        <w:rPr>
          <w:rFonts w:ascii="Arial" w:cs="Arial" w:hAnsi="Arial"/>
          <w:sz w:val="24"/>
          <w:szCs w:val="24"/>
        </w:rPr>
        <w:t>, el lenguaje musical, el lenguaje icónico, etcétera.</w:t>
      </w:r>
    </w:p>
    <w:p>
      <w:pPr>
        <w:pStyle w:val="style179"/>
        <w:numPr>
          <w:ilvl w:val="0"/>
          <w:numId w:val="3"/>
        </w:numPr>
        <w:autoSpaceDE w:val="false"/>
        <w:autoSpaceDN w:val="false"/>
        <w:adjustRightInd w:val="false"/>
        <w:spacing w:lineRule="auto" w:line="360"/>
        <w:ind w:left="284" w:hanging="284"/>
        <w:jc w:val="both"/>
        <w:rPr>
          <w:rFonts w:ascii="Arial" w:cs="Arial" w:hAnsi="Arial"/>
          <w:sz w:val="24"/>
          <w:szCs w:val="24"/>
          <w:lang w:eastAsia="es-MX"/>
        </w:rPr>
      </w:pPr>
      <w:r>
        <w:rPr>
          <w:rFonts w:ascii="Arial" w:cs="Arial" w:hAnsi="Arial"/>
          <w:b/>
          <w:sz w:val="24"/>
          <w:szCs w:val="24"/>
        </w:rPr>
        <w:t xml:space="preserve">Enunciación, </w:t>
      </w:r>
      <w:r>
        <w:rPr>
          <w:rFonts w:ascii="Arial" w:cs="Arial" w:hAnsi="Arial"/>
          <w:b/>
          <w:sz w:val="24"/>
          <w:szCs w:val="24"/>
        </w:rPr>
        <w:t>enunciado</w:t>
      </w:r>
      <w:r>
        <w:rPr>
          <w:rFonts w:ascii="Arial" w:cs="Arial" w:hAnsi="Arial"/>
          <w:b/>
          <w:sz w:val="24"/>
          <w:szCs w:val="24"/>
        </w:rPr>
        <w:t xml:space="preserve"> y </w:t>
      </w:r>
      <w:r>
        <w:rPr>
          <w:rFonts w:ascii="Arial" w:cs="Arial" w:hAnsi="Arial"/>
          <w:b/>
          <w:sz w:val="24"/>
          <w:szCs w:val="24"/>
        </w:rPr>
        <w:t>textualidad</w:t>
      </w:r>
    </w:p>
    <w:p>
      <w:pPr>
        <w:pStyle w:val="style0"/>
        <w:autoSpaceDE w:val="false"/>
        <w:autoSpaceDN w:val="false"/>
        <w:adjustRightInd w:val="false"/>
        <w:spacing w:lineRule="auto" w:line="360"/>
        <w:jc w:val="both"/>
        <w:rPr>
          <w:rFonts w:ascii="Arial" w:cs="Arial" w:hAnsi="Arial"/>
          <w:sz w:val="24"/>
          <w:szCs w:val="24"/>
          <w:lang w:eastAsia="es-MX"/>
        </w:rPr>
      </w:pPr>
      <w:r>
        <w:rPr>
          <w:rFonts w:ascii="Arial" w:cs="Arial" w:hAnsi="Arial"/>
          <w:sz w:val="24"/>
          <w:szCs w:val="24"/>
          <w:lang w:eastAsia="es-MX"/>
        </w:rPr>
        <w:t>Otro debate que abrió el camino al análisi</w:t>
      </w:r>
      <w:r>
        <w:rPr>
          <w:rFonts w:ascii="Arial" w:cs="Arial" w:hAnsi="Arial"/>
          <w:sz w:val="24"/>
          <w:szCs w:val="24"/>
          <w:lang w:eastAsia="es-MX"/>
        </w:rPr>
        <w:t>s del discurso, fue el referido</w:t>
      </w:r>
      <w:r>
        <w:rPr>
          <w:rFonts w:ascii="Arial" w:cs="Arial" w:hAnsi="Arial"/>
          <w:sz w:val="24"/>
          <w:szCs w:val="24"/>
          <w:lang w:eastAsia="es-MX"/>
        </w:rPr>
        <w:t xml:space="preserve"> a la relación entre</w:t>
      </w:r>
      <w:r>
        <w:rPr>
          <w:rFonts w:ascii="Arial" w:cs="Arial" w:hAnsi="Arial"/>
          <w:b/>
          <w:sz w:val="24"/>
          <w:szCs w:val="24"/>
          <w:lang w:eastAsia="es-MX"/>
        </w:rPr>
        <w:t xml:space="preserve"> </w:t>
      </w:r>
      <w:r>
        <w:rPr>
          <w:rFonts w:ascii="Arial" w:cs="Arial" w:hAnsi="Arial"/>
          <w:sz w:val="24"/>
          <w:szCs w:val="24"/>
          <w:lang w:eastAsia="es-MX"/>
        </w:rPr>
        <w:t>enunciación</w:t>
      </w:r>
      <w:r>
        <w:rPr>
          <w:rFonts w:ascii="Arial" w:cs="Arial" w:hAnsi="Arial"/>
          <w:sz w:val="24"/>
          <w:szCs w:val="24"/>
          <w:lang w:eastAsia="es-MX"/>
        </w:rPr>
        <w:t xml:space="preserve">, enunciado y </w:t>
      </w:r>
      <w:r>
        <w:rPr>
          <w:rFonts w:ascii="Arial" w:cs="Arial" w:hAnsi="Arial"/>
          <w:sz w:val="24"/>
          <w:szCs w:val="24"/>
          <w:lang w:eastAsia="es-MX"/>
        </w:rPr>
        <w:t>textualidad</w:t>
      </w:r>
      <w:r>
        <w:rPr>
          <w:rFonts w:ascii="Arial" w:cs="Arial" w:hAnsi="Arial"/>
          <w:sz w:val="24"/>
          <w:szCs w:val="24"/>
          <w:lang w:eastAsia="es-MX"/>
        </w:rPr>
        <w:t>.</w:t>
      </w:r>
    </w:p>
    <w:p>
      <w:pPr>
        <w:pStyle w:val="style0"/>
        <w:spacing w:lineRule="auto" w:line="360"/>
        <w:ind w:right="4"/>
        <w:jc w:val="both"/>
        <w:rPr>
          <w:rFonts w:ascii="Arial" w:cs="Arial" w:hAnsi="Arial"/>
          <w:b/>
          <w:sz w:val="24"/>
          <w:szCs w:val="24"/>
          <w:lang w:eastAsia="es-MX"/>
        </w:rPr>
      </w:pPr>
      <w:r>
        <w:rPr>
          <w:rFonts w:ascii="Arial" w:cs="Arial" w:hAnsi="Arial"/>
          <w:sz w:val="24"/>
          <w:szCs w:val="24"/>
        </w:rPr>
        <w:t>Estos</w:t>
      </w:r>
      <w:r>
        <w:rPr>
          <w:rFonts w:ascii="Arial" w:cs="Arial" w:hAnsi="Arial"/>
          <w:sz w:val="24"/>
          <w:szCs w:val="24"/>
        </w:rPr>
        <w:t xml:space="preserve"> conceptos</w:t>
      </w:r>
      <w:r>
        <w:rPr>
          <w:rFonts w:ascii="Arial" w:cs="Arial" w:hAnsi="Arial"/>
          <w:sz w:val="24"/>
          <w:szCs w:val="24"/>
        </w:rPr>
        <w:t xml:space="preserve"> van necesariamente de la mano, como ya lo señalaba </w:t>
      </w:r>
      <w:r>
        <w:rPr>
          <w:rFonts w:ascii="Arial" w:cs="Arial" w:hAnsi="Arial"/>
          <w:sz w:val="24"/>
          <w:szCs w:val="24"/>
        </w:rPr>
        <w:t>Ducrot</w:t>
      </w:r>
      <w:r>
        <w:rPr>
          <w:rFonts w:ascii="Arial" w:cs="Arial" w:hAnsi="Arial"/>
          <w:sz w:val="24"/>
          <w:szCs w:val="24"/>
        </w:rPr>
        <w:t xml:space="preserve"> en l980</w:t>
      </w:r>
      <w:r>
        <w:rPr>
          <w:rFonts w:ascii="Arial" w:cs="Arial" w:hAnsi="Arial"/>
          <w:sz w:val="24"/>
          <w:szCs w:val="24"/>
        </w:rPr>
        <w:t>, por lo que n</w:t>
      </w:r>
      <w:r>
        <w:rPr>
          <w:rFonts w:ascii="Arial" w:cs="Arial" w:hAnsi="Arial"/>
          <w:sz w:val="24"/>
          <w:szCs w:val="24"/>
          <w:lang w:eastAsia="es-MX"/>
        </w:rPr>
        <w:t>o hay barreras entre</w:t>
      </w:r>
      <w:r>
        <w:rPr>
          <w:rFonts w:ascii="Arial" w:cs="Arial" w:hAnsi="Arial"/>
          <w:sz w:val="24"/>
          <w:szCs w:val="24"/>
          <w:lang w:eastAsia="es-MX"/>
        </w:rPr>
        <w:t xml:space="preserve"> ellos.</w:t>
      </w:r>
      <w:r>
        <w:rPr>
          <w:rFonts w:ascii="Arial" w:cs="Arial" w:hAnsi="Arial"/>
          <w:sz w:val="24"/>
          <w:szCs w:val="24"/>
          <w:lang w:eastAsia="es-MX"/>
        </w:rPr>
        <w:t xml:space="preserve"> </w:t>
      </w:r>
      <w:r>
        <w:rPr>
          <w:rFonts w:ascii="Arial" w:cs="Arial" w:hAnsi="Arial"/>
          <w:sz w:val="24"/>
          <w:szCs w:val="24"/>
          <w:lang w:eastAsia="es-MX"/>
        </w:rPr>
        <w:t>La</w:t>
      </w:r>
      <w:r>
        <w:rPr>
          <w:rFonts w:ascii="Arial" w:cs="Arial" w:hAnsi="Arial"/>
          <w:sz w:val="24"/>
          <w:szCs w:val="24"/>
          <w:lang w:eastAsia="es-MX"/>
        </w:rPr>
        <w:t xml:space="preserve"> </w:t>
      </w:r>
      <w:r>
        <w:rPr>
          <w:rFonts w:ascii="Arial" w:cs="Arial" w:hAnsi="Arial"/>
          <w:b/>
          <w:sz w:val="24"/>
          <w:szCs w:val="24"/>
          <w:lang w:eastAsia="es-MX"/>
        </w:rPr>
        <w:t>enunciación</w:t>
      </w:r>
      <w:r>
        <w:rPr>
          <w:rFonts w:ascii="Arial" w:cs="Arial" w:hAnsi="Arial"/>
          <w:sz w:val="24"/>
          <w:szCs w:val="24"/>
          <w:lang w:eastAsia="es-MX"/>
        </w:rPr>
        <w:t xml:space="preserve"> es el</w:t>
      </w:r>
      <w:r>
        <w:rPr>
          <w:rFonts w:ascii="Arial" w:cs="Arial" w:hAnsi="Arial"/>
          <w:sz w:val="24"/>
          <w:szCs w:val="24"/>
          <w:lang w:eastAsia="es-MX"/>
        </w:rPr>
        <w:t xml:space="preserve"> </w:t>
      </w:r>
      <w:r>
        <w:rPr>
          <w:rFonts w:ascii="Arial" w:cs="Arial" w:hAnsi="Arial"/>
          <w:b/>
          <w:sz w:val="24"/>
          <w:szCs w:val="24"/>
          <w:lang w:eastAsia="es-MX"/>
        </w:rPr>
        <w:t>acto verbal</w:t>
      </w:r>
      <w:r>
        <w:rPr>
          <w:rFonts w:ascii="Arial" w:cs="Arial" w:hAnsi="Arial"/>
          <w:sz w:val="24"/>
          <w:szCs w:val="24"/>
          <w:lang w:eastAsia="es-MX"/>
        </w:rPr>
        <w:t xml:space="preserve"> que conecta una situación lingüística (lo que dice el enunciador mediante el lenguaje) con una situación extralingüística (dónde lo dice y cuándo, con qué intención y finalidad, para quién y para qué lo dice). Reúne todos los factores que intervienen en l</w:t>
      </w:r>
      <w:r>
        <w:rPr>
          <w:rFonts w:ascii="Arial" w:cs="Arial" w:hAnsi="Arial"/>
          <w:sz w:val="24"/>
          <w:szCs w:val="24"/>
          <w:lang w:eastAsia="es-MX"/>
        </w:rPr>
        <w:t>a producción (lo verbal y lo contextual</w:t>
      </w:r>
      <w:r>
        <w:rPr>
          <w:rFonts w:ascii="Arial" w:cs="Arial" w:hAnsi="Arial"/>
          <w:sz w:val="24"/>
          <w:szCs w:val="24"/>
          <w:lang w:eastAsia="es-MX"/>
        </w:rPr>
        <w:t>) y que facilitarán la</w:t>
      </w:r>
      <w:r>
        <w:rPr>
          <w:rFonts w:ascii="Arial" w:cs="Arial" w:hAnsi="Arial"/>
          <w:sz w:val="24"/>
          <w:szCs w:val="24"/>
          <w:lang w:eastAsia="es-MX"/>
        </w:rPr>
        <w:t xml:space="preserve"> clara</w:t>
      </w:r>
      <w:r>
        <w:rPr>
          <w:rFonts w:ascii="Arial" w:cs="Arial" w:hAnsi="Arial"/>
          <w:sz w:val="24"/>
          <w:szCs w:val="24"/>
          <w:lang w:eastAsia="es-MX"/>
        </w:rPr>
        <w:t xml:space="preserve"> interpretación del mensaje.  </w:t>
      </w:r>
      <w:r>
        <w:rPr>
          <w:rFonts w:ascii="Arial" w:cs="Arial" w:hAnsi="Arial"/>
          <w:b/>
          <w:sz w:val="24"/>
          <w:szCs w:val="24"/>
          <w:lang w:eastAsia="es-MX"/>
        </w:rPr>
        <w:t>El resultado de la enunciación es el enunciado</w:t>
      </w:r>
      <w:r>
        <w:rPr>
          <w:rFonts w:ascii="Arial" w:cs="Arial" w:hAnsi="Arial"/>
          <w:b/>
          <w:sz w:val="24"/>
          <w:szCs w:val="24"/>
          <w:lang w:eastAsia="es-MX"/>
        </w:rPr>
        <w:t xml:space="preserve">. </w:t>
      </w:r>
    </w:p>
    <w:p>
      <w:pPr>
        <w:pStyle w:val="style0"/>
        <w:spacing w:lineRule="auto" w:line="360"/>
        <w:ind w:right="4"/>
        <w:jc w:val="both"/>
        <w:rPr>
          <w:rFonts w:ascii="Arial" w:cs="Arial" w:hAnsi="Arial"/>
          <w:sz w:val="24"/>
          <w:szCs w:val="24"/>
        </w:rPr>
      </w:pPr>
      <w:r>
        <w:rPr>
          <w:rFonts w:ascii="Arial" w:cs="Arial" w:hAnsi="Arial"/>
          <w:sz w:val="24"/>
          <w:szCs w:val="24"/>
          <w:lang w:eastAsia="es-MX"/>
        </w:rPr>
        <w:t>La</w:t>
      </w:r>
      <w:r>
        <w:rPr>
          <w:rFonts w:ascii="Arial" w:cs="Arial" w:hAnsi="Arial"/>
          <w:sz w:val="24"/>
          <w:szCs w:val="24"/>
          <w:lang w:eastAsia="es-MX"/>
        </w:rPr>
        <w:t xml:space="preserve"> </w:t>
      </w:r>
      <w:r>
        <w:rPr>
          <w:rFonts w:ascii="Arial" w:cs="Arial" w:hAnsi="Arial"/>
          <w:b/>
          <w:sz w:val="24"/>
          <w:szCs w:val="24"/>
          <w:lang w:eastAsia="es-MX"/>
        </w:rPr>
        <w:t>textualidad</w:t>
      </w:r>
      <w:r>
        <w:rPr>
          <w:rFonts w:ascii="Arial" w:cs="Arial" w:hAnsi="Arial"/>
          <w:b/>
          <w:sz w:val="24"/>
          <w:szCs w:val="24"/>
          <w:lang w:eastAsia="es-MX"/>
        </w:rPr>
        <w:t xml:space="preserve"> </w:t>
      </w:r>
      <w:r>
        <w:rPr>
          <w:rFonts w:ascii="Arial" w:cs="Arial" w:hAnsi="Arial"/>
          <w:sz w:val="24"/>
          <w:szCs w:val="24"/>
          <w:lang w:eastAsia="es-MX"/>
        </w:rPr>
        <w:t>es la “puesta en texto” del resultado de la enunciación. Según</w:t>
      </w:r>
      <w:r>
        <w:rPr>
          <w:rFonts w:ascii="Arial" w:cs="Arial" w:hAnsi="Arial"/>
          <w:sz w:val="24"/>
          <w:szCs w:val="24"/>
          <w:lang w:eastAsia="es-MX"/>
        </w:rPr>
        <w:t xml:space="preserve"> </w:t>
      </w:r>
      <w:bookmarkStart w:id="0" w:name="OLE_LINK1"/>
      <w:r>
        <w:rPr>
          <w:rFonts w:ascii="Arial" w:cs="Arial" w:hAnsi="Arial"/>
          <w:sz w:val="24"/>
          <w:szCs w:val="24"/>
          <w:lang w:eastAsia="es-MX"/>
        </w:rPr>
        <w:t>B</w:t>
      </w:r>
      <w:r>
        <w:rPr>
          <w:rFonts w:ascii="Arial" w:cs="Arial" w:hAnsi="Arial"/>
          <w:sz w:val="24"/>
          <w:szCs w:val="24"/>
        </w:rPr>
        <w:t>eaugrande</w:t>
      </w:r>
      <w:r>
        <w:rPr>
          <w:rFonts w:ascii="Arial" w:cs="Arial" w:hAnsi="Arial"/>
          <w:sz w:val="24"/>
          <w:szCs w:val="24"/>
        </w:rPr>
        <w:t>, “no es simplemente un conjunt</w:t>
      </w:r>
      <w:r>
        <w:rPr>
          <w:rFonts w:ascii="Arial" w:cs="Arial" w:hAnsi="Arial"/>
          <w:sz w:val="24"/>
          <w:szCs w:val="24"/>
        </w:rPr>
        <w:t>o de ‘unidades teóricas’ o de</w:t>
      </w:r>
      <w:r>
        <w:rPr>
          <w:rFonts w:ascii="Arial" w:cs="Arial" w:hAnsi="Arial"/>
          <w:sz w:val="24"/>
          <w:szCs w:val="24"/>
        </w:rPr>
        <w:t xml:space="preserve"> ‘reglas’, sino un logro humano en ma</w:t>
      </w:r>
      <w:r>
        <w:rPr>
          <w:rFonts w:ascii="Arial" w:cs="Arial" w:hAnsi="Arial"/>
          <w:sz w:val="24"/>
          <w:szCs w:val="24"/>
        </w:rPr>
        <w:t>teria de hacer conexiones donde</w:t>
      </w:r>
      <w:r>
        <w:rPr>
          <w:rFonts w:ascii="Arial" w:cs="Arial" w:hAnsi="Arial"/>
          <w:sz w:val="24"/>
          <w:szCs w:val="24"/>
        </w:rPr>
        <w:t>quiera que tengan lugar acontecimientos comunicativos”.</w:t>
      </w:r>
      <w:r>
        <w:rPr>
          <w:rStyle w:val="style38"/>
          <w:rFonts w:ascii="Arial" w:cs="Arial" w:hAnsi="Arial"/>
          <w:sz w:val="24"/>
          <w:szCs w:val="24"/>
        </w:rPr>
        <w:footnoteReference w:id="2"/>
      </w:r>
      <w:r>
        <w:rPr>
          <w:rFonts w:ascii="Arial" w:cs="Arial" w:hAnsi="Arial"/>
          <w:sz w:val="24"/>
          <w:szCs w:val="24"/>
        </w:rPr>
        <w:t xml:space="preserve"> Las conexiones entre formas lingüísticas </w:t>
      </w:r>
      <w:r>
        <w:rPr>
          <w:rFonts w:ascii="Arial" w:cs="Arial" w:hAnsi="Arial"/>
          <w:sz w:val="24"/>
          <w:szCs w:val="24"/>
        </w:rPr>
        <w:t>(las palabras y su sintaxis)</w:t>
      </w:r>
      <w:r>
        <w:rPr>
          <w:rFonts w:ascii="Arial" w:cs="Arial" w:hAnsi="Arial"/>
          <w:sz w:val="24"/>
          <w:szCs w:val="24"/>
        </w:rPr>
        <w:t xml:space="preserve"> construyen la </w:t>
      </w:r>
      <w:r>
        <w:rPr>
          <w:rFonts w:ascii="Arial" w:cs="Arial" w:hAnsi="Arial"/>
          <w:b/>
          <w:sz w:val="24"/>
          <w:szCs w:val="24"/>
        </w:rPr>
        <w:t>cohesión</w:t>
      </w:r>
      <w:r>
        <w:rPr>
          <w:rFonts w:ascii="Arial" w:cs="Arial" w:hAnsi="Arial"/>
          <w:sz w:val="24"/>
          <w:szCs w:val="24"/>
        </w:rPr>
        <w:t>, y las que se dan</w:t>
      </w:r>
      <w:r>
        <w:rPr>
          <w:rFonts w:ascii="Arial" w:cs="Arial" w:hAnsi="Arial"/>
          <w:sz w:val="24"/>
          <w:szCs w:val="24"/>
        </w:rPr>
        <w:t xml:space="preserve"> entre los ‘significados’ o ‘conceptos’, construyen la </w:t>
      </w:r>
      <w:r>
        <w:rPr>
          <w:rFonts w:ascii="Arial" w:cs="Arial" w:hAnsi="Arial"/>
          <w:b/>
          <w:sz w:val="24"/>
          <w:szCs w:val="24"/>
        </w:rPr>
        <w:t>coherencia</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De este modo, estas dos </w:t>
      </w:r>
      <w:r>
        <w:rPr>
          <w:rFonts w:ascii="Arial" w:cs="Arial" w:hAnsi="Arial"/>
          <w:b/>
          <w:sz w:val="24"/>
          <w:szCs w:val="24"/>
        </w:rPr>
        <w:t xml:space="preserve">propiedades del texto </w:t>
      </w:r>
      <w:r>
        <w:rPr>
          <w:rFonts w:ascii="Arial" w:cs="Arial" w:hAnsi="Arial"/>
          <w:sz w:val="24"/>
          <w:szCs w:val="24"/>
        </w:rPr>
        <w:t xml:space="preserve">se implican: </w:t>
      </w:r>
      <w:r>
        <w:rPr>
          <w:rFonts w:ascii="Arial" w:cs="Arial" w:hAnsi="Arial"/>
          <w:b/>
          <w:sz w:val="24"/>
          <w:szCs w:val="24"/>
        </w:rPr>
        <w:t>la cohesión es gramatical, sintáctica; la coherencia es semántica</w:t>
      </w:r>
      <w:r>
        <w:rPr>
          <w:rFonts w:ascii="Arial" w:cs="Arial" w:hAnsi="Arial"/>
          <w:sz w:val="24"/>
          <w:szCs w:val="24"/>
        </w:rPr>
        <w:t>.</w:t>
      </w:r>
    </w:p>
    <w:p>
      <w:pPr>
        <w:pStyle w:val="style179"/>
        <w:numPr>
          <w:ilvl w:val="0"/>
          <w:numId w:val="3"/>
        </w:numPr>
        <w:ind w:left="284" w:hanging="284"/>
        <w:jc w:val="both"/>
        <w:rPr>
          <w:rFonts w:ascii="Arial" w:cs="Arial" w:hAnsi="Arial"/>
          <w:sz w:val="24"/>
          <w:szCs w:val="24"/>
        </w:rPr>
      </w:pPr>
      <w:r>
        <w:rPr>
          <w:rFonts w:ascii="Arial" w:cs="Arial" w:hAnsi="Arial"/>
          <w:b/>
          <w:sz w:val="24"/>
          <w:szCs w:val="24"/>
        </w:rPr>
        <w:t xml:space="preserve">Propiedades del texto: </w:t>
      </w:r>
      <w:r>
        <w:rPr>
          <w:rFonts w:ascii="Arial" w:cs="Arial" w:hAnsi="Arial"/>
          <w:b/>
          <w:sz w:val="24"/>
          <w:szCs w:val="24"/>
        </w:rPr>
        <w:t xml:space="preserve">adecuación, </w:t>
      </w:r>
      <w:r>
        <w:rPr>
          <w:rFonts w:ascii="Arial" w:cs="Arial" w:hAnsi="Arial"/>
          <w:b/>
          <w:sz w:val="24"/>
          <w:szCs w:val="24"/>
        </w:rPr>
        <w:t>coherencia y cohesión.</w:t>
      </w:r>
      <w:r>
        <w:rPr>
          <w:rFonts w:ascii="Arial" w:cs="Arial" w:hAnsi="Arial"/>
          <w:sz w:val="24"/>
          <w:szCs w:val="24"/>
        </w:rPr>
        <w:t xml:space="preserve"> </w:t>
      </w:r>
      <w:r>
        <w:rPr>
          <w:rFonts w:ascii="Arial" w:cs="Arial" w:hAnsi="Arial"/>
          <w:b/>
          <w:sz w:val="24"/>
          <w:szCs w:val="24"/>
        </w:rPr>
        <w:t xml:space="preserve">Otras propiedades o características de la </w:t>
      </w:r>
      <w:r>
        <w:rPr>
          <w:rFonts w:ascii="Arial" w:cs="Arial" w:hAnsi="Arial"/>
          <w:b/>
          <w:sz w:val="24"/>
          <w:szCs w:val="24"/>
        </w:rPr>
        <w:t>textualidad</w:t>
      </w:r>
      <w:r>
        <w:rPr>
          <w:rFonts w:ascii="Arial" w:cs="Arial" w:hAnsi="Arial"/>
          <w:b/>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adecuación</w:t>
      </w:r>
      <w:r>
        <w:rPr>
          <w:rFonts w:ascii="Arial" w:cs="Arial" w:hAnsi="Arial"/>
          <w:sz w:val="24"/>
          <w:szCs w:val="24"/>
        </w:rPr>
        <w:t xml:space="preserve"> es la propiedad que da cuenta de la relación del texto como cadena lingüística o suma de enunciados interrelacionados, y el contexto (sus condiciones extralingüísticas de producción e interpretación).</w:t>
      </w:r>
      <w:r>
        <w:rPr>
          <w:rFonts w:ascii="Arial" w:cs="Arial" w:hAnsi="Arial"/>
          <w:sz w:val="24"/>
          <w:szCs w:val="24"/>
        </w:rPr>
        <w:t xml:space="preserve"> La adecuación, </w:t>
      </w:r>
      <w:r>
        <w:rPr>
          <w:rFonts w:ascii="Arial" w:cs="Arial" w:hAnsi="Arial"/>
          <w:sz w:val="24"/>
          <w:szCs w:val="24"/>
        </w:rPr>
        <w:t>la cohere</w:t>
      </w:r>
      <w:r>
        <w:rPr>
          <w:rFonts w:ascii="Arial" w:cs="Arial" w:hAnsi="Arial"/>
          <w:sz w:val="24"/>
          <w:szCs w:val="24"/>
        </w:rPr>
        <w:t>ncia y la cohesión</w:t>
      </w:r>
      <w:r>
        <w:rPr>
          <w:rFonts w:ascii="Arial" w:cs="Arial" w:hAnsi="Arial"/>
          <w:sz w:val="24"/>
          <w:szCs w:val="24"/>
        </w:rPr>
        <w:t xml:space="preserve"> </w:t>
      </w:r>
      <w:r>
        <w:rPr>
          <w:rFonts w:ascii="Arial" w:cs="Arial" w:hAnsi="Arial"/>
          <w:sz w:val="24"/>
          <w:szCs w:val="24"/>
        </w:rPr>
        <w:t xml:space="preserve">–las dos últimas </w:t>
      </w:r>
      <w:r>
        <w:rPr>
          <w:rFonts w:ascii="Arial" w:cs="Arial" w:hAnsi="Arial"/>
          <w:sz w:val="24"/>
          <w:szCs w:val="24"/>
        </w:rPr>
        <w:t>explicadas en el acápite precedente</w:t>
      </w:r>
      <w:r>
        <w:rPr>
          <w:rFonts w:ascii="Arial" w:cs="Arial" w:hAnsi="Arial"/>
          <w:sz w:val="24"/>
          <w:szCs w:val="24"/>
        </w:rPr>
        <w:t>--</w:t>
      </w:r>
      <w:r>
        <w:rPr>
          <w:rFonts w:ascii="Arial" w:cs="Arial" w:hAnsi="Arial"/>
          <w:sz w:val="24"/>
          <w:szCs w:val="24"/>
        </w:rPr>
        <w:t xml:space="preserve"> están ligada</w:t>
      </w:r>
      <w:r>
        <w:rPr>
          <w:rFonts w:ascii="Arial" w:cs="Arial" w:hAnsi="Arial"/>
          <w:sz w:val="24"/>
          <w:szCs w:val="24"/>
        </w:rPr>
        <w:t xml:space="preserve">s </w:t>
      </w:r>
      <w:r>
        <w:rPr>
          <w:rFonts w:ascii="Arial" w:cs="Arial" w:hAnsi="Arial"/>
          <w:sz w:val="24"/>
          <w:szCs w:val="24"/>
        </w:rPr>
        <w:t xml:space="preserve">a la </w:t>
      </w:r>
      <w:r>
        <w:rPr>
          <w:rFonts w:ascii="Arial" w:cs="Arial" w:hAnsi="Arial"/>
          <w:b/>
          <w:sz w:val="24"/>
          <w:szCs w:val="24"/>
        </w:rPr>
        <w:t>textualidad</w:t>
      </w:r>
      <w:r>
        <w:rPr>
          <w:rFonts w:ascii="Arial" w:cs="Arial" w:hAnsi="Arial"/>
          <w:b/>
          <w:sz w:val="24"/>
          <w:szCs w:val="24"/>
        </w:rPr>
        <w:t>, así como estas o</w:t>
      </w:r>
      <w:r>
        <w:rPr>
          <w:rFonts w:ascii="Arial" w:cs="Arial" w:hAnsi="Arial"/>
          <w:sz w:val="24"/>
          <w:szCs w:val="24"/>
        </w:rPr>
        <w:t>tra</w:t>
      </w:r>
      <w:r>
        <w:rPr>
          <w:rFonts w:ascii="Arial" w:cs="Arial" w:hAnsi="Arial"/>
          <w:sz w:val="24"/>
          <w:szCs w:val="24"/>
        </w:rPr>
        <w:t>s</w:t>
      </w:r>
      <w:r>
        <w:rPr>
          <w:rFonts w:ascii="Arial" w:cs="Arial" w:hAnsi="Arial"/>
          <w:sz w:val="24"/>
          <w:szCs w:val="24"/>
        </w:rPr>
        <w:t xml:space="preserve"> propiedades, características o</w:t>
      </w:r>
      <w:r>
        <w:rPr>
          <w:rFonts w:ascii="Arial" w:cs="Arial" w:hAnsi="Arial"/>
          <w:sz w:val="24"/>
          <w:szCs w:val="24"/>
        </w:rPr>
        <w:t xml:space="preserve"> factores</w:t>
      </w:r>
      <w:r>
        <w:rPr>
          <w:rFonts w:ascii="Arial" w:cs="Arial" w:hAnsi="Arial"/>
          <w:sz w:val="24"/>
          <w:szCs w:val="24"/>
        </w:rPr>
        <w:t xml:space="preserve">: </w:t>
      </w:r>
      <w:r>
        <w:rPr>
          <w:rFonts w:ascii="Arial" w:cs="Arial" w:hAnsi="Arial"/>
          <w:sz w:val="24"/>
          <w:szCs w:val="24"/>
        </w:rPr>
        <w:t xml:space="preserve">la </w:t>
      </w:r>
      <w:r>
        <w:rPr>
          <w:rFonts w:ascii="Arial" w:cs="Arial" w:hAnsi="Arial"/>
          <w:b/>
          <w:sz w:val="24"/>
          <w:szCs w:val="24"/>
        </w:rPr>
        <w:t>progresión temática</w:t>
      </w:r>
      <w:r>
        <w:rPr>
          <w:rFonts w:ascii="Arial" w:cs="Arial" w:hAnsi="Arial"/>
          <w:sz w:val="24"/>
          <w:szCs w:val="24"/>
        </w:rPr>
        <w:t xml:space="preserve">, la </w:t>
      </w:r>
      <w:r>
        <w:rPr>
          <w:rFonts w:ascii="Arial" w:cs="Arial" w:hAnsi="Arial"/>
          <w:b/>
          <w:sz w:val="24"/>
          <w:szCs w:val="24"/>
        </w:rPr>
        <w:t>pertinencia</w:t>
      </w:r>
      <w:r>
        <w:rPr>
          <w:rFonts w:ascii="Arial" w:cs="Arial" w:hAnsi="Arial"/>
          <w:sz w:val="24"/>
          <w:szCs w:val="24"/>
        </w:rPr>
        <w:t xml:space="preserve">, la </w:t>
      </w:r>
      <w:r>
        <w:rPr>
          <w:rFonts w:ascii="Arial" w:cs="Arial" w:hAnsi="Arial"/>
          <w:b/>
          <w:sz w:val="24"/>
          <w:szCs w:val="24"/>
        </w:rPr>
        <w:t>gramaticalidad</w:t>
      </w:r>
      <w:r>
        <w:rPr>
          <w:rFonts w:ascii="Arial" w:cs="Arial" w:hAnsi="Arial"/>
          <w:sz w:val="24"/>
          <w:szCs w:val="24"/>
        </w:rPr>
        <w:t xml:space="preserve"> y el </w:t>
      </w:r>
      <w:r>
        <w:rPr>
          <w:rFonts w:ascii="Arial" w:cs="Arial" w:hAnsi="Arial"/>
          <w:b/>
          <w:sz w:val="24"/>
          <w:szCs w:val="24"/>
        </w:rPr>
        <w:t>cierre semántico</w:t>
      </w:r>
      <w:r>
        <w:rPr>
          <w:rFonts w:ascii="Arial" w:cs="Arial" w:hAnsi="Arial"/>
          <w:sz w:val="24"/>
          <w:szCs w:val="24"/>
        </w:rPr>
        <w:t xml:space="preserve"> o búsqueda del texto acabado. Todas ellas son </w:t>
      </w:r>
      <w:r>
        <w:rPr>
          <w:rFonts w:ascii="Arial" w:cs="Arial" w:hAnsi="Arial"/>
          <w:b/>
          <w:sz w:val="24"/>
          <w:szCs w:val="24"/>
        </w:rPr>
        <w:t>intrínsecas al texto</w:t>
      </w:r>
      <w:r>
        <w:rPr>
          <w:rFonts w:ascii="Arial" w:cs="Arial" w:hAnsi="Arial"/>
          <w:sz w:val="24"/>
          <w:szCs w:val="24"/>
        </w:rPr>
        <w:t>, lo que quiere decir que</w:t>
      </w:r>
      <w:r>
        <w:rPr>
          <w:rFonts w:ascii="Arial" w:cs="Arial" w:hAnsi="Arial"/>
          <w:sz w:val="24"/>
          <w:szCs w:val="24"/>
        </w:rPr>
        <w:t xml:space="preserve"> forman parte de la cadena lingüística.</w:t>
      </w:r>
    </w:p>
    <w:p>
      <w:pPr>
        <w:pStyle w:val="style0"/>
        <w:spacing w:after="0" w:lineRule="auto" w:line="360"/>
        <w:jc w:val="both"/>
        <w:rPr>
          <w:rFonts w:ascii="Arial" w:cs="Arial" w:hAnsi="Arial"/>
          <w:b/>
          <w:sz w:val="24"/>
          <w:szCs w:val="24"/>
        </w:rPr>
      </w:pPr>
      <w:r>
        <w:rPr>
          <w:rFonts w:ascii="Arial" w:cs="Arial" w:hAnsi="Arial"/>
          <w:sz w:val="24"/>
          <w:szCs w:val="24"/>
        </w:rPr>
        <w:t xml:space="preserve">Comencemos recordando que </w:t>
      </w:r>
      <w:r>
        <w:rPr>
          <w:rFonts w:ascii="Arial" w:cs="Arial" w:hAnsi="Arial"/>
          <w:b/>
          <w:sz w:val="24"/>
          <w:szCs w:val="24"/>
        </w:rPr>
        <w:t>el tema</w:t>
      </w:r>
      <w:r>
        <w:rPr>
          <w:rFonts w:ascii="Arial" w:cs="Arial" w:hAnsi="Arial"/>
          <w:sz w:val="24"/>
          <w:szCs w:val="24"/>
        </w:rPr>
        <w:t xml:space="preserve"> es una generalización, </w:t>
      </w:r>
      <w:r>
        <w:rPr>
          <w:rFonts w:ascii="Arial" w:cs="Arial" w:hAnsi="Arial"/>
          <w:sz w:val="24"/>
          <w:szCs w:val="24"/>
        </w:rPr>
        <w:t xml:space="preserve">la idea esencial del texto, el núcleo de significación sobre cuya base se amplifican los significados que se irán produciendo y que lo respaldan. Es el eje temático alrededor del cual se construye la </w:t>
      </w:r>
      <w:r>
        <w:rPr>
          <w:rFonts w:ascii="Arial" w:cs="Arial" w:hAnsi="Arial"/>
          <w:i/>
          <w:sz w:val="24"/>
          <w:szCs w:val="24"/>
        </w:rPr>
        <w:t xml:space="preserve">coherencia global, </w:t>
      </w:r>
      <w:r>
        <w:rPr>
          <w:rFonts w:ascii="Arial" w:cs="Arial" w:hAnsi="Arial"/>
          <w:sz w:val="24"/>
          <w:szCs w:val="24"/>
        </w:rPr>
        <w:t xml:space="preserve">es decir, el sistema de relaciones entre la idea esencial y los subtemas o ideas secundarias que se desprenden de él y que permiten dar una organización a sus significados para que sean comprensibles como un todo. Por eso es necesario lograr el </w:t>
      </w:r>
      <w:r>
        <w:rPr>
          <w:rFonts w:ascii="Arial" w:cs="Arial" w:hAnsi="Arial"/>
          <w:b/>
          <w:sz w:val="24"/>
          <w:szCs w:val="24"/>
        </w:rPr>
        <w:t>ajuste al tema.</w:t>
      </w: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 xml:space="preserve">Ajustarse al tema </w:t>
      </w:r>
      <w:r>
        <w:rPr>
          <w:rFonts w:ascii="Arial" w:cs="Arial" w:hAnsi="Arial"/>
          <w:sz w:val="24"/>
          <w:szCs w:val="24"/>
        </w:rPr>
        <w:t xml:space="preserve">quiere decir no perder de vista la idea esencial cuando comienzan a construirse las ideas secundarias que lo hacen progresar. Se logra </w:t>
      </w:r>
      <w:r>
        <w:rPr>
          <w:rFonts w:ascii="Arial" w:cs="Arial" w:hAnsi="Arial"/>
          <w:b/>
          <w:sz w:val="24"/>
          <w:szCs w:val="24"/>
        </w:rPr>
        <w:t xml:space="preserve"> temática</w:t>
      </w:r>
      <w:r>
        <w:rPr>
          <w:rFonts w:ascii="Arial" w:cs="Arial" w:hAnsi="Arial"/>
          <w:b/>
          <w:sz w:val="24"/>
          <w:szCs w:val="24"/>
        </w:rPr>
        <w:t xml:space="preserve"> </w:t>
      </w:r>
      <w:r>
        <w:rPr>
          <w:rFonts w:ascii="Arial" w:cs="Arial" w:hAnsi="Arial"/>
          <w:sz w:val="24"/>
          <w:szCs w:val="24"/>
        </w:rPr>
        <w:t xml:space="preserve">cuando las ideas van sucediéndose </w:t>
      </w:r>
      <w:r>
        <w:rPr>
          <w:rFonts w:ascii="Arial" w:cs="Arial" w:hAnsi="Arial"/>
          <w:sz w:val="24"/>
          <w:szCs w:val="24"/>
        </w:rPr>
        <w:t>unas tras otras en el desarrollo d</w:t>
      </w:r>
      <w:r>
        <w:rPr>
          <w:rFonts w:ascii="Arial" w:cs="Arial" w:hAnsi="Arial"/>
          <w:sz w:val="24"/>
          <w:szCs w:val="24"/>
        </w:rPr>
        <w:t>el tema. Este avance de las ideas debe ser progresivo, gradual y lógico, sin saltos bruscos ni intromisiones inoportunas de otras ideas que rompan la continuidad esperada por el lector para entender lo que se le comunica. Pero el avance del tema variará según el tipo de texto que se esté desarrollando: una narración, una descripción,</w:t>
      </w:r>
      <w:r>
        <w:rPr>
          <w:rFonts w:ascii="Arial" w:cs="Arial" w:hAnsi="Arial"/>
          <w:sz w:val="24"/>
          <w:szCs w:val="24"/>
        </w:rPr>
        <w:t xml:space="preserve"> un diálogo,</w:t>
      </w:r>
      <w:r>
        <w:rPr>
          <w:rFonts w:ascii="Arial" w:cs="Arial" w:hAnsi="Arial"/>
          <w:sz w:val="24"/>
          <w:szCs w:val="24"/>
        </w:rPr>
        <w:t xml:space="preserve"> una exposición, una argumentación…</w:t>
      </w:r>
      <w:r>
        <w:rPr>
          <w:rFonts w:ascii="Arial" w:cs="Arial" w:hAnsi="Arial"/>
          <w:sz w:val="24"/>
          <w:szCs w:val="24"/>
        </w:rPr>
        <w:t xml:space="preserve"> Así, por ejemplo, en la narración, en la exposición y en el diálogo el tema avanza </w:t>
      </w:r>
      <w:r>
        <w:rPr>
          <w:rFonts w:ascii="Arial" w:cs="Arial" w:hAnsi="Arial"/>
          <w:b/>
          <w:sz w:val="24"/>
          <w:szCs w:val="24"/>
        </w:rPr>
        <w:t>por adición</w:t>
      </w:r>
      <w:r>
        <w:rPr>
          <w:rFonts w:ascii="Arial" w:cs="Arial" w:hAnsi="Arial"/>
          <w:sz w:val="24"/>
          <w:szCs w:val="24"/>
        </w:rPr>
        <w:t xml:space="preserve"> de nuevas ideas a lo que viene comunicándose; en cambio, en la descripción y en la argumentación en avance es </w:t>
      </w:r>
      <w:r>
        <w:rPr>
          <w:rFonts w:ascii="Arial" w:cs="Arial" w:hAnsi="Arial"/>
          <w:b/>
          <w:sz w:val="24"/>
          <w:szCs w:val="24"/>
        </w:rPr>
        <w:t>por acumulación</w:t>
      </w:r>
      <w:r>
        <w:rPr>
          <w:rFonts w:ascii="Arial" w:cs="Arial" w:hAnsi="Arial"/>
          <w:sz w:val="24"/>
          <w:szCs w:val="24"/>
        </w:rPr>
        <w:t>,</w:t>
      </w:r>
      <w:r>
        <w:rPr>
          <w:rFonts w:ascii="Arial" w:cs="Arial" w:hAnsi="Arial"/>
          <w:b/>
          <w:sz w:val="24"/>
          <w:szCs w:val="24"/>
        </w:rPr>
        <w:t xml:space="preserve"> </w:t>
      </w:r>
      <w:r>
        <w:rPr>
          <w:rFonts w:ascii="Arial" w:cs="Arial" w:hAnsi="Arial"/>
          <w:sz w:val="24"/>
          <w:szCs w:val="24"/>
        </w:rPr>
        <w:t xml:space="preserve">puesto que el objeto que se describe o la idea que se argumenta </w:t>
      </w:r>
      <w:r>
        <w:rPr>
          <w:rFonts w:ascii="Arial" w:cs="Arial" w:hAnsi="Arial"/>
          <w:b/>
          <w:sz w:val="24"/>
          <w:szCs w:val="24"/>
        </w:rPr>
        <w:t>acumulan</w:t>
      </w:r>
      <w:r>
        <w:rPr>
          <w:rFonts w:ascii="Arial" w:cs="Arial" w:hAnsi="Arial"/>
          <w:sz w:val="24"/>
          <w:szCs w:val="24"/>
        </w:rPr>
        <w:t xml:space="preserve"> características o razones que enriquecen la descripción o la argumentación sin que se adicionen otras ideas.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En cuanto a la </w:t>
      </w:r>
      <w:r>
        <w:rPr>
          <w:rFonts w:ascii="Arial" w:cs="Arial" w:hAnsi="Arial"/>
          <w:b/>
          <w:sz w:val="24"/>
          <w:szCs w:val="24"/>
        </w:rPr>
        <w:t xml:space="preserve">pertinencia, </w:t>
      </w:r>
      <w:r>
        <w:rPr>
          <w:rFonts w:ascii="Arial" w:cs="Arial" w:hAnsi="Arial"/>
          <w:sz w:val="24"/>
          <w:szCs w:val="24"/>
        </w:rPr>
        <w:t>s</w:t>
      </w:r>
      <w:r>
        <w:rPr>
          <w:rFonts w:ascii="Arial" w:cs="Arial" w:hAnsi="Arial"/>
          <w:sz w:val="24"/>
          <w:szCs w:val="24"/>
        </w:rPr>
        <w:t xml:space="preserve">e asocia a la </w:t>
      </w:r>
      <w:r>
        <w:rPr>
          <w:rFonts w:ascii="Arial" w:cs="Arial" w:hAnsi="Arial"/>
          <w:b/>
          <w:sz w:val="24"/>
          <w:szCs w:val="24"/>
        </w:rPr>
        <w:t>forma gradual</w:t>
      </w:r>
      <w:r>
        <w:rPr>
          <w:rFonts w:ascii="Arial" w:cs="Arial" w:hAnsi="Arial"/>
          <w:sz w:val="24"/>
          <w:szCs w:val="24"/>
        </w:rPr>
        <w:t xml:space="preserve"> de introducirse las ideas (si una conduce a la otra o si se producen saltos o dislocaciones entre ellas) y a la habilidad del emisor para </w:t>
      </w:r>
      <w:r>
        <w:rPr>
          <w:rFonts w:ascii="Arial" w:cs="Arial" w:hAnsi="Arial"/>
          <w:b/>
          <w:sz w:val="24"/>
          <w:szCs w:val="24"/>
        </w:rPr>
        <w:t xml:space="preserve">indicar claramente al destinatario cuáles son sus intenciones </w:t>
      </w:r>
      <w:r>
        <w:rPr>
          <w:rFonts w:ascii="Arial" w:cs="Arial" w:hAnsi="Arial"/>
          <w:sz w:val="24"/>
          <w:szCs w:val="24"/>
        </w:rPr>
        <w:t>en cada moment</w:t>
      </w:r>
      <w:r>
        <w:rPr>
          <w:rFonts w:ascii="Arial" w:cs="Arial" w:hAnsi="Arial"/>
          <w:sz w:val="24"/>
          <w:szCs w:val="24"/>
        </w:rPr>
        <w:t>o de la emisión de las ideas en e</w:t>
      </w:r>
      <w:r>
        <w:rPr>
          <w:rFonts w:ascii="Arial" w:cs="Arial" w:hAnsi="Arial"/>
          <w:sz w:val="24"/>
          <w:szCs w:val="24"/>
        </w:rPr>
        <w:t>l texto.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Con esta propiedad se relacionan los llamados </w:t>
      </w:r>
      <w:r>
        <w:rPr>
          <w:rFonts w:ascii="Arial" w:cs="Arial" w:hAnsi="Arial"/>
          <w:b/>
          <w:sz w:val="24"/>
          <w:szCs w:val="24"/>
        </w:rPr>
        <w:t>marcadores discursivos o textuales</w:t>
      </w:r>
      <w:r>
        <w:rPr>
          <w:rFonts w:ascii="Arial" w:cs="Arial" w:hAnsi="Arial"/>
          <w:sz w:val="24"/>
          <w:szCs w:val="24"/>
        </w:rPr>
        <w:t xml:space="preserve">. Son aquellos </w:t>
      </w:r>
      <w:r>
        <w:rPr>
          <w:rFonts w:ascii="Arial" w:cs="Arial" w:hAnsi="Arial"/>
          <w:sz w:val="24"/>
          <w:szCs w:val="24"/>
        </w:rPr>
        <w:t>segmentos estereotipados que</w:t>
      </w:r>
      <w:r>
        <w:rPr>
          <w:rFonts w:ascii="Arial" w:cs="Arial" w:hAnsi="Arial"/>
          <w:sz w:val="24"/>
          <w:szCs w:val="24"/>
        </w:rPr>
        <w:t xml:space="preserve"> suelen aparecer en un texto a modo de pistas o marcas que van indicando al receptor en cada momento </w:t>
      </w:r>
      <w:r>
        <w:rPr>
          <w:rFonts w:ascii="Arial" w:cs="Arial" w:hAnsi="Arial"/>
          <w:sz w:val="24"/>
          <w:szCs w:val="24"/>
        </w:rPr>
        <w:t>las intenciones del emisor y</w:t>
      </w:r>
      <w:r>
        <w:rPr>
          <w:rFonts w:ascii="Arial" w:cs="Arial" w:hAnsi="Arial"/>
          <w:sz w:val="24"/>
          <w:szCs w:val="24"/>
        </w:rPr>
        <w:t xml:space="preserve"> que orientan su</w:t>
      </w:r>
      <w:r>
        <w:rPr>
          <w:rFonts w:ascii="Arial" w:cs="Arial" w:hAnsi="Arial"/>
          <w:sz w:val="24"/>
          <w:szCs w:val="24"/>
        </w:rPr>
        <w:t xml:space="preserve"> comprens</w:t>
      </w:r>
      <w:r>
        <w:rPr>
          <w:rFonts w:ascii="Arial" w:cs="Arial" w:hAnsi="Arial"/>
          <w:sz w:val="24"/>
          <w:szCs w:val="24"/>
        </w:rPr>
        <w:t>ión</w:t>
      </w:r>
      <w:r>
        <w:rPr>
          <w:rFonts w:ascii="Arial" w:cs="Arial" w:hAnsi="Arial"/>
          <w:sz w:val="24"/>
          <w:szCs w:val="24"/>
        </w:rPr>
        <w:t xml:space="preserve">.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Los marcadores discursivos son índices del curso de las ideas del emisor que el receptor debe “saber leer”: </w:t>
      </w:r>
      <w:r>
        <w:rPr>
          <w:rFonts w:ascii="Arial" w:cs="Arial" w:hAnsi="Arial"/>
          <w:sz w:val="24"/>
          <w:szCs w:val="24"/>
        </w:rPr>
        <w:t>s</w:t>
      </w:r>
      <w:r>
        <w:rPr>
          <w:rFonts w:ascii="Arial" w:cs="Arial" w:hAnsi="Arial"/>
          <w:sz w:val="24"/>
          <w:szCs w:val="24"/>
        </w:rPr>
        <w:t xml:space="preserve">i el emisor va a introducir una idea, si va a exponer otra, si va a argumentar </w:t>
      </w:r>
      <w:r>
        <w:rPr>
          <w:rFonts w:ascii="Arial" w:cs="Arial" w:hAnsi="Arial"/>
          <w:sz w:val="24"/>
          <w:szCs w:val="24"/>
        </w:rPr>
        <w:t>l</w:t>
      </w:r>
      <w:r>
        <w:rPr>
          <w:rFonts w:ascii="Arial" w:cs="Arial" w:hAnsi="Arial"/>
          <w:sz w:val="24"/>
          <w:szCs w:val="24"/>
        </w:rPr>
        <w:t>o expuesto, si va a enfatizar, a ejemplificar,</w:t>
      </w:r>
      <w:r>
        <w:rPr>
          <w:rFonts w:ascii="Arial" w:cs="Arial" w:hAnsi="Arial"/>
          <w:sz w:val="24"/>
          <w:szCs w:val="24"/>
        </w:rPr>
        <w:t xml:space="preserve"> </w:t>
      </w:r>
      <w:r>
        <w:rPr>
          <w:rFonts w:ascii="Arial" w:cs="Arial" w:hAnsi="Arial"/>
          <w:sz w:val="24"/>
          <w:szCs w:val="24"/>
        </w:rPr>
        <w:t xml:space="preserve">a </w:t>
      </w:r>
      <w:r>
        <w:rPr>
          <w:rFonts w:ascii="Arial" w:cs="Arial" w:hAnsi="Arial"/>
          <w:sz w:val="24"/>
          <w:szCs w:val="24"/>
        </w:rPr>
        <w:t>detallar, res</w:t>
      </w:r>
      <w:r>
        <w:rPr>
          <w:rFonts w:ascii="Arial" w:cs="Arial" w:hAnsi="Arial"/>
          <w:sz w:val="24"/>
          <w:szCs w:val="24"/>
        </w:rPr>
        <w:t>umir, generalizar, pasar a un nuevo asunto, concluir, etc., el receptor debe disponer de “pistas” que lo orienten.</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Estos marcadores del discurso d</w:t>
      </w:r>
      <w:r>
        <w:rPr>
          <w:rFonts w:ascii="Arial" w:cs="Arial" w:hAnsi="Arial"/>
          <w:sz w:val="24"/>
          <w:szCs w:val="24"/>
        </w:rPr>
        <w:t>eben colocarse en las posiciones importantes del texto (inicio de párrafo o de oración) para que el lector los distinga de un vistazo. Por supuesto, no debe abusarse de su uso pues pueden atiborrar la prosa y provocar un pésimo efecto.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sz w:val="24"/>
          <w:szCs w:val="24"/>
        </w:rPr>
      </w:pPr>
      <w:r>
        <w:rPr>
          <w:rFonts w:ascii="Arial" w:cs="Arial" w:hAnsi="Arial"/>
          <w:sz w:val="24"/>
          <w:szCs w:val="24"/>
        </w:rPr>
        <w:t xml:space="preserve">Los marcadores discursivos establecen orden y relaciones significativas entre las partes. Se expresan mediante estructuras lingüísticas como conjunciones y frases conjuntivas, locuciones prepositivas o adverbiales, entre otras muchas estructuras. </w:t>
      </w:r>
    </w:p>
    <w:p>
      <w:pPr>
        <w:pStyle w:val="style0"/>
        <w:spacing w:after="0" w:lineRule="auto" w:line="360"/>
        <w:jc w:val="both"/>
        <w:rPr>
          <w:rFonts w:ascii="Arial" w:cs="Arial" w:hAnsi="Arial"/>
          <w:sz w:val="24"/>
          <w:szCs w:val="24"/>
        </w:rPr>
      </w:pPr>
      <w:r>
        <w:rPr>
          <w:rFonts w:ascii="Arial" w:cs="Arial" w:hAnsi="Arial"/>
          <w:sz w:val="24"/>
          <w:szCs w:val="24"/>
        </w:rPr>
        <w:t xml:space="preserve">He aquí un grupo de </w:t>
      </w:r>
      <w:r>
        <w:rPr>
          <w:rFonts w:ascii="Arial" w:cs="Arial" w:hAnsi="Arial"/>
          <w:b/>
          <w:sz w:val="24"/>
          <w:szCs w:val="24"/>
        </w:rPr>
        <w:t>marcadores</w:t>
      </w:r>
      <w:r>
        <w:rPr>
          <w:rFonts w:ascii="Arial" w:cs="Arial" w:hAnsi="Arial"/>
          <w:sz w:val="24"/>
          <w:szCs w:val="24"/>
        </w:rPr>
        <w:t xml:space="preserve"> que pueden contribuir a orientar</w:t>
      </w:r>
      <w:r>
        <w:rPr>
          <w:rFonts w:ascii="Arial" w:cs="Arial" w:hAnsi="Arial"/>
          <w:sz w:val="24"/>
          <w:szCs w:val="24"/>
        </w:rPr>
        <w:t>, además,</w:t>
      </w:r>
      <w:r>
        <w:rPr>
          <w:rFonts w:ascii="Arial" w:cs="Arial" w:hAnsi="Arial"/>
          <w:sz w:val="24"/>
          <w:szCs w:val="24"/>
        </w:rPr>
        <w:t xml:space="preserve"> la lectura </w:t>
      </w:r>
      <w:r>
        <w:rPr>
          <w:rFonts w:ascii="Arial" w:cs="Arial" w:hAnsi="Arial"/>
          <w:sz w:val="24"/>
          <w:szCs w:val="24"/>
        </w:rPr>
        <w:t xml:space="preserve">y la redacción </w:t>
      </w:r>
      <w:r>
        <w:rPr>
          <w:rFonts w:ascii="Arial" w:cs="Arial" w:hAnsi="Arial"/>
          <w:sz w:val="24"/>
          <w:szCs w:val="24"/>
        </w:rPr>
        <w:t>de un texto:</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Introducir el tema</w:t>
      </w:r>
      <w:r>
        <w:rPr>
          <w:rFonts w:ascii="Arial" w:cs="Arial" w:hAnsi="Arial"/>
          <w:sz w:val="24"/>
          <w:szCs w:val="24"/>
        </w:rPr>
        <w:t>: “</w:t>
      </w:r>
      <w:r>
        <w:rPr>
          <w:rFonts w:ascii="Arial" w:cs="Arial" w:hAnsi="Arial"/>
          <w:i/>
          <w:sz w:val="24"/>
          <w:szCs w:val="24"/>
        </w:rPr>
        <w:t>el objetivo principal de</w:t>
      </w:r>
      <w:r>
        <w:rPr>
          <w:rFonts w:ascii="Arial" w:cs="Arial" w:hAnsi="Arial"/>
          <w:sz w:val="24"/>
          <w:szCs w:val="24"/>
        </w:rPr>
        <w:t>”, “</w:t>
      </w:r>
      <w:r>
        <w:rPr>
          <w:rFonts w:ascii="Arial" w:cs="Arial" w:hAnsi="Arial"/>
          <w:i/>
          <w:sz w:val="24"/>
          <w:szCs w:val="24"/>
        </w:rPr>
        <w:t>este texto trata de</w:t>
      </w:r>
      <w:r>
        <w:rPr>
          <w:rFonts w:ascii="Arial" w:cs="Arial" w:hAnsi="Arial"/>
          <w:sz w:val="24"/>
          <w:szCs w:val="24"/>
        </w:rPr>
        <w:t>”, “</w:t>
      </w:r>
      <w:r>
        <w:rPr>
          <w:rFonts w:ascii="Arial" w:cs="Arial" w:hAnsi="Arial"/>
          <w:i/>
          <w:sz w:val="24"/>
          <w:szCs w:val="24"/>
        </w:rPr>
        <w:t>nos proponemos exponer</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Iniciar un nuevo tema</w:t>
      </w:r>
      <w:r>
        <w:rPr>
          <w:rFonts w:ascii="Arial" w:cs="Arial" w:hAnsi="Arial"/>
          <w:sz w:val="24"/>
          <w:szCs w:val="24"/>
        </w:rPr>
        <w:t>: “</w:t>
      </w:r>
      <w:r>
        <w:rPr>
          <w:rFonts w:ascii="Arial" w:cs="Arial" w:hAnsi="Arial"/>
          <w:i/>
          <w:sz w:val="24"/>
          <w:szCs w:val="24"/>
        </w:rPr>
        <w:t>con respecto a</w:t>
      </w:r>
      <w:r>
        <w:rPr>
          <w:rFonts w:ascii="Arial" w:cs="Arial" w:hAnsi="Arial"/>
          <w:sz w:val="24"/>
          <w:szCs w:val="24"/>
        </w:rPr>
        <w:t>”, “</w:t>
      </w:r>
      <w:r>
        <w:rPr>
          <w:rFonts w:ascii="Arial" w:cs="Arial" w:hAnsi="Arial"/>
          <w:i/>
          <w:sz w:val="24"/>
          <w:szCs w:val="24"/>
        </w:rPr>
        <w:t>otro punto es</w:t>
      </w:r>
      <w:r>
        <w:rPr>
          <w:rFonts w:ascii="Arial" w:cs="Arial" w:hAnsi="Arial"/>
          <w:sz w:val="24"/>
          <w:szCs w:val="24"/>
        </w:rPr>
        <w:t>”, “</w:t>
      </w:r>
      <w:r>
        <w:rPr>
          <w:rFonts w:ascii="Arial" w:cs="Arial" w:hAnsi="Arial"/>
          <w:i/>
          <w:sz w:val="24"/>
          <w:szCs w:val="24"/>
        </w:rPr>
        <w:t>en cuanto a</w:t>
      </w:r>
      <w:r>
        <w:rPr>
          <w:rFonts w:ascii="Arial" w:cs="Arial" w:hAnsi="Arial"/>
          <w:sz w:val="24"/>
          <w:szCs w:val="24"/>
        </w:rPr>
        <w:t>”, “</w:t>
      </w:r>
      <w:r>
        <w:rPr>
          <w:rFonts w:ascii="Arial" w:cs="Arial" w:hAnsi="Arial"/>
          <w:i/>
          <w:sz w:val="24"/>
          <w:szCs w:val="24"/>
        </w:rPr>
        <w:t>en relación con</w:t>
      </w:r>
      <w:r>
        <w:rPr>
          <w:rFonts w:ascii="Arial" w:cs="Arial" w:hAnsi="Arial"/>
          <w:sz w:val="24"/>
          <w:szCs w:val="24"/>
        </w:rPr>
        <w:t>”, “</w:t>
      </w:r>
      <w:r>
        <w:rPr>
          <w:rFonts w:ascii="Arial" w:cs="Arial" w:hAnsi="Arial"/>
          <w:i/>
          <w:sz w:val="24"/>
          <w:szCs w:val="24"/>
        </w:rPr>
        <w:t>por lo que se refiere a</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Marcar orden</w:t>
      </w:r>
      <w:r>
        <w:rPr>
          <w:rFonts w:ascii="Arial" w:cs="Arial" w:hAnsi="Arial"/>
          <w:sz w:val="24"/>
          <w:szCs w:val="24"/>
        </w:rPr>
        <w:t>: “</w:t>
      </w:r>
      <w:r>
        <w:rPr>
          <w:rFonts w:ascii="Arial" w:cs="Arial" w:hAnsi="Arial"/>
          <w:i/>
          <w:sz w:val="24"/>
          <w:szCs w:val="24"/>
        </w:rPr>
        <w:t>ante todo</w:t>
      </w:r>
      <w:r>
        <w:rPr>
          <w:rFonts w:ascii="Arial" w:cs="Arial" w:hAnsi="Arial"/>
          <w:sz w:val="24"/>
          <w:szCs w:val="24"/>
        </w:rPr>
        <w:t>”, “</w:t>
      </w:r>
      <w:r>
        <w:rPr>
          <w:rFonts w:ascii="Arial" w:cs="Arial" w:hAnsi="Arial"/>
          <w:i/>
          <w:sz w:val="24"/>
          <w:szCs w:val="24"/>
        </w:rPr>
        <w:t>para comenzar</w:t>
      </w:r>
      <w:r>
        <w:rPr>
          <w:rFonts w:ascii="Arial" w:cs="Arial" w:hAnsi="Arial"/>
          <w:sz w:val="24"/>
          <w:szCs w:val="24"/>
        </w:rPr>
        <w:t>”, “</w:t>
      </w:r>
      <w:r>
        <w:rPr>
          <w:rFonts w:ascii="Arial" w:cs="Arial" w:hAnsi="Arial"/>
          <w:i/>
          <w:sz w:val="24"/>
          <w:szCs w:val="24"/>
        </w:rPr>
        <w:t>en primer lugar</w:t>
      </w:r>
      <w:r>
        <w:rPr>
          <w:rFonts w:ascii="Arial" w:cs="Arial" w:hAnsi="Arial"/>
          <w:sz w:val="24"/>
          <w:szCs w:val="24"/>
        </w:rPr>
        <w:t>”, “</w:t>
      </w:r>
      <w:r>
        <w:rPr>
          <w:rFonts w:ascii="Arial" w:cs="Arial" w:hAnsi="Arial"/>
          <w:i/>
          <w:sz w:val="24"/>
          <w:szCs w:val="24"/>
        </w:rPr>
        <w:t>finalmente</w:t>
      </w:r>
      <w:r>
        <w:rPr>
          <w:rFonts w:ascii="Arial" w:cs="Arial" w:hAnsi="Arial"/>
          <w:sz w:val="24"/>
          <w:szCs w:val="24"/>
        </w:rPr>
        <w:t>”, “</w:t>
      </w:r>
      <w:r>
        <w:rPr>
          <w:rFonts w:ascii="Arial" w:cs="Arial" w:hAnsi="Arial"/>
          <w:i/>
          <w:sz w:val="24"/>
          <w:szCs w:val="24"/>
        </w:rPr>
        <w:t>para concluir</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Distinguir</w:t>
      </w:r>
      <w:r>
        <w:rPr>
          <w:rFonts w:ascii="Arial" w:cs="Arial" w:hAnsi="Arial"/>
          <w:sz w:val="24"/>
          <w:szCs w:val="24"/>
        </w:rPr>
        <w:t>: “</w:t>
      </w:r>
      <w:r>
        <w:rPr>
          <w:rFonts w:ascii="Arial" w:cs="Arial" w:hAnsi="Arial"/>
          <w:i/>
          <w:sz w:val="24"/>
          <w:szCs w:val="24"/>
        </w:rPr>
        <w:t>ahora bien</w:t>
      </w:r>
      <w:r>
        <w:rPr>
          <w:rFonts w:ascii="Arial" w:cs="Arial" w:hAnsi="Arial"/>
          <w:sz w:val="24"/>
          <w:szCs w:val="24"/>
        </w:rPr>
        <w:t>”, “</w:t>
      </w:r>
      <w:r>
        <w:rPr>
          <w:rFonts w:ascii="Arial" w:cs="Arial" w:hAnsi="Arial"/>
          <w:i/>
          <w:sz w:val="24"/>
          <w:szCs w:val="24"/>
        </w:rPr>
        <w:t>no obstante</w:t>
      </w:r>
      <w:r>
        <w:rPr>
          <w:rFonts w:ascii="Arial" w:cs="Arial" w:hAnsi="Arial"/>
          <w:sz w:val="24"/>
          <w:szCs w:val="24"/>
        </w:rPr>
        <w:t>”, “</w:t>
      </w:r>
      <w:r>
        <w:rPr>
          <w:rFonts w:ascii="Arial" w:cs="Arial" w:hAnsi="Arial"/>
          <w:i/>
          <w:sz w:val="24"/>
          <w:szCs w:val="24"/>
        </w:rPr>
        <w:t>por una parte… por otra</w:t>
      </w:r>
      <w:r>
        <w:rPr>
          <w:rFonts w:ascii="Arial" w:cs="Arial" w:hAnsi="Arial"/>
          <w:sz w:val="24"/>
          <w:szCs w:val="24"/>
        </w:rPr>
        <w:t>”, “</w:t>
      </w:r>
      <w:r>
        <w:rPr>
          <w:rFonts w:ascii="Arial" w:cs="Arial" w:hAnsi="Arial"/>
          <w:i/>
          <w:sz w:val="24"/>
          <w:szCs w:val="24"/>
        </w:rPr>
        <w:t>en cambio</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Continuar sobre el mismo punto</w:t>
      </w:r>
      <w:r>
        <w:rPr>
          <w:rFonts w:ascii="Arial" w:cs="Arial" w:hAnsi="Arial"/>
          <w:sz w:val="24"/>
          <w:szCs w:val="24"/>
        </w:rPr>
        <w:t>: “</w:t>
      </w:r>
      <w:r>
        <w:rPr>
          <w:rFonts w:ascii="Arial" w:cs="Arial" w:hAnsi="Arial"/>
          <w:i/>
          <w:sz w:val="24"/>
          <w:szCs w:val="24"/>
        </w:rPr>
        <w:t>además</w:t>
      </w:r>
      <w:r>
        <w:rPr>
          <w:rFonts w:ascii="Arial" w:cs="Arial" w:hAnsi="Arial"/>
          <w:sz w:val="24"/>
          <w:szCs w:val="24"/>
        </w:rPr>
        <w:t>”, “</w:t>
      </w:r>
      <w:r>
        <w:rPr>
          <w:rFonts w:ascii="Arial" w:cs="Arial" w:hAnsi="Arial"/>
          <w:i/>
          <w:sz w:val="24"/>
          <w:szCs w:val="24"/>
        </w:rPr>
        <w:t>así pues</w:t>
      </w:r>
      <w:r>
        <w:rPr>
          <w:rFonts w:ascii="Arial" w:cs="Arial" w:hAnsi="Arial"/>
          <w:sz w:val="24"/>
          <w:szCs w:val="24"/>
        </w:rPr>
        <w:t>”, “</w:t>
      </w:r>
      <w:r>
        <w:rPr>
          <w:rFonts w:ascii="Arial" w:cs="Arial" w:hAnsi="Arial"/>
          <w:i/>
          <w:sz w:val="24"/>
          <w:szCs w:val="24"/>
        </w:rPr>
        <w:t>asimismo</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Hacer hincapié</w:t>
      </w:r>
      <w:r>
        <w:rPr>
          <w:rFonts w:ascii="Arial" w:cs="Arial" w:hAnsi="Arial"/>
          <w:sz w:val="24"/>
          <w:szCs w:val="24"/>
        </w:rPr>
        <w:t>: “</w:t>
      </w:r>
      <w:r>
        <w:rPr>
          <w:rFonts w:ascii="Arial" w:cs="Arial" w:hAnsi="Arial"/>
          <w:i/>
          <w:sz w:val="24"/>
          <w:szCs w:val="24"/>
        </w:rPr>
        <w:t>es decir</w:t>
      </w:r>
      <w:r>
        <w:rPr>
          <w:rFonts w:ascii="Arial" w:cs="Arial" w:hAnsi="Arial"/>
          <w:sz w:val="24"/>
          <w:szCs w:val="24"/>
        </w:rPr>
        <w:t>”, “</w:t>
      </w:r>
      <w:r>
        <w:rPr>
          <w:rFonts w:ascii="Arial" w:cs="Arial" w:hAnsi="Arial"/>
          <w:i/>
          <w:sz w:val="24"/>
          <w:szCs w:val="24"/>
        </w:rPr>
        <w:t>en otras palabras</w:t>
      </w:r>
      <w:r>
        <w:rPr>
          <w:rFonts w:ascii="Arial" w:cs="Arial" w:hAnsi="Arial"/>
          <w:sz w:val="24"/>
          <w:szCs w:val="24"/>
        </w:rPr>
        <w:t>”, “</w:t>
      </w:r>
      <w:r>
        <w:rPr>
          <w:rFonts w:ascii="Arial" w:cs="Arial" w:hAnsi="Arial"/>
          <w:i/>
          <w:sz w:val="24"/>
          <w:szCs w:val="24"/>
        </w:rPr>
        <w:t>o sea</w:t>
      </w:r>
      <w:r>
        <w:rPr>
          <w:rFonts w:ascii="Arial" w:cs="Arial" w:hAnsi="Arial"/>
          <w:sz w:val="24"/>
          <w:szCs w:val="24"/>
        </w:rPr>
        <w:t>”, “</w:t>
      </w:r>
      <w:r>
        <w:rPr>
          <w:rFonts w:ascii="Arial" w:cs="Arial" w:hAnsi="Arial"/>
          <w:i/>
          <w:sz w:val="24"/>
          <w:szCs w:val="24"/>
        </w:rPr>
        <w:t>como se ha dicho</w:t>
      </w:r>
      <w:r>
        <w:rPr>
          <w:rFonts w:ascii="Arial" w:cs="Arial" w:hAnsi="Arial"/>
          <w:sz w:val="24"/>
          <w:szCs w:val="24"/>
        </w:rPr>
        <w:t>”, “</w:t>
      </w:r>
      <w:r>
        <w:rPr>
          <w:rFonts w:ascii="Arial" w:cs="Arial" w:hAnsi="Arial"/>
          <w:i/>
          <w:sz w:val="24"/>
          <w:szCs w:val="24"/>
        </w:rPr>
        <w:t>en efecto</w:t>
      </w:r>
      <w:r>
        <w:rPr>
          <w:rFonts w:ascii="Arial" w:cs="Arial" w:hAnsi="Arial"/>
          <w:sz w:val="24"/>
          <w:szCs w:val="24"/>
        </w:rPr>
        <w:t>”, “</w:t>
      </w:r>
      <w:r>
        <w:rPr>
          <w:rFonts w:ascii="Arial" w:cs="Arial" w:hAnsi="Arial"/>
          <w:i/>
          <w:sz w:val="24"/>
          <w:szCs w:val="24"/>
        </w:rPr>
        <w:t>hay que destacar</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Detallar</w:t>
      </w:r>
      <w:r>
        <w:rPr>
          <w:rFonts w:ascii="Arial" w:cs="Arial" w:hAnsi="Arial"/>
          <w:sz w:val="24"/>
          <w:szCs w:val="24"/>
        </w:rPr>
        <w:t>: “</w:t>
      </w:r>
      <w:r>
        <w:rPr>
          <w:rFonts w:ascii="Arial" w:cs="Arial" w:hAnsi="Arial"/>
          <w:i/>
          <w:sz w:val="24"/>
          <w:szCs w:val="24"/>
        </w:rPr>
        <w:t>por ejemplo</w:t>
      </w:r>
      <w:r>
        <w:rPr>
          <w:rFonts w:ascii="Arial" w:cs="Arial" w:hAnsi="Arial"/>
          <w:sz w:val="24"/>
          <w:szCs w:val="24"/>
        </w:rPr>
        <w:t>”, “</w:t>
      </w:r>
      <w:r>
        <w:rPr>
          <w:rFonts w:ascii="Arial" w:cs="Arial" w:hAnsi="Arial"/>
          <w:i/>
          <w:sz w:val="24"/>
          <w:szCs w:val="24"/>
        </w:rPr>
        <w:t>a saber</w:t>
      </w:r>
      <w:r>
        <w:rPr>
          <w:rFonts w:ascii="Arial" w:cs="Arial" w:hAnsi="Arial"/>
          <w:sz w:val="24"/>
          <w:szCs w:val="24"/>
        </w:rPr>
        <w:t>”, “</w:t>
      </w:r>
      <w:r>
        <w:rPr>
          <w:rFonts w:ascii="Arial" w:cs="Arial" w:hAnsi="Arial"/>
          <w:i/>
          <w:sz w:val="24"/>
          <w:szCs w:val="24"/>
        </w:rPr>
        <w:t>en el caso de</w:t>
      </w:r>
      <w:r>
        <w:rPr>
          <w:rFonts w:ascii="Arial" w:cs="Arial" w:hAnsi="Arial"/>
          <w:sz w:val="24"/>
          <w:szCs w:val="24"/>
        </w:rPr>
        <w:t xml:space="preserve"> “, </w:t>
      </w:r>
      <w:r>
        <w:rPr>
          <w:rFonts w:ascii="Arial" w:cs="Arial" w:hAnsi="Arial"/>
          <w:i/>
          <w:sz w:val="24"/>
          <w:szCs w:val="24"/>
        </w:rPr>
        <w:t>en particular</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Resumir</w:t>
      </w:r>
      <w:r>
        <w:rPr>
          <w:rFonts w:ascii="Arial" w:cs="Arial" w:hAnsi="Arial"/>
          <w:sz w:val="24"/>
          <w:szCs w:val="24"/>
        </w:rPr>
        <w:t>: “</w:t>
      </w:r>
      <w:r>
        <w:rPr>
          <w:rFonts w:ascii="Arial" w:cs="Arial" w:hAnsi="Arial"/>
          <w:i/>
          <w:sz w:val="24"/>
          <w:szCs w:val="24"/>
        </w:rPr>
        <w:t>en pocas palabras</w:t>
      </w:r>
      <w:r>
        <w:rPr>
          <w:rFonts w:ascii="Arial" w:cs="Arial" w:hAnsi="Arial"/>
          <w:sz w:val="24"/>
          <w:szCs w:val="24"/>
        </w:rPr>
        <w:t>”, “</w:t>
      </w:r>
      <w:r>
        <w:rPr>
          <w:rFonts w:ascii="Arial" w:cs="Arial" w:hAnsi="Arial"/>
          <w:i/>
          <w:sz w:val="24"/>
          <w:szCs w:val="24"/>
        </w:rPr>
        <w:t>en resumen</w:t>
      </w:r>
      <w:r>
        <w:rPr>
          <w:rFonts w:ascii="Arial" w:cs="Arial" w:hAnsi="Arial"/>
          <w:sz w:val="24"/>
          <w:szCs w:val="24"/>
        </w:rPr>
        <w:t>”, “</w:t>
      </w:r>
      <w:r>
        <w:rPr>
          <w:rFonts w:ascii="Arial" w:cs="Arial" w:hAnsi="Arial"/>
          <w:i/>
          <w:sz w:val="24"/>
          <w:szCs w:val="24"/>
        </w:rPr>
        <w:t>sucintamente</w:t>
      </w:r>
      <w:r>
        <w:rPr>
          <w:rFonts w:ascii="Arial" w:cs="Arial" w:hAnsi="Arial"/>
          <w:sz w:val="24"/>
          <w:szCs w:val="24"/>
        </w:rPr>
        <w:t>”, “</w:t>
      </w:r>
      <w:r>
        <w:rPr>
          <w:rFonts w:ascii="Arial" w:cs="Arial" w:hAnsi="Arial"/>
          <w:i/>
          <w:sz w:val="24"/>
          <w:szCs w:val="24"/>
        </w:rPr>
        <w:t>recapitulando</w:t>
      </w:r>
      <w:r>
        <w:rPr>
          <w:rFonts w:ascii="Arial" w:cs="Arial" w:hAnsi="Arial"/>
          <w:sz w:val="24"/>
          <w:szCs w:val="24"/>
        </w:rPr>
        <w:t>”, etc.</w:t>
      </w:r>
    </w:p>
    <w:p>
      <w:pPr>
        <w:pStyle w:val="style0"/>
        <w:numPr>
          <w:ilvl w:val="0"/>
          <w:numId w:val="5"/>
        </w:numPr>
        <w:spacing w:after="0" w:lineRule="auto" w:line="360"/>
        <w:jc w:val="both"/>
        <w:rPr>
          <w:rFonts w:ascii="Arial" w:cs="Arial" w:hAnsi="Arial"/>
          <w:sz w:val="24"/>
          <w:szCs w:val="24"/>
        </w:rPr>
      </w:pPr>
      <w:r>
        <w:rPr>
          <w:rFonts w:ascii="Arial" w:cs="Arial" w:hAnsi="Arial"/>
          <w:b/>
          <w:sz w:val="24"/>
          <w:szCs w:val="24"/>
        </w:rPr>
        <w:t>Concluir</w:t>
      </w:r>
      <w:r>
        <w:rPr>
          <w:rFonts w:ascii="Arial" w:cs="Arial" w:hAnsi="Arial"/>
          <w:sz w:val="24"/>
          <w:szCs w:val="24"/>
        </w:rPr>
        <w:t>: “</w:t>
      </w:r>
      <w:r>
        <w:rPr>
          <w:rFonts w:ascii="Arial" w:cs="Arial" w:hAnsi="Arial"/>
          <w:i/>
          <w:sz w:val="24"/>
          <w:szCs w:val="24"/>
        </w:rPr>
        <w:t>finalmente</w:t>
      </w:r>
      <w:r>
        <w:rPr>
          <w:rFonts w:ascii="Arial" w:cs="Arial" w:hAnsi="Arial"/>
          <w:sz w:val="24"/>
          <w:szCs w:val="24"/>
        </w:rPr>
        <w:t>”, “</w:t>
      </w:r>
      <w:r>
        <w:rPr>
          <w:rFonts w:ascii="Arial" w:cs="Arial" w:hAnsi="Arial"/>
          <w:i/>
          <w:sz w:val="24"/>
          <w:szCs w:val="24"/>
        </w:rPr>
        <w:t>para concluir</w:t>
      </w:r>
      <w:r>
        <w:rPr>
          <w:rFonts w:ascii="Arial" w:cs="Arial" w:hAnsi="Arial"/>
          <w:sz w:val="24"/>
          <w:szCs w:val="24"/>
        </w:rPr>
        <w:t>”, “</w:t>
      </w:r>
      <w:r>
        <w:rPr>
          <w:rFonts w:ascii="Arial" w:cs="Arial" w:hAnsi="Arial"/>
          <w:i/>
          <w:sz w:val="24"/>
          <w:szCs w:val="24"/>
        </w:rPr>
        <w:t>en definitiva</w:t>
      </w:r>
      <w:r>
        <w:rPr>
          <w:rFonts w:ascii="Arial" w:cs="Arial" w:hAnsi="Arial"/>
          <w:sz w:val="24"/>
          <w:szCs w:val="24"/>
        </w:rPr>
        <w:t>”, “</w:t>
      </w:r>
      <w:r>
        <w:rPr>
          <w:rFonts w:ascii="Arial" w:cs="Arial" w:hAnsi="Arial"/>
          <w:i/>
          <w:sz w:val="24"/>
          <w:szCs w:val="24"/>
        </w:rPr>
        <w:t>así pues</w:t>
      </w:r>
      <w:r>
        <w:rPr>
          <w:rFonts w:ascii="Arial" w:cs="Arial" w:hAnsi="Arial"/>
          <w:sz w:val="24"/>
          <w:szCs w:val="24"/>
        </w:rPr>
        <w:t>”, etc.</w:t>
      </w:r>
    </w:p>
    <w:p>
      <w:pPr>
        <w:pStyle w:val="style0"/>
        <w:spacing w:after="0" w:lineRule="auto" w:line="360"/>
        <w:jc w:val="both"/>
        <w:rPr>
          <w:rFonts w:ascii="Arial" w:cs="Arial" w:hAnsi="Arial"/>
          <w:sz w:val="24"/>
          <w:szCs w:val="24"/>
        </w:rPr>
      </w:pPr>
    </w:p>
    <w:p>
      <w:pPr>
        <w:pStyle w:val="style0"/>
        <w:spacing w:after="0" w:lineRule="auto" w:line="360"/>
        <w:ind w:left="284"/>
        <w:jc w:val="both"/>
        <w:rPr>
          <w:rFonts w:ascii="Arial" w:cs="Arial" w:hAnsi="Arial"/>
          <w:sz w:val="24"/>
          <w:szCs w:val="24"/>
        </w:rPr>
      </w:pPr>
      <w:r>
        <w:rPr>
          <w:rFonts w:ascii="Arial" w:cs="Arial" w:hAnsi="Arial"/>
          <w:sz w:val="24"/>
          <w:szCs w:val="24"/>
        </w:rPr>
        <w:t xml:space="preserve">He aquí otros </w:t>
      </w:r>
      <w:r>
        <w:rPr>
          <w:rFonts w:ascii="Arial" w:cs="Arial" w:hAnsi="Arial"/>
          <w:sz w:val="24"/>
          <w:szCs w:val="24"/>
        </w:rPr>
        <w:t xml:space="preserve">marcadores </w:t>
      </w:r>
      <w:r>
        <w:rPr>
          <w:rFonts w:ascii="Arial" w:cs="Arial" w:hAnsi="Arial"/>
          <w:sz w:val="24"/>
          <w:szCs w:val="24"/>
        </w:rPr>
        <w:t xml:space="preserve">empleados para conectar ideas entre sí en el interior de la oración: </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causa</w:t>
      </w:r>
      <w:r>
        <w:rPr>
          <w:rFonts w:ascii="Arial" w:cs="Arial" w:hAnsi="Arial"/>
          <w:sz w:val="24"/>
          <w:szCs w:val="24"/>
        </w:rPr>
        <w:t>: “</w:t>
      </w:r>
      <w:r>
        <w:rPr>
          <w:rFonts w:ascii="Arial" w:cs="Arial" w:hAnsi="Arial"/>
          <w:i/>
          <w:sz w:val="24"/>
          <w:szCs w:val="24"/>
        </w:rPr>
        <w:t>porque</w:t>
      </w:r>
      <w:r>
        <w:rPr>
          <w:rFonts w:ascii="Arial" w:cs="Arial" w:hAnsi="Arial"/>
          <w:sz w:val="24"/>
          <w:szCs w:val="24"/>
        </w:rPr>
        <w:t>”, “</w:t>
      </w:r>
      <w:r>
        <w:rPr>
          <w:rFonts w:ascii="Arial" w:cs="Arial" w:hAnsi="Arial"/>
          <w:i/>
          <w:sz w:val="24"/>
          <w:szCs w:val="24"/>
        </w:rPr>
        <w:t>pues</w:t>
      </w:r>
      <w:r>
        <w:rPr>
          <w:rFonts w:ascii="Arial" w:cs="Arial" w:hAnsi="Arial"/>
          <w:sz w:val="24"/>
          <w:szCs w:val="24"/>
        </w:rPr>
        <w:t>”, “</w:t>
      </w:r>
      <w:r>
        <w:rPr>
          <w:rFonts w:ascii="Arial" w:cs="Arial" w:hAnsi="Arial"/>
          <w:i/>
          <w:sz w:val="24"/>
          <w:szCs w:val="24"/>
        </w:rPr>
        <w:t>puesto que</w:t>
      </w:r>
      <w:r>
        <w:rPr>
          <w:rFonts w:ascii="Arial" w:cs="Arial" w:hAnsi="Arial"/>
          <w:sz w:val="24"/>
          <w:szCs w:val="24"/>
        </w:rPr>
        <w:t>”, “</w:t>
      </w:r>
      <w:r>
        <w:rPr>
          <w:rFonts w:ascii="Arial" w:cs="Arial" w:hAnsi="Arial"/>
          <w:i/>
          <w:sz w:val="24"/>
          <w:szCs w:val="24"/>
        </w:rPr>
        <w:t>ya que</w:t>
      </w:r>
      <w:r>
        <w:rPr>
          <w:rFonts w:ascii="Arial" w:cs="Arial" w:hAnsi="Arial"/>
          <w:sz w:val="24"/>
          <w:szCs w:val="24"/>
        </w:rPr>
        <w:t>”, “</w:t>
      </w:r>
      <w:r>
        <w:rPr>
          <w:rFonts w:ascii="Arial" w:cs="Arial" w:hAnsi="Arial"/>
          <w:i/>
          <w:sz w:val="24"/>
          <w:szCs w:val="24"/>
        </w:rPr>
        <w:t>dado que</w:t>
      </w:r>
      <w:r>
        <w:rPr>
          <w:rFonts w:ascii="Arial" w:cs="Arial" w:hAnsi="Arial"/>
          <w:sz w:val="24"/>
          <w:szCs w:val="24"/>
        </w:rPr>
        <w:t>”, “</w:t>
      </w:r>
      <w:r>
        <w:rPr>
          <w:rFonts w:ascii="Arial" w:cs="Arial" w:hAnsi="Arial"/>
          <w:i/>
          <w:sz w:val="24"/>
          <w:szCs w:val="24"/>
        </w:rPr>
        <w:t>teniendo en cuenta que</w:t>
      </w:r>
      <w:r>
        <w:rPr>
          <w:rFonts w:ascii="Arial" w:cs="Arial" w:hAnsi="Arial"/>
          <w:sz w:val="24"/>
          <w:szCs w:val="24"/>
        </w:rPr>
        <w:t>”, “</w:t>
      </w:r>
      <w:r>
        <w:rPr>
          <w:rFonts w:ascii="Arial" w:cs="Arial" w:hAnsi="Arial"/>
          <w:i/>
          <w:sz w:val="24"/>
          <w:szCs w:val="24"/>
        </w:rPr>
        <w:t>visto que</w:t>
      </w:r>
      <w:r>
        <w:rPr>
          <w:rFonts w:ascii="Arial" w:cs="Arial" w:hAnsi="Arial"/>
          <w:sz w:val="24"/>
          <w:szCs w:val="24"/>
        </w:rPr>
        <w:t>”, “</w:t>
      </w:r>
      <w:r>
        <w:rPr>
          <w:rFonts w:ascii="Arial" w:cs="Arial" w:hAnsi="Arial"/>
          <w:i/>
          <w:sz w:val="24"/>
          <w:szCs w:val="24"/>
        </w:rPr>
        <w:t>considerando que</w:t>
      </w:r>
      <w:r>
        <w:rPr>
          <w:rFonts w:ascii="Arial" w:cs="Arial" w:hAnsi="Arial"/>
          <w:sz w:val="24"/>
          <w:szCs w:val="24"/>
        </w:rPr>
        <w:t>”, etc.</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consecuencia</w:t>
      </w:r>
      <w:r>
        <w:rPr>
          <w:rFonts w:ascii="Arial" w:cs="Arial" w:hAnsi="Arial"/>
          <w:sz w:val="24"/>
          <w:szCs w:val="24"/>
        </w:rPr>
        <w:t>” “</w:t>
      </w:r>
      <w:r>
        <w:rPr>
          <w:rFonts w:ascii="Arial" w:cs="Arial" w:hAnsi="Arial"/>
          <w:i/>
          <w:sz w:val="24"/>
          <w:szCs w:val="24"/>
        </w:rPr>
        <w:t>por tanto</w:t>
      </w:r>
      <w:r>
        <w:rPr>
          <w:rFonts w:ascii="Arial" w:cs="Arial" w:hAnsi="Arial"/>
          <w:sz w:val="24"/>
          <w:szCs w:val="24"/>
        </w:rPr>
        <w:t>”, “</w:t>
      </w:r>
      <w:r>
        <w:rPr>
          <w:rFonts w:ascii="Arial" w:cs="Arial" w:hAnsi="Arial"/>
          <w:i/>
          <w:sz w:val="24"/>
          <w:szCs w:val="24"/>
        </w:rPr>
        <w:t>así que</w:t>
      </w:r>
      <w:r>
        <w:rPr>
          <w:rFonts w:ascii="Arial" w:cs="Arial" w:hAnsi="Arial"/>
          <w:sz w:val="24"/>
          <w:szCs w:val="24"/>
        </w:rPr>
        <w:t>”, “</w:t>
      </w:r>
      <w:r>
        <w:rPr>
          <w:rFonts w:ascii="Arial" w:cs="Arial" w:hAnsi="Arial"/>
          <w:i/>
          <w:sz w:val="24"/>
          <w:szCs w:val="24"/>
        </w:rPr>
        <w:t>en consecuencia</w:t>
      </w:r>
      <w:r>
        <w:rPr>
          <w:rFonts w:ascii="Arial" w:cs="Arial" w:hAnsi="Arial"/>
          <w:sz w:val="24"/>
          <w:szCs w:val="24"/>
        </w:rPr>
        <w:t>”, “</w:t>
      </w:r>
      <w:r>
        <w:rPr>
          <w:rFonts w:ascii="Arial" w:cs="Arial" w:hAnsi="Arial"/>
          <w:i/>
          <w:sz w:val="24"/>
          <w:szCs w:val="24"/>
        </w:rPr>
        <w:t>de modo que</w:t>
      </w:r>
      <w:r>
        <w:rPr>
          <w:rFonts w:ascii="Arial" w:cs="Arial" w:hAnsi="Arial"/>
          <w:sz w:val="24"/>
          <w:szCs w:val="24"/>
        </w:rPr>
        <w:t>”, “</w:t>
      </w:r>
      <w:r>
        <w:rPr>
          <w:rFonts w:ascii="Arial" w:cs="Arial" w:hAnsi="Arial"/>
          <w:i/>
          <w:sz w:val="24"/>
          <w:szCs w:val="24"/>
        </w:rPr>
        <w:t>por eso</w:t>
      </w:r>
      <w:r>
        <w:rPr>
          <w:rFonts w:ascii="Arial" w:cs="Arial" w:hAnsi="Arial"/>
          <w:sz w:val="24"/>
          <w:szCs w:val="24"/>
        </w:rPr>
        <w:t>”, “</w:t>
      </w:r>
      <w:r>
        <w:rPr>
          <w:rFonts w:ascii="Arial" w:cs="Arial" w:hAnsi="Arial"/>
          <w:i/>
          <w:sz w:val="24"/>
          <w:szCs w:val="24"/>
        </w:rPr>
        <w:t>por lo cual</w:t>
      </w:r>
      <w:r>
        <w:rPr>
          <w:rFonts w:ascii="Arial" w:cs="Arial" w:hAnsi="Arial"/>
          <w:sz w:val="24"/>
          <w:szCs w:val="24"/>
        </w:rPr>
        <w:t>”, “</w:t>
      </w:r>
      <w:r>
        <w:rPr>
          <w:rFonts w:ascii="Arial" w:cs="Arial" w:hAnsi="Arial"/>
          <w:i/>
          <w:sz w:val="24"/>
          <w:szCs w:val="24"/>
        </w:rPr>
        <w:t>por consiguiente</w:t>
      </w:r>
      <w:r>
        <w:rPr>
          <w:rFonts w:ascii="Arial" w:cs="Arial" w:hAnsi="Arial"/>
          <w:sz w:val="24"/>
          <w:szCs w:val="24"/>
        </w:rPr>
        <w:t xml:space="preserve">”, </w:t>
      </w:r>
      <w:r>
        <w:rPr>
          <w:rFonts w:ascii="Arial" w:cs="Arial" w:hAnsi="Arial"/>
          <w:i/>
          <w:sz w:val="24"/>
          <w:szCs w:val="24"/>
        </w:rPr>
        <w:t>por ende</w:t>
      </w:r>
      <w:r>
        <w:rPr>
          <w:rFonts w:ascii="Arial" w:cs="Arial" w:hAnsi="Arial"/>
          <w:sz w:val="24"/>
          <w:szCs w:val="24"/>
        </w:rPr>
        <w:t>”, etc.</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condición</w:t>
      </w:r>
      <w:r>
        <w:rPr>
          <w:rFonts w:ascii="Arial" w:cs="Arial" w:hAnsi="Arial"/>
          <w:sz w:val="24"/>
          <w:szCs w:val="24"/>
        </w:rPr>
        <w:t>: “</w:t>
      </w:r>
      <w:r>
        <w:rPr>
          <w:rFonts w:ascii="Arial" w:cs="Arial" w:hAnsi="Arial"/>
          <w:i/>
          <w:sz w:val="24"/>
          <w:szCs w:val="24"/>
        </w:rPr>
        <w:t>si</w:t>
      </w:r>
      <w:r>
        <w:rPr>
          <w:rFonts w:ascii="Arial" w:cs="Arial" w:hAnsi="Arial"/>
          <w:sz w:val="24"/>
          <w:szCs w:val="24"/>
        </w:rPr>
        <w:t>”, “</w:t>
      </w:r>
      <w:r>
        <w:rPr>
          <w:rFonts w:ascii="Arial" w:cs="Arial" w:hAnsi="Arial"/>
          <w:i/>
          <w:sz w:val="24"/>
          <w:szCs w:val="24"/>
        </w:rPr>
        <w:t>en caso de (que)</w:t>
      </w:r>
      <w:r>
        <w:rPr>
          <w:rFonts w:ascii="Arial" w:cs="Arial" w:hAnsi="Arial"/>
          <w:sz w:val="24"/>
          <w:szCs w:val="24"/>
        </w:rPr>
        <w:t>”, “</w:t>
      </w:r>
      <w:r>
        <w:rPr>
          <w:rFonts w:ascii="Arial" w:cs="Arial" w:hAnsi="Arial"/>
          <w:i/>
          <w:sz w:val="24"/>
          <w:szCs w:val="24"/>
        </w:rPr>
        <w:t>siempre que</w:t>
      </w:r>
      <w:r>
        <w:rPr>
          <w:rFonts w:ascii="Arial" w:cs="Arial" w:hAnsi="Arial"/>
          <w:sz w:val="24"/>
          <w:szCs w:val="24"/>
        </w:rPr>
        <w:t>”, “</w:t>
      </w:r>
      <w:r>
        <w:rPr>
          <w:rFonts w:ascii="Arial" w:cs="Arial" w:hAnsi="Arial"/>
          <w:i/>
          <w:sz w:val="24"/>
          <w:szCs w:val="24"/>
        </w:rPr>
        <w:t>a condición de (que)</w:t>
      </w:r>
      <w:r>
        <w:rPr>
          <w:rFonts w:ascii="Arial" w:cs="Arial" w:hAnsi="Arial"/>
          <w:sz w:val="24"/>
          <w:szCs w:val="24"/>
        </w:rPr>
        <w:t>”, etc.</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finalidad</w:t>
      </w:r>
      <w:r>
        <w:rPr>
          <w:rFonts w:ascii="Arial" w:cs="Arial" w:hAnsi="Arial"/>
          <w:sz w:val="24"/>
          <w:szCs w:val="24"/>
        </w:rPr>
        <w:t>: “</w:t>
      </w:r>
      <w:r>
        <w:rPr>
          <w:rFonts w:ascii="Arial" w:cs="Arial" w:hAnsi="Arial"/>
          <w:i/>
          <w:sz w:val="24"/>
          <w:szCs w:val="24"/>
        </w:rPr>
        <w:t>para (que)</w:t>
      </w:r>
      <w:r>
        <w:rPr>
          <w:rFonts w:ascii="Arial" w:cs="Arial" w:hAnsi="Arial"/>
          <w:sz w:val="24"/>
          <w:szCs w:val="24"/>
        </w:rPr>
        <w:t>”, “</w:t>
      </w:r>
      <w:r>
        <w:rPr>
          <w:rFonts w:ascii="Arial" w:cs="Arial" w:hAnsi="Arial"/>
          <w:i/>
          <w:sz w:val="24"/>
          <w:szCs w:val="24"/>
        </w:rPr>
        <w:t>a fin de (que)</w:t>
      </w:r>
      <w:r>
        <w:rPr>
          <w:rFonts w:ascii="Arial" w:cs="Arial" w:hAnsi="Arial"/>
          <w:sz w:val="24"/>
          <w:szCs w:val="24"/>
        </w:rPr>
        <w:t>”,  “</w:t>
      </w:r>
      <w:r>
        <w:rPr>
          <w:rFonts w:ascii="Arial" w:cs="Arial" w:hAnsi="Arial"/>
          <w:i/>
          <w:sz w:val="24"/>
          <w:szCs w:val="24"/>
        </w:rPr>
        <w:t>con el fin de (que)</w:t>
      </w:r>
      <w:r>
        <w:rPr>
          <w:rFonts w:ascii="Arial" w:cs="Arial" w:hAnsi="Arial"/>
          <w:sz w:val="24"/>
          <w:szCs w:val="24"/>
        </w:rPr>
        <w:t>”, “</w:t>
      </w:r>
      <w:r>
        <w:rPr>
          <w:rFonts w:ascii="Arial" w:cs="Arial" w:hAnsi="Arial"/>
          <w:i/>
          <w:sz w:val="24"/>
          <w:szCs w:val="24"/>
        </w:rPr>
        <w:t>con el objetivo de</w:t>
      </w:r>
      <w:r>
        <w:rPr>
          <w:rFonts w:ascii="Arial" w:cs="Arial" w:hAnsi="Arial"/>
          <w:sz w:val="24"/>
          <w:szCs w:val="24"/>
        </w:rPr>
        <w:t>”, “</w:t>
      </w:r>
      <w:r>
        <w:rPr>
          <w:rFonts w:ascii="Arial" w:cs="Arial" w:hAnsi="Arial"/>
          <w:i/>
          <w:sz w:val="24"/>
          <w:szCs w:val="24"/>
        </w:rPr>
        <w:t>con la finalidad de</w:t>
      </w:r>
      <w:r>
        <w:rPr>
          <w:rFonts w:ascii="Arial" w:cs="Arial" w:hAnsi="Arial"/>
          <w:sz w:val="24"/>
          <w:szCs w:val="24"/>
        </w:rPr>
        <w:t xml:space="preserve"> “, etc.</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oposición</w:t>
      </w:r>
      <w:r>
        <w:rPr>
          <w:rFonts w:ascii="Arial" w:cs="Arial" w:hAnsi="Arial"/>
          <w:sz w:val="24"/>
          <w:szCs w:val="24"/>
        </w:rPr>
        <w:t>: “</w:t>
      </w:r>
      <w:r>
        <w:rPr>
          <w:rFonts w:ascii="Arial" w:cs="Arial" w:hAnsi="Arial"/>
          <w:i/>
          <w:sz w:val="24"/>
          <w:szCs w:val="24"/>
        </w:rPr>
        <w:t>en cambio</w:t>
      </w:r>
      <w:r>
        <w:rPr>
          <w:rFonts w:ascii="Arial" w:cs="Arial" w:hAnsi="Arial"/>
          <w:sz w:val="24"/>
          <w:szCs w:val="24"/>
        </w:rPr>
        <w:t>”, “</w:t>
      </w:r>
      <w:r>
        <w:rPr>
          <w:rFonts w:ascii="Arial" w:cs="Arial" w:hAnsi="Arial"/>
          <w:i/>
          <w:sz w:val="24"/>
          <w:szCs w:val="24"/>
        </w:rPr>
        <w:t>antes bien</w:t>
      </w:r>
      <w:r>
        <w:rPr>
          <w:rFonts w:ascii="Arial" w:cs="Arial" w:hAnsi="Arial"/>
          <w:sz w:val="24"/>
          <w:szCs w:val="24"/>
        </w:rPr>
        <w:t>”, “</w:t>
      </w:r>
      <w:r>
        <w:rPr>
          <w:rFonts w:ascii="Arial" w:cs="Arial" w:hAnsi="Arial"/>
          <w:i/>
          <w:sz w:val="24"/>
          <w:szCs w:val="24"/>
        </w:rPr>
        <w:t>ahora bien</w:t>
      </w:r>
      <w:r>
        <w:rPr>
          <w:rFonts w:ascii="Arial" w:cs="Arial" w:hAnsi="Arial"/>
          <w:sz w:val="24"/>
          <w:szCs w:val="24"/>
        </w:rPr>
        <w:t>”, “”</w:t>
      </w:r>
      <w:r>
        <w:rPr>
          <w:rFonts w:ascii="Arial" w:cs="Arial" w:hAnsi="Arial"/>
          <w:i/>
          <w:sz w:val="24"/>
          <w:szCs w:val="24"/>
        </w:rPr>
        <w:t>sin embargo</w:t>
      </w:r>
      <w:r>
        <w:rPr>
          <w:rFonts w:ascii="Arial" w:cs="Arial" w:hAnsi="Arial"/>
          <w:sz w:val="24"/>
          <w:szCs w:val="24"/>
        </w:rPr>
        <w:t>”, “</w:t>
      </w:r>
      <w:r>
        <w:rPr>
          <w:rFonts w:ascii="Arial" w:cs="Arial" w:hAnsi="Arial"/>
          <w:i/>
          <w:sz w:val="24"/>
          <w:szCs w:val="24"/>
        </w:rPr>
        <w:t>con todo</w:t>
      </w:r>
      <w:r>
        <w:rPr>
          <w:rFonts w:ascii="Arial" w:cs="Arial" w:hAnsi="Arial"/>
          <w:sz w:val="24"/>
          <w:szCs w:val="24"/>
        </w:rPr>
        <w:t>”, “</w:t>
      </w:r>
      <w:r>
        <w:rPr>
          <w:rFonts w:ascii="Arial" w:cs="Arial" w:hAnsi="Arial"/>
          <w:i/>
          <w:sz w:val="24"/>
          <w:szCs w:val="24"/>
        </w:rPr>
        <w:t>de todas maneras</w:t>
      </w:r>
      <w:r>
        <w:rPr>
          <w:rFonts w:ascii="Arial" w:cs="Arial" w:hAnsi="Arial"/>
          <w:sz w:val="24"/>
          <w:szCs w:val="24"/>
        </w:rPr>
        <w:t>”, etc.</w:t>
      </w:r>
    </w:p>
    <w:p>
      <w:pPr>
        <w:pStyle w:val="style0"/>
        <w:numPr>
          <w:ilvl w:val="0"/>
          <w:numId w:val="6"/>
        </w:numPr>
        <w:spacing w:after="0" w:lineRule="auto" w:line="360"/>
        <w:jc w:val="both"/>
        <w:rPr>
          <w:rFonts w:ascii="Arial" w:cs="Arial" w:hAnsi="Arial"/>
          <w:sz w:val="24"/>
          <w:szCs w:val="24"/>
        </w:rPr>
      </w:pPr>
      <w:r>
        <w:rPr>
          <w:rFonts w:ascii="Arial" w:cs="Arial" w:hAnsi="Arial"/>
          <w:b/>
          <w:sz w:val="24"/>
          <w:szCs w:val="24"/>
        </w:rPr>
        <w:t>Indicar objeción</w:t>
      </w:r>
      <w:r>
        <w:rPr>
          <w:rFonts w:ascii="Arial" w:cs="Arial" w:hAnsi="Arial"/>
          <w:sz w:val="24"/>
          <w:szCs w:val="24"/>
        </w:rPr>
        <w:t>: “</w:t>
      </w:r>
      <w:r>
        <w:rPr>
          <w:rFonts w:ascii="Arial" w:cs="Arial" w:hAnsi="Arial"/>
          <w:i/>
          <w:sz w:val="24"/>
          <w:szCs w:val="24"/>
        </w:rPr>
        <w:t>a pesar de</w:t>
      </w:r>
      <w:r>
        <w:rPr>
          <w:rFonts w:ascii="Arial" w:cs="Arial" w:hAnsi="Arial"/>
          <w:sz w:val="24"/>
          <w:szCs w:val="24"/>
        </w:rPr>
        <w:t xml:space="preserve"> “, “</w:t>
      </w:r>
      <w:r>
        <w:rPr>
          <w:rFonts w:ascii="Arial" w:cs="Arial" w:hAnsi="Arial"/>
          <w:i/>
          <w:sz w:val="24"/>
          <w:szCs w:val="24"/>
        </w:rPr>
        <w:t>si bien</w:t>
      </w:r>
      <w:r>
        <w:rPr>
          <w:rFonts w:ascii="Arial" w:cs="Arial" w:hAnsi="Arial"/>
          <w:sz w:val="24"/>
          <w:szCs w:val="24"/>
        </w:rPr>
        <w:t>”, “</w:t>
      </w:r>
      <w:r>
        <w:rPr>
          <w:rFonts w:ascii="Arial" w:cs="Arial" w:hAnsi="Arial"/>
          <w:i/>
          <w:sz w:val="24"/>
          <w:szCs w:val="24"/>
        </w:rPr>
        <w:t>por más que</w:t>
      </w:r>
      <w:r>
        <w:rPr>
          <w:rFonts w:ascii="Arial" w:cs="Arial" w:hAnsi="Arial"/>
          <w:sz w:val="24"/>
          <w:szCs w:val="24"/>
        </w:rPr>
        <w:t>”, “</w:t>
      </w:r>
      <w:r>
        <w:rPr>
          <w:rFonts w:ascii="Arial" w:cs="Arial" w:hAnsi="Arial"/>
          <w:i/>
          <w:sz w:val="24"/>
          <w:szCs w:val="24"/>
        </w:rPr>
        <w:t>aunque</w:t>
      </w:r>
      <w:r>
        <w:rPr>
          <w:rFonts w:ascii="Arial" w:cs="Arial" w:hAnsi="Arial"/>
          <w:sz w:val="24"/>
          <w:szCs w:val="24"/>
        </w:rPr>
        <w:t>”, etc.</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La propiedad conocida como </w:t>
      </w:r>
      <w:r>
        <w:rPr>
          <w:rFonts w:ascii="Arial" w:cs="Arial" w:hAnsi="Arial"/>
          <w:b/>
          <w:sz w:val="24"/>
          <w:szCs w:val="24"/>
        </w:rPr>
        <w:t>gramaticalidad</w:t>
      </w:r>
      <w:r>
        <w:rPr>
          <w:rFonts w:ascii="Arial" w:cs="Arial" w:hAnsi="Arial"/>
          <w:sz w:val="24"/>
          <w:szCs w:val="24"/>
        </w:rPr>
        <w:t xml:space="preserve"> </w:t>
      </w:r>
      <w:r>
        <w:rPr>
          <w:rFonts w:ascii="Arial" w:cs="Arial" w:hAnsi="Arial"/>
          <w:sz w:val="24"/>
          <w:szCs w:val="24"/>
        </w:rPr>
        <w:t xml:space="preserve">consiste en el empleo correcto de todas las estructuras lingüísticas para lograr cohesión entre los enunciados. Lo determina la concordancia, el uso  correcto del gerundio, el adecuado manejo de los tiempos verbales, el uso del léxico apropiado para lograr decir lo que desea expresar; el uso correcto de, preposiciones, conjunciones, adverbios; el empleo de una puntuación que logre graficar todos los matices del pensamiento en la escritura, el empleo de construcciones sintácticas que </w:t>
      </w:r>
      <w:r>
        <w:rPr>
          <w:rFonts w:ascii="Arial" w:cs="Arial" w:hAnsi="Arial"/>
          <w:sz w:val="24"/>
          <w:szCs w:val="24"/>
        </w:rPr>
        <w:t xml:space="preserve">comuniquen la idea precisa, sin ambigüedades. Cuando la gramaticalidad se afecta por alguna razón, se dice que el texto es </w:t>
      </w:r>
      <w:r>
        <w:rPr>
          <w:rFonts w:ascii="Arial" w:cs="Arial" w:hAnsi="Arial"/>
          <w:b/>
          <w:sz w:val="24"/>
          <w:szCs w:val="24"/>
        </w:rPr>
        <w:t>agramatical</w:t>
      </w:r>
      <w:r>
        <w:rPr>
          <w:rFonts w:ascii="Arial" w:cs="Arial" w:hAnsi="Arial"/>
          <w:sz w:val="24"/>
          <w:szCs w:val="24"/>
        </w:rPr>
        <w:t>.</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La</w:t>
      </w:r>
      <w:r>
        <w:rPr>
          <w:rFonts w:ascii="Arial" w:cs="Arial" w:hAnsi="Arial"/>
          <w:sz w:val="24"/>
          <w:szCs w:val="24"/>
        </w:rPr>
        <w:t xml:space="preserve"> gramaticalidad queda inextricablemente unida a la cohesión</w:t>
      </w:r>
      <w:r>
        <w:rPr>
          <w:rFonts w:ascii="Arial" w:cs="Arial" w:hAnsi="Arial"/>
          <w:sz w:val="24"/>
          <w:szCs w:val="24"/>
        </w:rPr>
        <w:t>; la coherencia es semántica. Cuando se conjugan coherencia y cohesión estamos en camino de lograr un buen texto.</w:t>
      </w:r>
    </w:p>
    <w:p>
      <w:pPr>
        <w:pStyle w:val="style179"/>
        <w:spacing w:after="0" w:lineRule="auto" w:line="360"/>
        <w:ind w:left="284"/>
        <w:jc w:val="both"/>
        <w:rPr>
          <w:rFonts w:ascii="Arial" w:cs="Arial" w:hAnsi="Arial"/>
          <w:sz w:val="24"/>
          <w:szCs w:val="24"/>
        </w:rPr>
      </w:pPr>
    </w:p>
    <w:p>
      <w:pPr>
        <w:pStyle w:val="style0"/>
        <w:spacing w:after="0" w:lineRule="auto" w:line="360"/>
        <w:jc w:val="both"/>
        <w:rPr>
          <w:rFonts w:ascii="Arial" w:cs="Arial" w:hAnsi="Arial"/>
          <w:b/>
          <w:sz w:val="24"/>
          <w:szCs w:val="24"/>
        </w:rPr>
      </w:pPr>
      <w:r>
        <w:rPr>
          <w:rFonts w:ascii="Arial" w:cs="Arial" w:hAnsi="Arial"/>
          <w:sz w:val="24"/>
          <w:szCs w:val="24"/>
        </w:rPr>
        <w:t xml:space="preserve">El </w:t>
      </w:r>
      <w:r>
        <w:rPr>
          <w:rFonts w:ascii="Arial" w:cs="Arial" w:hAnsi="Arial"/>
          <w:b/>
          <w:sz w:val="24"/>
          <w:szCs w:val="24"/>
        </w:rPr>
        <w:t>c</w:t>
      </w:r>
      <w:r>
        <w:rPr>
          <w:rFonts w:ascii="Arial" w:cs="Arial" w:hAnsi="Arial"/>
          <w:b/>
          <w:sz w:val="24"/>
          <w:szCs w:val="24"/>
        </w:rPr>
        <w:t>ierre semántico</w:t>
      </w:r>
      <w:r>
        <w:rPr>
          <w:rFonts w:ascii="Arial" w:cs="Arial" w:hAnsi="Arial"/>
          <w:b/>
          <w:sz w:val="24"/>
          <w:szCs w:val="24"/>
        </w:rPr>
        <w:t xml:space="preserve"> </w:t>
      </w:r>
      <w:r>
        <w:rPr>
          <w:rFonts w:ascii="Arial" w:cs="Arial" w:hAnsi="Arial"/>
          <w:sz w:val="24"/>
          <w:szCs w:val="24"/>
        </w:rPr>
        <w:t xml:space="preserve">viene dado en la última oración del texto, cuando el lector siente que los significados que el texto se propuso trasmitir han sido expresados y el texto se da como concluido. Es la propiedad que le otorga autonomía o relativa independencia al texto. Un texto sin cierre semántico produce en el </w:t>
      </w:r>
      <w:r>
        <w:rPr>
          <w:rFonts w:ascii="Arial" w:cs="Arial" w:hAnsi="Arial"/>
          <w:sz w:val="24"/>
          <w:szCs w:val="24"/>
        </w:rPr>
        <w:t xml:space="preserve">receptor o en el </w:t>
      </w:r>
      <w:r>
        <w:rPr>
          <w:rFonts w:ascii="Arial" w:cs="Arial" w:hAnsi="Arial"/>
          <w:sz w:val="24"/>
          <w:szCs w:val="24"/>
        </w:rPr>
        <w:t>lector la sensación de que ha quedado inconcluso.</w:t>
      </w:r>
      <w:r>
        <w:rPr>
          <w:rFonts w:ascii="Arial" w:cs="Arial" w:hAnsi="Arial"/>
          <w:sz w:val="24"/>
          <w:szCs w:val="24"/>
        </w:rPr>
        <w:t xml:space="preserve"> Po esa razón a esta propiedad también se le conoce como </w:t>
      </w:r>
      <w:r>
        <w:rPr>
          <w:rFonts w:ascii="Arial" w:cs="Arial" w:hAnsi="Arial"/>
          <w:b/>
          <w:sz w:val="24"/>
          <w:szCs w:val="24"/>
        </w:rPr>
        <w:t>búsqueda del texto acabado</w:t>
      </w:r>
      <w:r>
        <w:rPr>
          <w:rFonts w:ascii="Arial" w:cs="Arial" w:hAnsi="Arial"/>
          <w:b/>
          <w:sz w:val="24"/>
          <w:szCs w:val="24"/>
        </w:rPr>
        <w:t>.</w:t>
      </w: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Además de las características antes apuntadas, existen otras </w:t>
      </w:r>
      <w:r>
        <w:rPr>
          <w:rFonts w:ascii="Arial" w:cs="Arial" w:hAnsi="Arial"/>
          <w:b/>
          <w:sz w:val="24"/>
          <w:szCs w:val="24"/>
        </w:rPr>
        <w:t>extrínsecas al texto</w:t>
      </w:r>
      <w:r>
        <w:rPr>
          <w:rFonts w:ascii="Arial" w:cs="Arial" w:hAnsi="Arial"/>
          <w:sz w:val="24"/>
          <w:szCs w:val="24"/>
        </w:rPr>
        <w:t xml:space="preserve">, es decir, que tienen que ver con la </w:t>
      </w:r>
      <w:r>
        <w:rPr>
          <w:rFonts w:ascii="Arial" w:cs="Arial" w:hAnsi="Arial"/>
          <w:b/>
          <w:sz w:val="24"/>
          <w:szCs w:val="24"/>
        </w:rPr>
        <w:t>pragmática del texto</w:t>
      </w:r>
      <w:r>
        <w:rPr>
          <w:rFonts w:ascii="Arial" w:cs="Arial" w:hAnsi="Arial"/>
          <w:sz w:val="24"/>
          <w:szCs w:val="24"/>
        </w:rPr>
        <w:t>,</w:t>
      </w:r>
      <w:r>
        <w:rPr>
          <w:rFonts w:ascii="Arial" w:cs="Arial" w:hAnsi="Arial"/>
          <w:sz w:val="24"/>
          <w:szCs w:val="24"/>
        </w:rPr>
        <w:t xml:space="preserve"> lo que determina la </w:t>
      </w:r>
      <w:r>
        <w:rPr>
          <w:rFonts w:ascii="Arial" w:cs="Arial" w:hAnsi="Arial"/>
          <w:b/>
          <w:sz w:val="24"/>
          <w:szCs w:val="24"/>
        </w:rPr>
        <w:t xml:space="preserve">adecuación </w:t>
      </w:r>
      <w:r>
        <w:rPr>
          <w:rFonts w:ascii="Arial" w:cs="Arial" w:hAnsi="Arial"/>
          <w:sz w:val="24"/>
          <w:szCs w:val="24"/>
        </w:rPr>
        <w:t>del texto como cadena lingüística</w:t>
      </w:r>
      <w:r>
        <w:rPr>
          <w:rFonts w:ascii="Arial" w:cs="Arial" w:hAnsi="Arial"/>
          <w:sz w:val="24"/>
          <w:szCs w:val="24"/>
        </w:rPr>
        <w:t xml:space="preserve"> a factores contextuales de carácter sociocultural:</w:t>
      </w:r>
    </w:p>
    <w:p>
      <w:pPr>
        <w:pStyle w:val="style179"/>
        <w:numPr>
          <w:ilvl w:val="0"/>
          <w:numId w:val="8"/>
        </w:numPr>
        <w:spacing w:lineRule="auto" w:line="360"/>
        <w:jc w:val="both"/>
        <w:rPr>
          <w:rFonts w:ascii="Arial" w:cs="Arial" w:hAnsi="Arial"/>
          <w:sz w:val="24"/>
          <w:szCs w:val="24"/>
        </w:rPr>
      </w:pPr>
      <w:r>
        <w:rPr>
          <w:rFonts w:ascii="Arial" w:cs="Arial" w:hAnsi="Arial"/>
          <w:sz w:val="24"/>
          <w:szCs w:val="24"/>
        </w:rPr>
        <w:t>l</w:t>
      </w:r>
      <w:r>
        <w:rPr>
          <w:rFonts w:ascii="Arial" w:cs="Arial" w:hAnsi="Arial"/>
          <w:sz w:val="24"/>
          <w:szCs w:val="24"/>
        </w:rPr>
        <w:t xml:space="preserve">a </w:t>
      </w:r>
      <w:r>
        <w:rPr>
          <w:rFonts w:ascii="Arial" w:cs="Arial" w:hAnsi="Arial"/>
          <w:b/>
          <w:sz w:val="24"/>
          <w:szCs w:val="24"/>
        </w:rPr>
        <w:t>intencionalidad</w:t>
      </w:r>
      <w:r>
        <w:rPr>
          <w:rFonts w:ascii="Arial" w:cs="Arial" w:hAnsi="Arial"/>
          <w:b/>
          <w:sz w:val="24"/>
          <w:szCs w:val="24"/>
        </w:rPr>
        <w:t xml:space="preserve">, </w:t>
      </w:r>
      <w:r>
        <w:rPr>
          <w:rFonts w:ascii="Arial" w:cs="Arial" w:hAnsi="Arial"/>
          <w:sz w:val="24"/>
          <w:szCs w:val="24"/>
        </w:rPr>
        <w:t>que se relaciona con</w:t>
      </w:r>
      <w:r>
        <w:rPr>
          <w:rFonts w:ascii="Arial" w:cs="Arial" w:hAnsi="Arial"/>
          <w:sz w:val="24"/>
          <w:szCs w:val="24"/>
        </w:rPr>
        <w:t xml:space="preserve"> la intención de los</w:t>
      </w:r>
      <w:r>
        <w:rPr>
          <w:rFonts w:ascii="Arial" w:cs="Arial" w:hAnsi="Arial"/>
          <w:sz w:val="24"/>
          <w:szCs w:val="24"/>
        </w:rPr>
        <w:t xml:space="preserve"> hablantes</w:t>
      </w:r>
      <w:r>
        <w:rPr>
          <w:rFonts w:ascii="Arial" w:cs="Arial" w:hAnsi="Arial"/>
          <w:sz w:val="24"/>
          <w:szCs w:val="24"/>
        </w:rPr>
        <w:t xml:space="preserve"> o emisores</w:t>
      </w:r>
      <w:r>
        <w:rPr>
          <w:rFonts w:ascii="Arial" w:cs="Arial" w:hAnsi="Arial"/>
          <w:sz w:val="24"/>
          <w:szCs w:val="24"/>
        </w:rPr>
        <w:t xml:space="preserve">;  </w:t>
      </w:r>
    </w:p>
    <w:p>
      <w:pPr>
        <w:pStyle w:val="style179"/>
        <w:numPr>
          <w:ilvl w:val="0"/>
          <w:numId w:val="8"/>
        </w:numPr>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aceptabilidad</w:t>
      </w:r>
      <w:r>
        <w:rPr>
          <w:rFonts w:ascii="Arial" w:cs="Arial" w:hAnsi="Arial"/>
          <w:sz w:val="24"/>
          <w:szCs w:val="24"/>
        </w:rPr>
        <w:t>, que atañe a lo que los</w:t>
      </w:r>
      <w:r>
        <w:rPr>
          <w:rFonts w:ascii="Arial" w:cs="Arial" w:hAnsi="Arial"/>
          <w:sz w:val="24"/>
          <w:szCs w:val="24"/>
        </w:rPr>
        <w:t xml:space="preserve"> oyentes,</w:t>
      </w:r>
      <w:r>
        <w:rPr>
          <w:rFonts w:ascii="Arial" w:cs="Arial" w:hAnsi="Arial"/>
          <w:sz w:val="24"/>
          <w:szCs w:val="24"/>
        </w:rPr>
        <w:t xml:space="preserve"> receptores o destinatarios</w:t>
      </w:r>
      <w:r>
        <w:rPr>
          <w:rFonts w:ascii="Arial" w:cs="Arial" w:hAnsi="Arial"/>
          <w:sz w:val="24"/>
          <w:szCs w:val="24"/>
        </w:rPr>
        <w:t xml:space="preserve"> reciben de lo significado en el texto. Esta propiedad tiene que ver con la semántica del texto, si lo comunicado resulta aceptable o no, y se relaciona directamente con la recepción. Por ejemplo, el enunciado “el gato se comió la computadora” resulta semánticamente inaceptable en una situación real (aunque dentro de una situación f</w:t>
      </w:r>
      <w:r>
        <w:rPr>
          <w:rFonts w:ascii="Arial" w:cs="Arial" w:hAnsi="Arial"/>
          <w:sz w:val="24"/>
          <w:szCs w:val="24"/>
        </w:rPr>
        <w:t>iccional pueda tener</w:t>
      </w:r>
      <w:r>
        <w:rPr>
          <w:rFonts w:ascii="Arial" w:cs="Arial" w:hAnsi="Arial"/>
          <w:sz w:val="24"/>
          <w:szCs w:val="24"/>
        </w:rPr>
        <w:t xml:space="preserve"> aceptabilidad)</w:t>
      </w:r>
      <w:r>
        <w:rPr>
          <w:rFonts w:ascii="Arial" w:cs="Arial" w:hAnsi="Arial"/>
          <w:sz w:val="24"/>
          <w:szCs w:val="24"/>
        </w:rPr>
        <w:t>. Nótese que “el gato se comió la computadora”</w:t>
      </w:r>
      <w:r>
        <w:rPr>
          <w:rFonts w:ascii="Arial" w:cs="Arial" w:hAnsi="Arial"/>
          <w:sz w:val="24"/>
          <w:szCs w:val="24"/>
        </w:rPr>
        <w:t xml:space="preserve">, semánticamente inaceptable, tiene gramaticalidad porque está sintácticamente bien estructurada. Si se dijera “la se comió gato </w:t>
      </w:r>
      <w:r>
        <w:rPr>
          <w:rFonts w:ascii="Arial" w:cs="Arial" w:hAnsi="Arial"/>
          <w:sz w:val="24"/>
          <w:szCs w:val="24"/>
        </w:rPr>
        <w:t>computadora el”, ya no solo sería semánticamente inaceptable, sino también agramatical;</w:t>
      </w:r>
    </w:p>
    <w:p>
      <w:pPr>
        <w:pStyle w:val="style179"/>
        <w:numPr>
          <w:ilvl w:val="0"/>
          <w:numId w:val="8"/>
        </w:numPr>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informatividad</w:t>
      </w:r>
      <w:r>
        <w:rPr>
          <w:rFonts w:ascii="Arial" w:cs="Arial" w:hAnsi="Arial"/>
          <w:sz w:val="24"/>
          <w:szCs w:val="24"/>
        </w:rPr>
        <w:t>, que</w:t>
      </w:r>
      <w:r>
        <w:rPr>
          <w:rFonts w:ascii="Arial" w:cs="Arial" w:hAnsi="Arial"/>
          <w:sz w:val="24"/>
          <w:szCs w:val="24"/>
        </w:rPr>
        <w:t xml:space="preserve"> tiene que ver con</w:t>
      </w:r>
      <w:r>
        <w:rPr>
          <w:rFonts w:ascii="Arial" w:cs="Arial" w:hAnsi="Arial"/>
          <w:sz w:val="24"/>
          <w:szCs w:val="24"/>
        </w:rPr>
        <w:t xml:space="preserve"> la densidad informativa de lo que se comunica y</w:t>
      </w:r>
      <w:r>
        <w:rPr>
          <w:rFonts w:ascii="Arial" w:cs="Arial" w:hAnsi="Arial"/>
          <w:sz w:val="24"/>
          <w:szCs w:val="24"/>
        </w:rPr>
        <w:t xml:space="preserve"> cuán nuevo o inesperado es el contenido</w:t>
      </w:r>
      <w:r>
        <w:rPr>
          <w:rFonts w:ascii="Arial" w:cs="Arial" w:hAnsi="Arial"/>
          <w:sz w:val="24"/>
          <w:szCs w:val="24"/>
        </w:rPr>
        <w:t xml:space="preserve"> del mensaje</w:t>
      </w:r>
      <w:r>
        <w:rPr>
          <w:rFonts w:ascii="Arial" w:cs="Arial" w:hAnsi="Arial"/>
          <w:sz w:val="24"/>
          <w:szCs w:val="24"/>
        </w:rPr>
        <w:t xml:space="preserve">; </w:t>
      </w:r>
    </w:p>
    <w:p>
      <w:pPr>
        <w:pStyle w:val="style179"/>
        <w:numPr>
          <w:ilvl w:val="0"/>
          <w:numId w:val="8"/>
        </w:numPr>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situacionalidad</w:t>
      </w:r>
      <w:r>
        <w:rPr>
          <w:rFonts w:ascii="Arial" w:cs="Arial" w:hAnsi="Arial"/>
          <w:b/>
          <w:sz w:val="24"/>
          <w:szCs w:val="24"/>
        </w:rPr>
        <w:t xml:space="preserve">, que </w:t>
      </w:r>
      <w:r>
        <w:rPr>
          <w:rFonts w:ascii="Arial" w:cs="Arial" w:hAnsi="Arial"/>
          <w:sz w:val="24"/>
          <w:szCs w:val="24"/>
        </w:rPr>
        <w:t xml:space="preserve">concierne a las circunstancias en curso durante la interacción, y </w:t>
      </w:r>
    </w:p>
    <w:p>
      <w:pPr>
        <w:pStyle w:val="style179"/>
        <w:numPr>
          <w:ilvl w:val="0"/>
          <w:numId w:val="8"/>
        </w:numPr>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intertextualidad</w:t>
      </w:r>
      <w:r>
        <w:rPr>
          <w:rFonts w:ascii="Arial" w:cs="Arial" w:hAnsi="Arial"/>
          <w:sz w:val="24"/>
          <w:szCs w:val="24"/>
        </w:rPr>
        <w:t>, que</w:t>
      </w:r>
      <w:r>
        <w:rPr>
          <w:rFonts w:ascii="Arial" w:cs="Arial" w:hAnsi="Arial"/>
          <w:sz w:val="24"/>
          <w:szCs w:val="24"/>
        </w:rPr>
        <w:t xml:space="preserve"> involucra las relaciones con otros textos, en especial</w:t>
      </w:r>
      <w:r>
        <w:rPr>
          <w:rFonts w:ascii="Arial" w:cs="Arial" w:hAnsi="Arial"/>
          <w:sz w:val="24"/>
          <w:szCs w:val="24"/>
        </w:rPr>
        <w:t xml:space="preserve"> con</w:t>
      </w:r>
      <w:r>
        <w:rPr>
          <w:rFonts w:ascii="Arial" w:cs="Arial" w:hAnsi="Arial"/>
          <w:sz w:val="24"/>
          <w:szCs w:val="24"/>
        </w:rPr>
        <w:t xml:space="preserve"> los que provienen del mismo "tip</w:t>
      </w:r>
      <w:r>
        <w:rPr>
          <w:rFonts w:ascii="Arial" w:cs="Arial" w:hAnsi="Arial"/>
          <w:sz w:val="24"/>
          <w:szCs w:val="24"/>
        </w:rPr>
        <w:t>o de texto" o de "uno similar".</w:t>
      </w:r>
      <w:r>
        <w:rPr>
          <w:rFonts w:ascii="Arial" w:cs="Arial" w:hAnsi="Arial"/>
          <w:sz w:val="24"/>
          <w:szCs w:val="24"/>
        </w:rPr>
        <w:t xml:space="preserve"> </w:t>
      </w:r>
      <w:r>
        <w:rPr>
          <w:rFonts w:ascii="Arial" w:cs="Arial" w:hAnsi="Arial"/>
          <w:sz w:val="24"/>
          <w:szCs w:val="24"/>
        </w:rPr>
        <w:t>Ds</w:t>
      </w:r>
      <w:r>
        <w:rPr>
          <w:rFonts w:ascii="Arial" w:cs="Arial" w:hAnsi="Arial"/>
          <w:sz w:val="24"/>
          <w:szCs w:val="24"/>
        </w:rPr>
        <w:t xml:space="preserve"> manera general, no resulta muy fácil hoy descubrir los </w:t>
      </w:r>
      <w:r>
        <w:rPr>
          <w:rFonts w:ascii="Arial" w:cs="Arial" w:hAnsi="Arial"/>
          <w:sz w:val="24"/>
          <w:szCs w:val="24"/>
        </w:rPr>
        <w:t>intertextos</w:t>
      </w:r>
      <w:r>
        <w:rPr>
          <w:rFonts w:ascii="Arial" w:cs="Arial" w:hAnsi="Arial"/>
          <w:sz w:val="24"/>
          <w:szCs w:val="24"/>
        </w:rPr>
        <w:t xml:space="preserve"> que se esconden dentro del texto. Su detección está directamente relacionada con la cultura general que posea el oyente o lector, lo que fue reconocido por</w:t>
      </w:r>
      <w:r>
        <w:rPr>
          <w:rFonts w:ascii="Arial" w:cs="Arial" w:hAnsi="Arial"/>
          <w:sz w:val="24"/>
          <w:szCs w:val="24"/>
        </w:rPr>
        <w:t xml:space="preserve"> </w:t>
      </w:r>
      <w:r>
        <w:rPr>
          <w:rFonts w:ascii="Arial" w:cs="Arial" w:hAnsi="Arial"/>
          <w:sz w:val="24"/>
          <w:szCs w:val="24"/>
        </w:rPr>
        <w:t>Umberto</w:t>
      </w:r>
      <w:r>
        <w:rPr>
          <w:rFonts w:ascii="Arial" w:cs="Arial" w:hAnsi="Arial"/>
          <w:sz w:val="24"/>
          <w:szCs w:val="24"/>
        </w:rPr>
        <w:t xml:space="preserve"> Eco como</w:t>
      </w:r>
      <w:r>
        <w:rPr>
          <w:rFonts w:ascii="Arial" w:cs="Arial" w:hAnsi="Arial"/>
          <w:sz w:val="24"/>
          <w:szCs w:val="24"/>
        </w:rPr>
        <w:t xml:space="preserve"> “universo del saber”</w:t>
      </w:r>
    </w:p>
    <w:p>
      <w:pPr>
        <w:pStyle w:val="style0"/>
        <w:spacing w:lineRule="auto" w:line="360"/>
        <w:jc w:val="both"/>
        <w:rPr>
          <w:rFonts w:ascii="Arial" w:cs="Arial" w:hAnsi="Arial"/>
          <w:sz w:val="24"/>
          <w:szCs w:val="24"/>
        </w:rPr>
      </w:pPr>
      <w:r>
        <w:rPr>
          <w:rFonts w:ascii="Arial" w:cs="Arial" w:hAnsi="Arial"/>
          <w:sz w:val="24"/>
          <w:szCs w:val="24"/>
        </w:rPr>
        <w:t>De</w:t>
      </w:r>
      <w:r>
        <w:rPr>
          <w:rFonts w:ascii="Arial" w:cs="Arial" w:hAnsi="Arial"/>
          <w:sz w:val="24"/>
          <w:szCs w:val="24"/>
        </w:rPr>
        <w:t xml:space="preserve"> todas esas</w:t>
      </w:r>
      <w:r>
        <w:rPr>
          <w:rFonts w:ascii="Arial" w:cs="Arial" w:hAnsi="Arial"/>
          <w:sz w:val="24"/>
          <w:szCs w:val="24"/>
        </w:rPr>
        <w:t xml:space="preserve"> características, </w:t>
      </w:r>
      <w:r>
        <w:rPr>
          <w:rFonts w:ascii="Arial" w:cs="Arial" w:hAnsi="Arial"/>
          <w:b/>
          <w:sz w:val="24"/>
          <w:szCs w:val="24"/>
        </w:rPr>
        <w:t>la más importante es</w:t>
      </w:r>
      <w:r>
        <w:rPr>
          <w:rFonts w:ascii="Arial" w:cs="Arial" w:hAnsi="Arial"/>
          <w:b/>
          <w:sz w:val="24"/>
          <w:szCs w:val="24"/>
        </w:rPr>
        <w:t xml:space="preserve"> la coherencia</w:t>
      </w:r>
      <w:r>
        <w:rPr>
          <w:rFonts w:ascii="Arial" w:cs="Arial" w:hAnsi="Arial"/>
          <w:sz w:val="24"/>
          <w:szCs w:val="24"/>
        </w:rPr>
        <w:t>.</w:t>
      </w:r>
    </w:p>
    <w:bookmarkEnd w:id="0"/>
    <w:p>
      <w:pPr>
        <w:pStyle w:val="style0"/>
        <w:autoSpaceDE w:val="false"/>
        <w:autoSpaceDN w:val="false"/>
        <w:adjustRightInd w:val="false"/>
        <w:spacing w:lineRule="auto" w:line="360"/>
        <w:jc w:val="both"/>
        <w:rPr>
          <w:rFonts w:ascii="Arial" w:cs="Arial" w:hAnsi="Arial"/>
          <w:sz w:val="24"/>
          <w:szCs w:val="24"/>
          <w:lang w:val="es-MX" w:eastAsia="es-MX"/>
        </w:rPr>
      </w:pPr>
      <w:r>
        <w:rPr>
          <w:rFonts w:ascii="Arial" w:cs="Arial" w:hAnsi="Arial"/>
          <w:sz w:val="24"/>
          <w:szCs w:val="24"/>
          <w:lang w:val="es-MX" w:eastAsia="es-MX"/>
        </w:rPr>
        <w:t>La coherencia s</w:t>
      </w:r>
      <w:r>
        <w:rPr>
          <w:rFonts w:ascii="Arial" w:cs="Arial" w:hAnsi="Arial"/>
          <w:sz w:val="24"/>
          <w:szCs w:val="24"/>
          <w:lang w:val="es-MX" w:eastAsia="es-MX"/>
        </w:rPr>
        <w:t>e manifiesta tanto en la</w:t>
      </w:r>
      <w:r>
        <w:rPr>
          <w:rFonts w:ascii="Arial" w:cs="Arial" w:hAnsi="Arial"/>
          <w:sz w:val="24"/>
          <w:szCs w:val="24"/>
          <w:lang w:val="es-MX" w:eastAsia="es-MX"/>
        </w:rPr>
        <w:t xml:space="preserve"> estructura global</w:t>
      </w:r>
      <w:r>
        <w:rPr>
          <w:rFonts w:ascii="Arial" w:cs="Arial" w:hAnsi="Arial"/>
          <w:sz w:val="24"/>
          <w:szCs w:val="24"/>
          <w:lang w:val="es-MX" w:eastAsia="es-MX"/>
        </w:rPr>
        <w:t xml:space="preserve"> del texto (dada por la relación semántica entre tema o título y contenido)</w:t>
      </w:r>
      <w:r>
        <w:rPr>
          <w:rFonts w:ascii="Arial" w:cs="Arial" w:hAnsi="Arial"/>
          <w:sz w:val="24"/>
          <w:szCs w:val="24"/>
          <w:lang w:val="es-MX" w:eastAsia="es-MX"/>
        </w:rPr>
        <w:t xml:space="preserve"> como en la local</w:t>
      </w:r>
      <w:r>
        <w:rPr>
          <w:rFonts w:ascii="Arial" w:cs="Arial" w:hAnsi="Arial"/>
          <w:sz w:val="24"/>
          <w:szCs w:val="24"/>
          <w:lang w:val="es-MX" w:eastAsia="es-MX"/>
        </w:rPr>
        <w:t xml:space="preserve"> (relaciones de significado entre las palabras al interior de las oraciones, entre oraciones al interior del párrafo y entre párrafos al interior del texto).</w:t>
      </w:r>
    </w:p>
    <w:p>
      <w:pPr>
        <w:pStyle w:val="style0"/>
        <w:autoSpaceDE w:val="false"/>
        <w:autoSpaceDN w:val="false"/>
        <w:adjustRightInd w:val="false"/>
        <w:spacing w:lineRule="auto" w:line="360"/>
        <w:jc w:val="both"/>
        <w:rPr>
          <w:rFonts w:ascii="Arial" w:cs="Arial" w:hAnsi="Arial"/>
          <w:sz w:val="24"/>
          <w:szCs w:val="24"/>
          <w:lang w:val="es-MX" w:eastAsia="es-MX"/>
        </w:rPr>
      </w:pPr>
      <w:r>
        <w:rPr>
          <w:rFonts w:ascii="Arial" w:cs="Arial" w:hAnsi="Arial"/>
          <w:sz w:val="24"/>
          <w:szCs w:val="24"/>
          <w:lang w:val="es-MX" w:eastAsia="es-MX"/>
        </w:rPr>
        <w:t>La coherencia global se descubre en los temas o tópicos que aparecen, por ejemplo, en los titulares de los periódicos, porque de forma condensada podemos conocer las ideas esenciales que le dan unidad temática al texto. Cuando el texto está mal construido, es casi imposible resumirlo y carece de coherencia. Se considera, entonces, como un No-texto</w:t>
      </w:r>
      <w:r>
        <w:rPr>
          <w:rFonts w:ascii="Arial" w:cs="Arial" w:hAnsi="Arial"/>
          <w:sz w:val="24"/>
          <w:szCs w:val="24"/>
        </w:rPr>
        <w:t xml:space="preserve">, pues su ausencia impide que un texto exista como tal. </w:t>
      </w:r>
      <w:r>
        <w:rPr>
          <w:rFonts w:ascii="Arial" w:cs="Arial" w:hAnsi="Arial"/>
          <w:sz w:val="24"/>
          <w:szCs w:val="24"/>
          <w:lang w:val="es-MX" w:eastAsia="es-MX"/>
        </w:rPr>
        <w:t xml:space="preserve"> De ello puede ser responsable la falta de coherencia local, que se halla en la presencia de oraciones incompletas, la pérdida de la idea central, y otras deficiencias. Lograr el orden y secuencia lógica de las oraciones en el párrafo, y cómo estas se conectan para dar significado al texto en un contexto, la concordancia, el uso de los signos de puntuación y otros fenómenos propios de las unidades fonológicas, morfológicas, léxicas y sintácticas son aspectos que corresponden a la </w:t>
      </w:r>
      <w:r>
        <w:rPr>
          <w:rFonts w:ascii="Arial" w:cs="Arial" w:hAnsi="Arial"/>
          <w:sz w:val="24"/>
          <w:szCs w:val="24"/>
          <w:lang w:val="es-MX" w:eastAsia="es-MX"/>
        </w:rPr>
        <w:t>coherencia local.</w:t>
      </w:r>
      <w:r>
        <w:rPr>
          <w:rFonts w:ascii="Arial" w:cs="Arial" w:hAnsi="Arial"/>
          <w:sz w:val="24"/>
          <w:szCs w:val="24"/>
          <w:lang w:eastAsia="es-MX"/>
        </w:rPr>
        <w:t xml:space="preserve"> Tanto desde la </w:t>
      </w:r>
      <w:r>
        <w:rPr>
          <w:rFonts w:ascii="Arial" w:cs="Arial" w:hAnsi="Arial"/>
          <w:sz w:val="24"/>
          <w:szCs w:val="24"/>
          <w:lang w:eastAsia="es-MX"/>
        </w:rPr>
        <w:t>textualidad</w:t>
      </w:r>
      <w:r>
        <w:rPr>
          <w:rFonts w:ascii="Arial" w:cs="Arial" w:hAnsi="Arial"/>
          <w:sz w:val="24"/>
          <w:szCs w:val="24"/>
          <w:lang w:eastAsia="es-MX"/>
        </w:rPr>
        <w:t xml:space="preserve"> como de la enunciación, u</w:t>
      </w:r>
      <w:r>
        <w:rPr>
          <w:rFonts w:ascii="Arial" w:cs="Arial" w:hAnsi="Arial"/>
          <w:sz w:val="24"/>
          <w:szCs w:val="24"/>
          <w:lang w:val="es-MX" w:eastAsia="es-MX"/>
        </w:rPr>
        <w:t>n dis</w:t>
      </w:r>
      <w:r>
        <w:rPr>
          <w:rFonts w:ascii="Arial" w:cs="Arial" w:hAnsi="Arial"/>
          <w:sz w:val="24"/>
          <w:szCs w:val="24"/>
          <w:lang w:val="es-MX" w:eastAsia="es-MX"/>
        </w:rPr>
        <w:t>curso es un enunciado coherente.</w:t>
      </w:r>
    </w:p>
    <w:p>
      <w:pPr>
        <w:pStyle w:val="style0"/>
        <w:autoSpaceDE w:val="false"/>
        <w:autoSpaceDN w:val="false"/>
        <w:adjustRightInd w:val="false"/>
        <w:spacing w:lineRule="auto" w:line="360"/>
        <w:jc w:val="both"/>
        <w:rPr>
          <w:rFonts w:ascii="Arial" w:cs="Arial" w:hAnsi="Arial"/>
          <w:sz w:val="24"/>
          <w:szCs w:val="24"/>
          <w:lang w:val="es-MX" w:eastAsia="es-MX"/>
        </w:rPr>
      </w:pPr>
      <w:r>
        <w:rPr>
          <w:rFonts w:ascii="Arial" w:cs="Arial" w:hAnsi="Arial"/>
          <w:sz w:val="24"/>
          <w:szCs w:val="24"/>
          <w:lang w:val="es-MX" w:eastAsia="es-MX"/>
        </w:rPr>
        <w:t xml:space="preserve">Se consideran, entre los principales </w:t>
      </w:r>
      <w:r>
        <w:rPr>
          <w:rFonts w:ascii="Arial" w:cs="Arial" w:hAnsi="Arial"/>
          <w:b/>
          <w:sz w:val="24"/>
          <w:szCs w:val="24"/>
          <w:lang w:val="es-MX" w:eastAsia="es-MX"/>
        </w:rPr>
        <w:t>ÍNDICES DE COHERENCIA</w:t>
      </w:r>
      <w:r>
        <w:rPr>
          <w:rFonts w:ascii="Arial" w:cs="Arial" w:hAnsi="Arial"/>
          <w:sz w:val="24"/>
          <w:szCs w:val="24"/>
          <w:lang w:val="es-MX" w:eastAsia="es-MX"/>
        </w:rPr>
        <w:t xml:space="preserve"> los siguientes:</w:t>
      </w:r>
    </w:p>
    <w:p>
      <w:pPr>
        <w:pStyle w:val="style179"/>
        <w:numPr>
          <w:ilvl w:val="0"/>
          <w:numId w:val="8"/>
        </w:numPr>
        <w:autoSpaceDE w:val="false"/>
        <w:autoSpaceDN w:val="false"/>
        <w:adjustRightInd w:val="false"/>
        <w:spacing w:lineRule="auto" w:line="360"/>
        <w:jc w:val="both"/>
        <w:rPr>
          <w:rFonts w:ascii="Arial" w:cs="Arial" w:hAnsi="Arial"/>
          <w:b/>
          <w:sz w:val="24"/>
          <w:szCs w:val="24"/>
          <w:lang w:val="es-MX" w:eastAsia="es-MX"/>
        </w:rPr>
      </w:pPr>
      <w:r>
        <w:rPr>
          <w:rFonts w:ascii="Arial" w:cs="Arial" w:hAnsi="Arial"/>
          <w:sz w:val="24"/>
          <w:szCs w:val="24"/>
          <w:lang w:val="es-MX" w:eastAsia="es-MX"/>
        </w:rPr>
        <w:t>la</w:t>
      </w:r>
      <w:r>
        <w:rPr>
          <w:rFonts w:ascii="Arial" w:cs="Arial" w:hAnsi="Arial"/>
          <w:sz w:val="24"/>
          <w:szCs w:val="24"/>
          <w:lang w:val="es-MX" w:eastAsia="es-MX"/>
        </w:rPr>
        <w:t xml:space="preserve"> identifi</w:t>
      </w:r>
      <w:r>
        <w:rPr>
          <w:rFonts w:ascii="Arial" w:cs="Arial" w:hAnsi="Arial"/>
          <w:sz w:val="24"/>
          <w:szCs w:val="24"/>
          <w:lang w:val="es-MX" w:eastAsia="es-MX"/>
        </w:rPr>
        <w:t>cación del tema y cómo progresa;</w:t>
      </w:r>
    </w:p>
    <w:p>
      <w:pPr>
        <w:pStyle w:val="style179"/>
        <w:numPr>
          <w:ilvl w:val="0"/>
          <w:numId w:val="8"/>
        </w:numPr>
        <w:autoSpaceDE w:val="false"/>
        <w:autoSpaceDN w:val="false"/>
        <w:adjustRightInd w:val="false"/>
        <w:spacing w:lineRule="auto" w:line="360"/>
        <w:jc w:val="both"/>
        <w:rPr>
          <w:rFonts w:ascii="Arial" w:cs="Arial" w:hAnsi="Arial"/>
          <w:b/>
          <w:sz w:val="24"/>
          <w:szCs w:val="24"/>
          <w:lang w:val="es-MX" w:eastAsia="es-MX"/>
        </w:rPr>
      </w:pPr>
      <w:r>
        <w:rPr>
          <w:rFonts w:ascii="Arial" w:cs="Arial" w:hAnsi="Arial"/>
          <w:sz w:val="24"/>
          <w:szCs w:val="24"/>
          <w:lang w:val="es-MX" w:eastAsia="es-MX"/>
        </w:rPr>
        <w:t xml:space="preserve">si las ideas avanzan con la debida relación lógica y gradual entre unas y otras sin que se contradigan; </w:t>
      </w:r>
    </w:p>
    <w:p>
      <w:pPr>
        <w:pStyle w:val="style179"/>
        <w:numPr>
          <w:ilvl w:val="0"/>
          <w:numId w:val="8"/>
        </w:numPr>
        <w:autoSpaceDE w:val="false"/>
        <w:autoSpaceDN w:val="false"/>
        <w:adjustRightInd w:val="false"/>
        <w:spacing w:lineRule="auto" w:line="360"/>
        <w:jc w:val="both"/>
        <w:rPr>
          <w:rFonts w:ascii="Arial" w:cs="Arial" w:hAnsi="Arial"/>
          <w:b/>
          <w:sz w:val="24"/>
          <w:szCs w:val="24"/>
          <w:lang w:val="es-MX" w:eastAsia="es-MX"/>
        </w:rPr>
      </w:pPr>
      <w:r>
        <w:rPr>
          <w:rFonts w:ascii="Arial" w:cs="Arial" w:hAnsi="Arial"/>
          <w:sz w:val="24"/>
          <w:szCs w:val="24"/>
          <w:lang w:val="es-MX" w:eastAsia="es-MX"/>
        </w:rPr>
        <w:t xml:space="preserve"> </w:t>
      </w:r>
      <w:r>
        <w:rPr>
          <w:rFonts w:ascii="Arial" w:cs="Arial" w:hAnsi="Arial"/>
          <w:sz w:val="24"/>
          <w:szCs w:val="24"/>
          <w:lang w:val="es-MX" w:eastAsia="es-MX"/>
        </w:rPr>
        <w:t>que el texto cumpla un propósito comunicativo (que se descubra</w:t>
      </w:r>
      <w:r>
        <w:rPr>
          <w:rFonts w:ascii="Arial" w:cs="Arial" w:hAnsi="Arial"/>
          <w:sz w:val="24"/>
          <w:szCs w:val="24"/>
          <w:lang w:val="es-MX" w:eastAsia="es-MX"/>
        </w:rPr>
        <w:t xml:space="preserve"> con claridad</w:t>
      </w:r>
      <w:r>
        <w:rPr>
          <w:rFonts w:ascii="Arial" w:cs="Arial" w:hAnsi="Arial"/>
          <w:sz w:val="24"/>
          <w:szCs w:val="24"/>
          <w:lang w:val="es-MX" w:eastAsia="es-MX"/>
        </w:rPr>
        <w:t xml:space="preserve"> su intención: informar, persuadir, exhortar, </w:t>
      </w:r>
      <w:r>
        <w:rPr>
          <w:rFonts w:ascii="Arial" w:cs="Arial" w:hAnsi="Arial"/>
          <w:sz w:val="24"/>
          <w:szCs w:val="24"/>
          <w:lang w:val="es-MX" w:eastAsia="es-MX"/>
        </w:rPr>
        <w:t xml:space="preserve">invitar, amonestar, entretener, provocar placer estético, etc.) siempre en un contexto apropiado. </w:t>
      </w:r>
    </w:p>
    <w:p>
      <w:pPr>
        <w:pStyle w:val="style179"/>
        <w:numPr>
          <w:ilvl w:val="0"/>
          <w:numId w:val="3"/>
        </w:numPr>
        <w:ind w:left="284" w:hanging="284"/>
        <w:rPr>
          <w:rFonts w:ascii="Arial" w:cs="Arial" w:hAnsi="Arial"/>
          <w:sz w:val="24"/>
          <w:szCs w:val="24"/>
        </w:rPr>
      </w:pPr>
      <w:r>
        <w:rPr>
          <w:rFonts w:ascii="Arial" w:cs="Arial" w:hAnsi="Arial"/>
          <w:b/>
          <w:sz w:val="24"/>
          <w:szCs w:val="24"/>
        </w:rPr>
        <w:t xml:space="preserve">Deixis. </w:t>
      </w:r>
      <w:r>
        <w:rPr>
          <w:rFonts w:ascii="Arial" w:cs="Arial" w:hAnsi="Arial"/>
          <w:b/>
          <w:sz w:val="24"/>
          <w:szCs w:val="24"/>
        </w:rPr>
        <w:t>Moda</w:t>
      </w:r>
      <w:r>
        <w:rPr>
          <w:rFonts w:ascii="Arial" w:cs="Arial" w:hAnsi="Arial"/>
          <w:b/>
          <w:sz w:val="24"/>
          <w:szCs w:val="24"/>
        </w:rPr>
        <w:t>l</w:t>
      </w:r>
      <w:r>
        <w:rPr>
          <w:rFonts w:ascii="Arial" w:cs="Arial" w:hAnsi="Arial"/>
          <w:b/>
          <w:sz w:val="24"/>
          <w:szCs w:val="24"/>
        </w:rPr>
        <w:t>iza</w:t>
      </w:r>
      <w:r>
        <w:rPr>
          <w:rFonts w:ascii="Arial" w:cs="Arial" w:hAnsi="Arial"/>
          <w:b/>
          <w:sz w:val="24"/>
          <w:szCs w:val="24"/>
        </w:rPr>
        <w:t>ción</w:t>
      </w:r>
      <w:r>
        <w:rPr>
          <w:rFonts w:ascii="Arial" w:cs="Arial" w:hAnsi="Arial"/>
          <w:b/>
          <w:sz w:val="24"/>
          <w:szCs w:val="24"/>
        </w:rPr>
        <w:t>. Polifonía</w:t>
      </w:r>
    </w:p>
    <w:p>
      <w:pPr>
        <w:pStyle w:val="style0"/>
        <w:rPr>
          <w:rFonts w:ascii="Arial" w:cs="Arial" w:hAnsi="Arial"/>
          <w:sz w:val="24"/>
          <w:szCs w:val="24"/>
        </w:rPr>
      </w:pPr>
      <w:r>
        <w:rPr>
          <w:rFonts w:ascii="Arial" w:cs="Arial" w:hAnsi="Arial"/>
          <w:b/>
          <w:sz w:val="24"/>
          <w:szCs w:val="24"/>
        </w:rPr>
        <w:t>Deíxis</w:t>
      </w:r>
    </w:p>
    <w:p>
      <w:pPr>
        <w:pStyle w:val="style0"/>
        <w:autoSpaceDE w:val="false"/>
        <w:autoSpaceDN w:val="false"/>
        <w:adjustRightInd w:val="false"/>
        <w:spacing w:lineRule="auto" w:line="360"/>
        <w:jc w:val="both"/>
        <w:rPr>
          <w:rFonts w:ascii="Arial" w:cs="Arial" w:hAnsi="Arial"/>
          <w:sz w:val="24"/>
          <w:szCs w:val="24"/>
          <w:lang w:eastAsia="es-MX"/>
        </w:rPr>
      </w:pPr>
      <w:r>
        <w:rPr>
          <w:rFonts w:ascii="Arial" w:cs="Arial" w:hAnsi="Arial"/>
          <w:sz w:val="24"/>
          <w:szCs w:val="24"/>
          <w:lang w:eastAsia="es-MX"/>
        </w:rPr>
        <w:t>Todo mensaje es formulado por</w:t>
      </w:r>
      <w:r>
        <w:rPr>
          <w:rFonts w:ascii="Arial" w:cs="Arial" w:hAnsi="Arial"/>
          <w:sz w:val="24"/>
          <w:szCs w:val="24"/>
          <w:lang w:eastAsia="es-MX"/>
        </w:rPr>
        <w:t xml:space="preserve"> un “yo” (el enunciador), </w:t>
      </w:r>
      <w:r>
        <w:rPr>
          <w:rFonts w:ascii="Arial" w:cs="Arial" w:hAnsi="Arial"/>
          <w:sz w:val="24"/>
          <w:szCs w:val="24"/>
          <w:lang w:eastAsia="es-MX"/>
        </w:rPr>
        <w:t xml:space="preserve">se dirige a </w:t>
      </w:r>
      <w:r>
        <w:rPr>
          <w:rFonts w:ascii="Arial" w:cs="Arial" w:hAnsi="Arial"/>
          <w:sz w:val="24"/>
          <w:szCs w:val="24"/>
          <w:lang w:eastAsia="es-MX"/>
        </w:rPr>
        <w:t>un “tú”</w:t>
      </w:r>
      <w:r>
        <w:rPr>
          <w:rFonts w:ascii="Arial" w:cs="Arial" w:hAnsi="Arial"/>
          <w:sz w:val="24"/>
          <w:szCs w:val="24"/>
          <w:lang w:eastAsia="es-MX"/>
        </w:rPr>
        <w:t xml:space="preserve"> real o potencial</w:t>
      </w:r>
      <w:r>
        <w:rPr>
          <w:rFonts w:ascii="Arial" w:cs="Arial" w:hAnsi="Arial"/>
          <w:sz w:val="24"/>
          <w:szCs w:val="24"/>
          <w:lang w:eastAsia="es-MX"/>
        </w:rPr>
        <w:t xml:space="preserve"> (el receptor: persona, auditorio o público al que se dirige el mensaje)</w:t>
      </w:r>
      <w:r>
        <w:rPr>
          <w:rFonts w:ascii="Arial" w:cs="Arial" w:hAnsi="Arial"/>
          <w:sz w:val="24"/>
          <w:szCs w:val="24"/>
          <w:lang w:eastAsia="es-MX"/>
        </w:rPr>
        <w:t xml:space="preserve"> y se emite en un lugar determinado y en un momento también determinado. Ese anclaje del texto como producto lingüístico remite a los elementos de la enunciación: las personas del discurso (em</w:t>
      </w:r>
      <w:r>
        <w:rPr>
          <w:rFonts w:ascii="Arial" w:cs="Arial" w:hAnsi="Arial"/>
          <w:sz w:val="24"/>
          <w:szCs w:val="24"/>
          <w:lang w:eastAsia="es-MX"/>
        </w:rPr>
        <w:t>isor y receptor) y el lugar y</w:t>
      </w:r>
      <w:r>
        <w:rPr>
          <w:rFonts w:ascii="Arial" w:cs="Arial" w:hAnsi="Arial"/>
          <w:sz w:val="24"/>
          <w:szCs w:val="24"/>
          <w:lang w:eastAsia="es-MX"/>
        </w:rPr>
        <w:t xml:space="preserve"> tiempo de la enunciación (el “aquí” y el “ahora” </w:t>
      </w:r>
      <w:r>
        <w:rPr>
          <w:rFonts w:ascii="Arial" w:cs="Arial" w:hAnsi="Arial"/>
          <w:sz w:val="24"/>
          <w:szCs w:val="24"/>
          <w:lang w:eastAsia="es-MX"/>
        </w:rPr>
        <w:t>del</w:t>
      </w:r>
      <w:r>
        <w:rPr>
          <w:rFonts w:ascii="Arial" w:cs="Arial" w:hAnsi="Arial"/>
          <w:sz w:val="24"/>
          <w:szCs w:val="24"/>
          <w:lang w:eastAsia="es-MX"/>
        </w:rPr>
        <w:t xml:space="preserve"> </w:t>
      </w:r>
      <w:r>
        <w:rPr>
          <w:rFonts w:ascii="Arial" w:cs="Arial" w:hAnsi="Arial"/>
          <w:sz w:val="24"/>
          <w:szCs w:val="24"/>
          <w:lang w:eastAsia="es-MX"/>
        </w:rPr>
        <w:t>enunciación</w:t>
      </w:r>
      <w:r>
        <w:rPr>
          <w:rFonts w:ascii="Arial" w:cs="Arial" w:hAnsi="Arial"/>
          <w:sz w:val="24"/>
          <w:szCs w:val="24"/>
          <w:lang w:eastAsia="es-MX"/>
        </w:rPr>
        <w:t>). Dicho de otro modo, los elementos de la enunciación son el “yo”, el “tú”, el “aquí” y el “ahora”.</w:t>
      </w:r>
    </w:p>
    <w:p>
      <w:pPr>
        <w:pStyle w:val="style0"/>
        <w:autoSpaceDE w:val="false"/>
        <w:autoSpaceDN w:val="false"/>
        <w:adjustRightInd w:val="false"/>
        <w:spacing w:lineRule="auto" w:line="360"/>
        <w:jc w:val="both"/>
        <w:rPr>
          <w:rFonts w:ascii="Arial" w:cs="Arial" w:hAnsi="Arial"/>
          <w:sz w:val="24"/>
          <w:szCs w:val="24"/>
          <w:lang w:eastAsia="es-MX"/>
        </w:rPr>
      </w:pPr>
      <w:r>
        <w:rPr>
          <w:rFonts w:ascii="Arial" w:cs="Arial" w:hAnsi="Arial"/>
          <w:sz w:val="24"/>
          <w:szCs w:val="24"/>
          <w:lang w:eastAsia="es-MX"/>
        </w:rPr>
        <w:t>Si alguien (Ana) le dice a alguien (Marcia) “Mañana no me encontrarás aquí”, hay que interpretar que el “yo” emisor (Ana = me) habla con el “tú” receptor (Marcia, presente en</w:t>
      </w:r>
      <w:r>
        <w:rPr>
          <w:rFonts w:ascii="Arial" w:cs="Arial" w:hAnsi="Arial"/>
          <w:sz w:val="24"/>
          <w:szCs w:val="24"/>
          <w:lang w:eastAsia="es-MX"/>
        </w:rPr>
        <w:t xml:space="preserve"> el morfema de</w:t>
      </w:r>
      <w:r>
        <w:rPr>
          <w:rFonts w:ascii="Arial" w:cs="Arial" w:hAnsi="Arial"/>
          <w:sz w:val="24"/>
          <w:szCs w:val="24"/>
          <w:lang w:eastAsia="es-MX"/>
        </w:rPr>
        <w:t xml:space="preserve"> segunda </w:t>
      </w:r>
      <w:r>
        <w:rPr>
          <w:rFonts w:ascii="Arial" w:cs="Arial" w:hAnsi="Arial"/>
          <w:sz w:val="24"/>
          <w:szCs w:val="24"/>
          <w:lang w:eastAsia="es-MX"/>
        </w:rPr>
        <w:t>persona</w:t>
      </w:r>
      <w:r>
        <w:rPr>
          <w:rFonts w:ascii="Arial" w:cs="Arial" w:hAnsi="Arial"/>
          <w:sz w:val="24"/>
          <w:szCs w:val="24"/>
          <w:lang w:eastAsia="es-MX"/>
        </w:rPr>
        <w:t xml:space="preserve"> “encontrarás”</w:t>
      </w:r>
      <w:r>
        <w:rPr>
          <w:rFonts w:ascii="Arial" w:cs="Arial" w:hAnsi="Arial"/>
          <w:sz w:val="24"/>
          <w:szCs w:val="24"/>
          <w:lang w:eastAsia="es-MX"/>
        </w:rPr>
        <w:t>) de un lugar</w:t>
      </w:r>
      <w:r>
        <w:rPr>
          <w:rFonts w:ascii="Arial" w:cs="Arial" w:hAnsi="Arial"/>
          <w:sz w:val="24"/>
          <w:szCs w:val="24"/>
          <w:lang w:eastAsia="es-MX"/>
        </w:rPr>
        <w:t xml:space="preserve"> (“aquí”</w:t>
      </w:r>
      <w:r>
        <w:rPr>
          <w:rFonts w:ascii="Arial" w:cs="Arial" w:hAnsi="Arial"/>
          <w:sz w:val="24"/>
          <w:szCs w:val="24"/>
          <w:lang w:eastAsia="es-MX"/>
        </w:rPr>
        <w:t xml:space="preserve">, en </w:t>
      </w:r>
      <w:r>
        <w:rPr>
          <w:rFonts w:ascii="Arial" w:cs="Arial" w:hAnsi="Arial"/>
          <w:sz w:val="24"/>
          <w:szCs w:val="24"/>
          <w:lang w:eastAsia="es-MX"/>
        </w:rPr>
        <w:t>casa</w:t>
      </w:r>
      <w:r>
        <w:rPr>
          <w:rFonts w:ascii="Arial" w:cs="Arial" w:hAnsi="Arial"/>
          <w:sz w:val="24"/>
          <w:szCs w:val="24"/>
          <w:lang w:eastAsia="es-MX"/>
        </w:rPr>
        <w:t xml:space="preserve"> de Ana</w:t>
      </w:r>
      <w:r>
        <w:rPr>
          <w:rFonts w:ascii="Arial" w:cs="Arial" w:hAnsi="Arial"/>
          <w:sz w:val="24"/>
          <w:szCs w:val="24"/>
          <w:lang w:eastAsia="es-MX"/>
        </w:rPr>
        <w:t>)</w:t>
      </w:r>
      <w:r>
        <w:rPr>
          <w:rFonts w:ascii="Arial" w:cs="Arial" w:hAnsi="Arial"/>
          <w:sz w:val="24"/>
          <w:szCs w:val="24"/>
          <w:lang w:eastAsia="es-MX"/>
        </w:rPr>
        <w:t xml:space="preserve"> y de un tiempo que no</w:t>
      </w:r>
      <w:r>
        <w:rPr>
          <w:rFonts w:ascii="Arial" w:cs="Arial" w:hAnsi="Arial"/>
          <w:sz w:val="24"/>
          <w:szCs w:val="24"/>
          <w:lang w:eastAsia="es-MX"/>
        </w:rPr>
        <w:t xml:space="preserve"> es el de la </w:t>
      </w:r>
      <w:r>
        <w:rPr>
          <w:rFonts w:ascii="Arial" w:cs="Arial" w:hAnsi="Arial"/>
          <w:sz w:val="24"/>
          <w:szCs w:val="24"/>
          <w:lang w:eastAsia="es-MX"/>
        </w:rPr>
        <w:t>enunciación</w:t>
      </w:r>
      <w:r>
        <w:rPr>
          <w:rFonts w:ascii="Arial" w:cs="Arial" w:hAnsi="Arial"/>
          <w:sz w:val="24"/>
          <w:szCs w:val="24"/>
          <w:lang w:eastAsia="es-MX"/>
        </w:rPr>
        <w:t xml:space="preserve"> (hoy</w:t>
      </w:r>
      <w:r>
        <w:rPr>
          <w:rFonts w:ascii="Arial" w:cs="Arial" w:hAnsi="Arial"/>
          <w:sz w:val="24"/>
          <w:szCs w:val="24"/>
          <w:lang w:eastAsia="es-MX"/>
        </w:rPr>
        <w:t xml:space="preserve"> 25 de febrero de 2026</w:t>
      </w:r>
      <w:r>
        <w:rPr>
          <w:rFonts w:ascii="Arial" w:cs="Arial" w:hAnsi="Arial"/>
          <w:sz w:val="24"/>
          <w:szCs w:val="24"/>
          <w:lang w:eastAsia="es-MX"/>
        </w:rPr>
        <w:t>), sino el del día siguiente a la emisión (mañana</w:t>
      </w:r>
      <w:r>
        <w:rPr>
          <w:rFonts w:ascii="Arial" w:cs="Arial" w:hAnsi="Arial"/>
          <w:sz w:val="24"/>
          <w:szCs w:val="24"/>
          <w:lang w:eastAsia="es-MX"/>
        </w:rPr>
        <w:t xml:space="preserve"> 26 de febrero de 2026), indicada esa circunstancia temporal por el empleo del tiempo futuro del verbo “encontrarás”.</w:t>
      </w:r>
    </w:p>
    <w:p>
      <w:pPr>
        <w:pStyle w:val="style0"/>
        <w:autoSpaceDE w:val="false"/>
        <w:autoSpaceDN w:val="false"/>
        <w:adjustRightInd w:val="false"/>
        <w:spacing w:lineRule="auto" w:line="360"/>
        <w:jc w:val="both"/>
        <w:rPr>
          <w:rFonts w:ascii="Arial" w:cs="Arial" w:hAnsi="Arial"/>
          <w:b/>
          <w:sz w:val="24"/>
          <w:szCs w:val="24"/>
          <w:lang w:eastAsia="es-MX"/>
        </w:rPr>
      </w:pPr>
      <w:r>
        <w:rPr>
          <w:rFonts w:ascii="Arial" w:cs="Arial" w:hAnsi="Arial"/>
          <w:sz w:val="24"/>
          <w:szCs w:val="24"/>
          <w:lang w:eastAsia="es-MX"/>
        </w:rPr>
        <w:t xml:space="preserve">Los elementos “me”, el morfema de segunda persona singular del verbo, el “aquí” y el “mañana” son </w:t>
      </w:r>
      <w:r>
        <w:rPr>
          <w:rFonts w:ascii="Arial" w:cs="Arial" w:hAnsi="Arial"/>
          <w:b/>
          <w:sz w:val="24"/>
          <w:szCs w:val="24"/>
          <w:lang w:eastAsia="es-MX"/>
        </w:rPr>
        <w:t xml:space="preserve">deícticos </w:t>
      </w:r>
      <w:r>
        <w:rPr>
          <w:rFonts w:ascii="Arial" w:cs="Arial" w:hAnsi="Arial"/>
          <w:sz w:val="24"/>
          <w:szCs w:val="24"/>
          <w:lang w:eastAsia="es-MX"/>
        </w:rPr>
        <w:t xml:space="preserve">porque no nombran a nadie o nada concreto, sino que </w:t>
      </w:r>
      <w:r>
        <w:rPr>
          <w:rFonts w:ascii="Arial" w:cs="Arial" w:hAnsi="Arial"/>
          <w:b/>
          <w:sz w:val="24"/>
          <w:szCs w:val="24"/>
          <w:lang w:eastAsia="es-MX"/>
        </w:rPr>
        <w:t>señalan, apuntan o indican un referente mediante recursos lingüísticos.</w:t>
      </w:r>
    </w:p>
    <w:p>
      <w:pPr>
        <w:pStyle w:val="style0"/>
        <w:autoSpaceDE w:val="false"/>
        <w:autoSpaceDN w:val="false"/>
        <w:adjustRightInd w:val="false"/>
        <w:spacing w:lineRule="auto" w:line="360"/>
        <w:jc w:val="both"/>
        <w:rPr>
          <w:rFonts w:ascii="Arial" w:cs="Arial" w:hAnsi="Arial"/>
          <w:sz w:val="24"/>
          <w:szCs w:val="24"/>
          <w:lang w:eastAsia="es-MX"/>
        </w:rPr>
      </w:pPr>
      <w:r>
        <w:rPr>
          <w:rFonts w:ascii="Arial" w:cs="Arial" w:hAnsi="Arial"/>
          <w:sz w:val="24"/>
          <w:szCs w:val="24"/>
          <w:lang w:eastAsia="es-MX"/>
        </w:rPr>
        <w:t xml:space="preserve">Las </w:t>
      </w:r>
      <w:r>
        <w:rPr>
          <w:rFonts w:ascii="Arial" w:cs="Arial" w:hAnsi="Arial"/>
          <w:b/>
          <w:sz w:val="24"/>
          <w:szCs w:val="24"/>
          <w:lang w:eastAsia="es-MX"/>
        </w:rPr>
        <w:t xml:space="preserve">deixis </w:t>
      </w:r>
      <w:r>
        <w:rPr>
          <w:rFonts w:ascii="Arial" w:cs="Arial" w:hAnsi="Arial"/>
          <w:sz w:val="24"/>
          <w:szCs w:val="24"/>
          <w:lang w:eastAsia="es-MX"/>
        </w:rPr>
        <w:t>son elementos del</w:t>
      </w:r>
      <w:r>
        <w:rPr>
          <w:rFonts w:ascii="Arial" w:cs="Arial" w:hAnsi="Arial"/>
          <w:sz w:val="24"/>
          <w:szCs w:val="24"/>
          <w:lang w:eastAsia="es-MX"/>
        </w:rPr>
        <w:t xml:space="preserve"> texto que señalan (sin nombr</w:t>
      </w:r>
      <w:r>
        <w:rPr>
          <w:rFonts w:ascii="Arial" w:cs="Arial" w:hAnsi="Arial"/>
          <w:sz w:val="24"/>
          <w:szCs w:val="24"/>
          <w:lang w:eastAsia="es-MX"/>
        </w:rPr>
        <w:t>ar concretamente) las personas que participan d</w:t>
      </w:r>
      <w:r>
        <w:rPr>
          <w:rFonts w:ascii="Arial" w:cs="Arial" w:hAnsi="Arial"/>
          <w:sz w:val="24"/>
          <w:szCs w:val="24"/>
          <w:lang w:eastAsia="es-MX"/>
        </w:rPr>
        <w:t xml:space="preserve">el discurso y las circunstancias espaciales y temporales </w:t>
      </w:r>
      <w:r>
        <w:rPr>
          <w:rFonts w:ascii="Arial" w:cs="Arial" w:hAnsi="Arial"/>
          <w:sz w:val="24"/>
          <w:szCs w:val="24"/>
          <w:lang w:eastAsia="es-MX"/>
        </w:rPr>
        <w:t>referidas en</w:t>
      </w:r>
      <w:r>
        <w:rPr>
          <w:rFonts w:ascii="Arial" w:cs="Arial" w:hAnsi="Arial"/>
          <w:sz w:val="24"/>
          <w:szCs w:val="24"/>
          <w:lang w:eastAsia="es-MX"/>
        </w:rPr>
        <w:t xml:space="preserve"> la enunciación. Puesto que la enunciación supone interlocutores (quien habla y con quien</w:t>
      </w:r>
      <w:r>
        <w:rPr>
          <w:rFonts w:ascii="Arial" w:cs="Arial" w:hAnsi="Arial"/>
          <w:sz w:val="24"/>
          <w:szCs w:val="24"/>
          <w:lang w:eastAsia="es-MX"/>
        </w:rPr>
        <w:t xml:space="preserve"> se</w:t>
      </w:r>
      <w:r>
        <w:rPr>
          <w:rFonts w:ascii="Arial" w:cs="Arial" w:hAnsi="Arial"/>
          <w:sz w:val="24"/>
          <w:szCs w:val="24"/>
          <w:lang w:eastAsia="es-MX"/>
        </w:rPr>
        <w:t xml:space="preserve"> habla), un espacio (lugar) y un momento (tiempo) de enunciación, las </w:t>
      </w:r>
      <w:r>
        <w:rPr>
          <w:rFonts w:ascii="Arial" w:cs="Arial" w:hAnsi="Arial"/>
          <w:b/>
          <w:sz w:val="24"/>
          <w:szCs w:val="24"/>
          <w:lang w:eastAsia="es-MX"/>
        </w:rPr>
        <w:t xml:space="preserve">deixis </w:t>
      </w:r>
      <w:r>
        <w:rPr>
          <w:rFonts w:ascii="Arial" w:cs="Arial" w:hAnsi="Arial"/>
          <w:sz w:val="24"/>
          <w:szCs w:val="24"/>
          <w:lang w:eastAsia="es-MX"/>
        </w:rPr>
        <w:t>pueden ser de tres tipos:</w:t>
      </w:r>
    </w:p>
    <w:p>
      <w:pPr>
        <w:pStyle w:val="style179"/>
        <w:numPr>
          <w:ilvl w:val="0"/>
          <w:numId w:val="8"/>
        </w:numPr>
        <w:autoSpaceDE w:val="false"/>
        <w:autoSpaceDN w:val="false"/>
        <w:adjustRightInd w:val="false"/>
        <w:spacing w:lineRule="auto" w:line="360"/>
        <w:jc w:val="both"/>
        <w:rPr>
          <w:rFonts w:ascii="Arial" w:cs="Arial" w:hAnsi="Arial"/>
          <w:b/>
          <w:sz w:val="24"/>
          <w:szCs w:val="24"/>
          <w:lang w:eastAsia="es-MX"/>
        </w:rPr>
      </w:pPr>
      <w:r>
        <w:rPr>
          <w:rFonts w:ascii="Arial" w:cs="Arial" w:hAnsi="Arial"/>
          <w:b/>
          <w:sz w:val="24"/>
          <w:szCs w:val="24"/>
          <w:lang w:eastAsia="es-MX"/>
        </w:rPr>
        <w:t>Deíxis</w:t>
      </w:r>
      <w:r>
        <w:rPr>
          <w:rFonts w:ascii="Arial" w:cs="Arial" w:hAnsi="Arial"/>
          <w:b/>
          <w:sz w:val="24"/>
          <w:szCs w:val="24"/>
          <w:lang w:eastAsia="es-MX"/>
        </w:rPr>
        <w:t xml:space="preserve"> personal: </w:t>
      </w:r>
      <w:r>
        <w:rPr>
          <w:rFonts w:ascii="Arial" w:cs="Arial" w:hAnsi="Arial"/>
          <w:sz w:val="24"/>
          <w:szCs w:val="24"/>
          <w:lang w:eastAsia="es-MX"/>
        </w:rPr>
        <w:t>dada por los pronombres de primera y segunda personas (yo, me, mí, conmigo, tú, te, ti, contigo, usted, ustedes, vosotros, os</w:t>
      </w:r>
      <w:r>
        <w:rPr>
          <w:rFonts w:ascii="Arial" w:cs="Arial" w:hAnsi="Arial"/>
          <w:sz w:val="24"/>
          <w:szCs w:val="24"/>
          <w:lang w:eastAsia="es-MX"/>
        </w:rPr>
        <w:t>)</w:t>
      </w:r>
      <w:r>
        <w:rPr>
          <w:rFonts w:ascii="Arial" w:cs="Arial" w:hAnsi="Arial"/>
          <w:sz w:val="24"/>
          <w:szCs w:val="24"/>
          <w:lang w:eastAsia="es-MX"/>
        </w:rPr>
        <w:t xml:space="preserve"> y por los pronombres posesivos también de primera y segunda personas (mi, tu, mío, tuyo y sus femeninos y plurales)</w:t>
      </w:r>
    </w:p>
    <w:p>
      <w:pPr>
        <w:pStyle w:val="style179"/>
        <w:numPr>
          <w:ilvl w:val="0"/>
          <w:numId w:val="8"/>
        </w:numPr>
        <w:autoSpaceDE w:val="false"/>
        <w:autoSpaceDN w:val="false"/>
        <w:adjustRightInd w:val="false"/>
        <w:spacing w:lineRule="auto" w:line="360"/>
        <w:jc w:val="both"/>
        <w:rPr>
          <w:rFonts w:ascii="Arial" w:cs="Arial" w:hAnsi="Arial"/>
          <w:b/>
          <w:sz w:val="24"/>
          <w:szCs w:val="24"/>
          <w:lang w:eastAsia="es-MX"/>
        </w:rPr>
      </w:pPr>
      <w:r>
        <w:rPr>
          <w:rFonts w:ascii="Arial" w:cs="Arial" w:hAnsi="Arial"/>
          <w:b/>
          <w:sz w:val="24"/>
          <w:szCs w:val="24"/>
          <w:lang w:eastAsia="es-MX"/>
        </w:rPr>
        <w:t>Deíxis</w:t>
      </w:r>
      <w:r>
        <w:rPr>
          <w:rFonts w:ascii="Arial" w:cs="Arial" w:hAnsi="Arial"/>
          <w:b/>
          <w:sz w:val="24"/>
          <w:szCs w:val="24"/>
          <w:lang w:eastAsia="es-MX"/>
        </w:rPr>
        <w:t xml:space="preserve"> espacial: </w:t>
      </w:r>
      <w:r>
        <w:rPr>
          <w:rFonts w:ascii="Arial" w:cs="Arial" w:hAnsi="Arial"/>
          <w:sz w:val="24"/>
          <w:szCs w:val="24"/>
          <w:lang w:eastAsia="es-MX"/>
        </w:rPr>
        <w:t>señala</w:t>
      </w:r>
      <w:r>
        <w:rPr>
          <w:rFonts w:ascii="Arial" w:cs="Arial" w:hAnsi="Arial"/>
          <w:sz w:val="24"/>
          <w:szCs w:val="24"/>
          <w:lang w:eastAsia="es-MX"/>
        </w:rPr>
        <w:t xml:space="preserve"> la distancia --proximidad o lejanía-- entre el emisor y el objeto</w:t>
      </w:r>
      <w:r>
        <w:rPr>
          <w:rFonts w:ascii="Arial" w:cs="Arial" w:hAnsi="Arial"/>
          <w:b/>
          <w:sz w:val="24"/>
          <w:szCs w:val="24"/>
          <w:lang w:eastAsia="es-MX"/>
        </w:rPr>
        <w:t xml:space="preserve"> </w:t>
      </w:r>
      <w:r>
        <w:rPr>
          <w:rFonts w:ascii="Arial" w:cs="Arial" w:hAnsi="Arial"/>
          <w:sz w:val="24"/>
          <w:szCs w:val="24"/>
          <w:lang w:eastAsia="es-MX"/>
        </w:rPr>
        <w:t>de referencia</w:t>
      </w:r>
      <w:r>
        <w:rPr>
          <w:rFonts w:ascii="Arial" w:cs="Arial" w:hAnsi="Arial"/>
          <w:sz w:val="24"/>
          <w:szCs w:val="24"/>
          <w:lang w:eastAsia="es-MX"/>
        </w:rPr>
        <w:t>, dada</w:t>
      </w:r>
      <w:r>
        <w:rPr>
          <w:rFonts w:ascii="Arial" w:cs="Arial" w:hAnsi="Arial"/>
          <w:sz w:val="24"/>
          <w:szCs w:val="24"/>
          <w:lang w:eastAsia="es-MX"/>
        </w:rPr>
        <w:t>s</w:t>
      </w:r>
      <w:r>
        <w:rPr>
          <w:rFonts w:ascii="Arial" w:cs="Arial" w:hAnsi="Arial"/>
          <w:sz w:val="24"/>
          <w:szCs w:val="24"/>
          <w:lang w:eastAsia="es-MX"/>
        </w:rPr>
        <w:t xml:space="preserve"> por los demostrativos “este”, “ese”, “aquel” y sus femeninos y plurales; por los demostrativos neutros “esto”, “eso”, “aquello” y sus plurales, y por los adverbios espaciales “aquí”, “ahí”, “allí”, “allá”</w:t>
      </w:r>
      <w:r>
        <w:rPr>
          <w:rFonts w:ascii="Arial" w:cs="Arial" w:hAnsi="Arial"/>
          <w:sz w:val="24"/>
          <w:szCs w:val="24"/>
          <w:lang w:eastAsia="es-MX"/>
        </w:rPr>
        <w:t>, “</w:t>
      </w:r>
      <w:r>
        <w:rPr>
          <w:rFonts w:ascii="Arial" w:cs="Arial" w:hAnsi="Arial"/>
          <w:sz w:val="24"/>
          <w:szCs w:val="24"/>
          <w:lang w:eastAsia="es-MX"/>
        </w:rPr>
        <w:t>acullá</w:t>
      </w:r>
      <w:r>
        <w:rPr>
          <w:rFonts w:ascii="Arial" w:cs="Arial" w:hAnsi="Arial"/>
          <w:sz w:val="24"/>
          <w:szCs w:val="24"/>
          <w:lang w:eastAsia="es-MX"/>
        </w:rPr>
        <w:t>”</w:t>
      </w:r>
    </w:p>
    <w:p>
      <w:pPr>
        <w:pStyle w:val="style179"/>
        <w:numPr>
          <w:ilvl w:val="0"/>
          <w:numId w:val="8"/>
        </w:numPr>
        <w:autoSpaceDE w:val="false"/>
        <w:autoSpaceDN w:val="false"/>
        <w:adjustRightInd w:val="false"/>
        <w:spacing w:lineRule="auto" w:line="360"/>
        <w:jc w:val="both"/>
        <w:rPr>
          <w:rFonts w:ascii="Arial" w:cs="Arial" w:hAnsi="Arial"/>
          <w:b/>
          <w:sz w:val="24"/>
          <w:szCs w:val="24"/>
          <w:lang w:eastAsia="es-MX"/>
        </w:rPr>
      </w:pPr>
      <w:r>
        <w:rPr>
          <w:rFonts w:ascii="Arial" w:cs="Arial" w:hAnsi="Arial"/>
          <w:b/>
          <w:sz w:val="24"/>
          <w:szCs w:val="24"/>
          <w:lang w:eastAsia="es-MX"/>
        </w:rPr>
        <w:t>Deíxis</w:t>
      </w:r>
      <w:r>
        <w:rPr>
          <w:rFonts w:ascii="Arial" w:cs="Arial" w:hAnsi="Arial"/>
          <w:b/>
          <w:sz w:val="24"/>
          <w:szCs w:val="24"/>
          <w:lang w:eastAsia="es-MX"/>
        </w:rPr>
        <w:t xml:space="preserve"> temporal</w:t>
      </w:r>
      <w:r>
        <w:rPr>
          <w:rFonts w:ascii="Arial" w:cs="Arial" w:hAnsi="Arial"/>
          <w:b/>
          <w:sz w:val="24"/>
          <w:szCs w:val="24"/>
          <w:lang w:eastAsia="es-MX"/>
        </w:rPr>
        <w:t xml:space="preserve">: </w:t>
      </w:r>
      <w:r>
        <w:rPr>
          <w:rFonts w:ascii="Arial" w:cs="Arial" w:hAnsi="Arial"/>
          <w:sz w:val="24"/>
          <w:szCs w:val="24"/>
          <w:lang w:eastAsia="es-MX"/>
        </w:rPr>
        <w:t>señala</w:t>
      </w:r>
      <w:r>
        <w:rPr>
          <w:rFonts w:ascii="Arial" w:cs="Arial" w:hAnsi="Arial"/>
          <w:sz w:val="24"/>
          <w:szCs w:val="24"/>
          <w:lang w:eastAsia="es-MX"/>
        </w:rPr>
        <w:t xml:space="preserve"> la</w:t>
      </w:r>
      <w:r>
        <w:rPr>
          <w:rFonts w:ascii="Arial" w:cs="Arial" w:hAnsi="Arial"/>
          <w:sz w:val="24"/>
          <w:szCs w:val="24"/>
          <w:lang w:eastAsia="es-MX"/>
        </w:rPr>
        <w:t xml:space="preserve"> anterioridad, simultaneidad o posterioridad del “ahora” de la enunciación en relación con los referentes temporales del texto</w:t>
      </w:r>
      <w:r>
        <w:rPr>
          <w:rFonts w:ascii="Arial" w:cs="Arial" w:hAnsi="Arial"/>
          <w:sz w:val="24"/>
          <w:szCs w:val="24"/>
          <w:lang w:eastAsia="es-MX"/>
        </w:rPr>
        <w:t>, indicadas por los</w:t>
      </w:r>
      <w:r>
        <w:rPr>
          <w:rFonts w:ascii="Arial" w:cs="Arial" w:hAnsi="Arial"/>
          <w:sz w:val="24"/>
          <w:szCs w:val="24"/>
          <w:lang w:eastAsia="es-MX"/>
        </w:rPr>
        <w:t xml:space="preserve"> morfemas de los</w:t>
      </w:r>
      <w:r>
        <w:rPr>
          <w:rFonts w:ascii="Arial" w:cs="Arial" w:hAnsi="Arial"/>
          <w:sz w:val="24"/>
          <w:szCs w:val="24"/>
          <w:lang w:eastAsia="es-MX"/>
        </w:rPr>
        <w:t xml:space="preserve"> tiempos verbales (presente</w:t>
      </w:r>
      <w:r>
        <w:rPr>
          <w:rFonts w:ascii="Arial" w:cs="Arial" w:hAnsi="Arial"/>
          <w:sz w:val="24"/>
          <w:szCs w:val="24"/>
          <w:lang w:eastAsia="es-MX"/>
        </w:rPr>
        <w:t>, pretérito</w:t>
      </w:r>
      <w:r>
        <w:rPr>
          <w:rFonts w:ascii="Arial" w:cs="Arial" w:hAnsi="Arial"/>
          <w:sz w:val="24"/>
          <w:szCs w:val="24"/>
          <w:lang w:eastAsia="es-MX"/>
        </w:rPr>
        <w:t xml:space="preserve"> y futuro</w:t>
      </w:r>
      <w:r>
        <w:rPr>
          <w:rFonts w:ascii="Arial" w:cs="Arial" w:hAnsi="Arial"/>
          <w:sz w:val="24"/>
          <w:szCs w:val="24"/>
          <w:lang w:eastAsia="es-MX"/>
        </w:rPr>
        <w:t xml:space="preserve"> de indicativo</w:t>
      </w:r>
      <w:r>
        <w:rPr>
          <w:rFonts w:ascii="Arial" w:cs="Arial" w:hAnsi="Arial"/>
          <w:sz w:val="24"/>
          <w:szCs w:val="24"/>
          <w:lang w:eastAsia="es-MX"/>
        </w:rPr>
        <w:t xml:space="preserve">) y por los adverbios de tiempo: ayer, </w:t>
      </w:r>
      <w:r>
        <w:rPr>
          <w:rFonts w:ascii="Arial" w:cs="Arial" w:hAnsi="Arial"/>
          <w:sz w:val="24"/>
          <w:szCs w:val="24"/>
          <w:lang w:eastAsia="es-MX"/>
        </w:rPr>
        <w:t xml:space="preserve">anteayer, </w:t>
      </w:r>
      <w:r>
        <w:rPr>
          <w:rFonts w:ascii="Arial" w:cs="Arial" w:hAnsi="Arial"/>
          <w:sz w:val="24"/>
          <w:szCs w:val="24"/>
          <w:lang w:eastAsia="es-MX"/>
        </w:rPr>
        <w:t>hoy, ahora, mañana, antes, después, anoche, luego…</w:t>
      </w:r>
    </w:p>
    <w:p>
      <w:pPr>
        <w:pStyle w:val="style0"/>
        <w:jc w:val="both"/>
        <w:rPr>
          <w:rFonts w:ascii="Arial" w:cs="Arial" w:hAnsi="Arial"/>
          <w:sz w:val="24"/>
          <w:szCs w:val="24"/>
        </w:rPr>
      </w:pPr>
      <w:r>
        <w:rPr>
          <w:rFonts w:ascii="Arial" w:cs="Arial" w:hAnsi="Arial"/>
          <w:sz w:val="24"/>
          <w:szCs w:val="24"/>
        </w:rPr>
        <w:t>V</w:t>
      </w:r>
      <w:r>
        <w:rPr>
          <w:rFonts w:ascii="Arial" w:cs="Arial" w:hAnsi="Arial"/>
          <w:sz w:val="24"/>
          <w:szCs w:val="24"/>
        </w:rPr>
        <w:t>e</w:t>
      </w:r>
      <w:r>
        <w:rPr>
          <w:rFonts w:ascii="Arial" w:cs="Arial" w:hAnsi="Arial"/>
          <w:sz w:val="24"/>
          <w:szCs w:val="24"/>
        </w:rPr>
        <w:t>amos</w:t>
      </w:r>
      <w:r>
        <w:rPr>
          <w:rFonts w:ascii="Arial" w:cs="Arial" w:hAnsi="Arial"/>
          <w:sz w:val="24"/>
          <w:szCs w:val="24"/>
        </w:rPr>
        <w:t>, a modo de ejemplo, el</w:t>
      </w:r>
      <w:r>
        <w:rPr>
          <w:rFonts w:ascii="Arial" w:cs="Arial" w:hAnsi="Arial"/>
          <w:sz w:val="24"/>
          <w:szCs w:val="24"/>
        </w:rPr>
        <w:t xml:space="preserve"> mensaje que Armando le envía a su amigo Enrique</w:t>
      </w:r>
      <w:r>
        <w:rPr>
          <w:rFonts w:ascii="Arial" w:cs="Arial" w:hAnsi="Arial"/>
          <w:sz w:val="24"/>
          <w:szCs w:val="24"/>
        </w:rPr>
        <w:t>:</w:t>
      </w:r>
    </w:p>
    <w:p>
      <w:pPr>
        <w:pStyle w:val="style0"/>
        <w:ind w:left="284" w:right="333"/>
        <w:jc w:val="both"/>
        <w:rPr>
          <w:rFonts w:ascii="Arial" w:cs="Arial" w:hAnsi="Arial"/>
          <w:sz w:val="24"/>
          <w:szCs w:val="24"/>
        </w:rPr>
      </w:pPr>
      <w:r>
        <w:rPr>
          <w:rFonts w:ascii="Arial" w:cs="Arial" w:hAnsi="Arial"/>
          <w:sz w:val="24"/>
          <w:szCs w:val="24"/>
        </w:rPr>
        <w:t xml:space="preserve">Madrid es una ciudad inmensa. </w:t>
      </w:r>
      <w:r>
        <w:rPr>
          <w:rFonts w:ascii="Arial" w:cs="Arial" w:hAnsi="Arial"/>
          <w:sz w:val="24"/>
          <w:szCs w:val="24"/>
          <w:u w:val="single"/>
        </w:rPr>
        <w:t>Aquí</w:t>
      </w:r>
      <w:r>
        <w:rPr>
          <w:rFonts w:ascii="Arial" w:cs="Arial" w:hAnsi="Arial"/>
          <w:sz w:val="24"/>
          <w:szCs w:val="24"/>
        </w:rPr>
        <w:t xml:space="preserve"> </w:t>
      </w:r>
      <w:r>
        <w:rPr>
          <w:rFonts w:ascii="Arial" w:cs="Arial" w:hAnsi="Arial"/>
          <w:sz w:val="24"/>
          <w:szCs w:val="24"/>
          <w:u w:val="single"/>
        </w:rPr>
        <w:t>te</w:t>
      </w:r>
      <w:r>
        <w:rPr>
          <w:rFonts w:ascii="Arial" w:cs="Arial" w:hAnsi="Arial"/>
          <w:sz w:val="24"/>
          <w:szCs w:val="24"/>
        </w:rPr>
        <w:t xml:space="preserve"> </w:t>
      </w:r>
      <w:r>
        <w:rPr>
          <w:rFonts w:ascii="Arial" w:cs="Arial" w:hAnsi="Arial"/>
          <w:sz w:val="24"/>
          <w:szCs w:val="24"/>
          <w:u w:val="single"/>
        </w:rPr>
        <w:t>pierdes</w:t>
      </w:r>
      <w:r>
        <w:rPr>
          <w:rFonts w:ascii="Arial" w:cs="Arial" w:hAnsi="Arial"/>
          <w:sz w:val="24"/>
          <w:szCs w:val="24"/>
        </w:rPr>
        <w:t xml:space="preserve"> si no t</w:t>
      </w:r>
      <w:r>
        <w:rPr>
          <w:rFonts w:ascii="Arial" w:cs="Arial" w:hAnsi="Arial"/>
          <w:sz w:val="24"/>
          <w:szCs w:val="24"/>
          <w:u w:val="single"/>
        </w:rPr>
        <w:t>ienes</w:t>
      </w:r>
      <w:r>
        <w:rPr>
          <w:rFonts w:ascii="Arial" w:cs="Arial" w:hAnsi="Arial"/>
          <w:sz w:val="24"/>
          <w:szCs w:val="24"/>
        </w:rPr>
        <w:t xml:space="preserve"> GPS en el móvil. </w:t>
      </w:r>
      <w:r>
        <w:rPr>
          <w:rFonts w:ascii="Arial" w:cs="Arial" w:hAnsi="Arial"/>
          <w:sz w:val="24"/>
          <w:szCs w:val="24"/>
        </w:rPr>
        <w:t xml:space="preserve"> Desde </w:t>
      </w:r>
      <w:r>
        <w:rPr>
          <w:rFonts w:ascii="Arial" w:cs="Arial" w:hAnsi="Arial"/>
          <w:sz w:val="24"/>
          <w:szCs w:val="24"/>
          <w:u w:val="single"/>
        </w:rPr>
        <w:t>mi</w:t>
      </w:r>
      <w:r>
        <w:rPr>
          <w:rFonts w:ascii="Arial" w:cs="Arial" w:hAnsi="Arial"/>
          <w:sz w:val="24"/>
          <w:szCs w:val="24"/>
        </w:rPr>
        <w:t xml:space="preserve"> ventana </w:t>
      </w:r>
      <w:r>
        <w:rPr>
          <w:rFonts w:ascii="Arial" w:cs="Arial" w:hAnsi="Arial"/>
          <w:sz w:val="24"/>
          <w:szCs w:val="24"/>
          <w:u w:val="single"/>
        </w:rPr>
        <w:t>veo</w:t>
      </w:r>
      <w:r>
        <w:rPr>
          <w:rFonts w:ascii="Arial" w:cs="Arial" w:hAnsi="Arial"/>
          <w:sz w:val="24"/>
          <w:szCs w:val="24"/>
        </w:rPr>
        <w:t xml:space="preserve"> la calle. </w:t>
      </w:r>
      <w:r>
        <w:rPr>
          <w:rFonts w:ascii="Arial" w:cs="Arial" w:hAnsi="Arial"/>
          <w:sz w:val="24"/>
          <w:szCs w:val="24"/>
          <w:u w:val="single"/>
        </w:rPr>
        <w:t>Ahora</w:t>
      </w:r>
      <w:r>
        <w:rPr>
          <w:rFonts w:ascii="Arial" w:cs="Arial" w:hAnsi="Arial"/>
          <w:sz w:val="24"/>
          <w:szCs w:val="24"/>
        </w:rPr>
        <w:t xml:space="preserve"> de</w:t>
      </w:r>
      <w:r>
        <w:rPr>
          <w:rFonts w:ascii="Arial" w:cs="Arial" w:hAnsi="Arial"/>
          <w:sz w:val="24"/>
          <w:szCs w:val="24"/>
        </w:rPr>
        <w:t xml:space="preserve"> n</w:t>
      </w:r>
      <w:r>
        <w:rPr>
          <w:rFonts w:ascii="Arial" w:cs="Arial" w:hAnsi="Arial"/>
          <w:sz w:val="24"/>
          <w:szCs w:val="24"/>
        </w:rPr>
        <w:t xml:space="preserve">oche la gente anda por </w:t>
      </w:r>
      <w:r>
        <w:rPr>
          <w:rFonts w:ascii="Arial" w:cs="Arial" w:hAnsi="Arial"/>
          <w:sz w:val="24"/>
          <w:szCs w:val="24"/>
          <w:u w:val="single"/>
        </w:rPr>
        <w:t>ahí</w:t>
      </w:r>
      <w:r>
        <w:rPr>
          <w:rFonts w:ascii="Arial" w:cs="Arial" w:hAnsi="Arial"/>
          <w:sz w:val="24"/>
          <w:szCs w:val="24"/>
        </w:rPr>
        <w:t xml:space="preserve"> como de día</w:t>
      </w:r>
      <w:r>
        <w:rPr>
          <w:rFonts w:ascii="Arial" w:cs="Arial" w:hAnsi="Arial"/>
          <w:sz w:val="24"/>
          <w:szCs w:val="24"/>
        </w:rPr>
        <w:t>.</w:t>
      </w:r>
      <w:r>
        <w:rPr>
          <w:rFonts w:ascii="Arial" w:cs="Arial" w:hAnsi="Arial"/>
          <w:sz w:val="24"/>
          <w:szCs w:val="24"/>
        </w:rPr>
        <w:t xml:space="preserve"> </w:t>
      </w:r>
      <w:r>
        <w:rPr>
          <w:rFonts w:ascii="Arial" w:cs="Arial" w:hAnsi="Arial"/>
          <w:sz w:val="24"/>
          <w:szCs w:val="24"/>
          <w:u w:val="single"/>
        </w:rPr>
        <w:t>Eso</w:t>
      </w:r>
      <w:r>
        <w:rPr>
          <w:rFonts w:ascii="Arial" w:cs="Arial" w:hAnsi="Arial"/>
          <w:sz w:val="24"/>
          <w:szCs w:val="24"/>
        </w:rPr>
        <w:t xml:space="preserve"> </w:t>
      </w:r>
      <w:r>
        <w:rPr>
          <w:rFonts w:ascii="Arial" w:cs="Arial" w:hAnsi="Arial"/>
          <w:sz w:val="24"/>
          <w:szCs w:val="24"/>
        </w:rPr>
        <w:t>se llama</w:t>
      </w:r>
      <w:r>
        <w:rPr>
          <w:rFonts w:ascii="Arial" w:cs="Arial" w:hAnsi="Arial"/>
          <w:sz w:val="24"/>
          <w:szCs w:val="24"/>
        </w:rPr>
        <w:t xml:space="preserve"> vida nocturna</w:t>
      </w:r>
      <w:r>
        <w:rPr>
          <w:rFonts w:ascii="Arial" w:cs="Arial" w:hAnsi="Arial"/>
          <w:sz w:val="24"/>
          <w:szCs w:val="24"/>
        </w:rPr>
        <w:t>.</w:t>
      </w:r>
      <w:r>
        <w:rPr>
          <w:rFonts w:ascii="Arial" w:cs="Arial" w:hAnsi="Arial"/>
          <w:sz w:val="24"/>
          <w:szCs w:val="24"/>
        </w:rPr>
        <w:t xml:space="preserve"> La Ha</w:t>
      </w:r>
      <w:r>
        <w:rPr>
          <w:rFonts w:ascii="Arial" w:cs="Arial" w:hAnsi="Arial"/>
          <w:sz w:val="24"/>
          <w:szCs w:val="24"/>
        </w:rPr>
        <w:t xml:space="preserve">bana es nada comparada con </w:t>
      </w:r>
      <w:r>
        <w:rPr>
          <w:rFonts w:ascii="Arial" w:cs="Arial" w:hAnsi="Arial"/>
          <w:sz w:val="24"/>
          <w:szCs w:val="24"/>
          <w:u w:val="single"/>
        </w:rPr>
        <w:t>esto</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u w:val="single"/>
        </w:rPr>
        <w:t>Allá</w:t>
      </w:r>
      <w:r>
        <w:rPr>
          <w:rFonts w:ascii="Arial" w:cs="Arial" w:hAnsi="Arial"/>
          <w:sz w:val="24"/>
          <w:szCs w:val="24"/>
        </w:rPr>
        <w:t xml:space="preserve"> t</w:t>
      </w:r>
      <w:r>
        <w:rPr>
          <w:rFonts w:ascii="Arial" w:cs="Arial" w:hAnsi="Arial"/>
          <w:sz w:val="24"/>
          <w:szCs w:val="24"/>
        </w:rPr>
        <w:t>odo es más tranquilo</w:t>
      </w:r>
      <w:r>
        <w:rPr>
          <w:rFonts w:ascii="Arial" w:cs="Arial" w:hAnsi="Arial"/>
          <w:sz w:val="24"/>
          <w:szCs w:val="24"/>
        </w:rPr>
        <w:t>.</w:t>
      </w:r>
      <w:r>
        <w:rPr>
          <w:rFonts w:ascii="Arial" w:cs="Arial" w:hAnsi="Arial"/>
          <w:sz w:val="24"/>
          <w:szCs w:val="24"/>
        </w:rPr>
        <w:t xml:space="preserve"> B</w:t>
      </w:r>
      <w:r>
        <w:rPr>
          <w:rFonts w:ascii="Arial" w:cs="Arial" w:hAnsi="Arial"/>
          <w:sz w:val="24"/>
          <w:szCs w:val="24"/>
        </w:rPr>
        <w:t xml:space="preserve">ueno, </w:t>
      </w:r>
      <w:r>
        <w:rPr>
          <w:rFonts w:ascii="Arial" w:cs="Arial" w:hAnsi="Arial"/>
          <w:sz w:val="24"/>
          <w:szCs w:val="24"/>
          <w:u w:val="single"/>
        </w:rPr>
        <w:t>m</w:t>
      </w:r>
      <w:r>
        <w:rPr>
          <w:rFonts w:ascii="Arial" w:cs="Arial" w:hAnsi="Arial"/>
          <w:sz w:val="24"/>
          <w:szCs w:val="24"/>
          <w:u w:val="single"/>
        </w:rPr>
        <w:t>añana</w:t>
      </w:r>
      <w:r>
        <w:rPr>
          <w:rFonts w:ascii="Arial" w:cs="Arial" w:hAnsi="Arial"/>
          <w:sz w:val="24"/>
          <w:szCs w:val="24"/>
        </w:rPr>
        <w:t xml:space="preserve"> </w:t>
      </w:r>
      <w:r>
        <w:rPr>
          <w:rFonts w:ascii="Arial" w:cs="Arial" w:hAnsi="Arial"/>
          <w:sz w:val="24"/>
          <w:szCs w:val="24"/>
          <w:u w:val="single"/>
        </w:rPr>
        <w:t>te</w:t>
      </w:r>
      <w:r>
        <w:rPr>
          <w:rFonts w:ascii="Arial" w:cs="Arial" w:hAnsi="Arial"/>
          <w:sz w:val="24"/>
          <w:szCs w:val="24"/>
        </w:rPr>
        <w:t xml:space="preserve"> </w:t>
      </w:r>
      <w:r>
        <w:rPr>
          <w:rFonts w:ascii="Arial" w:cs="Arial" w:hAnsi="Arial"/>
          <w:sz w:val="24"/>
          <w:szCs w:val="24"/>
          <w:u w:val="single"/>
        </w:rPr>
        <w:t>escrib</w:t>
      </w:r>
      <w:r>
        <w:rPr>
          <w:rFonts w:ascii="Arial" w:cs="Arial" w:hAnsi="Arial"/>
          <w:sz w:val="24"/>
          <w:szCs w:val="24"/>
          <w:u w:val="single"/>
        </w:rPr>
        <w:t>iré</w:t>
      </w:r>
      <w:r>
        <w:rPr>
          <w:rFonts w:ascii="Arial" w:cs="Arial" w:hAnsi="Arial"/>
          <w:sz w:val="24"/>
          <w:szCs w:val="24"/>
        </w:rPr>
        <w:t xml:space="preserve"> m</w:t>
      </w:r>
      <w:r>
        <w:rPr>
          <w:rFonts w:ascii="Arial" w:cs="Arial" w:hAnsi="Arial"/>
          <w:sz w:val="24"/>
          <w:szCs w:val="24"/>
        </w:rPr>
        <w:t>ás</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E</w:t>
      </w:r>
      <w:r>
        <w:rPr>
          <w:rFonts w:ascii="Arial" w:cs="Arial" w:hAnsi="Arial"/>
          <w:sz w:val="24"/>
          <w:szCs w:val="24"/>
        </w:rPr>
        <w:t xml:space="preserve">n el texto aparecen subrayadas todas las deixis. </w:t>
      </w:r>
    </w:p>
    <w:p>
      <w:pPr>
        <w:pStyle w:val="style0"/>
        <w:jc w:val="both"/>
        <w:rPr>
          <w:rFonts w:ascii="Arial" w:cs="Arial" w:hAnsi="Arial"/>
          <w:sz w:val="24"/>
          <w:szCs w:val="24"/>
        </w:rPr>
      </w:pPr>
      <w:r>
        <w:rPr>
          <w:rFonts w:ascii="Arial" w:cs="Arial" w:hAnsi="Arial"/>
          <w:sz w:val="24"/>
          <w:szCs w:val="24"/>
        </w:rPr>
        <w:t>E</w:t>
      </w:r>
      <w:r>
        <w:rPr>
          <w:rFonts w:ascii="Arial" w:cs="Arial" w:hAnsi="Arial"/>
          <w:sz w:val="24"/>
          <w:szCs w:val="24"/>
        </w:rPr>
        <w:t>l enunciador (Armando) queda identificado por las deixis de primera persona de</w:t>
      </w:r>
      <w:r>
        <w:rPr>
          <w:rFonts w:ascii="Arial" w:cs="Arial" w:hAnsi="Arial"/>
          <w:sz w:val="24"/>
          <w:szCs w:val="24"/>
        </w:rPr>
        <w:t>l singular de</w:t>
      </w:r>
      <w:r>
        <w:rPr>
          <w:rFonts w:ascii="Arial" w:cs="Arial" w:hAnsi="Arial"/>
          <w:sz w:val="24"/>
          <w:szCs w:val="24"/>
        </w:rPr>
        <w:t xml:space="preserve"> los verbos “veo” y “escribiré” y por el posesivo “mi”</w:t>
      </w:r>
      <w:r>
        <w:rPr>
          <w:rFonts w:ascii="Arial" w:cs="Arial" w:hAnsi="Arial"/>
          <w:sz w:val="24"/>
          <w:szCs w:val="24"/>
        </w:rPr>
        <w:t xml:space="preserve"> </w:t>
      </w:r>
      <w:r>
        <w:rPr>
          <w:rFonts w:ascii="Arial" w:cs="Arial" w:hAnsi="Arial"/>
          <w:sz w:val="24"/>
          <w:szCs w:val="24"/>
        </w:rPr>
        <w:t>(la ventana de Armando)</w:t>
      </w:r>
      <w:r>
        <w:rPr>
          <w:rFonts w:ascii="Arial" w:cs="Arial" w:hAnsi="Arial"/>
          <w:sz w:val="24"/>
          <w:szCs w:val="24"/>
        </w:rPr>
        <w:t>, mientras su interlocutor</w:t>
      </w:r>
      <w:r>
        <w:rPr>
          <w:rFonts w:ascii="Arial" w:cs="Arial" w:hAnsi="Arial"/>
          <w:sz w:val="24"/>
          <w:szCs w:val="24"/>
        </w:rPr>
        <w:t xml:space="preserve"> (Enrique) </w:t>
      </w:r>
      <w:r>
        <w:rPr>
          <w:rFonts w:ascii="Arial" w:cs="Arial" w:hAnsi="Arial"/>
          <w:sz w:val="24"/>
          <w:szCs w:val="24"/>
        </w:rPr>
        <w:t>se identifica por</w:t>
      </w:r>
      <w:r>
        <w:rPr>
          <w:rFonts w:ascii="Arial" w:cs="Arial" w:hAnsi="Arial"/>
          <w:sz w:val="24"/>
          <w:szCs w:val="24"/>
        </w:rPr>
        <w:t xml:space="preserve"> los</w:t>
      </w:r>
      <w:r>
        <w:rPr>
          <w:rFonts w:ascii="Arial" w:cs="Arial" w:hAnsi="Arial"/>
          <w:sz w:val="24"/>
          <w:szCs w:val="24"/>
        </w:rPr>
        <w:t xml:space="preserve"> morfemas verbales de</w:t>
      </w:r>
      <w:r>
        <w:rPr>
          <w:rFonts w:ascii="Arial" w:cs="Arial" w:hAnsi="Arial"/>
          <w:sz w:val="24"/>
          <w:szCs w:val="24"/>
        </w:rPr>
        <w:t xml:space="preserve"> segunda persona del singular “pierdes”</w:t>
      </w:r>
      <w:r>
        <w:rPr>
          <w:rFonts w:ascii="Arial" w:cs="Arial" w:hAnsi="Arial"/>
          <w:sz w:val="24"/>
          <w:szCs w:val="24"/>
        </w:rPr>
        <w:t xml:space="preserve"> </w:t>
      </w:r>
      <w:r>
        <w:rPr>
          <w:rFonts w:ascii="Arial" w:cs="Arial" w:hAnsi="Arial"/>
          <w:sz w:val="24"/>
          <w:szCs w:val="24"/>
        </w:rPr>
        <w:t>y</w:t>
      </w:r>
      <w:r>
        <w:rPr>
          <w:rFonts w:ascii="Arial" w:cs="Arial" w:hAnsi="Arial"/>
          <w:sz w:val="24"/>
          <w:szCs w:val="24"/>
        </w:rPr>
        <w:t xml:space="preserve"> </w:t>
      </w:r>
      <w:r>
        <w:rPr>
          <w:rFonts w:ascii="Arial" w:cs="Arial" w:hAnsi="Arial"/>
          <w:sz w:val="24"/>
          <w:szCs w:val="24"/>
        </w:rPr>
        <w:t>“tienes” y</w:t>
      </w:r>
      <w:r>
        <w:rPr>
          <w:rFonts w:ascii="Arial" w:cs="Arial" w:hAnsi="Arial"/>
          <w:sz w:val="24"/>
          <w:szCs w:val="24"/>
        </w:rPr>
        <w:t xml:space="preserve"> por</w:t>
      </w:r>
      <w:r>
        <w:rPr>
          <w:rFonts w:ascii="Arial" w:cs="Arial" w:hAnsi="Arial"/>
          <w:sz w:val="24"/>
          <w:szCs w:val="24"/>
        </w:rPr>
        <w:t xml:space="preserve"> el pronombre personal de segunda persona “te”</w:t>
      </w:r>
      <w:r>
        <w:rPr>
          <w:rFonts w:ascii="Arial" w:cs="Arial" w:hAnsi="Arial"/>
          <w:sz w:val="24"/>
          <w:szCs w:val="24"/>
        </w:rPr>
        <w:t xml:space="preserve">, con dos apariciones en el mensaje. </w:t>
      </w:r>
    </w:p>
    <w:p>
      <w:pPr>
        <w:pStyle w:val="style0"/>
        <w:jc w:val="both"/>
        <w:rPr>
          <w:rFonts w:ascii="Arial" w:cs="Arial" w:hAnsi="Arial"/>
          <w:sz w:val="24"/>
          <w:szCs w:val="24"/>
        </w:rPr>
      </w:pPr>
      <w:r>
        <w:rPr>
          <w:rFonts w:ascii="Arial" w:cs="Arial" w:hAnsi="Arial"/>
          <w:sz w:val="24"/>
          <w:szCs w:val="24"/>
        </w:rPr>
        <w:t>El lugar de la enunciación (Madrid)</w:t>
      </w:r>
      <w:r>
        <w:rPr>
          <w:rFonts w:ascii="Arial" w:cs="Arial" w:hAnsi="Arial"/>
          <w:sz w:val="24"/>
          <w:szCs w:val="24"/>
        </w:rPr>
        <w:t>.</w:t>
      </w:r>
      <w:r>
        <w:rPr>
          <w:rFonts w:ascii="Arial" w:cs="Arial" w:hAnsi="Arial"/>
          <w:sz w:val="24"/>
          <w:szCs w:val="24"/>
        </w:rPr>
        <w:t>queda reproducido</w:t>
      </w:r>
      <w:r>
        <w:rPr>
          <w:rFonts w:ascii="Arial" w:cs="Arial" w:hAnsi="Arial"/>
          <w:sz w:val="24"/>
          <w:szCs w:val="24"/>
        </w:rPr>
        <w:t xml:space="preserve"> </w:t>
      </w:r>
      <w:r>
        <w:rPr>
          <w:rFonts w:ascii="Arial" w:cs="Arial" w:hAnsi="Arial"/>
          <w:sz w:val="24"/>
          <w:szCs w:val="24"/>
        </w:rPr>
        <w:t xml:space="preserve">por </w:t>
      </w:r>
      <w:r>
        <w:rPr>
          <w:rFonts w:ascii="Arial" w:cs="Arial" w:hAnsi="Arial"/>
          <w:sz w:val="24"/>
          <w:szCs w:val="24"/>
        </w:rPr>
        <w:t>la deixis</w:t>
      </w:r>
      <w:r>
        <w:rPr>
          <w:rFonts w:ascii="Arial" w:cs="Arial" w:hAnsi="Arial"/>
          <w:sz w:val="24"/>
          <w:szCs w:val="24"/>
        </w:rPr>
        <w:t xml:space="preserve"> espacial “aquí”, con valor retrospectivo o anafórico, pues señala y reproduce un elemento antes presentado en el discurso, a la vez que marca la cercanía al interlocutor que escribe el mensaje (Armando está en Madrid)</w:t>
      </w:r>
      <w:r>
        <w:rPr>
          <w:rFonts w:ascii="Arial" w:cs="Arial" w:hAnsi="Arial"/>
          <w:sz w:val="24"/>
          <w:szCs w:val="24"/>
        </w:rPr>
        <w:t>. Por otra parte, el “ahí” de Armando marca la distancia que media entre la habitación</w:t>
      </w:r>
      <w:r>
        <w:rPr>
          <w:rFonts w:ascii="Arial" w:cs="Arial" w:hAnsi="Arial"/>
          <w:sz w:val="24"/>
          <w:szCs w:val="24"/>
        </w:rPr>
        <w:t xml:space="preserve"> desde la que observa y la calle observada, a la vez que los demostrativos neutros “eso” y “esto” apuntan a ciertas cualidades de la ciudad</w:t>
      </w:r>
      <w:r>
        <w:rPr>
          <w:rFonts w:ascii="Arial" w:cs="Arial" w:hAnsi="Arial"/>
          <w:sz w:val="24"/>
          <w:szCs w:val="24"/>
        </w:rPr>
        <w:t xml:space="preserve"> </w:t>
      </w:r>
      <w:r>
        <w:rPr>
          <w:rFonts w:ascii="Arial" w:cs="Arial" w:hAnsi="Arial"/>
          <w:sz w:val="24"/>
          <w:szCs w:val="24"/>
        </w:rPr>
        <w:t>valoradas positivamente</w:t>
      </w:r>
      <w:r>
        <w:rPr>
          <w:rFonts w:ascii="Arial" w:cs="Arial" w:hAnsi="Arial"/>
          <w:sz w:val="24"/>
          <w:szCs w:val="24"/>
        </w:rPr>
        <w:t xml:space="preserve"> por Armando</w:t>
      </w:r>
      <w:r>
        <w:rPr>
          <w:rFonts w:ascii="Arial" w:cs="Arial" w:hAnsi="Arial"/>
          <w:sz w:val="24"/>
          <w:szCs w:val="24"/>
        </w:rPr>
        <w:t>: la vida nocturna y la vitalidad del lugar</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Aparecen en el mensaje deixis temporales en el uso casi absoluto del tiempo presente en los verbos</w:t>
      </w:r>
      <w:r>
        <w:rPr>
          <w:rFonts w:ascii="Arial" w:cs="Arial" w:hAnsi="Arial"/>
          <w:sz w:val="24"/>
          <w:szCs w:val="24"/>
        </w:rPr>
        <w:t>, que indican</w:t>
      </w:r>
      <w:r>
        <w:rPr>
          <w:rFonts w:ascii="Arial" w:cs="Arial" w:hAnsi="Arial"/>
          <w:sz w:val="24"/>
          <w:szCs w:val="24"/>
        </w:rPr>
        <w:t xml:space="preserve"> l</w:t>
      </w:r>
      <w:r>
        <w:rPr>
          <w:rFonts w:ascii="Arial" w:cs="Arial" w:hAnsi="Arial"/>
          <w:sz w:val="24"/>
          <w:szCs w:val="24"/>
        </w:rPr>
        <w:t>a simultaneidad entre el momento</w:t>
      </w:r>
      <w:r>
        <w:rPr>
          <w:rFonts w:ascii="Arial" w:cs="Arial" w:hAnsi="Arial"/>
          <w:sz w:val="24"/>
          <w:szCs w:val="24"/>
        </w:rPr>
        <w:t xml:space="preserve"> de</w:t>
      </w:r>
      <w:r>
        <w:rPr>
          <w:rFonts w:ascii="Arial" w:cs="Arial" w:hAnsi="Arial"/>
          <w:sz w:val="24"/>
          <w:szCs w:val="24"/>
        </w:rPr>
        <w:t xml:space="preserve"> la enunciación y la acción de producir el texto, lo que se repite con el empleo del adverbio de tiempo</w:t>
      </w:r>
      <w:r>
        <w:rPr>
          <w:rFonts w:ascii="Arial" w:cs="Arial" w:hAnsi="Arial"/>
          <w:sz w:val="24"/>
          <w:szCs w:val="24"/>
        </w:rPr>
        <w:t>:</w:t>
      </w:r>
      <w:r>
        <w:rPr>
          <w:rFonts w:ascii="Arial" w:cs="Arial" w:hAnsi="Arial"/>
          <w:sz w:val="24"/>
          <w:szCs w:val="24"/>
        </w:rPr>
        <w:t>“</w:t>
      </w:r>
      <w:r>
        <w:rPr>
          <w:rFonts w:ascii="Arial" w:cs="Arial" w:hAnsi="Arial"/>
          <w:sz w:val="24"/>
          <w:szCs w:val="24"/>
        </w:rPr>
        <w:t>ahora”</w:t>
      </w:r>
      <w:r>
        <w:rPr>
          <w:rFonts w:ascii="Arial" w:cs="Arial" w:hAnsi="Arial"/>
          <w:sz w:val="24"/>
          <w:szCs w:val="24"/>
        </w:rPr>
        <w:t xml:space="preserve">. Por último, </w:t>
      </w:r>
      <w:r>
        <w:rPr>
          <w:rFonts w:ascii="Arial" w:cs="Arial" w:hAnsi="Arial"/>
          <w:sz w:val="24"/>
          <w:szCs w:val="24"/>
        </w:rPr>
        <w:t>la</w:t>
      </w:r>
      <w:r>
        <w:rPr>
          <w:rFonts w:ascii="Arial" w:cs="Arial" w:hAnsi="Arial"/>
          <w:sz w:val="24"/>
          <w:szCs w:val="24"/>
        </w:rPr>
        <w:t xml:space="preserve"> deixis temporales en “mañana” y en el uso del futuro en “escribiré” apuntan circunstancias posteriores al acto de la enunciación.</w:t>
      </w:r>
      <w:r>
        <w:rPr>
          <w:rFonts w:ascii="Arial" w:cs="Arial" w:hAnsi="Arial"/>
          <w:sz w:val="24"/>
          <w:szCs w:val="24"/>
        </w:rPr>
        <w:t xml:space="preserve"> </w:t>
      </w:r>
    </w:p>
    <w:p>
      <w:pPr>
        <w:pStyle w:val="style0"/>
        <w:jc w:val="both"/>
        <w:rPr>
          <w:rFonts w:ascii="Arial" w:cs="Arial" w:hAnsi="Arial"/>
          <w:b/>
          <w:sz w:val="24"/>
          <w:szCs w:val="24"/>
        </w:rPr>
      </w:pPr>
      <w:r>
        <w:rPr>
          <w:rFonts w:ascii="Arial" w:cs="Arial" w:hAnsi="Arial"/>
          <w:b/>
          <w:sz w:val="24"/>
          <w:szCs w:val="24"/>
        </w:rPr>
        <w:t>Modaliza</w:t>
      </w:r>
      <w:r>
        <w:rPr>
          <w:rFonts w:ascii="Arial" w:cs="Arial" w:hAnsi="Arial"/>
          <w:b/>
          <w:sz w:val="24"/>
          <w:szCs w:val="24"/>
        </w:rPr>
        <w:t>ción</w:t>
      </w:r>
    </w:p>
    <w:p>
      <w:pPr>
        <w:pStyle w:val="style0"/>
        <w:jc w:val="both"/>
        <w:rPr>
          <w:rFonts w:ascii="Arial" w:cs="Arial" w:hAnsi="Arial"/>
          <w:sz w:val="24"/>
          <w:szCs w:val="24"/>
        </w:rPr>
      </w:pPr>
      <w:r>
        <w:rPr>
          <w:rFonts w:ascii="Arial" w:cs="Arial" w:hAnsi="Arial"/>
          <w:sz w:val="24"/>
          <w:szCs w:val="24"/>
        </w:rPr>
        <w:t>Se relaciona con las marcas de la subjetividad del emisor en lo que expresa. Veamos estos ejemplos:</w:t>
      </w:r>
    </w:p>
    <w:p>
      <w:pPr>
        <w:pStyle w:val="style179"/>
        <w:numPr>
          <w:ilvl w:val="0"/>
          <w:numId w:val="9"/>
        </w:numPr>
        <w:jc w:val="both"/>
        <w:rPr>
          <w:rFonts w:ascii="Arial" w:cs="Arial" w:hAnsi="Arial"/>
          <w:sz w:val="24"/>
          <w:szCs w:val="24"/>
        </w:rPr>
      </w:pPr>
      <w:r>
        <w:rPr>
          <w:rFonts w:ascii="Arial" w:cs="Arial" w:hAnsi="Arial"/>
          <w:sz w:val="24"/>
          <w:szCs w:val="24"/>
        </w:rPr>
        <w:t>Anuncian la llegada de un frente frío para mañana.</w:t>
      </w:r>
    </w:p>
    <w:p>
      <w:pPr>
        <w:pStyle w:val="style179"/>
        <w:numPr>
          <w:ilvl w:val="0"/>
          <w:numId w:val="9"/>
        </w:numPr>
        <w:jc w:val="both"/>
        <w:rPr>
          <w:rFonts w:ascii="Arial" w:cs="Arial" w:hAnsi="Arial"/>
          <w:sz w:val="24"/>
          <w:szCs w:val="24"/>
        </w:rPr>
      </w:pPr>
      <w:r>
        <w:rPr>
          <w:rFonts w:ascii="Arial" w:cs="Arial" w:hAnsi="Arial"/>
          <w:sz w:val="24"/>
          <w:szCs w:val="24"/>
        </w:rPr>
        <w:t>Lamentablemente, llegará un frente fío mañana.</w:t>
      </w:r>
    </w:p>
    <w:p>
      <w:pPr>
        <w:pStyle w:val="style179"/>
        <w:numPr>
          <w:ilvl w:val="0"/>
          <w:numId w:val="9"/>
        </w:numPr>
        <w:jc w:val="both"/>
        <w:rPr>
          <w:rFonts w:ascii="Arial" w:cs="Arial" w:hAnsi="Arial"/>
          <w:sz w:val="24"/>
          <w:szCs w:val="24"/>
        </w:rPr>
      </w:pPr>
      <w:r>
        <w:rPr>
          <w:rFonts w:ascii="Arial" w:cs="Arial" w:hAnsi="Arial"/>
          <w:sz w:val="24"/>
          <w:szCs w:val="24"/>
        </w:rPr>
        <w:t>Menos mal que tendremos frío mañana</w:t>
      </w:r>
    </w:p>
    <w:p>
      <w:pPr>
        <w:pStyle w:val="style179"/>
        <w:numPr>
          <w:ilvl w:val="0"/>
          <w:numId w:val="9"/>
        </w:numPr>
        <w:jc w:val="both"/>
        <w:rPr>
          <w:rFonts w:ascii="Arial" w:cs="Arial" w:hAnsi="Arial"/>
          <w:sz w:val="24"/>
          <w:szCs w:val="24"/>
        </w:rPr>
      </w:pPr>
      <w:r>
        <w:rPr>
          <w:rFonts w:ascii="Arial" w:cs="Arial" w:hAnsi="Arial"/>
          <w:sz w:val="24"/>
          <w:szCs w:val="24"/>
        </w:rPr>
        <w:t>La política es el arte de gobernar rectamente.</w:t>
      </w:r>
    </w:p>
    <w:p>
      <w:pPr>
        <w:pStyle w:val="style179"/>
        <w:numPr>
          <w:ilvl w:val="0"/>
          <w:numId w:val="9"/>
        </w:numPr>
        <w:jc w:val="both"/>
        <w:rPr>
          <w:rFonts w:ascii="Arial" w:cs="Arial" w:hAnsi="Arial"/>
          <w:sz w:val="24"/>
          <w:szCs w:val="24"/>
        </w:rPr>
      </w:pPr>
      <w:r>
        <w:rPr>
          <w:rFonts w:ascii="Arial" w:cs="Arial" w:hAnsi="Arial"/>
          <w:sz w:val="24"/>
          <w:szCs w:val="24"/>
        </w:rPr>
        <w:t>¡Qué pena que la mayoría de los políticos actúen así! D</w:t>
      </w:r>
      <w:r>
        <w:rPr>
          <w:rFonts w:ascii="Arial" w:cs="Arial" w:hAnsi="Arial"/>
          <w:sz w:val="24"/>
          <w:szCs w:val="24"/>
        </w:rPr>
        <w:t>eberían hablar menos y hacer más.</w:t>
      </w:r>
    </w:p>
    <w:p>
      <w:pPr>
        <w:pStyle w:val="style179"/>
        <w:numPr>
          <w:ilvl w:val="0"/>
          <w:numId w:val="9"/>
        </w:numPr>
        <w:jc w:val="both"/>
        <w:rPr>
          <w:rFonts w:ascii="Arial" w:cs="Arial" w:hAnsi="Arial"/>
          <w:sz w:val="24"/>
          <w:szCs w:val="24"/>
        </w:rPr>
      </w:pPr>
      <w:r>
        <w:rPr>
          <w:rFonts w:ascii="Arial" w:cs="Arial" w:hAnsi="Arial"/>
          <w:sz w:val="24"/>
          <w:szCs w:val="24"/>
        </w:rPr>
        <w:t>“Somos de</w:t>
      </w:r>
      <w:r>
        <w:rPr>
          <w:rFonts w:ascii="Arial" w:cs="Arial" w:hAnsi="Arial"/>
          <w:sz w:val="24"/>
          <w:szCs w:val="24"/>
        </w:rPr>
        <w:t xml:space="preserve"> la misma materia de la que están hechos los sueños”, afirma con mucho acierto William Shakespeare.</w:t>
      </w:r>
    </w:p>
    <w:p>
      <w:pPr>
        <w:pStyle w:val="style0"/>
        <w:jc w:val="both"/>
        <w:rPr>
          <w:rFonts w:ascii="Arial" w:cs="Arial" w:hAnsi="Arial"/>
          <w:sz w:val="24"/>
          <w:szCs w:val="24"/>
        </w:rPr>
      </w:pPr>
      <w:r>
        <w:rPr>
          <w:rFonts w:ascii="Arial" w:cs="Arial" w:hAnsi="Arial"/>
          <w:sz w:val="24"/>
          <w:szCs w:val="24"/>
        </w:rPr>
        <w:t xml:space="preserve">Los mensajes contenidos en (a) y (d) son </w:t>
      </w:r>
      <w:r>
        <w:rPr>
          <w:rFonts w:ascii="Arial" w:cs="Arial" w:hAnsi="Arial"/>
          <w:b/>
          <w:sz w:val="24"/>
          <w:szCs w:val="24"/>
        </w:rPr>
        <w:t xml:space="preserve">no </w:t>
      </w:r>
      <w:r>
        <w:rPr>
          <w:rFonts w:ascii="Arial" w:cs="Arial" w:hAnsi="Arial"/>
          <w:b/>
          <w:sz w:val="24"/>
          <w:szCs w:val="24"/>
        </w:rPr>
        <w:t>modalizados</w:t>
      </w:r>
      <w:r>
        <w:rPr>
          <w:rFonts w:ascii="Arial" w:cs="Arial" w:hAnsi="Arial"/>
          <w:sz w:val="24"/>
          <w:szCs w:val="24"/>
        </w:rPr>
        <w:t>. Los emisores no proyectan su subjetividad (su valoración –positiva o negativa-, sus emociones –alegría, tristeza, sorpresa, indignación, sobresalto</w:t>
      </w:r>
      <w:r>
        <w:rPr>
          <w:rFonts w:ascii="Arial" w:cs="Arial" w:hAnsi="Arial"/>
          <w:sz w:val="24"/>
          <w:szCs w:val="24"/>
        </w:rPr>
        <w:t xml:space="preserve">, arrogancia…- ni su grado de </w:t>
      </w:r>
      <w:r>
        <w:rPr>
          <w:rFonts w:ascii="Arial" w:cs="Arial" w:hAnsi="Arial"/>
          <w:sz w:val="24"/>
          <w:szCs w:val="24"/>
        </w:rPr>
        <w:t>conocimiento</w:t>
      </w:r>
      <w:r>
        <w:rPr>
          <w:rFonts w:ascii="Arial" w:cs="Arial" w:hAnsi="Arial"/>
          <w:sz w:val="24"/>
          <w:szCs w:val="24"/>
        </w:rPr>
        <w:t xml:space="preserve"> o de obligatoriedad en esos</w:t>
      </w:r>
      <w:r>
        <w:rPr>
          <w:rFonts w:ascii="Arial" w:cs="Arial" w:hAnsi="Arial"/>
          <w:sz w:val="24"/>
          <w:szCs w:val="24"/>
        </w:rPr>
        <w:t xml:space="preserve"> mensajes: son objetivos</w:t>
      </w:r>
      <w:r>
        <w:rPr>
          <w:rFonts w:ascii="Arial" w:cs="Arial" w:hAnsi="Arial"/>
          <w:sz w:val="24"/>
          <w:szCs w:val="24"/>
        </w:rPr>
        <w:t xml:space="preserve">, y la objetividad es un grado cero de </w:t>
      </w:r>
      <w:r>
        <w:rPr>
          <w:rFonts w:ascii="Arial" w:cs="Arial" w:hAnsi="Arial"/>
          <w:sz w:val="24"/>
          <w:szCs w:val="24"/>
        </w:rPr>
        <w:t>modalización</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 xml:space="preserve">Los mensajes (b) y (c) son </w:t>
      </w:r>
      <w:r>
        <w:rPr>
          <w:rFonts w:ascii="Arial" w:cs="Arial" w:hAnsi="Arial"/>
          <w:b/>
          <w:sz w:val="24"/>
          <w:szCs w:val="24"/>
        </w:rPr>
        <w:t>modalizados</w:t>
      </w:r>
      <w:r>
        <w:rPr>
          <w:rFonts w:ascii="Arial" w:cs="Arial" w:hAnsi="Arial"/>
          <w:sz w:val="24"/>
          <w:szCs w:val="24"/>
        </w:rPr>
        <w:t xml:space="preserve"> porque el adverbio “lamentablemente” en (b) implica, en la subjetividad del emisor, una valoración negativa acerca de la llegada del frente frío, del mismo modo que en (c) </w:t>
      </w:r>
      <w:r>
        <w:rPr>
          <w:rFonts w:ascii="Arial" w:cs="Arial" w:hAnsi="Arial"/>
          <w:sz w:val="24"/>
          <w:szCs w:val="24"/>
        </w:rPr>
        <w:t xml:space="preserve">la locución “menos mal” </w:t>
      </w:r>
      <w:r>
        <w:rPr>
          <w:rFonts w:ascii="Arial" w:cs="Arial" w:hAnsi="Arial"/>
          <w:sz w:val="24"/>
          <w:szCs w:val="24"/>
        </w:rPr>
        <w:t>m</w:t>
      </w:r>
      <w:r>
        <w:rPr>
          <w:rFonts w:ascii="Arial" w:cs="Arial" w:hAnsi="Arial"/>
          <w:sz w:val="24"/>
          <w:szCs w:val="24"/>
        </w:rPr>
        <w:t>arca la valoración positiva del emisor ante el mismo fenómeno</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 xml:space="preserve">El mensaje (e) es también </w:t>
      </w:r>
      <w:r>
        <w:rPr>
          <w:rFonts w:ascii="Arial" w:cs="Arial" w:hAnsi="Arial"/>
          <w:sz w:val="24"/>
          <w:szCs w:val="24"/>
        </w:rPr>
        <w:t>modalizado</w:t>
      </w:r>
      <w:r>
        <w:rPr>
          <w:rFonts w:ascii="Arial" w:cs="Arial" w:hAnsi="Arial"/>
          <w:sz w:val="24"/>
          <w:szCs w:val="24"/>
        </w:rPr>
        <w:t>, toda vez que en la fuerza expresiva del lamento del emisor inferimos su</w:t>
      </w:r>
      <w:r>
        <w:rPr>
          <w:rFonts w:ascii="Arial" w:cs="Arial" w:hAnsi="Arial"/>
          <w:sz w:val="24"/>
          <w:szCs w:val="24"/>
        </w:rPr>
        <w:t xml:space="preserve"> visión peyorativa de</w:t>
      </w:r>
      <w:r>
        <w:rPr>
          <w:rFonts w:ascii="Arial" w:cs="Arial" w:hAnsi="Arial"/>
          <w:sz w:val="24"/>
          <w:szCs w:val="24"/>
        </w:rPr>
        <w:t xml:space="preserve"> l</w:t>
      </w:r>
      <w:r>
        <w:rPr>
          <w:rFonts w:ascii="Arial" w:cs="Arial" w:hAnsi="Arial"/>
          <w:sz w:val="24"/>
          <w:szCs w:val="24"/>
        </w:rPr>
        <w:t>os políticos</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 xml:space="preserve">El mensaje (f) es </w:t>
      </w:r>
      <w:r>
        <w:rPr>
          <w:rFonts w:ascii="Arial" w:cs="Arial" w:hAnsi="Arial"/>
          <w:b/>
          <w:sz w:val="24"/>
          <w:szCs w:val="24"/>
        </w:rPr>
        <w:t xml:space="preserve">altamente </w:t>
      </w:r>
      <w:r>
        <w:rPr>
          <w:rFonts w:ascii="Arial" w:cs="Arial" w:hAnsi="Arial"/>
          <w:b/>
          <w:sz w:val="24"/>
          <w:szCs w:val="24"/>
        </w:rPr>
        <w:t>modalizado</w:t>
      </w:r>
      <w:r>
        <w:rPr>
          <w:rFonts w:ascii="Arial" w:cs="Arial" w:hAnsi="Arial"/>
          <w:b/>
          <w:sz w:val="24"/>
          <w:szCs w:val="24"/>
        </w:rPr>
        <w:t xml:space="preserve"> </w:t>
      </w:r>
      <w:r>
        <w:rPr>
          <w:rFonts w:ascii="Arial" w:cs="Arial" w:hAnsi="Arial"/>
          <w:sz w:val="24"/>
          <w:szCs w:val="24"/>
        </w:rPr>
        <w:t>en tanto Shakespeare asume una posición crítica (ahí está la subjetividad) respecto al ser humano, criterio con el que coincide el emisor del texto. Ese mensaje nos trasmite la sensibilidad poética del escritor inglés. Y la poesía –diríase</w:t>
      </w:r>
      <w:r>
        <w:rPr>
          <w:rFonts w:ascii="Arial" w:cs="Arial" w:hAnsi="Arial"/>
          <w:sz w:val="24"/>
          <w:szCs w:val="24"/>
        </w:rPr>
        <w:t xml:space="preserve"> que</w:t>
      </w:r>
      <w:r>
        <w:rPr>
          <w:rFonts w:ascii="Arial" w:cs="Arial" w:hAnsi="Arial"/>
          <w:sz w:val="24"/>
          <w:szCs w:val="24"/>
        </w:rPr>
        <w:t xml:space="preserve"> la literatura en general- está cargada de subjetividad</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 xml:space="preserve">En resumen, la </w:t>
      </w:r>
      <w:r>
        <w:rPr>
          <w:rFonts w:ascii="Arial" w:cs="Arial" w:hAnsi="Arial"/>
          <w:sz w:val="24"/>
          <w:szCs w:val="24"/>
        </w:rPr>
        <w:t>modalización</w:t>
      </w:r>
      <w:r>
        <w:rPr>
          <w:rFonts w:ascii="Arial" w:cs="Arial" w:hAnsi="Arial"/>
          <w:sz w:val="24"/>
          <w:szCs w:val="24"/>
        </w:rPr>
        <w:t>, grado de subjetividad que depositamos en un mensaje, se expresa por diferentes vías:</w:t>
      </w:r>
    </w:p>
    <w:p>
      <w:pPr>
        <w:pStyle w:val="style179"/>
        <w:numPr>
          <w:ilvl w:val="0"/>
          <w:numId w:val="8"/>
        </w:numPr>
        <w:jc w:val="both"/>
        <w:rPr>
          <w:rFonts w:ascii="Arial" w:cs="Arial" w:hAnsi="Arial"/>
          <w:sz w:val="24"/>
          <w:szCs w:val="24"/>
        </w:rPr>
      </w:pPr>
      <w:r>
        <w:rPr>
          <w:rFonts w:ascii="Arial" w:cs="Arial" w:hAnsi="Arial"/>
          <w:sz w:val="24"/>
          <w:szCs w:val="24"/>
        </w:rPr>
        <w:t>Los juicios de valor, tanto positivos como negativos, que añadimos a</w:t>
      </w:r>
      <w:r>
        <w:rPr>
          <w:rFonts w:ascii="Arial" w:cs="Arial" w:hAnsi="Arial"/>
          <w:sz w:val="24"/>
          <w:szCs w:val="24"/>
        </w:rPr>
        <w:t xml:space="preserve"> </w:t>
      </w:r>
      <w:r>
        <w:rPr>
          <w:rFonts w:ascii="Arial" w:cs="Arial" w:hAnsi="Arial"/>
          <w:sz w:val="24"/>
          <w:szCs w:val="24"/>
        </w:rPr>
        <w:t>un mensaje</w:t>
      </w:r>
      <w:r>
        <w:rPr>
          <w:rFonts w:ascii="Arial" w:cs="Arial" w:hAnsi="Arial"/>
          <w:sz w:val="24"/>
          <w:szCs w:val="24"/>
        </w:rPr>
        <w:t xml:space="preserve"> </w:t>
      </w:r>
      <w:r>
        <w:rPr>
          <w:rFonts w:ascii="Arial" w:cs="Arial" w:hAnsi="Arial"/>
          <w:sz w:val="24"/>
          <w:szCs w:val="24"/>
        </w:rPr>
        <w:t>y que le restan objetividad;</w:t>
      </w:r>
    </w:p>
    <w:p>
      <w:pPr>
        <w:pStyle w:val="style179"/>
        <w:numPr>
          <w:ilvl w:val="0"/>
          <w:numId w:val="8"/>
        </w:numPr>
        <w:jc w:val="both"/>
        <w:rPr>
          <w:rFonts w:ascii="Arial" w:cs="Arial" w:hAnsi="Arial"/>
          <w:sz w:val="24"/>
          <w:szCs w:val="24"/>
        </w:rPr>
      </w:pPr>
      <w:r>
        <w:rPr>
          <w:rFonts w:ascii="Arial" w:cs="Arial" w:hAnsi="Arial"/>
          <w:sz w:val="24"/>
          <w:szCs w:val="24"/>
        </w:rPr>
        <w:t>La carga de sentimientos y emociones, la fuerza expresiva que acompaña a un mensaje y que rebasa la mera información, y</w:t>
      </w:r>
    </w:p>
    <w:p>
      <w:pPr>
        <w:pStyle w:val="style179"/>
        <w:numPr>
          <w:ilvl w:val="0"/>
          <w:numId w:val="8"/>
        </w:numPr>
        <w:jc w:val="both"/>
        <w:rPr>
          <w:rFonts w:ascii="Arial" w:cs="Arial" w:hAnsi="Arial"/>
          <w:sz w:val="24"/>
          <w:szCs w:val="24"/>
        </w:rPr>
      </w:pPr>
      <w:r>
        <w:rPr>
          <w:rFonts w:ascii="Arial" w:cs="Arial" w:hAnsi="Arial"/>
          <w:sz w:val="24"/>
          <w:szCs w:val="24"/>
        </w:rPr>
        <w:t>El grado de conocimientos</w:t>
      </w:r>
      <w:r>
        <w:rPr>
          <w:rFonts w:ascii="Arial" w:cs="Arial" w:hAnsi="Arial"/>
          <w:sz w:val="24"/>
          <w:szCs w:val="24"/>
        </w:rPr>
        <w:t xml:space="preserve"> que poseemos sobre un tema</w:t>
      </w:r>
      <w:r>
        <w:rPr>
          <w:rFonts w:ascii="Arial" w:cs="Arial" w:hAnsi="Arial"/>
          <w:sz w:val="24"/>
          <w:szCs w:val="24"/>
        </w:rPr>
        <w:t xml:space="preserve"> y que se demuestra en la manera de introducirlo</w:t>
      </w:r>
      <w:r>
        <w:rPr>
          <w:rFonts w:ascii="Arial" w:cs="Arial" w:hAnsi="Arial"/>
          <w:sz w:val="24"/>
          <w:szCs w:val="24"/>
        </w:rPr>
        <w:t>, o bien el grado de obligatoriedad (exhortación, orden, mandato, ruego, súplica) añadido al expresar el mensaje.</w:t>
      </w:r>
    </w:p>
    <w:p>
      <w:pPr>
        <w:pStyle w:val="style0"/>
        <w:jc w:val="both"/>
        <w:rPr>
          <w:rFonts w:ascii="Arial" w:cs="Arial" w:hAnsi="Arial"/>
          <w:b/>
          <w:sz w:val="24"/>
          <w:szCs w:val="24"/>
        </w:rPr>
      </w:pPr>
      <w:r>
        <w:rPr>
          <w:rFonts w:ascii="Arial" w:cs="Arial" w:hAnsi="Arial"/>
          <w:b/>
          <w:sz w:val="24"/>
          <w:szCs w:val="24"/>
        </w:rPr>
        <w:t>Polifonía</w:t>
      </w:r>
      <w:r>
        <w:rPr>
          <w:rFonts w:ascii="Arial" w:cs="Arial" w:hAnsi="Arial"/>
          <w:b/>
          <w:sz w:val="24"/>
          <w:szCs w:val="24"/>
        </w:rPr>
        <w:t xml:space="preserve"> </w:t>
      </w:r>
    </w:p>
    <w:p>
      <w:pPr>
        <w:pStyle w:val="style0"/>
        <w:jc w:val="both"/>
        <w:rPr>
          <w:rFonts w:ascii="Arial" w:cs="Arial" w:hAnsi="Arial"/>
          <w:sz w:val="24"/>
          <w:szCs w:val="24"/>
        </w:rPr>
      </w:pPr>
      <w:r>
        <w:rPr>
          <w:rFonts w:ascii="Arial" w:cs="Arial" w:hAnsi="Arial"/>
          <w:sz w:val="24"/>
          <w:szCs w:val="24"/>
        </w:rPr>
        <w:t>Este concepto</w:t>
      </w:r>
      <w:r>
        <w:rPr>
          <w:rFonts w:ascii="Arial" w:cs="Arial" w:hAnsi="Arial"/>
          <w:sz w:val="24"/>
          <w:szCs w:val="24"/>
        </w:rPr>
        <w:t>,</w:t>
      </w:r>
      <w:r>
        <w:rPr>
          <w:rFonts w:ascii="Arial" w:cs="Arial" w:hAnsi="Arial"/>
          <w:sz w:val="24"/>
          <w:szCs w:val="24"/>
        </w:rPr>
        <w:t xml:space="preserve"> prov</w:t>
      </w:r>
      <w:r>
        <w:rPr>
          <w:rFonts w:ascii="Arial" w:cs="Arial" w:hAnsi="Arial"/>
          <w:sz w:val="24"/>
          <w:szCs w:val="24"/>
        </w:rPr>
        <w:t>en</w:t>
      </w:r>
      <w:r>
        <w:rPr>
          <w:rFonts w:ascii="Arial" w:cs="Arial" w:hAnsi="Arial"/>
          <w:sz w:val="24"/>
          <w:szCs w:val="24"/>
        </w:rPr>
        <w:t>ient</w:t>
      </w:r>
      <w:r>
        <w:rPr>
          <w:rFonts w:ascii="Arial" w:cs="Arial" w:hAnsi="Arial"/>
          <w:sz w:val="24"/>
          <w:szCs w:val="24"/>
        </w:rPr>
        <w:t>e de la música</w:t>
      </w:r>
      <w:r>
        <w:rPr>
          <w:rFonts w:ascii="Arial" w:cs="Arial" w:hAnsi="Arial"/>
          <w:sz w:val="24"/>
          <w:szCs w:val="24"/>
        </w:rPr>
        <w:t xml:space="preserve"> como</w:t>
      </w:r>
      <w:r>
        <w:rPr>
          <w:rFonts w:ascii="Arial" w:cs="Arial" w:hAnsi="Arial"/>
          <w:sz w:val="24"/>
          <w:szCs w:val="24"/>
        </w:rPr>
        <w:t xml:space="preserve"> “Conjunto de sonidos simultáneos en que cada uno expresa su idea musical, pero formando con los demás un todo armónico”</w:t>
      </w:r>
      <w:r>
        <w:rPr>
          <w:rStyle w:val="style38"/>
          <w:rFonts w:ascii="Arial" w:cs="Arial" w:hAnsi="Arial"/>
          <w:sz w:val="24"/>
          <w:szCs w:val="24"/>
        </w:rPr>
        <w:footnoteReference w:id="3"/>
      </w:r>
      <w:r>
        <w:rPr>
          <w:rFonts w:ascii="Arial" w:cs="Arial" w:hAnsi="Arial"/>
          <w:sz w:val="24"/>
          <w:szCs w:val="24"/>
        </w:rPr>
        <w:t>, f</w:t>
      </w:r>
      <w:r>
        <w:rPr>
          <w:rFonts w:ascii="Arial" w:cs="Arial" w:hAnsi="Arial"/>
          <w:sz w:val="24"/>
          <w:szCs w:val="24"/>
        </w:rPr>
        <w:t>ue</w:t>
      </w:r>
      <w:r>
        <w:rPr>
          <w:rFonts w:ascii="Arial" w:cs="Arial" w:hAnsi="Arial"/>
          <w:sz w:val="24"/>
          <w:szCs w:val="24"/>
        </w:rPr>
        <w:t xml:space="preserve"> introducido por</w:t>
      </w:r>
      <w:r>
        <w:rPr>
          <w:rFonts w:ascii="Arial" w:cs="Arial" w:hAnsi="Arial"/>
          <w:sz w:val="24"/>
          <w:szCs w:val="24"/>
        </w:rPr>
        <w:t xml:space="preserve"> el teórico</w:t>
      </w:r>
      <w:r>
        <w:rPr>
          <w:rFonts w:ascii="Arial" w:cs="Arial" w:hAnsi="Arial"/>
          <w:sz w:val="24"/>
          <w:szCs w:val="24"/>
        </w:rPr>
        <w:t xml:space="preserve"> y crítico</w:t>
      </w:r>
      <w:r>
        <w:rPr>
          <w:rFonts w:ascii="Arial" w:cs="Arial" w:hAnsi="Arial"/>
          <w:sz w:val="24"/>
          <w:szCs w:val="24"/>
        </w:rPr>
        <w:t xml:space="preserve"> posmoderno</w:t>
      </w:r>
      <w:r>
        <w:rPr>
          <w:rFonts w:ascii="Arial" w:cs="Arial" w:hAnsi="Arial"/>
          <w:sz w:val="24"/>
          <w:szCs w:val="24"/>
        </w:rPr>
        <w:t xml:space="preserve"> ruso Mijaíl </w:t>
      </w:r>
      <w:r>
        <w:rPr>
          <w:rFonts w:ascii="Arial" w:cs="Arial" w:hAnsi="Arial"/>
          <w:sz w:val="24"/>
          <w:szCs w:val="24"/>
        </w:rPr>
        <w:t>Bajtín</w:t>
      </w:r>
      <w:r>
        <w:rPr>
          <w:rFonts w:ascii="Arial" w:cs="Arial" w:hAnsi="Arial"/>
          <w:sz w:val="24"/>
          <w:szCs w:val="24"/>
        </w:rPr>
        <w:t xml:space="preserve"> en el campo de la literatura --y en particular en el de la narratología--, al estudiar la</w:t>
      </w:r>
      <w:r>
        <w:rPr>
          <w:rFonts w:ascii="Arial" w:cs="Arial" w:hAnsi="Arial"/>
          <w:sz w:val="24"/>
          <w:szCs w:val="24"/>
        </w:rPr>
        <w:t xml:space="preserve"> producción novelística de </w:t>
      </w:r>
      <w:r>
        <w:rPr>
          <w:rFonts w:ascii="Arial" w:cs="Arial" w:hAnsi="Arial"/>
          <w:sz w:val="24"/>
          <w:szCs w:val="24"/>
        </w:rPr>
        <w:t>Fiodor</w:t>
      </w:r>
      <w:r>
        <w:rPr>
          <w:rFonts w:ascii="Arial" w:cs="Arial" w:hAnsi="Arial"/>
          <w:sz w:val="24"/>
          <w:szCs w:val="24"/>
        </w:rPr>
        <w:t xml:space="preserve"> Dostoievski. </w:t>
      </w:r>
    </w:p>
    <w:p>
      <w:pPr>
        <w:pStyle w:val="style0"/>
        <w:jc w:val="both"/>
        <w:rPr>
          <w:rFonts w:ascii="Arial" w:cs="Arial" w:hAnsi="Arial"/>
          <w:sz w:val="24"/>
          <w:szCs w:val="24"/>
        </w:rPr>
      </w:pPr>
      <w:r>
        <w:rPr>
          <w:rFonts w:ascii="Arial" w:cs="Arial" w:hAnsi="Arial"/>
          <w:sz w:val="24"/>
          <w:szCs w:val="24"/>
        </w:rPr>
        <w:t xml:space="preserve">En literatura una enunciación simple equivale a un discurso monocorde, pero una enunciación compleja se convierte en un discurso polifónico. Esa es la polifonía: una enunciación compleja. </w:t>
      </w:r>
    </w:p>
    <w:p>
      <w:pPr>
        <w:pStyle w:val="style0"/>
        <w:jc w:val="both"/>
        <w:rPr>
          <w:rFonts w:ascii="Arial" w:cs="Arial" w:hAnsi="Arial"/>
          <w:sz w:val="24"/>
          <w:szCs w:val="24"/>
        </w:rPr>
      </w:pPr>
      <w:r>
        <w:rPr>
          <w:rFonts w:ascii="Arial" w:cs="Arial" w:hAnsi="Arial"/>
          <w:sz w:val="24"/>
          <w:szCs w:val="24"/>
        </w:rPr>
        <w:t xml:space="preserve">El narrador y los personajes de toda narración tienen, cada uno, una voz, una historia personal, una visión del mundo, un cúmulo </w:t>
      </w:r>
      <w:r>
        <w:rPr>
          <w:rFonts w:ascii="Arial" w:cs="Arial" w:hAnsi="Arial"/>
          <w:sz w:val="24"/>
          <w:szCs w:val="24"/>
        </w:rPr>
        <w:t xml:space="preserve">de </w:t>
      </w:r>
      <w:r>
        <w:rPr>
          <w:rFonts w:ascii="Arial" w:cs="Arial" w:hAnsi="Arial"/>
          <w:sz w:val="24"/>
          <w:szCs w:val="24"/>
        </w:rPr>
        <w:t>conocimientos y experiencias</w:t>
      </w:r>
      <w:r>
        <w:rPr>
          <w:rFonts w:ascii="Arial" w:cs="Arial" w:hAnsi="Arial"/>
          <w:sz w:val="24"/>
          <w:szCs w:val="24"/>
        </w:rPr>
        <w:t xml:space="preserve">, de creencias y </w:t>
      </w:r>
      <w:r>
        <w:rPr>
          <w:rFonts w:ascii="Arial" w:cs="Arial" w:hAnsi="Arial"/>
          <w:sz w:val="24"/>
          <w:szCs w:val="24"/>
        </w:rPr>
        <w:t>pu</w:t>
      </w:r>
      <w:r>
        <w:rPr>
          <w:rFonts w:ascii="Arial" w:cs="Arial" w:hAnsi="Arial"/>
          <w:sz w:val="24"/>
          <w:szCs w:val="24"/>
        </w:rPr>
        <w:t xml:space="preserve">ntos de vista sobre la vida, </w:t>
      </w:r>
      <w:r>
        <w:rPr>
          <w:rFonts w:ascii="Arial" w:cs="Arial" w:hAnsi="Arial"/>
          <w:sz w:val="24"/>
          <w:szCs w:val="24"/>
        </w:rPr>
        <w:t>que proyectan</w:t>
      </w:r>
      <w:r>
        <w:rPr>
          <w:rFonts w:ascii="Arial" w:cs="Arial" w:hAnsi="Arial"/>
          <w:sz w:val="24"/>
          <w:szCs w:val="24"/>
        </w:rPr>
        <w:t xml:space="preserve"> en su personalidad y que matizan su modo de entender la realidad y de manifestarse ante sus fenómenos; sin embargo, en la creación artística de un autor todas esas voces se integran en el todo que es la obra literaria.</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Ilustremos ese</w:t>
      </w:r>
      <w:r>
        <w:rPr>
          <w:rFonts w:ascii="Arial" w:cs="Arial" w:hAnsi="Arial"/>
          <w:sz w:val="24"/>
          <w:szCs w:val="24"/>
        </w:rPr>
        <w:t xml:space="preserve"> concepto con un fragmento tomado de la novela de Leonardo Padura </w:t>
      </w:r>
      <w:r>
        <w:rPr>
          <w:rFonts w:ascii="Arial" w:cs="Arial" w:hAnsi="Arial"/>
          <w:i/>
          <w:sz w:val="24"/>
          <w:szCs w:val="24"/>
        </w:rPr>
        <w:t xml:space="preserve">Personas decentes </w:t>
      </w:r>
      <w:r>
        <w:rPr>
          <w:rFonts w:ascii="Arial" w:cs="Arial" w:hAnsi="Arial"/>
          <w:sz w:val="24"/>
          <w:szCs w:val="24"/>
        </w:rPr>
        <w:t>(</w:t>
      </w:r>
      <w:r>
        <w:rPr>
          <w:rFonts w:ascii="Arial" w:cs="Arial" w:hAnsi="Arial"/>
          <w:sz w:val="24"/>
          <w:szCs w:val="24"/>
        </w:rPr>
        <w:t>T</w:t>
      </w:r>
      <w:r>
        <w:rPr>
          <w:rFonts w:ascii="Arial" w:cs="Arial" w:hAnsi="Arial"/>
          <w:sz w:val="24"/>
          <w:szCs w:val="24"/>
        </w:rPr>
        <w:t>usquets</w:t>
      </w:r>
      <w:r>
        <w:rPr>
          <w:rFonts w:ascii="Arial" w:cs="Arial" w:hAnsi="Arial"/>
          <w:sz w:val="24"/>
          <w:szCs w:val="24"/>
        </w:rPr>
        <w:t xml:space="preserve"> Editores, 2022). </w:t>
      </w:r>
      <w:r>
        <w:rPr>
          <w:rFonts w:ascii="Arial" w:cs="Arial" w:hAnsi="Arial"/>
          <w:sz w:val="24"/>
          <w:szCs w:val="24"/>
        </w:rPr>
        <w:t>Se trata de un diálogo en el que e</w:t>
      </w:r>
      <w:r>
        <w:rPr>
          <w:rFonts w:ascii="Arial" w:cs="Arial" w:hAnsi="Arial"/>
          <w:sz w:val="24"/>
          <w:szCs w:val="24"/>
        </w:rPr>
        <w:t xml:space="preserve">l </w:t>
      </w:r>
      <w:r>
        <w:rPr>
          <w:rFonts w:ascii="Arial" w:cs="Arial" w:hAnsi="Arial"/>
          <w:sz w:val="24"/>
          <w:szCs w:val="24"/>
        </w:rPr>
        <w:t>expolicía</w:t>
      </w:r>
      <w:r>
        <w:rPr>
          <w:rFonts w:ascii="Arial" w:cs="Arial" w:hAnsi="Arial"/>
          <w:sz w:val="24"/>
          <w:szCs w:val="24"/>
        </w:rPr>
        <w:t xml:space="preserve"> Mario Conde --sagaz investigador que involuntariamente </w:t>
      </w:r>
      <w:r>
        <w:rPr>
          <w:rFonts w:ascii="Arial" w:cs="Arial" w:hAnsi="Arial"/>
          <w:sz w:val="24"/>
          <w:szCs w:val="24"/>
        </w:rPr>
        <w:t>se vio</w:t>
      </w:r>
      <w:r>
        <w:rPr>
          <w:rFonts w:ascii="Arial" w:cs="Arial" w:hAnsi="Arial"/>
          <w:sz w:val="24"/>
          <w:szCs w:val="24"/>
        </w:rPr>
        <w:t xml:space="preserve"> envuelto en</w:t>
      </w:r>
      <w:r>
        <w:rPr>
          <w:rFonts w:ascii="Arial" w:cs="Arial" w:hAnsi="Arial"/>
          <w:sz w:val="24"/>
          <w:szCs w:val="24"/>
        </w:rPr>
        <w:t xml:space="preserve"> un complicado caso de </w:t>
      </w:r>
      <w:r>
        <w:rPr>
          <w:rFonts w:ascii="Arial" w:cs="Arial" w:hAnsi="Arial"/>
          <w:sz w:val="24"/>
          <w:szCs w:val="24"/>
        </w:rPr>
        <w:t>extorsión, robo de piezas de alto valor artístico e histórico y varios crímenes violentos</w:t>
      </w:r>
      <w:r>
        <w:rPr>
          <w:rFonts w:ascii="Arial" w:cs="Arial" w:hAnsi="Arial"/>
          <w:sz w:val="24"/>
          <w:szCs w:val="24"/>
        </w:rPr>
        <w:t xml:space="preserve">—y el teniente Duque interrogan a </w:t>
      </w:r>
      <w:r>
        <w:rPr>
          <w:rFonts w:ascii="Arial" w:cs="Arial" w:hAnsi="Arial"/>
          <w:sz w:val="24"/>
          <w:szCs w:val="24"/>
        </w:rPr>
        <w:t>Osmar</w:t>
      </w:r>
      <w:r>
        <w:rPr>
          <w:rFonts w:ascii="Arial" w:cs="Arial" w:hAnsi="Arial"/>
          <w:sz w:val="24"/>
          <w:szCs w:val="24"/>
        </w:rPr>
        <w:t>, nieto de</w:t>
      </w:r>
      <w:r>
        <w:rPr>
          <w:rFonts w:ascii="Arial" w:cs="Arial" w:hAnsi="Arial"/>
          <w:sz w:val="24"/>
          <w:szCs w:val="24"/>
        </w:rPr>
        <w:t xml:space="preserve"> Reynaldo</w:t>
      </w:r>
      <w:r>
        <w:rPr>
          <w:rFonts w:ascii="Arial" w:cs="Arial" w:hAnsi="Arial"/>
          <w:sz w:val="24"/>
          <w:szCs w:val="24"/>
        </w:rPr>
        <w:t xml:space="preserve"> Quevedo, </w:t>
      </w:r>
      <w:r>
        <w:rPr>
          <w:rFonts w:ascii="Arial" w:cs="Arial" w:hAnsi="Arial"/>
          <w:sz w:val="24"/>
          <w:szCs w:val="24"/>
        </w:rPr>
        <w:t>exfuncionario</w:t>
      </w:r>
      <w:r>
        <w:rPr>
          <w:rFonts w:ascii="Arial" w:cs="Arial" w:hAnsi="Arial"/>
          <w:sz w:val="24"/>
          <w:szCs w:val="24"/>
        </w:rPr>
        <w:t xml:space="preserve"> </w:t>
      </w:r>
      <w:r>
        <w:rPr>
          <w:rFonts w:ascii="Arial" w:cs="Arial" w:hAnsi="Arial"/>
          <w:sz w:val="24"/>
          <w:szCs w:val="24"/>
        </w:rPr>
        <w:t xml:space="preserve">de Cultura, </w:t>
      </w:r>
      <w:r>
        <w:rPr>
          <w:rFonts w:ascii="Arial" w:cs="Arial" w:hAnsi="Arial"/>
          <w:sz w:val="24"/>
          <w:szCs w:val="24"/>
        </w:rPr>
        <w:t>con amplios poderes durante el Quinquenio Gris, quien apareciera</w:t>
      </w:r>
      <w:r>
        <w:rPr>
          <w:rFonts w:ascii="Arial" w:cs="Arial" w:hAnsi="Arial"/>
          <w:sz w:val="24"/>
          <w:szCs w:val="24"/>
        </w:rPr>
        <w:t xml:space="preserve"> brutalmente</w:t>
      </w:r>
      <w:r>
        <w:rPr>
          <w:rFonts w:ascii="Arial" w:cs="Arial" w:hAnsi="Arial"/>
          <w:sz w:val="24"/>
          <w:szCs w:val="24"/>
        </w:rPr>
        <w:t xml:space="preserve"> asesinado en su domicilio.</w:t>
      </w:r>
    </w:p>
    <w:p>
      <w:pPr>
        <w:pStyle w:val="style0"/>
        <w:ind w:left="284" w:right="333"/>
        <w:jc w:val="both"/>
        <w:rPr>
          <w:rFonts w:ascii="Arial" w:cs="Arial" w:hAnsi="Arial"/>
          <w:sz w:val="24"/>
          <w:szCs w:val="24"/>
        </w:rPr>
      </w:pPr>
      <w:r>
        <w:rPr>
          <w:rFonts w:ascii="Arial" w:cs="Arial" w:hAnsi="Arial"/>
          <w:sz w:val="24"/>
          <w:szCs w:val="24"/>
        </w:rPr>
        <w:t>Duque se mantuvo en silencio unos segundos.</w:t>
      </w:r>
      <w:r>
        <w:rPr>
          <w:rFonts w:ascii="Arial" w:cs="Arial" w:hAnsi="Arial"/>
          <w:sz w:val="24"/>
          <w:szCs w:val="24"/>
        </w:rPr>
        <w:t xml:space="preserve"> O pensaba o estaba perdido, se dijo Conde. Con el pie, por debajo de la mesa, tocó al teniente y Duque, aunque de mala gana, al fin reaccionó.</w:t>
      </w:r>
    </w:p>
    <w:p>
      <w:pPr>
        <w:pStyle w:val="style0"/>
        <w:ind w:left="284" w:right="333"/>
        <w:jc w:val="both"/>
        <w:rPr>
          <w:rFonts w:ascii="Arial" w:cs="Arial" w:hAnsi="Arial"/>
          <w:sz w:val="24"/>
          <w:szCs w:val="24"/>
        </w:rPr>
      </w:pPr>
      <w:r>
        <w:rPr>
          <w:rFonts w:ascii="Arial" w:cs="Arial" w:hAnsi="Arial"/>
          <w:sz w:val="24"/>
          <w:szCs w:val="24"/>
        </w:rPr>
        <w:t>--</w:t>
      </w:r>
      <w:r>
        <w:rPr>
          <w:rFonts w:ascii="Arial" w:cs="Arial" w:hAnsi="Arial"/>
          <w:sz w:val="24"/>
          <w:szCs w:val="24"/>
        </w:rPr>
        <w:t>Osmar</w:t>
      </w:r>
      <w:r>
        <w:rPr>
          <w:rFonts w:ascii="Arial" w:cs="Arial" w:hAnsi="Arial"/>
          <w:sz w:val="24"/>
          <w:szCs w:val="24"/>
        </w:rPr>
        <w:t>…</w:t>
      </w:r>
      <w:r>
        <w:rPr>
          <w:rFonts w:ascii="Arial" w:cs="Arial" w:hAnsi="Arial"/>
          <w:sz w:val="24"/>
          <w:szCs w:val="24"/>
        </w:rPr>
        <w:t>,¿</w:t>
      </w:r>
      <w:r>
        <w:rPr>
          <w:rFonts w:ascii="Arial" w:cs="Arial" w:hAnsi="Arial"/>
          <w:sz w:val="24"/>
          <w:szCs w:val="24"/>
        </w:rPr>
        <w:t>tu padre o tu abuelo hablaron de algo relacionado con Napoleón? Quevedo mencionó algo en una conversación con Victorino y…</w:t>
      </w:r>
    </w:p>
    <w:p>
      <w:pPr>
        <w:pStyle w:val="style0"/>
        <w:ind w:left="284" w:right="333"/>
        <w:jc w:val="both"/>
        <w:rPr>
          <w:rFonts w:ascii="Arial" w:cs="Arial" w:hAnsi="Arial"/>
          <w:sz w:val="24"/>
          <w:szCs w:val="24"/>
        </w:rPr>
      </w:pPr>
      <w:r>
        <w:rPr>
          <w:rFonts w:ascii="Arial" w:cs="Arial" w:hAnsi="Arial"/>
          <w:sz w:val="24"/>
          <w:szCs w:val="24"/>
        </w:rPr>
        <w:t>--¿Napoleón Bonaparte?</w:t>
      </w:r>
    </w:p>
    <w:p>
      <w:pPr>
        <w:pStyle w:val="style0"/>
        <w:ind w:left="284" w:right="333"/>
        <w:jc w:val="both"/>
        <w:rPr>
          <w:rFonts w:ascii="Arial" w:cs="Arial" w:hAnsi="Arial"/>
          <w:sz w:val="24"/>
          <w:szCs w:val="24"/>
        </w:rPr>
      </w:pPr>
      <w:r>
        <w:rPr>
          <w:rFonts w:ascii="Arial" w:cs="Arial" w:hAnsi="Arial"/>
          <w:sz w:val="24"/>
          <w:szCs w:val="24"/>
        </w:rPr>
        <w:t>--Sí, por supuesto.</w:t>
      </w:r>
    </w:p>
    <w:p>
      <w:pPr>
        <w:pStyle w:val="style0"/>
        <w:ind w:left="284" w:right="333"/>
        <w:jc w:val="both"/>
        <w:rPr>
          <w:rFonts w:ascii="Arial" w:cs="Arial" w:hAnsi="Arial"/>
          <w:sz w:val="24"/>
          <w:szCs w:val="24"/>
        </w:rPr>
      </w:pPr>
      <w:r>
        <w:rPr>
          <w:rFonts w:ascii="Arial" w:cs="Arial" w:hAnsi="Arial"/>
          <w:sz w:val="24"/>
          <w:szCs w:val="24"/>
        </w:rPr>
        <w:t>--No, que yo sepa, no… Pero ¿qué tiene que ver Napoleón con esto?</w:t>
      </w:r>
    </w:p>
    <w:p>
      <w:pPr>
        <w:pStyle w:val="style0"/>
        <w:ind w:left="284" w:right="333"/>
        <w:jc w:val="both"/>
        <w:rPr>
          <w:rFonts w:ascii="Arial" w:cs="Arial" w:hAnsi="Arial"/>
          <w:sz w:val="24"/>
          <w:szCs w:val="24"/>
        </w:rPr>
      </w:pPr>
      <w:r>
        <w:rPr>
          <w:rFonts w:ascii="Arial" w:cs="Arial" w:hAnsi="Arial"/>
          <w:sz w:val="24"/>
          <w:szCs w:val="24"/>
        </w:rPr>
        <w:t>--Una pieza napoleónica que vale más de cincuenta mil dólares. Hasta donde se sabe, es muy posible que esté en Cuba</w:t>
      </w:r>
      <w:r>
        <w:rPr>
          <w:rFonts w:ascii="Arial" w:cs="Arial" w:hAnsi="Arial"/>
          <w:sz w:val="24"/>
          <w:szCs w:val="24"/>
        </w:rPr>
        <w:t>. Y como tu abuelo y tu padre tenían las manos tan largas…</w:t>
      </w:r>
    </w:p>
    <w:p>
      <w:pPr>
        <w:pStyle w:val="style0"/>
        <w:ind w:left="284" w:right="333"/>
        <w:jc w:val="both"/>
        <w:rPr>
          <w:rFonts w:ascii="Arial" w:cs="Arial" w:hAnsi="Arial"/>
          <w:sz w:val="24"/>
          <w:szCs w:val="24"/>
        </w:rPr>
      </w:pPr>
      <w:r>
        <w:rPr>
          <w:rFonts w:ascii="Arial" w:cs="Arial" w:hAnsi="Arial"/>
          <w:sz w:val="24"/>
          <w:szCs w:val="24"/>
        </w:rPr>
        <w:t>--Pero sí sé que hablaron de otros negocios que yo no sé.</w:t>
      </w:r>
    </w:p>
    <w:p>
      <w:pPr>
        <w:pStyle w:val="style0"/>
        <w:ind w:left="284" w:right="333"/>
        <w:jc w:val="both"/>
        <w:rPr>
          <w:rFonts w:ascii="Arial" w:cs="Arial" w:hAnsi="Arial"/>
          <w:sz w:val="24"/>
          <w:szCs w:val="24"/>
        </w:rPr>
      </w:pPr>
      <w:r>
        <w:rPr>
          <w:rFonts w:ascii="Arial" w:cs="Arial" w:hAnsi="Arial"/>
          <w:sz w:val="24"/>
          <w:szCs w:val="24"/>
        </w:rPr>
        <w:t>--¡</w:t>
      </w:r>
      <w:r>
        <w:rPr>
          <w:rFonts w:ascii="Arial" w:cs="Arial" w:hAnsi="Arial"/>
          <w:sz w:val="24"/>
          <w:szCs w:val="24"/>
        </w:rPr>
        <w:t>Osmar</w:t>
      </w:r>
      <w:r>
        <w:rPr>
          <w:rFonts w:ascii="Arial" w:cs="Arial" w:hAnsi="Arial"/>
          <w:sz w:val="24"/>
          <w:szCs w:val="24"/>
        </w:rPr>
        <w:t xml:space="preserve">, </w:t>
      </w:r>
      <w:r>
        <w:rPr>
          <w:rFonts w:ascii="Arial" w:cs="Arial" w:hAnsi="Arial"/>
          <w:sz w:val="24"/>
          <w:szCs w:val="24"/>
        </w:rPr>
        <w:t>Osmar</w:t>
      </w:r>
      <w:r>
        <w:rPr>
          <w:rFonts w:ascii="Arial" w:cs="Arial" w:hAnsi="Arial"/>
          <w:sz w:val="24"/>
          <w:szCs w:val="24"/>
        </w:rPr>
        <w:t>! —</w:t>
      </w:r>
      <w:r>
        <w:rPr>
          <w:rFonts w:ascii="Arial" w:cs="Arial" w:hAnsi="Arial"/>
          <w:sz w:val="24"/>
          <w:szCs w:val="24"/>
        </w:rPr>
        <w:t>gritó</w:t>
      </w:r>
      <w:r>
        <w:rPr>
          <w:rFonts w:ascii="Arial" w:cs="Arial" w:hAnsi="Arial"/>
          <w:sz w:val="24"/>
          <w:szCs w:val="24"/>
        </w:rPr>
        <w:t xml:space="preserve"> el </w:t>
      </w:r>
      <w:r>
        <w:rPr>
          <w:rFonts w:ascii="Arial" w:cs="Arial" w:hAnsi="Arial"/>
          <w:sz w:val="24"/>
          <w:szCs w:val="24"/>
        </w:rPr>
        <w:t>expolicía</w:t>
      </w:r>
      <w:r>
        <w:rPr>
          <w:rFonts w:ascii="Arial" w:cs="Arial" w:hAnsi="Arial"/>
          <w:sz w:val="24"/>
          <w:szCs w:val="24"/>
        </w:rPr>
        <w:t xml:space="preserve"> y se puso de pie-- ¿Cómo d</w:t>
      </w:r>
      <w:r>
        <w:rPr>
          <w:rFonts w:ascii="Arial" w:cs="Arial" w:hAnsi="Arial"/>
          <w:sz w:val="24"/>
          <w:szCs w:val="24"/>
        </w:rPr>
        <w:t>i</w:t>
      </w:r>
      <w:r>
        <w:rPr>
          <w:rFonts w:ascii="Arial" w:cs="Arial" w:hAnsi="Arial"/>
          <w:sz w:val="24"/>
          <w:szCs w:val="24"/>
        </w:rPr>
        <w:t xml:space="preserve">jo tu padre que se llamaba cuando le metió miedo a José </w:t>
      </w:r>
      <w:r>
        <w:rPr>
          <w:rFonts w:ascii="Arial" w:cs="Arial" w:hAnsi="Arial"/>
          <w:sz w:val="24"/>
          <w:szCs w:val="24"/>
        </w:rPr>
        <w:t>José</w:t>
      </w:r>
      <w:r>
        <w:rPr>
          <w:rFonts w:ascii="Arial" w:cs="Arial" w:hAnsi="Arial"/>
          <w:sz w:val="24"/>
          <w:szCs w:val="24"/>
        </w:rPr>
        <w:t xml:space="preserve"> con la Seguridad?</w:t>
      </w:r>
    </w:p>
    <w:p>
      <w:pPr>
        <w:pStyle w:val="style0"/>
        <w:ind w:left="284" w:right="333"/>
        <w:jc w:val="both"/>
        <w:rPr>
          <w:rFonts w:ascii="Arial" w:cs="Arial" w:hAnsi="Arial"/>
          <w:sz w:val="24"/>
          <w:szCs w:val="24"/>
        </w:rPr>
      </w:pPr>
      <w:r>
        <w:rPr>
          <w:rFonts w:ascii="Arial" w:cs="Arial" w:hAnsi="Arial"/>
          <w:sz w:val="24"/>
          <w:szCs w:val="24"/>
        </w:rPr>
        <w:t>Osmar</w:t>
      </w:r>
      <w:r>
        <w:rPr>
          <w:rFonts w:ascii="Arial" w:cs="Arial" w:hAnsi="Arial"/>
          <w:sz w:val="24"/>
          <w:szCs w:val="24"/>
        </w:rPr>
        <w:t xml:space="preserve"> respiró. Al parecer esperaba una pregunta más compleja.</w:t>
      </w:r>
    </w:p>
    <w:p>
      <w:pPr>
        <w:pStyle w:val="style0"/>
        <w:ind w:left="284" w:right="333"/>
        <w:jc w:val="both"/>
        <w:rPr>
          <w:rFonts w:ascii="Arial" w:cs="Arial" w:hAnsi="Arial"/>
          <w:sz w:val="24"/>
          <w:szCs w:val="24"/>
        </w:rPr>
      </w:pPr>
      <w:r>
        <w:rPr>
          <w:rFonts w:ascii="Arial" w:cs="Arial" w:hAnsi="Arial"/>
          <w:sz w:val="24"/>
          <w:szCs w:val="24"/>
        </w:rPr>
        <w:t>--Néstor...  Él siempre decía que era el agente Néstor</w:t>
      </w:r>
    </w:p>
    <w:p>
      <w:pPr>
        <w:pStyle w:val="style0"/>
        <w:ind w:left="284" w:right="333"/>
        <w:jc w:val="both"/>
        <w:rPr>
          <w:rFonts w:ascii="Arial" w:cs="Arial" w:hAnsi="Arial"/>
          <w:sz w:val="24"/>
          <w:szCs w:val="24"/>
        </w:rPr>
      </w:pPr>
      <w:r>
        <w:rPr>
          <w:rFonts w:ascii="Arial" w:cs="Arial" w:hAnsi="Arial"/>
          <w:sz w:val="24"/>
          <w:szCs w:val="24"/>
        </w:rPr>
        <w:t>Conde fue el que ahora respiró, como si expulsara candela</w:t>
      </w:r>
      <w:r>
        <w:rPr>
          <w:rFonts w:ascii="Arial" w:cs="Arial" w:hAnsi="Arial"/>
          <w:sz w:val="24"/>
          <w:szCs w:val="24"/>
        </w:rPr>
        <w:t>.</w:t>
      </w:r>
    </w:p>
    <w:p>
      <w:pPr>
        <w:pStyle w:val="style0"/>
        <w:ind w:left="284" w:right="333"/>
        <w:jc w:val="both"/>
        <w:rPr>
          <w:rFonts w:ascii="Arial" w:cs="Arial" w:hAnsi="Arial"/>
          <w:sz w:val="24"/>
          <w:szCs w:val="24"/>
        </w:rPr>
      </w:pPr>
      <w:r>
        <w:rPr>
          <w:rFonts w:ascii="Arial" w:cs="Arial" w:hAnsi="Arial"/>
          <w:sz w:val="24"/>
          <w:szCs w:val="24"/>
        </w:rPr>
        <w:t>--</w:t>
      </w:r>
      <w:r>
        <w:rPr>
          <w:rFonts w:ascii="Arial" w:cs="Arial" w:hAnsi="Arial"/>
          <w:sz w:val="24"/>
          <w:szCs w:val="24"/>
        </w:rPr>
        <w:t>Yo lo sabía, yo lo sabía –dijo y volvió a sentarse--. Coño, Duque, si lo teníamos delante de nosotros y no lo veíamos, carajo. Al que caparon y se infartó y luego tiraron en la basura no fue a Marcel Robaina. ¡Fue al agente Néstor!</w:t>
      </w:r>
      <w:r>
        <w:rPr>
          <w:rStyle w:val="style38"/>
          <w:rFonts w:ascii="Arial" w:cs="Arial" w:hAnsi="Arial"/>
          <w:sz w:val="24"/>
          <w:szCs w:val="24"/>
        </w:rPr>
        <w:footnoteReference w:id="4"/>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Obsérvese que no todos hablan i</w:t>
      </w:r>
      <w:r>
        <w:rPr>
          <w:rFonts w:ascii="Arial" w:cs="Arial" w:hAnsi="Arial"/>
          <w:sz w:val="24"/>
          <w:szCs w:val="24"/>
        </w:rPr>
        <w:t>gual; que no todos piensan lo mismo; que muchas veces no dicen lo que pie</w:t>
      </w:r>
      <w:r>
        <w:rPr>
          <w:rFonts w:ascii="Arial" w:cs="Arial" w:hAnsi="Arial"/>
          <w:sz w:val="24"/>
          <w:szCs w:val="24"/>
        </w:rPr>
        <w:t>nsan y que esconden</w:t>
      </w:r>
      <w:r>
        <w:rPr>
          <w:rFonts w:ascii="Arial" w:cs="Arial" w:hAnsi="Arial"/>
          <w:sz w:val="24"/>
          <w:szCs w:val="24"/>
        </w:rPr>
        <w:t xml:space="preserve"> ideas que no expresan, como cualquier ser humano dueño de una psicología particular. Pero no son seres humanos, sino </w:t>
      </w:r>
      <w:r>
        <w:rPr>
          <w:rFonts w:ascii="Arial" w:cs="Arial" w:hAnsi="Arial"/>
          <w:sz w:val="24"/>
          <w:szCs w:val="24"/>
        </w:rPr>
        <w:t>imágenes-</w:t>
      </w:r>
      <w:r>
        <w:rPr>
          <w:rFonts w:ascii="Arial" w:cs="Arial" w:hAnsi="Arial"/>
          <w:sz w:val="24"/>
          <w:szCs w:val="24"/>
        </w:rPr>
        <w:t>personajes</w:t>
      </w:r>
      <w:r>
        <w:rPr>
          <w:rFonts w:ascii="Arial" w:cs="Arial" w:hAnsi="Arial"/>
          <w:sz w:val="24"/>
          <w:szCs w:val="24"/>
        </w:rPr>
        <w:t>, creaciones del arte</w:t>
      </w:r>
      <w:r>
        <w:rPr>
          <w:rFonts w:ascii="Arial" w:cs="Arial" w:hAnsi="Arial"/>
          <w:sz w:val="24"/>
          <w:szCs w:val="24"/>
        </w:rPr>
        <w:t xml:space="preserve">. El narrador, el </w:t>
      </w:r>
      <w:r>
        <w:rPr>
          <w:rFonts w:ascii="Arial" w:cs="Arial" w:hAnsi="Arial"/>
          <w:sz w:val="24"/>
          <w:szCs w:val="24"/>
        </w:rPr>
        <w:t>expolicía</w:t>
      </w:r>
      <w:r>
        <w:rPr>
          <w:rFonts w:ascii="Arial" w:cs="Arial" w:hAnsi="Arial"/>
          <w:sz w:val="24"/>
          <w:szCs w:val="24"/>
        </w:rPr>
        <w:t xml:space="preserve"> </w:t>
      </w:r>
      <w:r>
        <w:rPr>
          <w:rFonts w:ascii="Arial" w:cs="Arial" w:hAnsi="Arial"/>
          <w:sz w:val="24"/>
          <w:szCs w:val="24"/>
        </w:rPr>
        <w:t>Marío</w:t>
      </w:r>
      <w:r>
        <w:rPr>
          <w:rFonts w:ascii="Arial" w:cs="Arial" w:hAnsi="Arial"/>
          <w:sz w:val="24"/>
          <w:szCs w:val="24"/>
        </w:rPr>
        <w:t xml:space="preserve"> Conde, el teniente Duque y el joven </w:t>
      </w:r>
      <w:r>
        <w:rPr>
          <w:rFonts w:ascii="Arial" w:cs="Arial" w:hAnsi="Arial"/>
          <w:sz w:val="24"/>
          <w:szCs w:val="24"/>
        </w:rPr>
        <w:t>Osmar</w:t>
      </w:r>
      <w:r>
        <w:rPr>
          <w:rFonts w:ascii="Arial" w:cs="Arial" w:hAnsi="Arial"/>
          <w:sz w:val="24"/>
          <w:szCs w:val="24"/>
        </w:rPr>
        <w:t xml:space="preserve"> crean un  entramado de voces y enunciaciones</w:t>
      </w:r>
      <w:r>
        <w:rPr>
          <w:rFonts w:ascii="Arial" w:cs="Arial" w:hAnsi="Arial"/>
          <w:sz w:val="24"/>
          <w:szCs w:val="24"/>
        </w:rPr>
        <w:t xml:space="preserve"> complejas</w:t>
      </w:r>
      <w:r>
        <w:rPr>
          <w:rFonts w:ascii="Arial" w:cs="Arial" w:hAnsi="Arial"/>
          <w:sz w:val="24"/>
          <w:szCs w:val="24"/>
        </w:rPr>
        <w:t xml:space="preserve"> que se inte</w:t>
      </w:r>
      <w:r>
        <w:rPr>
          <w:rFonts w:ascii="Arial" w:cs="Arial" w:hAnsi="Arial"/>
          <w:sz w:val="24"/>
          <w:szCs w:val="24"/>
        </w:rPr>
        <w:t>gran en un discurso</w:t>
      </w:r>
      <w:r>
        <w:rPr>
          <w:rFonts w:ascii="Arial" w:cs="Arial" w:hAnsi="Arial"/>
          <w:sz w:val="24"/>
          <w:szCs w:val="24"/>
        </w:rPr>
        <w:t xml:space="preserve"> polifónico</w:t>
      </w:r>
      <w:r>
        <w:rPr>
          <w:rFonts w:ascii="Arial" w:cs="Arial" w:hAnsi="Arial"/>
          <w:sz w:val="24"/>
          <w:szCs w:val="24"/>
        </w:rPr>
        <w:t>, y</w:t>
      </w:r>
      <w:r>
        <w:rPr>
          <w:rFonts w:ascii="Arial" w:cs="Arial" w:hAnsi="Arial"/>
          <w:sz w:val="24"/>
          <w:szCs w:val="24"/>
        </w:rPr>
        <w:t xml:space="preserve"> “suena tan natural” como en la </w:t>
      </w:r>
      <w:r>
        <w:rPr>
          <w:rFonts w:ascii="Arial" w:cs="Arial" w:hAnsi="Arial"/>
          <w:sz w:val="24"/>
          <w:szCs w:val="24"/>
        </w:rPr>
        <w:t xml:space="preserve">misma </w:t>
      </w:r>
      <w:r>
        <w:rPr>
          <w:rFonts w:ascii="Arial" w:cs="Arial" w:hAnsi="Arial"/>
          <w:sz w:val="24"/>
          <w:szCs w:val="24"/>
        </w:rPr>
        <w:t>realidad. Ese recurso, la polifonía, contribuye a acercar la ficción artística</w:t>
      </w:r>
      <w:r>
        <w:rPr>
          <w:rFonts w:ascii="Arial" w:cs="Arial" w:hAnsi="Arial"/>
          <w:sz w:val="24"/>
          <w:szCs w:val="24"/>
        </w:rPr>
        <w:t xml:space="preserve"> a la vida real.</w:t>
      </w:r>
      <w:r>
        <w:rPr>
          <w:rFonts w:ascii="Arial" w:cs="Arial" w:hAnsi="Arial"/>
          <w:sz w:val="24"/>
          <w:szCs w:val="24"/>
        </w:rPr>
        <w:t xml:space="preserve"> Esa es la esencia de lo que Mijaíl </w:t>
      </w:r>
      <w:r>
        <w:rPr>
          <w:rFonts w:ascii="Arial" w:cs="Arial" w:hAnsi="Arial"/>
          <w:sz w:val="24"/>
          <w:szCs w:val="24"/>
        </w:rPr>
        <w:t>Bajtín</w:t>
      </w:r>
      <w:r>
        <w:rPr>
          <w:rFonts w:ascii="Arial" w:cs="Arial" w:hAnsi="Arial"/>
          <w:sz w:val="24"/>
          <w:szCs w:val="24"/>
        </w:rPr>
        <w:t xml:space="preserve"> llamó en la crítica literaria </w:t>
      </w:r>
      <w:r>
        <w:rPr>
          <w:rFonts w:ascii="Arial" w:cs="Arial" w:hAnsi="Arial"/>
          <w:b/>
          <w:sz w:val="24"/>
          <w:szCs w:val="24"/>
        </w:rPr>
        <w:t>Polifonía.</w:t>
      </w:r>
    </w:p>
    <w:p>
      <w:pPr>
        <w:pStyle w:val="style179"/>
        <w:numPr>
          <w:ilvl w:val="0"/>
          <w:numId w:val="3"/>
        </w:numPr>
        <w:ind w:left="284" w:hanging="284"/>
        <w:jc w:val="both"/>
        <w:rPr>
          <w:rFonts w:ascii="Arial" w:cs="Arial" w:hAnsi="Arial"/>
          <w:sz w:val="24"/>
          <w:szCs w:val="24"/>
        </w:rPr>
      </w:pPr>
      <w:r>
        <w:rPr>
          <w:rFonts w:ascii="Arial" w:cs="Arial" w:hAnsi="Arial"/>
          <w:b/>
          <w:sz w:val="24"/>
          <w:szCs w:val="24"/>
        </w:rPr>
        <w:t>El discurso citado. Análisis de la intertextualidad</w:t>
      </w:r>
    </w:p>
    <w:p>
      <w:pPr>
        <w:pStyle w:val="style0"/>
        <w:jc w:val="both"/>
        <w:rPr>
          <w:rFonts w:ascii="Arial" w:cs="Arial" w:hAnsi="Arial"/>
          <w:sz w:val="24"/>
          <w:szCs w:val="24"/>
        </w:rPr>
      </w:pPr>
      <w:r>
        <w:rPr>
          <w:rFonts w:ascii="Arial" w:cs="Arial" w:hAnsi="Arial"/>
          <w:sz w:val="24"/>
          <w:szCs w:val="24"/>
        </w:rPr>
        <w:t>La</w:t>
      </w:r>
      <w:r>
        <w:rPr>
          <w:rFonts w:ascii="Arial" w:cs="Arial" w:hAnsi="Arial"/>
          <w:sz w:val="24"/>
          <w:szCs w:val="24"/>
        </w:rPr>
        <w:t xml:space="preserve"> </w:t>
      </w:r>
      <w:r>
        <w:rPr>
          <w:rFonts w:ascii="Arial" w:cs="Arial" w:hAnsi="Arial"/>
          <w:b/>
          <w:sz w:val="24"/>
          <w:szCs w:val="24"/>
        </w:rPr>
        <w:t>citación</w:t>
      </w:r>
      <w:r>
        <w:rPr>
          <w:rFonts w:ascii="Arial" w:cs="Arial" w:hAnsi="Arial"/>
          <w:sz w:val="24"/>
          <w:szCs w:val="24"/>
        </w:rPr>
        <w:t xml:space="preserve"> es un tópico importante en el análisis del discurso</w:t>
      </w:r>
      <w:r>
        <w:rPr>
          <w:rFonts w:ascii="Arial" w:cs="Arial" w:hAnsi="Arial"/>
          <w:sz w:val="24"/>
          <w:szCs w:val="24"/>
        </w:rPr>
        <w:t xml:space="preserve">. </w:t>
      </w:r>
      <w:r>
        <w:rPr>
          <w:rFonts w:ascii="Arial" w:cs="Arial" w:hAnsi="Arial"/>
          <w:sz w:val="24"/>
          <w:szCs w:val="24"/>
        </w:rPr>
        <w:t>Una cita siempre supone una enunciación dentro de otra enunciación.</w:t>
      </w:r>
    </w:p>
    <w:p>
      <w:pPr>
        <w:pStyle w:val="style0"/>
        <w:jc w:val="both"/>
        <w:rPr>
          <w:rFonts w:ascii="Arial" w:cs="Arial" w:hAnsi="Arial"/>
          <w:sz w:val="24"/>
          <w:szCs w:val="24"/>
        </w:rPr>
      </w:pPr>
      <w:r>
        <w:rPr>
          <w:rFonts w:ascii="Arial" w:cs="Arial" w:hAnsi="Arial"/>
          <w:sz w:val="24"/>
          <w:szCs w:val="24"/>
        </w:rPr>
        <w:t xml:space="preserve">Existe la </w:t>
      </w:r>
      <w:r>
        <w:rPr>
          <w:rFonts w:ascii="Arial" w:cs="Arial" w:hAnsi="Arial"/>
          <w:b/>
          <w:sz w:val="24"/>
          <w:szCs w:val="24"/>
        </w:rPr>
        <w:t>cita directa</w:t>
      </w:r>
      <w:r>
        <w:rPr>
          <w:rFonts w:ascii="Arial" w:cs="Arial" w:hAnsi="Arial"/>
          <w:sz w:val="24"/>
          <w:szCs w:val="24"/>
        </w:rPr>
        <w:t xml:space="preserve"> </w:t>
      </w:r>
      <w:r>
        <w:rPr>
          <w:rFonts w:ascii="Arial" w:cs="Arial" w:hAnsi="Arial"/>
          <w:sz w:val="24"/>
          <w:szCs w:val="24"/>
        </w:rPr>
        <w:t xml:space="preserve">(discurso directo </w:t>
      </w:r>
      <w:r>
        <w:rPr>
          <w:rFonts w:ascii="Arial" w:cs="Arial" w:hAnsi="Arial"/>
          <w:sz w:val="24"/>
          <w:szCs w:val="24"/>
        </w:rPr>
        <w:t>o en estilo di</w:t>
      </w:r>
      <w:r>
        <w:rPr>
          <w:rFonts w:ascii="Arial" w:cs="Arial" w:hAnsi="Arial"/>
          <w:sz w:val="24"/>
          <w:szCs w:val="24"/>
        </w:rPr>
        <w:t>recto)</w:t>
      </w:r>
      <w:r>
        <w:rPr>
          <w:rFonts w:ascii="Arial" w:cs="Arial" w:hAnsi="Arial"/>
          <w:sz w:val="24"/>
          <w:szCs w:val="24"/>
        </w:rPr>
        <w:t xml:space="preserve"> </w:t>
      </w:r>
      <w:r>
        <w:rPr>
          <w:rFonts w:ascii="Arial" w:cs="Arial" w:hAnsi="Arial"/>
          <w:sz w:val="24"/>
          <w:szCs w:val="24"/>
        </w:rPr>
        <w:t>cuando el anunciador reproduce literalmen</w:t>
      </w:r>
      <w:r>
        <w:rPr>
          <w:rFonts w:ascii="Arial" w:cs="Arial" w:hAnsi="Arial"/>
          <w:sz w:val="24"/>
          <w:szCs w:val="24"/>
        </w:rPr>
        <w:t>te el mensaje</w:t>
      </w:r>
      <w:r>
        <w:rPr>
          <w:rFonts w:ascii="Arial" w:cs="Arial" w:hAnsi="Arial"/>
          <w:sz w:val="24"/>
          <w:szCs w:val="24"/>
        </w:rPr>
        <w:t xml:space="preserve"> de otro enunciador:</w:t>
      </w:r>
    </w:p>
    <w:p>
      <w:pPr>
        <w:pStyle w:val="style0"/>
        <w:ind w:left="284"/>
        <w:jc w:val="both"/>
        <w:rPr>
          <w:rFonts w:ascii="Arial" w:cs="Arial" w:hAnsi="Arial"/>
          <w:sz w:val="24"/>
          <w:szCs w:val="24"/>
        </w:rPr>
      </w:pPr>
      <w:r>
        <w:rPr>
          <w:rFonts w:ascii="Arial" w:cs="Arial" w:hAnsi="Arial"/>
          <w:sz w:val="24"/>
          <w:szCs w:val="24"/>
        </w:rPr>
        <w:t>“Benito Juárez</w:t>
      </w:r>
      <w:r>
        <w:rPr>
          <w:rFonts w:ascii="Arial" w:cs="Arial" w:hAnsi="Arial"/>
          <w:sz w:val="24"/>
          <w:szCs w:val="24"/>
        </w:rPr>
        <w:t xml:space="preserve"> expresó</w:t>
      </w:r>
      <w:r>
        <w:rPr>
          <w:rFonts w:ascii="Arial" w:cs="Arial" w:hAnsi="Arial"/>
          <w:sz w:val="24"/>
          <w:szCs w:val="24"/>
        </w:rPr>
        <w:t xml:space="preserve">: “El respeto al derecho ajeno </w:t>
      </w:r>
      <w:r>
        <w:rPr>
          <w:rFonts w:ascii="Arial" w:cs="Arial" w:hAnsi="Arial"/>
          <w:sz w:val="24"/>
          <w:szCs w:val="24"/>
        </w:rPr>
        <w:t>e</w:t>
      </w:r>
      <w:r>
        <w:rPr>
          <w:rFonts w:ascii="Arial" w:cs="Arial" w:hAnsi="Arial"/>
          <w:sz w:val="24"/>
          <w:szCs w:val="24"/>
        </w:rPr>
        <w:t>s la paz”.</w:t>
      </w:r>
    </w:p>
    <w:p>
      <w:pPr>
        <w:pStyle w:val="style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 xml:space="preserve">cita directa </w:t>
      </w:r>
      <w:r>
        <w:rPr>
          <w:rFonts w:ascii="Arial" w:cs="Arial" w:hAnsi="Arial"/>
          <w:sz w:val="24"/>
          <w:szCs w:val="24"/>
        </w:rPr>
        <w:t xml:space="preserve">se reconoce </w:t>
      </w:r>
      <w:r>
        <w:rPr>
          <w:rFonts w:ascii="Arial" w:cs="Arial" w:hAnsi="Arial"/>
          <w:sz w:val="24"/>
          <w:szCs w:val="24"/>
        </w:rPr>
        <w:t xml:space="preserve">en la escritura </w:t>
      </w:r>
      <w:r>
        <w:rPr>
          <w:rFonts w:ascii="Arial" w:cs="Arial" w:hAnsi="Arial"/>
          <w:sz w:val="24"/>
          <w:szCs w:val="24"/>
        </w:rPr>
        <w:t>por la presencia</w:t>
      </w:r>
      <w:r>
        <w:rPr>
          <w:rFonts w:ascii="Arial" w:cs="Arial" w:hAnsi="Arial"/>
          <w:sz w:val="24"/>
          <w:szCs w:val="24"/>
        </w:rPr>
        <w:t xml:space="preserve"> de recursos formales como</w:t>
      </w:r>
      <w:r>
        <w:rPr>
          <w:rFonts w:ascii="Arial" w:cs="Arial" w:hAnsi="Arial"/>
          <w:sz w:val="24"/>
          <w:szCs w:val="24"/>
        </w:rPr>
        <w:t xml:space="preserve"> los dos puntos para introducir la cita (aunque a veces se prescinde de ese recurso) y</w:t>
      </w:r>
      <w:r>
        <w:rPr>
          <w:rFonts w:ascii="Arial" w:cs="Arial" w:hAnsi="Arial"/>
          <w:sz w:val="24"/>
          <w:szCs w:val="24"/>
        </w:rPr>
        <w:t xml:space="preserve"> las comillas o la letra cursiva para destacar la enunciación citada. El enunciador se hace menos responsable de lo que cita, en tanto tiene menos participación en el me</w:t>
      </w:r>
      <w:r>
        <w:rPr>
          <w:rFonts w:ascii="Arial" w:cs="Arial" w:hAnsi="Arial"/>
          <w:sz w:val="24"/>
          <w:szCs w:val="24"/>
        </w:rPr>
        <w:t>nsaje que reproduce del enunciador.</w:t>
      </w:r>
      <w:r>
        <w:rPr>
          <w:rFonts w:ascii="Arial" w:cs="Arial" w:hAnsi="Arial"/>
          <w:sz w:val="24"/>
          <w:szCs w:val="24"/>
        </w:rPr>
        <w:t xml:space="preserve"> Decía el investigador polaco </w:t>
      </w:r>
      <w:r>
        <w:rPr>
          <w:rFonts w:ascii="Arial" w:cs="Arial" w:hAnsi="Arial"/>
          <w:sz w:val="24"/>
          <w:szCs w:val="24"/>
        </w:rPr>
        <w:t>Henrik</w:t>
      </w:r>
      <w:r>
        <w:rPr>
          <w:rFonts w:ascii="Arial" w:cs="Arial" w:hAnsi="Arial"/>
          <w:sz w:val="24"/>
          <w:szCs w:val="24"/>
        </w:rPr>
        <w:t xml:space="preserve"> </w:t>
      </w:r>
      <w:r>
        <w:rPr>
          <w:rFonts w:ascii="Arial" w:cs="Arial" w:hAnsi="Arial"/>
          <w:sz w:val="24"/>
          <w:szCs w:val="24"/>
        </w:rPr>
        <w:t>Plett</w:t>
      </w:r>
      <w:r>
        <w:rPr>
          <w:rFonts w:ascii="Arial" w:cs="Arial" w:hAnsi="Arial"/>
          <w:sz w:val="24"/>
          <w:szCs w:val="24"/>
        </w:rPr>
        <w:t xml:space="preserve"> que la cita directa se reconoce porque “se le ven las costuras”</w:t>
      </w:r>
    </w:p>
    <w:p>
      <w:pPr>
        <w:pStyle w:val="style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 xml:space="preserve">cita indirecta </w:t>
      </w:r>
      <w:r>
        <w:rPr>
          <w:rFonts w:ascii="Arial" w:cs="Arial" w:hAnsi="Arial"/>
          <w:sz w:val="24"/>
          <w:szCs w:val="24"/>
        </w:rPr>
        <w:t>(discurso</w:t>
      </w:r>
      <w:r>
        <w:rPr>
          <w:rFonts w:ascii="Arial" w:cs="Arial" w:hAnsi="Arial"/>
          <w:sz w:val="24"/>
          <w:szCs w:val="24"/>
        </w:rPr>
        <w:t xml:space="preserve"> indirecto</w:t>
      </w:r>
      <w:r>
        <w:rPr>
          <w:rFonts w:ascii="Arial" w:cs="Arial" w:hAnsi="Arial"/>
          <w:sz w:val="24"/>
          <w:szCs w:val="24"/>
        </w:rPr>
        <w:t xml:space="preserve"> o en estilo indirecto</w:t>
      </w:r>
      <w:r>
        <w:rPr>
          <w:rFonts w:ascii="Arial" w:cs="Arial" w:hAnsi="Arial"/>
          <w:sz w:val="24"/>
          <w:szCs w:val="24"/>
        </w:rPr>
        <w:t>) hace al primer enunciador o enunciador de marco mucho más responsable porque ya no reproduce literalmente</w:t>
      </w:r>
      <w:r>
        <w:rPr>
          <w:rFonts w:ascii="Arial" w:cs="Arial" w:hAnsi="Arial"/>
          <w:sz w:val="24"/>
          <w:szCs w:val="24"/>
        </w:rPr>
        <w:t>,</w:t>
      </w:r>
      <w:r>
        <w:rPr>
          <w:rFonts w:ascii="Arial" w:cs="Arial" w:hAnsi="Arial"/>
          <w:sz w:val="24"/>
          <w:szCs w:val="24"/>
        </w:rPr>
        <w:t xml:space="preserve"> sino que incorpora a su discurso el discurso del otro enunciador, y para ello necesita modificar la literalidad de la cita inicial</w:t>
      </w:r>
      <w:r>
        <w:rPr>
          <w:rFonts w:ascii="Arial" w:cs="Arial" w:hAnsi="Arial"/>
          <w:sz w:val="24"/>
          <w:szCs w:val="24"/>
        </w:rPr>
        <w:t>.</w:t>
      </w:r>
      <w:r>
        <w:rPr>
          <w:rFonts w:ascii="Arial" w:cs="Arial" w:hAnsi="Arial"/>
          <w:sz w:val="24"/>
          <w:szCs w:val="24"/>
        </w:rPr>
        <w:t xml:space="preserve"> </w:t>
      </w:r>
    </w:p>
    <w:p>
      <w:pPr>
        <w:pStyle w:val="style0"/>
        <w:ind w:firstLine="284"/>
        <w:jc w:val="both"/>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“Benito Juárez expresó </w:t>
      </w:r>
      <w:r>
        <w:rPr>
          <w:rFonts w:ascii="Arial" w:cs="Arial" w:hAnsi="Arial"/>
          <w:b/>
          <w:sz w:val="24"/>
          <w:szCs w:val="24"/>
        </w:rPr>
        <w:t>que</w:t>
      </w:r>
      <w:r>
        <w:rPr>
          <w:rFonts w:ascii="Arial" w:cs="Arial" w:hAnsi="Arial"/>
          <w:sz w:val="24"/>
          <w:szCs w:val="24"/>
        </w:rPr>
        <w:t xml:space="preserve"> el respeto al derecho ajeno </w:t>
      </w:r>
      <w:r>
        <w:rPr>
          <w:rFonts w:ascii="Arial" w:cs="Arial" w:hAnsi="Arial"/>
          <w:b/>
          <w:sz w:val="24"/>
          <w:szCs w:val="24"/>
        </w:rPr>
        <w:t>era</w:t>
      </w:r>
      <w:r>
        <w:rPr>
          <w:rFonts w:ascii="Arial" w:cs="Arial" w:hAnsi="Arial"/>
          <w:sz w:val="24"/>
          <w:szCs w:val="24"/>
        </w:rPr>
        <w:t xml:space="preserve"> la paz.</w:t>
      </w:r>
    </w:p>
    <w:p>
      <w:pPr>
        <w:pStyle w:val="style0"/>
        <w:jc w:val="both"/>
        <w:rPr>
          <w:rFonts w:ascii="Arial" w:cs="Arial" w:hAnsi="Arial"/>
          <w:sz w:val="24"/>
          <w:szCs w:val="24"/>
        </w:rPr>
      </w:pPr>
      <w:r>
        <w:rPr>
          <w:rFonts w:ascii="Arial" w:cs="Arial" w:hAnsi="Arial"/>
          <w:sz w:val="24"/>
          <w:szCs w:val="24"/>
        </w:rPr>
        <w:t xml:space="preserve">En este caso, el primer enunciador integra a su discurso el del </w:t>
      </w:r>
      <w:r>
        <w:rPr>
          <w:rFonts w:ascii="Arial" w:cs="Arial" w:hAnsi="Arial"/>
          <w:sz w:val="24"/>
          <w:szCs w:val="24"/>
        </w:rPr>
        <w:t>coenunciador</w:t>
      </w:r>
      <w:r>
        <w:rPr>
          <w:rFonts w:ascii="Arial" w:cs="Arial" w:hAnsi="Arial"/>
          <w:sz w:val="24"/>
          <w:szCs w:val="24"/>
        </w:rPr>
        <w:t>, y lo hace mediante</w:t>
      </w:r>
      <w:r>
        <w:rPr>
          <w:rFonts w:ascii="Arial" w:cs="Arial" w:hAnsi="Arial"/>
          <w:sz w:val="24"/>
          <w:szCs w:val="24"/>
        </w:rPr>
        <w:t xml:space="preserve"> el empleo de recursos como</w:t>
      </w:r>
      <w:r>
        <w:rPr>
          <w:rFonts w:ascii="Arial" w:cs="Arial" w:hAnsi="Arial"/>
          <w:sz w:val="24"/>
          <w:szCs w:val="24"/>
        </w:rPr>
        <w:t xml:space="preserve"> la subordinación</w:t>
      </w:r>
      <w:r>
        <w:rPr>
          <w:rFonts w:ascii="Arial" w:cs="Arial" w:hAnsi="Arial"/>
          <w:sz w:val="24"/>
          <w:szCs w:val="24"/>
        </w:rPr>
        <w:t xml:space="preserve"> sustantiva</w:t>
      </w:r>
      <w:r>
        <w:rPr>
          <w:rFonts w:ascii="Arial" w:cs="Arial" w:hAnsi="Arial"/>
          <w:sz w:val="24"/>
          <w:szCs w:val="24"/>
        </w:rPr>
        <w:t xml:space="preserve"> </w:t>
      </w:r>
      <w:r>
        <w:rPr>
          <w:rFonts w:ascii="Arial" w:cs="Arial" w:hAnsi="Arial"/>
          <w:sz w:val="24"/>
          <w:szCs w:val="24"/>
        </w:rPr>
        <w:t>(introducida por la conjunción subordinante “que”) y la modificación de los tiempos verbales de la cita</w:t>
      </w:r>
      <w:r>
        <w:rPr>
          <w:rFonts w:ascii="Arial" w:cs="Arial" w:hAnsi="Arial"/>
          <w:sz w:val="24"/>
          <w:szCs w:val="24"/>
        </w:rPr>
        <w:t>,</w:t>
      </w:r>
      <w:r>
        <w:rPr>
          <w:rFonts w:ascii="Arial" w:cs="Arial" w:hAnsi="Arial"/>
          <w:sz w:val="24"/>
          <w:szCs w:val="24"/>
        </w:rPr>
        <w:t xml:space="preserve"> para</w:t>
      </w:r>
      <w:r>
        <w:rPr>
          <w:rFonts w:ascii="Arial" w:cs="Arial" w:hAnsi="Arial"/>
          <w:sz w:val="24"/>
          <w:szCs w:val="24"/>
        </w:rPr>
        <w:t xml:space="preserve"> lograr la cohesión de los</w:t>
      </w:r>
      <w:r>
        <w:rPr>
          <w:rFonts w:ascii="Arial" w:cs="Arial" w:hAnsi="Arial"/>
          <w:sz w:val="24"/>
          <w:szCs w:val="24"/>
        </w:rPr>
        <w:t xml:space="preserve"> dos</w:t>
      </w:r>
      <w:r>
        <w:rPr>
          <w:rFonts w:ascii="Arial" w:cs="Arial" w:hAnsi="Arial"/>
          <w:sz w:val="24"/>
          <w:szCs w:val="24"/>
        </w:rPr>
        <w:t xml:space="preserve"> discursos.</w:t>
      </w:r>
    </w:p>
    <w:p>
      <w:pPr>
        <w:pStyle w:val="style0"/>
        <w:jc w:val="both"/>
        <w:rPr>
          <w:rFonts w:ascii="Arial" w:cs="Arial" w:hAnsi="Arial"/>
          <w:sz w:val="24"/>
          <w:szCs w:val="24"/>
        </w:rPr>
      </w:pPr>
      <w:r>
        <w:rPr>
          <w:rFonts w:ascii="Arial" w:cs="Arial" w:hAnsi="Arial"/>
          <w:sz w:val="24"/>
          <w:szCs w:val="24"/>
        </w:rPr>
        <w:t xml:space="preserve">La </w:t>
      </w:r>
      <w:r>
        <w:rPr>
          <w:rFonts w:ascii="Arial" w:cs="Arial" w:hAnsi="Arial"/>
          <w:b/>
          <w:sz w:val="24"/>
          <w:szCs w:val="24"/>
        </w:rPr>
        <w:t xml:space="preserve">paráfrasis </w:t>
      </w:r>
      <w:r>
        <w:rPr>
          <w:rFonts w:ascii="Arial" w:cs="Arial" w:hAnsi="Arial"/>
          <w:sz w:val="24"/>
          <w:szCs w:val="24"/>
        </w:rPr>
        <w:t xml:space="preserve">o el </w:t>
      </w:r>
      <w:r>
        <w:rPr>
          <w:rFonts w:ascii="Arial" w:cs="Arial" w:hAnsi="Arial"/>
          <w:b/>
          <w:sz w:val="24"/>
          <w:szCs w:val="24"/>
        </w:rPr>
        <w:t>pasafraseo</w:t>
      </w:r>
      <w:r>
        <w:rPr>
          <w:rFonts w:ascii="Arial" w:cs="Arial" w:hAnsi="Arial"/>
          <w:b/>
          <w:sz w:val="24"/>
          <w:szCs w:val="24"/>
        </w:rPr>
        <w:t xml:space="preserve"> </w:t>
      </w:r>
      <w:r>
        <w:rPr>
          <w:rFonts w:ascii="Arial" w:cs="Arial" w:hAnsi="Arial"/>
          <w:sz w:val="24"/>
          <w:szCs w:val="24"/>
        </w:rPr>
        <w:t>es la atribución como propia de una cita de otro, pero por respeto a la ética que siempre debe acompañar al investigador, este declara al autor-enunciador del que tomó su mensaje, como se aprecia en el siguiente ejemplo:</w:t>
      </w:r>
    </w:p>
    <w:p>
      <w:pPr>
        <w:pStyle w:val="style0"/>
        <w:ind w:left="284" w:right="283"/>
        <w:jc w:val="both"/>
        <w:rPr>
          <w:rFonts w:ascii="Arial" w:cs="Arial" w:hAnsi="Arial"/>
          <w:sz w:val="24"/>
          <w:szCs w:val="24"/>
        </w:rPr>
      </w:pPr>
      <w:r>
        <w:rPr>
          <w:rFonts w:ascii="Arial" w:cs="Arial" w:hAnsi="Arial"/>
          <w:sz w:val="24"/>
          <w:szCs w:val="24"/>
        </w:rPr>
        <w:t xml:space="preserve">Cuando vemos que está en peligro la estabilidad planetaria, siempre recordamos que la paz, como pensaba el mexicano Benito Juárez, se establece sobre la base del respeto a los derechos de los demás. </w:t>
      </w:r>
      <w:r>
        <w:rPr>
          <w:rFonts w:ascii="Arial" w:cs="Arial" w:hAnsi="Arial"/>
          <w:sz w:val="24"/>
          <w:szCs w:val="24"/>
        </w:rPr>
        <w:t xml:space="preserve"> </w:t>
      </w:r>
    </w:p>
    <w:p>
      <w:pPr>
        <w:pStyle w:val="style0"/>
        <w:jc w:val="both"/>
        <w:rPr>
          <w:rFonts w:ascii="Arial" w:cs="Arial" w:hAnsi="Arial"/>
          <w:b/>
          <w:sz w:val="24"/>
          <w:szCs w:val="24"/>
        </w:rPr>
      </w:pPr>
      <w:r>
        <w:rPr>
          <w:rFonts w:ascii="Arial" w:cs="Arial" w:hAnsi="Arial"/>
          <w:sz w:val="24"/>
          <w:szCs w:val="24"/>
        </w:rPr>
        <w:t>La literatura y la crítica posmodernas, a tono con los avances de las ciencias de la comunicación y de la lingüística textual, han traído a la producción y a la interpretación de textos en concepto d</w:t>
      </w:r>
      <w:r>
        <w:rPr>
          <w:rFonts w:ascii="Arial" w:cs="Arial" w:hAnsi="Arial"/>
          <w:sz w:val="24"/>
          <w:szCs w:val="24"/>
        </w:rPr>
        <w:t>e</w:t>
      </w:r>
      <w:r>
        <w:rPr>
          <w:rFonts w:ascii="Arial" w:cs="Arial" w:hAnsi="Arial"/>
          <w:sz w:val="24"/>
          <w:szCs w:val="24"/>
        </w:rPr>
        <w:t xml:space="preserve"> </w:t>
      </w:r>
      <w:r>
        <w:rPr>
          <w:rFonts w:ascii="Arial" w:cs="Arial" w:hAnsi="Arial"/>
          <w:b/>
          <w:sz w:val="24"/>
          <w:szCs w:val="24"/>
        </w:rPr>
        <w:t xml:space="preserve">intertextualidad. </w:t>
      </w:r>
    </w:p>
    <w:p>
      <w:pPr>
        <w:pStyle w:val="style0"/>
        <w:jc w:val="both"/>
        <w:rPr>
          <w:rFonts w:ascii="Arial" w:cs="Arial" w:hAnsi="Arial"/>
          <w:sz w:val="24"/>
          <w:szCs w:val="24"/>
        </w:rPr>
      </w:pPr>
      <w:r>
        <w:rPr>
          <w:rFonts w:ascii="Arial" w:cs="Arial" w:hAnsi="Arial"/>
          <w:sz w:val="24"/>
          <w:szCs w:val="24"/>
        </w:rPr>
        <w:t>La</w:t>
      </w:r>
      <w:r>
        <w:rPr>
          <w:rFonts w:ascii="Arial" w:cs="Arial" w:hAnsi="Arial"/>
          <w:b/>
          <w:sz w:val="24"/>
          <w:szCs w:val="24"/>
        </w:rPr>
        <w:t xml:space="preserve"> </w:t>
      </w:r>
      <w:r>
        <w:rPr>
          <w:rFonts w:ascii="Arial" w:cs="Arial" w:hAnsi="Arial"/>
          <w:b/>
          <w:sz w:val="24"/>
          <w:szCs w:val="24"/>
        </w:rPr>
        <w:t>intertextualidad</w:t>
      </w:r>
      <w:r>
        <w:rPr>
          <w:rFonts w:ascii="Arial" w:cs="Arial" w:hAnsi="Arial"/>
          <w:sz w:val="24"/>
          <w:szCs w:val="24"/>
        </w:rPr>
        <w:t xml:space="preserve"> </w:t>
      </w:r>
      <w:r>
        <w:rPr>
          <w:rFonts w:ascii="Arial" w:cs="Arial" w:hAnsi="Arial"/>
          <w:sz w:val="24"/>
          <w:szCs w:val="24"/>
        </w:rPr>
        <w:t xml:space="preserve">en el arte y en la literatura </w:t>
      </w:r>
      <w:r>
        <w:rPr>
          <w:rFonts w:ascii="Arial" w:cs="Arial" w:hAnsi="Arial"/>
          <w:sz w:val="24"/>
          <w:szCs w:val="24"/>
        </w:rPr>
        <w:t xml:space="preserve">no es nueva. Decía </w:t>
      </w:r>
      <w:r>
        <w:rPr>
          <w:rFonts w:ascii="Arial" w:cs="Arial" w:hAnsi="Arial"/>
          <w:sz w:val="24"/>
          <w:szCs w:val="24"/>
        </w:rPr>
        <w:t>Umberto</w:t>
      </w:r>
      <w:r>
        <w:rPr>
          <w:rFonts w:ascii="Arial" w:cs="Arial" w:hAnsi="Arial"/>
          <w:sz w:val="24"/>
          <w:szCs w:val="24"/>
        </w:rPr>
        <w:t xml:space="preserve"> Eco que ya Homero era intertextual porque erigió su monumental épica sobre la base de otros textos</w:t>
      </w:r>
      <w:r>
        <w:rPr>
          <w:rFonts w:ascii="Arial" w:cs="Arial" w:hAnsi="Arial"/>
          <w:sz w:val="24"/>
          <w:szCs w:val="24"/>
        </w:rPr>
        <w:t xml:space="preserve"> anteriores en siglos a su propia existencia</w:t>
      </w:r>
      <w:r>
        <w:rPr>
          <w:rFonts w:ascii="Arial" w:cs="Arial" w:hAnsi="Arial"/>
          <w:sz w:val="24"/>
          <w:szCs w:val="24"/>
        </w:rPr>
        <w:t xml:space="preserve">. Así, los mitos que sostienen la </w:t>
      </w:r>
      <w:r>
        <w:rPr>
          <w:rFonts w:ascii="Arial" w:cs="Arial" w:hAnsi="Arial"/>
          <w:i/>
          <w:sz w:val="24"/>
          <w:szCs w:val="24"/>
        </w:rPr>
        <w:t>Ilíada</w:t>
      </w:r>
      <w:r>
        <w:rPr>
          <w:rFonts w:ascii="Arial" w:cs="Arial" w:hAnsi="Arial"/>
          <w:sz w:val="24"/>
          <w:szCs w:val="24"/>
        </w:rPr>
        <w:t xml:space="preserve"> o la </w:t>
      </w:r>
      <w:r>
        <w:rPr>
          <w:rFonts w:ascii="Arial" w:cs="Arial" w:hAnsi="Arial"/>
          <w:i/>
          <w:sz w:val="24"/>
          <w:szCs w:val="24"/>
        </w:rPr>
        <w:t xml:space="preserve">Odisea </w:t>
      </w:r>
      <w:r>
        <w:rPr>
          <w:rFonts w:ascii="Arial" w:cs="Arial" w:hAnsi="Arial"/>
          <w:sz w:val="24"/>
          <w:szCs w:val="24"/>
        </w:rPr>
        <w:t>no nacieron de la imaginación del poeta griego, sino que l</w:t>
      </w:r>
      <w:r>
        <w:rPr>
          <w:rFonts w:ascii="Arial" w:cs="Arial" w:hAnsi="Arial"/>
          <w:sz w:val="24"/>
          <w:szCs w:val="24"/>
        </w:rPr>
        <w:t>legaron a él por tradición oral, y eso no le resta valor a sus inmortales creaciones artísticas. De hecho, hay quien sostiene que una obra absolutamente original es absolutamente mala</w:t>
      </w:r>
      <w:r>
        <w:rPr>
          <w:rFonts w:ascii="Arial" w:cs="Arial" w:hAnsi="Arial"/>
          <w:sz w:val="24"/>
          <w:szCs w:val="24"/>
        </w:rPr>
        <w:t xml:space="preserve"> porque las tradiciones y las citas </w:t>
      </w:r>
      <w:r>
        <w:rPr>
          <w:rFonts w:ascii="Arial" w:cs="Arial" w:hAnsi="Arial"/>
          <w:sz w:val="24"/>
          <w:szCs w:val="24"/>
        </w:rPr>
        <w:t xml:space="preserve">cuentan, </w:t>
      </w:r>
      <w:r>
        <w:rPr>
          <w:rFonts w:ascii="Arial" w:cs="Arial" w:hAnsi="Arial"/>
          <w:sz w:val="24"/>
          <w:szCs w:val="24"/>
        </w:rPr>
        <w:t>s</w:t>
      </w:r>
      <w:r>
        <w:rPr>
          <w:rFonts w:ascii="Arial" w:cs="Arial" w:hAnsi="Arial"/>
          <w:sz w:val="24"/>
          <w:szCs w:val="24"/>
        </w:rPr>
        <w:t>e</w:t>
      </w:r>
      <w:r>
        <w:rPr>
          <w:rFonts w:ascii="Arial" w:cs="Arial" w:hAnsi="Arial"/>
          <w:sz w:val="24"/>
          <w:szCs w:val="24"/>
        </w:rPr>
        <w:t xml:space="preserve"> asientan unas sobre otras.</w:t>
      </w:r>
    </w:p>
    <w:p>
      <w:pPr>
        <w:pStyle w:val="style0"/>
        <w:jc w:val="both"/>
        <w:rPr>
          <w:rFonts w:ascii="Arial" w:cs="Arial" w:hAnsi="Arial"/>
          <w:sz w:val="24"/>
          <w:szCs w:val="24"/>
        </w:rPr>
      </w:pPr>
      <w:r>
        <w:rPr>
          <w:rFonts w:ascii="Arial" w:cs="Arial" w:hAnsi="Arial"/>
          <w:sz w:val="24"/>
          <w:szCs w:val="24"/>
        </w:rPr>
        <w:t xml:space="preserve">Hoy se ve el texto como </w:t>
      </w:r>
      <w:r>
        <w:rPr>
          <w:rFonts w:ascii="Arial" w:cs="Arial" w:hAnsi="Arial"/>
          <w:b/>
          <w:sz w:val="24"/>
          <w:szCs w:val="24"/>
        </w:rPr>
        <w:t>mosaico de citas</w:t>
      </w:r>
      <w:r>
        <w:rPr>
          <w:rFonts w:ascii="Arial" w:cs="Arial" w:hAnsi="Arial"/>
          <w:sz w:val="24"/>
          <w:szCs w:val="24"/>
        </w:rPr>
        <w:t xml:space="preserve">, lo cual pone al receptor de un discurso frente a un “campo minado”, en tanto </w:t>
      </w:r>
      <w:r>
        <w:rPr>
          <w:rFonts w:ascii="Arial" w:cs="Arial" w:hAnsi="Arial"/>
          <w:sz w:val="24"/>
          <w:szCs w:val="24"/>
        </w:rPr>
        <w:t>l</w:t>
      </w:r>
      <w:r>
        <w:rPr>
          <w:rFonts w:ascii="Arial" w:cs="Arial" w:hAnsi="Arial"/>
          <w:sz w:val="24"/>
          <w:szCs w:val="24"/>
        </w:rPr>
        <w:t xml:space="preserve">o obliga a “descubrir”, a “detectar” </w:t>
      </w:r>
      <w:r>
        <w:rPr>
          <w:rFonts w:ascii="Arial" w:cs="Arial" w:hAnsi="Arial"/>
          <w:b/>
          <w:sz w:val="24"/>
          <w:szCs w:val="24"/>
        </w:rPr>
        <w:t>intertextos</w:t>
      </w:r>
      <w:r>
        <w:rPr>
          <w:rFonts w:ascii="Arial" w:cs="Arial" w:hAnsi="Arial"/>
          <w:b/>
          <w:sz w:val="24"/>
          <w:szCs w:val="24"/>
        </w:rPr>
        <w:t xml:space="preserve"> </w:t>
      </w:r>
      <w:r>
        <w:rPr>
          <w:rFonts w:ascii="Arial" w:cs="Arial" w:hAnsi="Arial"/>
          <w:sz w:val="24"/>
          <w:szCs w:val="24"/>
        </w:rPr>
        <w:t>(fragmentos de un texto viviendo en otro texto)</w:t>
      </w:r>
      <w:r>
        <w:rPr>
          <w:rFonts w:ascii="Arial" w:cs="Arial" w:hAnsi="Arial"/>
          <w:sz w:val="24"/>
          <w:szCs w:val="24"/>
        </w:rPr>
        <w:t xml:space="preserve">, para lo que debe echar mano a su acervo cultural o su “universo del saber”, como le llamó </w:t>
      </w:r>
      <w:r>
        <w:rPr>
          <w:rFonts w:ascii="Arial" w:cs="Arial" w:hAnsi="Arial"/>
          <w:sz w:val="24"/>
          <w:szCs w:val="24"/>
        </w:rPr>
        <w:t>Umberto</w:t>
      </w:r>
      <w:r>
        <w:rPr>
          <w:rFonts w:ascii="Arial" w:cs="Arial" w:hAnsi="Arial"/>
          <w:sz w:val="24"/>
          <w:szCs w:val="24"/>
        </w:rPr>
        <w:t xml:space="preserve"> Eco a la capacidad humana para almacenar información que puede resultarle relevante</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La novela de Leonardo Padura</w:t>
      </w:r>
      <w:r>
        <w:rPr>
          <w:rFonts w:ascii="Arial" w:cs="Arial" w:hAnsi="Arial"/>
          <w:sz w:val="24"/>
          <w:szCs w:val="24"/>
        </w:rPr>
        <w:t xml:space="preserve"> </w:t>
      </w:r>
      <w:r>
        <w:rPr>
          <w:rFonts w:ascii="Arial" w:cs="Arial" w:hAnsi="Arial"/>
          <w:i/>
          <w:sz w:val="24"/>
          <w:szCs w:val="24"/>
        </w:rPr>
        <w:t xml:space="preserve">Como polvo en el viento </w:t>
      </w:r>
      <w:r>
        <w:rPr>
          <w:rFonts w:ascii="Arial" w:cs="Arial" w:hAnsi="Arial"/>
          <w:sz w:val="24"/>
          <w:szCs w:val="24"/>
        </w:rPr>
        <w:t>(</w:t>
      </w:r>
      <w:r>
        <w:rPr>
          <w:rFonts w:ascii="Arial" w:cs="Arial" w:hAnsi="Arial"/>
          <w:sz w:val="24"/>
          <w:szCs w:val="24"/>
        </w:rPr>
        <w:t>Tusquets</w:t>
      </w:r>
      <w:r>
        <w:rPr>
          <w:rFonts w:ascii="Arial" w:cs="Arial" w:hAnsi="Arial"/>
          <w:sz w:val="24"/>
          <w:szCs w:val="24"/>
        </w:rPr>
        <w:t xml:space="preserve">, 2020) debe su título a una canción grabada en 1977 por el grupo estadounidense de rock progresivo Kansas. Quien no tenga esa información cultural no descubre el carácter intertextual del título de la novela y hasta el mensaje que su autor quiso comunicar en ella. </w:t>
      </w:r>
    </w:p>
    <w:p>
      <w:pPr>
        <w:pStyle w:val="style0"/>
        <w:jc w:val="both"/>
        <w:rPr>
          <w:rFonts w:ascii="Arial" w:cs="Arial" w:hAnsi="Arial"/>
          <w:sz w:val="24"/>
          <w:szCs w:val="24"/>
        </w:rPr>
      </w:pPr>
      <w:r>
        <w:rPr>
          <w:rFonts w:ascii="Arial" w:cs="Arial" w:hAnsi="Arial"/>
          <w:sz w:val="24"/>
          <w:szCs w:val="24"/>
        </w:rPr>
        <w:t>El poema “Ancestros”</w:t>
      </w:r>
      <w:r>
        <w:rPr>
          <w:rFonts w:ascii="Arial" w:cs="Arial" w:hAnsi="Arial"/>
          <w:sz w:val="24"/>
          <w:szCs w:val="24"/>
        </w:rPr>
        <w:t>, de Nicolás Guillén, pone a dialogar a un descendiente de esclavo negro, con Fabio, descendiente de amo blanco. “Fabio”, nombre ligado a la tradición literaria española del Renacimiento, evoca la epístola moral más hermosa de la literatura española (“Epístola moral a Fabio”)</w:t>
      </w:r>
      <w:r>
        <w:rPr>
          <w:rFonts w:ascii="Arial" w:cs="Arial" w:hAnsi="Arial"/>
          <w:sz w:val="24"/>
          <w:szCs w:val="24"/>
        </w:rPr>
        <w:t xml:space="preserve"> y su contenido está en la esencia del mensaje del poema </w:t>
      </w:r>
      <w:r>
        <w:rPr>
          <w:rFonts w:ascii="Arial" w:cs="Arial" w:hAnsi="Arial"/>
          <w:sz w:val="24"/>
          <w:szCs w:val="24"/>
        </w:rPr>
        <w:t>guilleneano</w:t>
      </w:r>
      <w:r>
        <w:rPr>
          <w:rFonts w:ascii="Arial" w:cs="Arial" w:hAnsi="Arial"/>
          <w:sz w:val="24"/>
          <w:szCs w:val="24"/>
        </w:rPr>
        <w:t xml:space="preserve">. Es un </w:t>
      </w:r>
      <w:r>
        <w:rPr>
          <w:rFonts w:ascii="Arial" w:cs="Arial" w:hAnsi="Arial"/>
          <w:sz w:val="24"/>
          <w:szCs w:val="24"/>
        </w:rPr>
        <w:t>intertexto</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Carlo</w:t>
      </w:r>
      <w:r>
        <w:rPr>
          <w:rFonts w:ascii="Arial" w:cs="Arial" w:hAnsi="Arial"/>
          <w:sz w:val="24"/>
          <w:szCs w:val="24"/>
        </w:rPr>
        <w:t xml:space="preserve"> </w:t>
      </w:r>
      <w:r>
        <w:rPr>
          <w:rFonts w:ascii="Arial" w:cs="Arial" w:hAnsi="Arial"/>
          <w:sz w:val="24"/>
          <w:szCs w:val="24"/>
        </w:rPr>
        <w:t>Frabetti</w:t>
      </w:r>
      <w:r>
        <w:rPr>
          <w:rFonts w:ascii="Arial" w:cs="Arial" w:hAnsi="Arial"/>
          <w:sz w:val="24"/>
          <w:szCs w:val="24"/>
        </w:rPr>
        <w:t xml:space="preserve"> (Bolonia, 1945), </w:t>
      </w:r>
      <w:r>
        <w:rPr>
          <w:rFonts w:ascii="Arial" w:cs="Arial" w:hAnsi="Arial"/>
          <w:sz w:val="24"/>
          <w:szCs w:val="24"/>
        </w:rPr>
        <w:t>matemático, escritor y crítico de h</w:t>
      </w:r>
      <w:r>
        <w:rPr>
          <w:rFonts w:ascii="Arial" w:cs="Arial" w:hAnsi="Arial"/>
          <w:sz w:val="24"/>
          <w:szCs w:val="24"/>
        </w:rPr>
        <w:t>istorietas residente en España,</w:t>
      </w:r>
      <w:r>
        <w:rPr>
          <w:rFonts w:ascii="Arial" w:cs="Arial" w:hAnsi="Arial"/>
          <w:sz w:val="24"/>
          <w:szCs w:val="24"/>
        </w:rPr>
        <w:t xml:space="preserve"> cuya producción está mayoritariamente escrita en</w:t>
      </w:r>
      <w:r>
        <w:rPr>
          <w:rFonts w:ascii="Arial" w:cs="Arial" w:hAnsi="Arial"/>
          <w:sz w:val="24"/>
          <w:szCs w:val="24"/>
        </w:rPr>
        <w:t xml:space="preserve"> lengua</w:t>
      </w:r>
      <w:r>
        <w:rPr>
          <w:rFonts w:ascii="Arial" w:cs="Arial" w:hAnsi="Arial"/>
          <w:sz w:val="24"/>
          <w:szCs w:val="24"/>
        </w:rPr>
        <w:t xml:space="preserve"> español</w:t>
      </w:r>
      <w:r>
        <w:rPr>
          <w:rFonts w:ascii="Arial" w:cs="Arial" w:hAnsi="Arial"/>
          <w:sz w:val="24"/>
          <w:szCs w:val="24"/>
        </w:rPr>
        <w:t>a, es autor de la</w:t>
      </w:r>
      <w:r>
        <w:rPr>
          <w:rFonts w:ascii="Arial" w:cs="Arial" w:hAnsi="Arial"/>
          <w:sz w:val="24"/>
          <w:szCs w:val="24"/>
        </w:rPr>
        <w:t xml:space="preserve"> novela corta </w:t>
      </w:r>
      <w:r>
        <w:rPr>
          <w:rFonts w:ascii="Arial" w:cs="Arial" w:hAnsi="Arial"/>
          <w:i/>
          <w:sz w:val="24"/>
          <w:szCs w:val="24"/>
        </w:rPr>
        <w:t xml:space="preserve">El cuervo dijo nunca más </w:t>
      </w:r>
      <w:r>
        <w:rPr>
          <w:rFonts w:ascii="Arial" w:cs="Arial" w:hAnsi="Arial"/>
          <w:sz w:val="24"/>
          <w:szCs w:val="24"/>
        </w:rPr>
        <w:t xml:space="preserve">(2006), repleta de </w:t>
      </w:r>
      <w:r>
        <w:rPr>
          <w:rFonts w:ascii="Arial" w:cs="Arial" w:hAnsi="Arial"/>
          <w:sz w:val="24"/>
          <w:szCs w:val="24"/>
        </w:rPr>
        <w:t>intextextos</w:t>
      </w:r>
      <w:r>
        <w:rPr>
          <w:rFonts w:ascii="Arial" w:cs="Arial" w:hAnsi="Arial"/>
          <w:sz w:val="24"/>
          <w:szCs w:val="24"/>
        </w:rPr>
        <w:t xml:space="preserve"> que hay que saber detectar. Su título evoca el poema de Edgar Allan Poe “El cuervo”, que repite continuamente “</w:t>
      </w:r>
      <w:r>
        <w:rPr>
          <w:rFonts w:ascii="Arial" w:cs="Arial" w:hAnsi="Arial"/>
          <w:sz w:val="24"/>
          <w:szCs w:val="24"/>
        </w:rPr>
        <w:t>never</w:t>
      </w:r>
      <w:r>
        <w:rPr>
          <w:rFonts w:ascii="Arial" w:cs="Arial" w:hAnsi="Arial"/>
          <w:sz w:val="24"/>
          <w:szCs w:val="24"/>
        </w:rPr>
        <w:t xml:space="preserve"> more” (nunca más). </w:t>
      </w:r>
    </w:p>
    <w:p>
      <w:pPr>
        <w:pStyle w:val="style0"/>
        <w:jc w:val="both"/>
        <w:rPr>
          <w:rFonts w:ascii="Arial" w:cs="Arial" w:hAnsi="Arial"/>
          <w:sz w:val="24"/>
          <w:szCs w:val="24"/>
        </w:rPr>
      </w:pPr>
      <w:r>
        <w:rPr>
          <w:rFonts w:ascii="Arial" w:cs="Arial" w:hAnsi="Arial"/>
          <w:sz w:val="24"/>
          <w:szCs w:val="24"/>
        </w:rPr>
        <w:t xml:space="preserve">La detección de hechos intertextuales, como </w:t>
      </w:r>
      <w:r>
        <w:rPr>
          <w:rFonts w:ascii="Arial" w:cs="Arial" w:hAnsi="Arial"/>
          <w:b/>
          <w:sz w:val="24"/>
          <w:szCs w:val="24"/>
        </w:rPr>
        <w:t>formas encubiertas de citas</w:t>
      </w:r>
      <w:r>
        <w:rPr>
          <w:rFonts w:ascii="Arial" w:cs="Arial" w:hAnsi="Arial"/>
          <w:b/>
          <w:sz w:val="24"/>
          <w:szCs w:val="24"/>
        </w:rPr>
        <w:t>,</w:t>
      </w:r>
      <w:r>
        <w:rPr>
          <w:rFonts w:ascii="Arial" w:cs="Arial" w:hAnsi="Arial"/>
          <w:sz w:val="24"/>
          <w:szCs w:val="24"/>
        </w:rPr>
        <w:t xml:space="preserve"> en el análisis del discurso es uno de los más complejos fenómenos a que se enfrenta el receptor porque pone en juego su cultura global. </w:t>
      </w:r>
    </w:p>
    <w:p>
      <w:pPr>
        <w:pStyle w:val="style179"/>
        <w:numPr>
          <w:ilvl w:val="0"/>
          <w:numId w:val="3"/>
        </w:numPr>
        <w:ind w:left="284" w:hanging="284"/>
        <w:jc w:val="both"/>
        <w:rPr>
          <w:rFonts w:ascii="Arial" w:cs="Arial" w:hAnsi="Arial"/>
          <w:sz w:val="24"/>
          <w:szCs w:val="24"/>
        </w:rPr>
      </w:pPr>
      <w:r>
        <w:rPr>
          <w:rFonts w:ascii="Arial" w:cs="Arial" w:hAnsi="Arial"/>
          <w:b/>
          <w:sz w:val="24"/>
          <w:szCs w:val="24"/>
        </w:rPr>
        <w:t>R</w:t>
      </w:r>
      <w:r>
        <w:rPr>
          <w:rFonts w:ascii="Arial" w:cs="Arial" w:hAnsi="Arial"/>
          <w:b/>
          <w:sz w:val="24"/>
          <w:szCs w:val="24"/>
        </w:rPr>
        <w:t>eferencia</w:t>
      </w:r>
      <w:r>
        <w:rPr>
          <w:rFonts w:ascii="Arial" w:cs="Arial" w:hAnsi="Arial"/>
          <w:b/>
          <w:sz w:val="24"/>
          <w:szCs w:val="24"/>
        </w:rPr>
        <w:t xml:space="preserve"> y correferencia</w:t>
      </w:r>
      <w:r>
        <w:rPr>
          <w:rFonts w:ascii="Arial" w:cs="Arial" w:hAnsi="Arial"/>
          <w:b/>
          <w:sz w:val="24"/>
          <w:szCs w:val="24"/>
        </w:rPr>
        <w:t>.</w:t>
      </w:r>
      <w:r>
        <w:rPr>
          <w:rFonts w:ascii="Arial" w:cs="Arial" w:hAnsi="Arial"/>
          <w:b/>
          <w:sz w:val="24"/>
          <w:szCs w:val="24"/>
        </w:rPr>
        <w:t xml:space="preserve"> Recursos cohesivos o unificadores</w:t>
      </w:r>
      <w:r>
        <w:rPr>
          <w:rFonts w:ascii="Arial" w:cs="Arial" w:hAnsi="Arial"/>
          <w:b/>
          <w:sz w:val="24"/>
          <w:szCs w:val="24"/>
        </w:rPr>
        <w:t xml:space="preserve"> del texto:</w:t>
      </w:r>
      <w:r>
        <w:rPr>
          <w:rFonts w:ascii="Arial" w:cs="Arial" w:hAnsi="Arial"/>
          <w:b/>
          <w:sz w:val="24"/>
          <w:szCs w:val="24"/>
        </w:rPr>
        <w:t xml:space="preserve"> retrospectivos y prospectivos.</w:t>
      </w:r>
      <w:r>
        <w:rPr>
          <w:rFonts w:ascii="Arial" w:cs="Arial" w:hAnsi="Arial"/>
          <w:b/>
          <w:sz w:val="24"/>
          <w:szCs w:val="24"/>
        </w:rPr>
        <w:t xml:space="preserve"> Mecanismos </w:t>
      </w:r>
      <w:r>
        <w:rPr>
          <w:rFonts w:ascii="Arial" w:cs="Arial" w:hAnsi="Arial"/>
          <w:b/>
          <w:sz w:val="24"/>
          <w:szCs w:val="24"/>
        </w:rPr>
        <w:t>fóricos</w:t>
      </w:r>
      <w:r>
        <w:rPr>
          <w:rFonts w:ascii="Arial" w:cs="Arial" w:hAnsi="Arial"/>
          <w:b/>
          <w:sz w:val="24"/>
          <w:szCs w:val="24"/>
        </w:rPr>
        <w:t xml:space="preserve">: </w:t>
      </w:r>
      <w:r>
        <w:rPr>
          <w:rFonts w:ascii="Arial" w:cs="Arial" w:hAnsi="Arial"/>
          <w:b/>
          <w:sz w:val="24"/>
          <w:szCs w:val="24"/>
        </w:rPr>
        <w:t>endofóricos</w:t>
      </w:r>
      <w:r>
        <w:rPr>
          <w:rFonts w:ascii="Arial" w:cs="Arial" w:hAnsi="Arial"/>
          <w:b/>
          <w:sz w:val="24"/>
          <w:szCs w:val="24"/>
        </w:rPr>
        <w:t xml:space="preserve"> y </w:t>
      </w:r>
      <w:r>
        <w:rPr>
          <w:rFonts w:ascii="Arial" w:cs="Arial" w:hAnsi="Arial"/>
          <w:b/>
          <w:sz w:val="24"/>
          <w:szCs w:val="24"/>
        </w:rPr>
        <w:t>exofóricos</w:t>
      </w:r>
    </w:p>
    <w:p>
      <w:pPr>
        <w:pStyle w:val="style0"/>
        <w:jc w:val="both"/>
        <w:rPr>
          <w:rFonts w:ascii="Arial" w:cs="Arial" w:hAnsi="Arial"/>
          <w:sz w:val="24"/>
          <w:szCs w:val="24"/>
        </w:rPr>
      </w:pPr>
      <w:r>
        <w:rPr>
          <w:rFonts w:ascii="Arial" w:cs="Arial" w:hAnsi="Arial"/>
          <w:sz w:val="24"/>
          <w:szCs w:val="24"/>
        </w:rPr>
        <w:t xml:space="preserve">Por </w:t>
      </w:r>
      <w:r>
        <w:rPr>
          <w:rFonts w:ascii="Arial" w:cs="Arial" w:hAnsi="Arial"/>
          <w:b/>
          <w:sz w:val="24"/>
          <w:szCs w:val="24"/>
        </w:rPr>
        <w:t xml:space="preserve">referencia </w:t>
      </w:r>
      <w:r>
        <w:rPr>
          <w:rFonts w:ascii="Arial" w:cs="Arial" w:hAnsi="Arial"/>
          <w:sz w:val="24"/>
          <w:szCs w:val="24"/>
        </w:rPr>
        <w:t>se entiende cualquier dato que dentro de</w:t>
      </w:r>
      <w:r>
        <w:rPr>
          <w:rFonts w:ascii="Arial" w:cs="Arial" w:hAnsi="Arial"/>
          <w:sz w:val="24"/>
          <w:szCs w:val="24"/>
        </w:rPr>
        <w:t>l cuerpo lingüístico de</w:t>
      </w:r>
      <w:r>
        <w:rPr>
          <w:rFonts w:ascii="Arial" w:cs="Arial" w:hAnsi="Arial"/>
          <w:sz w:val="24"/>
          <w:szCs w:val="24"/>
        </w:rPr>
        <w:t xml:space="preserve"> un texto</w:t>
      </w:r>
      <w:r>
        <w:rPr>
          <w:rFonts w:ascii="Arial" w:cs="Arial" w:hAnsi="Arial"/>
          <w:sz w:val="24"/>
          <w:szCs w:val="24"/>
        </w:rPr>
        <w:t xml:space="preserve"> apunte hacia un elemento extralingüístico.</w:t>
      </w:r>
    </w:p>
    <w:p>
      <w:pPr>
        <w:pStyle w:val="style0"/>
        <w:ind w:left="284" w:right="283"/>
        <w:jc w:val="both"/>
        <w:rPr>
          <w:rFonts w:ascii="Arial" w:cs="Arial" w:hAnsi="Arial"/>
          <w:sz w:val="24"/>
          <w:szCs w:val="24"/>
        </w:rPr>
      </w:pPr>
      <w:r>
        <w:rPr>
          <w:rFonts w:ascii="Arial" w:cs="Arial" w:hAnsi="Arial"/>
          <w:sz w:val="24"/>
          <w:szCs w:val="24"/>
        </w:rPr>
        <w:t xml:space="preserve">Mi estimado </w:t>
      </w:r>
      <w:r>
        <w:rPr>
          <w:rFonts w:ascii="Arial" w:cs="Arial" w:hAnsi="Arial"/>
          <w:b/>
          <w:sz w:val="24"/>
          <w:szCs w:val="24"/>
        </w:rPr>
        <w:t xml:space="preserve">Ignacio </w:t>
      </w:r>
      <w:r>
        <w:rPr>
          <w:rFonts w:ascii="Arial" w:cs="Arial" w:hAnsi="Arial"/>
          <w:sz w:val="24"/>
          <w:szCs w:val="24"/>
        </w:rPr>
        <w:t xml:space="preserve">(referencia al interlocutor o destinatario): le escribo para sugerirle la incorporación de </w:t>
      </w:r>
      <w:r>
        <w:rPr>
          <w:rFonts w:ascii="Arial" w:cs="Arial" w:hAnsi="Arial"/>
          <w:b/>
          <w:sz w:val="24"/>
          <w:szCs w:val="24"/>
        </w:rPr>
        <w:t>Enrique</w:t>
      </w:r>
      <w:r>
        <w:rPr>
          <w:rFonts w:ascii="Arial" w:cs="Arial" w:hAnsi="Arial"/>
          <w:b/>
          <w:sz w:val="24"/>
          <w:szCs w:val="24"/>
        </w:rPr>
        <w:t xml:space="preserve"> </w:t>
      </w:r>
      <w:r>
        <w:rPr>
          <w:rFonts w:ascii="Arial" w:cs="Arial" w:hAnsi="Arial"/>
          <w:sz w:val="24"/>
          <w:szCs w:val="24"/>
        </w:rPr>
        <w:t>(</w:t>
      </w:r>
      <w:r>
        <w:rPr>
          <w:rFonts w:ascii="Arial" w:cs="Arial" w:hAnsi="Arial"/>
          <w:sz w:val="24"/>
          <w:szCs w:val="24"/>
        </w:rPr>
        <w:t xml:space="preserve">referencia a la persona recomendada) al equipo de </w:t>
      </w:r>
      <w:r>
        <w:rPr>
          <w:rFonts w:ascii="Arial" w:cs="Arial" w:hAnsi="Arial"/>
          <w:b/>
          <w:sz w:val="24"/>
          <w:szCs w:val="24"/>
        </w:rPr>
        <w:t>locutores</w:t>
      </w:r>
      <w:r>
        <w:rPr>
          <w:rFonts w:ascii="Arial" w:cs="Arial" w:hAnsi="Arial"/>
          <w:sz w:val="24"/>
          <w:szCs w:val="24"/>
        </w:rPr>
        <w:t xml:space="preserve"> (referencia al empleo) de la </w:t>
      </w:r>
      <w:r>
        <w:rPr>
          <w:rFonts w:ascii="Arial" w:cs="Arial" w:hAnsi="Arial"/>
          <w:b/>
          <w:sz w:val="24"/>
          <w:szCs w:val="24"/>
        </w:rPr>
        <w:t>emisora</w:t>
      </w:r>
      <w:r>
        <w:rPr>
          <w:rFonts w:ascii="Arial" w:cs="Arial" w:hAnsi="Arial"/>
          <w:sz w:val="24"/>
          <w:szCs w:val="24"/>
        </w:rPr>
        <w:t xml:space="preserve"> (referencia al lugar de empleo</w:t>
      </w:r>
      <w:r>
        <w:rPr>
          <w:rFonts w:ascii="Arial" w:cs="Arial" w:hAnsi="Arial"/>
          <w:sz w:val="24"/>
          <w:szCs w:val="24"/>
        </w:rPr>
        <w:t xml:space="preserve">). Tiene una excelente </w:t>
      </w:r>
      <w:r>
        <w:rPr>
          <w:rFonts w:ascii="Arial" w:cs="Arial" w:hAnsi="Arial"/>
          <w:b/>
          <w:sz w:val="24"/>
          <w:szCs w:val="24"/>
        </w:rPr>
        <w:t>voz</w:t>
      </w:r>
      <w:r>
        <w:rPr>
          <w:rFonts w:ascii="Arial" w:cs="Arial" w:hAnsi="Arial"/>
          <w:sz w:val="24"/>
          <w:szCs w:val="24"/>
        </w:rPr>
        <w:t xml:space="preserve"> (referencia a la cualidad que se destaca de Enrique) y lo conozco como muy buen profesional hace más de </w:t>
      </w:r>
      <w:r>
        <w:rPr>
          <w:rFonts w:ascii="Arial" w:cs="Arial" w:hAnsi="Arial"/>
          <w:b/>
          <w:sz w:val="24"/>
          <w:szCs w:val="24"/>
        </w:rPr>
        <w:t>quince años</w:t>
      </w:r>
      <w:r>
        <w:rPr>
          <w:rFonts w:ascii="Arial" w:cs="Arial" w:hAnsi="Arial"/>
          <w:sz w:val="24"/>
          <w:szCs w:val="24"/>
        </w:rPr>
        <w:t xml:space="preserve"> (referencia al tiempo)</w:t>
      </w:r>
    </w:p>
    <w:p>
      <w:pPr>
        <w:pStyle w:val="style0"/>
        <w:ind w:right="283"/>
        <w:jc w:val="both"/>
        <w:rPr>
          <w:rFonts w:ascii="Arial" w:cs="Arial" w:hAnsi="Arial"/>
          <w:sz w:val="24"/>
          <w:szCs w:val="24"/>
        </w:rPr>
      </w:pPr>
      <w:r>
        <w:rPr>
          <w:rFonts w:ascii="Arial" w:cs="Arial" w:hAnsi="Arial"/>
          <w:sz w:val="24"/>
          <w:szCs w:val="24"/>
        </w:rPr>
        <w:t>En ese texto aparecen también elementos asociados a</w:t>
      </w:r>
      <w:r>
        <w:rPr>
          <w:rFonts w:ascii="Arial" w:cs="Arial" w:hAnsi="Arial"/>
          <w:sz w:val="24"/>
          <w:szCs w:val="24"/>
        </w:rPr>
        <w:t xml:space="preserve"> la</w:t>
      </w:r>
      <w:r>
        <w:rPr>
          <w:rFonts w:ascii="Arial" w:cs="Arial" w:hAnsi="Arial"/>
          <w:b/>
          <w:sz w:val="24"/>
          <w:szCs w:val="24"/>
        </w:rPr>
        <w:t xml:space="preserve"> correferencia. </w:t>
      </w:r>
      <w:r>
        <w:rPr>
          <w:rFonts w:ascii="Arial" w:cs="Arial" w:hAnsi="Arial"/>
          <w:sz w:val="24"/>
          <w:szCs w:val="24"/>
        </w:rPr>
        <w:t>Como término lingüístico, la</w:t>
      </w:r>
      <w:r>
        <w:rPr>
          <w:rFonts w:ascii="Arial" w:cs="Arial" w:hAnsi="Arial"/>
          <w:b/>
          <w:sz w:val="24"/>
          <w:szCs w:val="24"/>
        </w:rPr>
        <w:t xml:space="preserve"> correferencia </w:t>
      </w:r>
      <w:r>
        <w:rPr>
          <w:rFonts w:ascii="Arial" w:cs="Arial" w:hAnsi="Arial"/>
          <w:sz w:val="24"/>
          <w:szCs w:val="24"/>
        </w:rPr>
        <w:t>es la remisión</w:t>
      </w:r>
      <w:r>
        <w:rPr>
          <w:rFonts w:ascii="Arial" w:cs="Arial" w:hAnsi="Arial"/>
          <w:sz w:val="24"/>
          <w:szCs w:val="24"/>
        </w:rPr>
        <w:t xml:space="preserve"> que</w:t>
      </w:r>
      <w:r>
        <w:rPr>
          <w:rFonts w:ascii="Arial" w:cs="Arial" w:hAnsi="Arial"/>
          <w:sz w:val="24"/>
          <w:szCs w:val="24"/>
        </w:rPr>
        <w:t xml:space="preserve"> hace</w:t>
      </w:r>
      <w:r>
        <w:rPr>
          <w:rFonts w:ascii="Arial" w:cs="Arial" w:hAnsi="Arial"/>
          <w:sz w:val="24"/>
          <w:szCs w:val="24"/>
        </w:rPr>
        <w:t xml:space="preserve"> una expresión</w:t>
      </w:r>
      <w:r>
        <w:rPr>
          <w:rFonts w:ascii="Arial" w:cs="Arial" w:hAnsi="Arial"/>
          <w:sz w:val="24"/>
          <w:szCs w:val="24"/>
        </w:rPr>
        <w:t xml:space="preserve"> del texto a</w:t>
      </w:r>
      <w:r>
        <w:rPr>
          <w:rFonts w:ascii="Arial" w:cs="Arial" w:hAnsi="Arial"/>
          <w:sz w:val="24"/>
          <w:szCs w:val="24"/>
        </w:rPr>
        <w:t xml:space="preserve"> otra</w:t>
      </w:r>
      <w:r>
        <w:rPr>
          <w:rFonts w:ascii="Arial" w:cs="Arial" w:hAnsi="Arial"/>
          <w:sz w:val="24"/>
          <w:szCs w:val="24"/>
        </w:rPr>
        <w:t xml:space="preserve"> expresión</w:t>
      </w:r>
      <w:r>
        <w:rPr>
          <w:rFonts w:ascii="Arial" w:cs="Arial" w:hAnsi="Arial"/>
          <w:sz w:val="24"/>
          <w:szCs w:val="24"/>
        </w:rPr>
        <w:t xml:space="preserve"> dentro del mismo texto.</w:t>
      </w:r>
      <w:r>
        <w:rPr>
          <w:rFonts w:ascii="Arial" w:cs="Arial" w:hAnsi="Arial"/>
          <w:sz w:val="24"/>
          <w:szCs w:val="24"/>
        </w:rPr>
        <w:t xml:space="preserve"> </w:t>
      </w:r>
      <w:r>
        <w:rPr>
          <w:rFonts w:ascii="Arial" w:cs="Arial" w:hAnsi="Arial"/>
          <w:sz w:val="24"/>
          <w:szCs w:val="24"/>
        </w:rPr>
        <w:t xml:space="preserve">Así, por ejemplo, en “le escribo”, el pronombre personal “le” es </w:t>
      </w:r>
      <w:r>
        <w:rPr>
          <w:rFonts w:ascii="Arial" w:cs="Arial" w:hAnsi="Arial"/>
          <w:b/>
          <w:sz w:val="24"/>
          <w:szCs w:val="24"/>
        </w:rPr>
        <w:t>correferente</w:t>
      </w:r>
      <w:r>
        <w:rPr>
          <w:rFonts w:ascii="Arial" w:cs="Arial" w:hAnsi="Arial"/>
          <w:sz w:val="24"/>
          <w:szCs w:val="24"/>
        </w:rPr>
        <w:t xml:space="preserve"> de “Ignacio” porque lo reitera dentro del texto</w:t>
      </w:r>
      <w:r>
        <w:rPr>
          <w:rFonts w:ascii="Arial" w:cs="Arial" w:hAnsi="Arial"/>
          <w:sz w:val="24"/>
          <w:szCs w:val="24"/>
        </w:rPr>
        <w:t xml:space="preserve">, como en la expresión “lo conozco” el pronombre personal “lo” es </w:t>
      </w:r>
      <w:r>
        <w:rPr>
          <w:rFonts w:ascii="Arial" w:cs="Arial" w:hAnsi="Arial"/>
          <w:sz w:val="24"/>
          <w:szCs w:val="24"/>
        </w:rPr>
        <w:t>correferente</w:t>
      </w:r>
      <w:r>
        <w:rPr>
          <w:rFonts w:ascii="Arial" w:cs="Arial" w:hAnsi="Arial"/>
          <w:sz w:val="24"/>
          <w:szCs w:val="24"/>
        </w:rPr>
        <w:t xml:space="preserve"> de Enrique por la misma razón.</w:t>
      </w:r>
    </w:p>
    <w:p>
      <w:pPr>
        <w:pStyle w:val="style0"/>
        <w:ind w:right="283"/>
        <w:jc w:val="both"/>
        <w:rPr>
          <w:rFonts w:ascii="Arial" w:cs="Arial" w:hAnsi="Arial"/>
          <w:sz w:val="24"/>
          <w:szCs w:val="24"/>
        </w:rPr>
      </w:pPr>
      <w:r>
        <w:rPr>
          <w:rFonts w:ascii="Arial" w:cs="Arial" w:hAnsi="Arial"/>
          <w:sz w:val="24"/>
          <w:szCs w:val="24"/>
        </w:rPr>
        <w:t>La correferencia es un i</w:t>
      </w:r>
      <w:r>
        <w:rPr>
          <w:rFonts w:ascii="Arial" w:cs="Arial" w:hAnsi="Arial"/>
          <w:b/>
          <w:sz w:val="24"/>
          <w:szCs w:val="24"/>
        </w:rPr>
        <w:t>mportant</w:t>
      </w:r>
      <w:r>
        <w:rPr>
          <w:rFonts w:ascii="Arial" w:cs="Arial" w:hAnsi="Arial"/>
          <w:b/>
          <w:sz w:val="24"/>
          <w:szCs w:val="24"/>
        </w:rPr>
        <w:t>e recurso de cohesión</w:t>
      </w:r>
      <w:r>
        <w:rPr>
          <w:rFonts w:ascii="Arial" w:cs="Arial" w:hAnsi="Arial"/>
          <w:sz w:val="24"/>
          <w:szCs w:val="24"/>
        </w:rPr>
        <w:t xml:space="preserve"> textual</w:t>
      </w:r>
      <w:r>
        <w:rPr>
          <w:rFonts w:ascii="Arial" w:cs="Arial" w:hAnsi="Arial"/>
          <w:sz w:val="24"/>
          <w:szCs w:val="24"/>
        </w:rPr>
        <w:t xml:space="preserve"> </w:t>
      </w:r>
      <w:r>
        <w:rPr>
          <w:rFonts w:ascii="Arial" w:cs="Arial" w:hAnsi="Arial"/>
          <w:sz w:val="24"/>
          <w:szCs w:val="24"/>
        </w:rPr>
        <w:t>y, como sa</w:t>
      </w:r>
      <w:r>
        <w:rPr>
          <w:rFonts w:ascii="Arial" w:cs="Arial" w:hAnsi="Arial"/>
          <w:sz w:val="24"/>
          <w:szCs w:val="24"/>
        </w:rPr>
        <w:t>bemos, una de las propiedade</w:t>
      </w:r>
      <w:r>
        <w:rPr>
          <w:rFonts w:ascii="Arial" w:cs="Arial" w:hAnsi="Arial"/>
          <w:sz w:val="24"/>
          <w:szCs w:val="24"/>
        </w:rPr>
        <w:t xml:space="preserve">s más importantes de la </w:t>
      </w:r>
      <w:r>
        <w:rPr>
          <w:rFonts w:ascii="Arial" w:cs="Arial" w:hAnsi="Arial"/>
          <w:sz w:val="24"/>
          <w:szCs w:val="24"/>
        </w:rPr>
        <w:t>textualidad</w:t>
      </w:r>
      <w:r>
        <w:rPr>
          <w:rFonts w:ascii="Arial" w:cs="Arial" w:hAnsi="Arial"/>
          <w:sz w:val="24"/>
          <w:szCs w:val="24"/>
        </w:rPr>
        <w:t>, a la par de la coherencia, es la cohesión.</w:t>
      </w:r>
    </w:p>
    <w:p>
      <w:pPr>
        <w:pStyle w:val="style0"/>
        <w:ind w:right="283"/>
        <w:jc w:val="both"/>
        <w:rPr>
          <w:rFonts w:ascii="Arial" w:cs="Arial" w:hAnsi="Arial"/>
          <w:sz w:val="24"/>
          <w:szCs w:val="24"/>
        </w:rPr>
      </w:pPr>
      <w:r>
        <w:rPr>
          <w:rFonts w:ascii="Arial" w:cs="Arial" w:hAnsi="Arial"/>
          <w:sz w:val="24"/>
          <w:szCs w:val="24"/>
        </w:rPr>
        <w:t>La cohesión puede ser</w:t>
      </w:r>
      <w:r>
        <w:rPr>
          <w:rFonts w:ascii="Arial" w:cs="Arial" w:hAnsi="Arial"/>
          <w:sz w:val="24"/>
          <w:szCs w:val="24"/>
        </w:rPr>
        <w:t xml:space="preserve"> de naturaleza</w:t>
      </w:r>
      <w:r>
        <w:rPr>
          <w:rFonts w:ascii="Arial" w:cs="Arial" w:hAnsi="Arial"/>
          <w:sz w:val="24"/>
          <w:szCs w:val="24"/>
        </w:rPr>
        <w:t xml:space="preserve"> gramatical o lé</w:t>
      </w:r>
      <w:r>
        <w:rPr>
          <w:rFonts w:ascii="Arial" w:cs="Arial" w:hAnsi="Arial"/>
          <w:sz w:val="24"/>
          <w:szCs w:val="24"/>
        </w:rPr>
        <w:t>xica. La</w:t>
      </w:r>
      <w:r>
        <w:rPr>
          <w:rFonts w:ascii="Arial" w:cs="Arial" w:hAnsi="Arial"/>
          <w:sz w:val="24"/>
          <w:szCs w:val="24"/>
        </w:rPr>
        <w:t xml:space="preserve"> </w:t>
      </w:r>
      <w:r>
        <w:rPr>
          <w:rFonts w:ascii="Arial" w:cs="Arial" w:hAnsi="Arial"/>
          <w:b/>
          <w:sz w:val="24"/>
          <w:szCs w:val="24"/>
        </w:rPr>
        <w:t>cohesión gramatical</w:t>
      </w:r>
      <w:r>
        <w:rPr>
          <w:rFonts w:ascii="Arial" w:cs="Arial" w:hAnsi="Arial"/>
          <w:b/>
          <w:sz w:val="24"/>
          <w:szCs w:val="24"/>
        </w:rPr>
        <w:t xml:space="preserve"> </w:t>
      </w:r>
      <w:r>
        <w:rPr>
          <w:rFonts w:ascii="Arial" w:cs="Arial" w:hAnsi="Arial"/>
          <w:sz w:val="24"/>
          <w:szCs w:val="24"/>
        </w:rPr>
        <w:t>se logra</w:t>
      </w:r>
      <w:r>
        <w:rPr>
          <w:rFonts w:ascii="Arial" w:cs="Arial" w:hAnsi="Arial"/>
          <w:sz w:val="24"/>
          <w:szCs w:val="24"/>
        </w:rPr>
        <w:t xml:space="preserve"> </w:t>
      </w:r>
      <w:r>
        <w:rPr>
          <w:rFonts w:ascii="Arial" w:cs="Arial" w:hAnsi="Arial"/>
          <w:sz w:val="24"/>
          <w:szCs w:val="24"/>
        </w:rPr>
        <w:t>cuando el elemento unificador o cohesivo es una unidad lingüística con valor gramatical (pronombre, adverbio, preposición o conjunción</w:t>
      </w:r>
      <w:r>
        <w:rPr>
          <w:rFonts w:ascii="Arial" w:cs="Arial" w:hAnsi="Arial"/>
          <w:sz w:val="24"/>
          <w:szCs w:val="24"/>
        </w:rPr>
        <w:t>)</w:t>
      </w:r>
      <w:r>
        <w:rPr>
          <w:rFonts w:ascii="Arial" w:cs="Arial" w:hAnsi="Arial"/>
          <w:sz w:val="24"/>
          <w:szCs w:val="24"/>
        </w:rPr>
        <w:t>, mientras la</w:t>
      </w:r>
      <w:r>
        <w:rPr>
          <w:rFonts w:ascii="Arial" w:cs="Arial" w:hAnsi="Arial"/>
          <w:sz w:val="24"/>
          <w:szCs w:val="24"/>
        </w:rPr>
        <w:t xml:space="preserve"> </w:t>
      </w:r>
      <w:r>
        <w:rPr>
          <w:rFonts w:ascii="Arial" w:cs="Arial" w:hAnsi="Arial"/>
          <w:b/>
          <w:sz w:val="24"/>
          <w:szCs w:val="24"/>
        </w:rPr>
        <w:t>cohesión léxica</w:t>
      </w:r>
      <w:r>
        <w:rPr>
          <w:rFonts w:ascii="Arial" w:cs="Arial" w:hAnsi="Arial"/>
          <w:sz w:val="24"/>
          <w:szCs w:val="24"/>
        </w:rPr>
        <w:t xml:space="preserve"> se da mediante elementos de contenido léxico (sustantivos, adjetivos, verbos) que funcionan dentro de texto como sinónimos</w:t>
      </w:r>
      <w:r>
        <w:rPr>
          <w:rFonts w:ascii="Arial" w:cs="Arial" w:hAnsi="Arial"/>
          <w:sz w:val="24"/>
          <w:szCs w:val="24"/>
        </w:rPr>
        <w:t xml:space="preserve"> o antónimos</w:t>
      </w:r>
      <w:r>
        <w:rPr>
          <w:rFonts w:ascii="Arial" w:cs="Arial" w:hAnsi="Arial"/>
          <w:sz w:val="24"/>
          <w:szCs w:val="24"/>
        </w:rPr>
        <w:t xml:space="preserve"> de otras voces presentes en él, o en la </w:t>
      </w:r>
      <w:r>
        <w:rPr>
          <w:rFonts w:ascii="Arial" w:cs="Arial" w:hAnsi="Arial"/>
          <w:sz w:val="24"/>
          <w:szCs w:val="24"/>
        </w:rPr>
        <w:t xml:space="preserve">relación entre un </w:t>
      </w:r>
      <w:r>
        <w:rPr>
          <w:rFonts w:ascii="Arial" w:cs="Arial" w:hAnsi="Arial"/>
          <w:sz w:val="24"/>
          <w:szCs w:val="24"/>
        </w:rPr>
        <w:t>hi</w:t>
      </w:r>
      <w:r>
        <w:rPr>
          <w:rFonts w:ascii="Arial" w:cs="Arial" w:hAnsi="Arial"/>
          <w:sz w:val="24"/>
          <w:szCs w:val="24"/>
        </w:rPr>
        <w:t>p</w:t>
      </w:r>
      <w:r>
        <w:rPr>
          <w:rFonts w:ascii="Arial" w:cs="Arial" w:hAnsi="Arial"/>
          <w:sz w:val="24"/>
          <w:szCs w:val="24"/>
        </w:rPr>
        <w:t>ónimo</w:t>
      </w:r>
      <w:r>
        <w:rPr>
          <w:rFonts w:ascii="Arial" w:cs="Arial" w:hAnsi="Arial"/>
          <w:sz w:val="24"/>
          <w:szCs w:val="24"/>
        </w:rPr>
        <w:t xml:space="preserve"> y su hiperónimo.</w:t>
      </w:r>
      <w:r>
        <w:rPr>
          <w:rFonts w:ascii="Arial" w:cs="Arial" w:hAnsi="Arial"/>
          <w:sz w:val="24"/>
          <w:szCs w:val="24"/>
        </w:rPr>
        <w:t xml:space="preserve"> En cualquiera de los casos el </w:t>
      </w:r>
      <w:r>
        <w:rPr>
          <w:rFonts w:ascii="Arial" w:cs="Arial" w:hAnsi="Arial"/>
          <w:sz w:val="24"/>
          <w:szCs w:val="24"/>
        </w:rPr>
        <w:t>correferente</w:t>
      </w:r>
      <w:r>
        <w:rPr>
          <w:rFonts w:ascii="Arial" w:cs="Arial" w:hAnsi="Arial"/>
          <w:sz w:val="24"/>
          <w:szCs w:val="24"/>
        </w:rPr>
        <w:t xml:space="preserve"> reproduce el </w:t>
      </w:r>
      <w:r>
        <w:rPr>
          <w:rFonts w:ascii="Arial" w:cs="Arial" w:hAnsi="Arial"/>
          <w:sz w:val="24"/>
          <w:szCs w:val="24"/>
        </w:rPr>
        <w:t>signifiado</w:t>
      </w:r>
      <w:r>
        <w:rPr>
          <w:rFonts w:ascii="Arial" w:cs="Arial" w:hAnsi="Arial"/>
          <w:sz w:val="24"/>
          <w:szCs w:val="24"/>
        </w:rPr>
        <w:t xml:space="preserve"> de un vocablo ya presente en el texto.</w:t>
      </w:r>
    </w:p>
    <w:p>
      <w:pPr>
        <w:pStyle w:val="style0"/>
        <w:ind w:right="283"/>
        <w:jc w:val="both"/>
        <w:rPr>
          <w:rFonts w:ascii="Arial" w:cs="Arial" w:hAnsi="Arial"/>
          <w:sz w:val="24"/>
          <w:szCs w:val="24"/>
        </w:rPr>
      </w:pPr>
      <w:r>
        <w:rPr>
          <w:rFonts w:ascii="Arial" w:cs="Arial" w:hAnsi="Arial"/>
          <w:sz w:val="24"/>
          <w:szCs w:val="24"/>
        </w:rPr>
        <w:t xml:space="preserve">Un </w:t>
      </w:r>
      <w:r>
        <w:rPr>
          <w:rFonts w:ascii="Arial" w:cs="Arial" w:hAnsi="Arial"/>
          <w:sz w:val="24"/>
          <w:szCs w:val="24"/>
        </w:rPr>
        <w:t>correferente</w:t>
      </w:r>
      <w:r>
        <w:rPr>
          <w:rFonts w:ascii="Arial" w:cs="Arial" w:hAnsi="Arial"/>
          <w:sz w:val="24"/>
          <w:szCs w:val="24"/>
        </w:rPr>
        <w:t xml:space="preserve"> puede tener </w:t>
      </w:r>
      <w:r>
        <w:rPr>
          <w:rFonts w:ascii="Arial" w:cs="Arial" w:hAnsi="Arial"/>
          <w:b/>
          <w:sz w:val="24"/>
          <w:szCs w:val="24"/>
        </w:rPr>
        <w:t xml:space="preserve">valor retrospectivo o </w:t>
      </w:r>
      <w:r>
        <w:rPr>
          <w:rFonts w:ascii="Arial" w:cs="Arial" w:hAnsi="Arial"/>
          <w:b/>
          <w:sz w:val="24"/>
          <w:szCs w:val="24"/>
        </w:rPr>
        <w:t>anáfórico</w:t>
      </w:r>
      <w:r>
        <w:rPr>
          <w:rFonts w:ascii="Arial" w:cs="Arial" w:hAnsi="Arial"/>
          <w:b/>
          <w:sz w:val="24"/>
          <w:szCs w:val="24"/>
        </w:rPr>
        <w:t xml:space="preserve"> </w:t>
      </w:r>
      <w:r>
        <w:rPr>
          <w:rFonts w:ascii="Arial" w:cs="Arial" w:hAnsi="Arial"/>
          <w:sz w:val="24"/>
          <w:szCs w:val="24"/>
        </w:rPr>
        <w:t xml:space="preserve">si hace referencia a un elemento antes presentado en el texto, y </w:t>
      </w:r>
      <w:r>
        <w:rPr>
          <w:rFonts w:ascii="Arial" w:cs="Arial" w:hAnsi="Arial"/>
          <w:b/>
          <w:sz w:val="24"/>
          <w:szCs w:val="24"/>
        </w:rPr>
        <w:t xml:space="preserve">valor prospectivo o </w:t>
      </w:r>
      <w:r>
        <w:rPr>
          <w:rFonts w:ascii="Arial" w:cs="Arial" w:hAnsi="Arial"/>
          <w:b/>
          <w:sz w:val="24"/>
          <w:szCs w:val="24"/>
        </w:rPr>
        <w:t>catafórico</w:t>
      </w:r>
      <w:r>
        <w:rPr>
          <w:rFonts w:ascii="Arial" w:cs="Arial" w:hAnsi="Arial"/>
          <w:b/>
          <w:sz w:val="24"/>
          <w:szCs w:val="24"/>
        </w:rPr>
        <w:t xml:space="preserve"> </w:t>
      </w:r>
      <w:r>
        <w:rPr>
          <w:rFonts w:ascii="Arial" w:cs="Arial" w:hAnsi="Arial"/>
          <w:sz w:val="24"/>
          <w:szCs w:val="24"/>
        </w:rPr>
        <w:t>si anuncia un elemento que después aparecerá.</w:t>
      </w:r>
    </w:p>
    <w:p>
      <w:pPr>
        <w:pStyle w:val="style0"/>
        <w:ind w:right="283"/>
        <w:jc w:val="both"/>
        <w:rPr>
          <w:rFonts w:ascii="Arial" w:cs="Arial" w:hAnsi="Arial"/>
          <w:sz w:val="24"/>
          <w:szCs w:val="24"/>
        </w:rPr>
      </w:pPr>
      <w:r>
        <w:rPr>
          <w:rFonts w:ascii="Arial" w:cs="Arial" w:hAnsi="Arial"/>
          <w:sz w:val="24"/>
          <w:szCs w:val="24"/>
        </w:rPr>
        <w:t xml:space="preserve">En síntesis, el recurso unificador puede ser, por su naturaleza, gramatical o léxico, y por su ubicación en el texto, anafórico (con valor retrospectivo) o </w:t>
      </w:r>
      <w:r>
        <w:rPr>
          <w:rFonts w:ascii="Arial" w:cs="Arial" w:hAnsi="Arial"/>
          <w:sz w:val="24"/>
          <w:szCs w:val="24"/>
        </w:rPr>
        <w:t>catafórico</w:t>
      </w:r>
      <w:r>
        <w:rPr>
          <w:rFonts w:ascii="Arial" w:cs="Arial" w:hAnsi="Arial"/>
          <w:sz w:val="24"/>
          <w:szCs w:val="24"/>
        </w:rPr>
        <w:t xml:space="preserve"> (con valor prospectivo). </w:t>
      </w:r>
      <w:r>
        <w:rPr>
          <w:rFonts w:ascii="Arial" w:cs="Arial" w:hAnsi="Arial"/>
          <w:b/>
          <w:sz w:val="24"/>
          <w:szCs w:val="24"/>
        </w:rPr>
        <w:t xml:space="preserve"> </w:t>
      </w:r>
    </w:p>
    <w:p>
      <w:pPr>
        <w:pStyle w:val="style0"/>
        <w:ind w:right="283"/>
        <w:jc w:val="both"/>
        <w:rPr>
          <w:rFonts w:ascii="Arial" w:cs="Arial" w:hAnsi="Arial"/>
          <w:sz w:val="24"/>
          <w:szCs w:val="24"/>
        </w:rPr>
      </w:pPr>
      <w:r>
        <w:rPr>
          <w:rFonts w:ascii="Arial" w:cs="Arial" w:hAnsi="Arial"/>
          <w:sz w:val="24"/>
          <w:szCs w:val="24"/>
        </w:rPr>
        <w:t>Así en:</w:t>
      </w:r>
    </w:p>
    <w:p>
      <w:pPr>
        <w:pStyle w:val="style179"/>
        <w:numPr>
          <w:ilvl w:val="0"/>
          <w:numId w:val="8"/>
        </w:numPr>
        <w:ind w:right="283"/>
        <w:jc w:val="both"/>
        <w:rPr>
          <w:rFonts w:ascii="Arial" w:cs="Arial" w:hAnsi="Arial"/>
          <w:sz w:val="24"/>
          <w:szCs w:val="24"/>
        </w:rPr>
      </w:pPr>
      <w:r>
        <w:rPr>
          <w:rFonts w:ascii="Arial" w:cs="Arial" w:hAnsi="Arial"/>
          <w:sz w:val="24"/>
          <w:szCs w:val="24"/>
        </w:rPr>
        <w:t>“</w:t>
      </w:r>
      <w:r>
        <w:rPr>
          <w:rFonts w:ascii="Arial" w:cs="Arial" w:hAnsi="Arial"/>
          <w:b/>
          <w:sz w:val="24"/>
          <w:szCs w:val="24"/>
        </w:rPr>
        <w:t>Ernesto</w:t>
      </w:r>
      <w:r>
        <w:rPr>
          <w:rFonts w:ascii="Arial" w:cs="Arial" w:hAnsi="Arial"/>
          <w:sz w:val="24"/>
          <w:szCs w:val="24"/>
        </w:rPr>
        <w:t xml:space="preserve"> invitó a una </w:t>
      </w:r>
      <w:r>
        <w:rPr>
          <w:rFonts w:ascii="Arial" w:cs="Arial" w:hAnsi="Arial"/>
          <w:b/>
          <w:sz w:val="24"/>
          <w:szCs w:val="24"/>
        </w:rPr>
        <w:t>amiga</w:t>
      </w:r>
      <w:r>
        <w:rPr>
          <w:rFonts w:ascii="Arial" w:cs="Arial" w:hAnsi="Arial"/>
          <w:sz w:val="24"/>
          <w:szCs w:val="24"/>
        </w:rPr>
        <w:t xml:space="preserve"> a cenar. </w:t>
      </w:r>
      <w:r>
        <w:rPr>
          <w:rFonts w:ascii="Arial" w:cs="Arial" w:hAnsi="Arial"/>
          <w:b/>
          <w:sz w:val="24"/>
          <w:szCs w:val="24"/>
        </w:rPr>
        <w:t>Él</w:t>
      </w:r>
      <w:r>
        <w:rPr>
          <w:rFonts w:ascii="Arial" w:cs="Arial" w:hAnsi="Arial"/>
          <w:sz w:val="24"/>
          <w:szCs w:val="24"/>
        </w:rPr>
        <w:t xml:space="preserve"> </w:t>
      </w:r>
      <w:r>
        <w:rPr>
          <w:rFonts w:ascii="Arial" w:cs="Arial" w:hAnsi="Arial"/>
          <w:b/>
          <w:sz w:val="24"/>
          <w:szCs w:val="24"/>
        </w:rPr>
        <w:t>la</w:t>
      </w:r>
      <w:r>
        <w:rPr>
          <w:rFonts w:ascii="Arial" w:cs="Arial" w:hAnsi="Arial"/>
          <w:sz w:val="24"/>
          <w:szCs w:val="24"/>
        </w:rPr>
        <w:t xml:space="preserve"> espera con una copa de vino”. </w:t>
      </w:r>
    </w:p>
    <w:p>
      <w:pPr>
        <w:pStyle w:val="style0"/>
        <w:ind w:right="283"/>
        <w:jc w:val="both"/>
        <w:rPr>
          <w:rFonts w:ascii="Arial" w:cs="Arial" w:hAnsi="Arial"/>
          <w:sz w:val="24"/>
          <w:szCs w:val="24"/>
        </w:rPr>
      </w:pPr>
      <w:r>
        <w:rPr>
          <w:rFonts w:ascii="Arial" w:cs="Arial" w:hAnsi="Arial"/>
          <w:sz w:val="24"/>
          <w:szCs w:val="24"/>
        </w:rPr>
        <w:t xml:space="preserve">En ese ejemplo “Ernesto” y “amiga” son dos referentes que nombran personas y que tienen en “Él” y en “la” sus </w:t>
      </w:r>
      <w:r>
        <w:rPr>
          <w:rFonts w:ascii="Arial" w:cs="Arial" w:hAnsi="Arial"/>
          <w:sz w:val="24"/>
          <w:szCs w:val="24"/>
        </w:rPr>
        <w:t>correferentes</w:t>
      </w:r>
      <w:r>
        <w:rPr>
          <w:rFonts w:ascii="Arial" w:cs="Arial" w:hAnsi="Arial"/>
          <w:sz w:val="24"/>
          <w:szCs w:val="24"/>
        </w:rPr>
        <w:t xml:space="preserve"> respectivos. Observe que ambos pronombres personales (él / la) apuntan, respectivamente a “Ernesto” (él) y a “amiga” (la); los reiteran en el discurso. </w:t>
      </w:r>
      <w:r>
        <w:rPr>
          <w:rFonts w:ascii="Arial" w:cs="Arial" w:hAnsi="Arial"/>
          <w:sz w:val="24"/>
          <w:szCs w:val="24"/>
        </w:rPr>
        <w:t>Los pronombres “El” y “la</w:t>
      </w:r>
      <w:r>
        <w:rPr>
          <w:rFonts w:ascii="Arial" w:cs="Arial" w:hAnsi="Arial"/>
          <w:sz w:val="24"/>
          <w:szCs w:val="24"/>
        </w:rPr>
        <w:t>” son</w:t>
      </w:r>
      <w:r>
        <w:rPr>
          <w:rFonts w:ascii="Arial" w:cs="Arial" w:hAnsi="Arial"/>
          <w:sz w:val="24"/>
          <w:szCs w:val="24"/>
        </w:rPr>
        <w:t xml:space="preserve"> dos deixis personales que remiten a elementos antes presentados: “Ernesto” y “amiga”. “Él y “la” son </w:t>
      </w:r>
      <w:r>
        <w:rPr>
          <w:rFonts w:ascii="Arial" w:cs="Arial" w:hAnsi="Arial"/>
          <w:sz w:val="24"/>
          <w:szCs w:val="24"/>
        </w:rPr>
        <w:t>recursos de cohesión gramatical</w:t>
      </w:r>
      <w:r>
        <w:rPr>
          <w:rFonts w:ascii="Arial" w:cs="Arial" w:hAnsi="Arial"/>
          <w:sz w:val="24"/>
          <w:szCs w:val="24"/>
        </w:rPr>
        <w:t xml:space="preserve"> </w:t>
      </w:r>
      <w:r>
        <w:rPr>
          <w:rFonts w:ascii="Arial" w:cs="Arial" w:hAnsi="Arial"/>
          <w:b/>
          <w:sz w:val="24"/>
          <w:szCs w:val="24"/>
        </w:rPr>
        <w:t>con valor anafórico o retrospectivo</w:t>
      </w:r>
      <w:r>
        <w:rPr>
          <w:rFonts w:ascii="Arial" w:cs="Arial" w:hAnsi="Arial"/>
          <w:sz w:val="24"/>
          <w:szCs w:val="24"/>
        </w:rPr>
        <w:t xml:space="preserve"> pues ambos apuntan a elementos antes presentados en el texto.</w:t>
      </w:r>
    </w:p>
    <w:p>
      <w:pPr>
        <w:pStyle w:val="style179"/>
        <w:numPr>
          <w:ilvl w:val="0"/>
          <w:numId w:val="8"/>
        </w:numPr>
        <w:ind w:right="283"/>
        <w:jc w:val="both"/>
        <w:rPr>
          <w:rFonts w:ascii="Arial" w:cs="Arial" w:hAnsi="Arial"/>
          <w:sz w:val="24"/>
          <w:szCs w:val="24"/>
        </w:rPr>
      </w:pPr>
      <w:r>
        <w:rPr>
          <w:rFonts w:ascii="Arial" w:cs="Arial" w:hAnsi="Arial"/>
          <w:sz w:val="24"/>
          <w:szCs w:val="24"/>
        </w:rPr>
        <w:t xml:space="preserve">Te esperaré en el </w:t>
      </w:r>
      <w:r>
        <w:rPr>
          <w:rFonts w:ascii="Arial" w:cs="Arial" w:hAnsi="Arial"/>
          <w:b/>
          <w:sz w:val="24"/>
          <w:szCs w:val="24"/>
        </w:rPr>
        <w:t>parque</w:t>
      </w:r>
      <w:r>
        <w:rPr>
          <w:rFonts w:ascii="Arial" w:cs="Arial" w:hAnsi="Arial"/>
          <w:sz w:val="24"/>
          <w:szCs w:val="24"/>
        </w:rPr>
        <w:t xml:space="preserve">. Todos nuestros amigos se encontrarán </w:t>
      </w:r>
      <w:r>
        <w:rPr>
          <w:rFonts w:ascii="Arial" w:cs="Arial" w:hAnsi="Arial"/>
          <w:b/>
          <w:sz w:val="24"/>
          <w:szCs w:val="24"/>
        </w:rPr>
        <w:t>allá</w:t>
      </w:r>
      <w:r>
        <w:rPr>
          <w:rFonts w:ascii="Arial" w:cs="Arial" w:hAnsi="Arial"/>
          <w:b/>
          <w:sz w:val="24"/>
          <w:szCs w:val="24"/>
        </w:rPr>
        <w:t>.</w:t>
      </w:r>
    </w:p>
    <w:p>
      <w:pPr>
        <w:pStyle w:val="style0"/>
        <w:ind w:right="283"/>
        <w:jc w:val="both"/>
        <w:rPr>
          <w:rFonts w:ascii="Arial" w:cs="Arial" w:hAnsi="Arial"/>
          <w:sz w:val="24"/>
          <w:szCs w:val="24"/>
        </w:rPr>
      </w:pPr>
      <w:r>
        <w:rPr>
          <w:rFonts w:ascii="Arial" w:cs="Arial" w:hAnsi="Arial"/>
          <w:sz w:val="24"/>
          <w:szCs w:val="24"/>
        </w:rPr>
        <w:t>Observe que el adverbio “</w:t>
      </w:r>
      <w:r>
        <w:rPr>
          <w:rFonts w:ascii="Arial" w:cs="Arial" w:hAnsi="Arial"/>
          <w:sz w:val="24"/>
          <w:szCs w:val="24"/>
        </w:rPr>
        <w:t>alla</w:t>
      </w:r>
      <w:r>
        <w:rPr>
          <w:rFonts w:ascii="Arial" w:cs="Arial" w:hAnsi="Arial"/>
          <w:sz w:val="24"/>
          <w:szCs w:val="24"/>
        </w:rPr>
        <w:t xml:space="preserve">” es </w:t>
      </w:r>
      <w:r>
        <w:rPr>
          <w:rFonts w:ascii="Arial" w:cs="Arial" w:hAnsi="Arial"/>
          <w:sz w:val="24"/>
          <w:szCs w:val="24"/>
        </w:rPr>
        <w:t>correferente</w:t>
      </w:r>
      <w:r>
        <w:rPr>
          <w:rFonts w:ascii="Arial" w:cs="Arial" w:hAnsi="Arial"/>
          <w:sz w:val="24"/>
          <w:szCs w:val="24"/>
        </w:rPr>
        <w:t xml:space="preserve"> de “parque”; es un deíctico espacial que apunta hacía un elementos antes presentado en el discurso. Al remitir a un vocablo de la oración anterior, logra cohesionar las dos oraciones del enunciado. Es un recurso unificador o cohesivo con carácter </w:t>
      </w:r>
      <w:r>
        <w:rPr>
          <w:rFonts w:ascii="Arial" w:cs="Arial" w:hAnsi="Arial"/>
          <w:sz w:val="24"/>
          <w:szCs w:val="24"/>
        </w:rPr>
        <w:t>retrosprectivo</w:t>
      </w:r>
      <w:r>
        <w:rPr>
          <w:rFonts w:ascii="Arial" w:cs="Arial" w:hAnsi="Arial"/>
          <w:sz w:val="24"/>
          <w:szCs w:val="24"/>
        </w:rPr>
        <w:t xml:space="preserve"> o anafórico.</w:t>
      </w:r>
    </w:p>
    <w:p>
      <w:pPr>
        <w:pStyle w:val="style179"/>
        <w:numPr>
          <w:ilvl w:val="0"/>
          <w:numId w:val="8"/>
        </w:numPr>
        <w:ind w:right="283"/>
        <w:jc w:val="both"/>
        <w:rPr>
          <w:rFonts w:ascii="Arial" w:cs="Arial" w:hAnsi="Arial"/>
          <w:sz w:val="24"/>
          <w:szCs w:val="24"/>
        </w:rPr>
      </w:pPr>
      <w:r>
        <w:rPr>
          <w:rFonts w:ascii="Arial" w:cs="Arial" w:hAnsi="Arial"/>
          <w:sz w:val="24"/>
          <w:szCs w:val="24"/>
        </w:rPr>
        <w:t xml:space="preserve">Por </w:t>
      </w:r>
      <w:r>
        <w:rPr>
          <w:rFonts w:ascii="Arial" w:cs="Arial" w:hAnsi="Arial"/>
          <w:b/>
          <w:sz w:val="24"/>
          <w:szCs w:val="24"/>
        </w:rPr>
        <w:t>eso</w:t>
      </w:r>
      <w:r>
        <w:rPr>
          <w:rFonts w:ascii="Arial" w:cs="Arial" w:hAnsi="Arial"/>
          <w:sz w:val="24"/>
          <w:szCs w:val="24"/>
        </w:rPr>
        <w:t xml:space="preserve"> nada te sale bien: eres muy desorganizado.</w:t>
      </w:r>
    </w:p>
    <w:p>
      <w:pPr>
        <w:pStyle w:val="style0"/>
        <w:ind w:right="283"/>
        <w:jc w:val="both"/>
        <w:rPr>
          <w:rFonts w:ascii="Arial" w:cs="Arial" w:hAnsi="Arial"/>
          <w:sz w:val="24"/>
          <w:szCs w:val="24"/>
        </w:rPr>
      </w:pPr>
      <w:r>
        <w:rPr>
          <w:rFonts w:ascii="Arial" w:cs="Arial" w:hAnsi="Arial"/>
          <w:sz w:val="24"/>
          <w:szCs w:val="24"/>
        </w:rPr>
        <w:t>El deíctico demostrativo neutro “eso” apunta hacia una expresión todavía no presentad</w:t>
      </w:r>
      <w:r>
        <w:rPr>
          <w:rFonts w:ascii="Arial" w:cs="Arial" w:hAnsi="Arial"/>
          <w:sz w:val="24"/>
          <w:szCs w:val="24"/>
        </w:rPr>
        <w:t>a</w:t>
      </w:r>
      <w:r>
        <w:rPr>
          <w:rFonts w:ascii="Arial" w:cs="Arial" w:hAnsi="Arial"/>
          <w:sz w:val="24"/>
          <w:szCs w:val="24"/>
        </w:rPr>
        <w:t xml:space="preserve"> en el discurso</w:t>
      </w:r>
      <w:r>
        <w:rPr>
          <w:rFonts w:ascii="Arial" w:cs="Arial" w:hAnsi="Arial"/>
          <w:sz w:val="24"/>
          <w:szCs w:val="24"/>
        </w:rPr>
        <w:t xml:space="preserve">; más bien la </w:t>
      </w:r>
      <w:r>
        <w:rPr>
          <w:rFonts w:ascii="Arial" w:cs="Arial" w:hAnsi="Arial"/>
          <w:sz w:val="24"/>
          <w:szCs w:val="24"/>
        </w:rPr>
        <w:t>aunucia</w:t>
      </w:r>
      <w:r>
        <w:rPr>
          <w:rFonts w:ascii="Arial" w:cs="Arial" w:hAnsi="Arial"/>
          <w:sz w:val="24"/>
          <w:szCs w:val="24"/>
        </w:rPr>
        <w:t xml:space="preserve">. El signo de puntuación que enlaza ambas oraciones del enunciado (los dos puntos) pone en relación “eso” con la situación que supone “ser muy </w:t>
      </w:r>
      <w:r>
        <w:rPr>
          <w:rFonts w:ascii="Arial" w:cs="Arial" w:hAnsi="Arial"/>
          <w:sz w:val="24"/>
          <w:szCs w:val="24"/>
        </w:rPr>
        <w:t>desorganiado</w:t>
      </w:r>
      <w:r>
        <w:rPr>
          <w:rFonts w:ascii="Arial" w:cs="Arial" w:hAnsi="Arial"/>
          <w:sz w:val="24"/>
          <w:szCs w:val="24"/>
        </w:rPr>
        <w:t xml:space="preserve">”. El demostrativo neutro “eso” </w:t>
      </w:r>
      <w:r>
        <w:rPr>
          <w:rFonts w:ascii="Arial" w:cs="Arial" w:hAnsi="Arial"/>
          <w:sz w:val="24"/>
          <w:szCs w:val="24"/>
        </w:rPr>
        <w:t>esw</w:t>
      </w:r>
      <w:r>
        <w:rPr>
          <w:rFonts w:ascii="Arial" w:cs="Arial" w:hAnsi="Arial"/>
          <w:sz w:val="24"/>
          <w:szCs w:val="24"/>
        </w:rPr>
        <w:t xml:space="preserve"> </w:t>
      </w:r>
      <w:r>
        <w:rPr>
          <w:rFonts w:ascii="Arial" w:cs="Arial" w:hAnsi="Arial"/>
          <w:sz w:val="24"/>
          <w:szCs w:val="24"/>
        </w:rPr>
        <w:t>correferente</w:t>
      </w:r>
      <w:r>
        <w:rPr>
          <w:rFonts w:ascii="Arial" w:cs="Arial" w:hAnsi="Arial"/>
          <w:sz w:val="24"/>
          <w:szCs w:val="24"/>
        </w:rPr>
        <w:t xml:space="preserve"> de “ser muy desorganizado”, que adelanta en el discurso. En este caso se trata de de un </w:t>
      </w:r>
      <w:r>
        <w:rPr>
          <w:rFonts w:ascii="Arial" w:cs="Arial" w:hAnsi="Arial"/>
          <w:sz w:val="24"/>
          <w:szCs w:val="24"/>
        </w:rPr>
        <w:t>resurso</w:t>
      </w:r>
      <w:r>
        <w:rPr>
          <w:rFonts w:ascii="Arial" w:cs="Arial" w:hAnsi="Arial"/>
          <w:sz w:val="24"/>
          <w:szCs w:val="24"/>
        </w:rPr>
        <w:t xml:space="preserve"> de cohesión </w:t>
      </w:r>
      <w:r>
        <w:rPr>
          <w:rFonts w:ascii="Arial" w:cs="Arial" w:hAnsi="Arial"/>
          <w:b/>
          <w:sz w:val="24"/>
          <w:szCs w:val="24"/>
        </w:rPr>
        <w:t xml:space="preserve">con valor prospectivo o </w:t>
      </w:r>
      <w:r>
        <w:rPr>
          <w:rFonts w:ascii="Arial" w:cs="Arial" w:hAnsi="Arial"/>
          <w:b/>
          <w:sz w:val="24"/>
          <w:szCs w:val="24"/>
        </w:rPr>
        <w:t>catafórico</w:t>
      </w:r>
      <w:r>
        <w:rPr>
          <w:rFonts w:ascii="Arial" w:cs="Arial" w:hAnsi="Arial"/>
          <w:b/>
          <w:sz w:val="24"/>
          <w:szCs w:val="24"/>
        </w:rPr>
        <w:t xml:space="preserve"> </w:t>
      </w:r>
      <w:r>
        <w:rPr>
          <w:rFonts w:ascii="Arial" w:cs="Arial" w:hAnsi="Arial"/>
          <w:sz w:val="24"/>
          <w:szCs w:val="24"/>
        </w:rPr>
        <w:t xml:space="preserve">porque anuncia lo que se va a comunicar. </w:t>
      </w:r>
    </w:p>
    <w:p>
      <w:pPr>
        <w:pStyle w:val="style179"/>
        <w:numPr>
          <w:ilvl w:val="0"/>
          <w:numId w:val="8"/>
        </w:numPr>
        <w:ind w:right="283"/>
        <w:jc w:val="both"/>
        <w:rPr>
          <w:rFonts w:ascii="Arial" w:cs="Arial" w:hAnsi="Arial"/>
          <w:sz w:val="24"/>
          <w:szCs w:val="24"/>
        </w:rPr>
      </w:pPr>
      <w:r>
        <w:rPr>
          <w:rFonts w:ascii="Arial" w:cs="Arial" w:hAnsi="Arial"/>
          <w:sz w:val="24"/>
          <w:szCs w:val="24"/>
        </w:rPr>
        <w:t xml:space="preserve">La confección de un </w:t>
      </w:r>
      <w:r>
        <w:rPr>
          <w:rFonts w:ascii="Arial" w:cs="Arial" w:hAnsi="Arial"/>
          <w:b/>
          <w:sz w:val="24"/>
          <w:szCs w:val="24"/>
        </w:rPr>
        <w:t>cake</w:t>
      </w:r>
      <w:r>
        <w:rPr>
          <w:rFonts w:ascii="Arial" w:cs="Arial" w:hAnsi="Arial"/>
          <w:sz w:val="24"/>
          <w:szCs w:val="24"/>
        </w:rPr>
        <w:t xml:space="preserve"> exige harina, levadura, azúcar, huevos, </w:t>
      </w:r>
      <w:r>
        <w:rPr>
          <w:rFonts w:ascii="Arial" w:cs="Arial" w:hAnsi="Arial"/>
          <w:sz w:val="24"/>
          <w:szCs w:val="24"/>
        </w:rPr>
        <w:t xml:space="preserve">chocolate, vainilla, siropes, </w:t>
      </w:r>
      <w:r>
        <w:rPr>
          <w:rFonts w:ascii="Arial" w:cs="Arial" w:hAnsi="Arial"/>
          <w:sz w:val="24"/>
          <w:szCs w:val="24"/>
        </w:rPr>
        <w:t>colorantes, sal…, todos de calidad; pero sin la experi</w:t>
      </w:r>
      <w:r>
        <w:rPr>
          <w:rFonts w:ascii="Arial" w:cs="Arial" w:hAnsi="Arial"/>
          <w:sz w:val="24"/>
          <w:szCs w:val="24"/>
        </w:rPr>
        <w:t>encia y habilidad</w:t>
      </w:r>
      <w:r>
        <w:rPr>
          <w:rFonts w:ascii="Arial" w:cs="Arial" w:hAnsi="Arial"/>
          <w:sz w:val="24"/>
          <w:szCs w:val="24"/>
        </w:rPr>
        <w:t xml:space="preserve"> del repostero, </w:t>
      </w:r>
      <w:r>
        <w:rPr>
          <w:rFonts w:ascii="Arial" w:cs="Arial" w:hAnsi="Arial"/>
          <w:sz w:val="24"/>
          <w:szCs w:val="24"/>
        </w:rPr>
        <w:t xml:space="preserve">no saldrá bien la </w:t>
      </w:r>
      <w:r>
        <w:rPr>
          <w:rFonts w:ascii="Arial" w:cs="Arial" w:hAnsi="Arial"/>
          <w:b/>
          <w:sz w:val="24"/>
          <w:szCs w:val="24"/>
        </w:rPr>
        <w:t>torta</w:t>
      </w:r>
      <w:r>
        <w:rPr>
          <w:rFonts w:ascii="Arial" w:cs="Arial" w:hAnsi="Arial"/>
          <w:sz w:val="24"/>
          <w:szCs w:val="24"/>
        </w:rPr>
        <w:t xml:space="preserve"> aunque se empleen </w:t>
      </w:r>
      <w:r>
        <w:rPr>
          <w:rFonts w:ascii="Arial" w:cs="Arial" w:hAnsi="Arial"/>
          <w:sz w:val="24"/>
          <w:szCs w:val="24"/>
        </w:rPr>
        <w:t>los mejores</w:t>
      </w:r>
      <w:r>
        <w:rPr>
          <w:rFonts w:ascii="Arial" w:cs="Arial" w:hAnsi="Arial"/>
          <w:sz w:val="24"/>
          <w:szCs w:val="24"/>
        </w:rPr>
        <w:t xml:space="preserve"> </w:t>
      </w:r>
      <w:r>
        <w:rPr>
          <w:rFonts w:ascii="Arial" w:cs="Arial" w:hAnsi="Arial"/>
          <w:b/>
          <w:sz w:val="24"/>
          <w:szCs w:val="24"/>
        </w:rPr>
        <w:t>ingredientes</w:t>
      </w:r>
      <w:r>
        <w:rPr>
          <w:rFonts w:ascii="Arial" w:cs="Arial" w:hAnsi="Arial"/>
          <w:sz w:val="24"/>
          <w:szCs w:val="24"/>
        </w:rPr>
        <w:t>.</w:t>
      </w:r>
      <w:r>
        <w:rPr>
          <w:rFonts w:ascii="Arial" w:cs="Arial" w:hAnsi="Arial"/>
          <w:sz w:val="24"/>
          <w:szCs w:val="24"/>
        </w:rPr>
        <w:t xml:space="preserve"> </w:t>
      </w:r>
    </w:p>
    <w:p>
      <w:pPr>
        <w:pStyle w:val="style0"/>
        <w:ind w:right="283"/>
        <w:jc w:val="both"/>
        <w:rPr>
          <w:rFonts w:ascii="Arial" w:cs="Arial" w:hAnsi="Arial"/>
          <w:sz w:val="24"/>
          <w:szCs w:val="24"/>
        </w:rPr>
      </w:pPr>
      <w:r>
        <w:rPr>
          <w:rFonts w:ascii="Arial" w:cs="Arial" w:hAnsi="Arial"/>
          <w:sz w:val="24"/>
          <w:szCs w:val="24"/>
        </w:rPr>
        <w:t>En ese ejemplo “cake” y “torta” son sinónimos contextuales. El empleo de la sinonimia evita una repetición innecesaria de “cake” que haría monótona la</w:t>
      </w:r>
      <w:r>
        <w:rPr>
          <w:rFonts w:ascii="Arial" w:cs="Arial" w:hAnsi="Arial"/>
          <w:sz w:val="24"/>
          <w:szCs w:val="24"/>
        </w:rPr>
        <w:t xml:space="preserve"> expresión de la idea que se comunica. Ese recurso (el empleo de sinónimos), además de evitar la monotonía expresiva, opera como medio de </w:t>
      </w:r>
      <w:r>
        <w:rPr>
          <w:rFonts w:ascii="Arial" w:cs="Arial" w:hAnsi="Arial"/>
          <w:b/>
          <w:sz w:val="24"/>
          <w:szCs w:val="24"/>
        </w:rPr>
        <w:t xml:space="preserve">cohesión léxica </w:t>
      </w:r>
      <w:r>
        <w:rPr>
          <w:rFonts w:ascii="Arial" w:cs="Arial" w:hAnsi="Arial"/>
          <w:sz w:val="24"/>
          <w:szCs w:val="24"/>
        </w:rPr>
        <w:t xml:space="preserve">entre los elementos que conforman el cuerpo lingüístico del discurso. Obsérvese también que “ingredientes” es el </w:t>
      </w:r>
      <w:r>
        <w:rPr>
          <w:rFonts w:ascii="Arial" w:cs="Arial" w:hAnsi="Arial"/>
          <w:b/>
          <w:sz w:val="24"/>
          <w:szCs w:val="24"/>
        </w:rPr>
        <w:t>hiperónimo</w:t>
      </w:r>
      <w:r>
        <w:rPr>
          <w:rFonts w:ascii="Arial" w:cs="Arial" w:hAnsi="Arial"/>
          <w:b/>
          <w:sz w:val="24"/>
          <w:szCs w:val="24"/>
        </w:rPr>
        <w:t xml:space="preserve"> </w:t>
      </w:r>
      <w:r>
        <w:rPr>
          <w:rFonts w:ascii="Arial" w:cs="Arial" w:hAnsi="Arial"/>
          <w:sz w:val="24"/>
          <w:szCs w:val="24"/>
        </w:rPr>
        <w:t xml:space="preserve">de los </w:t>
      </w:r>
      <w:r>
        <w:rPr>
          <w:rFonts w:ascii="Arial" w:cs="Arial" w:hAnsi="Arial"/>
          <w:b/>
          <w:sz w:val="24"/>
          <w:szCs w:val="24"/>
        </w:rPr>
        <w:t>hipónimos</w:t>
      </w:r>
      <w:r>
        <w:rPr>
          <w:rFonts w:ascii="Arial" w:cs="Arial" w:hAnsi="Arial"/>
          <w:sz w:val="24"/>
          <w:szCs w:val="24"/>
        </w:rPr>
        <w:t xml:space="preserve"> “harina”, “levadura”, “azúcar”, etc. </w:t>
      </w:r>
      <w:r>
        <w:rPr>
          <w:rFonts w:ascii="Arial" w:cs="Arial" w:hAnsi="Arial"/>
          <w:sz w:val="24"/>
          <w:szCs w:val="24"/>
        </w:rPr>
        <w:t>Es otro medio o recurso de cohesión léxica,</w:t>
      </w:r>
    </w:p>
    <w:p>
      <w:pPr>
        <w:pStyle w:val="style0"/>
        <w:ind w:right="283"/>
        <w:jc w:val="both"/>
        <w:rPr>
          <w:rFonts w:ascii="Arial" w:cs="Arial" w:hAnsi="Arial"/>
          <w:sz w:val="24"/>
          <w:szCs w:val="24"/>
        </w:rPr>
      </w:pPr>
      <w:r>
        <w:rPr>
          <w:rFonts w:ascii="Arial" w:cs="Arial" w:hAnsi="Arial"/>
          <w:sz w:val="24"/>
          <w:szCs w:val="24"/>
        </w:rPr>
        <w:t xml:space="preserve">Por último, todas estas referencias son </w:t>
      </w:r>
      <w:r>
        <w:rPr>
          <w:rFonts w:ascii="Arial" w:cs="Arial" w:hAnsi="Arial"/>
          <w:b/>
          <w:sz w:val="24"/>
          <w:szCs w:val="24"/>
        </w:rPr>
        <w:t>endofóricas</w:t>
      </w:r>
      <w:r>
        <w:rPr>
          <w:rFonts w:ascii="Arial" w:cs="Arial" w:hAnsi="Arial"/>
          <w:b/>
          <w:sz w:val="24"/>
          <w:szCs w:val="24"/>
        </w:rPr>
        <w:t xml:space="preserve"> </w:t>
      </w:r>
      <w:r>
        <w:rPr>
          <w:rFonts w:ascii="Arial" w:cs="Arial" w:hAnsi="Arial"/>
          <w:sz w:val="24"/>
          <w:szCs w:val="24"/>
        </w:rPr>
        <w:t xml:space="preserve">porque constituyen remisiones lingüísticas a entidades presentes en el texto (una referencia es </w:t>
      </w:r>
      <w:r>
        <w:rPr>
          <w:rFonts w:ascii="Arial" w:cs="Arial" w:hAnsi="Arial"/>
          <w:sz w:val="24"/>
          <w:szCs w:val="24"/>
        </w:rPr>
        <w:t>endofórica</w:t>
      </w:r>
      <w:r>
        <w:rPr>
          <w:rFonts w:ascii="Arial" w:cs="Arial" w:hAnsi="Arial"/>
          <w:sz w:val="24"/>
          <w:szCs w:val="24"/>
        </w:rPr>
        <w:t xml:space="preserve"> cuando remite a otra entidad presente dentro del mismo discurso)</w:t>
      </w:r>
      <w:r>
        <w:rPr>
          <w:rFonts w:ascii="Arial" w:cs="Arial" w:hAnsi="Arial"/>
          <w:sz w:val="24"/>
          <w:szCs w:val="24"/>
        </w:rPr>
        <w:t>.</w:t>
      </w:r>
    </w:p>
    <w:p>
      <w:pPr>
        <w:pStyle w:val="style0"/>
        <w:ind w:right="283"/>
        <w:jc w:val="both"/>
        <w:rPr>
          <w:rFonts w:ascii="Arial" w:cs="Arial" w:hAnsi="Arial"/>
          <w:sz w:val="24"/>
          <w:szCs w:val="24"/>
        </w:rPr>
      </w:pPr>
      <w:r>
        <w:rPr>
          <w:rFonts w:ascii="Arial" w:cs="Arial" w:hAnsi="Arial"/>
          <w:sz w:val="24"/>
          <w:szCs w:val="24"/>
        </w:rPr>
        <w:t>En este otro caso:</w:t>
      </w:r>
    </w:p>
    <w:p>
      <w:pPr>
        <w:pStyle w:val="style179"/>
        <w:numPr>
          <w:ilvl w:val="0"/>
          <w:numId w:val="8"/>
        </w:numPr>
        <w:ind w:right="283"/>
        <w:jc w:val="both"/>
        <w:rPr>
          <w:rFonts w:ascii="Arial" w:cs="Arial" w:hAnsi="Arial"/>
          <w:sz w:val="24"/>
          <w:szCs w:val="24"/>
        </w:rPr>
      </w:pPr>
      <w:r>
        <w:rPr>
          <w:rFonts w:ascii="Arial" w:cs="Arial" w:hAnsi="Arial"/>
          <w:sz w:val="24"/>
          <w:szCs w:val="24"/>
        </w:rPr>
        <w:t>Tu respuesta ante el reclamo</w:t>
      </w:r>
      <w:r>
        <w:rPr>
          <w:rFonts w:ascii="Arial" w:cs="Arial" w:hAnsi="Arial"/>
          <w:sz w:val="24"/>
          <w:szCs w:val="24"/>
        </w:rPr>
        <w:t xml:space="preserve"> de tu amigo no fue la más adecuada.</w:t>
      </w:r>
    </w:p>
    <w:p>
      <w:pPr>
        <w:pStyle w:val="style0"/>
        <w:ind w:right="283"/>
        <w:jc w:val="both"/>
        <w:rPr>
          <w:rFonts w:ascii="Arial" w:cs="Arial" w:hAnsi="Arial"/>
          <w:sz w:val="24"/>
          <w:szCs w:val="24"/>
        </w:rPr>
      </w:pPr>
      <w:r>
        <w:rPr>
          <w:rFonts w:ascii="Arial" w:cs="Arial" w:hAnsi="Arial"/>
          <w:sz w:val="24"/>
          <w:szCs w:val="24"/>
        </w:rPr>
        <w:t>El enunciador exhorta a su interlocutor a reflexionar sobre una acción poco apropiada: la respuesta dada al reclamo de su amigo. No están presentes en la enunciación ni la “respuesta”</w:t>
      </w:r>
      <w:r>
        <w:rPr>
          <w:rFonts w:ascii="Arial" w:cs="Arial" w:hAnsi="Arial"/>
          <w:sz w:val="24"/>
          <w:szCs w:val="24"/>
        </w:rPr>
        <w:t xml:space="preserve"> ni el</w:t>
      </w:r>
      <w:r>
        <w:rPr>
          <w:rFonts w:ascii="Arial" w:cs="Arial" w:hAnsi="Arial"/>
          <w:sz w:val="24"/>
          <w:szCs w:val="24"/>
        </w:rPr>
        <w:t xml:space="preserve"> “</w:t>
      </w:r>
      <w:r>
        <w:rPr>
          <w:rFonts w:ascii="Arial" w:cs="Arial" w:hAnsi="Arial"/>
          <w:sz w:val="24"/>
          <w:szCs w:val="24"/>
        </w:rPr>
        <w:t>reclamo</w:t>
      </w:r>
      <w:r>
        <w:rPr>
          <w:rFonts w:ascii="Arial" w:cs="Arial" w:hAnsi="Arial"/>
          <w:sz w:val="24"/>
          <w:szCs w:val="24"/>
        </w:rPr>
        <w:t xml:space="preserve">”; por tanto esas referencias son </w:t>
      </w:r>
      <w:r>
        <w:rPr>
          <w:rFonts w:ascii="Arial" w:cs="Arial" w:hAnsi="Arial"/>
          <w:b/>
          <w:sz w:val="24"/>
          <w:szCs w:val="24"/>
        </w:rPr>
        <w:t>exofóricas</w:t>
      </w:r>
      <w:r>
        <w:rPr>
          <w:rFonts w:ascii="Arial" w:cs="Arial" w:hAnsi="Arial"/>
          <w:b/>
          <w:sz w:val="24"/>
          <w:szCs w:val="24"/>
        </w:rPr>
        <w:t xml:space="preserve"> </w:t>
      </w:r>
      <w:r>
        <w:rPr>
          <w:rFonts w:ascii="Arial" w:cs="Arial" w:hAnsi="Arial"/>
          <w:sz w:val="24"/>
          <w:szCs w:val="24"/>
        </w:rPr>
        <w:t xml:space="preserve">porque constituyen remisiones lingüísticas a acciones </w:t>
      </w:r>
      <w:r>
        <w:rPr>
          <w:rFonts w:ascii="Arial" w:cs="Arial" w:hAnsi="Arial"/>
          <w:sz w:val="24"/>
          <w:szCs w:val="24"/>
        </w:rPr>
        <w:t>que están fuera del dis</w:t>
      </w:r>
      <w:r>
        <w:rPr>
          <w:rFonts w:ascii="Arial" w:cs="Arial" w:hAnsi="Arial"/>
          <w:sz w:val="24"/>
          <w:szCs w:val="24"/>
        </w:rPr>
        <w:t>curso, en la realidad extralingüística</w:t>
      </w:r>
      <w:r>
        <w:rPr>
          <w:rFonts w:ascii="Arial" w:cs="Arial" w:hAnsi="Arial"/>
          <w:sz w:val="24"/>
          <w:szCs w:val="24"/>
        </w:rPr>
        <w:t>.</w:t>
      </w:r>
    </w:p>
    <w:p>
      <w:pPr>
        <w:pStyle w:val="style0"/>
        <w:ind w:right="283"/>
        <w:jc w:val="both"/>
        <w:rPr>
          <w:rFonts w:ascii="Arial" w:cs="Arial" w:hAnsi="Arial"/>
          <w:b/>
          <w:sz w:val="24"/>
          <w:szCs w:val="24"/>
        </w:rPr>
      </w:pPr>
      <w:r>
        <w:rPr>
          <w:rFonts w:ascii="Arial" w:cs="Arial" w:hAnsi="Arial"/>
          <w:noProof/>
          <w:sz w:val="24"/>
          <w:szCs w:val="24"/>
        </w:rPr>
        <w:pict>
          <v:shapetype id="_x0000_t202" coordsize="21600,21600" o:spt="202" path="m,l,21600r21600,l21600,xe">
            <v:stroke joinstyle="miter"/>
            <v:path gradientshapeok="t" o:connecttype="rect"/>
          </v:shapetype>
          <v:shape id="1027" type="#_x0000_t202" style="position:absolute;margin-left:153.3pt;margin-top:99.0pt;width:71.65pt;height:21.8pt;z-index:7;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lang w:val="es-ES"/>
                    </w:rPr>
                  </w:pPr>
                  <w:r>
                    <w:rPr>
                      <w:lang w:val="es-ES"/>
                    </w:rPr>
                    <w:t>SINTÁCTICA</w:t>
                  </w:r>
                </w:p>
              </w:txbxContent>
            </v:textbox>
          </v:shape>
        </w:pict>
      </w:r>
      <w:r>
        <w:rPr>
          <w:rFonts w:ascii="Arial" w:cs="Arial" w:hAnsi="Arial"/>
          <w:b/>
          <w:sz w:val="24"/>
          <w:szCs w:val="24"/>
        </w:rPr>
        <w:t>En c</w:t>
      </w:r>
      <w:r>
        <w:rPr>
          <w:rFonts w:ascii="Arial" w:cs="Arial" w:hAnsi="Arial"/>
          <w:b/>
          <w:sz w:val="24"/>
          <w:szCs w:val="24"/>
        </w:rPr>
        <w:t>onclusión</w:t>
      </w:r>
      <w:r>
        <w:rPr>
          <w:rFonts w:ascii="Arial" w:cs="Arial" w:hAnsi="Arial"/>
          <w:b/>
          <w:sz w:val="24"/>
          <w:szCs w:val="24"/>
        </w:rPr>
        <w:t>, t</w:t>
      </w:r>
      <w:r>
        <w:rPr>
          <w:rFonts w:ascii="Arial" w:cs="Arial" w:hAnsi="Arial"/>
          <w:sz w:val="24"/>
          <w:szCs w:val="24"/>
        </w:rPr>
        <w:t>odos estos conc</w:t>
      </w:r>
      <w:r>
        <w:rPr>
          <w:rFonts w:ascii="Arial" w:cs="Arial" w:hAnsi="Arial"/>
          <w:sz w:val="24"/>
          <w:szCs w:val="24"/>
        </w:rPr>
        <w:t>eptos (</w:t>
      </w:r>
      <w:r>
        <w:rPr>
          <w:rFonts w:ascii="Arial" w:cs="Arial" w:hAnsi="Arial"/>
          <w:sz w:val="24"/>
          <w:szCs w:val="24"/>
        </w:rPr>
        <w:t>textualidad</w:t>
      </w:r>
      <w:r>
        <w:rPr>
          <w:rFonts w:ascii="Arial" w:cs="Arial" w:hAnsi="Arial"/>
          <w:sz w:val="24"/>
          <w:szCs w:val="24"/>
        </w:rPr>
        <w:t xml:space="preserve"> y sus propiedades</w:t>
      </w:r>
      <w:r>
        <w:rPr>
          <w:rFonts w:ascii="Arial" w:cs="Arial" w:hAnsi="Arial"/>
          <w:sz w:val="24"/>
          <w:szCs w:val="24"/>
        </w:rPr>
        <w:t xml:space="preserve">, </w:t>
      </w:r>
      <w:r>
        <w:rPr>
          <w:rFonts w:ascii="Arial" w:cs="Arial" w:hAnsi="Arial"/>
          <w:sz w:val="24"/>
          <w:szCs w:val="24"/>
        </w:rPr>
        <w:t xml:space="preserve">referentes, </w:t>
      </w:r>
      <w:r>
        <w:rPr>
          <w:rFonts w:ascii="Arial" w:cs="Arial" w:hAnsi="Arial"/>
          <w:sz w:val="24"/>
          <w:szCs w:val="24"/>
        </w:rPr>
        <w:t>correferentes</w:t>
      </w:r>
      <w:r>
        <w:rPr>
          <w:rFonts w:ascii="Arial" w:cs="Arial" w:hAnsi="Arial"/>
          <w:sz w:val="24"/>
          <w:szCs w:val="24"/>
        </w:rPr>
        <w:t xml:space="preserve">, </w:t>
      </w:r>
      <w:r>
        <w:rPr>
          <w:rFonts w:ascii="Arial" w:cs="Arial" w:hAnsi="Arial"/>
          <w:sz w:val="24"/>
          <w:szCs w:val="24"/>
        </w:rPr>
        <w:t>modalización</w:t>
      </w:r>
      <w:r>
        <w:rPr>
          <w:rFonts w:ascii="Arial" w:cs="Arial" w:hAnsi="Arial"/>
          <w:sz w:val="24"/>
          <w:szCs w:val="24"/>
        </w:rPr>
        <w:t xml:space="preserve">. </w:t>
      </w:r>
      <w:r>
        <w:rPr>
          <w:rFonts w:ascii="Arial" w:cs="Arial" w:hAnsi="Arial"/>
          <w:sz w:val="24"/>
          <w:szCs w:val="24"/>
        </w:rPr>
        <w:t>elementos deícticos</w:t>
      </w:r>
      <w:r>
        <w:rPr>
          <w:rFonts w:ascii="Arial" w:cs="Arial" w:hAnsi="Arial"/>
          <w:sz w:val="24"/>
          <w:szCs w:val="24"/>
        </w:rPr>
        <w:t>, polifonía, citas, intertextualidad, recursos</w:t>
      </w:r>
      <w:r>
        <w:rPr>
          <w:rFonts w:ascii="Arial" w:cs="Arial" w:hAnsi="Arial"/>
          <w:sz w:val="24"/>
          <w:szCs w:val="24"/>
        </w:rPr>
        <w:t xml:space="preserve"> de cohesión </w:t>
      </w:r>
      <w:r>
        <w:rPr>
          <w:rFonts w:ascii="Arial" w:cs="Arial" w:hAnsi="Arial"/>
          <w:sz w:val="24"/>
          <w:szCs w:val="24"/>
        </w:rPr>
        <w:t xml:space="preserve">gramatical o léxica, anafóricos o </w:t>
      </w:r>
      <w:r>
        <w:rPr>
          <w:rFonts w:ascii="Arial" w:cs="Arial" w:hAnsi="Arial"/>
          <w:sz w:val="24"/>
          <w:szCs w:val="24"/>
        </w:rPr>
        <w:t>catafóricos</w:t>
      </w:r>
      <w:r>
        <w:rPr>
          <w:rFonts w:ascii="Arial" w:cs="Arial" w:hAnsi="Arial"/>
          <w:sz w:val="24"/>
          <w:szCs w:val="24"/>
        </w:rPr>
        <w:t xml:space="preserve">, </w:t>
      </w:r>
      <w:r>
        <w:rPr>
          <w:rFonts w:ascii="Arial" w:cs="Arial" w:hAnsi="Arial"/>
          <w:sz w:val="24"/>
          <w:szCs w:val="24"/>
        </w:rPr>
        <w:t>endofóricos</w:t>
      </w:r>
      <w:r>
        <w:rPr>
          <w:rFonts w:ascii="Arial" w:cs="Arial" w:hAnsi="Arial"/>
          <w:sz w:val="24"/>
          <w:szCs w:val="24"/>
        </w:rPr>
        <w:t xml:space="preserve"> o </w:t>
      </w:r>
      <w:r>
        <w:rPr>
          <w:rFonts w:ascii="Arial" w:cs="Arial" w:hAnsi="Arial"/>
          <w:sz w:val="24"/>
          <w:szCs w:val="24"/>
        </w:rPr>
        <w:t>exofóricos</w:t>
      </w:r>
      <w:r>
        <w:rPr>
          <w:rFonts w:ascii="Arial" w:cs="Arial" w:hAnsi="Arial"/>
          <w:sz w:val="24"/>
          <w:szCs w:val="24"/>
        </w:rPr>
        <w:t>) se descubren en</w:t>
      </w:r>
      <w:r>
        <w:rPr>
          <w:rFonts w:ascii="Arial" w:cs="Arial" w:hAnsi="Arial"/>
          <w:sz w:val="24"/>
          <w:szCs w:val="24"/>
        </w:rPr>
        <w:t xml:space="preserve"> la práctica</w:t>
      </w:r>
      <w:r>
        <w:rPr>
          <w:rFonts w:ascii="Arial" w:cs="Arial" w:hAnsi="Arial"/>
          <w:sz w:val="24"/>
          <w:szCs w:val="24"/>
        </w:rPr>
        <w:t xml:space="preserve"> </w:t>
      </w:r>
      <w:r>
        <w:rPr>
          <w:rFonts w:ascii="Arial" w:cs="Arial" w:hAnsi="Arial"/>
          <w:sz w:val="24"/>
          <w:szCs w:val="24"/>
        </w:rPr>
        <w:t>d</w:t>
      </w:r>
      <w:r>
        <w:rPr>
          <w:rFonts w:ascii="Arial" w:cs="Arial" w:hAnsi="Arial"/>
          <w:sz w:val="24"/>
          <w:szCs w:val="24"/>
        </w:rPr>
        <w:t>el análisis</w:t>
      </w:r>
      <w:r>
        <w:rPr>
          <w:rFonts w:ascii="Arial" w:cs="Arial" w:hAnsi="Arial"/>
          <w:sz w:val="24"/>
          <w:szCs w:val="24"/>
        </w:rPr>
        <w:t xml:space="preserve"> del </w:t>
      </w:r>
      <w:r>
        <w:rPr>
          <w:rFonts w:ascii="Arial" w:cs="Arial" w:hAnsi="Arial"/>
          <w:sz w:val="24"/>
          <w:szCs w:val="24"/>
        </w:rPr>
        <w:t>discurso, integrados</w:t>
      </w:r>
      <w:r>
        <w:rPr>
          <w:rFonts w:ascii="Arial" w:cs="Arial" w:hAnsi="Arial"/>
          <w:sz w:val="24"/>
          <w:szCs w:val="24"/>
        </w:rPr>
        <w:t xml:space="preserve"> a sus</w:t>
      </w:r>
      <w:r>
        <w:rPr>
          <w:rFonts w:ascii="Arial" w:cs="Arial" w:hAnsi="Arial"/>
          <w:sz w:val="24"/>
          <w:szCs w:val="24"/>
        </w:rPr>
        <w:t xml:space="preserve"> dimensiones semántica, sintáctica y pragmática, </w:t>
      </w:r>
      <w:r>
        <w:rPr>
          <w:rFonts w:ascii="Arial" w:cs="Arial" w:hAnsi="Arial"/>
          <w:sz w:val="24"/>
          <w:szCs w:val="24"/>
        </w:rPr>
        <w:t xml:space="preserve">lo que el lingüista holandés </w:t>
      </w:r>
      <w:r>
        <w:rPr>
          <w:rFonts w:ascii="Arial" w:cs="Arial" w:hAnsi="Arial"/>
          <w:sz w:val="24"/>
          <w:szCs w:val="24"/>
        </w:rPr>
        <w:t>Teun</w:t>
      </w:r>
      <w:r>
        <w:rPr>
          <w:rFonts w:ascii="Arial" w:cs="Arial" w:hAnsi="Arial"/>
          <w:sz w:val="24"/>
          <w:szCs w:val="24"/>
        </w:rPr>
        <w:t xml:space="preserve"> A. van </w:t>
      </w:r>
      <w:r>
        <w:rPr>
          <w:rFonts w:ascii="Arial" w:cs="Arial" w:hAnsi="Arial"/>
          <w:sz w:val="24"/>
          <w:szCs w:val="24"/>
        </w:rPr>
        <w:t>Dijk</w:t>
      </w:r>
      <w:r>
        <w:rPr>
          <w:rFonts w:ascii="Arial" w:cs="Arial" w:hAnsi="Arial"/>
          <w:sz w:val="24"/>
          <w:szCs w:val="24"/>
        </w:rPr>
        <w:t xml:space="preserve"> llamó </w:t>
      </w:r>
      <w:r>
        <w:rPr>
          <w:rFonts w:ascii="Arial" w:cs="Arial" w:hAnsi="Arial"/>
          <w:b/>
          <w:sz w:val="24"/>
          <w:szCs w:val="24"/>
        </w:rPr>
        <w:t>triángulo del discurso</w:t>
      </w:r>
      <w:r>
        <w:rPr>
          <w:rFonts w:ascii="Arial" w:cs="Arial" w:hAnsi="Arial"/>
          <w:sz w:val="24"/>
          <w:szCs w:val="24"/>
        </w:rPr>
        <w:t>.</w:t>
      </w:r>
      <w:r>
        <w:rPr>
          <w:rFonts w:ascii="Arial" w:cs="Arial" w:hAnsi="Arial"/>
          <w:sz w:val="24"/>
          <w:szCs w:val="24"/>
        </w:rPr>
        <w:t xml:space="preserve"> </w:t>
      </w:r>
    </w:p>
    <w:p>
      <w:pPr>
        <w:pStyle w:val="style0"/>
        <w:rPr>
          <w:rFonts w:ascii="Arial" w:cs="Arial" w:hAnsi="Arial"/>
          <w:sz w:val="24"/>
          <w:szCs w:val="24"/>
        </w:rPr>
      </w:pPr>
      <w:r>
        <w:rPr>
          <w:rFonts w:ascii="Arial" w:cs="Arial" w:hAnsi="Arial"/>
          <w:noProof/>
          <w:sz w:val="24"/>
          <w:szCs w:val="24"/>
        </w:rPr>
        <w:pict>
          <v:shapetype id="_x0000_t32" coordsize="21600,21600" o:spt="32" o:oned="t" path="m,l21600,21600e">
            <v:path arrowok="t" fillok="f" o:connecttype="none"/>
            <o:lock v:ext="edit" shapetype="t"/>
          </v:shapetype>
          <v:shape id="1029" type="#_x0000_t32" filled="f" style="position:absolute;margin-left:190.4pt;margin-top:1.9pt;width:58.8pt;height:52.85pt;z-index: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noProof/>
          <w:sz w:val="24"/>
          <w:szCs w:val="24"/>
        </w:rPr>
        <w:pict>
          <v:shape id="1030" type="#_x0000_t32" filled="f" style="position:absolute;margin-left:127.0pt;margin-top:1.9pt;width:63.4pt;height:52.85pt;z-index:2;mso-position-horizontal-relative:text;mso-position-vertical-relative:text;mso-width-relative:page;mso-height-relative:page;mso-wrap-distance-left:0.0pt;mso-wrap-distance-right:0.0pt;visibility:visible;flip:x;">
            <v:fill/>
            <v:path o:connecttype="none" fillok="f" arrowok="t"/>
          </v:shape>
        </w:pict>
      </w:r>
    </w:p>
    <w:p>
      <w:pPr>
        <w:pStyle w:val="style179"/>
        <w:jc w:val="both"/>
        <w:rPr>
          <w:rFonts w:ascii="Arial" w:cs="Arial" w:hAnsi="Arial"/>
          <w:sz w:val="24"/>
          <w:szCs w:val="24"/>
        </w:rPr>
      </w:pPr>
      <w:r>
        <w:rPr>
          <w:rFonts w:ascii="Arial" w:cs="Arial" w:hAnsi="Arial"/>
          <w:noProof/>
          <w:sz w:val="24"/>
          <w:szCs w:val="24"/>
        </w:rPr>
        <w:pict>
          <v:shape id="1031" type="#_x0000_t202" style="position:absolute;margin-left:56.45pt;margin-top:28.9pt;width:71.65pt;height:21.8pt;z-index:6;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lang w:val="es-ES"/>
                    </w:rPr>
                  </w:pPr>
                  <w:r>
                    <w:rPr>
                      <w:lang w:val="es-ES"/>
                    </w:rPr>
                    <w:t>SEMÁNTICA</w:t>
                  </w:r>
                </w:p>
              </w:txbxContent>
            </v:textbox>
          </v:shape>
        </w:pict>
      </w:r>
      <w:r>
        <w:rPr>
          <w:rFonts w:ascii="Arial" w:cs="Arial" w:hAnsi="Arial"/>
          <w:noProof/>
          <w:sz w:val="24"/>
          <w:szCs w:val="24"/>
          <w:lang w:val="es-ES" w:eastAsia="en-US"/>
        </w:rPr>
        <w:pict>
          <v:shape id="1032" type="#_x0000_t202" style="position:absolute;margin-left:247.55pt;margin-top:30.5pt;width:78.35pt;height:21.8pt;z-index:5;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lang w:val="es-ES"/>
                    </w:rPr>
                  </w:pPr>
                  <w:r>
                    <w:rPr>
                      <w:lang w:val="es-ES"/>
                    </w:rPr>
                    <w:t>PRAGMÁTICA</w:t>
                  </w:r>
                </w:p>
              </w:txbxContent>
            </v:textbox>
          </v:shape>
        </w:pict>
      </w:r>
      <w:r>
        <w:rPr>
          <w:rFonts w:ascii="Arial" w:cs="Arial" w:hAnsi="Arial"/>
          <w:noProof/>
          <w:sz w:val="24"/>
          <w:szCs w:val="24"/>
        </w:rPr>
        <w:pict>
          <v:shape id="1033" type="#_x0000_t32" filled="f" style="position:absolute;margin-left:127.0pt;margin-top:28.9pt;width:122.2pt;height:0.0pt;z-index:4;mso-position-horizontal-relative:text;mso-position-vertical-relative:text;mso-width-relative:page;mso-height-relative:page;mso-wrap-distance-left:0.0pt;mso-wrap-distance-right:0.0pt;visibility:visible;">
            <v:fill/>
            <v:path o:connecttype="none" fillok="f" arrowok="t"/>
          </v:shape>
        </w:pict>
      </w:r>
    </w:p>
    <w:p>
      <w:pPr>
        <w:pStyle w:val="style0"/>
        <w:rPr/>
      </w:pPr>
    </w:p>
    <w:p>
      <w:pPr>
        <w:pStyle w:val="style0"/>
        <w:rPr/>
      </w:pPr>
    </w:p>
    <w:tbl>
      <w:tblPr>
        <w:tblStyle w:val="style154"/>
        <w:tblW w:w="0" w:type="auto"/>
        <w:tblLook w:val="04A0" w:firstRow="1" w:lastRow="0" w:firstColumn="1" w:lastColumn="0" w:noHBand="0" w:noVBand="1"/>
      </w:tblPr>
      <w:tblGrid>
        <w:gridCol w:w="2881"/>
        <w:gridCol w:w="2882"/>
        <w:gridCol w:w="2882"/>
      </w:tblGrid>
      <w:tr>
        <w:trPr/>
        <w:tc>
          <w:tcPr>
            <w:tcW w:w="2881" w:type="dxa"/>
            <w:tcBorders/>
          </w:tcPr>
          <w:p>
            <w:pPr>
              <w:pStyle w:val="style0"/>
              <w:jc w:val="center"/>
              <w:rPr>
                <w:b/>
              </w:rPr>
            </w:pPr>
            <w:r>
              <w:rPr>
                <w:b/>
              </w:rPr>
              <w:t>SEMÁNTICA</w:t>
            </w:r>
          </w:p>
        </w:tc>
        <w:tc>
          <w:tcPr>
            <w:tcW w:w="2882" w:type="dxa"/>
            <w:tcBorders/>
          </w:tcPr>
          <w:p>
            <w:pPr>
              <w:pStyle w:val="style0"/>
              <w:jc w:val="center"/>
              <w:rPr>
                <w:b/>
              </w:rPr>
            </w:pPr>
            <w:r>
              <w:rPr>
                <w:b/>
              </w:rPr>
              <w:t>SINTÁCTICA</w:t>
            </w:r>
          </w:p>
        </w:tc>
        <w:tc>
          <w:tcPr>
            <w:tcW w:w="2882" w:type="dxa"/>
            <w:tcBorders/>
          </w:tcPr>
          <w:p>
            <w:pPr>
              <w:pStyle w:val="style0"/>
              <w:jc w:val="center"/>
              <w:rPr>
                <w:b/>
              </w:rPr>
            </w:pPr>
            <w:r>
              <w:rPr>
                <w:b/>
              </w:rPr>
              <w:t>PRAGMÁTICA</w:t>
            </w:r>
          </w:p>
        </w:tc>
      </w:tr>
      <w:tr>
        <w:tblPrEx/>
        <w:trPr/>
        <w:tc>
          <w:tcPr>
            <w:tcW w:w="2881" w:type="dxa"/>
            <w:tcBorders/>
          </w:tcPr>
          <w:p>
            <w:pPr>
              <w:pStyle w:val="style0"/>
              <w:rPr/>
            </w:pPr>
            <w:r>
              <w:rPr>
                <w:b/>
              </w:rPr>
              <w:t>¿Qué comunica</w:t>
            </w:r>
            <w:r>
              <w:rPr>
                <w:b/>
              </w:rPr>
              <w:t xml:space="preserve"> el texto?</w:t>
            </w:r>
            <w:r>
              <w:t xml:space="preserve"> (significados literal, implícito o </w:t>
            </w:r>
            <w:r>
              <w:t>inferencial</w:t>
            </w:r>
            <w:r>
              <w:t xml:space="preserve">, cultural o complementario) </w:t>
            </w:r>
          </w:p>
          <w:p>
            <w:pPr>
              <w:pStyle w:val="style0"/>
              <w:rPr/>
            </w:pPr>
            <w:r>
              <w:t>Índices de coherencia</w:t>
            </w:r>
          </w:p>
          <w:p>
            <w:pPr>
              <w:pStyle w:val="style0"/>
              <w:rPr/>
            </w:pPr>
            <w:r>
              <w:t>Coherencia local y global</w:t>
            </w:r>
          </w:p>
          <w:p>
            <w:pPr>
              <w:pStyle w:val="style0"/>
              <w:rPr/>
            </w:pPr>
            <w:r>
              <w:t>Incógnitas léxicas</w:t>
            </w:r>
          </w:p>
          <w:p>
            <w:pPr>
              <w:pStyle w:val="style0"/>
              <w:rPr/>
            </w:pPr>
            <w:r>
              <w:t>Clave semántica</w:t>
            </w:r>
          </w:p>
          <w:p>
            <w:pPr>
              <w:pStyle w:val="style0"/>
              <w:rPr/>
            </w:pPr>
            <w:r>
              <w:t>Redes de palabras</w:t>
            </w:r>
          </w:p>
          <w:p>
            <w:pPr>
              <w:pStyle w:val="style0"/>
              <w:rPr/>
            </w:pPr>
            <w:r>
              <w:t>Ideas principales y secundarias</w:t>
            </w:r>
          </w:p>
          <w:p>
            <w:pPr>
              <w:pStyle w:val="style0"/>
              <w:rPr/>
            </w:pPr>
            <w:r>
              <w:t>Citas</w:t>
            </w:r>
          </w:p>
          <w:p>
            <w:pPr>
              <w:pStyle w:val="style0"/>
              <w:rPr/>
            </w:pPr>
            <w:r>
              <w:t>Intertextualidad</w:t>
            </w:r>
          </w:p>
          <w:p>
            <w:pPr>
              <w:pStyle w:val="style0"/>
              <w:rPr/>
            </w:pPr>
            <w:r>
              <w:t>Polifónía</w:t>
            </w:r>
          </w:p>
          <w:p>
            <w:pPr>
              <w:pStyle w:val="style0"/>
              <w:rPr/>
            </w:pPr>
            <w:r>
              <w:t>Tema del tex</w:t>
            </w:r>
            <w:r>
              <w:t>t</w:t>
            </w:r>
            <w:r>
              <w:t>o y posibles subtemas</w:t>
            </w:r>
          </w:p>
        </w:tc>
        <w:tc>
          <w:tcPr>
            <w:tcW w:w="2882" w:type="dxa"/>
            <w:tcBorders/>
          </w:tcPr>
          <w:p>
            <w:pPr>
              <w:pStyle w:val="style0"/>
              <w:rPr>
                <w:b/>
              </w:rPr>
            </w:pPr>
            <w:r>
              <w:rPr>
                <w:b/>
              </w:rPr>
              <w:t>¿Cómo lo comunica</w:t>
            </w:r>
            <w:r>
              <w:rPr>
                <w:b/>
              </w:rPr>
              <w:t>?</w:t>
            </w:r>
          </w:p>
          <w:p>
            <w:pPr>
              <w:pStyle w:val="style0"/>
              <w:rPr/>
            </w:pPr>
            <w:r>
              <w:t>(aspecto formales de la estructuración sintáctica del texto)</w:t>
            </w:r>
          </w:p>
          <w:p>
            <w:pPr>
              <w:pStyle w:val="style0"/>
              <w:rPr/>
            </w:pPr>
            <w:r>
              <w:t>Tipos de oraciones que predominan.</w:t>
            </w:r>
          </w:p>
          <w:p>
            <w:pPr>
              <w:pStyle w:val="style0"/>
              <w:rPr/>
            </w:pPr>
            <w:r>
              <w:t>Estilo de la sintaxis: lineal  o envolvente.</w:t>
            </w:r>
          </w:p>
          <w:p>
            <w:pPr>
              <w:pStyle w:val="style0"/>
              <w:rPr/>
            </w:pPr>
            <w:r>
              <w:t>Modalización</w:t>
            </w:r>
          </w:p>
          <w:p>
            <w:pPr>
              <w:pStyle w:val="style0"/>
              <w:rPr/>
            </w:pPr>
            <w:r>
              <w:t>¿Cómo se logra la cohesión?</w:t>
            </w:r>
          </w:p>
          <w:p>
            <w:pPr>
              <w:pStyle w:val="style0"/>
              <w:rPr/>
            </w:pPr>
            <w:r>
              <w:t>Cohesión gramatical / léxica</w:t>
            </w:r>
          </w:p>
          <w:p>
            <w:pPr>
              <w:pStyle w:val="style0"/>
              <w:rPr/>
            </w:pPr>
            <w:r>
              <w:t xml:space="preserve">Referencias </w:t>
            </w:r>
            <w:r>
              <w:t>endofórica</w:t>
            </w:r>
            <w:r>
              <w:t xml:space="preserve"> y / o </w:t>
            </w:r>
            <w:r>
              <w:t>exofórica</w:t>
            </w:r>
          </w:p>
          <w:p>
            <w:pPr>
              <w:pStyle w:val="style0"/>
              <w:rPr/>
            </w:pPr>
            <w:r>
              <w:t>Correferencias</w:t>
            </w:r>
            <w:r>
              <w:t xml:space="preserve"> </w:t>
            </w:r>
            <w:r>
              <w:t>(a través de</w:t>
            </w:r>
            <w:r>
              <w:t xml:space="preserve"> qué </w:t>
            </w:r>
            <w:r>
              <w:t>deixis y sus tipos)</w:t>
            </w:r>
          </w:p>
          <w:p>
            <w:pPr>
              <w:pStyle w:val="style0"/>
              <w:rPr/>
            </w:pPr>
            <w:r>
              <w:t>Recursos unificadores</w:t>
            </w:r>
            <w:r>
              <w:t xml:space="preserve"> (retros</w:t>
            </w:r>
            <w:r>
              <w:t>pectivos</w:t>
            </w:r>
            <w:r>
              <w:t xml:space="preserve"> o anafóricos /</w:t>
            </w:r>
            <w:r>
              <w:t>prosprectivos</w:t>
            </w:r>
            <w:r>
              <w:t xml:space="preserve"> o </w:t>
            </w:r>
            <w:r>
              <w:t>catafóricos</w:t>
            </w:r>
            <w:r>
              <w:t>)</w:t>
            </w:r>
            <w:r>
              <w:t xml:space="preserve"> </w:t>
            </w:r>
          </w:p>
          <w:p>
            <w:pPr>
              <w:pStyle w:val="style0"/>
              <w:rPr/>
            </w:pPr>
            <w:r>
              <w:t>Posibles recursos expresivos</w:t>
            </w:r>
            <w:r>
              <w:t xml:space="preserve">  </w:t>
            </w:r>
          </w:p>
          <w:p>
            <w:pPr>
              <w:pStyle w:val="style0"/>
              <w:rPr/>
            </w:pPr>
            <w:r>
              <w:t xml:space="preserve"> </w:t>
            </w:r>
          </w:p>
        </w:tc>
        <w:tc>
          <w:tcPr>
            <w:tcW w:w="2882" w:type="dxa"/>
            <w:tcBorders/>
          </w:tcPr>
          <w:p>
            <w:pPr>
              <w:pStyle w:val="style0"/>
              <w:rPr>
                <w:b/>
              </w:rPr>
            </w:pPr>
            <w:r>
              <w:rPr>
                <w:b/>
              </w:rPr>
              <w:t>Adecuación texto-contexto</w:t>
            </w:r>
          </w:p>
          <w:p>
            <w:pPr>
              <w:pStyle w:val="style0"/>
              <w:rPr/>
            </w:pPr>
            <w:r>
              <w:t>(Relación emisor-</w:t>
            </w:r>
            <w:r>
              <w:t>enunciador</w:t>
            </w:r>
            <w:r>
              <w:t>, receptor o púb</w:t>
            </w:r>
            <w:r>
              <w:t xml:space="preserve">lico al que va dirigido </w:t>
            </w:r>
            <w:r>
              <w:t>y contexto)</w:t>
            </w:r>
          </w:p>
          <w:p>
            <w:pPr>
              <w:pStyle w:val="style0"/>
              <w:rPr/>
            </w:pPr>
            <w:r>
              <w:t>Contexto histórico y cultural de ambos y cómo se salvan las posibles diferencias</w:t>
            </w:r>
          </w:p>
          <w:p>
            <w:pPr>
              <w:pStyle w:val="style0"/>
              <w:rPr/>
            </w:pPr>
            <w:r>
              <w:t>Propósito. Intención del emisor al producir el texto</w:t>
            </w:r>
          </w:p>
          <w:p>
            <w:pPr>
              <w:pStyle w:val="style0"/>
              <w:rPr/>
            </w:pPr>
            <w:r>
              <w:t>Información compartida</w:t>
            </w:r>
            <w:r>
              <w:t xml:space="preserve"> por los interlocutores</w:t>
            </w:r>
            <w:r>
              <w:t xml:space="preserve"> (lo</w:t>
            </w:r>
            <w:r>
              <w:t xml:space="preserve"> ya</w:t>
            </w:r>
            <w:r>
              <w:t xml:space="preserve"> </w:t>
            </w:r>
            <w:r>
              <w:t>conocido y lo nuevo</w:t>
            </w:r>
            <w:r>
              <w:t>)</w:t>
            </w:r>
            <w:r>
              <w:t>. Recursos para facilitar la interpretación del texto por el receptor.</w:t>
            </w:r>
          </w:p>
          <w:p>
            <w:pPr>
              <w:pStyle w:val="style0"/>
              <w:rPr>
                <w:b/>
              </w:rPr>
            </w:pPr>
            <w:r>
              <w:rPr>
                <w:b/>
              </w:rPr>
              <w:t xml:space="preserve">¿Qué posición asumo como analista </w:t>
            </w:r>
            <w:r>
              <w:rPr>
                <w:b/>
              </w:rPr>
              <w:t>crítico</w:t>
            </w:r>
            <w:r>
              <w:rPr>
                <w:b/>
              </w:rPr>
              <w:t xml:space="preserve"> ante el texto?</w:t>
            </w:r>
          </w:p>
          <w:p>
            <w:pPr>
              <w:pStyle w:val="style0"/>
              <w:rPr>
                <w:b/>
              </w:rPr>
            </w:pPr>
            <w:r>
              <w:rPr>
                <w:b/>
              </w:rPr>
              <w:t>¿Para qué me sirve, qué ideas desencadena en mí que me permiten actualizar su mensaje y estimular mi capacidad creativa?</w:t>
            </w:r>
          </w:p>
          <w:p>
            <w:pPr>
              <w:pStyle w:val="style0"/>
              <w:rPr/>
            </w:pPr>
            <w:r>
              <w:rPr>
                <w:b/>
              </w:rPr>
              <w:t>.</w:t>
            </w:r>
          </w:p>
        </w:tc>
      </w:tr>
      <w:tr>
        <w:tblPrEx/>
        <w:trPr/>
        <w:tc>
          <w:tcPr>
            <w:tcW w:w="2881" w:type="dxa"/>
            <w:tcBorders/>
          </w:tcPr>
          <w:p>
            <w:pPr>
              <w:pStyle w:val="style0"/>
              <w:jc w:val="center"/>
              <w:rPr>
                <w:b/>
              </w:rPr>
            </w:pPr>
            <w:r>
              <w:rPr>
                <w:b/>
              </w:rPr>
              <w:t>COGNICIÓN</w:t>
            </w:r>
          </w:p>
        </w:tc>
        <w:tc>
          <w:tcPr>
            <w:tcW w:w="2882" w:type="dxa"/>
            <w:tcBorders/>
          </w:tcPr>
          <w:p>
            <w:pPr>
              <w:pStyle w:val="style0"/>
              <w:jc w:val="center"/>
              <w:rPr>
                <w:b/>
              </w:rPr>
            </w:pPr>
            <w:r>
              <w:rPr>
                <w:b/>
              </w:rPr>
              <w:t>COMUNICA</w:t>
            </w:r>
            <w:r>
              <w:rPr>
                <w:b/>
              </w:rPr>
              <w:t>CIÓN</w:t>
            </w:r>
          </w:p>
        </w:tc>
        <w:tc>
          <w:tcPr>
            <w:tcW w:w="2882" w:type="dxa"/>
            <w:tcBorders/>
          </w:tcPr>
          <w:p>
            <w:pPr>
              <w:pStyle w:val="style0"/>
              <w:jc w:val="center"/>
              <w:rPr>
                <w:b/>
              </w:rPr>
            </w:pPr>
            <w:r>
              <w:rPr>
                <w:b/>
              </w:rPr>
              <w:t>SOCIEDAD</w:t>
            </w:r>
          </w:p>
        </w:tc>
      </w:tr>
    </w:tbl>
    <w:p>
      <w:pPr>
        <w:pStyle w:val="style0"/>
        <w:rPr/>
      </w:pPr>
    </w:p>
    <w:p>
      <w:pPr>
        <w:pStyle w:val="style0"/>
        <w:jc w:val="both"/>
        <w:rPr/>
      </w:pPr>
      <w:r>
        <w:t xml:space="preserve">Todos estos conceptos y recursos no constituyen un formulario o receta que pueda aplicarse a todo texto en análisis. Esto queda en dependencia del tipo de </w:t>
      </w:r>
      <w:r>
        <w:t>discurso,</w:t>
      </w:r>
      <w:r>
        <w:t xml:space="preserve"> de su simpleza o complejidad, de las intenciones del emisor</w:t>
      </w:r>
      <w:r>
        <w:t>, de las características e intereses de los potenciales destinatarios  y de los</w:t>
      </w:r>
      <w:r>
        <w:t xml:space="preserve"> niveles </w:t>
      </w:r>
      <w:r>
        <w:t>de cultura  (conocimiento del mundo, experiencias de lectura, etc.) de que dispongan</w:t>
      </w:r>
      <w:r>
        <w:t>; de ahí que las interpretaciones puedan variar sensiblemente de uno a otro destinatario del texto.</w:t>
      </w:r>
    </w:p>
    <w:p>
      <w:pPr>
        <w:pStyle w:val="style0"/>
        <w:jc w:val="both"/>
        <w:rPr>
          <w:b/>
        </w:rPr>
      </w:pPr>
      <w:r>
        <w:rPr>
          <w:b/>
        </w:rPr>
        <w:t>NOTA:</w:t>
      </w:r>
      <w:r>
        <w:rPr>
          <w:b/>
        </w:rPr>
        <w:t xml:space="preserve"> No hay que aprender de memoria esta información, sino leerla, entenderla, reflexionar a partir de lo que trasmite y aplicarla flexiblemente al análisis concreto de todo discurso</w:t>
      </w:r>
    </w:p>
    <w:sectPr>
      <w:pgSz w:w="12240" w:h="15840" w:orient="portrait"/>
      <w:pgMar w:top="1417" w:right="20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20002A87" w:usb1="80000000" w:usb2="00000008" w:usb3="00000000" w:csb0="000001FF" w:csb1="00000000"/>
  </w:font>
  <w:font w:name="Calibri">
    <w:altName w:val="Calibri"/>
    <w:panose1 w:val="020f0502020002030204"/>
    <w:charset w:val="00"/>
    <w:family w:val="swiss"/>
    <w:pitch w:val="variable"/>
    <w:sig w:usb0="A00002EF" w:usb1="4000207B" w:usb2="00000000" w:usb3="00000000" w:csb0="0000009F" w:csb1="00000000"/>
  </w:font>
  <w:font w:name="Tahoma">
    <w:altName w:val="Tahoma"/>
    <w:panose1 w:val="020b0604030005040204"/>
    <w:charset w:val="00"/>
    <w:family w:val="swiss"/>
    <w:pitch w:val="variable"/>
    <w:sig w:usb0="61002A87" w:usb1="80000000" w:usb2="00000008" w:usb3="00000000" w:csb0="000101FF" w:csb1="00000000"/>
  </w:font>
  <w:font w:name="Cambria">
    <w:altName w:val="Cambria"/>
    <w:panose1 w:val="02040503050004030204"/>
    <w:charset w:val="00"/>
    <w:family w:val="roman"/>
    <w:pitch w:val="variable"/>
    <w:sig w:usb0="A00002EF" w:usb1="4000004B" w:usb2="00000000" w:usb3="00000000" w:csb0="000000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autoSpaceDE w:val="false"/>
        <w:autoSpaceDN w:val="false"/>
        <w:adjustRightInd w:val="false"/>
        <w:jc w:val="both"/>
        <w:rPr>
          <w:rFonts w:ascii="Arial" w:cs="Arial" w:hAnsi="Arial"/>
        </w:rPr>
      </w:pPr>
      <w:r>
        <w:rPr>
          <w:rStyle w:val="style38"/>
          <w:rFonts w:ascii="Arial" w:cs="Arial" w:hAnsi="Arial"/>
        </w:rPr>
        <w:footnoteRef/>
      </w:r>
      <w:r>
        <w:rPr>
          <w:rFonts w:ascii="Arial" w:cs="Arial" w:hAnsi="Arial"/>
        </w:rPr>
        <w:t xml:space="preserve"> Jacques Lacan</w:t>
      </w:r>
      <w:r>
        <w:rPr>
          <w:rFonts w:ascii="Arial" w:cs="Arial" w:hAnsi="Arial"/>
        </w:rPr>
        <w:t>:</w:t>
      </w:r>
      <w:r>
        <w:rPr>
          <w:rFonts w:ascii="Arial" w:cs="Arial" w:hAnsi="Arial"/>
          <w:lang w:val="es-MX" w:eastAsia="es-MX"/>
        </w:rPr>
        <w:t xml:space="preserve"> Seminario </w:t>
      </w:r>
      <w:r>
        <w:rPr>
          <w:rFonts w:ascii="Arial" w:cs="Arial" w:hAnsi="Arial"/>
          <w:i/>
          <w:iCs/>
          <w:lang w:val="es-MX" w:eastAsia="es-MX"/>
        </w:rPr>
        <w:t>El reverso del psicoanálisis</w:t>
      </w:r>
      <w:r>
        <w:rPr>
          <w:rFonts w:ascii="Arial" w:cs="Arial" w:hAnsi="Arial"/>
          <w:iCs/>
          <w:lang w:val="es-MX" w:eastAsia="es-MX"/>
        </w:rPr>
        <w:t xml:space="preserve">. </w:t>
      </w:r>
      <w:r>
        <w:rPr>
          <w:rFonts w:ascii="Arial" w:cs="Arial" w:hAnsi="Arial"/>
          <w:lang w:val="es-MX" w:eastAsia="es-MX"/>
        </w:rPr>
        <w:t>Libro 17</w:t>
      </w:r>
      <w:r>
        <w:rPr>
          <w:rFonts w:ascii="Arial" w:cs="Arial" w:hAnsi="Arial"/>
          <w:lang w:val="es-MX" w:eastAsia="es-MX"/>
        </w:rPr>
        <w:t>,</w:t>
      </w:r>
      <w:r>
        <w:rPr>
          <w:rFonts w:ascii="Arial" w:cs="Arial" w:hAnsi="Arial"/>
          <w:lang w:val="es-MX" w:eastAsia="es-MX"/>
        </w:rPr>
        <w:t xml:space="preserve"> </w:t>
      </w:r>
      <w:r>
        <w:rPr>
          <w:rFonts w:ascii="Arial" w:cs="Arial" w:hAnsi="Arial"/>
        </w:rPr>
        <w:t>Paidós</w:t>
      </w:r>
      <w:r>
        <w:rPr>
          <w:rFonts w:ascii="Arial" w:cs="Arial" w:hAnsi="Arial"/>
        </w:rPr>
        <w:t xml:space="preserve">. Disponible en </w:t>
      </w:r>
      <w:r>
        <w:rPr>
          <w:rFonts w:ascii="Arial" w:cs="Arial" w:hAnsi="Arial"/>
          <w:lang w:val="es-MX" w:eastAsia="es-MX"/>
        </w:rPr>
        <w:t xml:space="preserve">http:/ / es. </w:t>
      </w:r>
      <w:r>
        <w:rPr>
          <w:rFonts w:ascii="Arial" w:cs="Arial" w:hAnsi="Arial"/>
          <w:lang w:val="es-MX" w:eastAsia="es-MX"/>
        </w:rPr>
        <w:t>scribd</w:t>
      </w:r>
      <w:r>
        <w:rPr>
          <w:rFonts w:ascii="Arial" w:cs="Arial" w:hAnsi="Arial"/>
          <w:lang w:val="es-MX" w:eastAsia="es-MX"/>
        </w:rPr>
        <w:t xml:space="preserve">. </w:t>
      </w:r>
      <w:r>
        <w:rPr>
          <w:rFonts w:ascii="Arial" w:cs="Arial" w:hAnsi="Arial"/>
          <w:lang w:val="es-MX" w:eastAsia="es-MX"/>
        </w:rPr>
        <w:t>com</w:t>
      </w:r>
      <w:r>
        <w:rPr>
          <w:rFonts w:ascii="Arial" w:cs="Arial" w:hAnsi="Arial"/>
          <w:lang w:val="es-MX" w:eastAsia="es-MX"/>
        </w:rPr>
        <w:t xml:space="preserve">/ </w:t>
      </w:r>
      <w:r>
        <w:rPr>
          <w:rFonts w:ascii="Arial" w:cs="Arial" w:hAnsi="Arial"/>
          <w:lang w:val="es-MX" w:eastAsia="es-MX"/>
        </w:rPr>
        <w:t>doc</w:t>
      </w:r>
      <w:r>
        <w:rPr>
          <w:rFonts w:ascii="Arial" w:cs="Arial" w:hAnsi="Arial"/>
          <w:lang w:val="es-MX" w:eastAsia="es-MX"/>
        </w:rPr>
        <w:t>/ 7145457/</w:t>
      </w:r>
      <w:r>
        <w:rPr>
          <w:rFonts w:ascii="Arial" w:cs="Arial" w:hAnsi="Arial"/>
        </w:rPr>
        <w:t xml:space="preserve">, </w:t>
      </w:r>
      <w:r>
        <w:rPr>
          <w:rFonts w:ascii="Arial" w:cs="Arial" w:hAnsi="Arial"/>
        </w:rPr>
        <w:t>p. 4</w:t>
      </w:r>
      <w:r>
        <w:rPr>
          <w:rFonts w:ascii="Arial" w:cs="Arial" w:hAnsi="Arial"/>
        </w:rPr>
        <w:t>. Consulta: 11 de diciembre de 2012.</w:t>
      </w:r>
      <w:r>
        <w:rPr>
          <w:rFonts w:ascii="Arial" w:cs="Arial" w:hAnsi="Arial"/>
        </w:rPr>
        <w:t xml:space="preserve"> </w:t>
      </w:r>
    </w:p>
  </w:footnote>
  <w:footnote w:id="2">
    <w:p>
      <w:pPr>
        <w:pStyle w:val="style0"/>
        <w:jc w:val="both"/>
        <w:rPr>
          <w:lang w:val="en-US"/>
        </w:rPr>
      </w:pPr>
      <w:r>
        <w:rPr>
          <w:rStyle w:val="style38"/>
          <w:rFonts w:ascii="Arial" w:cs="Arial" w:hAnsi="Arial"/>
        </w:rPr>
        <w:footnoteRef/>
      </w:r>
      <w:r>
        <w:rPr>
          <w:rFonts w:ascii="Arial" w:cs="Arial" w:hAnsi="Arial"/>
        </w:rPr>
        <w:t xml:space="preserve">  </w:t>
      </w:r>
      <w:r>
        <w:rPr>
          <w:rFonts w:ascii="Arial" w:hAnsi="Arial"/>
        </w:rPr>
        <w:t xml:space="preserve">Robert de </w:t>
      </w:r>
      <w:r>
        <w:rPr>
          <w:rFonts w:ascii="Arial" w:hAnsi="Arial"/>
        </w:rPr>
        <w:t>Beaugrande</w:t>
      </w:r>
      <w:r>
        <w:rPr>
          <w:rFonts w:ascii="Arial" w:hAnsi="Arial"/>
        </w:rPr>
        <w:t xml:space="preserve">: “La saga del análisis del discurso”. En: </w:t>
      </w:r>
      <w:r>
        <w:rPr>
          <w:rFonts w:ascii="Arial" w:hAnsi="Arial"/>
          <w:i/>
        </w:rPr>
        <w:t>El  discurso</w:t>
      </w:r>
      <w:r>
        <w:rPr>
          <w:rFonts w:ascii="Arial" w:hAnsi="Arial"/>
          <w:i/>
        </w:rPr>
        <w:t xml:space="preserve"> como estructura y</w:t>
      </w:r>
      <w:r>
        <w:rPr>
          <w:rFonts w:ascii="Arial" w:hAnsi="Arial"/>
          <w:i/>
        </w:rPr>
        <w:t xml:space="preserve"> </w:t>
      </w:r>
      <w:r>
        <w:rPr>
          <w:rFonts w:ascii="Arial" w:hAnsi="Arial"/>
          <w:i/>
        </w:rPr>
        <w:t xml:space="preserve">proceso. Estudios sobre </w:t>
      </w:r>
      <w:r>
        <w:rPr>
          <w:rFonts w:ascii="Arial" w:hAnsi="Arial"/>
          <w:i/>
        </w:rPr>
        <w:t>el</w:t>
      </w:r>
      <w:r>
        <w:rPr>
          <w:rFonts w:ascii="Arial" w:hAnsi="Arial"/>
          <w:i/>
        </w:rPr>
        <w:t xml:space="preserve"> discurso</w:t>
      </w:r>
      <w:r>
        <w:rPr>
          <w:rFonts w:ascii="Arial" w:hAnsi="Arial"/>
        </w:rPr>
        <w:t xml:space="preserve"> I, de </w:t>
      </w:r>
      <w:r>
        <w:rPr>
          <w:rFonts w:ascii="Arial" w:hAnsi="Arial"/>
        </w:rPr>
        <w:t>Teun</w:t>
      </w:r>
      <w:r>
        <w:rPr>
          <w:rFonts w:ascii="Arial" w:hAnsi="Arial"/>
        </w:rPr>
        <w:t xml:space="preserve"> A. van </w:t>
      </w:r>
      <w:r>
        <w:rPr>
          <w:rFonts w:ascii="Arial" w:hAnsi="Arial"/>
        </w:rPr>
        <w:t>Dijk</w:t>
      </w:r>
      <w:r>
        <w:rPr>
          <w:rFonts w:ascii="Arial" w:hAnsi="Arial"/>
        </w:rPr>
        <w:t xml:space="preserve"> (</w:t>
      </w:r>
      <w:r>
        <w:rPr>
          <w:rFonts w:ascii="Arial" w:hAnsi="Arial"/>
        </w:rPr>
        <w:t>comp</w:t>
      </w:r>
      <w:r>
        <w:rPr>
          <w:rFonts w:ascii="Arial" w:hAnsi="Arial"/>
        </w:rPr>
        <w:t xml:space="preserve">.). </w:t>
      </w:r>
      <w:r>
        <w:rPr>
          <w:rFonts w:ascii="Arial" w:hAnsi="Arial"/>
          <w:lang w:val="en-US"/>
        </w:rPr>
        <w:t>Gedisa</w:t>
      </w:r>
      <w:r>
        <w:rPr>
          <w:rFonts w:ascii="Arial" w:hAnsi="Arial"/>
          <w:lang w:val="en-US"/>
        </w:rPr>
        <w:t xml:space="preserve">, </w:t>
      </w:r>
      <w:r>
        <w:rPr>
          <w:rFonts w:ascii="Arial" w:hAnsi="Arial"/>
          <w:lang w:val="en-US"/>
        </w:rPr>
        <w:t>Barcelona</w:t>
      </w:r>
      <w:r>
        <w:rPr>
          <w:rFonts w:ascii="Arial" w:hAnsi="Arial"/>
          <w:lang w:val="en-US"/>
        </w:rPr>
        <w:t>, 2000, p. 93.</w:t>
      </w:r>
    </w:p>
  </w:footnote>
  <w:footnote w:id="3">
    <w:p>
      <w:pPr>
        <w:pStyle w:val="style29"/>
        <w:rPr/>
      </w:pPr>
      <w:r>
        <w:rPr>
          <w:rStyle w:val="style38"/>
          <w:rFonts w:ascii="Arial" w:cs="Arial" w:hAnsi="Arial"/>
          <w:sz w:val="22"/>
          <w:szCs w:val="22"/>
        </w:rPr>
        <w:footnoteRef/>
      </w:r>
      <w:r>
        <w:rPr>
          <w:rFonts w:ascii="Arial" w:cs="Arial" w:hAnsi="Arial"/>
          <w:sz w:val="22"/>
          <w:szCs w:val="22"/>
        </w:rPr>
        <w:t xml:space="preserve"> RAE-ASALE (2024) </w:t>
      </w:r>
      <w:r>
        <w:rPr>
          <w:rFonts w:ascii="Arial" w:cs="Arial" w:hAnsi="Arial"/>
          <w:i/>
          <w:sz w:val="22"/>
          <w:szCs w:val="22"/>
        </w:rPr>
        <w:t>Di</w:t>
      </w:r>
      <w:r>
        <w:rPr>
          <w:rFonts w:ascii="Arial" w:cs="Arial" w:hAnsi="Arial"/>
          <w:i/>
          <w:sz w:val="22"/>
          <w:szCs w:val="22"/>
        </w:rPr>
        <w:t>ccionario de la Lengua Española</w:t>
      </w:r>
      <w:r>
        <w:rPr>
          <w:rFonts w:ascii="Arial" w:cs="Arial" w:hAnsi="Arial"/>
          <w:sz w:val="22"/>
          <w:szCs w:val="22"/>
        </w:rPr>
        <w:t>, edición digital</w:t>
      </w:r>
      <w:r>
        <w:rPr>
          <w:rFonts w:ascii="Arial" w:cs="Arial" w:hAnsi="Arial"/>
          <w:sz w:val="24"/>
          <w:szCs w:val="24"/>
        </w:rPr>
        <w:t>.</w:t>
      </w:r>
    </w:p>
  </w:footnote>
  <w:footnote w:id="4">
    <w:p>
      <w:pPr>
        <w:pStyle w:val="style29"/>
        <w:rPr>
          <w:i/>
          <w:sz w:val="22"/>
          <w:szCs w:val="22"/>
        </w:rPr>
      </w:pPr>
      <w:r>
        <w:rPr>
          <w:rStyle w:val="style38"/>
          <w:sz w:val="22"/>
          <w:szCs w:val="22"/>
        </w:rPr>
        <w:footnoteRef/>
      </w:r>
      <w:r>
        <w:rPr>
          <w:sz w:val="22"/>
          <w:szCs w:val="22"/>
        </w:rPr>
        <w:t xml:space="preserve"> </w:t>
      </w:r>
      <w:r>
        <w:rPr>
          <w:i/>
          <w:sz w:val="22"/>
          <w:szCs w:val="22"/>
        </w:rPr>
        <w:t>Personas decentes, pp.333-334.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188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9DE997A"/>
    <w:lvl w:ilvl="0" w:tplc="0C0A0001">
      <w:start w:val="1"/>
      <w:numFmt w:val="bullet"/>
      <w:lvlText w:val=""/>
      <w:lvlJc w:val="left"/>
      <w:pPr>
        <w:tabs>
          <w:tab w:val="left" w:leader="none" w:pos="720"/>
        </w:tabs>
        <w:ind w:left="720" w:hanging="360"/>
      </w:pPr>
      <w:rPr>
        <w:rFonts w:ascii="Symbol" w:hAnsi="Symbol" w:hint="default"/>
      </w:rPr>
    </w:lvl>
    <w:lvl w:ilvl="1" w:tplc="040A0003" w:tentative="1">
      <w:start w:val="1"/>
      <w:numFmt w:val="bullet"/>
      <w:lvlText w:val="o"/>
      <w:lvlJc w:val="left"/>
      <w:pPr>
        <w:ind w:left="1440" w:hanging="360"/>
      </w:pPr>
      <w:rPr>
        <w:rFonts w:ascii="Courier New" w:cs="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cs="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cs="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BAE3038"/>
    <w:lvl w:ilvl="0" w:tplc="0C0A0001">
      <w:start w:val="1"/>
      <w:numFmt w:val="bullet"/>
      <w:lvlText w:val=""/>
      <w:lvlJc w:val="left"/>
      <w:pPr>
        <w:tabs>
          <w:tab w:val="left" w:leader="none" w:pos="720"/>
        </w:tabs>
        <w:ind w:left="720" w:hanging="360"/>
      </w:pPr>
      <w:rPr>
        <w:rFonts w:ascii="Symbol" w:hAnsi="Symbol" w:hint="default"/>
      </w:rPr>
    </w:lvl>
    <w:lvl w:ilvl="1" w:tplc="040A0003" w:tentative="1">
      <w:start w:val="1"/>
      <w:numFmt w:val="bullet"/>
      <w:lvlText w:val="o"/>
      <w:lvlJc w:val="left"/>
      <w:pPr>
        <w:ind w:left="1440" w:hanging="360"/>
      </w:pPr>
      <w:rPr>
        <w:rFonts w:ascii="Courier New" w:cs="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cs="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cs="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0FA8CAE"/>
    <w:lvl w:ilvl="0" w:tplc="41408AC4">
      <w:start w:val="1"/>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9B21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75222F2"/>
    <w:lvl w:ilvl="0" w:tplc="75DE683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0000006"/>
    <w:multiLevelType w:val="hybridMultilevel"/>
    <w:tmpl w:val="CCE2795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0000007"/>
    <w:multiLevelType w:val="hybridMultilevel"/>
    <w:tmpl w:val="50FC2A04"/>
    <w:lvl w:ilvl="0" w:tplc="BCFC94AE">
      <w:start w:val="1"/>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352E75B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4"/>
  </w:num>
  <w:num w:numId="5">
    <w:abstractNumId w:val="1"/>
  </w:num>
  <w:num w:numId="6">
    <w:abstractNumId w:val="2"/>
  </w:num>
  <w:num w:numId="7">
    <w:abstractNumId w:val="0"/>
  </w:num>
  <w:num w:numId="8">
    <w:abstractNumId w:val="7"/>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ercent="11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AR" w:bidi="ar-SA" w:eastAsia="es-AR"/>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tabs>
        <w:tab w:val="left" w:leader="none" w:pos="709"/>
      </w:tabs>
      <w:suppressAutoHyphens/>
      <w:spacing w:after="0" w:lineRule="atLeast" w:line="100"/>
    </w:pPr>
    <w:rPr>
      <w:rFonts w:ascii="Times New Roman" w:cs="Times New Roman" w:eastAsia="Times New Roman" w:hAnsi="Times New Roman"/>
      <w:sz w:val="24"/>
      <w:szCs w:val="24"/>
      <w:lang w:val="es-ES" w:eastAsia="es-ES"/>
    </w:rPr>
  </w:style>
  <w:style w:type="paragraph" w:styleId="style179">
    <w:name w:val="List Paragraph"/>
    <w:basedOn w:val="style0"/>
    <w:next w:val="style179"/>
    <w:qFormat/>
    <w:uiPriority w:val="34"/>
    <w:pPr>
      <w:ind w:left="720"/>
      <w:contextualSpacing/>
    </w:pPr>
    <w:rPr/>
  </w:style>
  <w:style w:type="character" w:styleId="style38">
    <w:name w:val="footnote reference"/>
    <w:basedOn w:val="style65"/>
    <w:next w:val="style38"/>
    <w:rPr>
      <w:vertAlign w:val="superscript"/>
    </w:rPr>
  </w:style>
  <w:style w:type="paragraph" w:styleId="style29">
    <w:name w:val="footnote text"/>
    <w:basedOn w:val="style0"/>
    <w:next w:val="style29"/>
    <w:link w:val="style4098"/>
    <w:uiPriority w:val="99"/>
    <w:pPr>
      <w:spacing w:after="0" w:lineRule="auto" w:line="240"/>
    </w:pPr>
    <w:rPr>
      <w:sz w:val="20"/>
      <w:szCs w:val="20"/>
    </w:rPr>
  </w:style>
  <w:style w:type="character" w:customStyle="1" w:styleId="style4098">
    <w:name w:val="Texto nota pie Car"/>
    <w:basedOn w:val="style65"/>
    <w:next w:val="style4098"/>
    <w:link w:val="style29"/>
    <w:uiPriority w:val="99"/>
    <w:rPr>
      <w:sz w:val="20"/>
      <w:szCs w:val="2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o de globo Car"/>
    <w:basedOn w:val="style65"/>
    <w:next w:val="style4099"/>
    <w:link w:val="style153"/>
    <w:uiPriority w:val="99"/>
    <w:rPr>
      <w:rFonts w:ascii="Tahoma" w:cs="Tahoma" w:hAnsi="Tahoma"/>
      <w:sz w:val="16"/>
      <w:szCs w:val="16"/>
    </w:rPr>
  </w:style>
  <w:style w:type="paragraph" w:styleId="style31">
    <w:name w:val="header"/>
    <w:basedOn w:val="style0"/>
    <w:next w:val="style31"/>
    <w:link w:val="style4100"/>
    <w:uiPriority w:val="99"/>
    <w:pPr>
      <w:tabs>
        <w:tab w:val="center" w:leader="none" w:pos="4419"/>
        <w:tab w:val="right" w:leader="none" w:pos="8838"/>
      </w:tabs>
      <w:spacing w:after="0" w:lineRule="auto" w:line="240"/>
    </w:pPr>
    <w:rPr/>
  </w:style>
  <w:style w:type="character" w:customStyle="1" w:styleId="style4100">
    <w:name w:val="Encabezado Car"/>
    <w:basedOn w:val="style65"/>
    <w:next w:val="style4100"/>
    <w:link w:val="style31"/>
    <w:uiPriority w:val="99"/>
  </w:style>
  <w:style w:type="paragraph" w:styleId="style32">
    <w:name w:val="footer"/>
    <w:basedOn w:val="style0"/>
    <w:next w:val="style32"/>
    <w:link w:val="style4101"/>
    <w:uiPriority w:val="99"/>
    <w:pPr>
      <w:tabs>
        <w:tab w:val="center" w:leader="none" w:pos="4419"/>
        <w:tab w:val="right" w:leader="none" w:pos="8838"/>
      </w:tabs>
      <w:spacing w:after="0" w:lineRule="auto" w:line="240"/>
    </w:pPr>
    <w:rPr/>
  </w:style>
  <w:style w:type="character" w:customStyle="1" w:styleId="style4101">
    <w:name w:val="Pie de página Car"/>
    <w:basedOn w:val="style65"/>
    <w:next w:val="style4101"/>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76F3-841F-4375-B754-877FEF86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Words>6311</Words>
  <Pages>20</Pages>
  <Characters>33740</Characters>
  <Application>WPS Office</Application>
  <DocSecurity>0</DocSecurity>
  <Paragraphs>224</Paragraphs>
  <ScaleCrop>false</ScaleCrop>
  <Company>Windows XP Colossus Edition 2 Reloaded</Company>
  <LinksUpToDate>false</LinksUpToDate>
  <CharactersWithSpaces>39939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2026-02-11T16:34:00Z</dcterms:created>
  <dc:creator>Colossus User</dc:creator>
  <lastModifiedBy>SM-M045F</lastModifiedBy>
  <dcterms:modified xsi:type="dcterms:W3CDTF">2026-03-13T12:25:52Z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b0a3af65903049faa0b4505beef83504</vt:lpwstr>
  </property>
</Properties>
</file>