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left" w:leader="none" w:pos="0"/>
        </w:tabs>
        <w:spacing w:lineRule="auto" w:line="360"/>
        <w:ind w:right="4"/>
        <w:rPr>
          <w:rFonts w:ascii="Arial" w:cs="Arial" w:hAnsi="Arial"/>
          <w:b/>
          <w:sz w:val="24"/>
          <w:szCs w:val="24"/>
        </w:rPr>
      </w:pPr>
      <w:r>
        <w:rPr>
          <w:rFonts w:ascii="Arial" w:cs="Arial" w:hAnsi="Arial"/>
          <w:b/>
          <w:sz w:val="24"/>
          <w:szCs w:val="24"/>
        </w:rPr>
        <w:t>TEXTO 4</w:t>
      </w:r>
    </w:p>
    <w:p>
      <w:pPr>
        <w:pStyle w:val="style0"/>
        <w:tabs>
          <w:tab w:val="left" w:leader="none" w:pos="0"/>
        </w:tabs>
        <w:spacing w:lineRule="auto" w:line="360"/>
        <w:ind w:right="4"/>
        <w:rPr>
          <w:rFonts w:ascii="Arial" w:cs="Arial" w:hAnsi="Arial"/>
          <w:b/>
          <w:sz w:val="24"/>
          <w:szCs w:val="24"/>
        </w:rPr>
      </w:pPr>
      <w:r>
        <w:rPr>
          <w:rFonts w:ascii="Arial" w:cs="Arial" w:hAnsi="Arial"/>
          <w:b/>
          <w:i/>
          <w:sz w:val="24"/>
          <w:szCs w:val="24"/>
        </w:rPr>
        <w:t>Los justos</w:t>
      </w:r>
      <w:r>
        <w:rPr>
          <w:rFonts w:ascii="Arial" w:cs="Arial" w:hAnsi="Arial"/>
          <w:b/>
          <w:sz w:val="24"/>
          <w:szCs w:val="24"/>
        </w:rPr>
        <w:t xml:space="preserve"> (¿mini-cuento o poema en prosa?)</w:t>
      </w:r>
    </w:p>
    <w:p>
      <w:pPr>
        <w:pStyle w:val="style0"/>
        <w:tabs>
          <w:tab w:val="left" w:leader="none" w:pos="0"/>
        </w:tabs>
        <w:spacing w:lineRule="auto" w:line="360"/>
        <w:ind w:right="4"/>
        <w:jc w:val="both"/>
        <w:rPr>
          <w:rFonts w:ascii="Arial" w:cs="Arial" w:hAnsi="Arial"/>
          <w:sz w:val="24"/>
          <w:szCs w:val="24"/>
        </w:rPr>
      </w:pPr>
      <w:r>
        <w:rPr>
          <w:rFonts w:ascii="Arial" w:cs="Arial" w:hAnsi="Arial"/>
          <w:sz w:val="24"/>
          <w:szCs w:val="24"/>
        </w:rPr>
        <w:t>El presente</w:t>
      </w:r>
      <w:r>
        <w:rPr>
          <w:rFonts w:ascii="Arial" w:cs="Arial" w:hAnsi="Arial"/>
          <w:sz w:val="24"/>
          <w:szCs w:val="24"/>
        </w:rPr>
        <w:t xml:space="preserve"> texto</w:t>
      </w:r>
      <w:r>
        <w:rPr>
          <w:rFonts w:ascii="Arial" w:cs="Arial" w:hAnsi="Arial"/>
          <w:sz w:val="24"/>
          <w:szCs w:val="24"/>
        </w:rPr>
        <w:t>, del poeta, narrador y ensayista argentino Jorge Luis Borges,</w:t>
      </w:r>
      <w:r>
        <w:rPr>
          <w:rFonts w:ascii="Arial" w:cs="Arial" w:hAnsi="Arial"/>
          <w:sz w:val="24"/>
          <w:szCs w:val="24"/>
        </w:rPr>
        <w:t xml:space="preserve"> </w:t>
      </w:r>
      <w:r>
        <w:rPr>
          <w:rFonts w:ascii="Arial" w:cs="Arial" w:hAnsi="Arial"/>
          <w:sz w:val="24"/>
          <w:szCs w:val="24"/>
        </w:rPr>
        <w:t xml:space="preserve">invita a la reflexión. </w:t>
      </w:r>
    </w:p>
    <w:p>
      <w:pPr>
        <w:pStyle w:val="style0"/>
        <w:tabs>
          <w:tab w:val="left" w:leader="none" w:pos="0"/>
        </w:tabs>
        <w:spacing w:lineRule="auto" w:line="360"/>
        <w:ind w:right="4"/>
        <w:jc w:val="both"/>
        <w:rPr>
          <w:rFonts w:ascii="Arial" w:cs="Arial" w:hAnsi="Arial"/>
          <w:sz w:val="24"/>
          <w:szCs w:val="24"/>
        </w:rPr>
      </w:pPr>
      <w:r>
        <w:rPr>
          <w:rFonts w:ascii="Arial" w:cs="Arial" w:hAnsi="Arial"/>
          <w:sz w:val="24"/>
          <w:szCs w:val="24"/>
        </w:rPr>
        <w:t>Al rea</w:t>
      </w:r>
      <w:r>
        <w:rPr>
          <w:rFonts w:ascii="Arial" w:cs="Arial" w:hAnsi="Arial"/>
          <w:sz w:val="24"/>
          <w:szCs w:val="24"/>
        </w:rPr>
        <w:t xml:space="preserve">lizar su análisis </w:t>
      </w:r>
      <w:r>
        <w:rPr>
          <w:rFonts w:ascii="Arial" w:cs="Arial" w:hAnsi="Arial"/>
          <w:sz w:val="24"/>
          <w:szCs w:val="24"/>
        </w:rPr>
        <w:t xml:space="preserve">es necesario identificar el tipo de texto y obtener una mínima información sobre su autor. </w:t>
      </w:r>
    </w:p>
    <w:p>
      <w:pPr>
        <w:pStyle w:val="style0"/>
        <w:tabs>
          <w:tab w:val="left" w:leader="none" w:pos="0"/>
        </w:tabs>
        <w:spacing w:lineRule="auto" w:line="360"/>
        <w:ind w:right="4"/>
        <w:jc w:val="both"/>
        <w:rPr>
          <w:rFonts w:ascii="Arial" w:cs="Arial" w:hAnsi="Arial"/>
          <w:sz w:val="24"/>
          <w:szCs w:val="24"/>
        </w:rPr>
      </w:pPr>
      <w:r>
        <w:rPr>
          <w:rFonts w:ascii="Arial" w:cs="Arial" w:hAnsi="Arial"/>
          <w:sz w:val="24"/>
          <w:szCs w:val="24"/>
        </w:rPr>
        <w:t>D</w:t>
      </w:r>
      <w:r>
        <w:rPr>
          <w:rFonts w:ascii="Arial" w:cs="Arial" w:hAnsi="Arial"/>
          <w:sz w:val="24"/>
          <w:szCs w:val="24"/>
        </w:rPr>
        <w:t>eben</w:t>
      </w:r>
      <w:r>
        <w:rPr>
          <w:rFonts w:ascii="Arial" w:cs="Arial" w:hAnsi="Arial"/>
          <w:sz w:val="24"/>
          <w:szCs w:val="24"/>
        </w:rPr>
        <w:t xml:space="preserve"> revelar</w:t>
      </w:r>
      <w:r>
        <w:rPr>
          <w:rFonts w:ascii="Arial" w:cs="Arial" w:hAnsi="Arial"/>
          <w:sz w:val="24"/>
          <w:szCs w:val="24"/>
        </w:rPr>
        <w:t>se sus dimensiones semá</w:t>
      </w:r>
      <w:r>
        <w:rPr>
          <w:rFonts w:ascii="Arial" w:cs="Arial" w:hAnsi="Arial"/>
          <w:sz w:val="24"/>
          <w:szCs w:val="24"/>
        </w:rPr>
        <w:t>ntica, sintáctica o formal y pra</w:t>
      </w:r>
      <w:r>
        <w:rPr>
          <w:rFonts w:ascii="Arial" w:cs="Arial" w:hAnsi="Arial"/>
          <w:sz w:val="24"/>
          <w:szCs w:val="24"/>
        </w:rPr>
        <w:t>gmática</w:t>
      </w:r>
      <w:r>
        <w:rPr>
          <w:rFonts w:ascii="Arial" w:cs="Arial" w:hAnsi="Arial"/>
          <w:sz w:val="24"/>
          <w:szCs w:val="24"/>
        </w:rPr>
        <w:t xml:space="preserve"> o sociocultural. </w:t>
      </w:r>
    </w:p>
    <w:p>
      <w:pPr>
        <w:pStyle w:val="style0"/>
        <w:tabs>
          <w:tab w:val="left" w:leader="none" w:pos="0"/>
        </w:tabs>
        <w:spacing w:lineRule="auto" w:line="360"/>
        <w:ind w:right="4"/>
        <w:jc w:val="both"/>
        <w:rPr>
          <w:rFonts w:ascii="Arial" w:cs="Arial" w:hAnsi="Arial"/>
          <w:sz w:val="24"/>
          <w:szCs w:val="24"/>
        </w:rPr>
      </w:pPr>
      <w:r>
        <w:rPr>
          <w:rFonts w:ascii="Arial" w:cs="Arial" w:hAnsi="Arial"/>
          <w:sz w:val="24"/>
          <w:szCs w:val="24"/>
        </w:rPr>
        <w:t>Debe</w:t>
      </w:r>
      <w:r>
        <w:rPr>
          <w:rFonts w:ascii="Arial" w:cs="Arial" w:hAnsi="Arial"/>
          <w:sz w:val="24"/>
          <w:szCs w:val="24"/>
        </w:rPr>
        <w:t xml:space="preserve"> apreciar</w:t>
      </w:r>
      <w:r>
        <w:rPr>
          <w:rFonts w:ascii="Arial" w:cs="Arial" w:hAnsi="Arial"/>
          <w:sz w:val="24"/>
          <w:szCs w:val="24"/>
        </w:rPr>
        <w:t>se</w:t>
      </w:r>
      <w:r>
        <w:rPr>
          <w:rFonts w:ascii="Arial" w:cs="Arial" w:hAnsi="Arial"/>
          <w:sz w:val="24"/>
          <w:szCs w:val="24"/>
        </w:rPr>
        <w:t xml:space="preserve"> </w:t>
      </w:r>
      <w:r>
        <w:rPr>
          <w:rFonts w:ascii="Arial" w:cs="Arial" w:hAnsi="Arial"/>
          <w:sz w:val="24"/>
          <w:szCs w:val="24"/>
        </w:rPr>
        <w:t>el profundo humanismo</w:t>
      </w:r>
      <w:r>
        <w:rPr>
          <w:rFonts w:ascii="Arial" w:cs="Arial" w:hAnsi="Arial"/>
          <w:sz w:val="24"/>
          <w:szCs w:val="24"/>
        </w:rPr>
        <w:t xml:space="preserve"> subyacente en el</w:t>
      </w:r>
      <w:r>
        <w:rPr>
          <w:rFonts w:ascii="Arial" w:cs="Arial" w:hAnsi="Arial"/>
          <w:sz w:val="24"/>
          <w:szCs w:val="24"/>
        </w:rPr>
        <w:t xml:space="preserve"> texto y</w:t>
      </w:r>
      <w:r>
        <w:rPr>
          <w:rFonts w:ascii="Arial" w:cs="Arial" w:hAnsi="Arial"/>
          <w:sz w:val="24"/>
          <w:szCs w:val="24"/>
        </w:rPr>
        <w:t xml:space="preserve"> </w:t>
      </w:r>
      <w:r>
        <w:rPr>
          <w:rFonts w:ascii="Arial" w:cs="Arial" w:hAnsi="Arial"/>
          <w:sz w:val="24"/>
          <w:szCs w:val="24"/>
        </w:rPr>
        <w:t>tod</w:t>
      </w:r>
      <w:r>
        <w:rPr>
          <w:rFonts w:ascii="Arial" w:cs="Arial" w:hAnsi="Arial"/>
          <w:sz w:val="24"/>
          <w:szCs w:val="24"/>
        </w:rPr>
        <w:t>os los recursos empleados por su</w:t>
      </w:r>
      <w:r>
        <w:rPr>
          <w:rFonts w:ascii="Arial" w:cs="Arial" w:hAnsi="Arial"/>
          <w:sz w:val="24"/>
          <w:szCs w:val="24"/>
        </w:rPr>
        <w:t xml:space="preserve"> autor para significar</w:t>
      </w:r>
      <w:r>
        <w:rPr>
          <w:rFonts w:ascii="Arial" w:cs="Arial" w:hAnsi="Arial"/>
          <w:sz w:val="24"/>
          <w:szCs w:val="24"/>
        </w:rPr>
        <w:t xml:space="preserve"> y para adecuar su discurso al</w:t>
      </w:r>
      <w:r>
        <w:rPr>
          <w:rFonts w:ascii="Arial" w:cs="Arial" w:hAnsi="Arial"/>
          <w:sz w:val="24"/>
          <w:szCs w:val="24"/>
        </w:rPr>
        <w:t xml:space="preserve"> receptor</w:t>
      </w:r>
      <w:r>
        <w:rPr>
          <w:rFonts w:ascii="Arial" w:cs="Arial" w:hAnsi="Arial"/>
          <w:sz w:val="24"/>
          <w:szCs w:val="24"/>
        </w:rPr>
        <w:t>, de modo</w:t>
      </w:r>
      <w:r>
        <w:rPr>
          <w:rFonts w:ascii="Arial" w:cs="Arial" w:hAnsi="Arial"/>
          <w:sz w:val="24"/>
          <w:szCs w:val="24"/>
        </w:rPr>
        <w:t xml:space="preserve"> que pueda</w:t>
      </w:r>
      <w:r>
        <w:rPr>
          <w:rFonts w:ascii="Arial" w:cs="Arial" w:hAnsi="Arial"/>
          <w:sz w:val="24"/>
          <w:szCs w:val="24"/>
        </w:rPr>
        <w:t xml:space="preserve"> captar</w:t>
      </w:r>
      <w:r>
        <w:rPr>
          <w:rFonts w:ascii="Arial" w:cs="Arial" w:hAnsi="Arial"/>
          <w:sz w:val="24"/>
          <w:szCs w:val="24"/>
        </w:rPr>
        <w:t>se</w:t>
      </w:r>
      <w:r>
        <w:rPr>
          <w:rFonts w:ascii="Arial" w:cs="Arial" w:hAnsi="Arial"/>
          <w:sz w:val="24"/>
          <w:szCs w:val="24"/>
        </w:rPr>
        <w:t xml:space="preserve"> la intención comunicativa</w:t>
      </w:r>
      <w:r>
        <w:rPr>
          <w:rFonts w:ascii="Arial" w:cs="Arial" w:hAnsi="Arial"/>
          <w:sz w:val="24"/>
          <w:szCs w:val="24"/>
        </w:rPr>
        <w:t>, valorar</w:t>
      </w:r>
      <w:r>
        <w:rPr>
          <w:rFonts w:ascii="Arial" w:cs="Arial" w:hAnsi="Arial"/>
          <w:sz w:val="24"/>
          <w:szCs w:val="24"/>
        </w:rPr>
        <w:t>se</w:t>
      </w:r>
      <w:r>
        <w:rPr>
          <w:rFonts w:ascii="Arial" w:cs="Arial" w:hAnsi="Arial"/>
          <w:sz w:val="24"/>
          <w:szCs w:val="24"/>
        </w:rPr>
        <w:t xml:space="preserve"> la actualidad de su mensaje y desatar</w:t>
      </w:r>
      <w:r>
        <w:rPr>
          <w:rFonts w:ascii="Arial" w:cs="Arial" w:hAnsi="Arial"/>
          <w:sz w:val="24"/>
          <w:szCs w:val="24"/>
        </w:rPr>
        <w:t xml:space="preserve"> capacidades creativas que</w:t>
      </w:r>
      <w:r>
        <w:rPr>
          <w:rFonts w:ascii="Arial" w:cs="Arial" w:hAnsi="Arial"/>
          <w:sz w:val="24"/>
          <w:szCs w:val="24"/>
        </w:rPr>
        <w:t xml:space="preserve"> lleven a relacionar </w:t>
      </w:r>
      <w:r>
        <w:rPr>
          <w:rFonts w:ascii="Arial" w:cs="Arial" w:hAnsi="Arial"/>
          <w:sz w:val="24"/>
          <w:szCs w:val="24"/>
        </w:rPr>
        <w:t>su</w:t>
      </w:r>
      <w:r>
        <w:rPr>
          <w:rFonts w:ascii="Arial" w:cs="Arial" w:hAnsi="Arial"/>
          <w:sz w:val="24"/>
          <w:szCs w:val="24"/>
        </w:rPr>
        <w:t xml:space="preserve"> contenido</w:t>
      </w:r>
      <w:r>
        <w:rPr>
          <w:rFonts w:ascii="Arial" w:cs="Arial" w:hAnsi="Arial"/>
          <w:sz w:val="24"/>
          <w:szCs w:val="24"/>
        </w:rPr>
        <w:t xml:space="preserve"> con la vida y obra del autor</w:t>
      </w:r>
      <w:r>
        <w:rPr>
          <w:rFonts w:ascii="Arial" w:cs="Arial" w:hAnsi="Arial"/>
          <w:sz w:val="24"/>
          <w:szCs w:val="24"/>
        </w:rPr>
        <w:t>,</w:t>
      </w:r>
      <w:r>
        <w:rPr>
          <w:rFonts w:ascii="Arial" w:cs="Arial" w:hAnsi="Arial"/>
          <w:sz w:val="24"/>
          <w:szCs w:val="24"/>
        </w:rPr>
        <w:t xml:space="preserve"> con vivencias personales</w:t>
      </w:r>
      <w:r>
        <w:rPr>
          <w:rFonts w:ascii="Arial" w:cs="Arial" w:hAnsi="Arial"/>
          <w:sz w:val="24"/>
          <w:szCs w:val="24"/>
        </w:rPr>
        <w:t xml:space="preserve"> del receptor</w:t>
      </w:r>
      <w:r>
        <w:rPr>
          <w:rFonts w:ascii="Arial" w:cs="Arial" w:hAnsi="Arial"/>
          <w:sz w:val="24"/>
          <w:szCs w:val="24"/>
        </w:rPr>
        <w:t xml:space="preserve"> o con otros textos</w:t>
      </w:r>
      <w:r>
        <w:rPr>
          <w:rFonts w:ascii="Arial" w:cs="Arial" w:hAnsi="Arial"/>
          <w:sz w:val="24"/>
          <w:szCs w:val="24"/>
        </w:rPr>
        <w:t xml:space="preserve"> conocidos</w:t>
      </w:r>
      <w:r>
        <w:rPr>
          <w:rFonts w:ascii="Arial" w:cs="Arial" w:hAnsi="Arial"/>
          <w:sz w:val="24"/>
          <w:szCs w:val="24"/>
        </w:rPr>
        <w:t xml:space="preserve"> o estudiador</w:t>
      </w:r>
      <w:r>
        <w:rPr>
          <w:rFonts w:ascii="Arial" w:cs="Arial" w:hAnsi="Arial"/>
          <w:sz w:val="24"/>
          <w:szCs w:val="24"/>
        </w:rPr>
        <w:t xml:space="preserve">                                     </w:t>
      </w:r>
    </w:p>
    <w:p>
      <w:pPr>
        <w:pStyle w:val="style0"/>
        <w:tabs>
          <w:tab w:val="left" w:leader="none" w:pos="0"/>
        </w:tabs>
        <w:spacing w:lineRule="auto" w:line="360"/>
        <w:ind w:right="4"/>
        <w:jc w:val="center"/>
        <w:rPr>
          <w:rFonts w:ascii="Arial" w:cs="Arial" w:hAnsi="Arial"/>
          <w:b/>
          <w:sz w:val="24"/>
          <w:szCs w:val="24"/>
          <w:lang w:val="es-VE"/>
        </w:rPr>
      </w:pPr>
      <w:r>
        <w:rPr>
          <w:rFonts w:ascii="Arial" w:cs="Arial" w:hAnsi="Arial"/>
          <w:b/>
          <w:i/>
          <w:sz w:val="24"/>
          <w:szCs w:val="24"/>
        </w:rPr>
        <w:t>Los</w:t>
      </w:r>
      <w:r>
        <w:rPr>
          <w:rFonts w:ascii="Arial" w:cs="Arial" w:hAnsi="Arial"/>
          <w:b/>
          <w:sz w:val="24"/>
          <w:szCs w:val="24"/>
        </w:rPr>
        <w:t xml:space="preserve"> </w:t>
      </w:r>
      <w:r>
        <w:rPr>
          <w:rFonts w:ascii="Arial" w:cs="Arial" w:hAnsi="Arial"/>
          <w:b/>
          <w:i/>
          <w:sz w:val="24"/>
          <w:szCs w:val="24"/>
        </w:rPr>
        <w:t>justos</w:t>
      </w:r>
    </w:p>
    <w:p>
      <w:pPr>
        <w:pStyle w:val="style0"/>
        <w:tabs>
          <w:tab w:val="left" w:leader="none" w:pos="0"/>
        </w:tabs>
        <w:spacing w:lineRule="auto" w:line="360"/>
        <w:ind w:right="4"/>
        <w:jc w:val="both"/>
        <w:rPr>
          <w:rFonts w:ascii="Arial" w:cs="Arial" w:hAnsi="Arial"/>
          <w:sz w:val="24"/>
          <w:szCs w:val="24"/>
          <w:lang w:val="es-MX"/>
        </w:rPr>
      </w:pPr>
      <w:r>
        <w:rPr>
          <w:rFonts w:ascii="Arial" w:cs="Arial" w:hAnsi="Arial"/>
          <w:sz w:val="24"/>
          <w:szCs w:val="24"/>
        </w:rPr>
        <w:t>“Un hombre que cultiva el jardín, como quería Voltaire. El que agradece que en la tierra haya música.  El que descubre con placer una etimología. Dos empleados que en un café del Sur juegan un silencioso ajedrez. El ceramista que premedita un color y una forma. Un tipógrafo que compone bien esta página, que tal vez no le agrada. Una mujer y un hombre que leen los tercetos finales de cierto canto. El que acaricia a un animal dormido. El que justifica o quiere justificar un mal que le han hecho. El que agradece que en la tierra haya Stevenson. El que prefiere que los otros tengan razón. Esas personas, que se ignoran, están salvando el mundo”.</w:t>
      </w:r>
      <w:r>
        <w:rPr>
          <w:rStyle w:val="style38"/>
          <w:rFonts w:ascii="Arial" w:cs="Arial" w:hAnsi="Arial"/>
          <w:sz w:val="24"/>
          <w:szCs w:val="24"/>
        </w:rPr>
        <w:footnoteReference w:id="1"/>
      </w:r>
      <w:r>
        <w:rPr>
          <w:rFonts w:ascii="Arial" w:cs="Arial" w:hAnsi="Arial"/>
          <w:sz w:val="24"/>
          <w:szCs w:val="24"/>
        </w:rPr>
        <w:t xml:space="preserve">                                                    </w:t>
      </w:r>
    </w:p>
    <w:p>
      <w:pPr>
        <w:pStyle w:val="style0"/>
        <w:tabs>
          <w:tab w:val="left" w:leader="none" w:pos="0"/>
        </w:tabs>
        <w:spacing w:lineRule="auto" w:line="360"/>
        <w:ind w:right="4"/>
        <w:jc w:val="both"/>
        <w:rPr/>
      </w:pPr>
      <w:r>
        <w:rPr>
          <w:rFonts w:ascii="Arial" w:cs="Arial" w:hAnsi="Arial"/>
          <w:sz w:val="24"/>
          <w:szCs w:val="24"/>
          <w:lang w:val="es-MX"/>
        </w:rPr>
        <w:t xml:space="preserve">                                                                                   </w:t>
      </w:r>
      <w:r>
        <w:rPr>
          <w:rFonts w:ascii="Arial" w:cs="Arial" w:hAnsi="Arial"/>
          <w:sz w:val="24"/>
          <w:szCs w:val="24"/>
        </w:rPr>
        <w:t>Jorge Luis Borge</w:t>
      </w:r>
      <w:r>
        <w:rPr>
          <w:rFonts w:ascii="Arial" w:cs="Arial" w:hAnsi="Arial"/>
          <w:sz w:val="24"/>
          <w:szCs w:val="24"/>
        </w:rPr>
        <w:t>s</w:t>
      </w:r>
    </w:p>
    <w:p>
      <w:pPr>
        <w:pStyle w:val="style0"/>
        <w:rPr/>
      </w:pPr>
    </w:p>
    <w:p>
      <w:pPr>
        <w:pStyle w:val="style0"/>
        <w:rPr>
          <w:rFonts w:ascii="Arial" w:cs="Arial" w:hAnsi="Arial"/>
          <w:b/>
          <w:sz w:val="24"/>
          <w:szCs w:val="24"/>
        </w:rPr>
      </w:pPr>
      <w:r>
        <w:rPr>
          <w:rFonts w:ascii="Arial" w:cs="Arial" w:hAnsi="Arial"/>
          <w:b/>
          <w:sz w:val="24"/>
          <w:szCs w:val="24"/>
        </w:rPr>
        <w:t>EJEMPLO DEL ANÁLISIS DE UNA RECETA DE</w:t>
      </w:r>
      <w:r>
        <w:rPr>
          <w:rFonts w:ascii="Arial" w:cs="Arial" w:hAnsi="Arial"/>
          <w:b/>
          <w:sz w:val="24"/>
          <w:szCs w:val="24"/>
        </w:rPr>
        <w:t xml:space="preserve"> </w:t>
      </w:r>
      <w:r>
        <w:rPr>
          <w:rFonts w:ascii="Arial" w:cs="Arial" w:hAnsi="Arial"/>
          <w:b/>
          <w:sz w:val="24"/>
          <w:szCs w:val="24"/>
        </w:rPr>
        <w:t>COCINA</w:t>
      </w:r>
    </w:p>
    <w:p>
      <w:pPr>
        <w:pStyle w:val="style0"/>
        <w:spacing w:lineRule="auto" w:line="360"/>
        <w:jc w:val="both"/>
        <w:rPr>
          <w:rFonts w:ascii="Arial" w:cs="Arial" w:hAnsi="Arial"/>
          <w:sz w:val="24"/>
          <w:szCs w:val="24"/>
        </w:rPr>
      </w:pPr>
    </w:p>
    <w:p>
      <w:pPr>
        <w:pStyle w:val="style0"/>
        <w:spacing w:lineRule="auto" w:line="360"/>
        <w:jc w:val="center"/>
        <w:rPr>
          <w:rFonts w:ascii="Arial" w:cs="Arial" w:hAnsi="Arial"/>
          <w:i/>
          <w:sz w:val="24"/>
          <w:szCs w:val="24"/>
        </w:rPr>
      </w:pPr>
      <w:r>
        <w:rPr>
          <w:rFonts w:ascii="Arial" w:cs="Arial" w:hAnsi="Arial"/>
          <w:i/>
          <w:sz w:val="24"/>
          <w:szCs w:val="24"/>
        </w:rPr>
        <w:t>Pepinos rellenos</w:t>
      </w:r>
    </w:p>
    <w:p>
      <w:pPr>
        <w:pStyle w:val="style0"/>
        <w:spacing w:lineRule="auto" w:line="360"/>
        <w:jc w:val="both"/>
        <w:rPr>
          <w:rFonts w:ascii="Arial" w:cs="Arial" w:hAnsi="Arial"/>
          <w:sz w:val="24"/>
          <w:szCs w:val="24"/>
        </w:rPr>
      </w:pPr>
      <w:r>
        <w:rPr>
          <w:rFonts w:ascii="Arial" w:cs="Arial" w:hAnsi="Arial"/>
          <w:sz w:val="24"/>
          <w:szCs w:val="24"/>
        </w:rPr>
        <w:t xml:space="preserve">Primero lavar y pelar los pepinos. Dejarles un poco de la piel, es decir, pelar una raya verticalmente y dejar otra sin pelar, sucesivamente. A continuación, unir el queso con los huevos duros picaditos, el perejil picadito y la mitad de las aceitunas negras picaditas. Agregar sal y pimienta </w:t>
      </w:r>
      <w:r>
        <w:rPr>
          <w:rFonts w:ascii="Arial" w:cs="Arial" w:hAnsi="Arial"/>
          <w:sz w:val="24"/>
          <w:szCs w:val="24"/>
        </w:rPr>
        <w:t>a</w:t>
      </w:r>
      <w:r>
        <w:rPr>
          <w:rFonts w:ascii="Arial" w:cs="Arial" w:hAnsi="Arial"/>
          <w:sz w:val="24"/>
          <w:szCs w:val="24"/>
        </w:rPr>
        <w:t xml:space="preserve"> gusto. Picar los pepinos por la mitad y sacarles las semillas. Luego, cortar en cuatro o cinco pedazos cada mitad en forma de barquitas. Por último, rellenar cada uno con la preparación de queso y huevo duro. Adornar con aceitunas y perejil y ponerlos en la nevera. Antes de servir, rociarlos con aceite de oliva.</w:t>
      </w:r>
    </w:p>
    <w:p>
      <w:pPr>
        <w:pStyle w:val="style0"/>
        <w:spacing w:lineRule="auto" w:line="360"/>
        <w:jc w:val="both"/>
        <w:rPr>
          <w:rFonts w:ascii="Arial" w:cs="Arial" w:hAnsi="Arial"/>
          <w:sz w:val="24"/>
          <w:szCs w:val="24"/>
        </w:rPr>
      </w:pPr>
    </w:p>
    <w:p>
      <w:pPr>
        <w:pStyle w:val="style0"/>
        <w:spacing w:lineRule="auto" w:line="360"/>
        <w:jc w:val="both"/>
        <w:rPr>
          <w:rFonts w:ascii="Arial" w:cs="Arial" w:hAnsi="Arial"/>
          <w:sz w:val="24"/>
          <w:szCs w:val="24"/>
        </w:rPr>
      </w:pPr>
      <w:r>
        <w:rPr>
          <w:rFonts w:ascii="Arial" w:cs="Arial" w:hAnsi="Arial"/>
          <w:sz w:val="24"/>
          <w:szCs w:val="24"/>
        </w:rPr>
        <w:t xml:space="preserve">Es un enunciado coherente, que constituye un </w:t>
      </w:r>
      <w:r>
        <w:rPr>
          <w:rFonts w:ascii="Arial" w:cs="Arial" w:hAnsi="Arial"/>
          <w:sz w:val="24"/>
          <w:szCs w:val="24"/>
        </w:rPr>
        <w:t>macroacto</w:t>
      </w:r>
      <w:r>
        <w:rPr>
          <w:rFonts w:ascii="Arial" w:cs="Arial" w:hAnsi="Arial"/>
          <w:sz w:val="24"/>
          <w:szCs w:val="24"/>
        </w:rPr>
        <w:t xml:space="preserve"> de habla </w:t>
      </w:r>
      <w:r>
        <w:rPr>
          <w:rFonts w:ascii="Arial" w:cs="Arial" w:hAnsi="Arial"/>
          <w:sz w:val="24"/>
          <w:szCs w:val="24"/>
        </w:rPr>
        <w:t>ilocutivo</w:t>
      </w:r>
      <w:r>
        <w:rPr>
          <w:rFonts w:ascii="Arial" w:cs="Arial" w:hAnsi="Arial"/>
          <w:sz w:val="24"/>
          <w:szCs w:val="24"/>
        </w:rPr>
        <w:t xml:space="preserve">: ofrecer instrucciones para la confección de un plato. De su lectura, se espera que </w:t>
      </w:r>
      <w:r>
        <w:rPr>
          <w:rFonts w:ascii="Arial" w:cs="Arial" w:hAnsi="Arial"/>
          <w:sz w:val="24"/>
          <w:szCs w:val="24"/>
        </w:rPr>
        <w:t>el  lector</w:t>
      </w:r>
      <w:r>
        <w:rPr>
          <w:rFonts w:ascii="Arial" w:cs="Arial" w:hAnsi="Arial"/>
          <w:sz w:val="24"/>
          <w:szCs w:val="24"/>
        </w:rPr>
        <w:t xml:space="preserve"> ejecute las acciones que se indican. Al realizar el análisis discursivo-funcional se identifican palabras clave y redes de palabras. La primera red de palabras clave sería la referida a los ingredientes:</w:t>
      </w:r>
    </w:p>
    <w:p>
      <w:pPr>
        <w:pStyle w:val="style0"/>
        <w:spacing w:lineRule="auto" w:line="360"/>
        <w:jc w:val="both"/>
        <w:rPr>
          <w:rFonts w:ascii="Arial" w:cs="Arial" w:hAnsi="Arial"/>
          <w:sz w:val="24"/>
          <w:szCs w:val="24"/>
        </w:rPr>
      </w:pPr>
      <w:r>
        <w:rPr>
          <w:rFonts w:ascii="Arial" w:cs="Arial" w:hAnsi="Arial"/>
          <w:sz w:val="24"/>
          <w:szCs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1027" type="#_x0000_t88" adj="1798,10800," style="position:absolute;margin-left:99.0pt;margin-top:5.35pt;width:12.0pt;height:66.9pt;z-index:12;mso-position-horizontal-relative:text;mso-position-vertical-relative:text;mso-width-relative:page;mso-height-relative:page;mso-wrap-distance-left:0.0pt;mso-wrap-distance-right:0.0pt;visibility:visible;">
            <v:fill/>
            <v:path textboxrect="0,@4,7637,@5" o:connecttype="custom" o:connectlocs="0,0;21600,@11;0,21600" arrowok="t"/>
          </v:shape>
        </w:pict>
      </w:r>
      <w:r>
        <w:rPr>
          <w:rFonts w:ascii="Arial" w:cs="Arial" w:hAnsi="Arial"/>
          <w:sz w:val="24"/>
          <w:szCs w:val="24"/>
        </w:rPr>
        <w:t xml:space="preserve">pepinos                                       </w:t>
      </w:r>
    </w:p>
    <w:p>
      <w:pPr>
        <w:pStyle w:val="style0"/>
        <w:spacing w:lineRule="auto" w:line="360"/>
        <w:jc w:val="both"/>
        <w:rPr>
          <w:rFonts w:ascii="Arial" w:cs="Arial" w:hAnsi="Arial"/>
          <w:sz w:val="24"/>
          <w:szCs w:val="24"/>
        </w:rPr>
      </w:pPr>
      <w:r>
        <w:rPr>
          <w:rFonts w:ascii="Arial" w:cs="Arial" w:hAnsi="Arial"/>
          <w:sz w:val="24"/>
          <w:szCs w:val="24"/>
        </w:rPr>
        <w:t>queso</w:t>
      </w:r>
    </w:p>
    <w:p>
      <w:pPr>
        <w:pStyle w:val="style0"/>
        <w:spacing w:lineRule="auto" w:line="360"/>
        <w:jc w:val="both"/>
        <w:rPr>
          <w:rFonts w:ascii="Arial" w:cs="Arial" w:hAnsi="Arial"/>
          <w:sz w:val="24"/>
          <w:szCs w:val="24"/>
        </w:rPr>
      </w:pPr>
      <w:r>
        <w:rPr>
          <w:rFonts w:ascii="Arial" w:cs="Arial" w:hAnsi="Arial"/>
          <w:sz w:val="24"/>
          <w:szCs w:val="24"/>
        </w:rPr>
        <w:t>huevos duros                 picaditos(as)</w:t>
      </w:r>
    </w:p>
    <w:p>
      <w:pPr>
        <w:pStyle w:val="style0"/>
        <w:spacing w:lineRule="auto" w:line="360"/>
        <w:jc w:val="both"/>
        <w:rPr>
          <w:rFonts w:ascii="Arial" w:cs="Arial" w:hAnsi="Arial"/>
          <w:sz w:val="24"/>
          <w:szCs w:val="24"/>
        </w:rPr>
      </w:pPr>
      <w:r>
        <w:rPr>
          <w:rFonts w:ascii="Arial" w:cs="Arial" w:hAnsi="Arial"/>
          <w:sz w:val="24"/>
          <w:szCs w:val="24"/>
        </w:rPr>
        <w:t xml:space="preserve">perejil                           </w:t>
      </w:r>
    </w:p>
    <w:p>
      <w:pPr>
        <w:pStyle w:val="style0"/>
        <w:spacing w:lineRule="auto" w:line="360"/>
        <w:jc w:val="both"/>
        <w:rPr>
          <w:rFonts w:ascii="Arial" w:cs="Arial" w:hAnsi="Arial"/>
          <w:sz w:val="24"/>
          <w:szCs w:val="24"/>
        </w:rPr>
      </w:pPr>
      <w:r>
        <w:rPr>
          <w:rFonts w:ascii="Arial" w:cs="Arial" w:hAnsi="Arial"/>
          <w:sz w:val="24"/>
          <w:szCs w:val="24"/>
        </w:rPr>
        <w:t>aceitunas negras</w:t>
      </w:r>
    </w:p>
    <w:p>
      <w:pPr>
        <w:pStyle w:val="style0"/>
        <w:spacing w:lineRule="auto" w:line="360"/>
        <w:jc w:val="both"/>
        <w:rPr>
          <w:rFonts w:ascii="Arial" w:cs="Arial" w:hAnsi="Arial"/>
          <w:sz w:val="24"/>
          <w:szCs w:val="24"/>
        </w:rPr>
      </w:pPr>
      <w:r>
        <w:rPr>
          <w:rFonts w:ascii="Arial" w:cs="Arial" w:hAnsi="Arial"/>
          <w:sz w:val="24"/>
          <w:szCs w:val="24"/>
        </w:rPr>
        <w:pict>
          <v:shape id="1028" type="#_x0000_t88" adj="1798,10800," style="position:absolute;margin-left:64.25pt;margin-top:-1.85pt;width:7.7pt;height:32.0pt;z-index:13;mso-position-horizontal-relative:text;mso-position-vertical-relative:text;mso-width-relative:page;mso-height-relative:page;mso-wrap-distance-left:0.0pt;mso-wrap-distance-right:0.0pt;visibility:visible;">
            <v:fill/>
            <v:path textboxrect="0,@4,7637,@5" o:connecttype="custom" o:connectlocs="0,0;21600,@11;0,21600" arrowok="t"/>
          </v:shape>
        </w:pict>
      </w:r>
      <w:r>
        <w:rPr>
          <w:rFonts w:ascii="Arial" w:cs="Arial" w:hAnsi="Arial"/>
          <w:sz w:val="24"/>
          <w:szCs w:val="24"/>
        </w:rPr>
        <w:t xml:space="preserve">sal                     </w:t>
      </w:r>
      <w:r>
        <w:rPr>
          <w:rFonts w:ascii="Arial" w:cs="Arial" w:hAnsi="Arial"/>
          <w:i/>
          <w:sz w:val="24"/>
          <w:szCs w:val="24"/>
        </w:rPr>
        <w:t>a gusto</w:t>
      </w:r>
    </w:p>
    <w:p>
      <w:pPr>
        <w:pStyle w:val="style0"/>
        <w:spacing w:lineRule="auto" w:line="360"/>
        <w:jc w:val="both"/>
        <w:rPr>
          <w:rFonts w:ascii="Arial" w:cs="Arial" w:hAnsi="Arial"/>
          <w:sz w:val="24"/>
          <w:szCs w:val="24"/>
        </w:rPr>
      </w:pPr>
      <w:r>
        <w:rPr>
          <w:rFonts w:ascii="Arial" w:cs="Arial" w:hAnsi="Arial"/>
          <w:sz w:val="24"/>
          <w:szCs w:val="24"/>
        </w:rPr>
        <w:t>pimienta</w:t>
      </w:r>
      <w:bookmarkStart w:id="0" w:name="_GoBack"/>
      <w:bookmarkEnd w:id="0"/>
    </w:p>
    <w:p>
      <w:pPr>
        <w:pStyle w:val="style0"/>
        <w:spacing w:lineRule="auto" w:line="360"/>
        <w:jc w:val="both"/>
        <w:rPr>
          <w:rFonts w:ascii="Arial" w:cs="Arial" w:hAnsi="Arial"/>
          <w:sz w:val="24"/>
          <w:szCs w:val="24"/>
        </w:rPr>
      </w:pPr>
      <w:r>
        <w:rPr>
          <w:rFonts w:ascii="Arial" w:cs="Arial" w:hAnsi="Arial"/>
          <w:sz w:val="24"/>
          <w:szCs w:val="24"/>
        </w:rPr>
        <w:t>aceite de oliva</w:t>
      </w:r>
    </w:p>
    <w:p>
      <w:pPr>
        <w:pStyle w:val="style0"/>
        <w:spacing w:lineRule="auto" w:line="360"/>
        <w:jc w:val="both"/>
        <w:rPr>
          <w:rFonts w:ascii="Arial" w:cs="Arial" w:hAnsi="Arial"/>
          <w:sz w:val="24"/>
          <w:szCs w:val="24"/>
        </w:rPr>
      </w:pPr>
      <w:r>
        <w:rPr>
          <w:rFonts w:ascii="Arial" w:cs="Arial" w:hAnsi="Arial"/>
          <w:sz w:val="24"/>
          <w:szCs w:val="24"/>
        </w:rPr>
        <w:t>La segunda red estaría integrada por los infinitivos. Estos son muy importantes porque están referidos a las operaciones inherentes al proceso de preparación del plato y operaciones secundarias de manipulación de los ingredientes, asociadas a las primeras:</w:t>
      </w:r>
    </w:p>
    <w:p>
      <w:pPr>
        <w:pStyle w:val="style0"/>
        <w:spacing w:lineRule="auto" w:line="360"/>
        <w:jc w:val="both"/>
        <w:rPr>
          <w:rFonts w:ascii="Arial" w:cs="Arial" w:hAnsi="Arial"/>
          <w:sz w:val="24"/>
          <w:szCs w:val="24"/>
        </w:rPr>
      </w:pPr>
      <w:r>
        <w:rPr>
          <w:rFonts w:ascii="Arial" w:cs="Arial" w:hAnsi="Arial"/>
          <w:sz w:val="24"/>
          <w:szCs w:val="24"/>
        </w:rPr>
        <w:pict>
          <v:shape id="1029" type="#_x0000_t88" adj="1800,10800," style="position:absolute;margin-left:41.95pt;margin-top:1.95pt;width:8.0pt;height:36.0pt;z-index:8;mso-position-horizontal-relative:text;mso-position-vertical-relative:text;mso-width-relative:page;mso-height-relative:page;mso-wrap-distance-left:0.0pt;mso-wrap-distance-right:0.0pt;visibility:visible;">
            <v:fill/>
            <v:path textboxrect="0,@4,7637,@5" o:connecttype="custom" o:connectlocs="0,0;21600,@11;0,21600" arrowok="t"/>
          </v:shape>
        </w:pict>
      </w:r>
      <w:r>
        <w:rPr>
          <w:rFonts w:ascii="Arial" w:cs="Arial" w:hAnsi="Arial"/>
          <w:sz w:val="24"/>
          <w:szCs w:val="24"/>
        </w:rPr>
        <w:t xml:space="preserve">lavar          </w:t>
      </w:r>
      <w:r>
        <w:rPr>
          <w:rFonts w:ascii="Arial" w:cs="Arial" w:hAnsi="Arial"/>
          <w:i/>
          <w:sz w:val="24"/>
          <w:szCs w:val="24"/>
        </w:rPr>
        <w:t>los pepinos</w:t>
      </w:r>
      <w:r>
        <w:rPr>
          <w:rFonts w:ascii="Arial" w:cs="Arial" w:hAnsi="Arial"/>
          <w:sz w:val="24"/>
          <w:szCs w:val="24"/>
        </w:rPr>
        <w:t xml:space="preserve">     </w:t>
      </w:r>
    </w:p>
    <w:p>
      <w:pPr>
        <w:pStyle w:val="style0"/>
        <w:spacing w:lineRule="auto" w:line="360"/>
        <w:jc w:val="both"/>
        <w:rPr>
          <w:rFonts w:ascii="Arial" w:cs="Arial" w:hAnsi="Arial"/>
          <w:sz w:val="24"/>
          <w:szCs w:val="24"/>
        </w:rPr>
      </w:pPr>
      <w:r>
        <w:rPr>
          <w:rFonts w:ascii="Arial" w:cs="Arial" w:hAnsi="Arial"/>
          <w:sz w:val="24"/>
          <w:szCs w:val="24"/>
        </w:rPr>
        <w:t>pelar</w:t>
      </w:r>
    </w:p>
    <w:p>
      <w:pPr>
        <w:pStyle w:val="style0"/>
        <w:spacing w:lineRule="auto" w:line="360"/>
        <w:jc w:val="both"/>
        <w:rPr>
          <w:rFonts w:ascii="Arial" w:cs="Arial" w:hAnsi="Arial"/>
          <w:sz w:val="24"/>
          <w:szCs w:val="24"/>
        </w:rPr>
      </w:pPr>
      <w:r>
        <w:rPr>
          <w:rFonts w:ascii="Arial" w:cs="Arial" w:hAnsi="Arial"/>
          <w:sz w:val="24"/>
          <w:szCs w:val="24"/>
        </w:rPr>
        <w:pict>
          <v:shape id="1030" type="#_x0000_t88" adj="1798,10800," style="position:absolute;margin-left:54.95pt;margin-top:0.95pt;width:7.15pt;height:14.0pt;z-index:2;mso-position-horizontal-relative:text;mso-position-vertical-relative:text;mso-width-relative:page;mso-height-relative:page;mso-wrap-distance-left:0.0pt;mso-wrap-distance-right:0.0pt;visibility:visible;">
            <v:fill/>
            <v:path textboxrect="0,@4,7637,@5" o:connecttype="custom" o:connectlocs="0,0;21600,@11;0,21600" arrowok="t"/>
          </v:shape>
        </w:pict>
      </w:r>
      <w:r>
        <w:rPr>
          <w:rFonts w:ascii="Arial" w:cs="Arial" w:hAnsi="Arial"/>
          <w:sz w:val="24"/>
          <w:szCs w:val="24"/>
        </w:rPr>
        <w:t xml:space="preserve">dejarles       un poco de piel, </w:t>
      </w:r>
      <w:r>
        <w:rPr>
          <w:rFonts w:ascii="Arial" w:cs="Arial" w:hAnsi="Arial"/>
          <w:i/>
          <w:sz w:val="24"/>
          <w:szCs w:val="24"/>
        </w:rPr>
        <w:t xml:space="preserve">pelar una raya verticalmente y dejar otra sin pelar,       </w:t>
      </w:r>
    </w:p>
    <w:p>
      <w:pPr>
        <w:pStyle w:val="style0"/>
        <w:spacing w:lineRule="auto" w:line="360"/>
        <w:ind w:left="1134" w:hanging="1134"/>
        <w:jc w:val="both"/>
        <w:rPr>
          <w:rFonts w:ascii="Arial" w:cs="Arial" w:hAnsi="Arial"/>
          <w:sz w:val="24"/>
          <w:szCs w:val="24"/>
        </w:rPr>
      </w:pPr>
      <w:r>
        <w:rPr>
          <w:rFonts w:ascii="Arial" w:cs="Arial" w:hAnsi="Arial"/>
          <w:sz w:val="24"/>
          <w:szCs w:val="24"/>
        </w:rPr>
        <w:pict>
          <v:shape id="1031" type="#_x0000_t88" adj="1798,10800," style="position:absolute;margin-left:34.8pt;margin-top:1.65pt;width:13.0pt;height:28.0pt;z-index:6;mso-position-horizontal-relative:text;mso-position-vertical-relative:text;mso-width-relative:page;mso-height-relative:page;mso-wrap-distance-left:0.0pt;mso-wrap-distance-right:0.0pt;visibility:visible;">
            <v:fill/>
            <v:path textboxrect="0,@4,7637,@5" o:connecttype="custom" o:connectlocs="0,0;21600,@11;0,21600" arrowok="t"/>
          </v:shape>
        </w:pict>
      </w:r>
      <w:r>
        <w:rPr>
          <w:rFonts w:ascii="Arial" w:cs="Arial" w:hAnsi="Arial"/>
          <w:sz w:val="24"/>
          <w:szCs w:val="24"/>
        </w:rPr>
        <w:t xml:space="preserve">unir            </w:t>
      </w:r>
      <w:r>
        <w:rPr>
          <w:rFonts w:ascii="Arial" w:cs="Arial" w:hAnsi="Arial"/>
          <w:i/>
          <w:sz w:val="24"/>
          <w:szCs w:val="24"/>
        </w:rPr>
        <w:t>el queso con los huevos duros picaditos, el perejil picadito y la mitad de las aceitunas negras picaditas</w:t>
      </w:r>
    </w:p>
    <w:p>
      <w:pPr>
        <w:pStyle w:val="style0"/>
        <w:spacing w:lineRule="auto" w:line="360"/>
        <w:jc w:val="both"/>
        <w:rPr>
          <w:rFonts w:ascii="Arial" w:cs="Arial" w:hAnsi="Arial"/>
          <w:sz w:val="24"/>
          <w:szCs w:val="24"/>
        </w:rPr>
      </w:pPr>
      <w:r>
        <w:rPr>
          <w:rFonts w:ascii="Arial" w:cs="Arial" w:hAnsi="Arial"/>
          <w:sz w:val="24"/>
          <w:szCs w:val="24"/>
        </w:rPr>
        <w:pict>
          <v:shape id="1032" type="#_x0000_t88" adj="1798,10800," style="position:absolute;margin-left:49.95pt;margin-top:2.05pt;width:7.15pt;height:15.0pt;z-index:7;mso-position-horizontal-relative:text;mso-position-vertical-relative:text;mso-width-relative:page;mso-height-relative:page;mso-wrap-distance-left:0.0pt;mso-wrap-distance-right:0.0pt;visibility:visible;">
            <v:fill/>
            <v:path textboxrect="0,@4,7637,@5" o:connecttype="custom" o:connectlocs="0,0;21600,@11;0,21600" arrowok="t"/>
          </v:shape>
        </w:pict>
      </w:r>
      <w:r>
        <w:rPr>
          <w:rFonts w:ascii="Arial" w:cs="Arial" w:hAnsi="Arial"/>
          <w:sz w:val="24"/>
          <w:szCs w:val="24"/>
        </w:rPr>
        <w:t xml:space="preserve">agregar       </w:t>
      </w:r>
      <w:r>
        <w:rPr>
          <w:rFonts w:ascii="Arial" w:cs="Arial" w:hAnsi="Arial"/>
          <w:i/>
          <w:sz w:val="24"/>
          <w:szCs w:val="24"/>
        </w:rPr>
        <w:t xml:space="preserve">sal y pimienta </w:t>
      </w:r>
      <w:r>
        <w:rPr>
          <w:rFonts w:ascii="Arial" w:cs="Arial" w:hAnsi="Arial"/>
          <w:i/>
          <w:sz w:val="24"/>
          <w:szCs w:val="24"/>
        </w:rPr>
        <w:t>a</w:t>
      </w:r>
      <w:r>
        <w:rPr>
          <w:rFonts w:ascii="Arial" w:cs="Arial" w:hAnsi="Arial"/>
          <w:i/>
          <w:sz w:val="24"/>
          <w:szCs w:val="24"/>
        </w:rPr>
        <w:t xml:space="preserve"> gusto</w:t>
      </w:r>
    </w:p>
    <w:p>
      <w:pPr>
        <w:pStyle w:val="style0"/>
        <w:spacing w:lineRule="auto" w:line="360"/>
        <w:jc w:val="both"/>
        <w:rPr>
          <w:rFonts w:ascii="Arial" w:cs="Arial" w:hAnsi="Arial"/>
          <w:sz w:val="24"/>
          <w:szCs w:val="24"/>
        </w:rPr>
      </w:pPr>
      <w:r>
        <w:rPr>
          <w:rFonts w:ascii="Arial" w:cs="Arial" w:hAnsi="Arial"/>
          <w:sz w:val="24"/>
          <w:szCs w:val="24"/>
        </w:rPr>
        <w:pict>
          <v:shape id="1033" type="#_x0000_t88" adj="1798,10800," style="position:absolute;margin-left:48.95pt;margin-top:1.75pt;width:7.15pt;height:13.0pt;z-index:3;mso-position-horizontal-relative:text;mso-position-vertical-relative:text;mso-width-relative:page;mso-height-relative:page;mso-wrap-distance-left:0.0pt;mso-wrap-distance-right:0.0pt;visibility:visible;">
            <v:fill/>
            <v:path textboxrect="0,@4,7637,@5" o:connecttype="custom" o:connectlocs="0,0;21600,@11;0,21600" arrowok="t"/>
          </v:shape>
        </w:pict>
      </w:r>
      <w:r>
        <w:rPr>
          <w:rFonts w:ascii="Arial" w:cs="Arial" w:hAnsi="Arial"/>
          <w:sz w:val="24"/>
          <w:szCs w:val="24"/>
        </w:rPr>
        <w:t>picar</w:t>
      </w:r>
      <w:r>
        <w:rPr>
          <w:rFonts w:ascii="Arial" w:cs="Arial" w:hAnsi="Arial"/>
          <w:i/>
          <w:sz w:val="24"/>
          <w:szCs w:val="24"/>
        </w:rPr>
        <w:t xml:space="preserve">           los pepinos por la mitad y sacarles las semillas.</w:t>
      </w:r>
    </w:p>
    <w:p>
      <w:pPr>
        <w:pStyle w:val="style0"/>
        <w:spacing w:lineRule="auto" w:line="360"/>
        <w:jc w:val="both"/>
        <w:rPr>
          <w:rFonts w:ascii="Arial" w:cs="Arial" w:hAnsi="Arial"/>
          <w:sz w:val="24"/>
          <w:szCs w:val="24"/>
        </w:rPr>
      </w:pPr>
      <w:r>
        <w:rPr>
          <w:rFonts w:ascii="Arial" w:cs="Arial" w:hAnsi="Arial"/>
          <w:sz w:val="24"/>
          <w:szCs w:val="24"/>
        </w:rPr>
        <w:pict>
          <v:shape id="1034" type="#_x0000_t88" adj="1798,10800," style="position:absolute;margin-left:47.8pt;margin-top:2.05pt;width:7.15pt;height:12.0pt;z-index:4;mso-position-horizontal-relative:text;mso-position-vertical-relative:text;mso-width-relative:page;mso-height-relative:page;mso-wrap-distance-left:0.0pt;mso-wrap-distance-right:0.0pt;visibility:visible;">
            <v:fill/>
            <v:path textboxrect="0,@4,7637,@5" o:connecttype="custom" o:connectlocs="0,0;21600,@11;0,21600" arrowok="t"/>
          </v:shape>
        </w:pict>
      </w:r>
      <w:r>
        <w:rPr>
          <w:rFonts w:ascii="Arial" w:cs="Arial" w:hAnsi="Arial"/>
          <w:sz w:val="24"/>
          <w:szCs w:val="24"/>
        </w:rPr>
        <w:t xml:space="preserve">cortar          </w:t>
      </w:r>
      <w:r>
        <w:rPr>
          <w:rFonts w:ascii="Arial" w:cs="Arial" w:hAnsi="Arial"/>
          <w:i/>
          <w:sz w:val="24"/>
          <w:szCs w:val="24"/>
        </w:rPr>
        <w:t>en cuatro o cinco pedazos cada mitad en forma de barquitas.</w:t>
      </w:r>
    </w:p>
    <w:p>
      <w:pPr>
        <w:pStyle w:val="style0"/>
        <w:spacing w:lineRule="auto" w:line="360"/>
        <w:jc w:val="both"/>
        <w:rPr>
          <w:rFonts w:ascii="Arial" w:cs="Arial" w:hAnsi="Arial"/>
          <w:sz w:val="24"/>
          <w:szCs w:val="24"/>
        </w:rPr>
      </w:pPr>
      <w:r>
        <w:rPr>
          <w:rFonts w:ascii="Arial" w:cs="Arial" w:hAnsi="Arial"/>
          <w:sz w:val="24"/>
          <w:szCs w:val="24"/>
        </w:rPr>
        <w:pict>
          <v:shape id="1035" type="#_x0000_t88" adj="1798,10800," style="position:absolute;margin-left:47.8pt;margin-top:2.35pt;width:8.3pt;height:12.0pt;z-index:5;mso-position-horizontal-relative:text;mso-position-vertical-relative:text;mso-width-relative:page;mso-height-relative:page;mso-wrap-distance-left:0.0pt;mso-wrap-distance-right:0.0pt;visibility:visible;">
            <v:fill/>
            <v:path textboxrect="0,@4,7637,@5" o:connecttype="custom" o:connectlocs="0,0;21600,@11;0,21600" arrowok="t"/>
          </v:shape>
        </w:pict>
      </w:r>
      <w:r>
        <w:rPr>
          <w:rFonts w:ascii="Arial" w:cs="Arial" w:hAnsi="Arial"/>
          <w:sz w:val="24"/>
          <w:szCs w:val="24"/>
        </w:rPr>
        <w:t xml:space="preserve">rellenar      </w:t>
      </w:r>
      <w:r>
        <w:rPr>
          <w:rFonts w:ascii="Arial" w:cs="Arial" w:hAnsi="Arial"/>
          <w:i/>
          <w:sz w:val="24"/>
          <w:szCs w:val="24"/>
        </w:rPr>
        <w:t>cada uno con la preparación de queso y huevo duro</w:t>
      </w:r>
    </w:p>
    <w:p>
      <w:pPr>
        <w:pStyle w:val="style0"/>
        <w:spacing w:lineRule="auto" w:line="360"/>
        <w:jc w:val="both"/>
        <w:rPr>
          <w:rFonts w:ascii="Arial" w:cs="Arial" w:hAnsi="Arial"/>
          <w:sz w:val="24"/>
          <w:szCs w:val="24"/>
        </w:rPr>
      </w:pPr>
      <w:r>
        <w:rPr>
          <w:rFonts w:ascii="Arial" w:cs="Arial" w:hAnsi="Arial"/>
          <w:sz w:val="24"/>
          <w:szCs w:val="24"/>
        </w:rPr>
        <w:pict>
          <v:shape id="1036" type="#_x0000_t88" adj="1798,10800," style="position:absolute;margin-left:48.95pt;margin-top:0.7pt;width:8.0pt;height:14.0pt;z-index:9;mso-position-horizontal-relative:text;mso-position-vertical-relative:text;mso-width-relative:page;mso-height-relative:page;mso-wrap-distance-left:0.0pt;mso-wrap-distance-right:0.0pt;visibility:visible;">
            <v:fill/>
            <v:path textboxrect="0,@4,7637,@5" o:connecttype="custom" o:connectlocs="0,0;21600,@11;0,21600" arrowok="t"/>
          </v:shape>
        </w:pict>
      </w:r>
      <w:r>
        <w:rPr>
          <w:rFonts w:ascii="Arial" w:cs="Arial" w:hAnsi="Arial"/>
          <w:sz w:val="24"/>
          <w:szCs w:val="24"/>
        </w:rPr>
        <w:t xml:space="preserve">adornar      </w:t>
      </w:r>
      <w:r>
        <w:rPr>
          <w:rFonts w:ascii="Arial" w:cs="Arial" w:hAnsi="Arial"/>
          <w:i/>
          <w:sz w:val="24"/>
          <w:szCs w:val="24"/>
        </w:rPr>
        <w:t>con aceitunas y perejil</w:t>
      </w:r>
    </w:p>
    <w:p>
      <w:pPr>
        <w:pStyle w:val="style0"/>
        <w:spacing w:lineRule="auto" w:line="360"/>
        <w:jc w:val="both"/>
        <w:rPr>
          <w:rFonts w:ascii="Arial" w:cs="Arial" w:hAnsi="Arial"/>
          <w:sz w:val="24"/>
          <w:szCs w:val="24"/>
        </w:rPr>
      </w:pPr>
      <w:r>
        <w:rPr>
          <w:rFonts w:ascii="Arial" w:cs="Arial" w:hAnsi="Arial"/>
          <w:sz w:val="24"/>
          <w:szCs w:val="24"/>
        </w:rPr>
        <w:pict>
          <v:shape id="1037" type="#_x0000_t88" adj="1798,10800," style="position:absolute;margin-left:54.95pt;margin-top:2.0pt;width:7.15pt;height:13.0pt;z-index:10;mso-position-horizontal-relative:text;mso-position-vertical-relative:text;mso-width-relative:page;mso-height-relative:page;mso-wrap-distance-left:0.0pt;mso-wrap-distance-right:0.0pt;visibility:visible;">
            <v:fill/>
            <v:path textboxrect="0,@4,7637,@5" o:connecttype="custom" o:connectlocs="0,0;21600,@11;0,21600" arrowok="t"/>
          </v:shape>
        </w:pict>
      </w:r>
      <w:r>
        <w:rPr>
          <w:rFonts w:ascii="Arial" w:cs="Arial" w:hAnsi="Arial"/>
          <w:sz w:val="24"/>
          <w:szCs w:val="24"/>
        </w:rPr>
        <w:t xml:space="preserve">ponerlos       </w:t>
      </w:r>
      <w:r>
        <w:rPr>
          <w:rFonts w:ascii="Arial" w:cs="Arial" w:hAnsi="Arial"/>
          <w:i/>
          <w:sz w:val="24"/>
          <w:szCs w:val="24"/>
        </w:rPr>
        <w:t>en la nevera</w:t>
      </w:r>
    </w:p>
    <w:p>
      <w:pPr>
        <w:pStyle w:val="style0"/>
        <w:spacing w:lineRule="auto" w:line="360"/>
        <w:jc w:val="both"/>
        <w:rPr>
          <w:rFonts w:ascii="Arial" w:cs="Arial" w:hAnsi="Arial"/>
          <w:i/>
          <w:sz w:val="24"/>
          <w:szCs w:val="24"/>
        </w:rPr>
      </w:pPr>
      <w:r>
        <w:rPr>
          <w:rFonts w:ascii="Arial" w:cs="Arial" w:hAnsi="Arial"/>
          <w:sz w:val="24"/>
          <w:szCs w:val="24"/>
        </w:rPr>
        <w:pict>
          <v:shape id="1038" type="#_x0000_t88" adj="1798,10800," style="position:absolute;margin-left:57.1pt;margin-top:1.3pt;width:7.15pt;height:12.0pt;z-index:11;mso-position-horizontal-relative:text;mso-position-vertical-relative:text;mso-width-relative:page;mso-height-relative:page;mso-wrap-distance-left:0.0pt;mso-wrap-distance-right:0.0pt;visibility:visible;">
            <v:fill/>
            <v:path textboxrect="0,@4,7637,@5" o:connecttype="custom" o:connectlocs="0,0;21600,@11;0,21600" arrowok="t"/>
          </v:shape>
        </w:pict>
      </w:r>
      <w:r>
        <w:rPr>
          <w:rFonts w:ascii="Arial" w:cs="Arial" w:hAnsi="Arial"/>
          <w:sz w:val="24"/>
          <w:szCs w:val="24"/>
        </w:rPr>
        <w:t xml:space="preserve">rociarlos        </w:t>
      </w:r>
      <w:r>
        <w:rPr>
          <w:rFonts w:ascii="Arial" w:cs="Arial" w:hAnsi="Arial"/>
          <w:i/>
          <w:sz w:val="24"/>
          <w:szCs w:val="24"/>
        </w:rPr>
        <w:t>con aceite de oliva.</w:t>
      </w:r>
    </w:p>
    <w:p>
      <w:pPr>
        <w:pStyle w:val="style0"/>
        <w:spacing w:lineRule="auto" w:line="360"/>
        <w:jc w:val="both"/>
        <w:rPr>
          <w:rFonts w:ascii="Arial" w:cs="Arial" w:hAnsi="Arial"/>
          <w:sz w:val="24"/>
          <w:szCs w:val="24"/>
        </w:rPr>
      </w:pPr>
      <w:r>
        <w:rPr>
          <w:rFonts w:ascii="Arial" w:cs="Arial" w:hAnsi="Arial"/>
          <w:sz w:val="24"/>
          <w:szCs w:val="24"/>
        </w:rPr>
        <w:t xml:space="preserve">La tercera red, responsable también </w:t>
      </w:r>
      <w:r>
        <w:rPr>
          <w:rFonts w:ascii="Arial" w:cs="Arial" w:hAnsi="Arial"/>
          <w:sz w:val="24"/>
          <w:szCs w:val="24"/>
        </w:rPr>
        <w:t>en  el</w:t>
      </w:r>
      <w:r>
        <w:rPr>
          <w:rFonts w:ascii="Arial" w:cs="Arial" w:hAnsi="Arial"/>
          <w:sz w:val="24"/>
          <w:szCs w:val="24"/>
        </w:rPr>
        <w:t xml:space="preserve"> logro de la coherencia, la integran los marcadores textuales, que contribuyen a la realización de las acciones siguiendo una determinada secuencia temporal:</w:t>
      </w:r>
    </w:p>
    <w:p>
      <w:pPr>
        <w:pStyle w:val="style0"/>
        <w:spacing w:lineRule="auto" w:line="360"/>
        <w:ind w:left="426"/>
        <w:jc w:val="both"/>
        <w:rPr>
          <w:rFonts w:ascii="Arial" w:cs="Arial" w:hAnsi="Arial"/>
          <w:i/>
          <w:sz w:val="24"/>
          <w:szCs w:val="24"/>
        </w:rPr>
      </w:pPr>
      <w:r>
        <w:rPr>
          <w:rFonts w:ascii="Arial" w:cs="Arial" w:hAnsi="Arial"/>
          <w:i/>
          <w:sz w:val="24"/>
          <w:szCs w:val="24"/>
        </w:rPr>
        <w:t>Primero</w:t>
      </w:r>
    </w:p>
    <w:p>
      <w:pPr>
        <w:pStyle w:val="style0"/>
        <w:spacing w:lineRule="auto" w:line="360"/>
        <w:ind w:left="426"/>
        <w:jc w:val="both"/>
        <w:rPr>
          <w:rFonts w:ascii="Arial" w:cs="Arial" w:hAnsi="Arial"/>
          <w:i/>
          <w:sz w:val="24"/>
          <w:szCs w:val="24"/>
        </w:rPr>
      </w:pPr>
      <w:r>
        <w:rPr>
          <w:rFonts w:ascii="Arial" w:cs="Arial" w:hAnsi="Arial"/>
          <w:i/>
          <w:sz w:val="24"/>
          <w:szCs w:val="24"/>
        </w:rPr>
        <w:t>A continuación</w:t>
      </w:r>
    </w:p>
    <w:p>
      <w:pPr>
        <w:pStyle w:val="style0"/>
        <w:spacing w:lineRule="auto" w:line="360"/>
        <w:ind w:left="426"/>
        <w:jc w:val="both"/>
        <w:rPr>
          <w:rFonts w:ascii="Arial" w:cs="Arial" w:hAnsi="Arial"/>
          <w:i/>
          <w:sz w:val="24"/>
          <w:szCs w:val="24"/>
        </w:rPr>
      </w:pPr>
      <w:r>
        <w:rPr>
          <w:rFonts w:ascii="Arial" w:cs="Arial" w:hAnsi="Arial"/>
          <w:i/>
          <w:sz w:val="24"/>
          <w:szCs w:val="24"/>
        </w:rPr>
        <w:t>Luego</w:t>
      </w:r>
    </w:p>
    <w:p>
      <w:pPr>
        <w:pStyle w:val="style0"/>
        <w:rPr>
          <w:rFonts w:ascii="Arial" w:cs="Arial" w:hAnsi="Arial"/>
          <w:b/>
          <w:sz w:val="24"/>
          <w:szCs w:val="24"/>
        </w:rPr>
      </w:pPr>
      <w:r>
        <w:rPr>
          <w:rFonts w:ascii="Arial" w:cs="Arial" w:hAnsi="Arial"/>
          <w:i/>
          <w:sz w:val="24"/>
          <w:szCs w:val="24"/>
        </w:rPr>
        <w:t xml:space="preserve">      </w:t>
      </w:r>
      <w:r>
        <w:rPr>
          <w:rFonts w:ascii="Arial" w:cs="Arial" w:hAnsi="Arial"/>
          <w:i/>
          <w:sz w:val="24"/>
          <w:szCs w:val="24"/>
        </w:rPr>
        <w:t>Por último</w:t>
      </w:r>
    </w:p>
    <w:sectPr>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footnote w:id="1">
    <w:p>
      <w:pPr>
        <w:pStyle w:val="style29"/>
        <w:rPr>
          <w:rFonts w:ascii="Arial" w:cs="Arial" w:hAnsi="Arial"/>
        </w:rPr>
      </w:pPr>
      <w:r>
        <w:rPr>
          <w:rStyle w:val="style38"/>
          <w:rFonts w:ascii="Arial" w:cs="Arial" w:hAnsi="Arial"/>
        </w:rPr>
        <w:footnoteRef/>
      </w:r>
      <w:r>
        <w:rPr>
          <w:rFonts w:ascii="Arial" w:cs="Arial" w:hAnsi="Arial"/>
        </w:rPr>
        <w:t xml:space="preserve"> </w:t>
      </w:r>
      <w:r>
        <w:rPr>
          <w:rFonts w:ascii="Arial" w:cs="Arial" w:hAnsi="Arial"/>
        </w:rPr>
        <w:t>Jorge Luis Borges: “Los justos”. Versión digitalizada.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1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useFELayou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s-AR" w:bidi="ar-SA" w:eastAsia="es-AR"/>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29">
    <w:name w:val="footnote text"/>
    <w:basedOn w:val="style0"/>
    <w:next w:val="style29"/>
    <w:link w:val="style4097"/>
    <w:pPr>
      <w:spacing w:after="0" w:lineRule="auto" w:line="240"/>
    </w:pPr>
    <w:rPr>
      <w:rFonts w:ascii="Times New Roman" w:cs="Times New Roman" w:eastAsia="Times New Roman" w:hAnsi="Times New Roman"/>
      <w:sz w:val="20"/>
      <w:szCs w:val="20"/>
      <w:lang w:val="es-ES" w:eastAsia="es-ES"/>
    </w:rPr>
  </w:style>
  <w:style w:type="character" w:customStyle="1" w:styleId="style4097">
    <w:name w:val="Texto nota pie Car"/>
    <w:basedOn w:val="style65"/>
    <w:next w:val="style4097"/>
    <w:link w:val="style29"/>
    <w:rPr>
      <w:rFonts w:ascii="Times New Roman" w:cs="Times New Roman" w:eastAsia="Times New Roman" w:hAnsi="Times New Roman"/>
      <w:sz w:val="20"/>
      <w:szCs w:val="20"/>
      <w:lang w:val="es-ES" w:eastAsia="es-ES"/>
    </w:rPr>
  </w:style>
  <w:style w:type="character" w:styleId="style38">
    <w:name w:val="footnote reference"/>
    <w:basedOn w:val="style65"/>
    <w:next w:val="style38"/>
    <w:rPr>
      <w:vertAlign w:val="superscript"/>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notes" Target="footnotes.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Words>604</Words>
  <Pages>3</Pages>
  <Characters>3079</Characters>
  <Application>WPS Office</Application>
  <DocSecurity>0</DocSecurity>
  <Paragraphs>42</Paragraphs>
  <ScaleCrop>false</ScaleCrop>
  <Company>Windows XP Colossus Edition 2 Reloaded</Company>
  <LinksUpToDate>false</LinksUpToDate>
  <CharactersWithSpaces>4017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2026-03-09T18:55:00Z</dcterms:created>
  <dc:creator>Colossus User</dc:creator>
  <lastModifiedBy>SM-M045F</lastModifiedBy>
  <dcterms:modified xsi:type="dcterms:W3CDTF">2026-03-13T15:57:52Z</dcterms:modified>
  <revision>18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a80e5e7bda4e453eb373b9687c5dc3a2</vt:lpwstr>
  </property>
</Properties>
</file>