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CB" w:rsidRDefault="00BD6242" w:rsidP="006814CB">
      <w:pPr>
        <w:spacing w:line="276" w:lineRule="auto"/>
        <w:jc w:val="center"/>
        <w:rPr>
          <w:rFonts w:ascii="Arial" w:hAnsi="Arial" w:cs="Arial"/>
          <w:b/>
        </w:rPr>
      </w:pPr>
      <w:r w:rsidRPr="00356D12">
        <w:rPr>
          <w:rFonts w:ascii="Arial" w:hAnsi="Arial" w:cs="Arial"/>
          <w:b/>
        </w:rPr>
        <w:t>GUÍA DE ESTUDIO</w:t>
      </w:r>
    </w:p>
    <w:p w:rsidR="00837F10" w:rsidRPr="006814CB" w:rsidRDefault="00AB3C27" w:rsidP="006814CB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lang w:val="es-AR"/>
        </w:rPr>
        <w:t>Tema 2</w:t>
      </w:r>
    </w:p>
    <w:p w:rsidR="00837F10" w:rsidRPr="00356D12" w:rsidRDefault="00837F10" w:rsidP="00356D12">
      <w:pPr>
        <w:spacing w:line="276" w:lineRule="auto"/>
        <w:jc w:val="both"/>
        <w:rPr>
          <w:rFonts w:ascii="Arial" w:hAnsi="Arial" w:cs="Arial"/>
          <w:b/>
          <w:lang w:val="es-AR"/>
        </w:rPr>
      </w:pPr>
      <w:r w:rsidRPr="00356D12">
        <w:rPr>
          <w:rFonts w:ascii="Arial" w:hAnsi="Arial" w:cs="Arial"/>
          <w:b/>
          <w:lang w:val="es-AR"/>
        </w:rPr>
        <w:t xml:space="preserve">Objetivos </w:t>
      </w:r>
    </w:p>
    <w:p w:rsidR="00837F10" w:rsidRPr="00356D12" w:rsidRDefault="00837F10" w:rsidP="00356D12">
      <w:pPr>
        <w:spacing w:line="276" w:lineRule="auto"/>
        <w:jc w:val="both"/>
        <w:rPr>
          <w:rFonts w:ascii="Arial" w:hAnsi="Arial" w:cs="Arial"/>
        </w:rPr>
      </w:pPr>
      <w:r w:rsidRPr="00356D12">
        <w:rPr>
          <w:rFonts w:ascii="Arial" w:hAnsi="Arial" w:cs="Arial"/>
          <w:lang w:val="es-AR"/>
        </w:rPr>
        <w:t xml:space="preserve">1. Argumentar el rol de la ciencia, la tecnología y la innovación </w:t>
      </w:r>
      <w:r w:rsidRPr="00356D12">
        <w:rPr>
          <w:rFonts w:ascii="Arial" w:hAnsi="Arial" w:cs="Arial"/>
        </w:rPr>
        <w:t>como fuerzas sociales transformadoras ante los múltiples desafíos económicos, ecológicos, sociales, políticos y culturales que enfrenta América Latina.</w:t>
      </w:r>
    </w:p>
    <w:p w:rsidR="00837F10" w:rsidRPr="00356D12" w:rsidRDefault="00837F10" w:rsidP="00356D12">
      <w:pPr>
        <w:spacing w:line="276" w:lineRule="auto"/>
        <w:jc w:val="both"/>
        <w:rPr>
          <w:rFonts w:ascii="Arial" w:hAnsi="Arial" w:cs="Arial"/>
        </w:rPr>
      </w:pPr>
      <w:r w:rsidRPr="00356D12">
        <w:rPr>
          <w:rFonts w:ascii="Arial" w:hAnsi="Arial" w:cs="Arial"/>
        </w:rPr>
        <w:t>2</w:t>
      </w:r>
      <w:r w:rsidRPr="00356D12">
        <w:rPr>
          <w:rFonts w:ascii="Arial" w:hAnsi="Arial" w:cs="Arial"/>
          <w:b/>
        </w:rPr>
        <w:t xml:space="preserve">. </w:t>
      </w:r>
      <w:r w:rsidRPr="00356D12">
        <w:rPr>
          <w:rFonts w:ascii="Arial" w:hAnsi="Arial" w:cs="Arial"/>
        </w:rPr>
        <w:t>Analizar la estrategia cubana en ciencia, tecnología e innovación; sus fundamentos éticos y políticos.</w:t>
      </w:r>
    </w:p>
    <w:p w:rsidR="00837F10" w:rsidRPr="00356D12" w:rsidRDefault="00837F10" w:rsidP="00356D12">
      <w:pPr>
        <w:spacing w:line="276" w:lineRule="auto"/>
        <w:jc w:val="both"/>
        <w:rPr>
          <w:rFonts w:ascii="Arial" w:hAnsi="Arial" w:cs="Arial"/>
        </w:rPr>
      </w:pPr>
      <w:r w:rsidRPr="00356D12">
        <w:rPr>
          <w:rFonts w:ascii="Arial" w:hAnsi="Arial" w:cs="Arial"/>
        </w:rPr>
        <w:t xml:space="preserve">3. Valorar el papel de la ciencia, la tecnología y la innovación nacionales en el enfrentamiento a la Covid- 19, en estrecho vínculo con la gestión gubernamental. </w:t>
      </w:r>
    </w:p>
    <w:p w:rsidR="00C53D00" w:rsidRPr="00356D12" w:rsidRDefault="00C53D00" w:rsidP="00356D12">
      <w:pPr>
        <w:spacing w:line="276" w:lineRule="auto"/>
        <w:jc w:val="both"/>
        <w:rPr>
          <w:rFonts w:ascii="Arial" w:hAnsi="Arial" w:cs="Arial"/>
          <w:b/>
        </w:rPr>
      </w:pPr>
      <w:r w:rsidRPr="00356D12">
        <w:rPr>
          <w:rFonts w:ascii="Arial" w:hAnsi="Arial" w:cs="Arial"/>
          <w:b/>
        </w:rPr>
        <w:t>Actividades</w:t>
      </w:r>
    </w:p>
    <w:p w:rsidR="00C13628" w:rsidRPr="00356D12" w:rsidRDefault="00C53D00" w:rsidP="00356D12">
      <w:pPr>
        <w:spacing w:line="276" w:lineRule="auto"/>
        <w:jc w:val="both"/>
        <w:rPr>
          <w:rFonts w:ascii="Arial" w:hAnsi="Arial" w:cs="Arial"/>
        </w:rPr>
      </w:pPr>
      <w:r w:rsidRPr="00356D12">
        <w:rPr>
          <w:rFonts w:ascii="Arial" w:hAnsi="Arial" w:cs="Arial"/>
        </w:rPr>
        <w:t>1. Para conocer las condiciones del desarrollo científico-técnico en América Latina, así como los desafíos para la región en un mundo globalizado y neoliberal,</w:t>
      </w:r>
      <w:r w:rsidR="00C13628" w:rsidRPr="00356D12">
        <w:rPr>
          <w:rFonts w:ascii="Arial" w:hAnsi="Arial" w:cs="Arial"/>
        </w:rPr>
        <w:t xml:space="preserve"> debe estudiar los artículos</w:t>
      </w:r>
      <w:r w:rsidR="00D017F0" w:rsidRPr="00356D12">
        <w:rPr>
          <w:rFonts w:ascii="Arial" w:hAnsi="Arial" w:cs="Arial"/>
        </w:rPr>
        <w:t xml:space="preserve">: </w:t>
      </w:r>
    </w:p>
    <w:p w:rsidR="00C13628" w:rsidRPr="00356D12" w:rsidRDefault="00C13628" w:rsidP="00356D12">
      <w:pPr>
        <w:spacing w:line="276" w:lineRule="auto"/>
        <w:jc w:val="both"/>
        <w:rPr>
          <w:rFonts w:ascii="Arial" w:hAnsi="Arial" w:cs="Arial"/>
        </w:rPr>
      </w:pPr>
      <w:r w:rsidRPr="00356D12">
        <w:rPr>
          <w:rFonts w:ascii="Arial" w:hAnsi="Arial" w:cs="Arial"/>
        </w:rPr>
        <w:t>Mejía</w:t>
      </w:r>
      <w:r w:rsidRPr="00356D12">
        <w:rPr>
          <w:rFonts w:ascii="Arial" w:hAnsi="Arial" w:cs="Arial"/>
          <w:bCs/>
        </w:rPr>
        <w:t xml:space="preserve"> Navarrete (</w:t>
      </w:r>
      <w:r w:rsidRPr="00356D12">
        <w:rPr>
          <w:rFonts w:ascii="Arial" w:hAnsi="Arial" w:cs="Arial"/>
        </w:rPr>
        <w:t xml:space="preserve">2020). </w:t>
      </w:r>
      <w:r w:rsidR="00D017F0" w:rsidRPr="00356D12">
        <w:rPr>
          <w:rFonts w:ascii="Arial" w:hAnsi="Arial" w:cs="Arial"/>
        </w:rPr>
        <w:t>Epistemología de las políticas de ciencia y tecnología en América Latina</w:t>
      </w:r>
      <w:r w:rsidRPr="00356D12">
        <w:rPr>
          <w:rFonts w:ascii="Arial" w:hAnsi="Arial" w:cs="Arial"/>
        </w:rPr>
        <w:t>.</w:t>
      </w:r>
    </w:p>
    <w:p w:rsidR="00D017F0" w:rsidRPr="00356D12" w:rsidRDefault="00C13628" w:rsidP="00356D12">
      <w:pPr>
        <w:spacing w:line="276" w:lineRule="auto"/>
        <w:jc w:val="both"/>
        <w:rPr>
          <w:rFonts w:ascii="Arial" w:hAnsi="Arial" w:cs="Arial"/>
        </w:rPr>
      </w:pPr>
      <w:r w:rsidRPr="00356D12">
        <w:rPr>
          <w:rFonts w:ascii="Arial" w:hAnsi="Arial" w:cs="Arial"/>
          <w:bCs/>
        </w:rPr>
        <w:t>Ortega Suárez, Fernández Bermúdez (2018). La relación ciencia, tecnología y sociedad en el pensamiento latinoamericano de las décadas del 70 al 90 del siglo xx.</w:t>
      </w:r>
      <w:r w:rsidR="00D017F0" w:rsidRPr="00356D12">
        <w:rPr>
          <w:rFonts w:ascii="Arial" w:hAnsi="Arial" w:cs="Arial"/>
        </w:rPr>
        <w:t xml:space="preserve"> </w:t>
      </w:r>
    </w:p>
    <w:p w:rsidR="00C53D00" w:rsidRPr="00356D12" w:rsidRDefault="00C53D00" w:rsidP="00356D12">
      <w:pPr>
        <w:spacing w:line="276" w:lineRule="auto"/>
        <w:jc w:val="both"/>
        <w:rPr>
          <w:rFonts w:ascii="Arial" w:hAnsi="Arial" w:cs="Arial"/>
          <w:b/>
        </w:rPr>
      </w:pPr>
      <w:r w:rsidRPr="00356D12">
        <w:rPr>
          <w:rFonts w:ascii="Arial" w:hAnsi="Arial" w:cs="Arial"/>
        </w:rPr>
        <w:t xml:space="preserve">Resuma las ideas fundamentales que caracterizan las condiciones para el desarrollo científico-técnico en la región.  </w:t>
      </w:r>
    </w:p>
    <w:p w:rsidR="00430DF8" w:rsidRPr="00356D12" w:rsidRDefault="006814CB" w:rsidP="00356D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430DF8" w:rsidRPr="00356D12">
        <w:rPr>
          <w:rFonts w:ascii="Arial" w:hAnsi="Arial" w:cs="Arial"/>
        </w:rPr>
        <w:t xml:space="preserve">Identifique los aspectos que tipifican las políticas de ciencia y tecnología en América Latina, los paradigmas eurocentristas y la colonialidad del saber. </w:t>
      </w:r>
    </w:p>
    <w:p w:rsidR="00430DF8" w:rsidRPr="00356D12" w:rsidRDefault="00CC4A5D" w:rsidP="00356D12">
      <w:pPr>
        <w:spacing w:line="276" w:lineRule="auto"/>
        <w:jc w:val="both"/>
        <w:rPr>
          <w:rFonts w:ascii="Arial" w:hAnsi="Arial" w:cs="Arial"/>
        </w:rPr>
      </w:pPr>
      <w:r w:rsidRPr="00356D12">
        <w:rPr>
          <w:rFonts w:ascii="Arial" w:hAnsi="Arial" w:cs="Arial"/>
        </w:rPr>
        <w:t xml:space="preserve">3. </w:t>
      </w:r>
      <w:r w:rsidR="002E71FC" w:rsidRPr="00356D12">
        <w:rPr>
          <w:rFonts w:ascii="Arial" w:hAnsi="Arial" w:cs="Arial"/>
        </w:rPr>
        <w:t>¿Qué</w:t>
      </w:r>
      <w:r w:rsidR="00430DF8" w:rsidRPr="00356D12">
        <w:rPr>
          <w:rFonts w:ascii="Arial" w:hAnsi="Arial" w:cs="Arial"/>
        </w:rPr>
        <w:t xml:space="preserve"> iniciativas latinoamericanas se han realizado para la emancipación de la ciencia?</w:t>
      </w:r>
    </w:p>
    <w:p w:rsidR="00C407EA" w:rsidRPr="00356D12" w:rsidRDefault="00C407EA" w:rsidP="00356D12">
      <w:pPr>
        <w:spacing w:line="276" w:lineRule="auto"/>
        <w:jc w:val="both"/>
        <w:rPr>
          <w:rFonts w:ascii="Arial" w:hAnsi="Arial" w:cs="Arial"/>
          <w:b/>
        </w:rPr>
      </w:pPr>
      <w:r w:rsidRPr="00356D12">
        <w:rPr>
          <w:rFonts w:ascii="Arial" w:hAnsi="Arial" w:cs="Arial"/>
        </w:rPr>
        <w:t xml:space="preserve">4. </w:t>
      </w:r>
      <w:r w:rsidRPr="00356D12">
        <w:rPr>
          <w:rFonts w:ascii="Arial" w:eastAsiaTheme="minorEastAsia" w:hAnsi="Arial" w:cs="Arial"/>
          <w:color w:val="000000" w:themeColor="text1"/>
          <w:kern w:val="24"/>
        </w:rPr>
        <w:t>El desarrollo de la ciencia, la tecnología y la innovación</w:t>
      </w:r>
      <w:r w:rsidR="002E71FC" w:rsidRPr="00356D12">
        <w:rPr>
          <w:rFonts w:ascii="Arial" w:eastAsiaTheme="minorEastAsia" w:hAnsi="Arial" w:cs="Arial"/>
          <w:color w:val="000000" w:themeColor="text1"/>
          <w:kern w:val="24"/>
        </w:rPr>
        <w:t xml:space="preserve"> en América Latina se</w:t>
      </w:r>
      <w:r w:rsidRPr="00356D12">
        <w:rPr>
          <w:rFonts w:ascii="Arial" w:eastAsiaTheme="minorEastAsia" w:hAnsi="Arial" w:cs="Arial"/>
          <w:color w:val="000000" w:themeColor="text1"/>
          <w:kern w:val="24"/>
        </w:rPr>
        <w:t xml:space="preserve"> han dado fundamentalmente de la mano del estado, se ha desarrollado un modelo de investigación en ciencia que consiste en el traba</w:t>
      </w:r>
      <w:r w:rsidR="002E71FC" w:rsidRPr="00356D12">
        <w:rPr>
          <w:rFonts w:ascii="Arial" w:eastAsiaTheme="minorEastAsia" w:hAnsi="Arial" w:cs="Arial"/>
          <w:color w:val="000000" w:themeColor="text1"/>
          <w:kern w:val="24"/>
        </w:rPr>
        <w:t>jo de la A</w:t>
      </w:r>
      <w:r w:rsidRPr="00356D12">
        <w:rPr>
          <w:rFonts w:ascii="Arial" w:eastAsiaTheme="minorEastAsia" w:hAnsi="Arial" w:cs="Arial"/>
          <w:color w:val="000000" w:themeColor="text1"/>
          <w:kern w:val="24"/>
        </w:rPr>
        <w:t xml:space="preserve">cademia, con el protagonismo de las Universidades. </w:t>
      </w:r>
      <w:r w:rsidR="002E71FC" w:rsidRPr="00356D12">
        <w:rPr>
          <w:rFonts w:ascii="Arial" w:eastAsiaTheme="minorEastAsia" w:hAnsi="Arial" w:cs="Arial"/>
          <w:color w:val="000000" w:themeColor="text1"/>
          <w:kern w:val="24"/>
        </w:rPr>
        <w:t>Argumente esta afirmación.</w:t>
      </w:r>
    </w:p>
    <w:p w:rsidR="00C13628" w:rsidRPr="00356D12" w:rsidRDefault="00F20175" w:rsidP="00356D12">
      <w:pPr>
        <w:spacing w:line="276" w:lineRule="auto"/>
        <w:jc w:val="both"/>
        <w:rPr>
          <w:rFonts w:ascii="Arial" w:hAnsi="Arial" w:cs="Arial"/>
        </w:rPr>
      </w:pPr>
      <w:r w:rsidRPr="00356D12">
        <w:rPr>
          <w:rFonts w:ascii="Arial" w:hAnsi="Arial" w:cs="Arial"/>
        </w:rPr>
        <w:t xml:space="preserve">Para responder las actividades 2, 3 y </w:t>
      </w:r>
      <w:r w:rsidR="00D833B6" w:rsidRPr="00356D12">
        <w:rPr>
          <w:rFonts w:ascii="Arial" w:hAnsi="Arial" w:cs="Arial"/>
        </w:rPr>
        <w:t>4 debe</w:t>
      </w:r>
      <w:r w:rsidR="002E71FC" w:rsidRPr="00356D12">
        <w:rPr>
          <w:rFonts w:ascii="Arial" w:hAnsi="Arial" w:cs="Arial"/>
        </w:rPr>
        <w:t xml:space="preserve"> estudiar el artículo: </w:t>
      </w:r>
    </w:p>
    <w:p w:rsidR="004340A4" w:rsidRPr="00356D12" w:rsidRDefault="00C13628" w:rsidP="00356D12">
      <w:pPr>
        <w:spacing w:line="276" w:lineRule="auto"/>
        <w:jc w:val="both"/>
        <w:rPr>
          <w:rFonts w:ascii="Arial" w:hAnsi="Arial" w:cs="Arial"/>
        </w:rPr>
      </w:pPr>
      <w:r w:rsidRPr="00356D12">
        <w:rPr>
          <w:rFonts w:ascii="Arial" w:hAnsi="Arial" w:cs="Arial"/>
        </w:rPr>
        <w:t>Paz Enrique, Núñez Jover y Hernández Alfonso (2022).</w:t>
      </w:r>
      <w:r w:rsidR="00036676" w:rsidRPr="00356D12">
        <w:rPr>
          <w:rFonts w:ascii="Arial" w:hAnsi="Arial" w:cs="Arial"/>
        </w:rPr>
        <w:t xml:space="preserve"> </w:t>
      </w:r>
      <w:r w:rsidR="002E71FC" w:rsidRPr="00356D12">
        <w:rPr>
          <w:rFonts w:ascii="Arial" w:hAnsi="Arial" w:cs="Arial"/>
        </w:rPr>
        <w:t>Pensamiento latinoamericano en ciencia, tecnología e innovación: política</w:t>
      </w:r>
      <w:r w:rsidR="004340A4" w:rsidRPr="00356D12">
        <w:rPr>
          <w:rFonts w:ascii="Arial" w:hAnsi="Arial" w:cs="Arial"/>
        </w:rPr>
        <w:t>s, determinantes y prácticas.</w:t>
      </w:r>
    </w:p>
    <w:p w:rsidR="00CB451E" w:rsidRPr="00356D12" w:rsidRDefault="00CB451E" w:rsidP="00356D12">
      <w:pPr>
        <w:spacing w:line="276" w:lineRule="auto"/>
        <w:jc w:val="both"/>
        <w:rPr>
          <w:rFonts w:ascii="Arial" w:hAnsi="Arial" w:cs="Arial"/>
        </w:rPr>
      </w:pPr>
      <w:r w:rsidRPr="00356D12">
        <w:rPr>
          <w:rFonts w:ascii="Arial" w:hAnsi="Arial" w:cs="Arial"/>
        </w:rPr>
        <w:t>5</w:t>
      </w:r>
      <w:r w:rsidR="00F20175" w:rsidRPr="00356D12">
        <w:rPr>
          <w:rFonts w:ascii="Arial" w:hAnsi="Arial" w:cs="Arial"/>
        </w:rPr>
        <w:t>.</w:t>
      </w:r>
      <w:r w:rsidRPr="00356D12">
        <w:rPr>
          <w:rFonts w:ascii="Arial" w:hAnsi="Arial" w:cs="Arial"/>
        </w:rPr>
        <w:t xml:space="preserve"> La temática de la Ciencia en Cuba la realizarán en </w:t>
      </w:r>
      <w:r w:rsidR="00F20175" w:rsidRPr="00356D12">
        <w:rPr>
          <w:rFonts w:ascii="Arial" w:hAnsi="Arial" w:cs="Arial"/>
        </w:rPr>
        <w:t>Equipo, cada equipo o pareja escogerá una temática.</w:t>
      </w:r>
      <w:r w:rsidRPr="00356D12">
        <w:rPr>
          <w:rFonts w:ascii="Arial" w:hAnsi="Arial" w:cs="Arial"/>
        </w:rPr>
        <w:t xml:space="preserve"> Expondrán sus resultados en el próximo encuentro</w:t>
      </w:r>
      <w:r w:rsidR="00EF2A76" w:rsidRPr="00356D12">
        <w:rPr>
          <w:rFonts w:ascii="Arial" w:hAnsi="Arial" w:cs="Arial"/>
        </w:rPr>
        <w:t xml:space="preserve"> en </w:t>
      </w:r>
      <w:r w:rsidR="004340A4" w:rsidRPr="00356D12">
        <w:rPr>
          <w:rFonts w:ascii="Arial" w:hAnsi="Arial" w:cs="Arial"/>
        </w:rPr>
        <w:t xml:space="preserve">Seminario. </w:t>
      </w:r>
      <w:r w:rsidR="002C067E" w:rsidRPr="00356D12">
        <w:rPr>
          <w:rFonts w:ascii="Arial" w:hAnsi="Arial" w:cs="Arial"/>
        </w:rPr>
        <w:t>Se le sugiere una</w:t>
      </w:r>
      <w:r w:rsidR="00F607F7" w:rsidRPr="00356D12">
        <w:rPr>
          <w:rFonts w:ascii="Arial" w:hAnsi="Arial" w:cs="Arial"/>
        </w:rPr>
        <w:t xml:space="preserve"> bi</w:t>
      </w:r>
      <w:r w:rsidR="002C067E" w:rsidRPr="00356D12">
        <w:rPr>
          <w:rFonts w:ascii="Arial" w:hAnsi="Arial" w:cs="Arial"/>
        </w:rPr>
        <w:t>bliografía mínima por temática,</w:t>
      </w:r>
      <w:r w:rsidR="00F607F7" w:rsidRPr="00356D12">
        <w:rPr>
          <w:rFonts w:ascii="Arial" w:hAnsi="Arial" w:cs="Arial"/>
        </w:rPr>
        <w:t xml:space="preserve"> investigue sobre el tema e incorpore otras. </w:t>
      </w:r>
      <w:r w:rsidRPr="00356D12">
        <w:rPr>
          <w:rFonts w:ascii="Arial" w:hAnsi="Arial" w:cs="Arial"/>
        </w:rPr>
        <w:t xml:space="preserve"> Las temáticas son las siguientes:</w:t>
      </w:r>
    </w:p>
    <w:p w:rsidR="00CB451E" w:rsidRPr="00356D12" w:rsidRDefault="00CB451E" w:rsidP="00356D12">
      <w:pPr>
        <w:spacing w:line="276" w:lineRule="auto"/>
        <w:jc w:val="both"/>
        <w:rPr>
          <w:rFonts w:ascii="Arial" w:hAnsi="Arial" w:cs="Arial"/>
          <w:b/>
        </w:rPr>
      </w:pPr>
      <w:r w:rsidRPr="00356D12">
        <w:rPr>
          <w:rFonts w:ascii="Arial" w:hAnsi="Arial" w:cs="Arial"/>
          <w:b/>
        </w:rPr>
        <w:lastRenderedPageBreak/>
        <w:t>Pensadores cubanos que han aportado al enfoque de Ciencia y Tecnología.</w:t>
      </w:r>
      <w:r w:rsidR="00487C78" w:rsidRPr="00356D12">
        <w:rPr>
          <w:rFonts w:ascii="Arial" w:hAnsi="Arial" w:cs="Arial"/>
          <w:b/>
        </w:rPr>
        <w:t xml:space="preserve"> </w:t>
      </w:r>
      <w:r w:rsidRPr="00356D12">
        <w:rPr>
          <w:rFonts w:ascii="Arial" w:hAnsi="Arial" w:cs="Arial"/>
          <w:b/>
        </w:rPr>
        <w:t xml:space="preserve"> </w:t>
      </w:r>
      <w:r w:rsidR="00C31AED" w:rsidRPr="00356D12">
        <w:rPr>
          <w:rFonts w:ascii="Arial" w:hAnsi="Arial" w:cs="Arial"/>
          <w:b/>
        </w:rPr>
        <w:t>Desarrollo</w:t>
      </w:r>
      <w:r w:rsidRPr="00356D12">
        <w:rPr>
          <w:rFonts w:ascii="Arial" w:hAnsi="Arial" w:cs="Arial"/>
          <w:b/>
        </w:rPr>
        <w:t xml:space="preserve"> de la ciencia cubana con el triunfo de la Revolución</w:t>
      </w:r>
      <w:r w:rsidR="00D833B6" w:rsidRPr="00356D12">
        <w:rPr>
          <w:rFonts w:ascii="Arial" w:hAnsi="Arial" w:cs="Arial"/>
          <w:b/>
        </w:rPr>
        <w:t>. Pensamiento y obra de Fidel Castro en función de la Ciencia cubana.</w:t>
      </w:r>
    </w:p>
    <w:p w:rsidR="00D833B6" w:rsidRDefault="00037539" w:rsidP="00356D12">
      <w:pPr>
        <w:spacing w:line="276" w:lineRule="auto"/>
        <w:jc w:val="both"/>
        <w:rPr>
          <w:rFonts w:ascii="Arial" w:hAnsi="Arial" w:cs="Arial"/>
        </w:rPr>
      </w:pPr>
      <w:r w:rsidRPr="00356D12">
        <w:rPr>
          <w:rFonts w:ascii="Arial" w:hAnsi="Arial" w:cs="Arial"/>
          <w:lang w:val="es-ES"/>
        </w:rPr>
        <w:t xml:space="preserve">Díaz Canel </w:t>
      </w:r>
      <w:r w:rsidR="00692FA0" w:rsidRPr="00356D12">
        <w:rPr>
          <w:rFonts w:ascii="Arial" w:hAnsi="Arial" w:cs="Arial"/>
          <w:lang w:val="es-ES"/>
        </w:rPr>
        <w:t>Bermúdez (</w:t>
      </w:r>
      <w:r w:rsidR="007C27E9" w:rsidRPr="00356D12">
        <w:rPr>
          <w:rFonts w:ascii="Arial" w:hAnsi="Arial" w:cs="Arial"/>
          <w:lang w:val="es-ES"/>
        </w:rPr>
        <w:t>2021</w:t>
      </w:r>
      <w:r w:rsidR="00D30134" w:rsidRPr="00356D12">
        <w:rPr>
          <w:rFonts w:ascii="Arial" w:hAnsi="Arial" w:cs="Arial"/>
          <w:lang w:val="es-ES"/>
        </w:rPr>
        <w:t>).</w:t>
      </w:r>
      <w:r w:rsidRPr="00356D12">
        <w:rPr>
          <w:rFonts w:ascii="Arial" w:hAnsi="Arial" w:cs="Arial"/>
        </w:rPr>
        <w:t xml:space="preserve"> Discurso pronunciado en la clausura del Octavo Congreso del Partido Comunista de Cuba </w:t>
      </w:r>
    </w:p>
    <w:p w:rsidR="00356D12" w:rsidRPr="00356D12" w:rsidRDefault="007B7307" w:rsidP="00356D12">
      <w:pPr>
        <w:spacing w:line="276" w:lineRule="auto"/>
        <w:jc w:val="both"/>
        <w:rPr>
          <w:rFonts w:ascii="Arial" w:hAnsi="Arial" w:cs="Arial"/>
          <w:lang w:val="es-ES"/>
        </w:rPr>
      </w:pPr>
      <w:hyperlink r:id="rId5" w:tooltip="Ver todos los artículos de Olga Fernández Ríos" w:history="1">
        <w:r w:rsidR="00356D12" w:rsidRPr="00356D12">
          <w:rPr>
            <w:rStyle w:val="Lienhypertexte"/>
            <w:rFonts w:ascii="Arial" w:hAnsi="Arial" w:cs="Arial"/>
            <w:color w:val="auto"/>
            <w:u w:val="none"/>
            <w:lang w:val="es-ES"/>
          </w:rPr>
          <w:t>Fernández Ríos</w:t>
        </w:r>
      </w:hyperlink>
      <w:r w:rsidR="00356D12" w:rsidRPr="00356D12">
        <w:rPr>
          <w:rFonts w:ascii="Arial" w:hAnsi="Arial" w:cs="Arial"/>
          <w:lang w:val="es-ES"/>
        </w:rPr>
        <w:t xml:space="preserve"> O. (2020). </w:t>
      </w:r>
      <w:r w:rsidR="00D833B6" w:rsidRPr="00356D12">
        <w:rPr>
          <w:rFonts w:ascii="Arial" w:hAnsi="Arial" w:cs="Arial"/>
          <w:lang w:val="es-ES"/>
        </w:rPr>
        <w:t>Fidel y la ciencia que hoy nos protege</w:t>
      </w:r>
      <w:r w:rsidR="00356D12" w:rsidRPr="00356D12">
        <w:rPr>
          <w:rFonts w:ascii="Arial" w:hAnsi="Arial" w:cs="Arial"/>
          <w:lang w:val="es-ES"/>
        </w:rPr>
        <w:t xml:space="preserve">. </w:t>
      </w:r>
    </w:p>
    <w:p w:rsidR="006814CB" w:rsidRDefault="00487C78" w:rsidP="00356D12">
      <w:pPr>
        <w:spacing w:line="276" w:lineRule="auto"/>
        <w:jc w:val="both"/>
        <w:rPr>
          <w:rFonts w:ascii="Arial" w:hAnsi="Arial" w:cs="Arial"/>
        </w:rPr>
      </w:pPr>
      <w:r w:rsidRPr="00356D12">
        <w:rPr>
          <w:rFonts w:ascii="Arial" w:hAnsi="Arial" w:cs="Arial"/>
        </w:rPr>
        <w:t xml:space="preserve">Partido Comunista de Cuba (2021). Lineamientos de la Política Económica y Social del Partido y la Revolución para el 2021-2026. </w:t>
      </w:r>
    </w:p>
    <w:p w:rsidR="00CB451E" w:rsidRPr="00356D12" w:rsidRDefault="00CB451E" w:rsidP="00356D12">
      <w:pPr>
        <w:spacing w:line="276" w:lineRule="auto"/>
        <w:jc w:val="both"/>
        <w:rPr>
          <w:rFonts w:ascii="Arial" w:hAnsi="Arial" w:cs="Arial"/>
          <w:b/>
        </w:rPr>
      </w:pPr>
      <w:r w:rsidRPr="00356D12">
        <w:rPr>
          <w:rFonts w:ascii="Arial" w:hAnsi="Arial" w:cs="Arial"/>
          <w:b/>
        </w:rPr>
        <w:t>Participación de la mujer en la ciencia y la tecnología en Cuba</w:t>
      </w:r>
      <w:r w:rsidR="00D30134" w:rsidRPr="00356D12">
        <w:rPr>
          <w:rFonts w:ascii="Arial" w:hAnsi="Arial" w:cs="Arial"/>
          <w:b/>
        </w:rPr>
        <w:t>.</w:t>
      </w:r>
    </w:p>
    <w:p w:rsidR="00BC771C" w:rsidRPr="00356D12" w:rsidRDefault="00D30134" w:rsidP="00356D12">
      <w:pPr>
        <w:spacing w:line="276" w:lineRule="auto"/>
        <w:jc w:val="both"/>
        <w:rPr>
          <w:rFonts w:ascii="Arial" w:hAnsi="Arial" w:cs="Arial"/>
        </w:rPr>
      </w:pPr>
      <w:r w:rsidRPr="00356D12">
        <w:rPr>
          <w:rFonts w:ascii="Arial" w:hAnsi="Arial" w:cs="Arial"/>
          <w:bCs/>
        </w:rPr>
        <w:t xml:space="preserve">Del Sol Alonso (2020). </w:t>
      </w:r>
      <w:r w:rsidR="00BC771C" w:rsidRPr="00356D12">
        <w:rPr>
          <w:rFonts w:ascii="Arial" w:hAnsi="Arial" w:cs="Arial"/>
          <w:bCs/>
        </w:rPr>
        <w:t>El vínculo de la figura femenina a actividades de ciencia y tecnología en Cuba</w:t>
      </w:r>
      <w:r w:rsidR="006814CB">
        <w:rPr>
          <w:rFonts w:ascii="Arial" w:hAnsi="Arial" w:cs="Arial"/>
          <w:bCs/>
        </w:rPr>
        <w:t>.</w:t>
      </w:r>
    </w:p>
    <w:p w:rsidR="00BC771C" w:rsidRPr="00356D12" w:rsidRDefault="00BC771C" w:rsidP="00356D12">
      <w:pPr>
        <w:spacing w:after="120" w:line="276" w:lineRule="auto"/>
        <w:jc w:val="both"/>
        <w:rPr>
          <w:rFonts w:ascii="Arial" w:eastAsia="Calibri" w:hAnsi="Arial" w:cs="Arial"/>
          <w:lang w:val="es-ES"/>
        </w:rPr>
      </w:pPr>
      <w:r w:rsidRPr="00356D12">
        <w:rPr>
          <w:rFonts w:ascii="Arial" w:eastAsia="Calibri" w:hAnsi="Arial" w:cs="Arial"/>
          <w:lang w:val="es-ES"/>
        </w:rPr>
        <w:t>González</w:t>
      </w:r>
      <w:r w:rsidR="00C53D00" w:rsidRPr="00356D12">
        <w:rPr>
          <w:rFonts w:ascii="Arial" w:eastAsia="Calibri" w:hAnsi="Arial" w:cs="Arial"/>
          <w:lang w:val="es-ES"/>
        </w:rPr>
        <w:t xml:space="preserve"> D </w:t>
      </w:r>
      <w:r w:rsidR="00F20175" w:rsidRPr="00356D12">
        <w:rPr>
          <w:rFonts w:ascii="Arial" w:eastAsia="Calibri" w:hAnsi="Arial" w:cs="Arial"/>
          <w:lang w:val="es-ES"/>
        </w:rPr>
        <w:t>y Peillón</w:t>
      </w:r>
      <w:r w:rsidRPr="00356D12">
        <w:rPr>
          <w:rFonts w:ascii="Arial" w:eastAsia="Calibri" w:hAnsi="Arial" w:cs="Arial"/>
          <w:lang w:val="es-ES"/>
        </w:rPr>
        <w:t xml:space="preserve"> Martínez </w:t>
      </w:r>
      <w:r w:rsidR="00C53D00" w:rsidRPr="00356D12">
        <w:rPr>
          <w:rFonts w:ascii="Arial" w:eastAsia="Calibri" w:hAnsi="Arial" w:cs="Arial"/>
          <w:lang w:val="es-ES"/>
        </w:rPr>
        <w:t>K</w:t>
      </w:r>
      <w:r w:rsidR="00D30134" w:rsidRPr="00356D12">
        <w:rPr>
          <w:rFonts w:ascii="Arial" w:eastAsia="Calibri" w:hAnsi="Arial" w:cs="Arial"/>
          <w:lang w:val="es-ES"/>
        </w:rPr>
        <w:t xml:space="preserve">. (2022) </w:t>
      </w:r>
      <w:r w:rsidRPr="00356D12">
        <w:rPr>
          <w:rFonts w:ascii="Arial" w:eastAsia="Calibri" w:hAnsi="Arial" w:cs="Arial"/>
          <w:lang w:val="es-ES"/>
        </w:rPr>
        <w:t>Papel de la mujer cubana en el enfrentamiento a la Covid-19</w:t>
      </w:r>
      <w:r w:rsidR="006814CB">
        <w:rPr>
          <w:rFonts w:ascii="Arial" w:eastAsia="Calibri" w:hAnsi="Arial" w:cs="Arial"/>
          <w:lang w:val="es-ES"/>
        </w:rPr>
        <w:t>.</w:t>
      </w:r>
      <w:r w:rsidR="00C53D00" w:rsidRPr="00356D12">
        <w:rPr>
          <w:rFonts w:ascii="Arial" w:eastAsia="Calibri" w:hAnsi="Arial" w:cs="Arial"/>
          <w:lang w:val="es-ES"/>
        </w:rPr>
        <w:t xml:space="preserve"> </w:t>
      </w:r>
    </w:p>
    <w:p w:rsidR="00D30134" w:rsidRPr="00356D12" w:rsidRDefault="00D30134" w:rsidP="00356D12">
      <w:pPr>
        <w:spacing w:line="276" w:lineRule="auto"/>
        <w:jc w:val="both"/>
        <w:rPr>
          <w:rFonts w:ascii="Arial" w:hAnsi="Arial" w:cs="Arial"/>
          <w:bCs/>
        </w:rPr>
      </w:pPr>
      <w:r w:rsidRPr="00356D12">
        <w:rPr>
          <w:rFonts w:ascii="Arial" w:hAnsi="Arial" w:cs="Arial"/>
          <w:bCs/>
        </w:rPr>
        <w:t xml:space="preserve">Vega García C, Treto López D. (2022). </w:t>
      </w:r>
      <w:r w:rsidR="00BC771C" w:rsidRPr="00356D12">
        <w:rPr>
          <w:rFonts w:ascii="Arial" w:hAnsi="Arial" w:cs="Arial"/>
          <w:bCs/>
        </w:rPr>
        <w:t>Presencia de la mujer en la batalla contra la COVID-</w:t>
      </w:r>
      <w:bookmarkStart w:id="0" w:name="_GoBack"/>
      <w:bookmarkEnd w:id="0"/>
      <w:r w:rsidR="00BC771C" w:rsidRPr="00356D12">
        <w:rPr>
          <w:rFonts w:ascii="Arial" w:hAnsi="Arial" w:cs="Arial"/>
          <w:bCs/>
        </w:rPr>
        <w:t>19: una mirada desde la Facultad de Ingeniería Química, Cujae</w:t>
      </w:r>
      <w:r w:rsidR="006814CB">
        <w:rPr>
          <w:rFonts w:ascii="Arial" w:hAnsi="Arial" w:cs="Arial"/>
          <w:bCs/>
        </w:rPr>
        <w:t>.</w:t>
      </w:r>
    </w:p>
    <w:p w:rsidR="004340A4" w:rsidRDefault="00487C78" w:rsidP="00356D12">
      <w:pPr>
        <w:spacing w:line="276" w:lineRule="auto"/>
        <w:jc w:val="both"/>
        <w:rPr>
          <w:rFonts w:ascii="Arial" w:hAnsi="Arial" w:cs="Arial"/>
          <w:b/>
          <w:bCs/>
        </w:rPr>
      </w:pPr>
      <w:r w:rsidRPr="00356D12">
        <w:rPr>
          <w:rFonts w:ascii="Arial" w:hAnsi="Arial" w:cs="Arial"/>
          <w:b/>
          <w:bCs/>
        </w:rPr>
        <w:t>La Ciencia, la tecnología y la innovación en el enfrentamiento a la Covid 19.</w:t>
      </w:r>
      <w:r w:rsidR="00F607F7" w:rsidRPr="00356D12">
        <w:rPr>
          <w:rFonts w:ascii="Arial" w:hAnsi="Arial" w:cs="Arial"/>
          <w:b/>
          <w:bCs/>
        </w:rPr>
        <w:t xml:space="preserve"> Sistema de Gestión de Gobierno basado en Ciencia e Innovación (SGGCI)</w:t>
      </w:r>
      <w:r w:rsidR="004340A4" w:rsidRPr="00356D12">
        <w:rPr>
          <w:rFonts w:ascii="Arial" w:hAnsi="Arial" w:cs="Arial"/>
          <w:b/>
          <w:bCs/>
        </w:rPr>
        <w:t>, Su papel en la actualización del modelo de desarrollo económico de Cuba</w:t>
      </w:r>
      <w:r w:rsidR="006814CB">
        <w:rPr>
          <w:rFonts w:ascii="Arial" w:hAnsi="Arial" w:cs="Arial"/>
          <w:b/>
          <w:bCs/>
        </w:rPr>
        <w:t>.</w:t>
      </w:r>
    </w:p>
    <w:p w:rsidR="006814CB" w:rsidRPr="006814CB" w:rsidRDefault="006814CB" w:rsidP="00356D12">
      <w:pPr>
        <w:spacing w:line="276" w:lineRule="auto"/>
        <w:jc w:val="both"/>
        <w:rPr>
          <w:rFonts w:ascii="Arial" w:hAnsi="Arial" w:cs="Arial"/>
          <w:bCs/>
        </w:rPr>
      </w:pPr>
      <w:r w:rsidRPr="006814CB">
        <w:rPr>
          <w:rFonts w:ascii="Arial" w:hAnsi="Arial" w:cs="Arial"/>
          <w:bCs/>
        </w:rPr>
        <w:t xml:space="preserve">Decreto-Ley 7/2020 “Del Sistema de Ciencia, Tecnología e Innovación” (GOC-2021-765-O93) </w:t>
      </w:r>
    </w:p>
    <w:p w:rsidR="00C13628" w:rsidRPr="00356D12" w:rsidRDefault="00487C78" w:rsidP="00356D12">
      <w:pPr>
        <w:spacing w:line="276" w:lineRule="auto"/>
        <w:jc w:val="both"/>
        <w:rPr>
          <w:rFonts w:ascii="Arial" w:hAnsi="Arial" w:cs="Arial"/>
          <w:bCs/>
        </w:rPr>
      </w:pPr>
      <w:r w:rsidRPr="00356D12">
        <w:rPr>
          <w:rFonts w:ascii="Arial" w:hAnsi="Arial" w:cs="Arial"/>
          <w:bCs/>
          <w:lang w:val="es-AR"/>
        </w:rPr>
        <w:t>Díaz-Canel, Bermúdez M y Núñ</w:t>
      </w:r>
      <w:r w:rsidR="00C13628" w:rsidRPr="00356D12">
        <w:rPr>
          <w:rFonts w:ascii="Arial" w:hAnsi="Arial" w:cs="Arial"/>
          <w:bCs/>
          <w:lang w:val="es-AR"/>
        </w:rPr>
        <w:t>ez, J (2021</w:t>
      </w:r>
      <w:r w:rsidRPr="00356D12">
        <w:rPr>
          <w:rFonts w:ascii="Arial" w:hAnsi="Arial" w:cs="Arial"/>
          <w:bCs/>
          <w:lang w:val="es-AR"/>
        </w:rPr>
        <w:t xml:space="preserve">): </w:t>
      </w:r>
      <w:r w:rsidR="00C13628" w:rsidRPr="00356D12">
        <w:rPr>
          <w:rFonts w:ascii="Arial" w:hAnsi="Arial" w:cs="Arial"/>
          <w:bCs/>
          <w:lang w:val="es-AR"/>
        </w:rPr>
        <w:t>Gestión de gobierno</w:t>
      </w:r>
      <w:r w:rsidR="00C13628" w:rsidRPr="00356D12">
        <w:rPr>
          <w:rFonts w:ascii="Arial" w:hAnsi="Arial" w:cs="Arial"/>
          <w:bCs/>
        </w:rPr>
        <w:t xml:space="preserve"> orientado a la innovación: contexto y caracterización del modelo</w:t>
      </w:r>
      <w:r w:rsidR="004340A4" w:rsidRPr="00356D12">
        <w:rPr>
          <w:rFonts w:ascii="Arial" w:hAnsi="Arial" w:cs="Arial"/>
          <w:bCs/>
        </w:rPr>
        <w:t>.</w:t>
      </w:r>
    </w:p>
    <w:p w:rsidR="00487C78" w:rsidRPr="00356D12" w:rsidRDefault="00487C78" w:rsidP="00356D12">
      <w:pPr>
        <w:spacing w:line="276" w:lineRule="auto"/>
        <w:jc w:val="both"/>
        <w:rPr>
          <w:rFonts w:ascii="Arial" w:hAnsi="Arial" w:cs="Arial"/>
          <w:bCs/>
          <w:lang w:val="es-AR"/>
        </w:rPr>
      </w:pPr>
      <w:r w:rsidRPr="00356D12">
        <w:rPr>
          <w:rFonts w:ascii="Arial" w:hAnsi="Arial" w:cs="Arial"/>
          <w:bCs/>
          <w:lang w:val="es-AR"/>
        </w:rPr>
        <w:t>Díaz-Canel, Bermúdez M. (2021). ¿Por qué necesitamos un sistema de gestión del Gobierno basado en ciencia e innovación?, Anales de la Academia de Ciencias de Cuba, Vol. 11, No. 1 (2021): enero-abril ISSN 2304-0106 | RNPS 2308.</w:t>
      </w:r>
    </w:p>
    <w:p w:rsidR="00BD6242" w:rsidRDefault="00BD6242" w:rsidP="00356D12">
      <w:pPr>
        <w:spacing w:line="276" w:lineRule="auto"/>
        <w:jc w:val="both"/>
        <w:rPr>
          <w:rFonts w:ascii="Arial" w:hAnsi="Arial" w:cs="Arial"/>
          <w:bCs/>
        </w:rPr>
      </w:pPr>
      <w:r w:rsidRPr="00BD6242">
        <w:rPr>
          <w:rFonts w:ascii="Arial" w:hAnsi="Arial" w:cs="Arial"/>
          <w:bCs/>
        </w:rPr>
        <w:t>Núñez, J (2020): Pensar la ciencia en tiempos de la COVID-19, Anales, Vol. 10, número 2 (2020): especial COVID-19 http://www.revistaccuba.cu/index.php/revacc</w:t>
      </w:r>
    </w:p>
    <w:p w:rsidR="00487C78" w:rsidRPr="00356D12" w:rsidRDefault="00036676" w:rsidP="00356D12">
      <w:pPr>
        <w:spacing w:line="276" w:lineRule="auto"/>
        <w:jc w:val="both"/>
        <w:rPr>
          <w:rFonts w:ascii="Arial" w:hAnsi="Arial" w:cs="Arial"/>
          <w:bCs/>
        </w:rPr>
      </w:pPr>
      <w:r w:rsidRPr="00356D12">
        <w:rPr>
          <w:rFonts w:ascii="Arial" w:hAnsi="Arial" w:cs="Arial"/>
          <w:bCs/>
        </w:rPr>
        <w:t xml:space="preserve">Rodríguez Batista y Núñez Jover (2021) </w:t>
      </w:r>
      <w:r w:rsidR="00356D12">
        <w:rPr>
          <w:rFonts w:ascii="Arial" w:hAnsi="Arial" w:cs="Arial"/>
          <w:bCs/>
        </w:rPr>
        <w:t>El sistema de c</w:t>
      </w:r>
      <w:r w:rsidRPr="00356D12">
        <w:rPr>
          <w:rFonts w:ascii="Arial" w:hAnsi="Arial" w:cs="Arial"/>
          <w:bCs/>
        </w:rPr>
        <w:t>iencia, tecnología e innovación y la actualización del modelo de desarrollo económico de Cuba</w:t>
      </w:r>
    </w:p>
    <w:p w:rsidR="00036676" w:rsidRPr="00356D12" w:rsidRDefault="00036676" w:rsidP="004340A4">
      <w:pPr>
        <w:jc w:val="both"/>
        <w:rPr>
          <w:rFonts w:ascii="Arial" w:hAnsi="Arial" w:cs="Arial"/>
          <w:bCs/>
          <w:sz w:val="24"/>
          <w:szCs w:val="24"/>
        </w:rPr>
      </w:pPr>
    </w:p>
    <w:sectPr w:rsidR="00036676" w:rsidRPr="00356D12" w:rsidSect="007B73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22822"/>
    <w:multiLevelType w:val="hybridMultilevel"/>
    <w:tmpl w:val="FBC0A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97BA4"/>
    <w:multiLevelType w:val="hybridMultilevel"/>
    <w:tmpl w:val="81F62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45B18"/>
    <w:multiLevelType w:val="hybridMultilevel"/>
    <w:tmpl w:val="DA2A1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837F10"/>
    <w:rsid w:val="00036676"/>
    <w:rsid w:val="00037539"/>
    <w:rsid w:val="00186EC5"/>
    <w:rsid w:val="001D592A"/>
    <w:rsid w:val="002542D8"/>
    <w:rsid w:val="002C067E"/>
    <w:rsid w:val="002E71FC"/>
    <w:rsid w:val="003166B9"/>
    <w:rsid w:val="00356D12"/>
    <w:rsid w:val="00430DF8"/>
    <w:rsid w:val="004340A4"/>
    <w:rsid w:val="00487C78"/>
    <w:rsid w:val="006814CB"/>
    <w:rsid w:val="00692FA0"/>
    <w:rsid w:val="007B7307"/>
    <w:rsid w:val="007C27E9"/>
    <w:rsid w:val="00837F10"/>
    <w:rsid w:val="008C250B"/>
    <w:rsid w:val="00903832"/>
    <w:rsid w:val="00AB3C27"/>
    <w:rsid w:val="00BC771C"/>
    <w:rsid w:val="00BD6242"/>
    <w:rsid w:val="00C13628"/>
    <w:rsid w:val="00C31AED"/>
    <w:rsid w:val="00C407EA"/>
    <w:rsid w:val="00C53D00"/>
    <w:rsid w:val="00CB451E"/>
    <w:rsid w:val="00CC4A5D"/>
    <w:rsid w:val="00D00021"/>
    <w:rsid w:val="00D017F0"/>
    <w:rsid w:val="00D30134"/>
    <w:rsid w:val="00D833B6"/>
    <w:rsid w:val="00DB10BC"/>
    <w:rsid w:val="00EF2A76"/>
    <w:rsid w:val="00F20175"/>
    <w:rsid w:val="00F60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833B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375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3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15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ubadebate.cu/autor/olga-fernandez-ri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647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Cuba</cp:lastModifiedBy>
  <cp:revision>18</cp:revision>
  <dcterms:created xsi:type="dcterms:W3CDTF">2024-02-15T22:11:00Z</dcterms:created>
  <dcterms:modified xsi:type="dcterms:W3CDTF">2026-03-15T21:51:00Z</dcterms:modified>
</cp:coreProperties>
</file>