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DA2" w:rsidRPr="00AE781F" w:rsidRDefault="00B10E6C">
      <w:pPr>
        <w:pStyle w:val="Predeterminado"/>
        <w:jc w:val="center"/>
        <w:rPr>
          <w:rFonts w:ascii="Arial" w:hAnsi="Arial" w:cs="Arial"/>
        </w:rPr>
      </w:pPr>
      <w:r w:rsidRPr="00AE781F">
        <w:rPr>
          <w:rFonts w:ascii="Arial" w:hAnsi="Arial" w:cs="Arial"/>
          <w:b/>
          <w:bCs/>
        </w:rPr>
        <w:t>Baloncesto Básico</w:t>
      </w:r>
    </w:p>
    <w:p w:rsidR="00BD0DA2" w:rsidRPr="00AE781F" w:rsidRDefault="00B10E6C">
      <w:pPr>
        <w:pStyle w:val="Predeterminado"/>
        <w:jc w:val="both"/>
        <w:rPr>
          <w:rFonts w:ascii="Arial" w:hAnsi="Arial" w:cs="Arial"/>
        </w:rPr>
      </w:pPr>
      <w:r w:rsidRPr="00AE781F">
        <w:rPr>
          <w:rFonts w:ascii="Arial" w:hAnsi="Arial" w:cs="Arial"/>
          <w:b/>
          <w:bCs/>
        </w:rPr>
        <w:t>Conferencia</w:t>
      </w:r>
      <w:r w:rsidRPr="00AE781F">
        <w:rPr>
          <w:rFonts w:ascii="Arial" w:hAnsi="Arial" w:cs="Arial"/>
        </w:rPr>
        <w:t xml:space="preserve"> # 1</w:t>
      </w:r>
    </w:p>
    <w:p w:rsidR="00BD0DA2" w:rsidRPr="00AE781F" w:rsidRDefault="00B10E6C">
      <w:pPr>
        <w:pStyle w:val="Predeterminado"/>
        <w:jc w:val="both"/>
        <w:rPr>
          <w:rFonts w:ascii="Arial" w:hAnsi="Arial" w:cs="Arial"/>
        </w:rPr>
      </w:pPr>
      <w:r w:rsidRPr="00AE781F">
        <w:rPr>
          <w:rFonts w:ascii="Arial" w:hAnsi="Arial" w:cs="Arial"/>
          <w:b/>
          <w:bCs/>
        </w:rPr>
        <w:t xml:space="preserve">Actividad: </w:t>
      </w:r>
      <w:r w:rsidRPr="00AE781F">
        <w:rPr>
          <w:rFonts w:ascii="Arial" w:hAnsi="Arial" w:cs="Arial"/>
        </w:rPr>
        <w:t>1/2</w:t>
      </w:r>
    </w:p>
    <w:p w:rsidR="00BD0DA2" w:rsidRPr="00AE781F" w:rsidRDefault="00B10E6C">
      <w:pPr>
        <w:pStyle w:val="Predeterminado"/>
        <w:jc w:val="both"/>
        <w:rPr>
          <w:rFonts w:ascii="Arial" w:hAnsi="Arial" w:cs="Arial"/>
        </w:rPr>
      </w:pPr>
      <w:r w:rsidRPr="00AE781F">
        <w:rPr>
          <w:rFonts w:ascii="Arial" w:hAnsi="Arial" w:cs="Arial"/>
          <w:b/>
          <w:bCs/>
        </w:rPr>
        <w:t>Semana:</w:t>
      </w:r>
      <w:r w:rsidRPr="00AE781F">
        <w:rPr>
          <w:rFonts w:ascii="Arial" w:hAnsi="Arial" w:cs="Arial"/>
        </w:rPr>
        <w:t xml:space="preserve"> 1</w:t>
      </w:r>
    </w:p>
    <w:p w:rsidR="00BD0DA2" w:rsidRPr="00AE781F" w:rsidRDefault="00F64BDC" w:rsidP="00D42629">
      <w:pPr>
        <w:pStyle w:val="Predeterminado"/>
        <w:jc w:val="both"/>
        <w:rPr>
          <w:rFonts w:ascii="Arial" w:hAnsi="Arial" w:cs="Arial"/>
          <w:bCs/>
        </w:rPr>
      </w:pPr>
      <w:r w:rsidRPr="00AE781F">
        <w:rPr>
          <w:rFonts w:ascii="Arial" w:hAnsi="Arial" w:cs="Arial"/>
          <w:b/>
          <w:bCs/>
        </w:rPr>
        <w:t>Tema # 1</w:t>
      </w:r>
      <w:r w:rsidRPr="00AE781F">
        <w:rPr>
          <w:rFonts w:ascii="Arial" w:hAnsi="Arial" w:cs="Arial"/>
          <w:b/>
        </w:rPr>
        <w:t xml:space="preserve"> Historia del baloncesto, introducción y desarrollo en Cuba, simbología y principales reglas del juego. Clasificación, fundamentación y enseñanza de los elementos técnicos.</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 “La experiencia me ha enseñado que mientras más hablan los maestros menos aprenden los alumnos.”</w:t>
      </w:r>
    </w:p>
    <w:p w:rsidR="00BD0DA2" w:rsidRPr="00AE781F" w:rsidRDefault="00D42629">
      <w:pPr>
        <w:pStyle w:val="Predeterminado"/>
        <w:spacing w:line="360" w:lineRule="atLeast"/>
        <w:jc w:val="both"/>
        <w:rPr>
          <w:rFonts w:ascii="Arial" w:hAnsi="Arial" w:cs="Arial"/>
        </w:rPr>
      </w:pPr>
      <w:r w:rsidRPr="00AE781F">
        <w:rPr>
          <w:rFonts w:ascii="Arial" w:hAnsi="Arial" w:cs="Arial"/>
        </w:rPr>
        <w:t xml:space="preserve">                                                                                               </w:t>
      </w:r>
      <w:r w:rsidR="00AE781F">
        <w:rPr>
          <w:rFonts w:ascii="Arial" w:hAnsi="Arial" w:cs="Arial"/>
        </w:rPr>
        <w:t xml:space="preserve">                               </w:t>
      </w:r>
      <w:r w:rsidRPr="00AE781F">
        <w:rPr>
          <w:rFonts w:ascii="Arial" w:hAnsi="Arial" w:cs="Arial"/>
        </w:rPr>
        <w:t xml:space="preserve"> </w:t>
      </w:r>
      <w:r w:rsidR="00B10E6C" w:rsidRPr="00AE781F">
        <w:rPr>
          <w:rFonts w:ascii="Arial" w:hAnsi="Arial" w:cs="Arial"/>
        </w:rPr>
        <w:t>Félix Varela.</w:t>
      </w:r>
    </w:p>
    <w:p w:rsidR="0065658E" w:rsidRPr="00AE781F" w:rsidRDefault="00B10E6C">
      <w:pPr>
        <w:pStyle w:val="Predeterminado"/>
        <w:spacing w:line="360" w:lineRule="atLeast"/>
        <w:jc w:val="both"/>
        <w:rPr>
          <w:rFonts w:ascii="Arial" w:hAnsi="Arial" w:cs="Arial"/>
          <w:b/>
          <w:bCs/>
        </w:rPr>
      </w:pPr>
      <w:r w:rsidRPr="00AE781F">
        <w:rPr>
          <w:rFonts w:ascii="Arial" w:hAnsi="Arial" w:cs="Arial"/>
        </w:rPr>
        <w:t xml:space="preserve"> </w:t>
      </w:r>
      <w:r w:rsidRPr="00AE781F">
        <w:rPr>
          <w:rFonts w:ascii="Arial" w:hAnsi="Arial" w:cs="Arial"/>
          <w:b/>
          <w:bCs/>
        </w:rPr>
        <w:t>Sumario:</w:t>
      </w:r>
      <w:r w:rsidR="0065658E" w:rsidRPr="00AE781F">
        <w:rPr>
          <w:rFonts w:ascii="Arial" w:hAnsi="Arial" w:cs="Arial"/>
          <w:b/>
          <w:bCs/>
        </w:rPr>
        <w:t xml:space="preserve"> •</w:t>
      </w:r>
      <w:r w:rsidR="0065658E" w:rsidRPr="00AE781F">
        <w:rPr>
          <w:rFonts w:ascii="Arial" w:hAnsi="Arial" w:cs="Arial"/>
          <w:b/>
          <w:bCs/>
        </w:rPr>
        <w:tab/>
        <w:t>Introducción del curso, particularidades y característica de la asignatura.</w:t>
      </w:r>
    </w:p>
    <w:p w:rsidR="000717A5" w:rsidRPr="00AE781F" w:rsidRDefault="000717A5" w:rsidP="000717A5">
      <w:pPr>
        <w:numPr>
          <w:ilvl w:val="0"/>
          <w:numId w:val="6"/>
        </w:numPr>
        <w:rPr>
          <w:rFonts w:ascii="Arial" w:hAnsi="Arial" w:cs="Arial"/>
          <w:b/>
          <w:bCs/>
          <w:sz w:val="24"/>
          <w:szCs w:val="24"/>
          <w:lang w:eastAsia="zh-CN"/>
        </w:rPr>
      </w:pPr>
      <w:r w:rsidRPr="00AE781F">
        <w:rPr>
          <w:rFonts w:ascii="Arial" w:hAnsi="Arial" w:cs="Arial"/>
          <w:b/>
          <w:bCs/>
          <w:sz w:val="24"/>
          <w:szCs w:val="24"/>
          <w:lang w:eastAsia="zh-CN"/>
        </w:rPr>
        <w:t xml:space="preserve">Presentación del programa y el sistema de evaluación. </w:t>
      </w:r>
    </w:p>
    <w:p w:rsidR="00203E47" w:rsidRPr="00AE781F" w:rsidRDefault="0065658E" w:rsidP="000717A5">
      <w:pPr>
        <w:pStyle w:val="Predeterminado"/>
        <w:numPr>
          <w:ilvl w:val="0"/>
          <w:numId w:val="6"/>
        </w:numPr>
        <w:spacing w:line="360" w:lineRule="atLeast"/>
        <w:jc w:val="both"/>
        <w:rPr>
          <w:rFonts w:ascii="Arial" w:hAnsi="Arial" w:cs="Arial"/>
          <w:b/>
          <w:bCs/>
        </w:rPr>
      </w:pPr>
      <w:r w:rsidRPr="00AE781F">
        <w:rPr>
          <w:rFonts w:ascii="Arial" w:hAnsi="Arial" w:cs="Arial"/>
          <w:b/>
          <w:bCs/>
        </w:rPr>
        <w:t xml:space="preserve"> Historia del Baloncesto. Su Origen y evolución. </w:t>
      </w:r>
    </w:p>
    <w:p w:rsidR="00203E47" w:rsidRPr="00AE781F" w:rsidRDefault="0065658E" w:rsidP="000717A5">
      <w:pPr>
        <w:pStyle w:val="Predeterminado"/>
        <w:numPr>
          <w:ilvl w:val="0"/>
          <w:numId w:val="6"/>
        </w:numPr>
        <w:spacing w:line="360" w:lineRule="atLeast"/>
        <w:jc w:val="both"/>
        <w:rPr>
          <w:rFonts w:ascii="Arial" w:hAnsi="Arial" w:cs="Arial"/>
          <w:b/>
          <w:bCs/>
        </w:rPr>
      </w:pPr>
      <w:r w:rsidRPr="00AE781F">
        <w:rPr>
          <w:rFonts w:ascii="Arial" w:hAnsi="Arial" w:cs="Arial"/>
          <w:b/>
          <w:bCs/>
        </w:rPr>
        <w:t xml:space="preserve">Introducción en Cuba. Desarrollo antes y después del Triunfo de la Revolución. </w:t>
      </w:r>
    </w:p>
    <w:p w:rsidR="00203E47" w:rsidRPr="00AE781F" w:rsidRDefault="0065658E" w:rsidP="00203E47">
      <w:pPr>
        <w:pStyle w:val="Predeterminado"/>
        <w:numPr>
          <w:ilvl w:val="0"/>
          <w:numId w:val="6"/>
        </w:numPr>
        <w:spacing w:line="360" w:lineRule="atLeast"/>
        <w:jc w:val="both"/>
        <w:rPr>
          <w:rFonts w:ascii="Arial" w:hAnsi="Arial" w:cs="Arial"/>
          <w:b/>
          <w:bCs/>
        </w:rPr>
      </w:pPr>
      <w:r w:rsidRPr="00AE781F">
        <w:rPr>
          <w:rFonts w:ascii="Arial" w:hAnsi="Arial" w:cs="Arial"/>
          <w:b/>
          <w:bCs/>
        </w:rPr>
        <w:t>La Simbología</w:t>
      </w:r>
    </w:p>
    <w:p w:rsidR="00BD0DA2" w:rsidRPr="00AE781F" w:rsidRDefault="00B10E6C">
      <w:pPr>
        <w:pStyle w:val="Predeterminado"/>
        <w:jc w:val="both"/>
        <w:rPr>
          <w:rFonts w:ascii="Arial" w:hAnsi="Arial" w:cs="Arial"/>
        </w:rPr>
      </w:pPr>
      <w:r w:rsidRPr="00AE781F">
        <w:rPr>
          <w:rFonts w:ascii="Arial" w:hAnsi="Arial" w:cs="Arial"/>
          <w:b/>
          <w:bCs/>
        </w:rPr>
        <w:t>Objetivo:</w:t>
      </w:r>
      <w:r w:rsidR="00203E47" w:rsidRPr="00AE781F">
        <w:rPr>
          <w:rFonts w:ascii="Arial" w:hAnsi="Arial" w:cs="Arial"/>
        </w:rPr>
        <w:t xml:space="preserve"> </w:t>
      </w:r>
      <w:r w:rsidRPr="00AE781F">
        <w:rPr>
          <w:rFonts w:ascii="Arial" w:hAnsi="Arial" w:cs="Arial"/>
        </w:rPr>
        <w:t xml:space="preserve">Definir las principales características del Baloncesto tomando en cuenta su evolución histórica y principales logros de este deporte a nivel mundial y como deporte cubano. </w:t>
      </w:r>
      <w:r w:rsidR="00BD0645" w:rsidRPr="00AE781F">
        <w:rPr>
          <w:rFonts w:ascii="Arial" w:hAnsi="Arial" w:cs="Arial"/>
        </w:rPr>
        <w:t xml:space="preserve"> La </w:t>
      </w:r>
      <w:r w:rsidR="000C3256" w:rsidRPr="00AE781F">
        <w:rPr>
          <w:rFonts w:ascii="Arial" w:hAnsi="Arial" w:cs="Arial"/>
        </w:rPr>
        <w:t>simbologí</w:t>
      </w:r>
      <w:r w:rsidR="00BD0645" w:rsidRPr="00AE781F">
        <w:rPr>
          <w:rFonts w:ascii="Arial" w:hAnsi="Arial" w:cs="Arial"/>
        </w:rPr>
        <w:t xml:space="preserve">a </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Técnica:</w:t>
      </w:r>
      <w:r w:rsidRPr="00AE781F">
        <w:rPr>
          <w:rFonts w:ascii="Arial" w:hAnsi="Arial" w:cs="Arial"/>
        </w:rPr>
        <w:t xml:space="preserve"> OPV. TI, CTF.</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Procedimiento:</w:t>
      </w:r>
      <w:r w:rsidRPr="00AE781F">
        <w:rPr>
          <w:rFonts w:ascii="Arial" w:hAnsi="Arial" w:cs="Arial"/>
        </w:rPr>
        <w:t xml:space="preserve"> Ejemplificación y análisis.</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Medios</w:t>
      </w:r>
      <w:r w:rsidRPr="00AE781F">
        <w:rPr>
          <w:rFonts w:ascii="Arial" w:hAnsi="Arial" w:cs="Arial"/>
        </w:rPr>
        <w:t>: Computadora, Libro de texto, propios del aula.</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Evaluación:</w:t>
      </w:r>
      <w:r w:rsidRPr="00AE781F">
        <w:rPr>
          <w:rFonts w:ascii="Arial" w:hAnsi="Arial" w:cs="Arial"/>
        </w:rPr>
        <w:t xml:space="preserve"> Sistemática.</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La clase se inicia dando el nombre del profesor y explicando algunos aspectos importantes para la organización del curso: Método conversación  </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Puntualidad de los estudiantes para llegar al turno de clase; entrega en tiempo de los informes y trabajos solicitados; ropa práctica adecuada para asistir a las clases prácticas, para tener derecho a entrar a las actividades prácticas los estudiantes </w:t>
      </w:r>
      <w:r w:rsidR="000C3256" w:rsidRPr="00AE781F">
        <w:rPr>
          <w:rFonts w:ascii="Arial" w:hAnsi="Arial" w:cs="Arial"/>
        </w:rPr>
        <w:t>deben mostrar</w:t>
      </w:r>
      <w:r w:rsidRPr="00AE781F">
        <w:rPr>
          <w:rFonts w:ascii="Arial" w:hAnsi="Arial" w:cs="Arial"/>
        </w:rPr>
        <w:t xml:space="preserve"> al profesor el trabajo o informe solicitado y se verán las características de la asignatura, </w:t>
      </w:r>
    </w:p>
    <w:p w:rsidR="00BD0DA2" w:rsidRPr="00AE781F" w:rsidRDefault="00B10E6C">
      <w:pPr>
        <w:pStyle w:val="Predeterminado"/>
        <w:spacing w:line="360" w:lineRule="atLeast"/>
        <w:jc w:val="both"/>
        <w:rPr>
          <w:rFonts w:ascii="Arial" w:hAnsi="Arial" w:cs="Arial"/>
          <w:b/>
          <w:bCs/>
        </w:rPr>
      </w:pPr>
      <w:r w:rsidRPr="00AE781F">
        <w:rPr>
          <w:rFonts w:ascii="Arial" w:hAnsi="Arial" w:cs="Arial"/>
        </w:rPr>
        <w:t xml:space="preserve">Tiempo </w:t>
      </w:r>
      <w:r w:rsidR="007032E5" w:rsidRPr="00AE781F">
        <w:rPr>
          <w:rFonts w:ascii="Arial" w:hAnsi="Arial" w:cs="Arial"/>
        </w:rPr>
        <w:t>de 20</w:t>
      </w:r>
      <w:r w:rsidRPr="00AE781F">
        <w:rPr>
          <w:rFonts w:ascii="Arial" w:hAnsi="Arial" w:cs="Arial"/>
        </w:rPr>
        <w:t xml:space="preserve"> minutos </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lastRenderedPageBreak/>
        <w:t>Bibliografías:</w:t>
      </w:r>
    </w:p>
    <w:p w:rsidR="00BD0DA2" w:rsidRPr="00AE781F" w:rsidRDefault="00B10E6C">
      <w:pPr>
        <w:pStyle w:val="Predeterminado"/>
        <w:rPr>
          <w:rFonts w:ascii="Arial" w:hAnsi="Arial" w:cs="Arial"/>
        </w:rPr>
      </w:pPr>
      <w:r w:rsidRPr="00AE781F">
        <w:rPr>
          <w:rFonts w:ascii="Arial" w:hAnsi="Arial" w:cs="Arial"/>
          <w:i/>
          <w:iCs/>
        </w:rPr>
        <w:t>1- De la Paz Rodríguez, Pedro L, La Ofensiva / Pedro L. De la Paz Rodríguez. 1ra Edición, Ciudad de La Habana, Pueblo y Educación. 1985 – 175 Pág.</w:t>
      </w:r>
    </w:p>
    <w:p w:rsidR="00BD0DA2" w:rsidRPr="00AE781F" w:rsidRDefault="00B10E6C">
      <w:pPr>
        <w:pStyle w:val="Predeterminado"/>
        <w:rPr>
          <w:rFonts w:ascii="Arial" w:hAnsi="Arial" w:cs="Arial"/>
        </w:rPr>
      </w:pPr>
      <w:r w:rsidRPr="00AE781F">
        <w:rPr>
          <w:rFonts w:ascii="Arial" w:hAnsi="Arial" w:cs="Arial"/>
          <w:i/>
          <w:iCs/>
        </w:rPr>
        <w:t xml:space="preserve"> 2- De la Paz Rodríguez, Pedro L, La Defensa / Pedro L. De la Paz Rodríguez. 1ra Edición, Ciudad de La Habana, Pueblo y Educación. 1985 – 175 Pág.</w:t>
      </w:r>
    </w:p>
    <w:p w:rsidR="00BD0DA2" w:rsidRPr="00AE781F" w:rsidRDefault="00B10E6C">
      <w:pPr>
        <w:pStyle w:val="Predeterminado"/>
        <w:rPr>
          <w:rFonts w:ascii="Arial" w:hAnsi="Arial" w:cs="Arial"/>
        </w:rPr>
      </w:pPr>
      <w:r w:rsidRPr="00AE781F">
        <w:rPr>
          <w:rFonts w:ascii="Arial" w:hAnsi="Arial" w:cs="Arial"/>
          <w:i/>
          <w:iCs/>
        </w:rPr>
        <w:t xml:space="preserve"> 3- Manual del Profesor de Educación Física. Colectivo de autores. Dpto. de Educación Física del INDER – 1996 – 324 Pág.</w:t>
      </w:r>
    </w:p>
    <w:p w:rsidR="00BD0DA2" w:rsidRPr="00AE781F" w:rsidRDefault="00B10E6C">
      <w:pPr>
        <w:pStyle w:val="Predeterminado"/>
        <w:rPr>
          <w:rFonts w:ascii="Arial" w:hAnsi="Arial" w:cs="Arial"/>
        </w:rPr>
      </w:pPr>
      <w:r w:rsidRPr="00AE781F">
        <w:rPr>
          <w:rFonts w:ascii="Arial" w:hAnsi="Arial" w:cs="Arial"/>
          <w:i/>
          <w:iCs/>
        </w:rPr>
        <w:t xml:space="preserve"> 4- Pardo Hernández, Ricardo J. Baloncesto para niños y jóvenes.</w:t>
      </w:r>
    </w:p>
    <w:p w:rsidR="00BD0DA2" w:rsidRPr="00AE781F" w:rsidRDefault="00B10E6C">
      <w:pPr>
        <w:pStyle w:val="Predeterminado"/>
        <w:rPr>
          <w:rFonts w:ascii="Arial" w:hAnsi="Arial" w:cs="Arial"/>
        </w:rPr>
      </w:pPr>
      <w:r w:rsidRPr="00AE781F">
        <w:rPr>
          <w:rFonts w:ascii="Arial" w:hAnsi="Arial" w:cs="Arial"/>
          <w:i/>
          <w:iCs/>
        </w:rPr>
        <w:t xml:space="preserve"> 5- Programa de Educación Física INDER-MINED (Grados: 5to, 6to, 7mo y 9no).</w:t>
      </w:r>
    </w:p>
    <w:p w:rsidR="00BD0DA2" w:rsidRPr="00AE781F" w:rsidRDefault="00B10E6C">
      <w:pPr>
        <w:pStyle w:val="Predeterminado"/>
        <w:rPr>
          <w:rFonts w:ascii="Arial" w:hAnsi="Arial" w:cs="Arial"/>
        </w:rPr>
      </w:pPr>
      <w:r w:rsidRPr="00AE781F">
        <w:rPr>
          <w:rFonts w:ascii="Arial" w:hAnsi="Arial" w:cs="Arial"/>
          <w:i/>
          <w:iCs/>
        </w:rPr>
        <w:t xml:space="preserve"> 6- Programa de Preparación del Deportista. INDER. Edición 2001.</w:t>
      </w:r>
    </w:p>
    <w:p w:rsidR="00BD0DA2" w:rsidRPr="00AE781F" w:rsidRDefault="00B10E6C">
      <w:pPr>
        <w:pStyle w:val="Predeterminado"/>
        <w:rPr>
          <w:rFonts w:ascii="Arial" w:hAnsi="Arial" w:cs="Arial"/>
        </w:rPr>
      </w:pPr>
      <w:r w:rsidRPr="00AE781F">
        <w:rPr>
          <w:rFonts w:ascii="Arial" w:hAnsi="Arial" w:cs="Arial"/>
          <w:i/>
          <w:iCs/>
        </w:rPr>
        <w:t xml:space="preserve"> 7- Reglas del Mini Baloncesto. FIBA</w:t>
      </w:r>
    </w:p>
    <w:p w:rsidR="00BD0DA2" w:rsidRPr="00AE781F" w:rsidRDefault="00B10E6C">
      <w:pPr>
        <w:pStyle w:val="Predeterminado"/>
        <w:rPr>
          <w:rFonts w:ascii="Arial" w:hAnsi="Arial" w:cs="Arial"/>
        </w:rPr>
      </w:pPr>
      <w:r w:rsidRPr="00AE781F">
        <w:rPr>
          <w:rFonts w:ascii="Arial" w:hAnsi="Arial" w:cs="Arial"/>
          <w:i/>
          <w:iCs/>
        </w:rPr>
        <w:t xml:space="preserve"> 8- Reglas Oficiales del Juego. FIBA.</w:t>
      </w:r>
    </w:p>
    <w:p w:rsidR="00BD0DA2" w:rsidRPr="00AE781F" w:rsidRDefault="00B10E6C">
      <w:pPr>
        <w:pStyle w:val="Predeterminado"/>
        <w:rPr>
          <w:rFonts w:ascii="Arial" w:hAnsi="Arial" w:cs="Arial"/>
        </w:rPr>
      </w:pPr>
      <w:r w:rsidRPr="00AE781F">
        <w:rPr>
          <w:rFonts w:ascii="Arial" w:hAnsi="Arial" w:cs="Arial"/>
          <w:i/>
          <w:iCs/>
        </w:rPr>
        <w:t xml:space="preserve"> 9- Wissef, H. Baloncesto. Aprender y Progresar.</w:t>
      </w:r>
    </w:p>
    <w:p w:rsidR="00BD0DA2" w:rsidRPr="00AE781F" w:rsidRDefault="00B10E6C">
      <w:pPr>
        <w:pStyle w:val="Predeterminado"/>
        <w:rPr>
          <w:rFonts w:ascii="Arial" w:hAnsi="Arial" w:cs="Arial"/>
        </w:rPr>
      </w:pPr>
      <w:r w:rsidRPr="00AE781F">
        <w:rPr>
          <w:rFonts w:ascii="Arial" w:hAnsi="Arial" w:cs="Arial"/>
          <w:i/>
          <w:iCs/>
        </w:rPr>
        <w:t>10- CD Plan de la Universalización. Baloncesto 2003.</w:t>
      </w:r>
    </w:p>
    <w:p w:rsidR="00BD0DA2" w:rsidRPr="00AE781F" w:rsidRDefault="00B10E6C" w:rsidP="00AE781F">
      <w:pPr>
        <w:pStyle w:val="Predeterminado"/>
        <w:spacing w:line="360" w:lineRule="atLeast"/>
        <w:jc w:val="both"/>
        <w:rPr>
          <w:rFonts w:ascii="Arial" w:hAnsi="Arial" w:cs="Arial"/>
        </w:rPr>
      </w:pPr>
      <w:r w:rsidRPr="00AE781F">
        <w:rPr>
          <w:rFonts w:ascii="Arial" w:hAnsi="Arial" w:cs="Arial"/>
        </w:rPr>
        <w:t xml:space="preserve">Luego de haber puntualizado algunos detalles de la asignatura se comenzará preguntando a los estudiantes ¿Puede definir con sus palabras qué es el Baloncesto y cómo se </w:t>
      </w:r>
      <w:r w:rsidR="007032E5" w:rsidRPr="00AE781F">
        <w:rPr>
          <w:rFonts w:ascii="Arial" w:hAnsi="Arial" w:cs="Arial"/>
        </w:rPr>
        <w:t>juega?</w:t>
      </w:r>
      <w:r w:rsidRPr="00AE781F">
        <w:rPr>
          <w:rFonts w:ascii="Arial" w:hAnsi="Arial" w:cs="Arial"/>
        </w:rPr>
        <w:t xml:space="preserve"> a medida que ellos vayan argumentando se sacan palabras claves y de esta forma se elaboran los conceptos.  Método de elaboración </w:t>
      </w:r>
      <w:r w:rsidR="007032E5" w:rsidRPr="00AE781F">
        <w:rPr>
          <w:rFonts w:ascii="Arial" w:hAnsi="Arial" w:cs="Arial"/>
        </w:rPr>
        <w:t xml:space="preserve"> </w:t>
      </w:r>
      <w:r w:rsidRPr="00AE781F">
        <w:rPr>
          <w:rFonts w:ascii="Arial" w:hAnsi="Arial" w:cs="Arial"/>
        </w:rPr>
        <w:t xml:space="preserve"> conjunta, </w:t>
      </w:r>
      <w:r w:rsidR="00A4469F" w:rsidRPr="00AE781F">
        <w:rPr>
          <w:rFonts w:ascii="Arial" w:hAnsi="Arial" w:cs="Arial"/>
        </w:rPr>
        <w:t>tiempo 15</w:t>
      </w:r>
      <w:r w:rsidRPr="00AE781F">
        <w:rPr>
          <w:rFonts w:ascii="Arial" w:hAnsi="Arial" w:cs="Arial"/>
        </w:rPr>
        <w:t xml:space="preserve"> minutos </w:t>
      </w:r>
    </w:p>
    <w:p w:rsidR="00BD0DA2" w:rsidRPr="00AE781F" w:rsidRDefault="00B10E6C">
      <w:pPr>
        <w:pStyle w:val="Predeterminado"/>
        <w:numPr>
          <w:ilvl w:val="0"/>
          <w:numId w:val="1"/>
        </w:numPr>
        <w:spacing w:line="360" w:lineRule="atLeast"/>
        <w:jc w:val="both"/>
        <w:rPr>
          <w:rFonts w:ascii="Arial" w:hAnsi="Arial" w:cs="Arial"/>
        </w:rPr>
      </w:pPr>
      <w:r w:rsidRPr="00AE781F">
        <w:rPr>
          <w:rFonts w:ascii="Arial" w:hAnsi="Arial" w:cs="Arial"/>
          <w:b/>
          <w:bCs/>
        </w:rPr>
        <w:t>Aspectos esenciales sobre la Historia del Baloncesto. Su origen y evolución.</w:t>
      </w:r>
    </w:p>
    <w:p w:rsidR="00BD0DA2" w:rsidRPr="00AE781F" w:rsidRDefault="00B10E6C" w:rsidP="00A4469F">
      <w:pPr>
        <w:pStyle w:val="Predeterminado"/>
        <w:jc w:val="both"/>
        <w:rPr>
          <w:rFonts w:ascii="Arial" w:hAnsi="Arial" w:cs="Arial"/>
        </w:rPr>
      </w:pPr>
      <w:r w:rsidRPr="00AE781F">
        <w:rPr>
          <w:rFonts w:ascii="Arial" w:hAnsi="Arial" w:cs="Arial"/>
          <w:b/>
          <w:bCs/>
        </w:rPr>
        <w:t>Motivación</w:t>
      </w:r>
    </w:p>
    <w:p w:rsidR="00BD0DA2" w:rsidRPr="00AE781F" w:rsidRDefault="00B10E6C">
      <w:pPr>
        <w:pStyle w:val="Predeterminado"/>
        <w:spacing w:line="360" w:lineRule="atLeast"/>
        <w:jc w:val="both"/>
        <w:rPr>
          <w:rFonts w:ascii="Arial" w:hAnsi="Arial" w:cs="Arial"/>
        </w:rPr>
      </w:pPr>
      <w:r w:rsidRPr="00AE781F">
        <w:rPr>
          <w:rFonts w:ascii="Arial" w:hAnsi="Arial" w:cs="Arial"/>
        </w:rPr>
        <w:t>Respondamos a las siguientes interrogantes:</w:t>
      </w:r>
    </w:p>
    <w:p w:rsidR="00BD0DA2" w:rsidRPr="00AE781F" w:rsidRDefault="00B10E6C">
      <w:pPr>
        <w:pStyle w:val="Predeterminado"/>
        <w:numPr>
          <w:ilvl w:val="0"/>
          <w:numId w:val="2"/>
        </w:numPr>
        <w:spacing w:line="360" w:lineRule="atLeast"/>
        <w:jc w:val="both"/>
        <w:rPr>
          <w:rFonts w:ascii="Arial" w:hAnsi="Arial" w:cs="Arial"/>
        </w:rPr>
      </w:pPr>
      <w:r w:rsidRPr="00AE781F">
        <w:rPr>
          <w:rFonts w:ascii="Arial" w:hAnsi="Arial" w:cs="Arial"/>
        </w:rPr>
        <w:t>¿Quién?</w:t>
      </w:r>
    </w:p>
    <w:p w:rsidR="00BD0DA2" w:rsidRPr="00AE781F" w:rsidRDefault="00B10E6C">
      <w:pPr>
        <w:pStyle w:val="Predeterminado"/>
        <w:numPr>
          <w:ilvl w:val="0"/>
          <w:numId w:val="2"/>
        </w:numPr>
        <w:spacing w:line="360" w:lineRule="atLeast"/>
        <w:jc w:val="both"/>
        <w:rPr>
          <w:rFonts w:ascii="Arial" w:hAnsi="Arial" w:cs="Arial"/>
        </w:rPr>
      </w:pPr>
      <w:r w:rsidRPr="00AE781F">
        <w:rPr>
          <w:rFonts w:ascii="Arial" w:hAnsi="Arial" w:cs="Arial"/>
        </w:rPr>
        <w:t>¿Cuándo?</w:t>
      </w:r>
    </w:p>
    <w:p w:rsidR="00BD0DA2" w:rsidRPr="00AE781F" w:rsidRDefault="00B10E6C">
      <w:pPr>
        <w:pStyle w:val="Predeterminado"/>
        <w:numPr>
          <w:ilvl w:val="0"/>
          <w:numId w:val="2"/>
        </w:numPr>
        <w:spacing w:line="360" w:lineRule="atLeast"/>
        <w:jc w:val="both"/>
        <w:rPr>
          <w:rFonts w:ascii="Arial" w:hAnsi="Arial" w:cs="Arial"/>
        </w:rPr>
      </w:pPr>
      <w:r w:rsidRPr="00AE781F">
        <w:rPr>
          <w:rFonts w:ascii="Arial" w:hAnsi="Arial" w:cs="Arial"/>
        </w:rPr>
        <w:t>¿Dónde?</w:t>
      </w:r>
    </w:p>
    <w:p w:rsidR="00BD0DA2" w:rsidRPr="00AE781F" w:rsidRDefault="00B10E6C">
      <w:pPr>
        <w:pStyle w:val="Predeterminado"/>
        <w:numPr>
          <w:ilvl w:val="0"/>
          <w:numId w:val="2"/>
        </w:numPr>
        <w:spacing w:line="360" w:lineRule="atLeast"/>
        <w:jc w:val="both"/>
        <w:rPr>
          <w:rFonts w:ascii="Arial" w:hAnsi="Arial" w:cs="Arial"/>
        </w:rPr>
      </w:pPr>
      <w:r w:rsidRPr="00AE781F">
        <w:rPr>
          <w:rFonts w:ascii="Arial" w:hAnsi="Arial" w:cs="Arial"/>
        </w:rPr>
        <w:t>¿Porque?</w:t>
      </w:r>
    </w:p>
    <w:p w:rsidR="00BD0DA2" w:rsidRPr="00AE781F" w:rsidRDefault="00B10E6C">
      <w:pPr>
        <w:pStyle w:val="Predeterminado"/>
        <w:numPr>
          <w:ilvl w:val="0"/>
          <w:numId w:val="2"/>
        </w:numPr>
        <w:spacing w:line="360" w:lineRule="atLeast"/>
        <w:jc w:val="both"/>
        <w:rPr>
          <w:rFonts w:ascii="Arial" w:hAnsi="Arial" w:cs="Arial"/>
        </w:rPr>
      </w:pPr>
      <w:r w:rsidRPr="00AE781F">
        <w:rPr>
          <w:rFonts w:ascii="Arial" w:hAnsi="Arial" w:cs="Arial"/>
        </w:rPr>
        <w:t>¿Cómo?</w:t>
      </w:r>
    </w:p>
    <w:p w:rsidR="00BD0DA2" w:rsidRPr="00AE781F" w:rsidRDefault="00A4469F">
      <w:pPr>
        <w:pStyle w:val="Predeterminado"/>
        <w:spacing w:line="360" w:lineRule="atLeast"/>
        <w:jc w:val="both"/>
        <w:rPr>
          <w:rFonts w:ascii="Arial" w:hAnsi="Arial" w:cs="Arial"/>
        </w:rPr>
      </w:pPr>
      <w:r w:rsidRPr="00AE781F">
        <w:rPr>
          <w:rFonts w:ascii="Arial" w:hAnsi="Arial" w:cs="Arial"/>
          <w:b/>
          <w:bCs/>
        </w:rPr>
        <w:t xml:space="preserve">          </w:t>
      </w:r>
      <w:r w:rsidR="00B10E6C" w:rsidRPr="00AE781F">
        <w:rPr>
          <w:rFonts w:ascii="Arial" w:hAnsi="Arial" w:cs="Arial"/>
          <w:b/>
          <w:bCs/>
        </w:rPr>
        <w:t>¿Quién?</w:t>
      </w:r>
    </w:p>
    <w:p w:rsidR="00BD0DA2" w:rsidRPr="00AE781F" w:rsidRDefault="00B10E6C">
      <w:pPr>
        <w:pStyle w:val="Predeterminado"/>
        <w:spacing w:line="360" w:lineRule="atLeast"/>
        <w:jc w:val="both"/>
        <w:rPr>
          <w:rFonts w:ascii="Arial" w:hAnsi="Arial" w:cs="Arial"/>
        </w:rPr>
      </w:pPr>
      <w:r w:rsidRPr="00AE781F">
        <w:rPr>
          <w:rFonts w:ascii="Arial" w:hAnsi="Arial" w:cs="Arial"/>
        </w:rPr>
        <w:t>Dr. James Naismith, teólogo y profesor de Educación Física fue el creador de este atractivo juego.</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lastRenderedPageBreak/>
        <w:t>¿Cuándo?</w:t>
      </w:r>
    </w:p>
    <w:p w:rsidR="00BD0DA2" w:rsidRPr="00AE781F" w:rsidRDefault="00B10E6C">
      <w:pPr>
        <w:pStyle w:val="Predeterminado"/>
        <w:spacing w:line="360" w:lineRule="atLeast"/>
        <w:jc w:val="both"/>
        <w:rPr>
          <w:rFonts w:ascii="Arial" w:hAnsi="Arial" w:cs="Arial"/>
        </w:rPr>
      </w:pPr>
      <w:r w:rsidRPr="00AE781F">
        <w:rPr>
          <w:rFonts w:ascii="Arial" w:hAnsi="Arial" w:cs="Arial"/>
        </w:rPr>
        <w:t>Surgió el 21 de Diciembre de 1891.</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¿Dónde?</w:t>
      </w:r>
    </w:p>
    <w:p w:rsidR="00BD0DA2" w:rsidRPr="00AE781F" w:rsidRDefault="00B10E6C">
      <w:pPr>
        <w:pStyle w:val="Predeterminado"/>
        <w:spacing w:line="360" w:lineRule="atLeast"/>
        <w:jc w:val="both"/>
        <w:rPr>
          <w:rFonts w:ascii="Arial" w:hAnsi="Arial" w:cs="Arial"/>
        </w:rPr>
      </w:pPr>
      <w:r w:rsidRPr="00AE781F">
        <w:rPr>
          <w:rFonts w:ascii="Arial" w:hAnsi="Arial" w:cs="Arial"/>
        </w:rPr>
        <w:t>En Springfield Collage, Estado de Massachussets, en la pequeña escuela de la YMCA (Asociación de Jóvenes Cristianos) (Young Men´s Christian Association)</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¿Por qué?</w:t>
      </w:r>
    </w:p>
    <w:p w:rsidR="00BD0DA2" w:rsidRPr="00AE781F" w:rsidRDefault="00B10E6C">
      <w:pPr>
        <w:pStyle w:val="Predeterminado"/>
        <w:spacing w:line="360" w:lineRule="atLeast"/>
        <w:jc w:val="both"/>
        <w:rPr>
          <w:rFonts w:ascii="Arial" w:hAnsi="Arial" w:cs="Arial"/>
        </w:rPr>
      </w:pPr>
      <w:r w:rsidRPr="00AE781F">
        <w:rPr>
          <w:rFonts w:ascii="Arial" w:hAnsi="Arial" w:cs="Arial"/>
        </w:rPr>
        <w:t>Surge por la necesidad de crear una actividad que pudiese ser practicada bajo techo en la temporada invernal y esta necesidad de incorporar al programa de Educación Física una actividad alternativa provocó que el Dr. Luther Halsey Gulick (director del departamento de Educación Física) encargara al Profesor Naismith la posibilidad de idear algún tipo de juego capaz de ser practicado bajo techo.</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¿Cómo?</w:t>
      </w:r>
    </w:p>
    <w:p w:rsidR="00BD0DA2" w:rsidRPr="00AE781F" w:rsidRDefault="00B10E6C">
      <w:pPr>
        <w:pStyle w:val="Predeterminado"/>
        <w:spacing w:line="360" w:lineRule="atLeast"/>
        <w:jc w:val="both"/>
        <w:rPr>
          <w:rFonts w:ascii="Arial" w:hAnsi="Arial" w:cs="Arial"/>
        </w:rPr>
      </w:pPr>
      <w:r w:rsidRPr="00AE781F">
        <w:rPr>
          <w:rFonts w:ascii="Arial" w:hAnsi="Arial" w:cs="Arial"/>
        </w:rPr>
        <w:t>Naismith aceptó el acto y estudiando los juegos actuales de esa época (Fútbol Americanos (Soccer), Rugby Inglés, el Jockey sobre césped, Lancrosse y Polo acuático), llegó a la conclusión siguiente:</w:t>
      </w:r>
    </w:p>
    <w:p w:rsidR="00BD0DA2" w:rsidRPr="00AE781F" w:rsidRDefault="00B10E6C">
      <w:pPr>
        <w:pStyle w:val="Predeterminado"/>
        <w:numPr>
          <w:ilvl w:val="0"/>
          <w:numId w:val="3"/>
        </w:numPr>
        <w:spacing w:line="360" w:lineRule="atLeast"/>
        <w:jc w:val="both"/>
        <w:rPr>
          <w:rFonts w:ascii="Arial" w:hAnsi="Arial" w:cs="Arial"/>
        </w:rPr>
      </w:pPr>
      <w:r w:rsidRPr="00AE781F">
        <w:rPr>
          <w:rFonts w:ascii="Arial" w:hAnsi="Arial" w:cs="Arial"/>
        </w:rPr>
        <w:t>Jugar con un balón</w:t>
      </w:r>
    </w:p>
    <w:p w:rsidR="00BD0DA2" w:rsidRPr="00AE781F" w:rsidRDefault="00B10E6C">
      <w:pPr>
        <w:pStyle w:val="Predeterminado"/>
        <w:numPr>
          <w:ilvl w:val="0"/>
          <w:numId w:val="3"/>
        </w:numPr>
        <w:spacing w:line="360" w:lineRule="atLeast"/>
        <w:jc w:val="both"/>
        <w:rPr>
          <w:rFonts w:ascii="Arial" w:hAnsi="Arial" w:cs="Arial"/>
        </w:rPr>
      </w:pPr>
      <w:r w:rsidRPr="00AE781F">
        <w:rPr>
          <w:rFonts w:ascii="Arial" w:hAnsi="Arial" w:cs="Arial"/>
        </w:rPr>
        <w:t>Tener una meta colocada horizontalmente al piso</w:t>
      </w:r>
    </w:p>
    <w:p w:rsidR="00BD0DA2" w:rsidRPr="00AE781F" w:rsidRDefault="00B10E6C">
      <w:pPr>
        <w:pStyle w:val="Predeterminado"/>
        <w:numPr>
          <w:ilvl w:val="0"/>
          <w:numId w:val="3"/>
        </w:numPr>
        <w:spacing w:line="360" w:lineRule="atLeast"/>
        <w:jc w:val="both"/>
        <w:rPr>
          <w:rFonts w:ascii="Arial" w:hAnsi="Arial" w:cs="Arial"/>
        </w:rPr>
      </w:pPr>
      <w:r w:rsidRPr="00AE781F">
        <w:rPr>
          <w:rFonts w:ascii="Arial" w:hAnsi="Arial" w:cs="Arial"/>
        </w:rPr>
        <w:t>Cola la pelota a través de la meta para anotarse un punto</w:t>
      </w:r>
    </w:p>
    <w:p w:rsidR="00BD0DA2" w:rsidRPr="00AE781F" w:rsidRDefault="00B10E6C">
      <w:pPr>
        <w:pStyle w:val="Predeterminado"/>
        <w:spacing w:line="360" w:lineRule="atLeast"/>
        <w:jc w:val="both"/>
        <w:rPr>
          <w:rFonts w:ascii="Arial" w:hAnsi="Arial" w:cs="Arial"/>
        </w:rPr>
      </w:pPr>
      <w:r w:rsidRPr="00AE781F">
        <w:rPr>
          <w:rFonts w:ascii="Arial" w:hAnsi="Arial" w:cs="Arial"/>
        </w:rPr>
        <w:t>Estos argumentos hicieron que Naismith escribiera en una noche los 5 principios básicos del nuevo juego y las 13 primeras reglas fundamentales; las que fueron puestas en tablilla.</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Principios Básicos</w:t>
      </w:r>
    </w:p>
    <w:p w:rsidR="00BD0DA2" w:rsidRPr="00AE781F" w:rsidRDefault="00B10E6C">
      <w:pPr>
        <w:pStyle w:val="Predeterminado"/>
        <w:numPr>
          <w:ilvl w:val="0"/>
          <w:numId w:val="4"/>
        </w:numPr>
        <w:spacing w:line="360" w:lineRule="atLeast"/>
        <w:jc w:val="both"/>
        <w:rPr>
          <w:rFonts w:ascii="Arial" w:hAnsi="Arial" w:cs="Arial"/>
        </w:rPr>
      </w:pPr>
      <w:r w:rsidRPr="00AE781F">
        <w:rPr>
          <w:rFonts w:ascii="Arial" w:hAnsi="Arial" w:cs="Arial"/>
        </w:rPr>
        <w:t>Este deporte se juega con una pelota redonda y con las manos.</w:t>
      </w:r>
    </w:p>
    <w:p w:rsidR="00BD0DA2" w:rsidRPr="00AE781F" w:rsidRDefault="00B10E6C">
      <w:pPr>
        <w:pStyle w:val="Predeterminado"/>
        <w:numPr>
          <w:ilvl w:val="0"/>
          <w:numId w:val="4"/>
        </w:numPr>
        <w:spacing w:line="360" w:lineRule="atLeast"/>
        <w:jc w:val="both"/>
        <w:rPr>
          <w:rFonts w:ascii="Arial" w:hAnsi="Arial" w:cs="Arial"/>
        </w:rPr>
      </w:pPr>
      <w:r w:rsidRPr="00AE781F">
        <w:rPr>
          <w:rFonts w:ascii="Arial" w:hAnsi="Arial" w:cs="Arial"/>
        </w:rPr>
        <w:t>No se puede avanzar con la pelota.</w:t>
      </w:r>
    </w:p>
    <w:p w:rsidR="00BD0DA2" w:rsidRPr="00AE781F" w:rsidRDefault="00B10E6C">
      <w:pPr>
        <w:pStyle w:val="Predeterminado"/>
        <w:numPr>
          <w:ilvl w:val="0"/>
          <w:numId w:val="4"/>
        </w:numPr>
        <w:spacing w:line="360" w:lineRule="atLeast"/>
        <w:jc w:val="both"/>
        <w:rPr>
          <w:rFonts w:ascii="Arial" w:hAnsi="Arial" w:cs="Arial"/>
        </w:rPr>
      </w:pPr>
      <w:r w:rsidRPr="00AE781F">
        <w:rPr>
          <w:rFonts w:ascii="Arial" w:hAnsi="Arial" w:cs="Arial"/>
        </w:rPr>
        <w:t>Cada jugador puede ubicarse en la cancha donde y cuando lo quiera.</w:t>
      </w:r>
    </w:p>
    <w:p w:rsidR="00BD0DA2" w:rsidRPr="00AE781F" w:rsidRDefault="00B10E6C">
      <w:pPr>
        <w:pStyle w:val="Predeterminado"/>
        <w:numPr>
          <w:ilvl w:val="0"/>
          <w:numId w:val="4"/>
        </w:numPr>
        <w:spacing w:line="360" w:lineRule="atLeast"/>
        <w:jc w:val="both"/>
        <w:rPr>
          <w:rFonts w:ascii="Arial" w:hAnsi="Arial" w:cs="Arial"/>
        </w:rPr>
      </w:pPr>
      <w:r w:rsidRPr="00AE781F">
        <w:rPr>
          <w:rFonts w:ascii="Arial" w:hAnsi="Arial" w:cs="Arial"/>
        </w:rPr>
        <w:t>Está prohibido el contacto corporal entre los jugadores.</w:t>
      </w:r>
    </w:p>
    <w:p w:rsidR="00BD0DA2" w:rsidRPr="00AE781F" w:rsidRDefault="00B10E6C">
      <w:pPr>
        <w:pStyle w:val="Predeterminado"/>
        <w:numPr>
          <w:ilvl w:val="0"/>
          <w:numId w:val="4"/>
        </w:numPr>
        <w:spacing w:line="360" w:lineRule="atLeast"/>
        <w:jc w:val="both"/>
        <w:rPr>
          <w:rFonts w:ascii="Arial" w:hAnsi="Arial" w:cs="Arial"/>
        </w:rPr>
      </w:pPr>
      <w:r w:rsidRPr="00AE781F">
        <w:rPr>
          <w:rFonts w:ascii="Arial" w:hAnsi="Arial" w:cs="Arial"/>
        </w:rPr>
        <w:t>La meta (la canasta) estará colocada a una altura horizontal del piso.</w:t>
      </w:r>
    </w:p>
    <w:p w:rsidR="00BD0DA2" w:rsidRPr="00AE781F" w:rsidRDefault="00BD0DA2">
      <w:pPr>
        <w:pStyle w:val="Predeterminado"/>
        <w:spacing w:line="360" w:lineRule="atLeast"/>
        <w:jc w:val="both"/>
        <w:rPr>
          <w:rFonts w:ascii="Arial" w:hAnsi="Arial" w:cs="Arial"/>
        </w:rPr>
      </w:pPr>
    </w:p>
    <w:p w:rsidR="00BD0DA2" w:rsidRPr="00AE781F" w:rsidRDefault="00B10E6C">
      <w:pPr>
        <w:pStyle w:val="Predeterminado"/>
        <w:spacing w:line="360" w:lineRule="atLeast"/>
        <w:jc w:val="both"/>
        <w:rPr>
          <w:rFonts w:ascii="Arial" w:hAnsi="Arial" w:cs="Arial"/>
        </w:rPr>
      </w:pPr>
      <w:r w:rsidRPr="00AE781F">
        <w:rPr>
          <w:rFonts w:ascii="Arial" w:hAnsi="Arial" w:cs="Arial"/>
          <w:b/>
          <w:bCs/>
        </w:rPr>
        <w:lastRenderedPageBreak/>
        <w:t>Las 13 primeras reglas</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La pelota utilizada es la que se usa para el fútbol.</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Se puede lanzar la pelota con una o dos manos en cualquier dirección.</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Se pueden dar golpes a la pelota con una o dos manos (pero nunca con el puño).</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El jugador que tiene en su poder la pelota no puede correr. Tiene que volver a tirar, desde donde la consiguió. Se pude dar cierta tolerancia a aquel jugador que consigue la pelota cuando está corriendo hacia alguna dirección.</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Se puede sostener la pelota con una o dos manos. En ningún caso se puede usar los brazos ni el cuerpo.</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Está prohibido hacer foul con el hombro, retener al contrario o hacerlo caer. Cada falta significa violar los reglamentos. El jugador que comete faltas repetidas veces no puede seguir jugando mientras no haya una canasta válida. Si es evidente el propósito de golpear al adversario, entonces el infractor puede ser excluido del partido y no puede ser sustituido por otro jugador.</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 xml:space="preserve">El pegar a la pelota </w:t>
      </w:r>
      <w:proofErr w:type="gramStart"/>
      <w:r w:rsidRPr="00AE781F">
        <w:rPr>
          <w:rFonts w:ascii="Arial" w:hAnsi="Arial" w:cs="Arial"/>
        </w:rPr>
        <w:t>con</w:t>
      </w:r>
      <w:proofErr w:type="gramEnd"/>
      <w:r w:rsidRPr="00AE781F">
        <w:rPr>
          <w:rFonts w:ascii="Arial" w:hAnsi="Arial" w:cs="Arial"/>
        </w:rPr>
        <w:t xml:space="preserve"> el puño constituye una falta (violación de los reglamentos 3 y 4) y se puede castigar según el propio reglamento.</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Es canasta cuando se tira o rebota la pelota al piso y se queda en ella, a no ser que los defensores la hayan tocado o variado su posición. Si la pelota se queda en el borde y el contrario mueve la canasta, la acción vale un punto.</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Cuando la pelota sale de la canasta hay que volver a tirar desde el mdio de la cancha y el que la toca primera puede seguir con ella. En caso de desacuerdos, el árbitro la tira al piso delante de si mismo. El jugador que tiene la pelota, dispone de 5 segundos, si se mantiene más tiempo, entonces sacará el adversario. Cada intento de retardar la acción por cualquier equipo se considera una falta.</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El comisario observa a los jugadores, anota las faltas. En caso de cometerse tres faltas consecutivas, avisa al árbitro. De acuerdo con lo dispuesto en el reglamento número cinco, se puede excluir al jugador.</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El árbitro decide sobre la pelota. Señala si está en juego o abandonó la cancha, cuál es el equipo que debe devolverla y controla el tiempo. Él es quien decide si vale la canasta o no. Anota los puntos. En general, dispone de los derechos que tienen los árbitros en condiciones normales.</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lastRenderedPageBreak/>
        <w:t>El partido tiene dos partes de 13 minutos cada una, separadas por un intermedio de cinco minutos.</w:t>
      </w:r>
    </w:p>
    <w:p w:rsidR="00BD0DA2" w:rsidRPr="00AE781F" w:rsidRDefault="00B10E6C">
      <w:pPr>
        <w:pStyle w:val="Predeterminado"/>
        <w:numPr>
          <w:ilvl w:val="0"/>
          <w:numId w:val="5"/>
        </w:numPr>
        <w:spacing w:line="360" w:lineRule="atLeast"/>
        <w:jc w:val="both"/>
        <w:rPr>
          <w:rFonts w:ascii="Arial" w:hAnsi="Arial" w:cs="Arial"/>
        </w:rPr>
      </w:pPr>
      <w:r w:rsidRPr="00AE781F">
        <w:rPr>
          <w:rFonts w:ascii="Arial" w:hAnsi="Arial" w:cs="Arial"/>
        </w:rPr>
        <w:t>El vencedor es aquel equipo que durante el tiempo de juego acumuló mayor cantidad de puntos. En caso de igual número de puntos y, con el acuerdo de los dos capitanes de los equipos, de puede seguir el partido hasta la primera canasta válida.</w:t>
      </w:r>
    </w:p>
    <w:p w:rsidR="00BD0DA2" w:rsidRPr="00AE781F" w:rsidRDefault="00B10E6C" w:rsidP="002A360D">
      <w:pPr>
        <w:pStyle w:val="Predeterminado"/>
        <w:spacing w:line="360" w:lineRule="atLeast"/>
        <w:ind w:left="360"/>
        <w:jc w:val="both"/>
        <w:rPr>
          <w:rFonts w:ascii="Arial" w:hAnsi="Arial" w:cs="Arial"/>
        </w:rPr>
      </w:pPr>
      <w:r w:rsidRPr="00AE781F">
        <w:rPr>
          <w:rFonts w:ascii="Arial" w:hAnsi="Arial" w:cs="Arial"/>
        </w:rPr>
        <w:t xml:space="preserve">Método </w:t>
      </w:r>
      <w:r w:rsidR="002A360D" w:rsidRPr="00AE781F">
        <w:rPr>
          <w:rFonts w:ascii="Arial" w:hAnsi="Arial" w:cs="Arial"/>
        </w:rPr>
        <w:t>conversación tiempo 10</w:t>
      </w:r>
      <w:r w:rsidRPr="00AE781F">
        <w:rPr>
          <w:rFonts w:ascii="Arial" w:hAnsi="Arial" w:cs="Arial"/>
        </w:rPr>
        <w:t xml:space="preserve">’   </w:t>
      </w:r>
    </w:p>
    <w:p w:rsidR="00BD0DA2" w:rsidRPr="00AE781F" w:rsidRDefault="00B10E6C">
      <w:pPr>
        <w:pStyle w:val="Predeterminado"/>
        <w:spacing w:line="360" w:lineRule="atLeast"/>
        <w:jc w:val="both"/>
        <w:rPr>
          <w:rFonts w:ascii="Arial" w:hAnsi="Arial" w:cs="Arial"/>
        </w:rPr>
      </w:pPr>
      <w:r w:rsidRPr="00AE781F">
        <w:rPr>
          <w:rFonts w:ascii="Arial" w:hAnsi="Arial" w:cs="Arial"/>
        </w:rPr>
        <w:t>El primer partido de Básquetbol se celebró entre el total de alumnos de su clase (18 alumnos) y este juego gustó tanto que rápidamente se difundió por todo el planeta.</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Lamentablemente Naismith no tuvo en cuenta en sus primeras reglas el número de jugadores que debían alinear en cada partido y como se popularizo tanto se llego a jugar 50 por bando, aspecto este que deslucía el juego y así surgió lo que pudiera considerarse la </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Regla # 14</w:t>
      </w:r>
      <w:r w:rsidRPr="00AE781F">
        <w:rPr>
          <w:rFonts w:ascii="Arial" w:hAnsi="Arial" w:cs="Arial"/>
        </w:rPr>
        <w:t xml:space="preserve"> cuando definió que habría 5 jugadores por cada equipo y este primer partido se celebró el 16 de enero de 1896.</w:t>
      </w:r>
    </w:p>
    <w:p w:rsidR="00BD0DA2" w:rsidRPr="00AE781F" w:rsidRDefault="00B10E6C">
      <w:pPr>
        <w:pStyle w:val="Predeterminado"/>
        <w:spacing w:line="360" w:lineRule="atLeast"/>
        <w:jc w:val="both"/>
        <w:rPr>
          <w:rFonts w:ascii="Arial" w:hAnsi="Arial" w:cs="Arial"/>
        </w:rPr>
      </w:pPr>
      <w:r w:rsidRPr="00AE781F">
        <w:rPr>
          <w:rFonts w:ascii="Arial" w:hAnsi="Arial" w:cs="Arial"/>
        </w:rPr>
        <w:t>Las metas colgantes en su inicio fueron 2 cestos de melocotones sustituidos un año después por cestos y cilindros de hierros sustituido en 1897 por aros del mismo material y con la red tejida.</w:t>
      </w:r>
    </w:p>
    <w:p w:rsidR="00BD0DA2" w:rsidRPr="00AE781F" w:rsidRDefault="00B10E6C">
      <w:pPr>
        <w:pStyle w:val="Predeterminado"/>
        <w:spacing w:line="360" w:lineRule="atLeast"/>
        <w:jc w:val="both"/>
        <w:rPr>
          <w:rFonts w:ascii="Arial" w:hAnsi="Arial" w:cs="Arial"/>
        </w:rPr>
      </w:pPr>
      <w:r w:rsidRPr="00AE781F">
        <w:rPr>
          <w:rFonts w:ascii="Arial" w:hAnsi="Arial" w:cs="Arial"/>
        </w:rPr>
        <w:t>El balón en un principio se uso uno de Fútbol Soccer y las medidas fluctuaron durante varios años hasta que en la década del 1930 el tamaño se estandarizó.</w:t>
      </w:r>
    </w:p>
    <w:p w:rsidR="00BD0DA2" w:rsidRPr="00AE781F" w:rsidRDefault="00B10E6C">
      <w:pPr>
        <w:pStyle w:val="Predeterminado"/>
        <w:spacing w:line="360" w:lineRule="atLeast"/>
        <w:jc w:val="both"/>
        <w:rPr>
          <w:rFonts w:ascii="Arial" w:hAnsi="Arial" w:cs="Arial"/>
        </w:rPr>
      </w:pPr>
      <w:r w:rsidRPr="00AE781F">
        <w:rPr>
          <w:rFonts w:ascii="Arial" w:hAnsi="Arial" w:cs="Arial"/>
        </w:rPr>
        <w:t>Los tableros su usaron por primera vez en 1895 para evitar que los espectadores desviaran la pelota que se tirara a la canasta.</w:t>
      </w:r>
    </w:p>
    <w:p w:rsidR="00BD0DA2" w:rsidRPr="00AE781F" w:rsidRDefault="00B10E6C">
      <w:pPr>
        <w:pStyle w:val="Predeterminado"/>
        <w:spacing w:line="360" w:lineRule="atLeast"/>
        <w:jc w:val="both"/>
        <w:rPr>
          <w:rFonts w:ascii="Arial" w:hAnsi="Arial" w:cs="Arial"/>
        </w:rPr>
      </w:pPr>
      <w:r w:rsidRPr="00AE781F">
        <w:rPr>
          <w:rFonts w:ascii="Arial" w:hAnsi="Arial" w:cs="Arial"/>
        </w:rPr>
        <w:t>En 1900 las reglas sufrieron modificaciones y se implanto el valor de 2 puntos para anotación de terreno y uno por tiro libre.</w:t>
      </w:r>
    </w:p>
    <w:p w:rsidR="00BD0DA2" w:rsidRPr="00AE781F" w:rsidRDefault="00B10E6C">
      <w:pPr>
        <w:pStyle w:val="Predeterminado"/>
        <w:spacing w:line="360" w:lineRule="atLeast"/>
        <w:jc w:val="both"/>
        <w:rPr>
          <w:rFonts w:ascii="Arial" w:hAnsi="Arial" w:cs="Arial"/>
        </w:rPr>
      </w:pPr>
      <w:r w:rsidRPr="00AE781F">
        <w:rPr>
          <w:rFonts w:ascii="Arial" w:hAnsi="Arial" w:cs="Arial"/>
        </w:rPr>
        <w:t>El nombre del juego correspondió a uno de los alumnos de Naismith nombrado Frank Mahan. Quisieron nombrarlo Naismith – Ball, que por modestia el propio Nismith se opuso.</w:t>
      </w:r>
    </w:p>
    <w:p w:rsidR="00BD0DA2" w:rsidRPr="00AE781F" w:rsidRDefault="00B10E6C">
      <w:pPr>
        <w:pStyle w:val="Predeterminado"/>
        <w:spacing w:line="360" w:lineRule="atLeast"/>
        <w:jc w:val="both"/>
        <w:rPr>
          <w:rFonts w:ascii="Arial" w:hAnsi="Arial" w:cs="Arial"/>
        </w:rPr>
      </w:pPr>
      <w:r w:rsidRPr="00AE781F">
        <w:rPr>
          <w:rFonts w:ascii="Arial" w:hAnsi="Arial" w:cs="Arial"/>
        </w:rPr>
        <w:t>La idea de Mahan tuvo por tuvo por origen una simple interrogante “We have a basket and a ball, why not call in Básquet-ball” (nosotros tenemos un cesto y una bola, porque no llamarlo Basquetball)</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El sector femenino inició su actividad en 1982 cuando la Dra. Baer habló con Naismith para hacerle algunas modificaciones a las reglas y pudiese ser practicado por las mujeres y el </w:t>
      </w:r>
      <w:r w:rsidRPr="00AE781F">
        <w:rPr>
          <w:rFonts w:ascii="Arial" w:hAnsi="Arial" w:cs="Arial"/>
        </w:rPr>
        <w:lastRenderedPageBreak/>
        <w:t>primer torneo femenino se organizó ese propio año en la Escuela de Educación Física de YALE.</w:t>
      </w:r>
    </w:p>
    <w:p w:rsidR="00BD0DA2" w:rsidRPr="00AE781F" w:rsidRDefault="00B10E6C">
      <w:pPr>
        <w:pStyle w:val="Predeterminado"/>
        <w:spacing w:line="360" w:lineRule="atLeast"/>
        <w:jc w:val="both"/>
        <w:rPr>
          <w:rFonts w:ascii="Arial" w:hAnsi="Arial" w:cs="Arial"/>
        </w:rPr>
      </w:pPr>
      <w:r w:rsidRPr="00AE781F">
        <w:rPr>
          <w:rFonts w:ascii="Arial" w:hAnsi="Arial" w:cs="Arial"/>
        </w:rPr>
        <w:t>Este deporte fue difundido por el mundo a través de la Asociación de Jóvenes Cristianos (YMCA) que tenían sucursales en casi todo el mundo y también a través de las Fuerzas Armadas.</w:t>
      </w:r>
    </w:p>
    <w:p w:rsidR="00BD0DA2" w:rsidRPr="00AE781F" w:rsidRDefault="00B10E6C" w:rsidP="00AE781F">
      <w:pPr>
        <w:pStyle w:val="Predeterminado"/>
        <w:spacing w:line="360" w:lineRule="atLeast"/>
        <w:jc w:val="both"/>
        <w:rPr>
          <w:rFonts w:ascii="Arial" w:hAnsi="Arial" w:cs="Arial"/>
        </w:rPr>
      </w:pPr>
      <w:r w:rsidRPr="00AE781F">
        <w:rPr>
          <w:rFonts w:ascii="Arial" w:hAnsi="Arial" w:cs="Arial"/>
        </w:rPr>
        <w:t>La YMCA (Young’s men Chistiam Association) (Asociación de Jóvenes Cristianos), institución de extendido poderío de escuelas por todos los Estados de la Unión Americana, llego a Cuba a través de la dominación americana y el 20 de mayo de 1902 quedo constituido un gimnasio filial de la YMCA calles de Apodaca y Egido. El director del mismo, un profesor canadiense nombrado John Mc Leod se dio a la tarea de estrechar relaciones con la Universidad de La Habana y clubes aristocráticos con la idea de que los cubanos practicaran deportes de factura estadounidense.</w:t>
      </w:r>
    </w:p>
    <w:p w:rsidR="00BD0DA2" w:rsidRPr="00AE781F" w:rsidRDefault="00B10E6C" w:rsidP="002A360D">
      <w:pPr>
        <w:pStyle w:val="Predeterminado"/>
        <w:numPr>
          <w:ilvl w:val="0"/>
          <w:numId w:val="1"/>
        </w:numPr>
        <w:spacing w:line="360" w:lineRule="atLeast"/>
        <w:jc w:val="both"/>
        <w:rPr>
          <w:rFonts w:ascii="Arial" w:hAnsi="Arial" w:cs="Arial"/>
        </w:rPr>
      </w:pPr>
      <w:r w:rsidRPr="00AE781F">
        <w:rPr>
          <w:rFonts w:ascii="Arial" w:hAnsi="Arial" w:cs="Arial"/>
          <w:b/>
          <w:bCs/>
        </w:rPr>
        <w:t>Introducción en Cuba, desarrollo antes y después del Triunfo de la Revolución.</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En el año 1905 se introduce el Baloncesto en Cuba cuando </w:t>
      </w:r>
      <w:r w:rsidR="002A360D" w:rsidRPr="00AE781F">
        <w:rPr>
          <w:rFonts w:ascii="Arial" w:hAnsi="Arial" w:cs="Arial"/>
        </w:rPr>
        <w:t>un grupo</w:t>
      </w:r>
      <w:r w:rsidRPr="00AE781F">
        <w:rPr>
          <w:rFonts w:ascii="Arial" w:hAnsi="Arial" w:cs="Arial"/>
        </w:rPr>
        <w:t xml:space="preserve"> de jóvenes cubanos estudiantes de la Universidad de La Habana, quienes cursaron estudios secundarios en distintos colegios americanos concurrían a los gimnasios de la YMCA de las ciudades donde estudiaban conociendo así este deporte. Al regreso de sus vacaciones acuden al gimnasio filial de la YMCA en Cuba dirigido por Mc Leod quien dio oportunidad de practica a los cubanos por lo cual llegaron a conocer a fondo este juego y deciden interesar al director en la formación de un equipo representativo de ese sitio mientras ellos harían otro tanto en la Universidad.</w:t>
      </w:r>
    </w:p>
    <w:p w:rsidR="00BD0DA2" w:rsidRPr="00AE781F" w:rsidRDefault="00B10E6C">
      <w:pPr>
        <w:pStyle w:val="Predeterminado"/>
        <w:spacing w:line="360" w:lineRule="atLeast"/>
        <w:jc w:val="both"/>
        <w:rPr>
          <w:rFonts w:ascii="Arial" w:hAnsi="Arial" w:cs="Arial"/>
        </w:rPr>
      </w:pPr>
      <w:r w:rsidRPr="00AE781F">
        <w:rPr>
          <w:rFonts w:ascii="Arial" w:hAnsi="Arial" w:cs="Arial"/>
        </w:rPr>
        <w:t>Entusiasmado por esa iniciativa Mc Leod la colegio y de inmediato se fomentaron las frecuentes "guerrillas" de 3 contra 3 y 2 contra 2 del IMCA. Así tanto gusto este deporte que rápidamente se extendió a los predios de la Universidad de La Habana donde debido al entusiasmo de José Sixto de Sola se logro integrar un equipo y entrenarse adecuadamente.</w:t>
      </w:r>
    </w:p>
    <w:p w:rsidR="00BD0DA2" w:rsidRPr="00AE781F" w:rsidRDefault="00B10E6C">
      <w:pPr>
        <w:pStyle w:val="Predeterminado"/>
        <w:spacing w:line="360" w:lineRule="atLeast"/>
        <w:jc w:val="both"/>
        <w:rPr>
          <w:rFonts w:ascii="Arial" w:hAnsi="Arial" w:cs="Arial"/>
        </w:rPr>
      </w:pPr>
      <w:r w:rsidRPr="00AE781F">
        <w:rPr>
          <w:rFonts w:ascii="Arial" w:hAnsi="Arial" w:cs="Arial"/>
        </w:rPr>
        <w:t>Organizados los dos quintetos se acordó celebrar el primer encuentro entre la Universidad y la YMCA el día 13 de Octubre de 1906, partido ganado por la Universidad de La Habana con anotación de 19 por 16.</w:t>
      </w:r>
    </w:p>
    <w:p w:rsidR="00BD0DA2" w:rsidRPr="00AE781F" w:rsidRDefault="00B10E6C">
      <w:pPr>
        <w:pStyle w:val="Predeterminado"/>
        <w:spacing w:line="360" w:lineRule="atLeast"/>
        <w:jc w:val="both"/>
        <w:rPr>
          <w:rFonts w:ascii="Arial" w:hAnsi="Arial" w:cs="Arial"/>
        </w:rPr>
      </w:pPr>
      <w:r w:rsidRPr="00AE781F">
        <w:rPr>
          <w:rFonts w:ascii="Arial" w:hAnsi="Arial" w:cs="Arial"/>
        </w:rPr>
        <w:t>En 1907 se organizo el primer campeonato oficial a través de las Justas Inter Clubes comenzando el 2 de marzo de 1907, este campeonato fue ganado por la YMCA al vencer por primera vez a la Universidad de La Habana, integraban este equipo regular ganador los jugadores siguientes: Herman y Miguel Ángel Moenck, Carlos Booth, Luís Trebejo y Calixto Suárez.</w:t>
      </w:r>
    </w:p>
    <w:p w:rsidR="00BD0DA2" w:rsidRPr="00AE781F" w:rsidRDefault="00B10E6C">
      <w:pPr>
        <w:pStyle w:val="Predeterminado"/>
        <w:spacing w:line="360" w:lineRule="atLeast"/>
        <w:jc w:val="both"/>
        <w:rPr>
          <w:rFonts w:ascii="Arial" w:hAnsi="Arial" w:cs="Arial"/>
        </w:rPr>
      </w:pPr>
      <w:r w:rsidRPr="00AE781F">
        <w:rPr>
          <w:rFonts w:ascii="Arial" w:hAnsi="Arial" w:cs="Arial"/>
        </w:rPr>
        <w:lastRenderedPageBreak/>
        <w:t xml:space="preserve"> En el año 1915, gracias a la gestión del doctor José Sixto de Sola fue constituida la Liga Nacional de Baloncesto de Cuba afiliada a ella sociedades que poseían medios económicos y materiales para la práctica del Baloncesto. Ese propio año se celebro el primer campeonato organizado, celebrándose el primer juego el 23 de Agosto, al finalizar el campeonato resulto ganador y campeón nacional el equipo del Club Atlético de Cuba. Esta liga continuo convocando y efectundo campeonatos hasta el año 1922 en que fue creada la Unión Atlética Amateurs de Cuba (UAAC)</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La UAAC desde el año 1922 comienza a convocar y organizar campeonatos y estaba afiliada a organizaciones internacionales. Estableció dos categorías, la Júnior y la Senior y en 1937 creo la categoría para Juveniles. (Vedado Tennis Club, Miramar Yacht Club, Havana Yacht Club, Havana Biltmore Yacht and Country Club, Casino Español, etc). </w:t>
      </w:r>
    </w:p>
    <w:p w:rsidR="00BD0DA2" w:rsidRPr="00AE781F" w:rsidRDefault="00B10E6C">
      <w:pPr>
        <w:pStyle w:val="Predeterminado"/>
        <w:spacing w:line="360" w:lineRule="atLeast"/>
        <w:jc w:val="both"/>
        <w:rPr>
          <w:rFonts w:ascii="Arial" w:hAnsi="Arial" w:cs="Arial"/>
        </w:rPr>
      </w:pPr>
      <w:r w:rsidRPr="00AE781F">
        <w:rPr>
          <w:rFonts w:ascii="Arial" w:hAnsi="Arial" w:cs="Arial"/>
        </w:rPr>
        <w:t>Paralelamente a la UAAC, funcionaba la Liga Social de Cuba (Club San Carlos, Club Santos Suárez, Asociación de antiguos alumnos de los Hermanos Maristas, Club Arecas, etc.), sus integrantes en la mayoría eran empleados de entrada economiza baja (clase trabajadora y de la mediana burguesía). Esta Liga convocaba a tres categorías en el sexo masculino: Juvenil, júnior y Senior.</w:t>
      </w:r>
    </w:p>
    <w:p w:rsidR="00BD0DA2" w:rsidRPr="00AE781F" w:rsidRDefault="00B10E6C">
      <w:pPr>
        <w:pStyle w:val="Predeterminado"/>
        <w:spacing w:line="360" w:lineRule="atLeast"/>
        <w:jc w:val="both"/>
        <w:rPr>
          <w:rFonts w:ascii="Arial" w:hAnsi="Arial" w:cs="Arial"/>
        </w:rPr>
      </w:pPr>
      <w:r w:rsidRPr="00AE781F">
        <w:rPr>
          <w:rFonts w:ascii="Arial" w:hAnsi="Arial" w:cs="Arial"/>
        </w:rPr>
        <w:t>El sector colegial comienza su actividad a competir con carácter oficial en 1924 y se organizo la Liga Inter Colegial de Cuba, funcionando esta hasta el año 1940, la mayoría de los afiliados eran colegios privados.</w:t>
      </w:r>
    </w:p>
    <w:p w:rsidR="00BD0DA2" w:rsidRPr="00AE781F" w:rsidRDefault="00B10E6C">
      <w:pPr>
        <w:pStyle w:val="Predeterminado"/>
        <w:spacing w:line="360" w:lineRule="atLeast"/>
        <w:jc w:val="both"/>
        <w:rPr>
          <w:rFonts w:ascii="Arial" w:hAnsi="Arial" w:cs="Arial"/>
        </w:rPr>
      </w:pPr>
      <w:r w:rsidRPr="00AE781F">
        <w:rPr>
          <w:rFonts w:ascii="Arial" w:hAnsi="Arial" w:cs="Arial"/>
        </w:rPr>
        <w:t>En 1936 fue creada la Federación Atlética Inter Colegial de Cuba (FAIC) convocando sus campeonatos desde ese año hasta 1960.</w:t>
      </w:r>
    </w:p>
    <w:p w:rsidR="00BD0DA2" w:rsidRPr="00AE781F" w:rsidRDefault="00B10E6C">
      <w:pPr>
        <w:pStyle w:val="Predeterminado"/>
        <w:spacing w:line="360" w:lineRule="atLeast"/>
        <w:jc w:val="both"/>
        <w:rPr>
          <w:rFonts w:ascii="Arial" w:hAnsi="Arial" w:cs="Arial"/>
        </w:rPr>
      </w:pPr>
      <w:r w:rsidRPr="00AE781F">
        <w:rPr>
          <w:rFonts w:ascii="Arial" w:hAnsi="Arial" w:cs="Arial"/>
        </w:rPr>
        <w:t>En el ámbito femenino no fue hasta 1926 que se comenzó a practicar el Baloncesto y en 1934 se fundo la Asociación Atletica Femenina de Cuba (AAFC) la que rigió campeonatos nacionales hasta 1950.</w:t>
      </w:r>
    </w:p>
    <w:p w:rsidR="00BD0DA2" w:rsidRPr="00AE781F" w:rsidRDefault="00B10E6C">
      <w:pPr>
        <w:pStyle w:val="Predeterminado"/>
        <w:spacing w:line="360" w:lineRule="atLeast"/>
        <w:jc w:val="both"/>
        <w:rPr>
          <w:rFonts w:ascii="Arial" w:hAnsi="Arial" w:cs="Arial"/>
        </w:rPr>
      </w:pPr>
      <w:r w:rsidRPr="00AE781F">
        <w:rPr>
          <w:rFonts w:ascii="Arial" w:hAnsi="Arial" w:cs="Arial"/>
        </w:rPr>
        <w:t>En el ámbito internacional no fue hasta el año 1926 que Cuba hizo su aparición en competencia internacional en ocasión de celebrarse los I Juegos Centroamericanos y del Caribe en Ciudad México D.F. Se participo con un equipo masculino ocupándose el segundo lugar. Esta misma posición fue ocupada cuatro años después en la 2da edición de los juegos celebrada en La Habana.</w:t>
      </w:r>
    </w:p>
    <w:p w:rsidR="00BD0DA2" w:rsidRPr="00AE781F" w:rsidRDefault="00B10E6C">
      <w:pPr>
        <w:pStyle w:val="Predeterminado"/>
        <w:spacing w:line="360" w:lineRule="atLeast"/>
        <w:jc w:val="both"/>
        <w:rPr>
          <w:rFonts w:ascii="Arial" w:hAnsi="Arial" w:cs="Arial"/>
        </w:rPr>
      </w:pPr>
      <w:r w:rsidRPr="00AE781F">
        <w:rPr>
          <w:rFonts w:ascii="Arial" w:hAnsi="Arial" w:cs="Arial"/>
        </w:rPr>
        <w:t>La participación conjunta de los equipos nacionales en ambas ramas se produjo en San Salvador (1935) para discutir posiciones en los III Juegos, consiguiéndose par de medallas plateadas.</w:t>
      </w:r>
    </w:p>
    <w:p w:rsidR="00BD0DA2" w:rsidRPr="00AE781F" w:rsidRDefault="00B10E6C">
      <w:pPr>
        <w:pStyle w:val="Predeterminado"/>
        <w:spacing w:line="360" w:lineRule="atLeast"/>
        <w:jc w:val="both"/>
        <w:rPr>
          <w:rFonts w:ascii="Arial" w:hAnsi="Arial" w:cs="Arial"/>
        </w:rPr>
      </w:pPr>
      <w:r w:rsidRPr="00AE781F">
        <w:rPr>
          <w:rFonts w:ascii="Arial" w:hAnsi="Arial" w:cs="Arial"/>
        </w:rPr>
        <w:lastRenderedPageBreak/>
        <w:t>Al triunfo</w:t>
      </w:r>
      <w:r w:rsidR="00AE781F">
        <w:rPr>
          <w:rFonts w:ascii="Arial" w:hAnsi="Arial" w:cs="Arial"/>
        </w:rPr>
        <w:t xml:space="preserve"> de la </w:t>
      </w:r>
      <w:bookmarkStart w:id="0" w:name="_GoBack"/>
      <w:bookmarkEnd w:id="0"/>
      <w:r w:rsidR="00B9780E">
        <w:rPr>
          <w:rFonts w:ascii="Arial" w:hAnsi="Arial" w:cs="Arial"/>
        </w:rPr>
        <w:t xml:space="preserve">Revolución </w:t>
      </w:r>
      <w:r w:rsidR="00B9780E" w:rsidRPr="00AE781F">
        <w:rPr>
          <w:rFonts w:ascii="Arial" w:hAnsi="Arial" w:cs="Arial"/>
        </w:rPr>
        <w:t>(</w:t>
      </w:r>
      <w:r w:rsidRPr="00AE781F">
        <w:rPr>
          <w:rFonts w:ascii="Arial" w:hAnsi="Arial" w:cs="Arial"/>
        </w:rPr>
        <w:t>1959) se heredo de la caduca sociedad capitalista una serie de estructuras institucionales que a lo largo de varios meses subsistieron. La nueva dirección deportiva "Dirección General de Deportes" (D.G.D.) encabezada por el Capitán Felipe Guerra Matos, comenzó a socializar el deporte ampliando la participación del pueblo y se planteo como principio inviolable que no podía existir ningún tipo de discriminación racial y a partir de ahí algunos negros integraron las nominas de equipos universitarios y de otros conjuntos.</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La etapa de transito deportivo llego a su fin. El deporte no podía escapar a la gigantesca ola de transformaciones revolucionarias y así, mediante la Ley 936 del 23 de Febrero de 1961 se creo el Instituto Nacional de Deportes, Educación Fisica y Recreación (I.N.D.E.R.). En breves días a través de nuevas resoluciones se fueron nacionalizando los grandes clubes aristocráticos y sus instalaciones deportivas fueron puestas al servicio de todo el pueblo. Así mismo bajo la orientación del director del INDER, José Llanusa Gobel comenzó a desarrollarse el deporte masivo con la creación de Consejos Voluntarios Deportivos (C.V.D.), encargados de poner en práctica el nuevo régimen de participación. Se dio una nueva organización a las Comisiones Deportivas. </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El régimen de participación deportiva se amplió tanto en lo social (mayores) como en el sector escolar. El nuevo régimen de participación abarcaba competencias desde la base (masiva) hasta la competencia nacional (competencia a nivel Seccional – Municipal – Regional – Provincial – Nacional). A través de este régimen de participación el Baloncesto en Cuba se fue desarrollando, adquiriendo mucho más popularidad y obteniendo gran desarrollo en la arena internacional. </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Método de </w:t>
      </w:r>
      <w:proofErr w:type="gramStart"/>
      <w:r w:rsidRPr="00AE781F">
        <w:rPr>
          <w:rFonts w:ascii="Arial" w:hAnsi="Arial" w:cs="Arial"/>
        </w:rPr>
        <w:t>elaboración  conjunta</w:t>
      </w:r>
      <w:proofErr w:type="gramEnd"/>
      <w:r w:rsidRPr="00AE781F">
        <w:rPr>
          <w:rFonts w:ascii="Arial" w:hAnsi="Arial" w:cs="Arial"/>
        </w:rPr>
        <w:t xml:space="preserve">, tiempo  15 minutos </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La simbología:</w:t>
      </w:r>
    </w:p>
    <w:p w:rsidR="00BD0DA2" w:rsidRPr="00AE781F" w:rsidRDefault="00B10E6C">
      <w:pPr>
        <w:pStyle w:val="Predeterminado"/>
        <w:spacing w:line="360" w:lineRule="atLeast"/>
        <w:jc w:val="both"/>
        <w:rPr>
          <w:rFonts w:ascii="Arial" w:hAnsi="Arial" w:cs="Arial"/>
        </w:rPr>
      </w:pPr>
      <w:r w:rsidRPr="00AE781F">
        <w:rPr>
          <w:rFonts w:ascii="Arial" w:hAnsi="Arial" w:cs="Arial"/>
        </w:rPr>
        <w:t>Trayectoria de la pelota.</w:t>
      </w:r>
    </w:p>
    <w:p w:rsidR="00BD0DA2" w:rsidRPr="00AE781F" w:rsidRDefault="00B10E6C">
      <w:pPr>
        <w:pStyle w:val="Predeterminado"/>
        <w:spacing w:line="360" w:lineRule="atLeast"/>
        <w:jc w:val="both"/>
        <w:rPr>
          <w:rFonts w:ascii="Arial" w:hAnsi="Arial" w:cs="Arial"/>
        </w:rPr>
      </w:pPr>
      <w:r w:rsidRPr="00AE781F">
        <w:rPr>
          <w:rFonts w:ascii="Arial" w:hAnsi="Arial" w:cs="Arial"/>
        </w:rPr>
        <w:t>Desplazamiento del jugador.</w:t>
      </w:r>
    </w:p>
    <w:p w:rsidR="00BD0DA2" w:rsidRPr="00AE781F" w:rsidRDefault="00B10E6C">
      <w:pPr>
        <w:pStyle w:val="Predeterminado"/>
        <w:spacing w:line="360" w:lineRule="atLeast"/>
        <w:jc w:val="both"/>
        <w:rPr>
          <w:rFonts w:ascii="Arial" w:hAnsi="Arial" w:cs="Arial"/>
        </w:rPr>
      </w:pPr>
      <w:r w:rsidRPr="00AE781F">
        <w:rPr>
          <w:rFonts w:ascii="Arial" w:hAnsi="Arial" w:cs="Arial"/>
        </w:rPr>
        <w:t>Jugador ofensivo con balón.</w:t>
      </w:r>
    </w:p>
    <w:p w:rsidR="00BD0DA2" w:rsidRPr="00AE781F" w:rsidRDefault="007E442B">
      <w:pPr>
        <w:pStyle w:val="Predeterminado"/>
        <w:spacing w:line="360" w:lineRule="atLeast"/>
        <w:jc w:val="both"/>
        <w:rPr>
          <w:rFonts w:ascii="Arial" w:hAnsi="Arial" w:cs="Arial"/>
        </w:rPr>
      </w:pPr>
      <w:r w:rsidRPr="00AE781F">
        <w:rPr>
          <w:rFonts w:ascii="Arial" w:hAnsi="Arial" w:cs="Arial"/>
        </w:rPr>
        <w:t>Jugador ofensivo</w:t>
      </w:r>
      <w:r w:rsidR="00B10E6C" w:rsidRPr="00AE781F">
        <w:rPr>
          <w:rFonts w:ascii="Arial" w:hAnsi="Arial" w:cs="Arial"/>
        </w:rPr>
        <w:t xml:space="preserve"> sin balón.</w:t>
      </w:r>
    </w:p>
    <w:p w:rsidR="00BD0DA2" w:rsidRPr="00AE781F" w:rsidRDefault="00B10E6C">
      <w:pPr>
        <w:pStyle w:val="Predeterminado"/>
        <w:spacing w:line="360" w:lineRule="atLeast"/>
        <w:jc w:val="both"/>
        <w:rPr>
          <w:rFonts w:ascii="Arial" w:hAnsi="Arial" w:cs="Arial"/>
        </w:rPr>
      </w:pPr>
      <w:r w:rsidRPr="00AE781F">
        <w:rPr>
          <w:rFonts w:ascii="Arial" w:hAnsi="Arial" w:cs="Arial"/>
        </w:rPr>
        <w:t>Jugador defensa.</w:t>
      </w:r>
    </w:p>
    <w:p w:rsidR="00BD0DA2" w:rsidRPr="00AE781F" w:rsidRDefault="00B10E6C">
      <w:pPr>
        <w:pStyle w:val="Predeterminado"/>
        <w:spacing w:line="360" w:lineRule="atLeast"/>
        <w:jc w:val="both"/>
        <w:rPr>
          <w:rFonts w:ascii="Arial" w:hAnsi="Arial" w:cs="Arial"/>
        </w:rPr>
      </w:pPr>
      <w:r w:rsidRPr="00AE781F">
        <w:rPr>
          <w:rFonts w:ascii="Arial" w:hAnsi="Arial" w:cs="Arial"/>
        </w:rPr>
        <w:t>Pantalla</w:t>
      </w:r>
    </w:p>
    <w:p w:rsidR="00BD0DA2" w:rsidRPr="00AE781F" w:rsidRDefault="00B10E6C">
      <w:pPr>
        <w:pStyle w:val="Predeterminado"/>
        <w:spacing w:line="360" w:lineRule="atLeast"/>
        <w:jc w:val="both"/>
        <w:rPr>
          <w:rFonts w:ascii="Arial" w:hAnsi="Arial" w:cs="Arial"/>
        </w:rPr>
      </w:pPr>
      <w:r w:rsidRPr="00AE781F">
        <w:rPr>
          <w:rFonts w:ascii="Arial" w:hAnsi="Arial" w:cs="Arial"/>
        </w:rPr>
        <w:t>Jugador ofensivo cuando ocupa una nueva posición en el terreno.</w:t>
      </w:r>
    </w:p>
    <w:p w:rsidR="00BD0DA2" w:rsidRPr="00AE781F" w:rsidRDefault="00B10E6C">
      <w:pPr>
        <w:pStyle w:val="Predeterminado"/>
        <w:spacing w:line="360" w:lineRule="atLeast"/>
        <w:jc w:val="both"/>
        <w:rPr>
          <w:rFonts w:ascii="Arial" w:hAnsi="Arial" w:cs="Arial"/>
        </w:rPr>
      </w:pPr>
      <w:r w:rsidRPr="00AE781F">
        <w:rPr>
          <w:rFonts w:ascii="Arial" w:hAnsi="Arial" w:cs="Arial"/>
        </w:rPr>
        <w:lastRenderedPageBreak/>
        <w:t>Jugador defensivo cuando ocupa una nueva posición en el terreno.</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Parada. </w:t>
      </w:r>
    </w:p>
    <w:p w:rsidR="00BD0DA2" w:rsidRPr="00AE781F" w:rsidRDefault="00B10E6C">
      <w:pPr>
        <w:pStyle w:val="Predeterminado"/>
        <w:spacing w:line="360" w:lineRule="atLeast"/>
        <w:jc w:val="both"/>
        <w:rPr>
          <w:rFonts w:ascii="Arial" w:hAnsi="Arial" w:cs="Arial"/>
        </w:rPr>
      </w:pPr>
      <w:r w:rsidRPr="00AE781F">
        <w:rPr>
          <w:rFonts w:ascii="Arial" w:hAnsi="Arial" w:cs="Arial"/>
        </w:rPr>
        <w:t>Profesor entrenador.</w:t>
      </w:r>
    </w:p>
    <w:p w:rsidR="00BD0DA2" w:rsidRPr="00AE781F" w:rsidRDefault="00B10E6C">
      <w:pPr>
        <w:pStyle w:val="Predeterminado"/>
        <w:spacing w:line="360" w:lineRule="atLeast"/>
        <w:jc w:val="both"/>
        <w:rPr>
          <w:rFonts w:ascii="Arial" w:hAnsi="Arial" w:cs="Arial"/>
        </w:rPr>
      </w:pPr>
      <w:r w:rsidRPr="00AE781F">
        <w:rPr>
          <w:rFonts w:ascii="Arial" w:hAnsi="Arial" w:cs="Arial"/>
        </w:rPr>
        <w:t>Pase de entrega</w:t>
      </w:r>
    </w:p>
    <w:p w:rsidR="00BD0DA2" w:rsidRPr="00AE781F" w:rsidRDefault="00B10E6C">
      <w:pPr>
        <w:pStyle w:val="Predeterminado"/>
        <w:spacing w:line="360" w:lineRule="atLeast"/>
        <w:jc w:val="both"/>
        <w:rPr>
          <w:rFonts w:ascii="Arial" w:hAnsi="Arial" w:cs="Arial"/>
        </w:rPr>
      </w:pPr>
      <w:r w:rsidRPr="00AE781F">
        <w:rPr>
          <w:rFonts w:ascii="Arial" w:hAnsi="Arial" w:cs="Arial"/>
        </w:rPr>
        <w:t>Pase de rebote.</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Tiro al aro. </w:t>
      </w:r>
    </w:p>
    <w:p w:rsidR="00BD0DA2" w:rsidRPr="00AE781F" w:rsidRDefault="00B10E6C">
      <w:pPr>
        <w:pStyle w:val="Predeterminado"/>
        <w:spacing w:line="360" w:lineRule="atLeast"/>
        <w:jc w:val="both"/>
        <w:rPr>
          <w:rFonts w:ascii="Arial" w:hAnsi="Arial" w:cs="Arial"/>
        </w:rPr>
      </w:pPr>
      <w:r w:rsidRPr="00AE781F">
        <w:rPr>
          <w:rFonts w:ascii="Arial" w:hAnsi="Arial" w:cs="Arial"/>
        </w:rPr>
        <w:t>Jugador realizando pívot.</w:t>
      </w:r>
    </w:p>
    <w:p w:rsidR="00BD0DA2" w:rsidRPr="00AE781F" w:rsidRDefault="00B10E6C">
      <w:pPr>
        <w:pStyle w:val="Predeterminado"/>
        <w:spacing w:line="360" w:lineRule="atLeast"/>
        <w:jc w:val="both"/>
        <w:rPr>
          <w:rFonts w:ascii="Arial" w:hAnsi="Arial" w:cs="Arial"/>
        </w:rPr>
      </w:pPr>
      <w:r w:rsidRPr="00AE781F">
        <w:rPr>
          <w:rFonts w:ascii="Arial" w:hAnsi="Arial" w:cs="Arial"/>
        </w:rPr>
        <w:t>Marca u Obstáculo.</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Jugador poste. </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Rebote. </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Tiempo 8’ método  </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 xml:space="preserve">Resultados Internacionales </w:t>
      </w:r>
      <w:r w:rsidRPr="00AE781F">
        <w:rPr>
          <w:rFonts w:ascii="Arial" w:hAnsi="Arial" w:cs="Arial"/>
        </w:rPr>
        <w:t>(Estudio Individual)</w:t>
      </w:r>
    </w:p>
    <w:p w:rsidR="00BD0DA2" w:rsidRPr="00AE781F" w:rsidRDefault="00B10E6C">
      <w:pPr>
        <w:pStyle w:val="Predeterminado"/>
        <w:spacing w:line="360" w:lineRule="atLeast"/>
        <w:jc w:val="both"/>
        <w:rPr>
          <w:rFonts w:ascii="Arial" w:hAnsi="Arial" w:cs="Arial"/>
        </w:rPr>
      </w:pPr>
      <w:r w:rsidRPr="00AE781F">
        <w:rPr>
          <w:rFonts w:ascii="Arial" w:hAnsi="Arial" w:cs="Arial"/>
        </w:rPr>
        <w:t xml:space="preserve">Resumen parcial el cual debe ir acompañado de preguntas de comprobación. </w:t>
      </w:r>
    </w:p>
    <w:p w:rsidR="00BD0DA2" w:rsidRPr="00AE781F" w:rsidRDefault="00B10E6C">
      <w:pPr>
        <w:pStyle w:val="Predeterminado"/>
        <w:spacing w:line="360" w:lineRule="atLeast"/>
        <w:jc w:val="both"/>
        <w:rPr>
          <w:rFonts w:ascii="Arial" w:hAnsi="Arial" w:cs="Arial"/>
        </w:rPr>
      </w:pPr>
      <w:r w:rsidRPr="00AE781F">
        <w:rPr>
          <w:rFonts w:ascii="Arial" w:hAnsi="Arial" w:cs="Arial"/>
          <w:b/>
          <w:bCs/>
        </w:rPr>
        <w:t>Conclusiones</w:t>
      </w:r>
    </w:p>
    <w:p w:rsidR="00BD0DA2" w:rsidRPr="00AE781F" w:rsidRDefault="00B10E6C">
      <w:pPr>
        <w:pStyle w:val="Predeterminado"/>
        <w:spacing w:line="360" w:lineRule="atLeast"/>
        <w:jc w:val="both"/>
        <w:rPr>
          <w:rFonts w:ascii="Arial" w:hAnsi="Arial" w:cs="Arial"/>
        </w:rPr>
      </w:pPr>
      <w:r w:rsidRPr="00AE781F">
        <w:rPr>
          <w:rFonts w:ascii="Arial" w:hAnsi="Arial" w:cs="Arial"/>
        </w:rPr>
        <w:t>El docente debe realizar un resumen de los aspectos más importantes y novedosos de la clase, siempre en función de los objetivos de la misma y en forma de poder enmendar alguna duda que pueda quedar.</w:t>
      </w:r>
    </w:p>
    <w:p w:rsidR="00BD0DA2" w:rsidRPr="00AE781F" w:rsidRDefault="00B10E6C" w:rsidP="00771013">
      <w:pPr>
        <w:pStyle w:val="Predeterminado"/>
        <w:spacing w:line="360" w:lineRule="atLeast"/>
        <w:jc w:val="both"/>
        <w:rPr>
          <w:rFonts w:ascii="Arial" w:hAnsi="Arial" w:cs="Arial"/>
        </w:rPr>
      </w:pPr>
      <w:r w:rsidRPr="00AE781F">
        <w:rPr>
          <w:rFonts w:ascii="Arial" w:hAnsi="Arial" w:cs="Arial"/>
        </w:rPr>
        <w:t>Se debe realizar preguntas de comprobación finales, si es en forma de debate mucho mejor, lo importante esta en el nivel de comprensión y homogeneidad de conocimientos de los estudiantes adquiridos a través de la conferencia.</w:t>
      </w:r>
    </w:p>
    <w:p w:rsidR="00BD0DA2" w:rsidRPr="00AE781F" w:rsidRDefault="00B10E6C">
      <w:pPr>
        <w:pStyle w:val="Predeterminado"/>
        <w:spacing w:line="360" w:lineRule="atLeast"/>
        <w:rPr>
          <w:rFonts w:ascii="Arial" w:hAnsi="Arial" w:cs="Arial"/>
        </w:rPr>
      </w:pPr>
      <w:r w:rsidRPr="00AE781F">
        <w:rPr>
          <w:rFonts w:ascii="Arial" w:hAnsi="Arial" w:cs="Arial"/>
          <w:b/>
          <w:bCs/>
        </w:rPr>
        <w:t>Trabajo independiente:</w:t>
      </w:r>
    </w:p>
    <w:p w:rsidR="00BD0DA2" w:rsidRPr="00AE781F" w:rsidRDefault="00B10E6C">
      <w:pPr>
        <w:pStyle w:val="Predeterminado"/>
        <w:spacing w:line="360" w:lineRule="atLeast"/>
        <w:rPr>
          <w:rFonts w:ascii="Arial" w:hAnsi="Arial" w:cs="Arial"/>
        </w:rPr>
      </w:pPr>
      <w:r w:rsidRPr="00AE781F">
        <w:rPr>
          <w:rFonts w:ascii="Arial" w:hAnsi="Arial" w:cs="Arial"/>
        </w:rPr>
        <w:t xml:space="preserve">Realizar una búsqueda bibliográfica sobre los principales resultados del Baloncesto cubano en la arena internacional, donde aparezcan los siguientes datos, resultado, tipo de evento, año y figuras relevante en ambos sexos. </w:t>
      </w:r>
    </w:p>
    <w:p w:rsidR="00BD0DA2" w:rsidRPr="00AE781F" w:rsidRDefault="00B10E6C">
      <w:pPr>
        <w:pStyle w:val="Predeterminado"/>
        <w:spacing w:line="360" w:lineRule="atLeast"/>
        <w:ind w:left="720"/>
        <w:jc w:val="both"/>
        <w:rPr>
          <w:rFonts w:ascii="Arial" w:hAnsi="Arial" w:cs="Arial"/>
        </w:rPr>
      </w:pPr>
      <w:r w:rsidRPr="00AE781F">
        <w:rPr>
          <w:rFonts w:ascii="Arial" w:hAnsi="Arial" w:cs="Arial"/>
        </w:rPr>
        <w:t xml:space="preserve">Tiempo 15’   método conversación </w:t>
      </w:r>
    </w:p>
    <w:p w:rsidR="00BD0DA2" w:rsidRPr="00AE781F" w:rsidRDefault="00B10E6C" w:rsidP="00771013">
      <w:pPr>
        <w:pStyle w:val="Predeterminado"/>
        <w:jc w:val="both"/>
        <w:rPr>
          <w:rFonts w:ascii="Arial" w:hAnsi="Arial" w:cs="Arial"/>
        </w:rPr>
      </w:pPr>
      <w:r w:rsidRPr="00AE781F">
        <w:rPr>
          <w:rFonts w:ascii="Arial" w:hAnsi="Arial" w:cs="Arial"/>
          <w:b/>
          <w:bCs/>
        </w:rPr>
        <w:t>Bibliografías:</w:t>
      </w:r>
    </w:p>
    <w:p w:rsidR="00BD0DA2" w:rsidRPr="00AE781F" w:rsidRDefault="00B10E6C">
      <w:pPr>
        <w:pStyle w:val="Predeterminado"/>
        <w:rPr>
          <w:rFonts w:ascii="Arial" w:hAnsi="Arial" w:cs="Arial"/>
        </w:rPr>
      </w:pPr>
      <w:r w:rsidRPr="00AE781F">
        <w:rPr>
          <w:rFonts w:ascii="Arial" w:hAnsi="Arial" w:cs="Arial"/>
          <w:i/>
          <w:iCs/>
        </w:rPr>
        <w:lastRenderedPageBreak/>
        <w:t>1- De la Paz Rodríguez, Pedro L, La Ofensiva / Pedro L. De la Paz Rodríguez. 1ra Edición, Ciudad de La Habana, Pueblo y Educación. 1985 – 175 Pág.</w:t>
      </w:r>
    </w:p>
    <w:p w:rsidR="00BD0DA2" w:rsidRPr="00AE781F" w:rsidRDefault="00B10E6C">
      <w:pPr>
        <w:pStyle w:val="Predeterminado"/>
        <w:rPr>
          <w:rFonts w:ascii="Arial" w:hAnsi="Arial" w:cs="Arial"/>
        </w:rPr>
      </w:pPr>
      <w:r w:rsidRPr="00AE781F">
        <w:rPr>
          <w:rFonts w:ascii="Arial" w:hAnsi="Arial" w:cs="Arial"/>
          <w:i/>
          <w:iCs/>
        </w:rPr>
        <w:t xml:space="preserve"> 2- De la Paz Rodríguez, Pedro L, La Defensa / Pedro L. De la Paz Rodríguez. 1ra Edición, Ciudad de La Habana, Pueblo y Educación. 1985 – 175 Pág.</w:t>
      </w:r>
    </w:p>
    <w:p w:rsidR="00BD0DA2" w:rsidRPr="00AE781F" w:rsidRDefault="00B10E6C">
      <w:pPr>
        <w:pStyle w:val="Predeterminado"/>
        <w:rPr>
          <w:rFonts w:ascii="Arial" w:hAnsi="Arial" w:cs="Arial"/>
        </w:rPr>
      </w:pPr>
      <w:r w:rsidRPr="00AE781F">
        <w:rPr>
          <w:rFonts w:ascii="Arial" w:hAnsi="Arial" w:cs="Arial"/>
          <w:i/>
          <w:iCs/>
        </w:rPr>
        <w:t xml:space="preserve"> 3- Manual del Profesor de Educación Física. Colectivo de autores. Dpto. de Educación Física del INDER – 1996 – 324 Pág.</w:t>
      </w:r>
    </w:p>
    <w:p w:rsidR="00BD0DA2" w:rsidRPr="00AE781F" w:rsidRDefault="00B10E6C">
      <w:pPr>
        <w:pStyle w:val="Predeterminado"/>
        <w:rPr>
          <w:rFonts w:ascii="Arial" w:hAnsi="Arial" w:cs="Arial"/>
        </w:rPr>
      </w:pPr>
      <w:r w:rsidRPr="00AE781F">
        <w:rPr>
          <w:rFonts w:ascii="Arial" w:hAnsi="Arial" w:cs="Arial"/>
          <w:i/>
          <w:iCs/>
        </w:rPr>
        <w:t xml:space="preserve"> 4- Pardo Hernández, Ricardo J. Baloncesto para niños y jóvenes.</w:t>
      </w:r>
    </w:p>
    <w:p w:rsidR="00BD0DA2" w:rsidRPr="00AE781F" w:rsidRDefault="00B10E6C">
      <w:pPr>
        <w:pStyle w:val="Predeterminado"/>
        <w:rPr>
          <w:rFonts w:ascii="Arial" w:hAnsi="Arial" w:cs="Arial"/>
        </w:rPr>
      </w:pPr>
      <w:r w:rsidRPr="00AE781F">
        <w:rPr>
          <w:rFonts w:ascii="Arial" w:hAnsi="Arial" w:cs="Arial"/>
          <w:i/>
          <w:iCs/>
        </w:rPr>
        <w:t xml:space="preserve"> 5- Programa de Educación Física INDER-MINED (Grados: 5to, 6to, 7mo y 9no).</w:t>
      </w:r>
    </w:p>
    <w:p w:rsidR="00BD0DA2" w:rsidRPr="00AE781F" w:rsidRDefault="00B10E6C">
      <w:pPr>
        <w:pStyle w:val="Predeterminado"/>
        <w:rPr>
          <w:rFonts w:ascii="Arial" w:hAnsi="Arial" w:cs="Arial"/>
        </w:rPr>
      </w:pPr>
      <w:r w:rsidRPr="00AE781F">
        <w:rPr>
          <w:rFonts w:ascii="Arial" w:hAnsi="Arial" w:cs="Arial"/>
          <w:i/>
          <w:iCs/>
        </w:rPr>
        <w:t xml:space="preserve"> 6- Programa de Preparación del Deportista. INDER. Edición 2001.</w:t>
      </w:r>
    </w:p>
    <w:p w:rsidR="00BD0DA2" w:rsidRPr="00AE781F" w:rsidRDefault="00B10E6C">
      <w:pPr>
        <w:pStyle w:val="Predeterminado"/>
        <w:rPr>
          <w:rFonts w:ascii="Arial" w:hAnsi="Arial" w:cs="Arial"/>
        </w:rPr>
      </w:pPr>
      <w:r w:rsidRPr="00AE781F">
        <w:rPr>
          <w:rFonts w:ascii="Arial" w:hAnsi="Arial" w:cs="Arial"/>
          <w:i/>
          <w:iCs/>
        </w:rPr>
        <w:t xml:space="preserve"> 7- Reglas del Mini Baloncesto. FIBA</w:t>
      </w:r>
    </w:p>
    <w:p w:rsidR="00BD0DA2" w:rsidRPr="00AE781F" w:rsidRDefault="00B10E6C">
      <w:pPr>
        <w:pStyle w:val="Predeterminado"/>
        <w:rPr>
          <w:rFonts w:ascii="Arial" w:hAnsi="Arial" w:cs="Arial"/>
        </w:rPr>
      </w:pPr>
      <w:r w:rsidRPr="00AE781F">
        <w:rPr>
          <w:rFonts w:ascii="Arial" w:hAnsi="Arial" w:cs="Arial"/>
          <w:i/>
          <w:iCs/>
        </w:rPr>
        <w:t xml:space="preserve"> 8- Reglas Oficiales del Juego. FIBA.</w:t>
      </w:r>
    </w:p>
    <w:p w:rsidR="00BD0DA2" w:rsidRPr="00AE781F" w:rsidRDefault="00B10E6C">
      <w:pPr>
        <w:pStyle w:val="Predeterminado"/>
        <w:spacing w:line="360" w:lineRule="atLeast"/>
        <w:jc w:val="both"/>
        <w:rPr>
          <w:rFonts w:ascii="Arial" w:hAnsi="Arial" w:cs="Arial"/>
        </w:rPr>
      </w:pPr>
      <w:r w:rsidRPr="00AE781F">
        <w:rPr>
          <w:rFonts w:ascii="Arial" w:hAnsi="Arial" w:cs="Arial"/>
          <w:i/>
          <w:iCs/>
        </w:rPr>
        <w:t xml:space="preserve"> 9- Wissef, H. Baloncesto. Aprender y Progresar</w:t>
      </w:r>
    </w:p>
    <w:p w:rsidR="00BD0DA2" w:rsidRPr="00AE781F" w:rsidRDefault="00B10E6C">
      <w:pPr>
        <w:pStyle w:val="Predeterminado"/>
        <w:spacing w:line="360" w:lineRule="atLeast"/>
        <w:jc w:val="both"/>
        <w:rPr>
          <w:rFonts w:ascii="Arial" w:hAnsi="Arial" w:cs="Arial"/>
        </w:rPr>
      </w:pPr>
      <w:r w:rsidRPr="00AE781F">
        <w:rPr>
          <w:rFonts w:ascii="Arial" w:hAnsi="Arial" w:cs="Arial"/>
        </w:rPr>
        <w:t>Orientación de la próxima conferencia.</w:t>
      </w:r>
    </w:p>
    <w:p w:rsidR="00BD0DA2" w:rsidRPr="00AE781F" w:rsidRDefault="00B10E6C">
      <w:pPr>
        <w:pStyle w:val="Predeterminado"/>
        <w:spacing w:line="360" w:lineRule="atLeast"/>
        <w:jc w:val="both"/>
        <w:rPr>
          <w:rFonts w:ascii="Arial" w:hAnsi="Arial" w:cs="Arial"/>
        </w:rPr>
      </w:pPr>
      <w:r w:rsidRPr="00AE781F">
        <w:rPr>
          <w:rFonts w:ascii="Arial" w:hAnsi="Arial" w:cs="Arial"/>
        </w:rPr>
        <w:t>Motivar la clase que continúa (Conferencia)</w:t>
      </w:r>
    </w:p>
    <w:sectPr w:rsidR="00BD0DA2" w:rsidRPr="00AE781F">
      <w:pgSz w:w="12240" w:h="15840"/>
      <w:pgMar w:top="1417" w:right="1077" w:bottom="1417" w:left="1259"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方正书宋_GBK"/>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F05"/>
    <w:multiLevelType w:val="multilevel"/>
    <w:tmpl w:val="02BE5F05"/>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2.%3."/>
      <w:lvlJc w:val="right"/>
      <w:pPr>
        <w:ind w:left="2160" w:hanging="180"/>
      </w:pPr>
    </w:lvl>
    <w:lvl w:ilvl="3" w:tentative="1">
      <w:start w:val="1"/>
      <w:numFmt w:val="decimal"/>
      <w:lvlText w:val="%2.%3.%4."/>
      <w:lvlJc w:val="left"/>
      <w:pPr>
        <w:ind w:left="2880" w:hanging="360"/>
      </w:pPr>
    </w:lvl>
    <w:lvl w:ilvl="4" w:tentative="1">
      <w:start w:val="1"/>
      <w:numFmt w:val="lowerLetter"/>
      <w:lvlText w:val="%2.%3.%4.%5."/>
      <w:lvlJc w:val="left"/>
      <w:pPr>
        <w:ind w:left="3600" w:hanging="360"/>
      </w:pPr>
    </w:lvl>
    <w:lvl w:ilvl="5" w:tentative="1">
      <w:start w:val="1"/>
      <w:numFmt w:val="lowerRoman"/>
      <w:lvlText w:val="%2.%3.%4.%5.%6."/>
      <w:lvlJc w:val="right"/>
      <w:pPr>
        <w:ind w:left="4320" w:hanging="180"/>
      </w:pPr>
    </w:lvl>
    <w:lvl w:ilvl="6" w:tentative="1">
      <w:start w:val="1"/>
      <w:numFmt w:val="decimal"/>
      <w:lvlText w:val="%2.%3.%4.%5.%6.%7."/>
      <w:lvlJc w:val="left"/>
      <w:pPr>
        <w:ind w:left="5040" w:hanging="360"/>
      </w:pPr>
    </w:lvl>
    <w:lvl w:ilvl="7" w:tentative="1">
      <w:start w:val="1"/>
      <w:numFmt w:val="lowerLetter"/>
      <w:lvlText w:val="%2.%3.%4.%5.%6.%7.%8."/>
      <w:lvlJc w:val="left"/>
      <w:pPr>
        <w:ind w:left="5760" w:hanging="360"/>
      </w:pPr>
    </w:lvl>
    <w:lvl w:ilvl="8" w:tentative="1">
      <w:start w:val="1"/>
      <w:numFmt w:val="lowerRoman"/>
      <w:lvlText w:val="%2.%3.%4.%5.%6.%7.%8.%9."/>
      <w:lvlJc w:val="right"/>
      <w:pPr>
        <w:ind w:left="6480" w:hanging="180"/>
      </w:pPr>
    </w:lvl>
  </w:abstractNum>
  <w:abstractNum w:abstractNumId="1" w15:restartNumberingAfterBreak="0">
    <w:nsid w:val="0B4F7893"/>
    <w:multiLevelType w:val="multilevel"/>
    <w:tmpl w:val="0B4F7893"/>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2.%3."/>
      <w:lvlJc w:val="right"/>
      <w:pPr>
        <w:ind w:left="2160" w:hanging="180"/>
      </w:pPr>
    </w:lvl>
    <w:lvl w:ilvl="3" w:tentative="1">
      <w:start w:val="1"/>
      <w:numFmt w:val="decimal"/>
      <w:lvlText w:val="%2.%3.%4."/>
      <w:lvlJc w:val="left"/>
      <w:pPr>
        <w:ind w:left="2880" w:hanging="360"/>
      </w:pPr>
    </w:lvl>
    <w:lvl w:ilvl="4" w:tentative="1">
      <w:start w:val="1"/>
      <w:numFmt w:val="lowerLetter"/>
      <w:lvlText w:val="%2.%3.%4.%5."/>
      <w:lvlJc w:val="left"/>
      <w:pPr>
        <w:ind w:left="3600" w:hanging="360"/>
      </w:pPr>
    </w:lvl>
    <w:lvl w:ilvl="5" w:tentative="1">
      <w:start w:val="1"/>
      <w:numFmt w:val="lowerRoman"/>
      <w:lvlText w:val="%2.%3.%4.%5.%6."/>
      <w:lvlJc w:val="right"/>
      <w:pPr>
        <w:ind w:left="4320" w:hanging="180"/>
      </w:pPr>
    </w:lvl>
    <w:lvl w:ilvl="6" w:tentative="1">
      <w:start w:val="1"/>
      <w:numFmt w:val="decimal"/>
      <w:lvlText w:val="%2.%3.%4.%5.%6.%7."/>
      <w:lvlJc w:val="left"/>
      <w:pPr>
        <w:ind w:left="5040" w:hanging="360"/>
      </w:pPr>
    </w:lvl>
    <w:lvl w:ilvl="7" w:tentative="1">
      <w:start w:val="1"/>
      <w:numFmt w:val="lowerLetter"/>
      <w:lvlText w:val="%2.%3.%4.%5.%6.%7.%8."/>
      <w:lvlJc w:val="left"/>
      <w:pPr>
        <w:ind w:left="5760" w:hanging="360"/>
      </w:pPr>
    </w:lvl>
    <w:lvl w:ilvl="8" w:tentative="1">
      <w:start w:val="1"/>
      <w:numFmt w:val="lowerRoman"/>
      <w:lvlText w:val="%2.%3.%4.%5.%6.%7.%8.%9."/>
      <w:lvlJc w:val="right"/>
      <w:pPr>
        <w:ind w:left="6480" w:hanging="180"/>
      </w:pPr>
    </w:lvl>
  </w:abstractNum>
  <w:abstractNum w:abstractNumId="2" w15:restartNumberingAfterBreak="0">
    <w:nsid w:val="15B86AFB"/>
    <w:multiLevelType w:val="multilevel"/>
    <w:tmpl w:val="15B86AFB"/>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 w15:restartNumberingAfterBreak="0">
    <w:nsid w:val="3F845E13"/>
    <w:multiLevelType w:val="hybridMultilevel"/>
    <w:tmpl w:val="6F881F52"/>
    <w:lvl w:ilvl="0" w:tplc="0C0A0001">
      <w:start w:val="1"/>
      <w:numFmt w:val="bullet"/>
      <w:lvlText w:val=""/>
      <w:lvlJc w:val="left"/>
      <w:pPr>
        <w:ind w:left="1322" w:hanging="360"/>
      </w:pPr>
      <w:rPr>
        <w:rFonts w:ascii="Symbol" w:hAnsi="Symbol" w:hint="default"/>
      </w:rPr>
    </w:lvl>
    <w:lvl w:ilvl="1" w:tplc="0C0A0003" w:tentative="1">
      <w:start w:val="1"/>
      <w:numFmt w:val="bullet"/>
      <w:lvlText w:val="o"/>
      <w:lvlJc w:val="left"/>
      <w:pPr>
        <w:ind w:left="2042" w:hanging="360"/>
      </w:pPr>
      <w:rPr>
        <w:rFonts w:ascii="Courier New" w:hAnsi="Courier New" w:cs="Courier New" w:hint="default"/>
      </w:rPr>
    </w:lvl>
    <w:lvl w:ilvl="2" w:tplc="0C0A0005" w:tentative="1">
      <w:start w:val="1"/>
      <w:numFmt w:val="bullet"/>
      <w:lvlText w:val=""/>
      <w:lvlJc w:val="left"/>
      <w:pPr>
        <w:ind w:left="2762" w:hanging="360"/>
      </w:pPr>
      <w:rPr>
        <w:rFonts w:ascii="Wingdings" w:hAnsi="Wingdings" w:hint="default"/>
      </w:rPr>
    </w:lvl>
    <w:lvl w:ilvl="3" w:tplc="0C0A0001" w:tentative="1">
      <w:start w:val="1"/>
      <w:numFmt w:val="bullet"/>
      <w:lvlText w:val=""/>
      <w:lvlJc w:val="left"/>
      <w:pPr>
        <w:ind w:left="3482" w:hanging="360"/>
      </w:pPr>
      <w:rPr>
        <w:rFonts w:ascii="Symbol" w:hAnsi="Symbol" w:hint="default"/>
      </w:rPr>
    </w:lvl>
    <w:lvl w:ilvl="4" w:tplc="0C0A0003" w:tentative="1">
      <w:start w:val="1"/>
      <w:numFmt w:val="bullet"/>
      <w:lvlText w:val="o"/>
      <w:lvlJc w:val="left"/>
      <w:pPr>
        <w:ind w:left="4202" w:hanging="360"/>
      </w:pPr>
      <w:rPr>
        <w:rFonts w:ascii="Courier New" w:hAnsi="Courier New" w:cs="Courier New" w:hint="default"/>
      </w:rPr>
    </w:lvl>
    <w:lvl w:ilvl="5" w:tplc="0C0A0005" w:tentative="1">
      <w:start w:val="1"/>
      <w:numFmt w:val="bullet"/>
      <w:lvlText w:val=""/>
      <w:lvlJc w:val="left"/>
      <w:pPr>
        <w:ind w:left="4922" w:hanging="360"/>
      </w:pPr>
      <w:rPr>
        <w:rFonts w:ascii="Wingdings" w:hAnsi="Wingdings" w:hint="default"/>
      </w:rPr>
    </w:lvl>
    <w:lvl w:ilvl="6" w:tplc="0C0A0001" w:tentative="1">
      <w:start w:val="1"/>
      <w:numFmt w:val="bullet"/>
      <w:lvlText w:val=""/>
      <w:lvlJc w:val="left"/>
      <w:pPr>
        <w:ind w:left="5642" w:hanging="360"/>
      </w:pPr>
      <w:rPr>
        <w:rFonts w:ascii="Symbol" w:hAnsi="Symbol" w:hint="default"/>
      </w:rPr>
    </w:lvl>
    <w:lvl w:ilvl="7" w:tplc="0C0A0003" w:tentative="1">
      <w:start w:val="1"/>
      <w:numFmt w:val="bullet"/>
      <w:lvlText w:val="o"/>
      <w:lvlJc w:val="left"/>
      <w:pPr>
        <w:ind w:left="6362" w:hanging="360"/>
      </w:pPr>
      <w:rPr>
        <w:rFonts w:ascii="Courier New" w:hAnsi="Courier New" w:cs="Courier New" w:hint="default"/>
      </w:rPr>
    </w:lvl>
    <w:lvl w:ilvl="8" w:tplc="0C0A0005" w:tentative="1">
      <w:start w:val="1"/>
      <w:numFmt w:val="bullet"/>
      <w:lvlText w:val=""/>
      <w:lvlJc w:val="left"/>
      <w:pPr>
        <w:ind w:left="7082" w:hanging="360"/>
      </w:pPr>
      <w:rPr>
        <w:rFonts w:ascii="Wingdings" w:hAnsi="Wingdings" w:hint="default"/>
      </w:rPr>
    </w:lvl>
  </w:abstractNum>
  <w:abstractNum w:abstractNumId="4" w15:restartNumberingAfterBreak="0">
    <w:nsid w:val="6AB740AE"/>
    <w:multiLevelType w:val="multilevel"/>
    <w:tmpl w:val="6AB740AE"/>
    <w:lvl w:ilvl="0">
      <w:start w:val="1"/>
      <w:numFmt w:val="bullet"/>
      <w:lvlText w:val="-"/>
      <w:lvlJc w:val="left"/>
      <w:pPr>
        <w:ind w:left="720" w:hanging="360"/>
      </w:pPr>
      <w:rPr>
        <w:rFonts w:ascii="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 w15:restartNumberingAfterBreak="0">
    <w:nsid w:val="7F2F70C4"/>
    <w:multiLevelType w:val="multilevel"/>
    <w:tmpl w:val="7F2F70C4"/>
    <w:lvl w:ilvl="0">
      <w:start w:val="1"/>
      <w:numFmt w:val="bullet"/>
      <w:lvlText w:val="-"/>
      <w:lvlJc w:val="left"/>
      <w:pPr>
        <w:ind w:left="720" w:hanging="360"/>
      </w:pPr>
      <w:rPr>
        <w:rFonts w:ascii="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720"/>
  <w:hyphenationZone w:val="425"/>
  <w:characterSpacingControl w:val="doNotCompress"/>
  <w:compat>
    <w:spaceForUL/>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DA2"/>
    <w:rsid w:val="00063976"/>
    <w:rsid w:val="000717A5"/>
    <w:rsid w:val="000C3256"/>
    <w:rsid w:val="00203E47"/>
    <w:rsid w:val="002A360D"/>
    <w:rsid w:val="004946F1"/>
    <w:rsid w:val="0065658E"/>
    <w:rsid w:val="007032E5"/>
    <w:rsid w:val="00771013"/>
    <w:rsid w:val="007E442B"/>
    <w:rsid w:val="00A4469F"/>
    <w:rsid w:val="00AE781F"/>
    <w:rsid w:val="00B10E6C"/>
    <w:rsid w:val="00B9780E"/>
    <w:rsid w:val="00BD0645"/>
    <w:rsid w:val="00BD0DA2"/>
    <w:rsid w:val="00D42629"/>
    <w:rsid w:val="00F64B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20B41877-B987-4F27-B1B6-B53757DF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sz w:val="22"/>
      <w:szCs w:val="22"/>
      <w:lang w:val="en-US" w:eastAsia="en-US"/>
    </w:rPr>
  </w:style>
  <w:style w:type="paragraph" w:styleId="Ttulo1">
    <w:name w:val="heading 1"/>
    <w:next w:val="Normal"/>
    <w:pPr>
      <w:keepNext/>
      <w:widowControl w:val="0"/>
      <w:tabs>
        <w:tab w:val="left" w:pos="432"/>
      </w:tabs>
      <w:suppressAutoHyphens/>
      <w:spacing w:before="240" w:after="60" w:line="259" w:lineRule="auto"/>
      <w:jc w:val="both"/>
      <w:outlineLvl w:val="0"/>
    </w:pPr>
    <w:rPr>
      <w:rFonts w:ascii="Arial" w:hAnsi="Arial" w:cs="Arial"/>
      <w:b/>
      <w:bCs/>
      <w:kern w:val="1"/>
      <w:sz w:val="32"/>
      <w:szCs w:val="3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Predeterminado"/>
    <w:next w:val="Cuerpodetexto"/>
    <w:link w:val="EncabezadoCar"/>
    <w:pPr>
      <w:keepNext/>
      <w:spacing w:before="240" w:after="120"/>
    </w:pPr>
  </w:style>
  <w:style w:type="paragraph" w:customStyle="1" w:styleId="Predeterminado">
    <w:name w:val="Predeterminado"/>
    <w:pPr>
      <w:tabs>
        <w:tab w:val="left" w:pos="709"/>
      </w:tabs>
      <w:suppressAutoHyphens/>
      <w:spacing w:after="160" w:line="100" w:lineRule="atLeast"/>
    </w:pPr>
    <w:rPr>
      <w:sz w:val="24"/>
      <w:szCs w:val="24"/>
      <w:lang w:val="en-US" w:eastAsia="zh-CN"/>
    </w:rPr>
  </w:style>
  <w:style w:type="paragraph" w:customStyle="1" w:styleId="Cuerpodetexto">
    <w:name w:val="Cuerpo de texto"/>
    <w:basedOn w:val="Predeterminado"/>
    <w:pPr>
      <w:spacing w:after="120"/>
    </w:pPr>
  </w:style>
  <w:style w:type="character" w:customStyle="1" w:styleId="EncabezadoCar">
    <w:name w:val="Encabezado Car"/>
    <w:link w:val="Encabezado"/>
    <w:semiHidden/>
    <w:rPr>
      <w:rFonts w:cs="Calibri"/>
    </w:rPr>
  </w:style>
  <w:style w:type="paragraph" w:customStyle="1" w:styleId="ListCharChar">
    <w:name w:val="List Char Char"/>
    <w:basedOn w:val="Cuerpodetexto"/>
  </w:style>
  <w:style w:type="paragraph" w:customStyle="1" w:styleId="Etiqueta">
    <w:name w:val="Etiqueta"/>
    <w:basedOn w:val="Predeterminado"/>
    <w:pPr>
      <w:suppressLineNumbers/>
      <w:spacing w:before="120" w:after="120"/>
    </w:pPr>
    <w:rPr>
      <w:i/>
      <w:iCs/>
    </w:rPr>
  </w:style>
  <w:style w:type="paragraph" w:customStyle="1" w:styleId="ndice">
    <w:name w:val="Índice"/>
    <w:basedOn w:val="Predeterminado"/>
    <w:pPr>
      <w:suppressLineNumbers/>
    </w:pPr>
  </w:style>
  <w:style w:type="character" w:customStyle="1" w:styleId="ListLabel1">
    <w:name w:val="ListLabel 1"/>
    <w:rPr>
      <w:rFonts w:eastAsia="Times New Roman"/>
    </w:rPr>
  </w:style>
  <w:style w:type="character" w:customStyle="1" w:styleId="ListLabel2">
    <w:name w:val="ListLabel 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2705</Words>
  <Characters>14879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Baloncesto Básico</vt:lpstr>
    </vt:vector>
  </TitlesOfParts>
  <Company>ANAP</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Baloncesto Básico</dc:title>
  <dc:creator>Guido</dc:creator>
  <cp:lastModifiedBy>profesor</cp:lastModifiedBy>
  <cp:revision>4</cp:revision>
  <cp:lastPrinted>1970-01-01T14:59:00Z</cp:lastPrinted>
  <dcterms:created xsi:type="dcterms:W3CDTF">1970-01-01T14:59:00Z</dcterms:created>
  <dcterms:modified xsi:type="dcterms:W3CDTF">2022-12-30T19:04:00Z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1033-9.1.0.4280</vt:lpwstr>
  </property>
</Properties>
</file>