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1F7A" w:rsidRDefault="00EF4A27" w:rsidP="00C81F7A">
      <w:pPr>
        <w:jc w:val="center"/>
        <w:rPr>
          <w:rFonts w:ascii="Arial" w:hAnsi="Arial" w:cs="Arial"/>
          <w:sz w:val="24"/>
          <w:szCs w:val="24"/>
        </w:rPr>
      </w:pPr>
      <w:r>
        <w:rPr>
          <w:rFonts w:ascii="Arial" w:hAnsi="Arial" w:cs="Arial"/>
          <w:sz w:val="24"/>
          <w:szCs w:val="24"/>
        </w:rPr>
        <w:t xml:space="preserve">Producción </w:t>
      </w:r>
      <w:r w:rsidR="007740D4">
        <w:rPr>
          <w:rFonts w:ascii="Arial" w:hAnsi="Arial" w:cs="Arial"/>
          <w:sz w:val="24"/>
          <w:szCs w:val="24"/>
        </w:rPr>
        <w:t xml:space="preserve"> Agropecuaria</w:t>
      </w:r>
      <w:r w:rsidR="00C81F7A">
        <w:rPr>
          <w:rFonts w:ascii="Arial" w:hAnsi="Arial" w:cs="Arial"/>
          <w:sz w:val="24"/>
          <w:szCs w:val="24"/>
        </w:rPr>
        <w:t xml:space="preserve"> II</w:t>
      </w:r>
    </w:p>
    <w:p w:rsidR="00E14FBD" w:rsidRDefault="00E14FBD" w:rsidP="00C81F7A">
      <w:pPr>
        <w:jc w:val="center"/>
        <w:rPr>
          <w:rFonts w:ascii="Arial" w:hAnsi="Arial" w:cs="Arial"/>
          <w:sz w:val="24"/>
          <w:szCs w:val="24"/>
        </w:rPr>
      </w:pPr>
      <w:r>
        <w:rPr>
          <w:rFonts w:ascii="Arial" w:hAnsi="Arial" w:cs="Arial"/>
          <w:sz w:val="24"/>
          <w:szCs w:val="24"/>
        </w:rPr>
        <w:t>Profesor Juan Carlos Alfonso Borrego</w:t>
      </w:r>
    </w:p>
    <w:p w:rsidR="00C81F7A" w:rsidRDefault="00C81F7A" w:rsidP="00C81F7A">
      <w:pPr>
        <w:jc w:val="center"/>
        <w:rPr>
          <w:rFonts w:ascii="Arial" w:eastAsia="Times New Roman" w:hAnsi="Arial" w:cs="Arial"/>
          <w:sz w:val="24"/>
          <w:szCs w:val="24"/>
          <w:lang w:val="es-MX" w:eastAsia="es-ES"/>
        </w:rPr>
      </w:pPr>
      <w:r w:rsidRPr="00D64BC7">
        <w:rPr>
          <w:rFonts w:ascii="Arial" w:hAnsi="Arial" w:cs="Arial"/>
          <w:sz w:val="24"/>
          <w:szCs w:val="24"/>
        </w:rPr>
        <w:t xml:space="preserve">Tema I </w:t>
      </w:r>
      <w:r w:rsidRPr="00D64BC7">
        <w:rPr>
          <w:rFonts w:ascii="Arial" w:eastAsia="Times New Roman" w:hAnsi="Arial" w:cs="Arial"/>
          <w:sz w:val="24"/>
          <w:szCs w:val="24"/>
          <w:lang w:val="es-MX" w:eastAsia="es-ES"/>
        </w:rPr>
        <w:t>El Ecosistema Pecuario.</w:t>
      </w:r>
    </w:p>
    <w:p w:rsidR="00C81F7A" w:rsidRPr="00D64BC7" w:rsidRDefault="00C81F7A" w:rsidP="00C81F7A">
      <w:pPr>
        <w:jc w:val="center"/>
        <w:rPr>
          <w:rFonts w:ascii="Arial" w:eastAsia="Times New Roman" w:hAnsi="Arial" w:cs="Arial"/>
          <w:sz w:val="24"/>
          <w:szCs w:val="24"/>
          <w:lang w:val="es-MX" w:eastAsia="es-ES"/>
        </w:rPr>
      </w:pPr>
    </w:p>
    <w:p w:rsidR="00C81F7A" w:rsidRDefault="00C81F7A" w:rsidP="00C81F7A">
      <w:pPr>
        <w:jc w:val="both"/>
        <w:rPr>
          <w:rStyle w:val="ilfuvd"/>
          <w:rFonts w:ascii="Arial" w:hAnsi="Arial" w:cs="Arial"/>
          <w:sz w:val="24"/>
          <w:szCs w:val="24"/>
        </w:rPr>
      </w:pPr>
      <w:r w:rsidRPr="006D320D">
        <w:rPr>
          <w:rStyle w:val="ilfuvd"/>
          <w:rFonts w:ascii="Arial" w:hAnsi="Arial" w:cs="Arial"/>
          <w:sz w:val="24"/>
          <w:szCs w:val="24"/>
        </w:rPr>
        <w:t xml:space="preserve">Un </w:t>
      </w:r>
      <w:r w:rsidRPr="006D320D">
        <w:rPr>
          <w:rStyle w:val="ilfuvd"/>
          <w:rFonts w:ascii="Arial" w:hAnsi="Arial" w:cs="Arial"/>
          <w:b/>
          <w:bCs/>
          <w:sz w:val="24"/>
          <w:szCs w:val="24"/>
        </w:rPr>
        <w:t>agroecosistema</w:t>
      </w:r>
      <w:r w:rsidRPr="006D320D">
        <w:rPr>
          <w:rStyle w:val="ilfuvd"/>
          <w:rFonts w:ascii="Arial" w:hAnsi="Arial" w:cs="Arial"/>
          <w:sz w:val="24"/>
          <w:szCs w:val="24"/>
        </w:rPr>
        <w:t xml:space="preserve"> es un ecosistema alterado por el hombre para el desarrollo de una explotación agropecuari</w:t>
      </w:r>
      <w:r>
        <w:rPr>
          <w:rStyle w:val="ilfuvd"/>
          <w:rFonts w:ascii="Arial" w:hAnsi="Arial" w:cs="Arial"/>
          <w:sz w:val="24"/>
          <w:szCs w:val="24"/>
        </w:rPr>
        <w:t xml:space="preserve">a. Está compuesto por </w:t>
      </w:r>
      <w:proofErr w:type="gramStart"/>
      <w:r w:rsidR="00146578">
        <w:rPr>
          <w:rStyle w:val="ilfuvd"/>
          <w:rFonts w:ascii="Arial" w:hAnsi="Arial" w:cs="Arial"/>
          <w:sz w:val="24"/>
          <w:szCs w:val="24"/>
        </w:rPr>
        <w:t xml:space="preserve">componente </w:t>
      </w:r>
      <w:bookmarkStart w:id="0" w:name="_GoBack"/>
      <w:bookmarkEnd w:id="0"/>
      <w:r w:rsidRPr="006D320D">
        <w:rPr>
          <w:rStyle w:val="ilfuvd"/>
          <w:rFonts w:ascii="Arial" w:hAnsi="Arial" w:cs="Arial"/>
          <w:sz w:val="24"/>
          <w:szCs w:val="24"/>
        </w:rPr>
        <w:t>abióticos y bióticos</w:t>
      </w:r>
      <w:proofErr w:type="gramEnd"/>
      <w:r w:rsidRPr="006D320D">
        <w:rPr>
          <w:rStyle w:val="ilfuvd"/>
          <w:rFonts w:ascii="Arial" w:hAnsi="Arial" w:cs="Arial"/>
          <w:sz w:val="24"/>
          <w:szCs w:val="24"/>
        </w:rPr>
        <w:t xml:space="preserve"> que interactúan entre sí.</w:t>
      </w:r>
    </w:p>
    <w:p w:rsidR="00C81F7A" w:rsidRPr="00D558C6" w:rsidRDefault="00C81F7A" w:rsidP="00C81F7A">
      <w:pPr>
        <w:jc w:val="both"/>
        <w:rPr>
          <w:rStyle w:val="ilfuvd"/>
          <w:rFonts w:ascii="Arial" w:hAnsi="Arial" w:cs="Arial"/>
          <w:b/>
          <w:sz w:val="24"/>
          <w:szCs w:val="24"/>
        </w:rPr>
      </w:pPr>
      <w:r>
        <w:rPr>
          <w:rStyle w:val="ilfuvd"/>
          <w:rFonts w:ascii="Arial" w:hAnsi="Arial" w:cs="Arial"/>
          <w:sz w:val="24"/>
          <w:szCs w:val="24"/>
        </w:rPr>
        <w:t xml:space="preserve">Factores </w:t>
      </w:r>
      <w:r w:rsidRPr="00D558C6">
        <w:rPr>
          <w:rStyle w:val="ilfuvd"/>
          <w:rFonts w:ascii="Arial" w:hAnsi="Arial" w:cs="Arial"/>
          <w:b/>
          <w:sz w:val="24"/>
          <w:szCs w:val="24"/>
        </w:rPr>
        <w:t>abióticos.</w:t>
      </w:r>
    </w:p>
    <w:p w:rsidR="00C81F7A" w:rsidRDefault="0069028E" w:rsidP="00C81F7A">
      <w:pPr>
        <w:jc w:val="both"/>
        <w:rPr>
          <w:rStyle w:val="ilfuvd"/>
          <w:rFonts w:ascii="Arial" w:hAnsi="Arial" w:cs="Arial"/>
          <w:sz w:val="24"/>
          <w:szCs w:val="24"/>
        </w:rPr>
      </w:pPr>
      <w:r>
        <w:rPr>
          <w:rStyle w:val="ilfuvd"/>
          <w:rFonts w:ascii="Arial" w:hAnsi="Arial" w:cs="Arial"/>
          <w:sz w:val="24"/>
          <w:szCs w:val="24"/>
        </w:rPr>
        <w:t>Luz, aire, sol, agua,</w:t>
      </w:r>
      <w:r w:rsidR="00C81F7A">
        <w:rPr>
          <w:rStyle w:val="ilfuvd"/>
          <w:rFonts w:ascii="Arial" w:hAnsi="Arial" w:cs="Arial"/>
          <w:sz w:val="24"/>
          <w:szCs w:val="24"/>
        </w:rPr>
        <w:t xml:space="preserve"> sales minerales, </w:t>
      </w:r>
      <w:proofErr w:type="spellStart"/>
      <w:r w:rsidR="00C81F7A">
        <w:rPr>
          <w:rStyle w:val="ilfuvd"/>
          <w:rFonts w:ascii="Arial" w:hAnsi="Arial" w:cs="Arial"/>
          <w:sz w:val="24"/>
          <w:szCs w:val="24"/>
        </w:rPr>
        <w:t>ph</w:t>
      </w:r>
      <w:proofErr w:type="spellEnd"/>
      <w:r w:rsidR="00C81F7A">
        <w:rPr>
          <w:rStyle w:val="ilfuvd"/>
          <w:rFonts w:ascii="Arial" w:hAnsi="Arial" w:cs="Arial"/>
          <w:sz w:val="24"/>
          <w:szCs w:val="24"/>
        </w:rPr>
        <w:t>, relieve, clima, instalaciones etc.</w:t>
      </w:r>
    </w:p>
    <w:p w:rsidR="00C81F7A" w:rsidRDefault="00C81F7A" w:rsidP="00C81F7A">
      <w:pPr>
        <w:jc w:val="both"/>
        <w:rPr>
          <w:rFonts w:ascii="Arial" w:hAnsi="Arial" w:cs="Arial"/>
          <w:b/>
          <w:bCs/>
          <w:sz w:val="24"/>
          <w:szCs w:val="24"/>
        </w:rPr>
      </w:pPr>
      <w:r>
        <w:rPr>
          <w:rStyle w:val="ilfuvd"/>
          <w:rFonts w:ascii="Arial" w:hAnsi="Arial" w:cs="Arial"/>
          <w:sz w:val="24"/>
          <w:szCs w:val="24"/>
        </w:rPr>
        <w:t>Factores</w:t>
      </w:r>
      <w:r w:rsidRPr="00D558C6">
        <w:rPr>
          <w:rStyle w:val="ilfuvd"/>
          <w:rFonts w:ascii="Arial" w:hAnsi="Arial" w:cs="Arial"/>
          <w:sz w:val="24"/>
          <w:szCs w:val="24"/>
        </w:rPr>
        <w:t xml:space="preserve"> </w:t>
      </w:r>
      <w:r w:rsidRPr="00D558C6">
        <w:rPr>
          <w:rFonts w:ascii="Arial" w:hAnsi="Arial" w:cs="Arial"/>
          <w:b/>
          <w:bCs/>
          <w:sz w:val="24"/>
          <w:szCs w:val="24"/>
        </w:rPr>
        <w:t>bióticos</w:t>
      </w:r>
      <w:r>
        <w:rPr>
          <w:rFonts w:ascii="Arial" w:hAnsi="Arial" w:cs="Arial"/>
          <w:b/>
          <w:bCs/>
          <w:sz w:val="24"/>
          <w:szCs w:val="24"/>
        </w:rPr>
        <w:t>.</w:t>
      </w:r>
    </w:p>
    <w:p w:rsidR="00C81F7A" w:rsidRDefault="00C81F7A" w:rsidP="00C81F7A">
      <w:pPr>
        <w:jc w:val="both"/>
        <w:rPr>
          <w:rFonts w:ascii="Arial" w:hAnsi="Arial" w:cs="Arial"/>
          <w:bCs/>
          <w:sz w:val="24"/>
          <w:szCs w:val="24"/>
        </w:rPr>
      </w:pPr>
      <w:r w:rsidRPr="00D558C6">
        <w:rPr>
          <w:rFonts w:ascii="Arial" w:hAnsi="Arial" w:cs="Arial"/>
          <w:bCs/>
          <w:sz w:val="24"/>
          <w:szCs w:val="24"/>
        </w:rPr>
        <w:t>Animales</w:t>
      </w:r>
      <w:r>
        <w:rPr>
          <w:rFonts w:ascii="Arial" w:hAnsi="Arial" w:cs="Arial"/>
          <w:b/>
          <w:bCs/>
          <w:sz w:val="24"/>
          <w:szCs w:val="24"/>
        </w:rPr>
        <w:t xml:space="preserve">, </w:t>
      </w:r>
      <w:r>
        <w:rPr>
          <w:rFonts w:ascii="Arial" w:hAnsi="Arial" w:cs="Arial"/>
          <w:bCs/>
          <w:sz w:val="24"/>
          <w:szCs w:val="24"/>
        </w:rPr>
        <w:t>plantas, microorganismos y macroorganismos.</w:t>
      </w:r>
    </w:p>
    <w:p w:rsidR="00C81F7A" w:rsidRDefault="00C81F7A" w:rsidP="00C81F7A">
      <w:pPr>
        <w:jc w:val="both"/>
        <w:rPr>
          <w:rFonts w:ascii="Arial" w:hAnsi="Arial" w:cs="Arial"/>
          <w:b/>
          <w:bCs/>
          <w:sz w:val="24"/>
          <w:szCs w:val="24"/>
        </w:rPr>
      </w:pPr>
      <w:r w:rsidRPr="009238C4">
        <w:rPr>
          <w:rFonts w:ascii="Arial" w:hAnsi="Arial" w:cs="Arial"/>
          <w:b/>
          <w:bCs/>
          <w:sz w:val="24"/>
          <w:szCs w:val="24"/>
        </w:rPr>
        <w:t>Importancia de los factores abióticos</w:t>
      </w:r>
      <w:r>
        <w:rPr>
          <w:rFonts w:ascii="Arial" w:hAnsi="Arial" w:cs="Arial"/>
          <w:b/>
          <w:bCs/>
          <w:sz w:val="24"/>
          <w:szCs w:val="24"/>
        </w:rPr>
        <w:t>.</w:t>
      </w:r>
    </w:p>
    <w:p w:rsidR="00C81F7A" w:rsidRDefault="00C81F7A" w:rsidP="00C81F7A">
      <w:pPr>
        <w:spacing w:line="360" w:lineRule="auto"/>
        <w:jc w:val="both"/>
        <w:rPr>
          <w:rStyle w:val="ilfuvd"/>
          <w:rFonts w:ascii="Arial" w:hAnsi="Arial" w:cs="Arial"/>
          <w:sz w:val="24"/>
          <w:szCs w:val="24"/>
        </w:rPr>
      </w:pPr>
      <w:r w:rsidRPr="00173571">
        <w:rPr>
          <w:rFonts w:ascii="Arial" w:hAnsi="Arial" w:cs="Arial"/>
          <w:b/>
          <w:bCs/>
          <w:sz w:val="24"/>
          <w:szCs w:val="24"/>
        </w:rPr>
        <w:t xml:space="preserve"> </w:t>
      </w:r>
      <w:r w:rsidRPr="00173571">
        <w:rPr>
          <w:rStyle w:val="ilfuvd"/>
          <w:rFonts w:ascii="Arial" w:hAnsi="Arial" w:cs="Arial"/>
          <w:sz w:val="24"/>
          <w:szCs w:val="24"/>
        </w:rPr>
        <w:t xml:space="preserve">Los </w:t>
      </w:r>
      <w:r w:rsidRPr="00173571">
        <w:rPr>
          <w:rStyle w:val="ilfuvd"/>
          <w:rFonts w:ascii="Arial" w:hAnsi="Arial" w:cs="Arial"/>
          <w:b/>
          <w:bCs/>
          <w:sz w:val="24"/>
          <w:szCs w:val="24"/>
        </w:rPr>
        <w:t>factores abióticos</w:t>
      </w:r>
      <w:r w:rsidRPr="00173571">
        <w:rPr>
          <w:rStyle w:val="ilfuvd"/>
          <w:rFonts w:ascii="Arial" w:hAnsi="Arial" w:cs="Arial"/>
          <w:sz w:val="24"/>
          <w:szCs w:val="24"/>
        </w:rPr>
        <w:t xml:space="preserve"> (agua, luz, aire y sales minerales) son imprescindibles en nuestro entorno; y es que sin estos </w:t>
      </w:r>
      <w:r w:rsidRPr="00173571">
        <w:rPr>
          <w:rStyle w:val="ilfuvd"/>
          <w:rFonts w:ascii="Arial" w:hAnsi="Arial" w:cs="Arial"/>
          <w:b/>
          <w:bCs/>
          <w:sz w:val="24"/>
          <w:szCs w:val="24"/>
        </w:rPr>
        <w:t>factores</w:t>
      </w:r>
      <w:r w:rsidRPr="00173571">
        <w:rPr>
          <w:rStyle w:val="ilfuvd"/>
          <w:rFonts w:ascii="Arial" w:hAnsi="Arial" w:cs="Arial"/>
          <w:sz w:val="24"/>
          <w:szCs w:val="24"/>
        </w:rPr>
        <w:t>, la vida no podría desarrollarse en nuestro planeta, pues gracias a ellos las células de nuestro cuerpo, y del resto de los seres vivos, pueden incrementarse y sobrevivir.</w:t>
      </w:r>
    </w:p>
    <w:p w:rsidR="00C81F7A" w:rsidRPr="00173571" w:rsidRDefault="00C81F7A" w:rsidP="00C81F7A">
      <w:pPr>
        <w:spacing w:line="360" w:lineRule="auto"/>
        <w:jc w:val="both"/>
        <w:rPr>
          <w:rStyle w:val="ilfuvd"/>
          <w:rFonts w:ascii="Arial" w:hAnsi="Arial" w:cs="Arial"/>
          <w:b/>
          <w:sz w:val="24"/>
          <w:szCs w:val="24"/>
        </w:rPr>
      </w:pPr>
      <w:r w:rsidRPr="00173571">
        <w:rPr>
          <w:rFonts w:ascii="Arial" w:hAnsi="Arial" w:cs="Arial"/>
          <w:b/>
          <w:sz w:val="24"/>
          <w:szCs w:val="24"/>
        </w:rPr>
        <w:t xml:space="preserve">¿Cuál de los factores </w:t>
      </w:r>
      <w:r>
        <w:rPr>
          <w:rFonts w:ascii="Arial" w:hAnsi="Arial" w:cs="Arial"/>
          <w:b/>
          <w:sz w:val="24"/>
          <w:szCs w:val="24"/>
        </w:rPr>
        <w:t>a</w:t>
      </w:r>
      <w:r w:rsidRPr="00173571">
        <w:rPr>
          <w:rFonts w:ascii="Arial" w:hAnsi="Arial" w:cs="Arial"/>
          <w:b/>
          <w:sz w:val="24"/>
          <w:szCs w:val="24"/>
        </w:rPr>
        <w:t>bióticos es el más importante?</w:t>
      </w:r>
    </w:p>
    <w:p w:rsidR="00C81F7A" w:rsidRPr="00173571" w:rsidRDefault="00C81F7A" w:rsidP="00C81F7A">
      <w:pPr>
        <w:spacing w:line="360" w:lineRule="auto"/>
        <w:jc w:val="both"/>
        <w:rPr>
          <w:rStyle w:val="ilfuvd"/>
          <w:rFonts w:ascii="Arial" w:hAnsi="Arial" w:cs="Arial"/>
          <w:sz w:val="24"/>
          <w:szCs w:val="24"/>
        </w:rPr>
      </w:pPr>
      <w:r w:rsidRPr="00173571">
        <w:rPr>
          <w:rStyle w:val="ilfuvd"/>
          <w:rFonts w:ascii="Arial" w:hAnsi="Arial" w:cs="Arial"/>
          <w:sz w:val="24"/>
          <w:szCs w:val="24"/>
        </w:rPr>
        <w:t xml:space="preserve">La luz es un </w:t>
      </w:r>
      <w:r w:rsidRPr="00173571">
        <w:rPr>
          <w:rStyle w:val="ilfuvd"/>
          <w:rFonts w:ascii="Arial" w:hAnsi="Arial" w:cs="Arial"/>
          <w:b/>
          <w:bCs/>
          <w:sz w:val="24"/>
          <w:szCs w:val="24"/>
        </w:rPr>
        <w:t>factor abiótico</w:t>
      </w:r>
      <w:r w:rsidRPr="00173571">
        <w:rPr>
          <w:rStyle w:val="ilfuvd"/>
          <w:rFonts w:ascii="Arial" w:hAnsi="Arial" w:cs="Arial"/>
          <w:sz w:val="24"/>
          <w:szCs w:val="24"/>
        </w:rPr>
        <w:t xml:space="preserve"> esencial para el ecosistema, dado que constituye el suministro principal de energía fría para todos los organismos. La energía lumínica es convertida por las plantas en energía química gracias al proceso llamado fotosíntesis.</w:t>
      </w:r>
    </w:p>
    <w:p w:rsidR="00C81F7A" w:rsidRDefault="00C81F7A" w:rsidP="00C81F7A">
      <w:pPr>
        <w:jc w:val="both"/>
        <w:rPr>
          <w:rFonts w:ascii="Arial" w:hAnsi="Arial" w:cs="Arial"/>
          <w:b/>
          <w:bCs/>
          <w:sz w:val="24"/>
          <w:szCs w:val="24"/>
        </w:rPr>
      </w:pPr>
      <w:r w:rsidRPr="009238C4">
        <w:rPr>
          <w:rFonts w:ascii="Arial" w:hAnsi="Arial" w:cs="Arial"/>
          <w:b/>
          <w:bCs/>
          <w:sz w:val="24"/>
          <w:szCs w:val="24"/>
        </w:rPr>
        <w:t>Importancia de los factores bióticos</w:t>
      </w:r>
      <w:r>
        <w:rPr>
          <w:rFonts w:ascii="Arial" w:hAnsi="Arial" w:cs="Arial"/>
          <w:b/>
          <w:bCs/>
          <w:sz w:val="24"/>
          <w:szCs w:val="24"/>
        </w:rPr>
        <w:t>.</w:t>
      </w:r>
    </w:p>
    <w:p w:rsidR="00C81F7A" w:rsidRPr="004A3CAF" w:rsidRDefault="00C81F7A" w:rsidP="00C81F7A">
      <w:pPr>
        <w:spacing w:line="360" w:lineRule="auto"/>
        <w:jc w:val="both"/>
        <w:rPr>
          <w:rFonts w:ascii="Arial" w:hAnsi="Arial" w:cs="Arial"/>
          <w:b/>
          <w:bCs/>
          <w:sz w:val="24"/>
          <w:szCs w:val="24"/>
        </w:rPr>
      </w:pPr>
      <w:r w:rsidRPr="004A3CAF">
        <w:rPr>
          <w:rFonts w:ascii="Arial" w:hAnsi="Arial" w:cs="Arial"/>
          <w:sz w:val="24"/>
          <w:szCs w:val="24"/>
        </w:rPr>
        <w:t xml:space="preserve">La importancia de los factores bióticos radica en su </w:t>
      </w:r>
      <w:r w:rsidRPr="004A3CAF">
        <w:rPr>
          <w:rStyle w:val="Textoennegrita"/>
          <w:rFonts w:ascii="Arial" w:hAnsi="Arial" w:cs="Arial"/>
          <w:sz w:val="24"/>
          <w:szCs w:val="24"/>
        </w:rPr>
        <w:t>presencia</w:t>
      </w:r>
      <w:r w:rsidRPr="004A3CAF">
        <w:rPr>
          <w:rFonts w:ascii="Arial" w:hAnsi="Arial" w:cs="Arial"/>
          <w:sz w:val="24"/>
          <w:szCs w:val="24"/>
        </w:rPr>
        <w:t xml:space="preserve"> o la presencia de sus </w:t>
      </w:r>
      <w:r w:rsidRPr="004A3CAF">
        <w:rPr>
          <w:rStyle w:val="Textoennegrita"/>
          <w:rFonts w:ascii="Arial" w:hAnsi="Arial" w:cs="Arial"/>
          <w:sz w:val="24"/>
          <w:szCs w:val="24"/>
        </w:rPr>
        <w:t>materiales</w:t>
      </w:r>
      <w:r w:rsidRPr="004A3CAF">
        <w:rPr>
          <w:rFonts w:ascii="Arial" w:hAnsi="Arial" w:cs="Arial"/>
          <w:sz w:val="24"/>
          <w:szCs w:val="24"/>
        </w:rPr>
        <w:t xml:space="preserve"> que </w:t>
      </w:r>
      <w:r w:rsidRPr="004A3CAF">
        <w:rPr>
          <w:rStyle w:val="Textoennegrita"/>
          <w:rFonts w:ascii="Arial" w:hAnsi="Arial" w:cs="Arial"/>
          <w:sz w:val="24"/>
          <w:szCs w:val="24"/>
        </w:rPr>
        <w:t>afectan</w:t>
      </w:r>
      <w:r w:rsidRPr="004A3CAF">
        <w:rPr>
          <w:rFonts w:ascii="Arial" w:hAnsi="Arial" w:cs="Arial"/>
          <w:sz w:val="24"/>
          <w:szCs w:val="24"/>
        </w:rPr>
        <w:t xml:space="preserve"> los diferentes componentes de un </w:t>
      </w:r>
      <w:r w:rsidRPr="004A3CAF">
        <w:rPr>
          <w:rStyle w:val="Textoennegrita"/>
          <w:rFonts w:ascii="Arial" w:hAnsi="Arial" w:cs="Arial"/>
          <w:sz w:val="24"/>
          <w:szCs w:val="24"/>
        </w:rPr>
        <w:t>ecosistema</w:t>
      </w:r>
      <w:r w:rsidRPr="004A3CAF">
        <w:rPr>
          <w:rFonts w:ascii="Arial" w:hAnsi="Arial" w:cs="Arial"/>
          <w:sz w:val="24"/>
          <w:szCs w:val="24"/>
        </w:rPr>
        <w:t xml:space="preserve">. Estos materiales incluyen organismos, interacciones, partes, desechos y también su presencia. Factores como la enfermedad, la depredación y el parasitismo también pueden considerarse bióticos. Todas estas </w:t>
      </w:r>
      <w:r w:rsidRPr="004A3CAF">
        <w:rPr>
          <w:rStyle w:val="Textoennegrita"/>
          <w:rFonts w:ascii="Arial" w:hAnsi="Arial" w:cs="Arial"/>
          <w:sz w:val="24"/>
          <w:szCs w:val="24"/>
        </w:rPr>
        <w:t>interacciones</w:t>
      </w:r>
      <w:r w:rsidRPr="004A3CAF">
        <w:rPr>
          <w:rFonts w:ascii="Arial" w:hAnsi="Arial" w:cs="Arial"/>
          <w:sz w:val="24"/>
          <w:szCs w:val="24"/>
        </w:rPr>
        <w:t xml:space="preserve"> marcarán la diferencia en la </w:t>
      </w:r>
      <w:r w:rsidRPr="004A3CAF">
        <w:rPr>
          <w:rStyle w:val="Textoennegrita"/>
          <w:rFonts w:ascii="Arial" w:hAnsi="Arial" w:cs="Arial"/>
          <w:sz w:val="24"/>
          <w:szCs w:val="24"/>
        </w:rPr>
        <w:t>supervivencia</w:t>
      </w:r>
      <w:r w:rsidRPr="004A3CAF">
        <w:rPr>
          <w:rFonts w:ascii="Arial" w:hAnsi="Arial" w:cs="Arial"/>
          <w:sz w:val="24"/>
          <w:szCs w:val="24"/>
        </w:rPr>
        <w:t xml:space="preserve">, la </w:t>
      </w:r>
      <w:r w:rsidRPr="004A3CAF">
        <w:rPr>
          <w:rStyle w:val="Textoennegrita"/>
          <w:rFonts w:ascii="Arial" w:hAnsi="Arial" w:cs="Arial"/>
          <w:sz w:val="24"/>
          <w:szCs w:val="24"/>
        </w:rPr>
        <w:t>evolución</w:t>
      </w:r>
      <w:r w:rsidRPr="004A3CAF">
        <w:rPr>
          <w:rFonts w:ascii="Arial" w:hAnsi="Arial" w:cs="Arial"/>
          <w:sz w:val="24"/>
          <w:szCs w:val="24"/>
        </w:rPr>
        <w:t xml:space="preserve"> y la </w:t>
      </w:r>
      <w:r w:rsidRPr="004A3CAF">
        <w:rPr>
          <w:rStyle w:val="Textoennegrita"/>
          <w:rFonts w:ascii="Arial" w:hAnsi="Arial" w:cs="Arial"/>
          <w:sz w:val="24"/>
          <w:szCs w:val="24"/>
        </w:rPr>
        <w:t>reproducción</w:t>
      </w:r>
      <w:r w:rsidRPr="004A3CAF">
        <w:rPr>
          <w:rFonts w:ascii="Arial" w:hAnsi="Arial" w:cs="Arial"/>
          <w:sz w:val="24"/>
          <w:szCs w:val="24"/>
        </w:rPr>
        <w:t xml:space="preserve"> de cada especie.</w:t>
      </w:r>
    </w:p>
    <w:p w:rsidR="00C81F7A" w:rsidRDefault="00C81F7A" w:rsidP="00C81F7A">
      <w:pPr>
        <w:spacing w:line="360" w:lineRule="auto"/>
        <w:jc w:val="both"/>
        <w:rPr>
          <w:rFonts w:ascii="Arial" w:hAnsi="Arial" w:cs="Arial"/>
          <w:sz w:val="24"/>
          <w:szCs w:val="24"/>
        </w:rPr>
      </w:pPr>
      <w:r w:rsidRPr="006D320D">
        <w:rPr>
          <w:rFonts w:ascii="Arial" w:hAnsi="Arial" w:cs="Arial"/>
          <w:sz w:val="24"/>
          <w:szCs w:val="24"/>
        </w:rPr>
        <w:lastRenderedPageBreak/>
        <w:t xml:space="preserve">De acuerdo con la definición de Soriano y </w:t>
      </w:r>
      <w:proofErr w:type="spellStart"/>
      <w:r w:rsidRPr="006D320D">
        <w:rPr>
          <w:rFonts w:ascii="Arial" w:hAnsi="Arial" w:cs="Arial"/>
          <w:sz w:val="24"/>
          <w:szCs w:val="24"/>
        </w:rPr>
        <w:t>Aguiar</w:t>
      </w:r>
      <w:proofErr w:type="spellEnd"/>
      <w:r w:rsidRPr="006D320D">
        <w:rPr>
          <w:rFonts w:ascii="Arial" w:hAnsi="Arial" w:cs="Arial"/>
          <w:sz w:val="24"/>
          <w:szCs w:val="24"/>
        </w:rPr>
        <w:t xml:space="preserve"> (1998), un </w:t>
      </w:r>
      <w:r w:rsidRPr="006D320D">
        <w:rPr>
          <w:rFonts w:ascii="Arial" w:hAnsi="Arial" w:cs="Arial"/>
          <w:b/>
          <w:bCs/>
          <w:sz w:val="24"/>
          <w:szCs w:val="24"/>
        </w:rPr>
        <w:t>agroecosistema</w:t>
      </w:r>
      <w:r w:rsidRPr="006D320D">
        <w:rPr>
          <w:rFonts w:ascii="Arial" w:hAnsi="Arial" w:cs="Arial"/>
          <w:sz w:val="24"/>
          <w:szCs w:val="24"/>
        </w:rPr>
        <w:t xml:space="preserve"> puede ser entendido como un ecosistema que es sometido por el hombre a frecuentes modificaciones de sus componentes bióticos y abióticos. Estas modificaciones introducidas por el hombre en los </w:t>
      </w:r>
      <w:proofErr w:type="spellStart"/>
      <w:r w:rsidRPr="006D320D">
        <w:rPr>
          <w:rFonts w:ascii="Arial" w:hAnsi="Arial" w:cs="Arial"/>
          <w:sz w:val="24"/>
          <w:szCs w:val="24"/>
        </w:rPr>
        <w:t>agroecosistemas</w:t>
      </w:r>
      <w:proofErr w:type="spellEnd"/>
      <w:r w:rsidRPr="006D320D">
        <w:rPr>
          <w:rFonts w:ascii="Arial" w:hAnsi="Arial" w:cs="Arial"/>
          <w:sz w:val="24"/>
          <w:szCs w:val="24"/>
        </w:rPr>
        <w:t xml:space="preserve"> afectan prácticamente todos los </w:t>
      </w:r>
      <w:hyperlink r:id="rId6" w:anchor="PROCE" w:history="1">
        <w:r w:rsidRPr="006D320D">
          <w:rPr>
            <w:rStyle w:val="Hipervnculo"/>
            <w:rFonts w:ascii="Arial" w:hAnsi="Arial" w:cs="Arial"/>
            <w:sz w:val="24"/>
            <w:szCs w:val="24"/>
          </w:rPr>
          <w:t>procesos</w:t>
        </w:r>
      </w:hyperlink>
      <w:r w:rsidRPr="006D320D">
        <w:rPr>
          <w:rFonts w:ascii="Arial" w:hAnsi="Arial" w:cs="Arial"/>
          <w:sz w:val="24"/>
          <w:szCs w:val="24"/>
        </w:rPr>
        <w:t xml:space="preserve"> estudiados por los ecólogos, y abarcan desde el </w:t>
      </w:r>
      <w:hyperlink r:id="rId7" w:history="1">
        <w:r w:rsidRPr="006D320D">
          <w:rPr>
            <w:rStyle w:val="Hipervnculo"/>
            <w:rFonts w:ascii="Arial" w:hAnsi="Arial" w:cs="Arial"/>
            <w:sz w:val="24"/>
            <w:szCs w:val="24"/>
          </w:rPr>
          <w:t>comportamiento</w:t>
        </w:r>
      </w:hyperlink>
      <w:r w:rsidRPr="006D320D">
        <w:rPr>
          <w:rFonts w:ascii="Arial" w:hAnsi="Arial" w:cs="Arial"/>
          <w:sz w:val="24"/>
          <w:szCs w:val="24"/>
        </w:rPr>
        <w:t xml:space="preserve"> de los individuos y la dinámica de las poblaciones hasta la composición de las comunidades y los flujos de materia y energía.</w:t>
      </w:r>
    </w:p>
    <w:p w:rsidR="00C81F7A" w:rsidRDefault="00C81F7A" w:rsidP="00C81F7A">
      <w:pPr>
        <w:spacing w:line="360" w:lineRule="auto"/>
        <w:jc w:val="both"/>
        <w:rPr>
          <w:rFonts w:ascii="Arial" w:hAnsi="Arial" w:cs="Arial"/>
          <w:sz w:val="24"/>
          <w:szCs w:val="24"/>
          <w:lang w:val="es-MX"/>
        </w:rPr>
      </w:pPr>
      <w:r w:rsidRPr="00D64BC7">
        <w:rPr>
          <w:rFonts w:ascii="Arial" w:hAnsi="Arial" w:cs="Arial"/>
          <w:b/>
          <w:sz w:val="24"/>
          <w:szCs w:val="24"/>
          <w:lang w:val="es-MX"/>
        </w:rPr>
        <w:t>Sistema agropecuario</w:t>
      </w:r>
      <w:r w:rsidRPr="00D64BC7">
        <w:rPr>
          <w:rFonts w:ascii="Arial" w:hAnsi="Arial" w:cs="Arial"/>
          <w:sz w:val="24"/>
          <w:szCs w:val="24"/>
          <w:lang w:val="es-MX"/>
        </w:rPr>
        <w:t xml:space="preserve"> es aquel  cuyo  propósi</w:t>
      </w:r>
      <w:r>
        <w:rPr>
          <w:rFonts w:ascii="Arial" w:hAnsi="Arial" w:cs="Arial"/>
          <w:sz w:val="24"/>
          <w:szCs w:val="24"/>
          <w:lang w:val="es-MX"/>
        </w:rPr>
        <w:t xml:space="preserve">to  es la producción primaria, </w:t>
      </w:r>
      <w:r w:rsidRPr="00D64BC7">
        <w:rPr>
          <w:rFonts w:ascii="Arial" w:hAnsi="Arial" w:cs="Arial"/>
          <w:sz w:val="24"/>
          <w:szCs w:val="24"/>
          <w:lang w:val="es-MX"/>
        </w:rPr>
        <w:t>la secundaria o de un nivel superior derivada de la actividad biológic</w:t>
      </w:r>
      <w:r>
        <w:rPr>
          <w:rFonts w:ascii="Arial" w:hAnsi="Arial" w:cs="Arial"/>
          <w:sz w:val="24"/>
          <w:szCs w:val="24"/>
          <w:lang w:val="es-MX"/>
        </w:rPr>
        <w:t xml:space="preserve">a  que puede desarrollarse  en </w:t>
      </w:r>
      <w:r w:rsidRPr="00D64BC7">
        <w:rPr>
          <w:rFonts w:ascii="Arial" w:hAnsi="Arial" w:cs="Arial"/>
          <w:sz w:val="24"/>
          <w:szCs w:val="24"/>
          <w:lang w:val="es-MX"/>
        </w:rPr>
        <w:t>un ambiente natural o en uno totalmente artificial.</w:t>
      </w:r>
    </w:p>
    <w:p w:rsidR="00C81F7A" w:rsidRDefault="00C81F7A" w:rsidP="00C81F7A">
      <w:pPr>
        <w:spacing w:line="360" w:lineRule="auto"/>
        <w:jc w:val="both"/>
        <w:rPr>
          <w:rFonts w:ascii="Arial" w:hAnsi="Arial" w:cs="Arial"/>
          <w:b/>
          <w:sz w:val="24"/>
          <w:szCs w:val="24"/>
          <w:lang w:val="es-MX"/>
        </w:rPr>
      </w:pPr>
      <w:r w:rsidRPr="001A78FD">
        <w:rPr>
          <w:rFonts w:ascii="Arial" w:hAnsi="Arial" w:cs="Arial"/>
          <w:b/>
          <w:sz w:val="24"/>
          <w:szCs w:val="24"/>
          <w:lang w:val="es-MX"/>
        </w:rPr>
        <w:t>Sistemas Naturales</w:t>
      </w:r>
      <w:r>
        <w:rPr>
          <w:rFonts w:ascii="Arial" w:hAnsi="Arial" w:cs="Arial"/>
          <w:b/>
          <w:sz w:val="24"/>
          <w:szCs w:val="24"/>
          <w:lang w:val="es-MX"/>
        </w:rPr>
        <w:t>.</w:t>
      </w:r>
    </w:p>
    <w:p w:rsidR="00C81F7A" w:rsidRDefault="00C81F7A" w:rsidP="00C81F7A">
      <w:pPr>
        <w:spacing w:line="360" w:lineRule="auto"/>
        <w:jc w:val="both"/>
        <w:rPr>
          <w:rFonts w:ascii="Arial" w:hAnsi="Arial" w:cs="Arial"/>
          <w:sz w:val="24"/>
          <w:szCs w:val="24"/>
          <w:lang w:val="es-MX"/>
        </w:rPr>
      </w:pPr>
      <w:r w:rsidRPr="0059122A">
        <w:rPr>
          <w:rFonts w:ascii="Arial" w:hAnsi="Arial" w:cs="Arial"/>
          <w:sz w:val="24"/>
          <w:szCs w:val="24"/>
          <w:lang w:val="es-MX"/>
        </w:rPr>
        <w:t>Un  sistema  natural  puede  ser  definido  como  la  resultante,  en  un  medio  determinado,  de  los elementos presentes  y de los procesos que los ligan y que generan un ámbito de vida, regulados por los propios elementos y procesos. La  presencia  del  hombre  en  un  sistema  puede  no  modificar  su  estado  de  sistema  natural  en  la medida en que el hombre tenga un comportamiento propio de los elementos del sistema, es decir, que  haga  uso  del  sistema  para  su  vida,  como  los  demás  integrantes,  que  se  desplace  en  él  y eventualmente, en forma sistemática o accidental salga del sistema.</w:t>
      </w:r>
      <w:r>
        <w:rPr>
          <w:rFonts w:ascii="Arial" w:hAnsi="Arial" w:cs="Arial"/>
          <w:sz w:val="24"/>
          <w:szCs w:val="24"/>
          <w:lang w:val="es-MX"/>
        </w:rPr>
        <w:t xml:space="preserve"> Es el caso de las comunidades </w:t>
      </w:r>
      <w:r w:rsidRPr="0059122A">
        <w:rPr>
          <w:rFonts w:ascii="Arial" w:hAnsi="Arial" w:cs="Arial"/>
          <w:sz w:val="24"/>
          <w:szCs w:val="24"/>
          <w:lang w:val="es-MX"/>
        </w:rPr>
        <w:t>que viven en estado primitivo dependiendo en todo y para todo del medio que las alberga.</w:t>
      </w:r>
    </w:p>
    <w:p w:rsidR="00C81F7A" w:rsidRPr="0059122A" w:rsidRDefault="00C81F7A" w:rsidP="00C81F7A">
      <w:pPr>
        <w:spacing w:line="360" w:lineRule="auto"/>
        <w:jc w:val="both"/>
        <w:rPr>
          <w:rFonts w:ascii="Arial" w:hAnsi="Arial" w:cs="Arial"/>
          <w:b/>
          <w:sz w:val="24"/>
          <w:szCs w:val="24"/>
          <w:lang w:val="es-MX"/>
        </w:rPr>
      </w:pPr>
      <w:r w:rsidRPr="0059122A">
        <w:rPr>
          <w:rFonts w:ascii="Arial" w:hAnsi="Arial" w:cs="Arial"/>
          <w:b/>
          <w:sz w:val="24"/>
          <w:szCs w:val="24"/>
          <w:lang w:val="es-MX"/>
        </w:rPr>
        <w:t xml:space="preserve">Factores que regulan la </w:t>
      </w:r>
      <w:r w:rsidRPr="00AA0E16">
        <w:rPr>
          <w:rFonts w:ascii="Arial" w:hAnsi="Arial" w:cs="Arial"/>
          <w:b/>
          <w:sz w:val="24"/>
          <w:szCs w:val="24"/>
          <w:lang w:val="es-MX"/>
        </w:rPr>
        <w:t>producción de los sistemas naturales</w:t>
      </w:r>
      <w:r>
        <w:rPr>
          <w:rFonts w:ascii="Arial" w:hAnsi="Arial" w:cs="Arial"/>
          <w:b/>
          <w:sz w:val="24"/>
          <w:szCs w:val="24"/>
          <w:lang w:val="es-MX"/>
        </w:rPr>
        <w:t>.</w:t>
      </w:r>
    </w:p>
    <w:p w:rsidR="00C81F7A" w:rsidRDefault="00C81F7A" w:rsidP="00C81F7A">
      <w:pPr>
        <w:spacing w:line="360" w:lineRule="auto"/>
        <w:jc w:val="both"/>
        <w:rPr>
          <w:rFonts w:ascii="Arial" w:hAnsi="Arial" w:cs="Arial"/>
          <w:sz w:val="24"/>
          <w:szCs w:val="24"/>
          <w:lang w:val="es-MX"/>
        </w:rPr>
      </w:pPr>
      <w:r w:rsidRPr="0059122A">
        <w:rPr>
          <w:rFonts w:ascii="Arial" w:hAnsi="Arial" w:cs="Arial"/>
          <w:sz w:val="24"/>
          <w:szCs w:val="24"/>
          <w:lang w:val="es-MX"/>
        </w:rPr>
        <w:t>La producción de los sistemas naturales debe entenderse como la c</w:t>
      </w:r>
      <w:r>
        <w:rPr>
          <w:rFonts w:ascii="Arial" w:hAnsi="Arial" w:cs="Arial"/>
          <w:sz w:val="24"/>
          <w:szCs w:val="24"/>
          <w:lang w:val="es-MX"/>
        </w:rPr>
        <w:t xml:space="preserve">aptación y fijación de energía </w:t>
      </w:r>
      <w:r w:rsidRPr="0059122A">
        <w:rPr>
          <w:rFonts w:ascii="Arial" w:hAnsi="Arial" w:cs="Arial"/>
          <w:sz w:val="24"/>
          <w:szCs w:val="24"/>
          <w:lang w:val="es-MX"/>
        </w:rPr>
        <w:t>en producción primaria, su transformación en producto secundarios y de niveles superio</w:t>
      </w:r>
      <w:r>
        <w:rPr>
          <w:rFonts w:ascii="Arial" w:hAnsi="Arial" w:cs="Arial"/>
          <w:sz w:val="24"/>
          <w:szCs w:val="24"/>
          <w:lang w:val="es-MX"/>
        </w:rPr>
        <w:t xml:space="preserve">res, bajo </w:t>
      </w:r>
      <w:r w:rsidRPr="0059122A">
        <w:rPr>
          <w:rFonts w:ascii="Arial" w:hAnsi="Arial" w:cs="Arial"/>
          <w:sz w:val="24"/>
          <w:szCs w:val="24"/>
          <w:lang w:val="es-MX"/>
        </w:rPr>
        <w:t>condiciones de reciclaj</w:t>
      </w:r>
      <w:r>
        <w:rPr>
          <w:rFonts w:ascii="Arial" w:hAnsi="Arial" w:cs="Arial"/>
          <w:sz w:val="24"/>
          <w:szCs w:val="24"/>
          <w:lang w:val="es-MX"/>
        </w:rPr>
        <w:t xml:space="preserve">e o no extracción de productos. </w:t>
      </w:r>
    </w:p>
    <w:p w:rsidR="00C81F7A" w:rsidRDefault="00C81F7A" w:rsidP="00C81F7A">
      <w:pPr>
        <w:spacing w:line="360" w:lineRule="auto"/>
        <w:jc w:val="both"/>
        <w:rPr>
          <w:rFonts w:ascii="Arial" w:hAnsi="Arial" w:cs="Arial"/>
          <w:sz w:val="24"/>
          <w:szCs w:val="24"/>
          <w:lang w:val="es-MX"/>
        </w:rPr>
      </w:pPr>
      <w:r w:rsidRPr="0059122A">
        <w:rPr>
          <w:rFonts w:ascii="Arial" w:hAnsi="Arial" w:cs="Arial"/>
          <w:sz w:val="24"/>
          <w:szCs w:val="24"/>
          <w:lang w:val="es-MX"/>
        </w:rPr>
        <w:t>Respo</w:t>
      </w:r>
      <w:r>
        <w:rPr>
          <w:rFonts w:ascii="Arial" w:hAnsi="Arial" w:cs="Arial"/>
          <w:sz w:val="24"/>
          <w:szCs w:val="24"/>
          <w:lang w:val="es-MX"/>
        </w:rPr>
        <w:t>nde a tres factores principales</w:t>
      </w:r>
      <w:r w:rsidRPr="0059122A">
        <w:rPr>
          <w:rFonts w:ascii="Arial" w:hAnsi="Arial" w:cs="Arial"/>
          <w:sz w:val="24"/>
          <w:szCs w:val="24"/>
          <w:lang w:val="es-MX"/>
        </w:rPr>
        <w:t xml:space="preserve">: </w:t>
      </w:r>
    </w:p>
    <w:p w:rsidR="00C81F7A" w:rsidRDefault="00C81F7A" w:rsidP="00C81F7A">
      <w:pPr>
        <w:spacing w:line="360" w:lineRule="auto"/>
        <w:jc w:val="both"/>
        <w:rPr>
          <w:rFonts w:ascii="Arial" w:hAnsi="Arial" w:cs="Arial"/>
          <w:sz w:val="24"/>
          <w:szCs w:val="24"/>
          <w:lang w:val="es-MX"/>
        </w:rPr>
      </w:pPr>
      <w:r>
        <w:rPr>
          <w:rFonts w:ascii="Arial" w:hAnsi="Arial" w:cs="Arial"/>
          <w:sz w:val="24"/>
          <w:szCs w:val="24"/>
          <w:lang w:val="es-MX"/>
        </w:rPr>
        <w:t>a) E</w:t>
      </w:r>
      <w:r w:rsidRPr="0059122A">
        <w:rPr>
          <w:rFonts w:ascii="Arial" w:hAnsi="Arial" w:cs="Arial"/>
          <w:sz w:val="24"/>
          <w:szCs w:val="24"/>
          <w:lang w:val="es-MX"/>
        </w:rPr>
        <w:t>l clima, que da el marco par</w:t>
      </w:r>
      <w:r>
        <w:rPr>
          <w:rFonts w:ascii="Arial" w:hAnsi="Arial" w:cs="Arial"/>
          <w:sz w:val="24"/>
          <w:szCs w:val="24"/>
          <w:lang w:val="es-MX"/>
        </w:rPr>
        <w:t xml:space="preserve">a la posibilidad de desarrollo </w:t>
      </w:r>
      <w:r w:rsidRPr="0059122A">
        <w:rPr>
          <w:rFonts w:ascii="Arial" w:hAnsi="Arial" w:cs="Arial"/>
          <w:sz w:val="24"/>
          <w:szCs w:val="24"/>
          <w:lang w:val="es-MX"/>
        </w:rPr>
        <w:t>de los procesos de vida</w:t>
      </w:r>
      <w:r>
        <w:rPr>
          <w:rFonts w:ascii="Arial" w:hAnsi="Arial" w:cs="Arial"/>
          <w:sz w:val="24"/>
          <w:szCs w:val="24"/>
          <w:lang w:val="es-MX"/>
        </w:rPr>
        <w:t>.</w:t>
      </w:r>
    </w:p>
    <w:p w:rsidR="00C81F7A" w:rsidRDefault="00C81F7A" w:rsidP="00C81F7A">
      <w:pPr>
        <w:spacing w:line="360" w:lineRule="auto"/>
        <w:jc w:val="both"/>
        <w:rPr>
          <w:rFonts w:ascii="Arial" w:hAnsi="Arial" w:cs="Arial"/>
          <w:sz w:val="24"/>
          <w:szCs w:val="24"/>
          <w:lang w:val="es-MX"/>
        </w:rPr>
      </w:pPr>
      <w:r w:rsidRPr="0059122A">
        <w:rPr>
          <w:rFonts w:ascii="Arial" w:hAnsi="Arial" w:cs="Arial"/>
          <w:sz w:val="24"/>
          <w:szCs w:val="24"/>
          <w:lang w:val="es-MX"/>
        </w:rPr>
        <w:lastRenderedPageBreak/>
        <w:t>b</w:t>
      </w:r>
      <w:r>
        <w:rPr>
          <w:rFonts w:ascii="Arial" w:hAnsi="Arial" w:cs="Arial"/>
          <w:sz w:val="24"/>
          <w:szCs w:val="24"/>
          <w:lang w:val="es-MX"/>
        </w:rPr>
        <w:t>)  E</w:t>
      </w:r>
      <w:r w:rsidRPr="0059122A">
        <w:rPr>
          <w:rFonts w:ascii="Arial" w:hAnsi="Arial" w:cs="Arial"/>
          <w:sz w:val="24"/>
          <w:szCs w:val="24"/>
          <w:lang w:val="es-MX"/>
        </w:rPr>
        <w:t>l suelo, que  permite la obtención de los nutrientes necesarios para</w:t>
      </w:r>
      <w:r>
        <w:rPr>
          <w:rFonts w:ascii="Arial" w:hAnsi="Arial" w:cs="Arial"/>
          <w:sz w:val="24"/>
          <w:szCs w:val="24"/>
          <w:lang w:val="es-MX"/>
        </w:rPr>
        <w:t xml:space="preserve"> </w:t>
      </w:r>
      <w:r w:rsidRPr="0059122A">
        <w:rPr>
          <w:rFonts w:ascii="Arial" w:hAnsi="Arial" w:cs="Arial"/>
          <w:sz w:val="24"/>
          <w:szCs w:val="24"/>
          <w:lang w:val="es-MX"/>
        </w:rPr>
        <w:t xml:space="preserve">las </w:t>
      </w:r>
      <w:r>
        <w:rPr>
          <w:rFonts w:ascii="Arial" w:hAnsi="Arial" w:cs="Arial"/>
          <w:sz w:val="24"/>
          <w:szCs w:val="24"/>
          <w:lang w:val="es-MX"/>
        </w:rPr>
        <w:t>plantas.</w:t>
      </w:r>
    </w:p>
    <w:p w:rsidR="00C81F7A" w:rsidRDefault="00C81F7A" w:rsidP="00C81F7A">
      <w:pPr>
        <w:spacing w:line="360" w:lineRule="auto"/>
        <w:jc w:val="both"/>
        <w:rPr>
          <w:rFonts w:ascii="Arial" w:hAnsi="Arial" w:cs="Arial"/>
          <w:sz w:val="24"/>
          <w:szCs w:val="24"/>
          <w:lang w:val="es-MX"/>
        </w:rPr>
      </w:pPr>
      <w:r w:rsidRPr="0059122A">
        <w:rPr>
          <w:rFonts w:ascii="Arial" w:hAnsi="Arial" w:cs="Arial"/>
          <w:sz w:val="24"/>
          <w:szCs w:val="24"/>
          <w:lang w:val="es-MX"/>
        </w:rPr>
        <w:t xml:space="preserve"> c</w:t>
      </w:r>
      <w:r>
        <w:rPr>
          <w:rFonts w:ascii="Arial" w:hAnsi="Arial" w:cs="Arial"/>
          <w:sz w:val="24"/>
          <w:szCs w:val="24"/>
          <w:lang w:val="es-MX"/>
        </w:rPr>
        <w:t>)  L</w:t>
      </w:r>
      <w:r w:rsidRPr="0059122A">
        <w:rPr>
          <w:rFonts w:ascii="Arial" w:hAnsi="Arial" w:cs="Arial"/>
          <w:sz w:val="24"/>
          <w:szCs w:val="24"/>
          <w:lang w:val="es-MX"/>
        </w:rPr>
        <w:t>os genes, en términos amplios, que son los</w:t>
      </w:r>
      <w:r>
        <w:rPr>
          <w:rFonts w:ascii="Arial" w:hAnsi="Arial" w:cs="Arial"/>
          <w:sz w:val="24"/>
          <w:szCs w:val="24"/>
          <w:lang w:val="es-MX"/>
        </w:rPr>
        <w:t xml:space="preserve"> que definen el tipo de seres, </w:t>
      </w:r>
      <w:r w:rsidRPr="0059122A">
        <w:rPr>
          <w:rFonts w:ascii="Arial" w:hAnsi="Arial" w:cs="Arial"/>
          <w:sz w:val="24"/>
          <w:szCs w:val="24"/>
          <w:lang w:val="es-MX"/>
        </w:rPr>
        <w:t>vegetales y animales presentes</w:t>
      </w:r>
      <w:r>
        <w:rPr>
          <w:rFonts w:ascii="Arial" w:hAnsi="Arial" w:cs="Arial"/>
          <w:sz w:val="24"/>
          <w:szCs w:val="24"/>
          <w:lang w:val="es-MX"/>
        </w:rPr>
        <w:t>, su potencial y su diversidad.</w:t>
      </w:r>
      <w:r w:rsidRPr="0059122A">
        <w:rPr>
          <w:rFonts w:ascii="Arial" w:hAnsi="Arial" w:cs="Arial"/>
          <w:sz w:val="24"/>
          <w:szCs w:val="24"/>
          <w:lang w:val="es-MX"/>
        </w:rPr>
        <w:t xml:space="preserve"> </w:t>
      </w:r>
    </w:p>
    <w:p w:rsidR="00C81F7A" w:rsidRDefault="00C81F7A" w:rsidP="00C81F7A">
      <w:pPr>
        <w:spacing w:line="360" w:lineRule="auto"/>
        <w:jc w:val="both"/>
        <w:rPr>
          <w:rFonts w:ascii="Arial" w:hAnsi="Arial" w:cs="Arial"/>
          <w:sz w:val="24"/>
          <w:szCs w:val="24"/>
          <w:lang w:val="es-MX"/>
        </w:rPr>
      </w:pPr>
    </w:p>
    <w:p w:rsidR="00C81F7A" w:rsidRDefault="00C81F7A" w:rsidP="00C81F7A">
      <w:pPr>
        <w:spacing w:line="360" w:lineRule="auto"/>
        <w:jc w:val="both"/>
        <w:rPr>
          <w:rFonts w:ascii="Arial" w:hAnsi="Arial" w:cs="Arial"/>
          <w:sz w:val="24"/>
          <w:szCs w:val="24"/>
          <w:lang w:val="es-MX"/>
        </w:rPr>
      </w:pPr>
    </w:p>
    <w:p w:rsidR="00C81F7A" w:rsidRDefault="00C81F7A" w:rsidP="00C81F7A">
      <w:pPr>
        <w:spacing w:line="360" w:lineRule="auto"/>
        <w:jc w:val="both"/>
        <w:rPr>
          <w:rFonts w:ascii="Arial" w:hAnsi="Arial" w:cs="Arial"/>
          <w:sz w:val="24"/>
          <w:szCs w:val="24"/>
          <w:lang w:val="es-MX"/>
        </w:rPr>
      </w:pPr>
      <w:r w:rsidRPr="0059122A">
        <w:rPr>
          <w:rFonts w:ascii="Arial" w:hAnsi="Arial" w:cs="Arial"/>
          <w:sz w:val="24"/>
          <w:szCs w:val="24"/>
          <w:lang w:val="es-MX"/>
        </w:rPr>
        <w:t xml:space="preserve">La  producción  de  estos  sistemas  puede  ser  </w:t>
      </w:r>
      <w:r>
        <w:rPr>
          <w:rFonts w:ascii="Arial" w:hAnsi="Arial" w:cs="Arial"/>
          <w:sz w:val="24"/>
          <w:szCs w:val="24"/>
          <w:lang w:val="es-MX"/>
        </w:rPr>
        <w:t xml:space="preserve">presentada  por  un  triángulo </w:t>
      </w:r>
      <w:r w:rsidRPr="0059122A">
        <w:rPr>
          <w:rFonts w:ascii="Arial" w:hAnsi="Arial" w:cs="Arial"/>
          <w:sz w:val="24"/>
          <w:szCs w:val="24"/>
          <w:lang w:val="es-MX"/>
        </w:rPr>
        <w:t>en  q</w:t>
      </w:r>
      <w:r>
        <w:rPr>
          <w:rFonts w:ascii="Arial" w:hAnsi="Arial" w:cs="Arial"/>
          <w:sz w:val="24"/>
          <w:szCs w:val="24"/>
          <w:lang w:val="es-MX"/>
        </w:rPr>
        <w:t xml:space="preserve">ue  los  lados </w:t>
      </w:r>
      <w:r w:rsidRPr="0059122A">
        <w:rPr>
          <w:rFonts w:ascii="Arial" w:hAnsi="Arial" w:cs="Arial"/>
          <w:sz w:val="24"/>
          <w:szCs w:val="24"/>
          <w:lang w:val="es-MX"/>
        </w:rPr>
        <w:t xml:space="preserve">representan: el clima, el suelo y los genes. Cada lado impone su </w:t>
      </w:r>
      <w:r>
        <w:rPr>
          <w:rFonts w:ascii="Arial" w:hAnsi="Arial" w:cs="Arial"/>
          <w:sz w:val="24"/>
          <w:szCs w:val="24"/>
          <w:lang w:val="es-MX"/>
        </w:rPr>
        <w:t xml:space="preserve">propia medida y en interacción </w:t>
      </w:r>
      <w:r w:rsidRPr="0059122A">
        <w:rPr>
          <w:rFonts w:ascii="Arial" w:hAnsi="Arial" w:cs="Arial"/>
          <w:sz w:val="24"/>
          <w:szCs w:val="24"/>
          <w:lang w:val="es-MX"/>
        </w:rPr>
        <w:t>con los demás definen al producto en tipo y volumen.</w:t>
      </w:r>
    </w:p>
    <w:p w:rsidR="00C81F7A" w:rsidRDefault="00C81F7A" w:rsidP="00C81F7A">
      <w:pPr>
        <w:spacing w:line="360" w:lineRule="auto"/>
        <w:jc w:val="both"/>
        <w:rPr>
          <w:rFonts w:ascii="Arial" w:hAnsi="Arial" w:cs="Arial"/>
          <w:sz w:val="24"/>
          <w:szCs w:val="24"/>
          <w:lang w:val="es-MX"/>
        </w:rPr>
      </w:pPr>
    </w:p>
    <w:p w:rsidR="00C81F7A" w:rsidRDefault="00C81F7A" w:rsidP="00C81F7A">
      <w:pPr>
        <w:spacing w:line="360" w:lineRule="auto"/>
        <w:jc w:val="both"/>
        <w:rPr>
          <w:rFonts w:ascii="Arial" w:hAnsi="Arial" w:cs="Arial"/>
          <w:sz w:val="24"/>
          <w:szCs w:val="24"/>
          <w:lang w:val="es-MX"/>
        </w:rPr>
      </w:pPr>
    </w:p>
    <w:p w:rsidR="00C81F7A" w:rsidRDefault="00C81F7A" w:rsidP="00C81F7A">
      <w:pPr>
        <w:spacing w:line="360" w:lineRule="auto"/>
        <w:jc w:val="both"/>
        <w:rPr>
          <w:rFonts w:ascii="Arial" w:hAnsi="Arial" w:cs="Arial"/>
          <w:sz w:val="24"/>
          <w:szCs w:val="24"/>
          <w:lang w:val="es-MX"/>
        </w:rPr>
      </w:pPr>
      <w:r>
        <w:rPr>
          <w:rFonts w:ascii="Arial" w:hAnsi="Arial" w:cs="Arial"/>
          <w:noProof/>
          <w:sz w:val="24"/>
          <w:szCs w:val="24"/>
          <w:lang w:eastAsia="es-ES"/>
        </w:rPr>
        <mc:AlternateContent>
          <mc:Choice Requires="wps">
            <w:drawing>
              <wp:anchor distT="0" distB="0" distL="114300" distR="114300" simplePos="0" relativeHeight="251659264" behindDoc="0" locked="0" layoutInCell="1" allowOverlap="1">
                <wp:simplePos x="0" y="0"/>
                <wp:positionH relativeFrom="column">
                  <wp:posOffset>1177290</wp:posOffset>
                </wp:positionH>
                <wp:positionV relativeFrom="paragraph">
                  <wp:posOffset>15240</wp:posOffset>
                </wp:positionV>
                <wp:extent cx="2819400" cy="1866900"/>
                <wp:effectExtent l="19050" t="16510" r="19050" b="12065"/>
                <wp:wrapNone/>
                <wp:docPr id="2" name="Triángulo isósceles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9400" cy="1866900"/>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riángulo isósceles 2" o:spid="_x0000_s1026" type="#_x0000_t5" style="position:absolute;margin-left:92.7pt;margin-top:1.2pt;width:222pt;height:14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"/>
            </w:pict>
          </mc:Fallback>
        </mc:AlternateContent>
      </w:r>
    </w:p>
    <w:p w:rsidR="00C81F7A" w:rsidRDefault="00C81F7A" w:rsidP="00C81F7A">
      <w:pPr>
        <w:spacing w:line="360" w:lineRule="auto"/>
        <w:jc w:val="both"/>
        <w:rPr>
          <w:rFonts w:ascii="Arial" w:hAnsi="Arial" w:cs="Arial"/>
          <w:sz w:val="24"/>
          <w:szCs w:val="24"/>
          <w:lang w:val="es-MX"/>
        </w:rPr>
      </w:pPr>
    </w:p>
    <w:p w:rsidR="00C81F7A" w:rsidRDefault="00C81F7A" w:rsidP="00C81F7A">
      <w:pPr>
        <w:spacing w:line="360" w:lineRule="auto"/>
        <w:jc w:val="both"/>
        <w:rPr>
          <w:rFonts w:ascii="Arial" w:hAnsi="Arial" w:cs="Arial"/>
          <w:sz w:val="24"/>
          <w:szCs w:val="24"/>
          <w:lang w:val="es-MX"/>
        </w:rPr>
      </w:pPr>
      <w:r>
        <w:rPr>
          <w:rFonts w:ascii="Arial" w:hAnsi="Arial" w:cs="Arial"/>
          <w:sz w:val="24"/>
          <w:szCs w:val="24"/>
          <w:lang w:val="es-MX"/>
        </w:rPr>
        <w:t xml:space="preserve">                             Clima                                           Suelo</w:t>
      </w:r>
    </w:p>
    <w:p w:rsidR="00C81F7A" w:rsidRDefault="00C81F7A" w:rsidP="00C81F7A">
      <w:pPr>
        <w:spacing w:line="360" w:lineRule="auto"/>
        <w:jc w:val="both"/>
        <w:rPr>
          <w:rFonts w:ascii="Arial" w:hAnsi="Arial" w:cs="Arial"/>
          <w:sz w:val="24"/>
          <w:szCs w:val="24"/>
          <w:lang w:val="es-MX"/>
        </w:rPr>
      </w:pPr>
    </w:p>
    <w:p w:rsidR="00C81F7A" w:rsidRDefault="00C81F7A" w:rsidP="00C81F7A">
      <w:pPr>
        <w:spacing w:line="360" w:lineRule="auto"/>
        <w:jc w:val="both"/>
        <w:rPr>
          <w:rFonts w:ascii="Arial" w:hAnsi="Arial" w:cs="Arial"/>
          <w:sz w:val="24"/>
          <w:szCs w:val="24"/>
          <w:lang w:val="es-MX"/>
        </w:rPr>
      </w:pPr>
    </w:p>
    <w:p w:rsidR="00C81F7A" w:rsidRDefault="00C81F7A" w:rsidP="00C81F7A">
      <w:pPr>
        <w:spacing w:line="360" w:lineRule="auto"/>
        <w:jc w:val="both"/>
        <w:rPr>
          <w:rFonts w:ascii="Arial" w:hAnsi="Arial" w:cs="Arial"/>
          <w:sz w:val="24"/>
          <w:szCs w:val="24"/>
          <w:lang w:val="es-MX"/>
        </w:rPr>
      </w:pPr>
      <w:r>
        <w:rPr>
          <w:rFonts w:ascii="Arial" w:hAnsi="Arial" w:cs="Arial"/>
          <w:sz w:val="24"/>
          <w:szCs w:val="24"/>
          <w:lang w:val="es-MX"/>
        </w:rPr>
        <w:t xml:space="preserve">                                                      Genes</w:t>
      </w:r>
    </w:p>
    <w:p w:rsidR="00C81F7A" w:rsidRDefault="00C81F7A" w:rsidP="00C81F7A">
      <w:pPr>
        <w:spacing w:line="360" w:lineRule="auto"/>
        <w:jc w:val="both"/>
        <w:rPr>
          <w:rFonts w:ascii="Arial" w:hAnsi="Arial" w:cs="Arial"/>
          <w:sz w:val="24"/>
          <w:szCs w:val="24"/>
          <w:lang w:val="es-MX"/>
        </w:rPr>
      </w:pPr>
    </w:p>
    <w:p w:rsidR="00C81F7A" w:rsidRPr="00AA0E16" w:rsidRDefault="00C81F7A" w:rsidP="00C81F7A">
      <w:pPr>
        <w:spacing w:line="360" w:lineRule="auto"/>
        <w:jc w:val="both"/>
        <w:rPr>
          <w:rFonts w:ascii="Arial" w:hAnsi="Arial" w:cs="Arial"/>
          <w:sz w:val="24"/>
          <w:szCs w:val="24"/>
          <w:lang w:val="es-MX"/>
        </w:rPr>
      </w:pPr>
      <w:r w:rsidRPr="00AA0E16">
        <w:rPr>
          <w:rFonts w:ascii="Arial" w:hAnsi="Arial" w:cs="Arial"/>
          <w:sz w:val="24"/>
          <w:szCs w:val="24"/>
          <w:lang w:val="es-MX"/>
        </w:rPr>
        <w:t>Cuando el hombre introduce o extrae elementos en un sistema na</w:t>
      </w:r>
      <w:r>
        <w:rPr>
          <w:rFonts w:ascii="Arial" w:hAnsi="Arial" w:cs="Arial"/>
          <w:sz w:val="24"/>
          <w:szCs w:val="24"/>
          <w:lang w:val="es-MX"/>
        </w:rPr>
        <w:t xml:space="preserve">tural genera modificaciones de </w:t>
      </w:r>
      <w:r w:rsidRPr="00AA0E16">
        <w:rPr>
          <w:rFonts w:ascii="Arial" w:hAnsi="Arial" w:cs="Arial"/>
          <w:sz w:val="24"/>
          <w:szCs w:val="24"/>
          <w:lang w:val="es-MX"/>
        </w:rPr>
        <w:t>diferente  índole y magnitud, no necesariamente negativas o positiv</w:t>
      </w:r>
      <w:r>
        <w:rPr>
          <w:rFonts w:ascii="Arial" w:hAnsi="Arial" w:cs="Arial"/>
          <w:sz w:val="24"/>
          <w:szCs w:val="24"/>
          <w:lang w:val="es-MX"/>
        </w:rPr>
        <w:t xml:space="preserve">as, y cuya  permanencia  puede </w:t>
      </w:r>
      <w:r w:rsidRPr="00AA0E16">
        <w:rPr>
          <w:rFonts w:ascii="Arial" w:hAnsi="Arial" w:cs="Arial"/>
          <w:sz w:val="24"/>
          <w:szCs w:val="24"/>
          <w:lang w:val="es-MX"/>
        </w:rPr>
        <w:t>variar.  En  tales  casos  se  puede  considerar  que  el  sistema  natu</w:t>
      </w:r>
      <w:r>
        <w:rPr>
          <w:rFonts w:ascii="Arial" w:hAnsi="Arial" w:cs="Arial"/>
          <w:sz w:val="24"/>
          <w:szCs w:val="24"/>
          <w:lang w:val="es-MX"/>
        </w:rPr>
        <w:t xml:space="preserve">ral  ha  sido  modificado.  La </w:t>
      </w:r>
      <w:r w:rsidRPr="00AA0E16">
        <w:rPr>
          <w:rFonts w:ascii="Arial" w:hAnsi="Arial" w:cs="Arial"/>
          <w:sz w:val="24"/>
          <w:szCs w:val="24"/>
          <w:lang w:val="es-MX"/>
        </w:rPr>
        <w:t>persistencia y el carácter de las acciones del hombre definen la naturaleza del sistema.</w:t>
      </w:r>
    </w:p>
    <w:p w:rsidR="00C81F7A" w:rsidRDefault="00C81F7A" w:rsidP="00C81F7A">
      <w:pPr>
        <w:spacing w:line="360" w:lineRule="auto"/>
        <w:jc w:val="both"/>
        <w:rPr>
          <w:rFonts w:ascii="Arial" w:hAnsi="Arial" w:cs="Arial"/>
          <w:sz w:val="24"/>
          <w:szCs w:val="24"/>
          <w:lang w:val="es-MX"/>
        </w:rPr>
      </w:pPr>
      <w:r w:rsidRPr="00836EB1">
        <w:rPr>
          <w:rFonts w:ascii="Arial" w:hAnsi="Arial" w:cs="Arial"/>
          <w:sz w:val="24"/>
          <w:szCs w:val="24"/>
          <w:lang w:val="es-MX"/>
        </w:rPr>
        <w:t>La  casi  totalidad  de  los  sistemas  agropecuarios  de  nuestro  m</w:t>
      </w:r>
      <w:r>
        <w:rPr>
          <w:rFonts w:ascii="Arial" w:hAnsi="Arial" w:cs="Arial"/>
          <w:sz w:val="24"/>
          <w:szCs w:val="24"/>
          <w:lang w:val="es-MX"/>
        </w:rPr>
        <w:t xml:space="preserve">edio  son  sistemas  naturales </w:t>
      </w:r>
      <w:r w:rsidRPr="00836EB1">
        <w:rPr>
          <w:rFonts w:ascii="Arial" w:hAnsi="Arial" w:cs="Arial"/>
          <w:sz w:val="24"/>
          <w:szCs w:val="24"/>
          <w:lang w:val="es-MX"/>
        </w:rPr>
        <w:t xml:space="preserve">modificados, cuyo grado de modificación, alcanzado o </w:t>
      </w:r>
      <w:r w:rsidRPr="00836EB1">
        <w:rPr>
          <w:rFonts w:ascii="Arial" w:hAnsi="Arial" w:cs="Arial"/>
          <w:sz w:val="24"/>
          <w:szCs w:val="24"/>
          <w:lang w:val="es-MX"/>
        </w:rPr>
        <w:lastRenderedPageBreak/>
        <w:t xml:space="preserve">alcanzable, </w:t>
      </w:r>
      <w:r>
        <w:rPr>
          <w:rFonts w:ascii="Arial" w:hAnsi="Arial" w:cs="Arial"/>
          <w:sz w:val="24"/>
          <w:szCs w:val="24"/>
          <w:lang w:val="es-MX"/>
        </w:rPr>
        <w:t xml:space="preserve">depende del hombre a través de </w:t>
      </w:r>
      <w:r w:rsidRPr="00836EB1">
        <w:rPr>
          <w:rFonts w:ascii="Arial" w:hAnsi="Arial" w:cs="Arial"/>
          <w:sz w:val="24"/>
          <w:szCs w:val="24"/>
          <w:lang w:val="es-MX"/>
        </w:rPr>
        <w:t>su decisión plasmada en acciones, y de los componentes originales del sistema natural.</w:t>
      </w:r>
    </w:p>
    <w:p w:rsidR="00C81F7A" w:rsidRPr="0059122A" w:rsidRDefault="00C81F7A" w:rsidP="00C81F7A">
      <w:pPr>
        <w:spacing w:line="360" w:lineRule="auto"/>
        <w:rPr>
          <w:rFonts w:ascii="Arial" w:hAnsi="Arial" w:cs="Arial"/>
          <w:b/>
          <w:sz w:val="24"/>
          <w:szCs w:val="24"/>
          <w:lang w:val="es-MX"/>
        </w:rPr>
      </w:pPr>
      <w:r>
        <w:rPr>
          <w:rFonts w:ascii="Arial" w:hAnsi="Arial" w:cs="Arial"/>
          <w:sz w:val="24"/>
          <w:szCs w:val="24"/>
          <w:lang w:val="es-MX"/>
        </w:rPr>
        <w:t xml:space="preserve">                                        </w:t>
      </w:r>
      <w:r w:rsidRPr="0059122A">
        <w:rPr>
          <w:rFonts w:ascii="Arial" w:hAnsi="Arial" w:cs="Arial"/>
          <w:b/>
          <w:sz w:val="24"/>
          <w:szCs w:val="24"/>
          <w:lang w:val="es-MX"/>
        </w:rPr>
        <w:t>Sistemas agropecuarios</w:t>
      </w:r>
    </w:p>
    <w:p w:rsidR="00C81F7A" w:rsidRPr="0059122A" w:rsidRDefault="00C81F7A" w:rsidP="00C81F7A">
      <w:pPr>
        <w:spacing w:line="360" w:lineRule="auto"/>
        <w:jc w:val="both"/>
        <w:rPr>
          <w:rFonts w:ascii="Arial" w:hAnsi="Arial" w:cs="Arial"/>
          <w:sz w:val="24"/>
          <w:szCs w:val="24"/>
          <w:lang w:val="es-MX"/>
        </w:rPr>
      </w:pPr>
      <w:r w:rsidRPr="0059122A">
        <w:rPr>
          <w:rFonts w:ascii="Arial" w:hAnsi="Arial" w:cs="Arial"/>
          <w:sz w:val="24"/>
          <w:szCs w:val="24"/>
          <w:lang w:val="es-MX"/>
        </w:rPr>
        <w:t>En  los  sistemas  agropecuarios  los  factores  que  regulan  la  producci</w:t>
      </w:r>
      <w:r>
        <w:rPr>
          <w:rFonts w:ascii="Arial" w:hAnsi="Arial" w:cs="Arial"/>
          <w:sz w:val="24"/>
          <w:szCs w:val="24"/>
          <w:lang w:val="es-MX"/>
        </w:rPr>
        <w:t xml:space="preserve">ón  pueden  ser  divididos  en </w:t>
      </w:r>
      <w:r w:rsidRPr="0059122A">
        <w:rPr>
          <w:rFonts w:ascii="Arial" w:hAnsi="Arial" w:cs="Arial"/>
          <w:sz w:val="24"/>
          <w:szCs w:val="24"/>
          <w:lang w:val="es-MX"/>
        </w:rPr>
        <w:t>aquellos que la  orientan, es decir que tienen incidencia en el tipo de</w:t>
      </w:r>
      <w:r>
        <w:rPr>
          <w:rFonts w:ascii="Arial" w:hAnsi="Arial" w:cs="Arial"/>
          <w:sz w:val="24"/>
          <w:szCs w:val="24"/>
          <w:lang w:val="es-MX"/>
        </w:rPr>
        <w:t xml:space="preserve"> producción  que se obtiene, y </w:t>
      </w:r>
      <w:r w:rsidRPr="0059122A">
        <w:rPr>
          <w:rFonts w:ascii="Arial" w:hAnsi="Arial" w:cs="Arial"/>
          <w:sz w:val="24"/>
          <w:szCs w:val="24"/>
          <w:lang w:val="es-MX"/>
        </w:rPr>
        <w:t>aquellos  que  determinan  su  volumen  y  tipo.  Entre  los  primero</w:t>
      </w:r>
      <w:r>
        <w:rPr>
          <w:rFonts w:ascii="Arial" w:hAnsi="Arial" w:cs="Arial"/>
          <w:sz w:val="24"/>
          <w:szCs w:val="24"/>
          <w:lang w:val="es-MX"/>
        </w:rPr>
        <w:t xml:space="preserve">s  pueden  ser  incluidos  los </w:t>
      </w:r>
      <w:r w:rsidRPr="0059122A">
        <w:rPr>
          <w:rFonts w:ascii="Arial" w:hAnsi="Arial" w:cs="Arial"/>
          <w:sz w:val="24"/>
          <w:szCs w:val="24"/>
          <w:lang w:val="es-MX"/>
        </w:rPr>
        <w:t xml:space="preserve">económico-financieros, mientras que en los últimos los biofísicos, </w:t>
      </w:r>
      <w:r>
        <w:rPr>
          <w:rFonts w:ascii="Arial" w:hAnsi="Arial" w:cs="Arial"/>
          <w:sz w:val="24"/>
          <w:szCs w:val="24"/>
          <w:lang w:val="es-MX"/>
        </w:rPr>
        <w:t xml:space="preserve">un tercer grupo juega un papel </w:t>
      </w:r>
      <w:r w:rsidRPr="0059122A">
        <w:rPr>
          <w:rFonts w:ascii="Arial" w:hAnsi="Arial" w:cs="Arial"/>
          <w:sz w:val="24"/>
          <w:szCs w:val="24"/>
          <w:lang w:val="es-MX"/>
        </w:rPr>
        <w:t>entre ambos, se trata del humano. Si bien</w:t>
      </w:r>
      <w:r>
        <w:rPr>
          <w:rFonts w:ascii="Arial" w:hAnsi="Arial" w:cs="Arial"/>
          <w:sz w:val="24"/>
          <w:szCs w:val="24"/>
          <w:lang w:val="es-MX"/>
        </w:rPr>
        <w:t xml:space="preserve"> </w:t>
      </w:r>
      <w:r w:rsidRPr="0059122A">
        <w:rPr>
          <w:rFonts w:ascii="Arial" w:hAnsi="Arial" w:cs="Arial"/>
          <w:sz w:val="24"/>
          <w:szCs w:val="24"/>
          <w:lang w:val="es-MX"/>
        </w:rPr>
        <w:t>debe reconocerse que los tres grupos señalados tienen interdependencia es conveniente tomarlo, en principio, por separado para v</w:t>
      </w:r>
      <w:r>
        <w:rPr>
          <w:rFonts w:ascii="Arial" w:hAnsi="Arial" w:cs="Arial"/>
          <w:sz w:val="24"/>
          <w:szCs w:val="24"/>
          <w:lang w:val="es-MX"/>
        </w:rPr>
        <w:t xml:space="preserve">isualizar la medida y el lugar en que pesan. </w:t>
      </w:r>
      <w:r w:rsidRPr="0059122A">
        <w:rPr>
          <w:rFonts w:ascii="Arial" w:hAnsi="Arial" w:cs="Arial"/>
          <w:sz w:val="24"/>
          <w:szCs w:val="24"/>
          <w:lang w:val="es-MX"/>
        </w:rPr>
        <w:t>Una primera representación de la producción podría estar dada por</w:t>
      </w:r>
      <w:r>
        <w:rPr>
          <w:rFonts w:ascii="Arial" w:hAnsi="Arial" w:cs="Arial"/>
          <w:sz w:val="24"/>
          <w:szCs w:val="24"/>
          <w:lang w:val="es-MX"/>
        </w:rPr>
        <w:t xml:space="preserve"> la superficie de un </w:t>
      </w:r>
      <w:r w:rsidR="008A7052">
        <w:rPr>
          <w:rFonts w:ascii="Arial" w:hAnsi="Arial" w:cs="Arial"/>
          <w:sz w:val="24"/>
          <w:szCs w:val="24"/>
          <w:lang w:val="es-MX"/>
        </w:rPr>
        <w:t>triángulo</w:t>
      </w:r>
      <w:r>
        <w:rPr>
          <w:rFonts w:ascii="Arial" w:hAnsi="Arial" w:cs="Arial"/>
          <w:sz w:val="24"/>
          <w:szCs w:val="24"/>
          <w:lang w:val="es-MX"/>
        </w:rPr>
        <w:t xml:space="preserve"> </w:t>
      </w:r>
      <w:r w:rsidRPr="0059122A">
        <w:rPr>
          <w:rFonts w:ascii="Arial" w:hAnsi="Arial" w:cs="Arial"/>
          <w:sz w:val="24"/>
          <w:szCs w:val="24"/>
          <w:lang w:val="es-MX"/>
        </w:rPr>
        <w:t>en el que los lad</w:t>
      </w:r>
      <w:r>
        <w:rPr>
          <w:rFonts w:ascii="Arial" w:hAnsi="Arial" w:cs="Arial"/>
          <w:sz w:val="24"/>
          <w:szCs w:val="24"/>
          <w:lang w:val="es-MX"/>
        </w:rPr>
        <w:t xml:space="preserve">os representan a los factores: </w:t>
      </w:r>
      <w:r w:rsidRPr="0059122A">
        <w:rPr>
          <w:rFonts w:ascii="Arial" w:hAnsi="Arial" w:cs="Arial"/>
          <w:sz w:val="24"/>
          <w:szCs w:val="24"/>
          <w:lang w:val="es-MX"/>
        </w:rPr>
        <w:t>económicos,  humanos  y biofísicos. La variación de</w:t>
      </w:r>
      <w:r w:rsidRPr="00067F48">
        <w:rPr>
          <w:rFonts w:ascii="Arial" w:hAnsi="Arial" w:cs="Arial"/>
          <w:sz w:val="24"/>
          <w:szCs w:val="24"/>
          <w:lang w:val="es-MX"/>
        </w:rPr>
        <w:t xml:space="preserve">la  dimensión  de  cada  uno  y  su  relación  con  los  otros  puede  </w:t>
      </w:r>
      <w:r>
        <w:rPr>
          <w:rFonts w:ascii="Arial" w:hAnsi="Arial" w:cs="Arial"/>
          <w:sz w:val="24"/>
          <w:szCs w:val="24"/>
          <w:lang w:val="es-MX"/>
        </w:rPr>
        <w:t xml:space="preserve">poner  en  evidencia,  en  una </w:t>
      </w:r>
      <w:r w:rsidRPr="00067F48">
        <w:rPr>
          <w:rFonts w:ascii="Arial" w:hAnsi="Arial" w:cs="Arial"/>
          <w:sz w:val="24"/>
          <w:szCs w:val="24"/>
          <w:lang w:val="es-MX"/>
        </w:rPr>
        <w:t>primera aproximación, puntos de sensibilidad.</w:t>
      </w:r>
    </w:p>
    <w:p w:rsidR="00C81F7A" w:rsidRDefault="00C81F7A" w:rsidP="00C81F7A">
      <w:pPr>
        <w:spacing w:line="360" w:lineRule="auto"/>
        <w:jc w:val="both"/>
        <w:rPr>
          <w:rFonts w:ascii="Arial" w:hAnsi="Arial" w:cs="Arial"/>
          <w:sz w:val="24"/>
          <w:szCs w:val="24"/>
          <w:lang w:val="es-MX"/>
        </w:rPr>
      </w:pPr>
      <w:r>
        <w:rPr>
          <w:rFonts w:ascii="Arial" w:hAnsi="Arial" w:cs="Arial"/>
          <w:noProof/>
          <w:sz w:val="24"/>
          <w:szCs w:val="24"/>
          <w:lang w:eastAsia="es-ES"/>
        </w:rPr>
        <mc:AlternateContent>
          <mc:Choice Requires="wps">
            <w:drawing>
              <wp:anchor distT="0" distB="0" distL="114300" distR="114300" simplePos="0" relativeHeight="251660288" behindDoc="0" locked="0" layoutInCell="1" allowOverlap="1">
                <wp:simplePos x="0" y="0"/>
                <wp:positionH relativeFrom="column">
                  <wp:posOffset>1491615</wp:posOffset>
                </wp:positionH>
                <wp:positionV relativeFrom="paragraph">
                  <wp:posOffset>261620</wp:posOffset>
                </wp:positionV>
                <wp:extent cx="2552700" cy="1971675"/>
                <wp:effectExtent l="19050" t="17145" r="19050" b="11430"/>
                <wp:wrapNone/>
                <wp:docPr id="1" name="Triángulo isósceles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2700" cy="1971675"/>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riángulo isósceles 1" o:spid="_x0000_s1026" type="#_x0000_t5" style="position:absolute;margin-left:117.45pt;margin-top:20.6pt;width:201pt;height:15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"/>
            </w:pict>
          </mc:Fallback>
        </mc:AlternateContent>
      </w:r>
    </w:p>
    <w:p w:rsidR="00C81F7A" w:rsidRDefault="00C81F7A" w:rsidP="00C81F7A">
      <w:pPr>
        <w:spacing w:line="360" w:lineRule="auto"/>
        <w:jc w:val="both"/>
        <w:rPr>
          <w:rFonts w:ascii="Arial" w:hAnsi="Arial" w:cs="Arial"/>
          <w:sz w:val="24"/>
          <w:szCs w:val="24"/>
          <w:lang w:val="es-MX"/>
        </w:rPr>
      </w:pPr>
    </w:p>
    <w:p w:rsidR="00C81F7A" w:rsidRDefault="00C81F7A" w:rsidP="00C81F7A">
      <w:pPr>
        <w:spacing w:line="360" w:lineRule="auto"/>
        <w:jc w:val="both"/>
        <w:rPr>
          <w:rFonts w:ascii="Arial" w:hAnsi="Arial" w:cs="Arial"/>
          <w:sz w:val="24"/>
          <w:szCs w:val="24"/>
          <w:lang w:val="es-MX"/>
        </w:rPr>
      </w:pPr>
    </w:p>
    <w:p w:rsidR="00C81F7A" w:rsidRDefault="00C81F7A" w:rsidP="00C81F7A">
      <w:pPr>
        <w:spacing w:line="360" w:lineRule="auto"/>
        <w:jc w:val="both"/>
        <w:rPr>
          <w:rFonts w:ascii="Arial" w:hAnsi="Arial" w:cs="Arial"/>
          <w:sz w:val="24"/>
          <w:szCs w:val="24"/>
          <w:lang w:val="es-MX"/>
        </w:rPr>
      </w:pPr>
      <w:r>
        <w:rPr>
          <w:rFonts w:ascii="Arial" w:hAnsi="Arial" w:cs="Arial"/>
          <w:sz w:val="24"/>
          <w:szCs w:val="24"/>
          <w:lang w:val="es-MX"/>
        </w:rPr>
        <w:t xml:space="preserve">                       Económicos                                           Humanos</w:t>
      </w:r>
    </w:p>
    <w:p w:rsidR="00C81F7A" w:rsidRDefault="00C81F7A" w:rsidP="00C81F7A">
      <w:pPr>
        <w:spacing w:line="360" w:lineRule="auto"/>
        <w:jc w:val="both"/>
        <w:rPr>
          <w:rFonts w:ascii="Arial" w:hAnsi="Arial" w:cs="Arial"/>
          <w:sz w:val="24"/>
          <w:szCs w:val="24"/>
          <w:lang w:val="es-MX"/>
        </w:rPr>
      </w:pPr>
    </w:p>
    <w:p w:rsidR="00C81F7A" w:rsidRDefault="00C81F7A" w:rsidP="00C81F7A">
      <w:pPr>
        <w:spacing w:line="360" w:lineRule="auto"/>
        <w:jc w:val="both"/>
        <w:rPr>
          <w:rFonts w:ascii="Arial" w:hAnsi="Arial" w:cs="Arial"/>
          <w:sz w:val="24"/>
          <w:szCs w:val="24"/>
          <w:lang w:val="es-MX"/>
        </w:rPr>
      </w:pPr>
    </w:p>
    <w:p w:rsidR="00C81F7A" w:rsidRDefault="00C81F7A" w:rsidP="00C81F7A">
      <w:pPr>
        <w:spacing w:line="360" w:lineRule="auto"/>
        <w:jc w:val="both"/>
        <w:rPr>
          <w:rFonts w:ascii="Arial" w:hAnsi="Arial" w:cs="Arial"/>
          <w:sz w:val="24"/>
          <w:szCs w:val="24"/>
          <w:lang w:val="es-MX"/>
        </w:rPr>
      </w:pPr>
      <w:r>
        <w:rPr>
          <w:rFonts w:ascii="Arial" w:hAnsi="Arial" w:cs="Arial"/>
          <w:sz w:val="24"/>
          <w:szCs w:val="24"/>
          <w:lang w:val="es-MX"/>
        </w:rPr>
        <w:t xml:space="preserve">                                                           Biofísicos</w:t>
      </w:r>
    </w:p>
    <w:p w:rsidR="00C81F7A" w:rsidRPr="00067F48" w:rsidRDefault="00C81F7A" w:rsidP="00C81F7A">
      <w:pPr>
        <w:spacing w:line="360" w:lineRule="auto"/>
        <w:jc w:val="both"/>
        <w:rPr>
          <w:rFonts w:ascii="Arial" w:hAnsi="Arial" w:cs="Arial"/>
          <w:sz w:val="24"/>
          <w:szCs w:val="24"/>
          <w:lang w:val="es-MX"/>
        </w:rPr>
      </w:pPr>
      <w:r w:rsidRPr="00067F48">
        <w:rPr>
          <w:rFonts w:ascii="Arial" w:hAnsi="Arial" w:cs="Arial"/>
          <w:sz w:val="24"/>
          <w:szCs w:val="24"/>
          <w:lang w:val="es-MX"/>
        </w:rPr>
        <w:t>Cada uno de estos tres factores conviene que sea analizado, a su v</w:t>
      </w:r>
      <w:r>
        <w:rPr>
          <w:rFonts w:ascii="Arial" w:hAnsi="Arial" w:cs="Arial"/>
          <w:sz w:val="24"/>
          <w:szCs w:val="24"/>
          <w:lang w:val="es-MX"/>
        </w:rPr>
        <w:t xml:space="preserve">ez, por separado y en relación </w:t>
      </w:r>
      <w:r w:rsidRPr="00067F48">
        <w:rPr>
          <w:rFonts w:ascii="Arial" w:hAnsi="Arial" w:cs="Arial"/>
          <w:sz w:val="24"/>
          <w:szCs w:val="24"/>
          <w:lang w:val="es-MX"/>
        </w:rPr>
        <w:t>individual con la producción, para descubrir con un grado algo may</w:t>
      </w:r>
      <w:r>
        <w:rPr>
          <w:rFonts w:ascii="Arial" w:hAnsi="Arial" w:cs="Arial"/>
          <w:sz w:val="24"/>
          <w:szCs w:val="24"/>
          <w:lang w:val="es-MX"/>
        </w:rPr>
        <w:t xml:space="preserve">or de detalle su incidencia en las mismas. </w:t>
      </w:r>
      <w:r w:rsidRPr="00067F48">
        <w:rPr>
          <w:rFonts w:ascii="Arial" w:hAnsi="Arial" w:cs="Arial"/>
          <w:sz w:val="24"/>
          <w:szCs w:val="24"/>
          <w:lang w:val="es-MX"/>
        </w:rPr>
        <w:t xml:space="preserve">El  factor  económico-financiero  puede  considerarse  integrado  </w:t>
      </w:r>
      <w:r>
        <w:rPr>
          <w:rFonts w:ascii="Arial" w:hAnsi="Arial" w:cs="Arial"/>
          <w:sz w:val="24"/>
          <w:szCs w:val="24"/>
          <w:lang w:val="es-MX"/>
        </w:rPr>
        <w:t xml:space="preserve">por:  mercado  (que  dice  que </w:t>
      </w:r>
      <w:r w:rsidRPr="00067F48">
        <w:rPr>
          <w:rFonts w:ascii="Arial" w:hAnsi="Arial" w:cs="Arial"/>
          <w:sz w:val="24"/>
          <w:szCs w:val="24"/>
          <w:lang w:val="es-MX"/>
        </w:rPr>
        <w:t>producir),  capital  fijo  (que  dice  cuál  es  el  potencial  de  producción),</w:t>
      </w:r>
      <w:r>
        <w:rPr>
          <w:rFonts w:ascii="Arial" w:hAnsi="Arial" w:cs="Arial"/>
          <w:sz w:val="24"/>
          <w:szCs w:val="24"/>
          <w:lang w:val="es-MX"/>
        </w:rPr>
        <w:t xml:space="preserve">  y  capital  circulante  (que </w:t>
      </w:r>
      <w:r w:rsidRPr="00067F48">
        <w:rPr>
          <w:rFonts w:ascii="Arial" w:hAnsi="Arial" w:cs="Arial"/>
          <w:sz w:val="24"/>
          <w:szCs w:val="24"/>
          <w:lang w:val="es-MX"/>
        </w:rPr>
        <w:t>establece  las  limitaciones  al  potencial  de  producción).  Como  en  los</w:t>
      </w:r>
      <w:r>
        <w:rPr>
          <w:rFonts w:ascii="Arial" w:hAnsi="Arial" w:cs="Arial"/>
          <w:sz w:val="24"/>
          <w:szCs w:val="24"/>
          <w:lang w:val="es-MX"/>
        </w:rPr>
        <w:t xml:space="preserve">  casos  anteriores,  para  su </w:t>
      </w:r>
      <w:r w:rsidRPr="00067F48">
        <w:rPr>
          <w:rFonts w:ascii="Arial" w:hAnsi="Arial" w:cs="Arial"/>
          <w:sz w:val="24"/>
          <w:szCs w:val="24"/>
          <w:lang w:val="es-MX"/>
        </w:rPr>
        <w:t xml:space="preserve">análisis, el factor </w:t>
      </w:r>
      <w:r w:rsidRPr="00067F48">
        <w:rPr>
          <w:rFonts w:ascii="Arial" w:hAnsi="Arial" w:cs="Arial"/>
          <w:sz w:val="24"/>
          <w:szCs w:val="24"/>
          <w:lang w:val="es-MX"/>
        </w:rPr>
        <w:lastRenderedPageBreak/>
        <w:t>económico-financiero puede ser presentado como un triángulo, cuy</w:t>
      </w:r>
      <w:r>
        <w:rPr>
          <w:rFonts w:ascii="Arial" w:hAnsi="Arial" w:cs="Arial"/>
          <w:sz w:val="24"/>
          <w:szCs w:val="24"/>
          <w:lang w:val="es-MX"/>
        </w:rPr>
        <w:t xml:space="preserve">os  lados son los elementos citados. </w:t>
      </w:r>
      <w:r w:rsidRPr="00067F48">
        <w:rPr>
          <w:rFonts w:ascii="Arial" w:hAnsi="Arial" w:cs="Arial"/>
          <w:sz w:val="24"/>
          <w:szCs w:val="24"/>
          <w:lang w:val="es-MX"/>
        </w:rPr>
        <w:t>En el caso de los sistemas naturales se vio que la producción dependía</w:t>
      </w:r>
      <w:r>
        <w:rPr>
          <w:rFonts w:ascii="Arial" w:hAnsi="Arial" w:cs="Arial"/>
          <w:sz w:val="24"/>
          <w:szCs w:val="24"/>
          <w:lang w:val="es-MX"/>
        </w:rPr>
        <w:t xml:space="preserve"> de tres factores principales, </w:t>
      </w:r>
      <w:r w:rsidRPr="00067F48">
        <w:rPr>
          <w:rFonts w:ascii="Arial" w:hAnsi="Arial" w:cs="Arial"/>
          <w:sz w:val="24"/>
          <w:szCs w:val="24"/>
          <w:lang w:val="es-MX"/>
        </w:rPr>
        <w:t>todos ellos de carácter  biofísicos. Los sistemas agropecuarios se di</w:t>
      </w:r>
      <w:r>
        <w:rPr>
          <w:rFonts w:ascii="Arial" w:hAnsi="Arial" w:cs="Arial"/>
          <w:sz w:val="24"/>
          <w:szCs w:val="24"/>
          <w:lang w:val="es-MX"/>
        </w:rPr>
        <w:t xml:space="preserve">ferencian de los naturales, en </w:t>
      </w:r>
      <w:r w:rsidRPr="00067F48">
        <w:rPr>
          <w:rFonts w:ascii="Arial" w:hAnsi="Arial" w:cs="Arial"/>
          <w:sz w:val="24"/>
          <w:szCs w:val="24"/>
          <w:lang w:val="es-MX"/>
        </w:rPr>
        <w:t xml:space="preserve">este  aspecto,  por  que  incorporan  un  cuarto  factor,  la  energía </w:t>
      </w:r>
      <w:r>
        <w:rPr>
          <w:rFonts w:ascii="Arial" w:hAnsi="Arial" w:cs="Arial"/>
          <w:sz w:val="24"/>
          <w:szCs w:val="24"/>
          <w:lang w:val="es-MX"/>
        </w:rPr>
        <w:t xml:space="preserve"> en  su  más  amplio  sentido, </w:t>
      </w:r>
      <w:r w:rsidRPr="00067F48">
        <w:rPr>
          <w:rFonts w:ascii="Arial" w:hAnsi="Arial" w:cs="Arial"/>
          <w:sz w:val="24"/>
          <w:szCs w:val="24"/>
          <w:lang w:val="es-MX"/>
        </w:rPr>
        <w:t>determinante en alto grado de la posibilidad de</w:t>
      </w:r>
      <w:r>
        <w:rPr>
          <w:rFonts w:ascii="Arial" w:hAnsi="Arial" w:cs="Arial"/>
          <w:sz w:val="24"/>
          <w:szCs w:val="24"/>
          <w:lang w:val="es-MX"/>
        </w:rPr>
        <w:t>l tipo y volumen de producción.</w:t>
      </w:r>
      <w:r w:rsidRPr="00067F48">
        <w:rPr>
          <w:rFonts w:ascii="Arial" w:hAnsi="Arial" w:cs="Arial"/>
          <w:sz w:val="24"/>
          <w:szCs w:val="24"/>
          <w:lang w:val="es-MX"/>
        </w:rPr>
        <w:t xml:space="preserve"> El tercer factor, de rango mayor, que regula la producción es el </w:t>
      </w:r>
      <w:r w:rsidRPr="009965A0">
        <w:rPr>
          <w:rFonts w:ascii="Arial" w:hAnsi="Arial" w:cs="Arial"/>
          <w:b/>
          <w:sz w:val="24"/>
          <w:szCs w:val="24"/>
          <w:lang w:val="es-MX"/>
        </w:rPr>
        <w:t>humano</w:t>
      </w:r>
      <w:r w:rsidRPr="00067F48">
        <w:rPr>
          <w:rFonts w:ascii="Arial" w:hAnsi="Arial" w:cs="Arial"/>
          <w:sz w:val="24"/>
          <w:szCs w:val="24"/>
          <w:lang w:val="es-MX"/>
        </w:rPr>
        <w:t xml:space="preserve"> el que reconoce, </w:t>
      </w:r>
      <w:r>
        <w:rPr>
          <w:rFonts w:ascii="Arial" w:hAnsi="Arial" w:cs="Arial"/>
          <w:sz w:val="24"/>
          <w:szCs w:val="24"/>
          <w:lang w:val="es-MX"/>
        </w:rPr>
        <w:t xml:space="preserve">a su vez, </w:t>
      </w:r>
      <w:r w:rsidRPr="00067F48">
        <w:rPr>
          <w:rFonts w:ascii="Arial" w:hAnsi="Arial" w:cs="Arial"/>
          <w:sz w:val="24"/>
          <w:szCs w:val="24"/>
          <w:lang w:val="es-MX"/>
        </w:rPr>
        <w:t>tres componentes que lo definen en su valor relacionado con la decisión y la acción para y dentro del sistema. Son ellos: motivación (razón para hacer algo), tradición (experiencia y conocimiento para hacer algo) y vocación (ganas y determinación de hacer algo)</w:t>
      </w:r>
      <w:r>
        <w:rPr>
          <w:rFonts w:ascii="Arial" w:hAnsi="Arial" w:cs="Arial"/>
          <w:sz w:val="24"/>
          <w:szCs w:val="24"/>
          <w:lang w:val="es-MX"/>
        </w:rPr>
        <w:t xml:space="preserve">. También se puede representar </w:t>
      </w:r>
      <w:r w:rsidRPr="00067F48">
        <w:rPr>
          <w:rFonts w:ascii="Arial" w:hAnsi="Arial" w:cs="Arial"/>
          <w:sz w:val="24"/>
          <w:szCs w:val="24"/>
          <w:lang w:val="es-MX"/>
        </w:rPr>
        <w:t xml:space="preserve">y analizar en la figura de un triángulo. Aparece, allí, con claridad, el </w:t>
      </w:r>
      <w:r>
        <w:rPr>
          <w:rFonts w:ascii="Arial" w:hAnsi="Arial" w:cs="Arial"/>
          <w:sz w:val="24"/>
          <w:szCs w:val="24"/>
          <w:lang w:val="es-MX"/>
        </w:rPr>
        <w:t xml:space="preserve">efecto y eventuales resultados </w:t>
      </w:r>
      <w:r w:rsidRPr="00067F48">
        <w:rPr>
          <w:rFonts w:ascii="Arial" w:hAnsi="Arial" w:cs="Arial"/>
          <w:sz w:val="24"/>
          <w:szCs w:val="24"/>
          <w:lang w:val="es-MX"/>
        </w:rPr>
        <w:t>obtenibles o esperables bajo diferentes situaciones de esos comp</w:t>
      </w:r>
      <w:r>
        <w:rPr>
          <w:rFonts w:ascii="Arial" w:hAnsi="Arial" w:cs="Arial"/>
          <w:sz w:val="24"/>
          <w:szCs w:val="24"/>
          <w:lang w:val="es-MX"/>
        </w:rPr>
        <w:t xml:space="preserve">onentes. Es importante destacar </w:t>
      </w:r>
      <w:r w:rsidRPr="00067F48">
        <w:rPr>
          <w:rFonts w:ascii="Arial" w:hAnsi="Arial" w:cs="Arial"/>
          <w:sz w:val="24"/>
          <w:szCs w:val="24"/>
          <w:lang w:val="es-MX"/>
        </w:rPr>
        <w:t xml:space="preserve">que  el  factor  humano  debe  ser  considerado  en  la  totalidad  de </w:t>
      </w:r>
      <w:r>
        <w:rPr>
          <w:rFonts w:ascii="Arial" w:hAnsi="Arial" w:cs="Arial"/>
          <w:sz w:val="24"/>
          <w:szCs w:val="24"/>
          <w:lang w:val="es-MX"/>
        </w:rPr>
        <w:t xml:space="preserve"> sus  componentes  que  tienen </w:t>
      </w:r>
      <w:r w:rsidRPr="00067F48">
        <w:rPr>
          <w:rFonts w:ascii="Arial" w:hAnsi="Arial" w:cs="Arial"/>
          <w:sz w:val="24"/>
          <w:szCs w:val="24"/>
          <w:lang w:val="es-MX"/>
        </w:rPr>
        <w:t>relación con el sistema, es decir, desde el dueño hasta los operad</w:t>
      </w:r>
      <w:r>
        <w:rPr>
          <w:rFonts w:ascii="Arial" w:hAnsi="Arial" w:cs="Arial"/>
          <w:sz w:val="24"/>
          <w:szCs w:val="24"/>
          <w:lang w:val="es-MX"/>
        </w:rPr>
        <w:t>ores directos de los elementos del sistema (trabajadores</w:t>
      </w:r>
      <w:r w:rsidRPr="00067F48">
        <w:rPr>
          <w:rFonts w:ascii="Arial" w:hAnsi="Arial" w:cs="Arial"/>
          <w:sz w:val="24"/>
          <w:szCs w:val="24"/>
          <w:lang w:val="es-MX"/>
        </w:rPr>
        <w:t>).</w:t>
      </w:r>
    </w:p>
    <w:p w:rsidR="00C81F7A" w:rsidRDefault="00C81F7A" w:rsidP="00C81F7A">
      <w:pPr>
        <w:rPr>
          <w:rFonts w:ascii="Arial" w:hAnsi="Arial" w:cs="Arial"/>
          <w:b/>
          <w:sz w:val="24"/>
          <w:szCs w:val="24"/>
        </w:rPr>
      </w:pPr>
      <w:r>
        <w:rPr>
          <w:rFonts w:ascii="Arial" w:hAnsi="Arial" w:cs="Arial"/>
          <w:b/>
          <w:sz w:val="24"/>
          <w:szCs w:val="24"/>
        </w:rPr>
        <w:t>Estudio Individual</w:t>
      </w:r>
    </w:p>
    <w:p w:rsidR="00C81F7A" w:rsidRPr="00311BC1" w:rsidRDefault="00C81F7A" w:rsidP="00C81F7A">
      <w:pPr>
        <w:rPr>
          <w:rFonts w:ascii="Arial" w:hAnsi="Arial" w:cs="Arial"/>
          <w:sz w:val="24"/>
          <w:szCs w:val="24"/>
        </w:rPr>
      </w:pPr>
      <w:r w:rsidRPr="00311BC1">
        <w:rPr>
          <w:rFonts w:ascii="Arial" w:hAnsi="Arial" w:cs="Arial"/>
          <w:sz w:val="24"/>
          <w:szCs w:val="24"/>
        </w:rPr>
        <w:t>1-</w:t>
      </w:r>
      <w:r>
        <w:rPr>
          <w:rFonts w:ascii="Arial" w:hAnsi="Arial" w:cs="Arial"/>
          <w:sz w:val="24"/>
          <w:szCs w:val="24"/>
        </w:rPr>
        <w:t xml:space="preserve"> </w:t>
      </w:r>
      <w:r w:rsidRPr="00311BC1">
        <w:rPr>
          <w:rFonts w:ascii="Arial" w:hAnsi="Arial" w:cs="Arial"/>
          <w:sz w:val="24"/>
          <w:szCs w:val="24"/>
        </w:rPr>
        <w:t xml:space="preserve">Exponga el concepto de Agroecosistema Pecuario </w:t>
      </w:r>
    </w:p>
    <w:p w:rsidR="00C81F7A" w:rsidRDefault="00C81F7A" w:rsidP="00C81F7A">
      <w:pPr>
        <w:rPr>
          <w:rFonts w:ascii="Arial" w:hAnsi="Arial" w:cs="Arial"/>
          <w:sz w:val="24"/>
          <w:szCs w:val="24"/>
        </w:rPr>
      </w:pPr>
      <w:r w:rsidRPr="00311BC1">
        <w:rPr>
          <w:rFonts w:ascii="Arial" w:hAnsi="Arial" w:cs="Arial"/>
          <w:sz w:val="24"/>
          <w:szCs w:val="24"/>
        </w:rPr>
        <w:t>2</w:t>
      </w:r>
      <w:r>
        <w:rPr>
          <w:rFonts w:ascii="Arial" w:hAnsi="Arial" w:cs="Arial"/>
          <w:sz w:val="24"/>
          <w:szCs w:val="24"/>
        </w:rPr>
        <w:t xml:space="preserve">- ¿Cuáles son los factores que afectan al </w:t>
      </w:r>
      <w:r w:rsidRPr="00311BC1">
        <w:rPr>
          <w:rFonts w:ascii="Arial" w:hAnsi="Arial" w:cs="Arial"/>
          <w:sz w:val="24"/>
          <w:szCs w:val="24"/>
        </w:rPr>
        <w:t>Agroecosistema Pecuario</w:t>
      </w:r>
      <w:r>
        <w:rPr>
          <w:rFonts w:ascii="Arial" w:hAnsi="Arial" w:cs="Arial"/>
          <w:sz w:val="24"/>
          <w:szCs w:val="24"/>
        </w:rPr>
        <w:t>?</w:t>
      </w:r>
    </w:p>
    <w:p w:rsidR="00C81F7A" w:rsidRPr="00311BC1" w:rsidRDefault="00C81F7A" w:rsidP="00C81F7A">
      <w:pPr>
        <w:rPr>
          <w:rFonts w:ascii="Arial" w:hAnsi="Arial" w:cs="Arial"/>
          <w:sz w:val="24"/>
          <w:szCs w:val="24"/>
        </w:rPr>
      </w:pPr>
      <w:r>
        <w:rPr>
          <w:rFonts w:ascii="Arial" w:hAnsi="Arial" w:cs="Arial"/>
          <w:sz w:val="24"/>
          <w:szCs w:val="24"/>
        </w:rPr>
        <w:t>3-</w:t>
      </w:r>
      <w:r w:rsidRPr="00311BC1">
        <w:rPr>
          <w:rFonts w:ascii="Arial" w:hAnsi="Arial" w:cs="Arial"/>
          <w:sz w:val="24"/>
          <w:szCs w:val="24"/>
        </w:rPr>
        <w:t xml:space="preserve"> </w:t>
      </w:r>
      <w:r>
        <w:rPr>
          <w:rFonts w:ascii="Arial" w:hAnsi="Arial" w:cs="Arial"/>
          <w:sz w:val="24"/>
          <w:szCs w:val="24"/>
        </w:rPr>
        <w:t xml:space="preserve">¿Cuáles son los factores que regulan la producción en un sistema natural explique uno de ellos? </w:t>
      </w:r>
    </w:p>
    <w:p w:rsidR="00C81F7A" w:rsidRPr="00311BC1" w:rsidRDefault="00C81F7A" w:rsidP="00C81F7A">
      <w:pPr>
        <w:rPr>
          <w:rFonts w:ascii="Arial" w:hAnsi="Arial" w:cs="Arial"/>
          <w:sz w:val="24"/>
          <w:szCs w:val="24"/>
        </w:rPr>
      </w:pPr>
    </w:p>
    <w:p w:rsidR="00C81F7A" w:rsidRPr="000974A8" w:rsidRDefault="00C81F7A" w:rsidP="00C81F7A">
      <w:pPr>
        <w:rPr>
          <w:rFonts w:ascii="Arial" w:hAnsi="Arial" w:cs="Arial"/>
          <w:b/>
          <w:sz w:val="24"/>
          <w:szCs w:val="24"/>
        </w:rPr>
      </w:pPr>
      <w:r w:rsidRPr="000974A8">
        <w:rPr>
          <w:rFonts w:ascii="Arial" w:hAnsi="Arial" w:cs="Arial"/>
          <w:b/>
          <w:sz w:val="24"/>
          <w:szCs w:val="24"/>
        </w:rPr>
        <w:t>BIBLIOGRAFÍA.</w:t>
      </w:r>
    </w:p>
    <w:p w:rsidR="00C81F7A" w:rsidRPr="000974A8" w:rsidRDefault="00C81F7A" w:rsidP="00C81F7A">
      <w:pPr>
        <w:rPr>
          <w:rFonts w:ascii="Arial" w:hAnsi="Arial" w:cs="Arial"/>
          <w:sz w:val="24"/>
          <w:szCs w:val="24"/>
          <w:lang w:val="es-ES_tradnl"/>
        </w:rPr>
      </w:pPr>
      <w:r w:rsidRPr="000974A8">
        <w:rPr>
          <w:rFonts w:ascii="Arial" w:hAnsi="Arial" w:cs="Arial"/>
          <w:sz w:val="24"/>
          <w:szCs w:val="24"/>
          <w:lang w:val="es-ES_tradnl"/>
        </w:rPr>
        <w:t xml:space="preserve">Los estudiantes podrán utilizar la bibliografía existente en el país y literatura especializada del extranjero recomendadas por el profesor, destacándose las siguientes: </w:t>
      </w:r>
    </w:p>
    <w:p w:rsidR="00C81F7A" w:rsidRDefault="00C81F7A" w:rsidP="00C81F7A">
      <w:pPr>
        <w:numPr>
          <w:ilvl w:val="0"/>
          <w:numId w:val="1"/>
        </w:numPr>
        <w:tabs>
          <w:tab w:val="left" w:pos="709"/>
        </w:tabs>
        <w:spacing w:after="0" w:line="360" w:lineRule="auto"/>
        <w:rPr>
          <w:rFonts w:ascii="Arial" w:hAnsi="Arial" w:cs="Arial"/>
          <w:sz w:val="24"/>
          <w:szCs w:val="24"/>
        </w:rPr>
      </w:pPr>
      <w:r w:rsidRPr="000974A8">
        <w:rPr>
          <w:rFonts w:ascii="Arial" w:hAnsi="Arial" w:cs="Arial"/>
          <w:sz w:val="24"/>
          <w:szCs w:val="24"/>
        </w:rPr>
        <w:t>Explotación de Pastos y Forrajes. Tomo I y II. Manuel</w:t>
      </w:r>
      <w:r>
        <w:rPr>
          <w:rFonts w:ascii="Arial" w:hAnsi="Arial" w:cs="Arial"/>
          <w:sz w:val="24"/>
          <w:szCs w:val="24"/>
        </w:rPr>
        <w:t xml:space="preserve"> Peña, ISCAH.</w:t>
      </w:r>
    </w:p>
    <w:p w:rsidR="00C81F7A" w:rsidRPr="002966D4" w:rsidRDefault="00C81F7A" w:rsidP="00C81F7A">
      <w:pPr>
        <w:numPr>
          <w:ilvl w:val="0"/>
          <w:numId w:val="1"/>
        </w:numPr>
        <w:tabs>
          <w:tab w:val="left" w:pos="709"/>
        </w:tabs>
        <w:spacing w:after="0" w:line="360" w:lineRule="auto"/>
        <w:rPr>
          <w:rFonts w:ascii="Arial" w:hAnsi="Arial" w:cs="Arial"/>
          <w:sz w:val="24"/>
          <w:szCs w:val="24"/>
        </w:rPr>
      </w:pPr>
      <w:r>
        <w:rPr>
          <w:rFonts w:ascii="Arial" w:eastAsia="Calibri" w:hAnsi="Arial" w:cs="Arial"/>
          <w:sz w:val="24"/>
          <w:szCs w:val="24"/>
        </w:rPr>
        <w:t>Ganadería Tropical. UNAH.</w:t>
      </w:r>
    </w:p>
    <w:p w:rsidR="00C81F7A" w:rsidRPr="002966D4" w:rsidRDefault="00C81F7A" w:rsidP="00C81F7A">
      <w:pPr>
        <w:numPr>
          <w:ilvl w:val="0"/>
          <w:numId w:val="1"/>
        </w:numPr>
        <w:tabs>
          <w:tab w:val="left" w:pos="709"/>
        </w:tabs>
        <w:spacing w:after="0" w:line="360" w:lineRule="auto"/>
        <w:rPr>
          <w:rFonts w:ascii="Arial" w:hAnsi="Arial" w:cs="Arial"/>
          <w:sz w:val="24"/>
          <w:szCs w:val="24"/>
        </w:rPr>
      </w:pPr>
      <w:r w:rsidRPr="002966D4">
        <w:rPr>
          <w:rFonts w:ascii="Arial" w:eastAsia="Calibri" w:hAnsi="Arial" w:cs="Arial"/>
          <w:sz w:val="24"/>
          <w:szCs w:val="24"/>
        </w:rPr>
        <w:t xml:space="preserve">Manual de </w:t>
      </w:r>
      <w:proofErr w:type="spellStart"/>
      <w:r w:rsidRPr="002966D4">
        <w:rPr>
          <w:rFonts w:ascii="Arial" w:eastAsia="Calibri" w:hAnsi="Arial" w:cs="Arial"/>
          <w:sz w:val="24"/>
          <w:szCs w:val="24"/>
        </w:rPr>
        <w:t>Bovinotecnia</w:t>
      </w:r>
      <w:proofErr w:type="spellEnd"/>
      <w:r w:rsidRPr="002966D4">
        <w:rPr>
          <w:rFonts w:ascii="Arial" w:eastAsia="Calibri" w:hAnsi="Arial" w:cs="Arial"/>
          <w:sz w:val="24"/>
          <w:szCs w:val="24"/>
        </w:rPr>
        <w:t xml:space="preserve"> Tomo I, II, </w:t>
      </w:r>
      <w:r>
        <w:rPr>
          <w:rFonts w:ascii="Arial" w:eastAsia="Calibri" w:hAnsi="Arial" w:cs="Arial"/>
          <w:sz w:val="24"/>
          <w:szCs w:val="24"/>
        </w:rPr>
        <w:t>III. Donald Calzadilla, ISCAH.</w:t>
      </w:r>
    </w:p>
    <w:p w:rsidR="00C81F7A" w:rsidRPr="002966D4" w:rsidRDefault="00C81F7A" w:rsidP="00C81F7A">
      <w:pPr>
        <w:numPr>
          <w:ilvl w:val="0"/>
          <w:numId w:val="1"/>
        </w:numPr>
        <w:tabs>
          <w:tab w:val="left" w:pos="709"/>
        </w:tabs>
        <w:spacing w:after="0" w:line="360" w:lineRule="auto"/>
        <w:rPr>
          <w:rFonts w:ascii="Arial" w:hAnsi="Arial" w:cs="Arial"/>
          <w:sz w:val="24"/>
          <w:szCs w:val="24"/>
        </w:rPr>
      </w:pPr>
      <w:proofErr w:type="spellStart"/>
      <w:r w:rsidRPr="002966D4">
        <w:rPr>
          <w:rFonts w:ascii="Arial" w:eastAsia="Calibri" w:hAnsi="Arial" w:cs="Arial"/>
          <w:sz w:val="24"/>
          <w:szCs w:val="24"/>
        </w:rPr>
        <w:t>Bovinotecnia</w:t>
      </w:r>
      <w:proofErr w:type="spellEnd"/>
      <w:r w:rsidRPr="002966D4">
        <w:rPr>
          <w:rFonts w:ascii="Arial" w:eastAsia="Calibri" w:hAnsi="Arial" w:cs="Arial"/>
          <w:sz w:val="24"/>
          <w:szCs w:val="24"/>
        </w:rPr>
        <w:t xml:space="preserve">. Tomo I y II. D. </w:t>
      </w:r>
      <w:proofErr w:type="spellStart"/>
      <w:r w:rsidRPr="002966D4">
        <w:rPr>
          <w:rFonts w:ascii="Arial" w:eastAsia="Calibri" w:hAnsi="Arial" w:cs="Arial"/>
          <w:sz w:val="24"/>
          <w:szCs w:val="24"/>
        </w:rPr>
        <w:t>Inchausti</w:t>
      </w:r>
      <w:proofErr w:type="spellEnd"/>
      <w:r w:rsidRPr="002966D4">
        <w:rPr>
          <w:rFonts w:ascii="Arial" w:eastAsia="Calibri" w:hAnsi="Arial" w:cs="Arial"/>
          <w:sz w:val="24"/>
          <w:szCs w:val="24"/>
        </w:rPr>
        <w:t>.</w:t>
      </w:r>
    </w:p>
    <w:p w:rsidR="00C81F7A" w:rsidRPr="002966D4" w:rsidRDefault="00C81F7A" w:rsidP="00C81F7A">
      <w:pPr>
        <w:numPr>
          <w:ilvl w:val="0"/>
          <w:numId w:val="1"/>
        </w:numPr>
        <w:tabs>
          <w:tab w:val="left" w:pos="709"/>
        </w:tabs>
        <w:spacing w:after="0" w:line="360" w:lineRule="auto"/>
        <w:rPr>
          <w:rFonts w:ascii="Arial" w:hAnsi="Arial" w:cs="Arial"/>
          <w:sz w:val="24"/>
          <w:szCs w:val="24"/>
        </w:rPr>
      </w:pPr>
      <w:r w:rsidRPr="002966D4">
        <w:rPr>
          <w:rFonts w:ascii="Arial" w:eastAsia="Calibri" w:hAnsi="Arial" w:cs="Arial"/>
          <w:sz w:val="24"/>
          <w:szCs w:val="24"/>
        </w:rPr>
        <w:t xml:space="preserve"> Zootecnia y Zootecnia Especial I. 1era. Y 2da parte. </w:t>
      </w:r>
      <w:proofErr w:type="spellStart"/>
      <w:r w:rsidRPr="002966D4">
        <w:rPr>
          <w:rFonts w:ascii="Arial" w:eastAsia="Calibri" w:hAnsi="Arial" w:cs="Arial"/>
          <w:sz w:val="24"/>
          <w:szCs w:val="24"/>
        </w:rPr>
        <w:t>Colec</w:t>
      </w:r>
      <w:proofErr w:type="spellEnd"/>
      <w:r w:rsidRPr="002966D4">
        <w:rPr>
          <w:rFonts w:ascii="Arial" w:eastAsia="Calibri" w:hAnsi="Arial" w:cs="Arial"/>
          <w:sz w:val="24"/>
          <w:szCs w:val="24"/>
        </w:rPr>
        <w:t>. ISCAH.</w:t>
      </w:r>
    </w:p>
    <w:p w:rsidR="00C81F7A" w:rsidRPr="00597830" w:rsidRDefault="00C81F7A" w:rsidP="00C81F7A">
      <w:pPr>
        <w:numPr>
          <w:ilvl w:val="0"/>
          <w:numId w:val="1"/>
        </w:numPr>
        <w:spacing w:after="0" w:line="360" w:lineRule="auto"/>
        <w:rPr>
          <w:rFonts w:ascii="Arial" w:hAnsi="Arial" w:cs="Arial"/>
          <w:sz w:val="24"/>
          <w:szCs w:val="24"/>
          <w:lang w:val="es-ES_tradnl"/>
        </w:rPr>
      </w:pPr>
      <w:r w:rsidRPr="00597830">
        <w:rPr>
          <w:rFonts w:ascii="Arial" w:hAnsi="Arial" w:cs="Arial"/>
          <w:sz w:val="24"/>
          <w:szCs w:val="24"/>
          <w:lang w:val="es-ES_tradnl"/>
        </w:rPr>
        <w:t>Revistas ACPA (Asociación Cubana de Producción Animal), Cuba.</w:t>
      </w:r>
    </w:p>
    <w:p w:rsidR="00C81F7A" w:rsidRPr="00597830" w:rsidRDefault="00C81F7A" w:rsidP="00C81F7A">
      <w:pPr>
        <w:numPr>
          <w:ilvl w:val="0"/>
          <w:numId w:val="1"/>
        </w:numPr>
        <w:spacing w:after="0" w:line="360" w:lineRule="auto"/>
        <w:rPr>
          <w:rFonts w:ascii="Arial" w:hAnsi="Arial" w:cs="Arial"/>
          <w:sz w:val="24"/>
          <w:szCs w:val="24"/>
          <w:lang w:val="es-ES_tradnl"/>
        </w:rPr>
      </w:pPr>
      <w:r w:rsidRPr="00597830">
        <w:rPr>
          <w:rFonts w:ascii="Arial" w:hAnsi="Arial" w:cs="Arial"/>
          <w:sz w:val="24"/>
          <w:szCs w:val="24"/>
          <w:lang w:val="es-ES_tradnl"/>
        </w:rPr>
        <w:lastRenderedPageBreak/>
        <w:t xml:space="preserve">Revistas de Pastos y Forrajes, Indio </w:t>
      </w:r>
      <w:proofErr w:type="spellStart"/>
      <w:r w:rsidRPr="00597830">
        <w:rPr>
          <w:rFonts w:ascii="Arial" w:hAnsi="Arial" w:cs="Arial"/>
          <w:sz w:val="24"/>
          <w:szCs w:val="24"/>
          <w:lang w:val="es-ES_tradnl"/>
        </w:rPr>
        <w:t>Hatuey</w:t>
      </w:r>
      <w:proofErr w:type="spellEnd"/>
      <w:r w:rsidRPr="00597830">
        <w:rPr>
          <w:rFonts w:ascii="Arial" w:hAnsi="Arial" w:cs="Arial"/>
          <w:sz w:val="24"/>
          <w:szCs w:val="24"/>
          <w:lang w:val="es-ES_tradnl"/>
        </w:rPr>
        <w:t>, Matanzas, Cuba.</w:t>
      </w:r>
    </w:p>
    <w:p w:rsidR="00C81F7A" w:rsidRDefault="00C81F7A" w:rsidP="00C81F7A">
      <w:pPr>
        <w:numPr>
          <w:ilvl w:val="0"/>
          <w:numId w:val="1"/>
        </w:numPr>
        <w:spacing w:after="0" w:line="360" w:lineRule="auto"/>
        <w:rPr>
          <w:rFonts w:ascii="Arial" w:hAnsi="Arial" w:cs="Arial"/>
          <w:sz w:val="24"/>
          <w:szCs w:val="24"/>
          <w:lang w:val="es-ES_tradnl"/>
        </w:rPr>
      </w:pPr>
      <w:r w:rsidRPr="002966D4">
        <w:rPr>
          <w:rFonts w:ascii="Arial" w:hAnsi="Arial" w:cs="Arial"/>
          <w:sz w:val="24"/>
          <w:szCs w:val="24"/>
          <w:lang w:val="es-ES_tradnl"/>
        </w:rPr>
        <w:t>Revista cubana de Ciencias Agrícolas, EDICA, La Habana, Cuba.</w:t>
      </w:r>
    </w:p>
    <w:p w:rsidR="00C81F7A" w:rsidRPr="002966D4" w:rsidRDefault="00C81F7A" w:rsidP="00C81F7A">
      <w:pPr>
        <w:numPr>
          <w:ilvl w:val="0"/>
          <w:numId w:val="1"/>
        </w:numPr>
        <w:suppressAutoHyphens/>
        <w:spacing w:after="0" w:line="360" w:lineRule="auto"/>
        <w:jc w:val="both"/>
        <w:rPr>
          <w:rFonts w:ascii="Arial" w:hAnsi="Arial" w:cs="Arial"/>
          <w:sz w:val="24"/>
        </w:rPr>
      </w:pPr>
      <w:r w:rsidRPr="002966D4">
        <w:rPr>
          <w:rFonts w:ascii="Arial" w:hAnsi="Arial" w:cs="Arial"/>
          <w:sz w:val="24"/>
          <w:lang w:val="es-ES_tradnl"/>
        </w:rPr>
        <w:t xml:space="preserve">Manual </w:t>
      </w:r>
      <w:proofErr w:type="spellStart"/>
      <w:r w:rsidRPr="002966D4">
        <w:rPr>
          <w:rFonts w:ascii="Arial" w:hAnsi="Arial" w:cs="Arial"/>
          <w:sz w:val="24"/>
          <w:lang w:val="es-ES_tradnl"/>
        </w:rPr>
        <w:t>Agrored</w:t>
      </w:r>
      <w:proofErr w:type="spellEnd"/>
      <w:r w:rsidRPr="002966D4">
        <w:rPr>
          <w:rFonts w:ascii="Arial" w:hAnsi="Arial" w:cs="Arial"/>
          <w:sz w:val="24"/>
          <w:lang w:val="es-ES_tradnl"/>
        </w:rPr>
        <w:t xml:space="preserve"> para la ganadería vacuna. MES, MINAGRI, CITMA, La Habana, Cuba.</w:t>
      </w:r>
    </w:p>
    <w:p w:rsidR="00C81F7A" w:rsidRPr="002966D4" w:rsidRDefault="00C81F7A" w:rsidP="00C81F7A">
      <w:pPr>
        <w:numPr>
          <w:ilvl w:val="0"/>
          <w:numId w:val="1"/>
        </w:numPr>
        <w:spacing w:after="0" w:line="360" w:lineRule="auto"/>
        <w:rPr>
          <w:rFonts w:ascii="Arial" w:hAnsi="Arial" w:cs="Arial"/>
          <w:sz w:val="24"/>
          <w:szCs w:val="24"/>
          <w:lang w:val="es-ES_tradnl"/>
        </w:rPr>
      </w:pPr>
      <w:r w:rsidRPr="002966D4">
        <w:rPr>
          <w:rFonts w:ascii="Arial" w:hAnsi="Arial" w:cs="Arial"/>
          <w:sz w:val="24"/>
          <w:szCs w:val="24"/>
        </w:rPr>
        <w:t>Material disponible en la Red.</w:t>
      </w:r>
    </w:p>
    <w:p w:rsidR="00C81F7A" w:rsidRPr="002966D4" w:rsidRDefault="00C81F7A" w:rsidP="00C81F7A">
      <w:pPr>
        <w:numPr>
          <w:ilvl w:val="0"/>
          <w:numId w:val="1"/>
        </w:numPr>
        <w:suppressAutoHyphens/>
        <w:spacing w:after="0" w:line="360" w:lineRule="auto"/>
        <w:jc w:val="both"/>
        <w:rPr>
          <w:rFonts w:ascii="Arial" w:hAnsi="Arial" w:cs="Arial"/>
          <w:sz w:val="24"/>
          <w:lang w:val="es-ES_tradnl"/>
        </w:rPr>
      </w:pPr>
      <w:r w:rsidRPr="002966D4">
        <w:rPr>
          <w:rFonts w:ascii="Arial" w:hAnsi="Arial" w:cs="Arial"/>
          <w:sz w:val="24"/>
          <w:lang w:val="es-ES_tradnl"/>
        </w:rPr>
        <w:t>Software para el cálculo de raciones para rumiantes. (</w:t>
      </w:r>
      <w:proofErr w:type="spellStart"/>
      <w:r w:rsidRPr="002966D4">
        <w:rPr>
          <w:rFonts w:ascii="Arial" w:hAnsi="Arial" w:cs="Arial"/>
          <w:sz w:val="24"/>
          <w:lang w:val="es-ES_tradnl"/>
        </w:rPr>
        <w:t>CalRac</w:t>
      </w:r>
      <w:proofErr w:type="spellEnd"/>
      <w:r w:rsidRPr="002966D4">
        <w:rPr>
          <w:rFonts w:ascii="Arial" w:hAnsi="Arial" w:cs="Arial"/>
          <w:sz w:val="24"/>
          <w:lang w:val="es-ES_tradnl"/>
        </w:rPr>
        <w:t>). ICA, La Habana, Cuba. (soporte magnético) Tema II.</w:t>
      </w:r>
    </w:p>
    <w:p w:rsidR="00C81F7A" w:rsidRPr="002966D4" w:rsidRDefault="00C81F7A" w:rsidP="00C81F7A">
      <w:pPr>
        <w:numPr>
          <w:ilvl w:val="0"/>
          <w:numId w:val="1"/>
        </w:numPr>
        <w:suppressAutoHyphens/>
        <w:spacing w:after="0" w:line="360" w:lineRule="auto"/>
        <w:jc w:val="both"/>
        <w:rPr>
          <w:rFonts w:ascii="Arial" w:hAnsi="Arial" w:cs="Arial"/>
          <w:sz w:val="24"/>
          <w:lang w:val="es-ES_tradnl"/>
        </w:rPr>
      </w:pPr>
      <w:r w:rsidRPr="002966D4">
        <w:rPr>
          <w:rFonts w:ascii="Arial" w:hAnsi="Arial" w:cs="Arial"/>
          <w:sz w:val="24"/>
          <w:lang w:val="es-ES_tradnl"/>
        </w:rPr>
        <w:t>Software para la regionalización de los pastos. (</w:t>
      </w:r>
      <w:proofErr w:type="spellStart"/>
      <w:r w:rsidRPr="002966D4">
        <w:rPr>
          <w:rFonts w:ascii="Arial" w:hAnsi="Arial" w:cs="Arial"/>
          <w:sz w:val="24"/>
          <w:lang w:val="es-ES_tradnl"/>
        </w:rPr>
        <w:t>RegPast</w:t>
      </w:r>
      <w:proofErr w:type="spellEnd"/>
      <w:r w:rsidRPr="002966D4">
        <w:rPr>
          <w:rFonts w:ascii="Arial" w:hAnsi="Arial" w:cs="Arial"/>
          <w:sz w:val="24"/>
          <w:lang w:val="es-ES_tradnl"/>
        </w:rPr>
        <w:t>). IPF, La Habana, Cuba</w:t>
      </w:r>
      <w:proofErr w:type="gramStart"/>
      <w:r w:rsidRPr="002966D4">
        <w:rPr>
          <w:rFonts w:ascii="Arial" w:hAnsi="Arial" w:cs="Arial"/>
          <w:sz w:val="24"/>
          <w:lang w:val="es-ES_tradnl"/>
        </w:rPr>
        <w:t>.(</w:t>
      </w:r>
      <w:proofErr w:type="gramEnd"/>
      <w:r w:rsidRPr="002966D4">
        <w:rPr>
          <w:rFonts w:ascii="Arial" w:hAnsi="Arial" w:cs="Arial"/>
          <w:sz w:val="24"/>
          <w:lang w:val="es-ES_tradnl"/>
        </w:rPr>
        <w:t>soporte magnético) Tema I.</w:t>
      </w:r>
    </w:p>
    <w:p w:rsidR="00C81F7A" w:rsidRPr="002966D4" w:rsidRDefault="00C81F7A" w:rsidP="00C81F7A">
      <w:pPr>
        <w:numPr>
          <w:ilvl w:val="0"/>
          <w:numId w:val="1"/>
        </w:numPr>
        <w:suppressAutoHyphens/>
        <w:spacing w:after="0" w:line="360" w:lineRule="auto"/>
        <w:jc w:val="both"/>
        <w:rPr>
          <w:rFonts w:ascii="Arial" w:hAnsi="Arial" w:cs="Arial"/>
          <w:sz w:val="24"/>
          <w:lang w:val="es-ES_tradnl"/>
        </w:rPr>
      </w:pPr>
      <w:r w:rsidRPr="002966D4">
        <w:rPr>
          <w:rFonts w:ascii="Arial" w:hAnsi="Arial" w:cs="Arial"/>
          <w:sz w:val="24"/>
          <w:lang w:val="es-ES_tradnl"/>
        </w:rPr>
        <w:t xml:space="preserve">Software SISCOP para el control pecuario de una unidad de producción. Tema II. (soporte </w:t>
      </w:r>
      <w:proofErr w:type="spellStart"/>
      <w:r w:rsidRPr="002966D4">
        <w:rPr>
          <w:rFonts w:ascii="Arial" w:hAnsi="Arial" w:cs="Arial"/>
          <w:sz w:val="24"/>
          <w:lang w:val="es-ES_tradnl"/>
        </w:rPr>
        <w:t>magnetico</w:t>
      </w:r>
      <w:proofErr w:type="spellEnd"/>
      <w:r w:rsidRPr="002966D4">
        <w:rPr>
          <w:rFonts w:ascii="Arial" w:hAnsi="Arial" w:cs="Arial"/>
          <w:sz w:val="24"/>
          <w:lang w:val="es-ES_tradnl"/>
        </w:rPr>
        <w:t>).</w:t>
      </w:r>
    </w:p>
    <w:p w:rsidR="00C81F7A" w:rsidRDefault="00C81F7A" w:rsidP="00C81F7A">
      <w:pPr>
        <w:numPr>
          <w:ilvl w:val="0"/>
          <w:numId w:val="1"/>
        </w:numPr>
        <w:suppressAutoHyphens/>
        <w:spacing w:after="0" w:line="360" w:lineRule="auto"/>
        <w:jc w:val="both"/>
        <w:rPr>
          <w:rFonts w:ascii="Arial" w:hAnsi="Arial" w:cs="Arial"/>
          <w:sz w:val="24"/>
          <w:lang w:val="es-ES_tradnl"/>
        </w:rPr>
      </w:pPr>
      <w:r w:rsidRPr="002966D4">
        <w:rPr>
          <w:rFonts w:ascii="Arial" w:hAnsi="Arial" w:cs="Arial"/>
          <w:sz w:val="24"/>
          <w:lang w:val="es-ES_tradnl"/>
        </w:rPr>
        <w:t>Notas técnicas y determinados artículos recomendados por el profesor, algunos en soporte magnético.</w:t>
      </w:r>
    </w:p>
    <w:p w:rsidR="00C81F7A" w:rsidRPr="006E1BAF" w:rsidRDefault="00C81F7A" w:rsidP="00C81F7A">
      <w:pPr>
        <w:numPr>
          <w:ilvl w:val="0"/>
          <w:numId w:val="1"/>
        </w:numPr>
        <w:spacing w:after="0" w:line="240" w:lineRule="auto"/>
        <w:rPr>
          <w:rFonts w:ascii="Arial" w:hAnsi="Arial" w:cs="Arial"/>
          <w:sz w:val="24"/>
          <w:lang w:val="es-ES_tradnl"/>
        </w:rPr>
      </w:pPr>
      <w:r w:rsidRPr="006E1BAF">
        <w:rPr>
          <w:rFonts w:ascii="Arial" w:hAnsi="Arial" w:cs="Arial"/>
          <w:sz w:val="24"/>
          <w:lang w:val="es-ES_tradnl"/>
        </w:rPr>
        <w:t>“Sistemas de Producción”. Alemán R. Universidad Central “Marta Abreu” de Las Villas, 2009. p: 6-18.</w:t>
      </w:r>
    </w:p>
    <w:p w:rsidR="00C81F7A" w:rsidRDefault="00C81F7A" w:rsidP="00C81F7A">
      <w:pPr>
        <w:suppressAutoHyphens/>
        <w:spacing w:line="360" w:lineRule="auto"/>
        <w:ind w:left="720"/>
        <w:jc w:val="both"/>
        <w:rPr>
          <w:rFonts w:ascii="Arial" w:hAnsi="Arial" w:cs="Arial"/>
          <w:sz w:val="24"/>
          <w:lang w:val="es-ES_tradnl"/>
        </w:rPr>
      </w:pPr>
    </w:p>
    <w:p w:rsidR="00C81F7A" w:rsidRPr="006F0615" w:rsidRDefault="00C81F7A" w:rsidP="00C81F7A">
      <w:pPr>
        <w:spacing w:line="360" w:lineRule="auto"/>
        <w:jc w:val="both"/>
        <w:rPr>
          <w:rFonts w:ascii="Arial" w:hAnsi="Arial" w:cs="Arial"/>
          <w:sz w:val="24"/>
          <w:szCs w:val="24"/>
          <w:lang w:val="es-ES_tradnl"/>
        </w:rPr>
      </w:pPr>
    </w:p>
    <w:p w:rsidR="008E0A71" w:rsidRPr="00C81F7A" w:rsidRDefault="008E0A71">
      <w:pPr>
        <w:rPr>
          <w:lang w:val="es-ES_tradnl"/>
        </w:rPr>
      </w:pPr>
    </w:p>
    <w:sectPr w:rsidR="008E0A71" w:rsidRPr="00C81F7A" w:rsidSect="0056189E">
      <w:pgSz w:w="11906" w:h="16838"/>
      <w:pgMar w:top="1134"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12337F"/>
    <w:multiLevelType w:val="hybridMultilevel"/>
    <w:tmpl w:val="E43203B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1F7A"/>
    <w:rsid w:val="00146578"/>
    <w:rsid w:val="0069028E"/>
    <w:rsid w:val="007740D4"/>
    <w:rsid w:val="008A7052"/>
    <w:rsid w:val="008E0A71"/>
    <w:rsid w:val="00C81F7A"/>
    <w:rsid w:val="00E14FBD"/>
    <w:rsid w:val="00EF4A2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1F7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ilfuvd">
    <w:name w:val="ilfuvd"/>
    <w:basedOn w:val="Fuentedeprrafopredeter"/>
    <w:rsid w:val="00C81F7A"/>
  </w:style>
  <w:style w:type="character" w:styleId="Hipervnculo">
    <w:name w:val="Hyperlink"/>
    <w:basedOn w:val="Fuentedeprrafopredeter"/>
    <w:uiPriority w:val="99"/>
    <w:semiHidden/>
    <w:unhideWhenUsed/>
    <w:rsid w:val="00C81F7A"/>
    <w:rPr>
      <w:color w:val="0000FF"/>
      <w:u w:val="single"/>
    </w:rPr>
  </w:style>
  <w:style w:type="character" w:styleId="Textoennegrita">
    <w:name w:val="Strong"/>
    <w:basedOn w:val="Fuentedeprrafopredeter"/>
    <w:uiPriority w:val="22"/>
    <w:qFormat/>
    <w:rsid w:val="00C81F7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1F7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ilfuvd">
    <w:name w:val="ilfuvd"/>
    <w:basedOn w:val="Fuentedeprrafopredeter"/>
    <w:rsid w:val="00C81F7A"/>
  </w:style>
  <w:style w:type="character" w:styleId="Hipervnculo">
    <w:name w:val="Hyperlink"/>
    <w:basedOn w:val="Fuentedeprrafopredeter"/>
    <w:uiPriority w:val="99"/>
    <w:semiHidden/>
    <w:unhideWhenUsed/>
    <w:rsid w:val="00C81F7A"/>
    <w:rPr>
      <w:color w:val="0000FF"/>
      <w:u w:val="single"/>
    </w:rPr>
  </w:style>
  <w:style w:type="character" w:styleId="Textoennegrita">
    <w:name w:val="Strong"/>
    <w:basedOn w:val="Fuentedeprrafopredeter"/>
    <w:uiPriority w:val="22"/>
    <w:qFormat/>
    <w:rsid w:val="00C81F7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www.monografias.com/trabajos16/comportamiento-humano/comportamiento-humano.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onografias.com/trabajos14/administ-procesos/administ-procesos.shtm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6</Pages>
  <Words>1475</Words>
  <Characters>8116</Characters>
  <Application>Microsoft Office Word</Application>
  <DocSecurity>0</DocSecurity>
  <Lines>67</Lines>
  <Paragraphs>19</Paragraphs>
  <ScaleCrop>false</ScaleCrop>
  <Company/>
  <LinksUpToDate>false</LinksUpToDate>
  <CharactersWithSpaces>9572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Instructores</dc:creator>
  <cp:lastModifiedBy>Joven Club</cp:lastModifiedBy>
  <cp:revision>7</cp:revision>
  <dcterms:created xsi:type="dcterms:W3CDTF">2020-04-02T09:03:00Z</dcterms:created>
  <dcterms:modified xsi:type="dcterms:W3CDTF">2023-01-18T08:53:00Z</dcterms:modified>
</cp:coreProperties>
</file>