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D9A8" w14:textId="77777777" w:rsidR="000D3D93" w:rsidRDefault="000D3D93" w:rsidP="000D3D93">
      <w:pPr>
        <w:jc w:val="both"/>
        <w:rPr>
          <w:rFonts w:ascii="AsignaturaArial" w:hAnsi="AsignaturaArial" w:cs="Arial"/>
        </w:rPr>
      </w:pPr>
      <w:r>
        <w:rPr>
          <w:rFonts w:ascii="AsignaturaArial" w:hAnsi="AsignaturaArial" w:cs="Arial"/>
        </w:rPr>
        <w:t>Asignatura. Gestión de la Información</w:t>
      </w:r>
    </w:p>
    <w:p w14:paraId="1489C805" w14:textId="77777777" w:rsidR="000D3D93" w:rsidRDefault="000D3D93" w:rsidP="000D3D93">
      <w:pPr>
        <w:jc w:val="both"/>
        <w:rPr>
          <w:rFonts w:ascii="AsignaturaArial" w:hAnsi="AsignaturaArial" w:cs="Arial"/>
        </w:rPr>
      </w:pPr>
    </w:p>
    <w:p w14:paraId="04CB24F6" w14:textId="77777777" w:rsidR="000D3D93" w:rsidRDefault="000D3D93" w:rsidP="000D3D93">
      <w:pPr>
        <w:pStyle w:val="Sangradetextonormal"/>
        <w:spacing w:line="360" w:lineRule="auto"/>
        <w:ind w:left="0"/>
        <w:jc w:val="both"/>
        <w:rPr>
          <w:rFonts w:ascii="Arial" w:hAnsi="Arial" w:cs="Arial"/>
          <w:b/>
          <w:sz w:val="24"/>
          <w:szCs w:val="24"/>
        </w:rPr>
      </w:pPr>
      <w:r w:rsidRPr="000D3D93">
        <w:rPr>
          <w:rFonts w:ascii="AsignaturaArial" w:hAnsi="AsignaturaArial" w:cs="Arial"/>
          <w:b/>
        </w:rPr>
        <w:t>Tema # 1.</w:t>
      </w:r>
      <w:r>
        <w:rPr>
          <w:rFonts w:ascii="AsignaturaArial" w:hAnsi="AsignaturaArial" w:cs="Arial"/>
        </w:rPr>
        <w:t xml:space="preserve"> </w:t>
      </w:r>
      <w:r>
        <w:rPr>
          <w:rFonts w:ascii="Arial" w:hAnsi="Arial" w:cs="Arial"/>
          <w:b/>
          <w:sz w:val="24"/>
          <w:szCs w:val="24"/>
          <w:lang w:val="es-PR"/>
        </w:rPr>
        <w:t>C</w:t>
      </w:r>
      <w:r w:rsidR="002572F3" w:rsidRPr="00FA2DFE">
        <w:rPr>
          <w:rFonts w:ascii="Arial" w:hAnsi="Arial" w:cs="Arial"/>
          <w:b/>
          <w:sz w:val="24"/>
          <w:szCs w:val="24"/>
        </w:rPr>
        <w:t>comunicación</w:t>
      </w:r>
      <w:r w:rsidRPr="00FA2DFE">
        <w:rPr>
          <w:rFonts w:ascii="Arial" w:hAnsi="Arial" w:cs="Arial"/>
          <w:b/>
          <w:sz w:val="24"/>
          <w:szCs w:val="24"/>
        </w:rPr>
        <w:t>, gestión de información y formación.</w:t>
      </w:r>
    </w:p>
    <w:p w14:paraId="0055AD3D" w14:textId="77777777" w:rsidR="002572F3" w:rsidRDefault="002572F3" w:rsidP="000D3D93">
      <w:pPr>
        <w:pStyle w:val="Sangradetextonormal"/>
        <w:spacing w:line="360" w:lineRule="auto"/>
        <w:ind w:left="0"/>
        <w:jc w:val="both"/>
        <w:rPr>
          <w:rFonts w:ascii="Arial" w:hAnsi="Arial" w:cs="Arial"/>
          <w:sz w:val="24"/>
          <w:szCs w:val="24"/>
        </w:rPr>
      </w:pPr>
      <w:r>
        <w:rPr>
          <w:rFonts w:ascii="Arial" w:hAnsi="Arial" w:cs="Arial"/>
          <w:b/>
          <w:sz w:val="24"/>
          <w:szCs w:val="24"/>
        </w:rPr>
        <w:t>Temáticas</w:t>
      </w:r>
      <w:r w:rsidR="000D3D93">
        <w:rPr>
          <w:rFonts w:ascii="Arial" w:hAnsi="Arial" w:cs="Arial"/>
          <w:b/>
          <w:sz w:val="24"/>
          <w:szCs w:val="24"/>
        </w:rPr>
        <w:t xml:space="preserve">. </w:t>
      </w:r>
      <w:r w:rsidR="000D3D93" w:rsidRPr="00381700">
        <w:rPr>
          <w:rFonts w:ascii="Arial" w:hAnsi="Arial" w:cs="Arial"/>
          <w:sz w:val="24"/>
          <w:szCs w:val="24"/>
        </w:rPr>
        <w:t xml:space="preserve"> Historia e infotecnolog</w:t>
      </w:r>
      <w:r w:rsidR="000D3D93">
        <w:rPr>
          <w:rFonts w:ascii="Arial" w:hAnsi="Arial" w:cs="Arial"/>
          <w:sz w:val="24"/>
          <w:szCs w:val="24"/>
        </w:rPr>
        <w:t>í</w:t>
      </w:r>
      <w:r w:rsidR="000D3D93" w:rsidRPr="00381700">
        <w:rPr>
          <w:rFonts w:ascii="Arial" w:hAnsi="Arial" w:cs="Arial"/>
          <w:sz w:val="24"/>
          <w:szCs w:val="24"/>
        </w:rPr>
        <w:t>a</w:t>
      </w:r>
      <w:r w:rsidR="000D3D93">
        <w:rPr>
          <w:rFonts w:ascii="Arial" w:hAnsi="Arial" w:cs="Arial"/>
          <w:sz w:val="24"/>
          <w:szCs w:val="24"/>
        </w:rPr>
        <w:t>, algunas definiciones</w:t>
      </w:r>
      <w:r>
        <w:rPr>
          <w:rFonts w:ascii="Arial" w:hAnsi="Arial" w:cs="Arial"/>
          <w:sz w:val="24"/>
          <w:szCs w:val="24"/>
        </w:rPr>
        <w:t>.</w:t>
      </w:r>
    </w:p>
    <w:p w14:paraId="71E3B5A7" w14:textId="77777777" w:rsidR="000D3D93" w:rsidRPr="002572F3" w:rsidRDefault="002572F3" w:rsidP="000D3D93">
      <w:pPr>
        <w:pStyle w:val="Sangradetextonormal"/>
        <w:spacing w:line="360" w:lineRule="auto"/>
        <w:ind w:left="0"/>
        <w:jc w:val="both"/>
        <w:rPr>
          <w:rFonts w:ascii="Arial" w:hAnsi="Arial" w:cs="Arial"/>
          <w:b/>
          <w:sz w:val="24"/>
          <w:szCs w:val="24"/>
        </w:rPr>
      </w:pPr>
      <w:r w:rsidRPr="002572F3">
        <w:rPr>
          <w:rFonts w:ascii="Arial" w:hAnsi="Arial" w:cs="Arial"/>
          <w:b/>
          <w:sz w:val="24"/>
          <w:szCs w:val="24"/>
        </w:rPr>
        <w:t>Objetivo:</w:t>
      </w:r>
      <w:r>
        <w:rPr>
          <w:rFonts w:ascii="Arial" w:hAnsi="Arial" w:cs="Arial"/>
          <w:b/>
          <w:sz w:val="24"/>
          <w:szCs w:val="24"/>
        </w:rPr>
        <w:t xml:space="preserve">    </w:t>
      </w:r>
    </w:p>
    <w:p w14:paraId="47BCC639" w14:textId="77777777" w:rsidR="004C71FB" w:rsidRPr="00F32C04" w:rsidRDefault="004C71FB" w:rsidP="004C71FB">
      <w:pPr>
        <w:shd w:val="clear" w:color="auto" w:fill="FFFFFF"/>
        <w:jc w:val="both"/>
        <w:rPr>
          <w:rFonts w:ascii="Arial" w:eastAsia="Times New Roman" w:hAnsi="Arial" w:cs="Arial"/>
          <w:color w:val="4D5156"/>
          <w:sz w:val="24"/>
          <w:szCs w:val="24"/>
        </w:rPr>
      </w:pPr>
      <w:proofErr w:type="spellStart"/>
      <w:r w:rsidRPr="00F32C04">
        <w:rPr>
          <w:rStyle w:val="jczey"/>
          <w:rFonts w:ascii="Arial" w:eastAsia="Times New Roman" w:hAnsi="Arial" w:cs="Arial"/>
          <w:color w:val="3C4043"/>
          <w:sz w:val="24"/>
          <w:szCs w:val="24"/>
        </w:rPr>
        <w:t>ÝQué</w:t>
      </w:r>
      <w:proofErr w:type="spellEnd"/>
      <w:r w:rsidRPr="00F32C04">
        <w:rPr>
          <w:rStyle w:val="jczey"/>
          <w:rFonts w:ascii="Arial" w:eastAsia="Times New Roman" w:hAnsi="Arial" w:cs="Arial"/>
          <w:color w:val="3C4043"/>
          <w:sz w:val="24"/>
          <w:szCs w:val="24"/>
        </w:rPr>
        <w:t xml:space="preserve"> es gestión de la información según autores?</w:t>
      </w:r>
    </w:p>
    <w:p w14:paraId="300D58FE" w14:textId="77777777" w:rsidR="004C71FB" w:rsidRPr="00F32C04" w:rsidRDefault="004C71FB" w:rsidP="004C71FB">
      <w:pPr>
        <w:shd w:val="clear" w:color="auto" w:fill="FFFFFF"/>
        <w:jc w:val="both"/>
        <w:rPr>
          <w:rFonts w:ascii="Arial" w:eastAsia="Times New Roman" w:hAnsi="Arial" w:cs="Arial"/>
          <w:color w:val="4D5156"/>
          <w:sz w:val="24"/>
          <w:szCs w:val="24"/>
        </w:rPr>
      </w:pPr>
      <w:r w:rsidRPr="00F32C04">
        <w:rPr>
          <w:rStyle w:val="hgkelc"/>
          <w:rFonts w:ascii="Arial" w:eastAsia="Times New Roman" w:hAnsi="Arial" w:cs="Arial"/>
          <w:color w:val="4D5156"/>
          <w:sz w:val="24"/>
          <w:szCs w:val="24"/>
        </w:rPr>
        <w:t xml:space="preserve">Según </w:t>
      </w:r>
      <w:proofErr w:type="spellStart"/>
      <w:r w:rsidRPr="00F32C04">
        <w:rPr>
          <w:rStyle w:val="hgkelc"/>
          <w:rFonts w:ascii="Arial" w:eastAsia="Times New Roman" w:hAnsi="Arial" w:cs="Arial"/>
          <w:color w:val="4D5156"/>
          <w:sz w:val="24"/>
          <w:szCs w:val="24"/>
        </w:rPr>
        <w:t>Ponjuán</w:t>
      </w:r>
      <w:proofErr w:type="spellEnd"/>
      <w:r w:rsidRPr="00F32C04">
        <w:rPr>
          <w:rStyle w:val="hgkelc"/>
          <w:rFonts w:ascii="Arial" w:eastAsia="Times New Roman" w:hAnsi="Arial" w:cs="Arial"/>
          <w:color w:val="4D5156"/>
          <w:sz w:val="24"/>
          <w:szCs w:val="24"/>
        </w:rPr>
        <w:t xml:space="preserve"> (2003), la gestión de la información es el </w:t>
      </w:r>
      <w:r w:rsidRPr="00F32C04">
        <w:rPr>
          <w:rStyle w:val="hgkelc"/>
          <w:rFonts w:ascii="Arial" w:eastAsia="Times New Roman" w:hAnsi="Arial" w:cs="Arial"/>
          <w:b/>
          <w:bCs/>
          <w:color w:val="4D5156"/>
          <w:sz w:val="24"/>
          <w:szCs w:val="24"/>
        </w:rPr>
        <w:t>proceso mediante el cual se obtienen, despliegan o utilizan recursos básicos (económicos, físicos, humanos, materiales) para manejar información dentro y para la sociedad a la que sirve</w:t>
      </w:r>
      <w:r w:rsidRPr="00F32C04">
        <w:rPr>
          <w:rStyle w:val="hgkelc"/>
          <w:rFonts w:ascii="Arial" w:eastAsia="Times New Roman" w:hAnsi="Arial" w:cs="Arial"/>
          <w:color w:val="4D5156"/>
          <w:sz w:val="24"/>
          <w:szCs w:val="24"/>
        </w:rPr>
        <w:t>.</w:t>
      </w:r>
    </w:p>
    <w:p w14:paraId="0B1BCB6A" w14:textId="77777777" w:rsidR="004C71FB" w:rsidRPr="00F32C04" w:rsidRDefault="004C71FB" w:rsidP="004C71FB">
      <w:pPr>
        <w:shd w:val="clear" w:color="auto" w:fill="FFFFFF"/>
        <w:jc w:val="both"/>
        <w:rPr>
          <w:rFonts w:ascii="Arial" w:eastAsia="Times New Roman" w:hAnsi="Arial" w:cs="Arial"/>
          <w:color w:val="4D5156"/>
          <w:sz w:val="24"/>
          <w:szCs w:val="24"/>
        </w:rPr>
      </w:pPr>
      <w:proofErr w:type="gramStart"/>
      <w:r w:rsidRPr="00F32C04">
        <w:rPr>
          <w:rStyle w:val="jczey"/>
          <w:rFonts w:ascii="Arial" w:eastAsia="Times New Roman" w:hAnsi="Arial" w:cs="Arial"/>
          <w:color w:val="3C4043"/>
          <w:sz w:val="24"/>
          <w:szCs w:val="24"/>
        </w:rPr>
        <w:t>Que se entiende por gestión de la información?</w:t>
      </w:r>
      <w:proofErr w:type="gramEnd"/>
    </w:p>
    <w:p w14:paraId="44574B65" w14:textId="77777777" w:rsidR="004C71FB" w:rsidRPr="00F32C04" w:rsidRDefault="004C71FB" w:rsidP="004C71FB">
      <w:pPr>
        <w:shd w:val="clear" w:color="auto" w:fill="FFFFFF"/>
        <w:jc w:val="both"/>
        <w:rPr>
          <w:rFonts w:ascii="Arial" w:eastAsia="Times New Roman" w:hAnsi="Arial" w:cs="Arial"/>
          <w:color w:val="4D5156"/>
          <w:sz w:val="24"/>
          <w:szCs w:val="24"/>
        </w:rPr>
      </w:pPr>
      <w:r w:rsidRPr="00F32C04">
        <w:rPr>
          <w:rStyle w:val="hgkelc"/>
          <w:rFonts w:ascii="Arial" w:eastAsia="Times New Roman" w:hAnsi="Arial" w:cs="Arial"/>
          <w:color w:val="4D5156"/>
          <w:sz w:val="24"/>
          <w:szCs w:val="24"/>
        </w:rPr>
        <w:t>Gestión de la información (GI) es la denominación convencional de un </w:t>
      </w:r>
      <w:r w:rsidRPr="00F32C04">
        <w:rPr>
          <w:rStyle w:val="hgkelc"/>
          <w:rFonts w:ascii="Arial" w:eastAsia="Times New Roman" w:hAnsi="Arial" w:cs="Arial"/>
          <w:b/>
          <w:bCs/>
          <w:color w:val="4D5156"/>
          <w:sz w:val="24"/>
          <w:szCs w:val="24"/>
        </w:rPr>
        <w:t>conjunto de procesos por los cuales se controla el ciclo de vida de la información, desde su obtención (por creación o captura), hasta su disposición final (su archivo o eliminación)</w:t>
      </w:r>
      <w:r w:rsidRPr="00F32C04">
        <w:rPr>
          <w:rStyle w:val="hgkelc"/>
          <w:rFonts w:ascii="Arial" w:eastAsia="Times New Roman" w:hAnsi="Arial" w:cs="Arial"/>
          <w:color w:val="4D5156"/>
          <w:sz w:val="24"/>
          <w:szCs w:val="24"/>
        </w:rPr>
        <w:t>.</w:t>
      </w:r>
    </w:p>
    <w:p w14:paraId="63F429C5" w14:textId="77777777" w:rsidR="004C71FB" w:rsidRPr="00F32C04" w:rsidRDefault="004C71FB" w:rsidP="004C71FB">
      <w:pPr>
        <w:pStyle w:val="Ttulo1"/>
        <w:shd w:val="clear" w:color="auto" w:fill="FFFFFF"/>
        <w:spacing w:before="30" w:line="443" w:lineRule="atLeast"/>
        <w:jc w:val="both"/>
        <w:rPr>
          <w:rFonts w:ascii="Arial" w:eastAsia="Times New Roman" w:hAnsi="Arial" w:cs="Arial"/>
          <w:color w:val="54A428"/>
          <w:spacing w:val="-15"/>
          <w:sz w:val="24"/>
          <w:szCs w:val="24"/>
        </w:rPr>
      </w:pPr>
      <w:r w:rsidRPr="00F32C04">
        <w:rPr>
          <w:rFonts w:ascii="Arial" w:eastAsia="Times New Roman" w:hAnsi="Arial" w:cs="Arial"/>
          <w:b/>
          <w:bCs/>
          <w:color w:val="54A428"/>
          <w:spacing w:val="-15"/>
          <w:sz w:val="24"/>
          <w:szCs w:val="24"/>
        </w:rPr>
        <w:t>QUE ES GESTIÓN DE LA INFORMACIÓN?</w:t>
      </w:r>
    </w:p>
    <w:p w14:paraId="28F360BB" w14:textId="77777777" w:rsidR="004C71FB" w:rsidRPr="00F32C04" w:rsidRDefault="004C71FB" w:rsidP="004C71FB">
      <w:pPr>
        <w:pStyle w:val="NormalWeb"/>
        <w:shd w:val="clear" w:color="auto" w:fill="FFFFFF"/>
        <w:spacing w:before="150" w:beforeAutospacing="0" w:after="150" w:afterAutospacing="0"/>
        <w:jc w:val="both"/>
        <w:rPr>
          <w:rFonts w:ascii="Arial" w:hAnsi="Arial" w:cs="Arial"/>
          <w:color w:val="707070"/>
        </w:rPr>
      </w:pPr>
      <w:r w:rsidRPr="00F32C04">
        <w:rPr>
          <w:rFonts w:ascii="Arial" w:hAnsi="Arial" w:cs="Arial"/>
          <w:color w:val="707070"/>
        </w:rPr>
        <w:t>Gestión de la información (GI) es la denominación convencional de un conjunto de procesos por los cuales se controla el ciclo de vida de la información, desde su obtención (por creación o captura), hasta su disposición final (su archivo o eliminación). Tales procesos también comprenden la extracción, combinación, depuración y distribución de la información a los interesados. El objetivo de la gestión de la información es garantizar la integridad, disponibilidad y confidencialidad de la información.</w:t>
      </w:r>
    </w:p>
    <w:p w14:paraId="1BD2AA92" w14:textId="77777777" w:rsidR="004C71FB" w:rsidRPr="00F32C04" w:rsidRDefault="004C71FB" w:rsidP="004C71FB">
      <w:pPr>
        <w:pStyle w:val="NormalWeb"/>
        <w:shd w:val="clear" w:color="auto" w:fill="FFFFFF"/>
        <w:spacing w:before="150" w:beforeAutospacing="0" w:after="150" w:afterAutospacing="0"/>
        <w:jc w:val="both"/>
        <w:rPr>
          <w:rFonts w:ascii="Arial" w:hAnsi="Arial" w:cs="Arial"/>
          <w:color w:val="707070"/>
        </w:rPr>
      </w:pPr>
      <w:r w:rsidRPr="00F32C04">
        <w:rPr>
          <w:rFonts w:ascii="Arial" w:hAnsi="Arial" w:cs="Arial"/>
          <w:color w:val="707070"/>
        </w:rPr>
        <w:t>En el contexto de las organizaciones, la gestión de la información se puede identificar como la disciplina que se encargaría de todo lo relacionado con la obtención de la información adecuada, en la forma correcta, para la persona indicada, al coste adecuado, en el momento oportuno, en el lugar apropiado y articulando todas estas operaciones para el desarrollo de una acción correcta. En este contexto, los objetivos principales de la Gestión de la Información son: maximizar el valor y los beneficios derivados del uso de la información, minimizar el coste de adquisición, procesamiento y uso de la información, determinar responsabilidades para el uso efectivo, eficiente y económico de la información y asegurar un suministro continuo de la información.</w:t>
      </w:r>
    </w:p>
    <w:p w14:paraId="7BE66533" w14:textId="77777777" w:rsidR="004C71FB" w:rsidRPr="00F32C04" w:rsidRDefault="004C71FB" w:rsidP="004C71FB">
      <w:pPr>
        <w:pStyle w:val="NormalWeb"/>
        <w:shd w:val="clear" w:color="auto" w:fill="FFFFFF"/>
        <w:spacing w:before="150" w:beforeAutospacing="0" w:after="150" w:afterAutospacing="0"/>
        <w:jc w:val="both"/>
        <w:rPr>
          <w:rFonts w:ascii="Arial" w:hAnsi="Arial" w:cs="Arial"/>
          <w:color w:val="707070"/>
        </w:rPr>
      </w:pPr>
      <w:r w:rsidRPr="00F32C04">
        <w:rPr>
          <w:rFonts w:ascii="Arial" w:hAnsi="Arial" w:cs="Arial"/>
          <w:color w:val="707070"/>
        </w:rPr>
        <w:t>La gestión de la información no tiene una diferenciación clara con la gestión documental o la archivística. La GI aparece a mediados de los años 1950, cuando los sistemas informáticos empezaron a ser comunes en todo tipo de organizaciones. De acuerdo a la definición que se haga de “documento” y “archivo”, pueden llegar a utilizarse indistintamente los conceptos.</w:t>
      </w:r>
    </w:p>
    <w:p w14:paraId="50C53E47" w14:textId="77777777" w:rsidR="004C71FB" w:rsidRPr="00F32C04" w:rsidRDefault="004C71FB" w:rsidP="004C71FB">
      <w:pPr>
        <w:pStyle w:val="NormalWeb"/>
        <w:shd w:val="clear" w:color="auto" w:fill="FFFFFF"/>
        <w:spacing w:before="150" w:beforeAutospacing="0" w:after="150" w:afterAutospacing="0"/>
        <w:jc w:val="both"/>
        <w:rPr>
          <w:rFonts w:ascii="Arial" w:hAnsi="Arial" w:cs="Arial"/>
          <w:color w:val="707070"/>
        </w:rPr>
      </w:pPr>
      <w:r w:rsidRPr="00F32C04">
        <w:rPr>
          <w:rFonts w:ascii="Arial" w:hAnsi="Arial" w:cs="Arial"/>
          <w:color w:val="707070"/>
        </w:rPr>
        <w:t xml:space="preserve">El uso del término es extendido cuando se quiere hacer énfasis en un modelo de gestión documental que, además de los elementos tradicionales, involucra </w:t>
      </w:r>
      <w:r w:rsidRPr="00F32C04">
        <w:rPr>
          <w:rFonts w:ascii="Arial" w:hAnsi="Arial" w:cs="Arial"/>
          <w:color w:val="707070"/>
        </w:rPr>
        <w:lastRenderedPageBreak/>
        <w:t>tecnología de la información y la comunicación (TIC), en la organización, almacenamiento, y recuperación de información. En este contexto, un experto en GI deberá, además de poseer la competencias de archivística, tener competencias en áreas relacionadas con las TIC tales como redes de computadores, criptografía, administración de sistemas operativos y servidores.</w:t>
      </w:r>
    </w:p>
    <w:p w14:paraId="39F3013C" w14:textId="77777777" w:rsidR="004C71FB" w:rsidRPr="00F32C04" w:rsidRDefault="004C71FB" w:rsidP="004C71FB">
      <w:pPr>
        <w:jc w:val="both"/>
        <w:rPr>
          <w:rFonts w:ascii="Arial" w:eastAsia="Times New Roman" w:hAnsi="Arial" w:cs="Arial"/>
          <w:color w:val="4D5156"/>
          <w:sz w:val="24"/>
          <w:szCs w:val="24"/>
          <w:shd w:val="clear" w:color="auto" w:fill="FFFFFF"/>
        </w:rPr>
      </w:pPr>
      <w:r w:rsidRPr="00F32C04">
        <w:rPr>
          <w:rFonts w:ascii="Arial" w:eastAsia="Times New Roman" w:hAnsi="Arial" w:cs="Arial"/>
          <w:color w:val="3C4043"/>
          <w:sz w:val="24"/>
          <w:szCs w:val="24"/>
          <w:shd w:val="clear" w:color="auto" w:fill="FFFFFF"/>
        </w:rPr>
        <w:t xml:space="preserve">¿Qué es la gestión de la información? </w:t>
      </w:r>
      <w:proofErr w:type="spellStart"/>
      <w:r w:rsidRPr="00F32C04">
        <w:rPr>
          <w:rFonts w:ascii="Arial" w:eastAsia="Times New Roman" w:hAnsi="Arial" w:cs="Arial"/>
          <w:color w:val="3C4043"/>
          <w:sz w:val="24"/>
          <w:szCs w:val="24"/>
          <w:shd w:val="clear" w:color="auto" w:fill="FFFFFF"/>
        </w:rPr>
        <w:t>Ejemplo</w:t>
      </w:r>
      <w:r w:rsidRPr="00F32C04">
        <w:rPr>
          <w:rFonts w:ascii="Arial" w:eastAsia="Times New Roman" w:hAnsi="Arial" w:cs="Arial"/>
          <w:b/>
          <w:bCs/>
          <w:color w:val="4D5156"/>
          <w:sz w:val="24"/>
          <w:szCs w:val="24"/>
          <w:shd w:val="clear" w:color="auto" w:fill="FFFFFF"/>
        </w:rPr>
        <w:t>Gestión</w:t>
      </w:r>
      <w:proofErr w:type="spellEnd"/>
      <w:r w:rsidRPr="00F32C04">
        <w:rPr>
          <w:rFonts w:ascii="Arial" w:eastAsia="Times New Roman" w:hAnsi="Arial" w:cs="Arial"/>
          <w:b/>
          <w:bCs/>
          <w:color w:val="4D5156"/>
          <w:sz w:val="24"/>
          <w:szCs w:val="24"/>
          <w:shd w:val="clear" w:color="auto" w:fill="FFFFFF"/>
        </w:rPr>
        <w:t xml:space="preserve"> de la información</w:t>
      </w:r>
      <w:r w:rsidRPr="00F32C04">
        <w:rPr>
          <w:rFonts w:ascii="Arial" w:eastAsia="Times New Roman" w:hAnsi="Arial" w:cs="Arial"/>
          <w:color w:val="4D5156"/>
          <w:sz w:val="24"/>
          <w:szCs w:val="24"/>
          <w:shd w:val="clear" w:color="auto" w:fill="FFFFFF"/>
        </w:rPr>
        <w:t> (GI) es la denominación convencional de un conjunto de procesos </w:t>
      </w:r>
      <w:r w:rsidRPr="00F32C04">
        <w:rPr>
          <w:rFonts w:ascii="Arial" w:eastAsia="Times New Roman" w:hAnsi="Arial" w:cs="Arial"/>
          <w:b/>
          <w:bCs/>
          <w:color w:val="4D5156"/>
          <w:sz w:val="24"/>
          <w:szCs w:val="24"/>
          <w:shd w:val="clear" w:color="auto" w:fill="FFFFFF"/>
        </w:rPr>
        <w:t>que</w:t>
      </w:r>
      <w:r w:rsidRPr="00F32C04">
        <w:rPr>
          <w:rFonts w:ascii="Arial" w:eastAsia="Times New Roman" w:hAnsi="Arial" w:cs="Arial"/>
          <w:color w:val="4D5156"/>
          <w:sz w:val="24"/>
          <w:szCs w:val="24"/>
          <w:shd w:val="clear" w:color="auto" w:fill="FFFFFF"/>
        </w:rPr>
        <w:t xml:space="preserve"> sirve para designar actividades orientadas a la generación, </w:t>
      </w:r>
      <w:proofErr w:type="spellStart"/>
      <w:r w:rsidRPr="00F32C04">
        <w:rPr>
          <w:rFonts w:ascii="Arial" w:eastAsia="Times New Roman" w:hAnsi="Arial" w:cs="Arial"/>
          <w:color w:val="4D5156"/>
          <w:sz w:val="24"/>
          <w:szCs w:val="24"/>
          <w:shd w:val="clear" w:color="auto" w:fill="FFFFFF"/>
        </w:rPr>
        <w:t>coorxdinación</w:t>
      </w:r>
      <w:proofErr w:type="spellEnd"/>
      <w:r w:rsidRPr="00F32C04">
        <w:rPr>
          <w:rFonts w:ascii="Arial" w:eastAsia="Times New Roman" w:hAnsi="Arial" w:cs="Arial"/>
          <w:color w:val="4D5156"/>
          <w:sz w:val="24"/>
          <w:szCs w:val="24"/>
          <w:shd w:val="clear" w:color="auto" w:fill="FFFFFF"/>
        </w:rPr>
        <w:t>, almacenamiento, conservación, búsqueda y recuperación de la </w:t>
      </w:r>
      <w:r w:rsidRPr="00F32C04">
        <w:rPr>
          <w:rFonts w:ascii="Arial" w:eastAsia="Times New Roman" w:hAnsi="Arial" w:cs="Arial"/>
          <w:b/>
          <w:bCs/>
          <w:color w:val="4D5156"/>
          <w:sz w:val="24"/>
          <w:szCs w:val="24"/>
          <w:shd w:val="clear" w:color="auto" w:fill="FFFFFF"/>
        </w:rPr>
        <w:t>información</w:t>
      </w:r>
      <w:r w:rsidRPr="00F32C04">
        <w:rPr>
          <w:rFonts w:ascii="Arial" w:eastAsia="Times New Roman" w:hAnsi="Arial" w:cs="Arial"/>
          <w:color w:val="4D5156"/>
          <w:sz w:val="24"/>
          <w:szCs w:val="24"/>
          <w:shd w:val="clear" w:color="auto" w:fill="FFFFFF"/>
        </w:rPr>
        <w:t> tanto interna como externa contenida en cualquier soporte.</w:t>
      </w:r>
    </w:p>
    <w:p w14:paraId="3A8333AA"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términos generales se denomina información al </w:t>
      </w:r>
      <w:r w:rsidRPr="00F32C04">
        <w:rPr>
          <w:rStyle w:val="Textoennegrita"/>
          <w:rFonts w:ascii="Arial" w:hAnsi="Arial" w:cs="Arial"/>
          <w:color w:val="404040"/>
        </w:rPr>
        <w:t>conjunto de datos que contiene un significado, y que una vez organizados aportan un conocimiento</w:t>
      </w:r>
      <w:r w:rsidRPr="00F32C04">
        <w:rPr>
          <w:rFonts w:ascii="Arial" w:hAnsi="Arial" w:cs="Arial"/>
          <w:color w:val="404040"/>
        </w:rPr>
        <w:t> y la posibilidad de establecer una idea, objetivo o acción en torno a algo.</w:t>
      </w:r>
    </w:p>
    <w:p w14:paraId="5661C491"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La palabra información posee diferentes sentidos, por lo que su uso es amplio y abarca diversas áreas de estudio como, por ejemplo, en las ciencias sociales, la comunicación, la biología o la informática</w:t>
      </w:r>
    </w:p>
    <w:p w14:paraId="7FBED746"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Asimismo, existen diferentes motivos por los cuales las personas necesitamos tener acceso a una información sobre alguien, algo, una circunstancia o fenómeno. Esta búsqueda puede deberse a la simple curiosidad, la incertidumbre o la necesidad real de tener un conocimiento en específico para responder una duda o tomar una decisión. Incluso, también se trata de aportar información o compartirla con otros.</w:t>
      </w:r>
    </w:p>
    <w:p w14:paraId="57558826"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Cuando se obtienen o se comparten estos datos dotados de significado se alcanza un cambio del estado del conocimiento, bien sea por parte de un ser vivo o de un sistema, lo que permite responder a una serie de cuestionamientos o situaciones en particular, pudiéndose modificar las relaciones con el entorno.</w:t>
      </w:r>
    </w:p>
    <w:p w14:paraId="0754ED0E" w14:textId="77777777" w:rsidR="004C71FB" w:rsidRPr="00F32C04" w:rsidRDefault="004C71FB" w:rsidP="004C71FB">
      <w:pPr>
        <w:pStyle w:val="Ttulo2"/>
        <w:shd w:val="clear" w:color="auto" w:fill="FFFFFF"/>
        <w:spacing w:before="0"/>
        <w:jc w:val="both"/>
        <w:rPr>
          <w:rFonts w:ascii="Arial" w:eastAsia="Times New Roman" w:hAnsi="Arial" w:cs="Arial"/>
          <w:color w:val="404040"/>
          <w:sz w:val="24"/>
          <w:szCs w:val="24"/>
        </w:rPr>
      </w:pPr>
      <w:r w:rsidRPr="00F32C04">
        <w:rPr>
          <w:rFonts w:ascii="Arial" w:eastAsia="Times New Roman" w:hAnsi="Arial" w:cs="Arial"/>
          <w:color w:val="404040"/>
          <w:sz w:val="24"/>
          <w:szCs w:val="24"/>
        </w:rPr>
        <w:t>Para qué sirve la información</w:t>
      </w:r>
    </w:p>
    <w:p w14:paraId="6016DDFE"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La información </w:t>
      </w:r>
      <w:r w:rsidRPr="00F32C04">
        <w:rPr>
          <w:rStyle w:val="Textoennegrita"/>
          <w:rFonts w:ascii="Arial" w:hAnsi="Arial" w:cs="Arial"/>
          <w:color w:val="404040"/>
        </w:rPr>
        <w:t>se emplea para reducir la incertidumbre o acrecentar el contenido que se tiene</w:t>
      </w:r>
      <w:r w:rsidRPr="00F32C04">
        <w:rPr>
          <w:rFonts w:ascii="Arial" w:hAnsi="Arial" w:cs="Arial"/>
          <w:color w:val="404040"/>
        </w:rPr>
        <w:t> en una determinada área, contexto o situación, de allí que sea considerada por muchos como una herramienta para alcanzar el conocimiento.</w:t>
      </w:r>
    </w:p>
    <w:p w14:paraId="684F440B"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Sin embargo, tener acceso a grandes cantidades de información no asegura un alto nivel de conocimiento, ya que para ello es necesario que las personas traten los nuevos datos a partir de un análisis crítico y desde el discernimiento, a fin de distinguir la información correcta de la incorrecta.</w:t>
      </w:r>
    </w:p>
    <w:p w14:paraId="43F253FB"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este sentido, la información </w:t>
      </w:r>
      <w:r w:rsidRPr="00F32C04">
        <w:rPr>
          <w:rStyle w:val="Textoennegrita"/>
          <w:rFonts w:ascii="Arial" w:hAnsi="Arial" w:cs="Arial"/>
          <w:color w:val="404040"/>
        </w:rPr>
        <w:t>debe servir para orientar ciertas acciones o toma de decisiones</w:t>
      </w:r>
      <w:r w:rsidRPr="00F32C04">
        <w:rPr>
          <w:rFonts w:ascii="Arial" w:hAnsi="Arial" w:cs="Arial"/>
          <w:color w:val="404040"/>
        </w:rPr>
        <w:t>, así como para aclarar o complementar diversos conocimientos.</w:t>
      </w:r>
    </w:p>
    <w:p w14:paraId="428C92EF"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lastRenderedPageBreak/>
        <w:t>En la actualidad, la sociedad en general tiene mayor acceso a grandes y diversos tipos de información como consecuencia del amplio desarrollo tecnológico, lo que ha conllevado a lo que los especialistas denominan como “Sociedad de la información”.</w:t>
      </w:r>
    </w:p>
    <w:p w14:paraId="25EDB0FE"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No obstante, esto no asegura que dicha información generé un mayor conocimiento o un mejor empleo de estos datos, ya que para ello todos los ciudadanos deberían tener y conocer las herramientas necesarias para distinguir o comprender dichos contenidos, y eso no ocurre en la realidad, de allí que la información no siempre llega de manera correcta o cumple su función de comunicar un mensaje.</w:t>
      </w:r>
    </w:p>
    <w:p w14:paraId="2AABD5C5"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Por otra parte, cabe mencionar que dependiendo de la calidad de la información a la que tengamos acceso, así como de su análisis y correcto uso, se podrán obtener mejores resultados en la toma de decisiones oportunas o en la capacidad de respuesta que se necesite ante una situación en particular.</w:t>
      </w:r>
    </w:p>
    <w:p w14:paraId="1D34A3B6" w14:textId="77777777" w:rsidR="004C71FB" w:rsidRPr="00EF5812" w:rsidRDefault="004C71FB" w:rsidP="004C71FB">
      <w:pPr>
        <w:pStyle w:val="Ttulo2"/>
        <w:shd w:val="clear" w:color="auto" w:fill="FFFFFF"/>
        <w:spacing w:before="0"/>
        <w:jc w:val="both"/>
        <w:rPr>
          <w:rFonts w:ascii="Arial" w:eastAsia="Times New Roman" w:hAnsi="Arial" w:cs="Arial"/>
          <w:b/>
          <w:color w:val="404040"/>
          <w:sz w:val="24"/>
          <w:szCs w:val="24"/>
        </w:rPr>
      </w:pPr>
      <w:r w:rsidRPr="00EF5812">
        <w:rPr>
          <w:rFonts w:ascii="Arial" w:eastAsia="Times New Roman" w:hAnsi="Arial" w:cs="Arial"/>
          <w:b/>
          <w:color w:val="404040"/>
          <w:sz w:val="24"/>
          <w:szCs w:val="24"/>
        </w:rPr>
        <w:t>Historia de la información</w:t>
      </w:r>
    </w:p>
    <w:p w14:paraId="077938FD"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La historia de la información y de cómo ha sido producida, transmitida y empelada ha experimentado diversas transformaciones junto con el desarrollo de la humanidad. Cabe recordar que la información puede ser transmitida de diversas maneras, bien sea a través de mensajes orales o escritos, y por diversos canales de comunicación.</w:t>
      </w:r>
    </w:p>
    <w:p w14:paraId="508BFA68"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Antiguamente, en la Edad Media un gran cúmulo de información se encontraba resguardada en las bibliotecas de los monasterios, a las que pocas personas tenían acceso. Ahí se guardaban diversos documentos, en su mayoría únicos y de carácter político, religioso, medicinal, cultural, entre otros.</w:t>
      </w:r>
    </w:p>
    <w:p w14:paraId="25123FF9"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Sin embargo, con la invención de la imprenta en la Edad Moderna las obras literarias y demás documentos se pudieron reproducir en serie, por lo que la transmisión y acceso a la información tuvo un mayor alcance. Incluso, esto conllevó al surgimiento de los periódicos, un medio de comunicación social creado para compartir información de relevancia para la sociedad en general.</w:t>
      </w:r>
    </w:p>
    <w:p w14:paraId="482D0547"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A lo largo del siglo XX la información como concepto sufrió cambios, y se hacía referencia a la información de carácter científica, social, política y cultural dado a las importantes investigaciones realizadas. Asimismo, surgieron los medios de comunicación, como la radio y la televisión, que pusieron al alcance grandes cantidades de información.</w:t>
      </w:r>
    </w:p>
    <w:p w14:paraId="02305C20"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Más tarde, con la aparición del internet surgieron nuevas conexiones tecnológicas que conllevaron a un cambio de paradigma de la comunicación, la transmisión de datos y su decodificación.</w:t>
      </w:r>
    </w:p>
    <w:p w14:paraId="144AD73F"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 xml:space="preserve">Se ampliaron los canales de comunicación y hubo un cambio en las relaciones económicas, políticas y sociales a nivel mundial, esto como consecuencia de que </w:t>
      </w:r>
      <w:r w:rsidRPr="00F32C04">
        <w:rPr>
          <w:rFonts w:ascii="Arial" w:hAnsi="Arial" w:cs="Arial"/>
          <w:color w:val="404040"/>
        </w:rPr>
        <w:lastRenderedPageBreak/>
        <w:t>las personas tenían mayor acceso a informaciones sin limitaciones de distancia o tiempo.</w:t>
      </w:r>
    </w:p>
    <w:p w14:paraId="16305865"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el siglo XXI, y con el fenómeno de la globalización, las personas tenemos acceso a innumerables tipos de información al instante. Esto se debe, en gran medida, a los desarrollos tecnológicos, la creación de dispositivos con amplias capacidades de almacenamiento, redes de comunicación y demás herramientas informáticas que han hecho posible que la gestión de datos se pueda generar, transmitir y compartir de manera más rápida y efectiva.</w:t>
      </w:r>
    </w:p>
    <w:p w14:paraId="57BBD044" w14:textId="77777777" w:rsidR="004C71FB" w:rsidRPr="00EF5812" w:rsidRDefault="004C71FB" w:rsidP="004C71FB">
      <w:pPr>
        <w:pStyle w:val="Ttulo2"/>
        <w:shd w:val="clear" w:color="auto" w:fill="FFFFFF"/>
        <w:spacing w:before="0"/>
        <w:jc w:val="both"/>
        <w:rPr>
          <w:rFonts w:ascii="Arial" w:eastAsia="Times New Roman" w:hAnsi="Arial" w:cs="Arial"/>
          <w:b/>
          <w:color w:val="404040"/>
          <w:sz w:val="24"/>
          <w:szCs w:val="24"/>
        </w:rPr>
      </w:pPr>
      <w:r w:rsidRPr="00EF5812">
        <w:rPr>
          <w:rFonts w:ascii="Arial" w:eastAsia="Times New Roman" w:hAnsi="Arial" w:cs="Arial"/>
          <w:b/>
          <w:color w:val="404040"/>
          <w:sz w:val="24"/>
          <w:szCs w:val="24"/>
        </w:rPr>
        <w:t>Características de la información</w:t>
      </w:r>
    </w:p>
    <w:p w14:paraId="5B3195AC" w14:textId="77777777" w:rsidR="004C71FB" w:rsidRPr="00EF5812" w:rsidRDefault="004C71FB" w:rsidP="004C71FB">
      <w:pPr>
        <w:pStyle w:val="NormalWeb"/>
        <w:shd w:val="clear" w:color="auto" w:fill="FFFFFF"/>
        <w:spacing w:before="240" w:beforeAutospacing="0" w:after="360" w:afterAutospacing="0"/>
        <w:jc w:val="both"/>
        <w:rPr>
          <w:rFonts w:ascii="Arial" w:hAnsi="Arial" w:cs="Arial"/>
          <w:b/>
          <w:color w:val="404040"/>
        </w:rPr>
      </w:pPr>
      <w:r w:rsidRPr="00EF5812">
        <w:rPr>
          <w:rFonts w:ascii="Arial" w:hAnsi="Arial" w:cs="Arial"/>
          <w:b/>
          <w:color w:val="404040"/>
        </w:rPr>
        <w:t>Las principales características de la información son:</w:t>
      </w:r>
    </w:p>
    <w:p w14:paraId="1847C094"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La información está compuesta por una serie de datos organizados y cargados de contenido.</w:t>
      </w:r>
    </w:p>
    <w:p w14:paraId="13B3A01F"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Puede generar conocimiento.</w:t>
      </w:r>
    </w:p>
    <w:p w14:paraId="6D127B22"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Tener mayor acceso a la información no garantiza mayor conocimiento, eso dependerá del valor, la vigencia y lo confiable que sea su contenido.</w:t>
      </w:r>
    </w:p>
    <w:p w14:paraId="790AB831"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Contiene un significado que, una vez analizado de manera crítica es capaz de modificar una conducta o toma de decisión. Por tanto, conlleva a un cambio de la interpretación de aquello que se conocía anteriormente.</w:t>
      </w:r>
    </w:p>
    <w:p w14:paraId="2B491EEC"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Debe ser precisa, es decir, exponer todos los detalles necesarios para comprender su significado según la naturaleza del contenido.</w:t>
      </w:r>
    </w:p>
    <w:p w14:paraId="2F340599"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Debe estar al alcance de las personas en el momento oportuno a fin de poder aclarar una duda o responder a una situación en específico.</w:t>
      </w:r>
    </w:p>
    <w:p w14:paraId="79C78B75"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Debe ser de utilidad, ya que a partir de la misma serán formuladas respuestas o tomas de acciones por lo que el individuo cambiará su relación con el entorno.</w:t>
      </w:r>
    </w:p>
    <w:p w14:paraId="773DEF47"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Su contenido debe ser vigente, es decir, estar actualizada en el tiempo y el espacio que atañe, de lo contrario puede que no ofrezca ningún aporte a nuestros conocimientos previos.</w:t>
      </w:r>
    </w:p>
    <w:p w14:paraId="1E1166AA"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Debe ser confiable o válida, de esta manera el contenido de los datos tendrá mayor valor para el receptor de la información. En los casos en los que se obtiene información falsa, esta pierde toda su utilidad y valor.</w:t>
      </w:r>
    </w:p>
    <w:p w14:paraId="1C9C4294" w14:textId="77777777" w:rsidR="004C71FB" w:rsidRPr="00F32C04" w:rsidRDefault="004C71FB" w:rsidP="004C71FB">
      <w:pPr>
        <w:numPr>
          <w:ilvl w:val="0"/>
          <w:numId w:val="1"/>
        </w:numPr>
        <w:shd w:val="clear" w:color="auto" w:fill="FFFFFF"/>
        <w:spacing w:before="100" w:beforeAutospacing="1" w:after="100" w:afterAutospacing="1" w:line="240" w:lineRule="auto"/>
        <w:jc w:val="both"/>
        <w:rPr>
          <w:rFonts w:ascii="Arial" w:eastAsia="Times New Roman" w:hAnsi="Arial" w:cs="Arial"/>
          <w:color w:val="404040"/>
          <w:sz w:val="24"/>
          <w:szCs w:val="24"/>
        </w:rPr>
      </w:pPr>
      <w:r w:rsidRPr="00F32C04">
        <w:rPr>
          <w:rFonts w:ascii="Arial" w:eastAsia="Times New Roman" w:hAnsi="Arial" w:cs="Arial"/>
          <w:color w:val="404040"/>
          <w:sz w:val="24"/>
          <w:szCs w:val="24"/>
        </w:rPr>
        <w:t>Existen diferentes maneras de procesar la información y su contenido dependiendo del área. Por ejemplo, en biología puede tratarse de información como estímulo sensorial, en informática de un procesamiento de datos, en las ciencias sociales forma parte de las investigaciones, y en periodismo de un hecho noticioso que debe responder una serie de cuestionamientos.</w:t>
      </w:r>
    </w:p>
    <w:p w14:paraId="31B2F1CC" w14:textId="77777777" w:rsidR="004C71FB" w:rsidRPr="00F32C04" w:rsidRDefault="004C71FB" w:rsidP="004C71FB">
      <w:pPr>
        <w:pStyle w:val="NormalWeb"/>
        <w:numPr>
          <w:ilvl w:val="0"/>
          <w:numId w:val="1"/>
        </w:numPr>
        <w:shd w:val="clear" w:color="auto" w:fill="FFFFFF"/>
        <w:spacing w:before="240" w:beforeAutospacing="0" w:after="360" w:afterAutospacing="0"/>
        <w:jc w:val="both"/>
        <w:rPr>
          <w:rFonts w:ascii="Arial" w:hAnsi="Arial" w:cs="Arial"/>
          <w:color w:val="404040"/>
        </w:rPr>
      </w:pPr>
      <w:r w:rsidRPr="00F32C04">
        <w:rPr>
          <w:rStyle w:val="Textoennegrita"/>
          <w:rFonts w:ascii="Arial" w:hAnsi="Arial" w:cs="Arial"/>
          <w:color w:val="404040"/>
        </w:rPr>
        <w:t>El uso de la información, cualquiera que sea, debe hacerse de manera responsable</w:t>
      </w:r>
      <w:r w:rsidRPr="00F32C04">
        <w:rPr>
          <w:rFonts w:ascii="Arial" w:hAnsi="Arial" w:cs="Arial"/>
          <w:color w:val="404040"/>
        </w:rPr>
        <w:t>, ya que puede derivar en consecuencias positivas o negativas según su interpretación, análisis y veracidad del contenido, lo que implica un gran riesgo porque podemos modificar nuestras conductas o tomar decisiones de manera errónea.</w:t>
      </w:r>
    </w:p>
    <w:p w14:paraId="38F2E445" w14:textId="77777777" w:rsidR="004C71FB" w:rsidRPr="00F32C04" w:rsidRDefault="004C71FB" w:rsidP="004C71FB">
      <w:pPr>
        <w:pStyle w:val="NormalWeb"/>
        <w:numPr>
          <w:ilvl w:val="0"/>
          <w:numId w:val="1"/>
        </w:numPr>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lastRenderedPageBreak/>
        <w:t>En este sentido, es importante destacar cuáles son los objetivos que debemos seguir cuando tenemos entre manos una información. En principio, este contenido </w:t>
      </w:r>
      <w:r w:rsidRPr="00F32C04">
        <w:rPr>
          <w:rStyle w:val="Textoennegrita"/>
          <w:rFonts w:ascii="Arial" w:hAnsi="Arial" w:cs="Arial"/>
          <w:color w:val="404040"/>
        </w:rPr>
        <w:t>debe aportar conocimiento</w:t>
      </w:r>
      <w:r w:rsidRPr="00F32C04">
        <w:rPr>
          <w:rFonts w:ascii="Arial" w:hAnsi="Arial" w:cs="Arial"/>
          <w:color w:val="404040"/>
        </w:rPr>
        <w:t> o complementar aquello que ya se sabe, </w:t>
      </w:r>
      <w:r w:rsidRPr="00F32C04">
        <w:rPr>
          <w:rStyle w:val="Textoennegrita"/>
          <w:rFonts w:ascii="Arial" w:hAnsi="Arial" w:cs="Arial"/>
          <w:color w:val="404040"/>
        </w:rPr>
        <w:t>reducir nuestras dudas</w:t>
      </w:r>
      <w:r w:rsidRPr="00F32C04">
        <w:rPr>
          <w:rFonts w:ascii="Arial" w:hAnsi="Arial" w:cs="Arial"/>
          <w:color w:val="404040"/>
        </w:rPr>
        <w:t> en relación a un tema en particular y </w:t>
      </w:r>
      <w:r w:rsidRPr="00F32C04">
        <w:rPr>
          <w:rStyle w:val="Textoennegrita"/>
          <w:rFonts w:ascii="Arial" w:hAnsi="Arial" w:cs="Arial"/>
          <w:color w:val="404040"/>
        </w:rPr>
        <w:t>aportar soluciones o respuestas</w:t>
      </w:r>
      <w:r w:rsidRPr="00F32C04">
        <w:rPr>
          <w:rFonts w:ascii="Arial" w:hAnsi="Arial" w:cs="Arial"/>
          <w:color w:val="404040"/>
        </w:rPr>
        <w:t> a un problema si fuese el caso.</w:t>
      </w:r>
    </w:p>
    <w:p w14:paraId="592BF7A4" w14:textId="77777777" w:rsidR="004C71FB" w:rsidRPr="00F32C04" w:rsidRDefault="004C71FB" w:rsidP="004C71FB">
      <w:pPr>
        <w:pStyle w:val="NormalWeb"/>
        <w:numPr>
          <w:ilvl w:val="0"/>
          <w:numId w:val="1"/>
        </w:numPr>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la actualidad existe un apetito insaciable por tener información a través de las nuevas tecnologías y canales de comunicación. Sin embargo, </w:t>
      </w:r>
      <w:r w:rsidRPr="00F32C04">
        <w:rPr>
          <w:rStyle w:val="Textoennegrita"/>
          <w:rFonts w:ascii="Arial" w:hAnsi="Arial" w:cs="Arial"/>
          <w:color w:val="404040"/>
        </w:rPr>
        <w:t>cantidad no es calidad</w:t>
      </w:r>
      <w:r w:rsidRPr="00F32C04">
        <w:rPr>
          <w:rFonts w:ascii="Arial" w:hAnsi="Arial" w:cs="Arial"/>
          <w:color w:val="404040"/>
        </w:rPr>
        <w:t>, no porque se posea mayor cantidad de información tenemos más conocimiento, y esto se debe a que nos podemos encontrar con información repetida, carente de bases, noticias falsas, entre otros.</w:t>
      </w:r>
    </w:p>
    <w:p w14:paraId="06C840D9" w14:textId="77777777" w:rsidR="004C71FB" w:rsidRPr="00F32C04" w:rsidRDefault="004C71FB" w:rsidP="004C71FB">
      <w:pPr>
        <w:pStyle w:val="NormalWeb"/>
        <w:numPr>
          <w:ilvl w:val="0"/>
          <w:numId w:val="1"/>
        </w:numPr>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Muchas informaciones son compartidas a fin de generar confusión, ofrecer contenidos falsos y manipular opiniones, de allí el peligro de consumir información sin ser críticos, ni tener control de aquellos contenidos que consumimos.</w:t>
      </w:r>
    </w:p>
    <w:p w14:paraId="4B6C7862" w14:textId="77777777" w:rsidR="004C71FB" w:rsidRPr="00CE3306" w:rsidRDefault="004C71FB" w:rsidP="004C71FB">
      <w:pPr>
        <w:pStyle w:val="NormalWeb"/>
        <w:numPr>
          <w:ilvl w:val="0"/>
          <w:numId w:val="1"/>
        </w:numPr>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relación a esto, quienes comparten o elaboren una información deben hacerlo bajo la primicia de que su contenido es confiable, verificable, actual, objetivo, aporta valor y conocimiento.</w:t>
      </w:r>
    </w:p>
    <w:p w14:paraId="1B53203F" w14:textId="77777777" w:rsidR="004C71FB" w:rsidRPr="00F32C04" w:rsidRDefault="004C71FB" w:rsidP="004C71FB">
      <w:pPr>
        <w:pStyle w:val="Ttulo3"/>
        <w:shd w:val="clear" w:color="auto" w:fill="FFFFFF"/>
        <w:spacing w:before="0"/>
        <w:jc w:val="both"/>
        <w:rPr>
          <w:rFonts w:ascii="Arial" w:eastAsia="Times New Roman" w:hAnsi="Arial" w:cs="Arial"/>
          <w:color w:val="404040"/>
        </w:rPr>
      </w:pPr>
      <w:r w:rsidRPr="00F32C04">
        <w:rPr>
          <w:rFonts w:ascii="Arial" w:eastAsia="Times New Roman" w:hAnsi="Arial" w:cs="Arial"/>
          <w:color w:val="404040"/>
        </w:rPr>
        <w:t>Información interna</w:t>
      </w:r>
    </w:p>
    <w:p w14:paraId="5F08BFCA"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Se trata de aquella información que conoce un selectivo grupo de personas en una empresa u organización, sin que esta tenga necesariamente una mayor relevancia sobre un tema público. Simplemente se trata de una información que no es del interés general. Por ejemplo, las pautas de organización interna en una empresa.</w:t>
      </w:r>
    </w:p>
    <w:p w14:paraId="6DB29D58" w14:textId="77777777" w:rsidR="004C71FB" w:rsidRPr="00F32C04" w:rsidRDefault="004C71FB" w:rsidP="004C71FB">
      <w:pPr>
        <w:pStyle w:val="Ttulo2"/>
        <w:shd w:val="clear" w:color="auto" w:fill="FFFFFF"/>
        <w:spacing w:before="0"/>
        <w:jc w:val="both"/>
        <w:rPr>
          <w:rFonts w:ascii="Arial" w:eastAsia="Times New Roman" w:hAnsi="Arial" w:cs="Arial"/>
          <w:color w:val="404040"/>
          <w:sz w:val="24"/>
          <w:szCs w:val="24"/>
        </w:rPr>
      </w:pPr>
      <w:r w:rsidRPr="00F32C04">
        <w:rPr>
          <w:rFonts w:ascii="Arial" w:eastAsia="Times New Roman" w:hAnsi="Arial" w:cs="Arial"/>
          <w:color w:val="404040"/>
          <w:sz w:val="24"/>
          <w:szCs w:val="24"/>
        </w:rPr>
        <w:t>Información en informática</w:t>
      </w:r>
    </w:p>
    <w:p w14:paraId="784B278F"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La informática es una ciencia que se encarga del procesamiento, almacenamiento y transmisión automática de una serie de datos a través del uso de diversos sistemas de programación que contienen los ordenadores.</w:t>
      </w:r>
    </w:p>
    <w:p w14:paraId="76399D0B"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este sentido, la función de la informática es codificar la información recibida a través de los datos y diversos mecanismos a fin de ayudar a las personas a resolver o gestionar distintas tareas diarias como, por ejemplo, solucionar un ejercicio matemático.</w:t>
      </w:r>
    </w:p>
    <w:p w14:paraId="1B4AB831" w14:textId="77777777" w:rsidR="004C71FB" w:rsidRPr="00F32C04" w:rsidRDefault="004C71FB" w:rsidP="004C71FB">
      <w:pPr>
        <w:pStyle w:val="NormalWeb"/>
        <w:shd w:val="clear" w:color="auto" w:fill="FFFFFF"/>
        <w:spacing w:before="240" w:beforeAutospacing="0" w:after="360" w:afterAutospacing="0"/>
        <w:jc w:val="both"/>
        <w:rPr>
          <w:rFonts w:ascii="Arial" w:hAnsi="Arial" w:cs="Arial"/>
          <w:color w:val="404040"/>
        </w:rPr>
      </w:pPr>
      <w:r w:rsidRPr="00F32C04">
        <w:rPr>
          <w:rFonts w:ascii="Arial" w:hAnsi="Arial" w:cs="Arial"/>
          <w:color w:val="404040"/>
        </w:rPr>
        <w:t>En informática el concepto de dato se refiere a las magnitudes numéricas, conjunto de símbolos, frases, valores cualitativos, imágenes, sonidos, entre otros, que son procesados por diversos sistemas o mecanismos informáticos a fin de generar una información de manera automática y eficiente.</w:t>
      </w:r>
    </w:p>
    <w:p w14:paraId="1C88F9C2" w14:textId="77777777" w:rsidR="004C71FB" w:rsidRPr="00F32C04" w:rsidRDefault="004C71FB" w:rsidP="004C71FB">
      <w:pPr>
        <w:shd w:val="clear" w:color="auto" w:fill="FFFFFF"/>
        <w:jc w:val="both"/>
        <w:rPr>
          <w:rFonts w:ascii="Arial" w:eastAsia="Times New Roman" w:hAnsi="Arial" w:cs="Arial"/>
          <w:color w:val="000000"/>
          <w:sz w:val="24"/>
          <w:szCs w:val="24"/>
        </w:rPr>
      </w:pPr>
      <w:r w:rsidRPr="00F32C04">
        <w:rPr>
          <w:rFonts w:ascii="Arial" w:eastAsia="Times New Roman" w:hAnsi="Arial" w:cs="Arial"/>
          <w:color w:val="000000"/>
          <w:sz w:val="24"/>
          <w:szCs w:val="24"/>
        </w:rPr>
        <w:lastRenderedPageBreak/>
        <w:t>En el contexto de las organizaciones, la gestión de la información se puede identificar como la disciplina que se encargaría de todo lo relacionado con la obtención de la información adecuada, en la forma correcta, para la persona indicada, al coste adecuado, en el momento oportuno, en el lugar apropiado y articulando todas estas operaciones para el desarrollo de una acción correcta. En este contexto, los objetivos principales de la Gestión de la Información son: maximizar el valor y los beneficios derivados del uso de la información, minimizar el coste de adquisición, procesamiento y uso de la información, determinar responsabilidades para el uso efectivo, eficiente y económico de la información y asegurar un suministro continuo de la información. </w:t>
      </w:r>
    </w:p>
    <w:p w14:paraId="4DE245AB" w14:textId="77777777" w:rsidR="004C71FB" w:rsidRPr="00F32C04" w:rsidRDefault="004C71FB" w:rsidP="004C71FB">
      <w:pPr>
        <w:pStyle w:val="NormalWeb"/>
        <w:shd w:val="clear" w:color="auto" w:fill="FFFFFF"/>
        <w:jc w:val="both"/>
        <w:rPr>
          <w:rFonts w:ascii="Arial" w:hAnsi="Arial" w:cs="Arial"/>
          <w:color w:val="000000"/>
        </w:rPr>
      </w:pPr>
      <w:r w:rsidRPr="00F32C04">
        <w:rPr>
          <w:rFonts w:ascii="Arial" w:hAnsi="Arial" w:cs="Arial"/>
          <w:color w:val="000000"/>
        </w:rPr>
        <w:t>La Gestión de la Información mantiene una estrecha relación con la disciplina de la Gestión del Conocimiento en el contexto organizacional. Los objetivos de la Gestión de Información se centran en aquellos procesos relacionados con el almacenamiento, el tratamiento y la difusión del conocimiento explícito que se encuentra representado en los documentos. Sin embargo, en este contexto, la Gestión del Conocimiento iría un poco más allá que la Gestión de la Información. Ésta se encargaría de convertir todo el conocimiento en conocimiento corporativo y de difundirlo adecuadamente. Se ocuparía, principalmente, de las decisiones pragmáticas y estratégicas relativas a la creación, la identificación, la captura, el almacenamiento y la difusión el conocimiento integrado en una organización. Y, el desarrollo de estas operaciones se implementaría en sintonía con la dimensión humana de esos procesos y respetando y rediseñando los elementos organizativos necesarios. </w:t>
      </w:r>
    </w:p>
    <w:p w14:paraId="7C9781D1" w14:textId="77777777" w:rsidR="004C71FB" w:rsidRPr="00F32C04" w:rsidRDefault="004C71FB" w:rsidP="004C71FB">
      <w:pPr>
        <w:jc w:val="both"/>
        <w:rPr>
          <w:rFonts w:ascii="Arial" w:hAnsi="Arial" w:cs="Arial"/>
          <w:sz w:val="24"/>
          <w:szCs w:val="24"/>
        </w:rPr>
      </w:pPr>
    </w:p>
    <w:p w14:paraId="5B5C20D1" w14:textId="77777777" w:rsidR="000D3D93" w:rsidRPr="000D3D93" w:rsidRDefault="000D3D93" w:rsidP="000D3D93">
      <w:pPr>
        <w:jc w:val="both"/>
        <w:rPr>
          <w:rFonts w:ascii="AsignaturaArial" w:hAnsi="AsignaturaArial" w:cs="Arial"/>
        </w:rPr>
      </w:pPr>
    </w:p>
    <w:p w14:paraId="7863CF5C" w14:textId="77777777" w:rsidR="000D3D93" w:rsidRDefault="000D3D93"/>
    <w:sectPr w:rsidR="000D3D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ignatura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15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C41"/>
    <w:rsid w:val="0000713D"/>
    <w:rsid w:val="000D3D93"/>
    <w:rsid w:val="00194157"/>
    <w:rsid w:val="002572F3"/>
    <w:rsid w:val="00492C41"/>
    <w:rsid w:val="004C71FB"/>
    <w:rsid w:val="008B368A"/>
    <w:rsid w:val="00EF58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18AB"/>
  <w15:chartTrackingRefBased/>
  <w15:docId w15:val="{BD408D0C-C58F-4F71-A923-FB7A6A7A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71FB"/>
    <w:pPr>
      <w:keepNext/>
      <w:keepLines/>
      <w:spacing w:before="240" w:after="0"/>
      <w:outlineLvl w:val="0"/>
    </w:pPr>
    <w:rPr>
      <w:rFonts w:asciiTheme="majorHAnsi" w:eastAsiaTheme="majorEastAsia" w:hAnsiTheme="majorHAnsi" w:cstheme="majorBidi"/>
      <w:color w:val="2E74B5" w:themeColor="accent1" w:themeShade="BF"/>
      <w:sz w:val="32"/>
      <w:szCs w:val="32"/>
      <w:lang w:val="es-CU" w:eastAsia="es-ES"/>
    </w:rPr>
  </w:style>
  <w:style w:type="paragraph" w:styleId="Ttulo2">
    <w:name w:val="heading 2"/>
    <w:basedOn w:val="Normal"/>
    <w:next w:val="Normal"/>
    <w:link w:val="Ttulo2Car"/>
    <w:uiPriority w:val="9"/>
    <w:unhideWhenUsed/>
    <w:qFormat/>
    <w:rsid w:val="004C71FB"/>
    <w:pPr>
      <w:keepNext/>
      <w:keepLines/>
      <w:spacing w:before="40" w:after="0"/>
      <w:outlineLvl w:val="1"/>
    </w:pPr>
    <w:rPr>
      <w:rFonts w:asciiTheme="majorHAnsi" w:eastAsiaTheme="majorEastAsia" w:hAnsiTheme="majorHAnsi" w:cstheme="majorBidi"/>
      <w:color w:val="2E74B5" w:themeColor="accent1" w:themeShade="BF"/>
      <w:sz w:val="26"/>
      <w:szCs w:val="26"/>
      <w:lang w:val="es-CU" w:eastAsia="es-ES"/>
    </w:rPr>
  </w:style>
  <w:style w:type="paragraph" w:styleId="Ttulo3">
    <w:name w:val="heading 3"/>
    <w:basedOn w:val="Normal"/>
    <w:next w:val="Normal"/>
    <w:link w:val="Ttulo3Car"/>
    <w:uiPriority w:val="9"/>
    <w:unhideWhenUsed/>
    <w:qFormat/>
    <w:rsid w:val="004C71FB"/>
    <w:pPr>
      <w:keepNext/>
      <w:keepLines/>
      <w:spacing w:before="40" w:after="0"/>
      <w:outlineLvl w:val="2"/>
    </w:pPr>
    <w:rPr>
      <w:rFonts w:asciiTheme="majorHAnsi" w:eastAsiaTheme="majorEastAsia" w:hAnsiTheme="majorHAnsi" w:cstheme="majorBidi"/>
      <w:color w:val="1F4D78" w:themeColor="accent1" w:themeShade="7F"/>
      <w:sz w:val="24"/>
      <w:szCs w:val="24"/>
      <w:lang w:val="es-CU"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0D3D93"/>
    <w:pPr>
      <w:suppressAutoHyphens/>
      <w:spacing w:after="120" w:line="276" w:lineRule="auto"/>
      <w:ind w:left="283"/>
    </w:pPr>
    <w:rPr>
      <w:rFonts w:ascii="Calibri" w:eastAsia="Calibri" w:hAnsi="Calibri" w:cs="Times New Roman"/>
      <w:lang w:val="es-MX" w:eastAsia="zh-CN"/>
    </w:rPr>
  </w:style>
  <w:style w:type="character" w:customStyle="1" w:styleId="SangradetextonormalCar">
    <w:name w:val="Sangría de texto normal Car"/>
    <w:basedOn w:val="Fuentedeprrafopredeter"/>
    <w:link w:val="Sangradetextonormal"/>
    <w:rsid w:val="000D3D93"/>
    <w:rPr>
      <w:rFonts w:ascii="Calibri" w:eastAsia="Calibri" w:hAnsi="Calibri" w:cs="Times New Roman"/>
      <w:lang w:val="es-MX" w:eastAsia="zh-CN"/>
    </w:rPr>
  </w:style>
  <w:style w:type="character" w:customStyle="1" w:styleId="Ttulo1Car">
    <w:name w:val="Título 1 Car"/>
    <w:basedOn w:val="Fuentedeprrafopredeter"/>
    <w:link w:val="Ttulo1"/>
    <w:uiPriority w:val="9"/>
    <w:rsid w:val="004C71FB"/>
    <w:rPr>
      <w:rFonts w:asciiTheme="majorHAnsi" w:eastAsiaTheme="majorEastAsia" w:hAnsiTheme="majorHAnsi" w:cstheme="majorBidi"/>
      <w:color w:val="2E74B5" w:themeColor="accent1" w:themeShade="BF"/>
      <w:sz w:val="32"/>
      <w:szCs w:val="32"/>
      <w:lang w:val="es-CU" w:eastAsia="es-ES"/>
    </w:rPr>
  </w:style>
  <w:style w:type="character" w:customStyle="1" w:styleId="Ttulo2Car">
    <w:name w:val="Título 2 Car"/>
    <w:basedOn w:val="Fuentedeprrafopredeter"/>
    <w:link w:val="Ttulo2"/>
    <w:uiPriority w:val="9"/>
    <w:rsid w:val="004C71FB"/>
    <w:rPr>
      <w:rFonts w:asciiTheme="majorHAnsi" w:eastAsiaTheme="majorEastAsia" w:hAnsiTheme="majorHAnsi" w:cstheme="majorBidi"/>
      <w:color w:val="2E74B5" w:themeColor="accent1" w:themeShade="BF"/>
      <w:sz w:val="26"/>
      <w:szCs w:val="26"/>
      <w:lang w:val="es-CU" w:eastAsia="es-ES"/>
    </w:rPr>
  </w:style>
  <w:style w:type="character" w:customStyle="1" w:styleId="Ttulo3Car">
    <w:name w:val="Título 3 Car"/>
    <w:basedOn w:val="Fuentedeprrafopredeter"/>
    <w:link w:val="Ttulo3"/>
    <w:uiPriority w:val="9"/>
    <w:rsid w:val="004C71FB"/>
    <w:rPr>
      <w:rFonts w:asciiTheme="majorHAnsi" w:eastAsiaTheme="majorEastAsia" w:hAnsiTheme="majorHAnsi" w:cstheme="majorBidi"/>
      <w:color w:val="1F4D78" w:themeColor="accent1" w:themeShade="7F"/>
      <w:sz w:val="24"/>
      <w:szCs w:val="24"/>
      <w:lang w:val="es-CU" w:eastAsia="es-ES"/>
    </w:rPr>
  </w:style>
  <w:style w:type="character" w:customStyle="1" w:styleId="jczey">
    <w:name w:val="jczey"/>
    <w:basedOn w:val="Fuentedeprrafopredeter"/>
    <w:rsid w:val="004C71FB"/>
  </w:style>
  <w:style w:type="character" w:customStyle="1" w:styleId="hgkelc">
    <w:name w:val="hgkelc"/>
    <w:basedOn w:val="Fuentedeprrafopredeter"/>
    <w:rsid w:val="004C71FB"/>
  </w:style>
  <w:style w:type="paragraph" w:styleId="NormalWeb">
    <w:name w:val="Normal (Web)"/>
    <w:basedOn w:val="Normal"/>
    <w:uiPriority w:val="99"/>
    <w:semiHidden/>
    <w:unhideWhenUsed/>
    <w:rsid w:val="004C71FB"/>
    <w:pPr>
      <w:spacing w:before="100" w:beforeAutospacing="1" w:after="100" w:afterAutospacing="1" w:line="240" w:lineRule="auto"/>
    </w:pPr>
    <w:rPr>
      <w:rFonts w:ascii="Times New Roman" w:eastAsiaTheme="minorEastAsia" w:hAnsi="Times New Roman" w:cs="Times New Roman"/>
      <w:sz w:val="24"/>
      <w:szCs w:val="24"/>
      <w:lang w:val="es-CU" w:eastAsia="es-ES"/>
    </w:rPr>
  </w:style>
  <w:style w:type="character" w:styleId="Textoennegrita">
    <w:name w:val="Strong"/>
    <w:basedOn w:val="Fuentedeprrafopredeter"/>
    <w:uiPriority w:val="22"/>
    <w:qFormat/>
    <w:rsid w:val="004C7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2149</Words>
  <Characters>12251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Decano</cp:lastModifiedBy>
  <cp:revision>7</cp:revision>
  <dcterms:created xsi:type="dcterms:W3CDTF">2023-04-03T10:52:00Z</dcterms:created>
  <dcterms:modified xsi:type="dcterms:W3CDTF">2026-03-27T06:37:00Z</dcterms:modified>
</cp:coreProperties>
</file>