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8F" w:rsidRPr="0010058F" w:rsidRDefault="0010058F" w:rsidP="001005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s-ES"/>
        </w:rPr>
      </w:pPr>
      <w:r w:rsidRPr="0010058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s-ES"/>
        </w:rPr>
        <w:t>El capitalismo como sistema económico</w:t>
      </w:r>
    </w:p>
    <w:p w:rsidR="0010058F" w:rsidRPr="00B80641" w:rsidRDefault="0010058F" w:rsidP="0010058F">
      <w:pPr>
        <w:pStyle w:val="NormalWeb"/>
        <w:jc w:val="both"/>
      </w:pPr>
      <w:r w:rsidRPr="00B80641">
        <w:t xml:space="preserve">Para definir al </w:t>
      </w:r>
      <w:hyperlink r:id="rId5" w:history="1">
        <w:r w:rsidRPr="00B80641">
          <w:rPr>
            <w:rStyle w:val="Hipervnculo"/>
          </w:rPr>
          <w:t>capitalismo</w:t>
        </w:r>
      </w:hyperlink>
      <w:r w:rsidRPr="00B80641">
        <w:t xml:space="preserve"> es necesario describir todos sus </w:t>
      </w:r>
      <w:hyperlink r:id="rId6" w:history="1">
        <w:r w:rsidRPr="00B80641">
          <w:rPr>
            <w:rStyle w:val="Hipervnculo"/>
          </w:rPr>
          <w:t>principios</w:t>
        </w:r>
      </w:hyperlink>
      <w:r w:rsidRPr="00B80641">
        <w:t xml:space="preserve"> básicos, ya que si bien existe un consenso sobre su definición, este es de un nivel muy básico y suelen confundirse las características atribuidas al capitalismo (algunas suelen ser erróneas) con el capitalismo como </w:t>
      </w:r>
      <w:hyperlink r:id="rId7" w:history="1">
        <w:r w:rsidRPr="00B80641">
          <w:rPr>
            <w:rStyle w:val="Hipervnculo"/>
          </w:rPr>
          <w:t>sistema</w:t>
        </w:r>
      </w:hyperlink>
      <w:r w:rsidRPr="00B80641">
        <w:t>.</w:t>
      </w:r>
    </w:p>
    <w:p w:rsidR="0010058F" w:rsidRPr="00B80641" w:rsidRDefault="0010058F" w:rsidP="0010058F">
      <w:pPr>
        <w:pStyle w:val="NormalWeb"/>
        <w:jc w:val="both"/>
      </w:pPr>
      <w:r w:rsidRPr="00B80641">
        <w:t xml:space="preserve">Interpretaciones más difundidas sobre el capitalismo como sistema económico: 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Predomina el </w:t>
      </w:r>
      <w:hyperlink r:id="rId8" w:history="1">
        <w:r w:rsidRPr="00B80641">
          <w:rPr>
            <w:rStyle w:val="Hipervnculo"/>
          </w:rPr>
          <w:t>capital</w:t>
        </w:r>
      </w:hyperlink>
      <w:r w:rsidRPr="00B80641">
        <w:t xml:space="preserve"> sobre </w:t>
      </w:r>
      <w:hyperlink r:id="rId9" w:history="1">
        <w:r w:rsidRPr="00B80641">
          <w:rPr>
            <w:rStyle w:val="Hipervnculo"/>
          </w:rPr>
          <w:t>el trabajo</w:t>
        </w:r>
      </w:hyperlink>
      <w:r w:rsidRPr="00B80641">
        <w:t xml:space="preserve"> como elemento de </w:t>
      </w:r>
      <w:hyperlink r:id="rId10" w:history="1">
        <w:r w:rsidRPr="00B80641">
          <w:rPr>
            <w:rStyle w:val="Hipervnculo"/>
          </w:rPr>
          <w:t>producción</w:t>
        </w:r>
      </w:hyperlink>
      <w:r w:rsidRPr="00B80641">
        <w:t xml:space="preserve"> y creador de riqueza. 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El </w:t>
      </w:r>
      <w:hyperlink r:id="rId11" w:history="1">
        <w:r w:rsidRPr="00B80641">
          <w:rPr>
            <w:rStyle w:val="Hipervnculo"/>
          </w:rPr>
          <w:t>control</w:t>
        </w:r>
      </w:hyperlink>
      <w:r w:rsidRPr="00B80641">
        <w:t xml:space="preserve"> privado de los </w:t>
      </w:r>
      <w:hyperlink r:id="rId12" w:history="1">
        <w:r w:rsidRPr="00B80641">
          <w:rPr>
            <w:rStyle w:val="Hipervnculo"/>
          </w:rPr>
          <w:t>bienes</w:t>
        </w:r>
      </w:hyperlink>
      <w:r w:rsidRPr="00B80641">
        <w:t xml:space="preserve"> de capital sobre otros factores económicos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El beneficio o ganancia como prioridad en la </w:t>
      </w:r>
      <w:hyperlink r:id="rId13" w:history="1">
        <w:r w:rsidRPr="00B80641">
          <w:rPr>
            <w:rStyle w:val="Hipervnculo"/>
          </w:rPr>
          <w:t>acción</w:t>
        </w:r>
      </w:hyperlink>
      <w:r w:rsidRPr="00B80641">
        <w:t xml:space="preserve"> económica en </w:t>
      </w:r>
      <w:hyperlink r:id="rId14" w:history="1">
        <w:r w:rsidRPr="00B80641">
          <w:rPr>
            <w:rStyle w:val="Hipervnculo"/>
          </w:rPr>
          <w:t>función</w:t>
        </w:r>
      </w:hyperlink>
      <w:r w:rsidRPr="00B80641">
        <w:t xml:space="preserve"> de la acumulación de capital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 La producción y los </w:t>
      </w:r>
      <w:hyperlink r:id="rId15" w:anchor="ANTECED" w:history="1">
        <w:r w:rsidRPr="00B80641">
          <w:rPr>
            <w:rStyle w:val="Hipervnculo"/>
          </w:rPr>
          <w:t>precios</w:t>
        </w:r>
      </w:hyperlink>
      <w:r w:rsidRPr="00B80641">
        <w:t xml:space="preserve"> de los bienes y </w:t>
      </w:r>
      <w:hyperlink r:id="rId16" w:history="1">
        <w:r w:rsidRPr="00B80641">
          <w:rPr>
            <w:rStyle w:val="Hipervnculo"/>
          </w:rPr>
          <w:t>servicios</w:t>
        </w:r>
      </w:hyperlink>
      <w:r w:rsidRPr="00B80641">
        <w:t xml:space="preserve"> son determinados en la mayoría de las veces por el libre </w:t>
      </w:r>
      <w:hyperlink r:id="rId17" w:history="1">
        <w:r w:rsidRPr="00B80641">
          <w:rPr>
            <w:rStyle w:val="Hipervnculo"/>
          </w:rPr>
          <w:t>mercado</w:t>
        </w:r>
      </w:hyperlink>
      <w:r w:rsidRPr="00B80641">
        <w:t xml:space="preserve">. 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El </w:t>
      </w:r>
      <w:hyperlink r:id="rId18" w:history="1">
        <w:r w:rsidRPr="00B80641">
          <w:rPr>
            <w:rStyle w:val="Hipervnculo"/>
          </w:rPr>
          <w:t>dominio</w:t>
        </w:r>
      </w:hyperlink>
      <w:r w:rsidRPr="00B80641">
        <w:t xml:space="preserve"> de la </w:t>
      </w:r>
      <w:hyperlink r:id="rId19" w:history="1">
        <w:r w:rsidRPr="00B80641">
          <w:rPr>
            <w:rStyle w:val="Hipervnculo"/>
          </w:rPr>
          <w:t>propiedad</w:t>
        </w:r>
      </w:hyperlink>
      <w:r w:rsidRPr="00B80641">
        <w:t xml:space="preserve"> privada sobre los </w:t>
      </w:r>
      <w:hyperlink r:id="rId20" w:history="1">
        <w:r w:rsidRPr="00B80641">
          <w:rPr>
            <w:rStyle w:val="Hipervnculo"/>
          </w:rPr>
          <w:t>medios</w:t>
        </w:r>
      </w:hyperlink>
      <w:r w:rsidRPr="00B80641">
        <w:t xml:space="preserve"> de producción desempeña un papel fundamental y es uno de los principios básicos del capitalismo.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Es una </w:t>
      </w:r>
      <w:hyperlink r:id="rId21" w:history="1">
        <w:r w:rsidRPr="00B80641">
          <w:rPr>
            <w:rStyle w:val="Hipervnculo"/>
          </w:rPr>
          <w:t>sociedad</w:t>
        </w:r>
      </w:hyperlink>
      <w:r w:rsidRPr="00B80641">
        <w:t xml:space="preserve"> de clases o estratos que se mueven en dependencia del mercado, por lo que la pertenencia a una </w:t>
      </w:r>
      <w:hyperlink r:id="rId22" w:history="1">
        <w:r w:rsidRPr="00B80641">
          <w:rPr>
            <w:rStyle w:val="Hipervnculo"/>
          </w:rPr>
          <w:t>clase</w:t>
        </w:r>
      </w:hyperlink>
      <w:r w:rsidRPr="00B80641">
        <w:t xml:space="preserve"> social es movible y no </w:t>
      </w:r>
      <w:hyperlink r:id="rId23" w:history="1">
        <w:r w:rsidRPr="00B80641">
          <w:rPr>
            <w:rStyle w:val="Hipervnculo"/>
          </w:rPr>
          <w:t>estática</w:t>
        </w:r>
      </w:hyperlink>
      <w:r w:rsidRPr="00B80641">
        <w:t>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Existe la </w:t>
      </w:r>
      <w:hyperlink r:id="rId24" w:history="1">
        <w:r w:rsidRPr="00B80641">
          <w:rPr>
            <w:rStyle w:val="Hipervnculo"/>
          </w:rPr>
          <w:t>libertad</w:t>
        </w:r>
      </w:hyperlink>
      <w:r w:rsidRPr="00B80641">
        <w:t xml:space="preserve"> de </w:t>
      </w:r>
      <w:hyperlink r:id="rId25" w:history="1">
        <w:r w:rsidRPr="00B80641">
          <w:rPr>
            <w:rStyle w:val="Hipervnculo"/>
          </w:rPr>
          <w:t>empresa</w:t>
        </w:r>
      </w:hyperlink>
      <w:r w:rsidRPr="00B80641">
        <w:t xml:space="preserve">, es decir, las empresas son libres de conseguir recursos económicos y transformarlos en una nueva mercancía o </w:t>
      </w:r>
      <w:hyperlink r:id="rId26" w:history="1">
        <w:r w:rsidRPr="00B80641">
          <w:rPr>
            <w:rStyle w:val="Hipervnculo"/>
          </w:rPr>
          <w:t>servicio</w:t>
        </w:r>
      </w:hyperlink>
      <w:r w:rsidRPr="00B80641">
        <w:t xml:space="preserve"> que será ofrecido en el mercado.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Es una sociedad de consumo, donde los consumidores son libres de escoger lo que desean consumir, buscando que el </w:t>
      </w:r>
      <w:hyperlink r:id="rId27" w:history="1">
        <w:r w:rsidRPr="00B80641">
          <w:rPr>
            <w:rStyle w:val="Hipervnculo"/>
          </w:rPr>
          <w:t>producto</w:t>
        </w:r>
      </w:hyperlink>
      <w:r w:rsidRPr="00B80641">
        <w:t xml:space="preserve"> escogido cumpla con sus necesidades y se encuentre dentro de los </w:t>
      </w:r>
      <w:hyperlink r:id="rId28" w:history="1">
        <w:r w:rsidRPr="00B80641">
          <w:rPr>
            <w:rStyle w:val="Hipervnculo"/>
          </w:rPr>
          <w:t>límites</w:t>
        </w:r>
      </w:hyperlink>
      <w:r w:rsidRPr="00B80641">
        <w:t xml:space="preserve"> de su ingreso.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Existe la libre </w:t>
      </w:r>
      <w:r w:rsidRPr="00B80641">
        <w:rPr>
          <w:b/>
          <w:bCs/>
        </w:rPr>
        <w:t>Competencia</w:t>
      </w:r>
      <w:r w:rsidRPr="00B80641">
        <w:t xml:space="preserve"> se refiere a la existencia de un gran número de empresas o personas que ofrecen y venden un producto (son oferentes) en un mercado determinado.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Predomina el interés privado sobre el interés social. Cada uno de los </w:t>
      </w:r>
      <w:r w:rsidRPr="00B80641">
        <w:rPr>
          <w:b/>
          <w:bCs/>
        </w:rPr>
        <w:t>actores del mercado</w:t>
      </w:r>
      <w:r w:rsidRPr="00B80641">
        <w:t xml:space="preserve"> actúa según su propio </w:t>
      </w:r>
      <w:hyperlink r:id="rId29" w:history="1">
        <w:r w:rsidRPr="00B80641">
          <w:rPr>
            <w:rStyle w:val="Hipervnculo"/>
          </w:rPr>
          <w:t>interés</w:t>
        </w:r>
      </w:hyperlink>
      <w:r w:rsidRPr="00B80641">
        <w:t>.</w:t>
      </w:r>
    </w:p>
    <w:p w:rsidR="0010058F" w:rsidRPr="00B80641" w:rsidRDefault="0010058F" w:rsidP="0010058F">
      <w:pPr>
        <w:pStyle w:val="NormalWeb"/>
        <w:numPr>
          <w:ilvl w:val="0"/>
          <w:numId w:val="1"/>
        </w:numPr>
        <w:jc w:val="both"/>
      </w:pPr>
      <w:r w:rsidRPr="00B80641">
        <w:t xml:space="preserve">El papel del Estado debe reducirse a su mínima expresión. Sólo debe encargarse del ordenamiento jurídico que garantice el </w:t>
      </w:r>
      <w:hyperlink r:id="rId30" w:anchor="auto" w:history="1">
        <w:r w:rsidRPr="00B80641">
          <w:rPr>
            <w:rStyle w:val="Hipervnculo"/>
          </w:rPr>
          <w:t>respeto</w:t>
        </w:r>
      </w:hyperlink>
      <w:r w:rsidRPr="00B80641">
        <w:t xml:space="preserve"> de la propiedad privada y la defensa de las llamadas libertades económicas.</w:t>
      </w:r>
    </w:p>
    <w:p w:rsidR="0010058F" w:rsidRPr="00B80641" w:rsidRDefault="0010058F" w:rsidP="0010058F">
      <w:pPr>
        <w:pStyle w:val="NormalWeb"/>
        <w:ind w:left="720"/>
        <w:jc w:val="both"/>
      </w:pPr>
    </w:p>
    <w:p w:rsidR="0010058F" w:rsidRPr="00B80641" w:rsidRDefault="0010058F" w:rsidP="0010058F">
      <w:pPr>
        <w:pStyle w:val="NormalWeb"/>
        <w:ind w:left="720"/>
        <w:jc w:val="both"/>
      </w:pPr>
    </w:p>
    <w:p w:rsidR="00240268" w:rsidRDefault="00240268"/>
    <w:sectPr w:rsidR="00240268" w:rsidSect="00240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716E"/>
    <w:multiLevelType w:val="hybridMultilevel"/>
    <w:tmpl w:val="C47A0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58F"/>
    <w:rsid w:val="0010058F"/>
    <w:rsid w:val="0024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8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00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3/capintel/capintel.shtml" TargetMode="External"/><Relationship Id="rId13" Type="http://schemas.openxmlformats.org/officeDocument/2006/relationships/hyperlink" Target="http://www.monografias.com/trabajos35/categoria-accion/categoria-accion.shtml" TargetMode="External"/><Relationship Id="rId18" Type="http://schemas.openxmlformats.org/officeDocument/2006/relationships/hyperlink" Target="http://www.monografias.com/trabajos7/doin/doin.shtml" TargetMode="External"/><Relationship Id="rId26" Type="http://schemas.openxmlformats.org/officeDocument/2006/relationships/hyperlink" Target="http://www.monografias.com/trabajos14/verific-servicios/verific-servicios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nografias.com/trabajos35/sociedad/sociedad.shtml" TargetMode="External"/><Relationship Id="rId7" Type="http://schemas.openxmlformats.org/officeDocument/2006/relationships/hyperlink" Target="http://www.monografias.com/trabajos11/teosis/teosis.shtml" TargetMode="External"/><Relationship Id="rId12" Type="http://schemas.openxmlformats.org/officeDocument/2006/relationships/hyperlink" Target="http://www.monografias.com/trabajos16/configuraciones-productivas/configuraciones-productivas.shtml" TargetMode="External"/><Relationship Id="rId17" Type="http://schemas.openxmlformats.org/officeDocument/2006/relationships/hyperlink" Target="http://www.monografias.com/trabajos13/mercado/mercado.shtml" TargetMode="External"/><Relationship Id="rId25" Type="http://schemas.openxmlformats.org/officeDocument/2006/relationships/hyperlink" Target="http://www.monografias.com/trabajos11/empre/empre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4/verific-servicios/verific-servicios.shtml" TargetMode="External"/><Relationship Id="rId20" Type="http://schemas.openxmlformats.org/officeDocument/2006/relationships/hyperlink" Target="http://www.monografias.com/trabajos14/medios-comunicacion/medios-comunicacion.shtml" TargetMode="External"/><Relationship Id="rId29" Type="http://schemas.openxmlformats.org/officeDocument/2006/relationships/hyperlink" Target="http://www.monografias.com/trabajos7/tain/tain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6/etic/etic.shtml" TargetMode="External"/><Relationship Id="rId11" Type="http://schemas.openxmlformats.org/officeDocument/2006/relationships/hyperlink" Target="http://www.monografias.com/trabajos14/control/control.shtml" TargetMode="External"/><Relationship Id="rId24" Type="http://schemas.openxmlformats.org/officeDocument/2006/relationships/hyperlink" Target="http://www.monografias.com/trabajos14/la-libertad/la-libertad.s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onografias.com/trabajos15/el-capitalismo/el-capitalismo.shtml" TargetMode="External"/><Relationship Id="rId15" Type="http://schemas.openxmlformats.org/officeDocument/2006/relationships/hyperlink" Target="http://www.monografias.com/trabajos16/fijacion-precios/fijacion-precios.shtml" TargetMode="External"/><Relationship Id="rId23" Type="http://schemas.openxmlformats.org/officeDocument/2006/relationships/hyperlink" Target="http://www.monografias.com/trabajos5/estat/estat.shtml" TargetMode="External"/><Relationship Id="rId28" Type="http://schemas.openxmlformats.org/officeDocument/2006/relationships/hyperlink" Target="http://www.monografias.com/trabajos6/lide/lide.shtml" TargetMode="External"/><Relationship Id="rId10" Type="http://schemas.openxmlformats.org/officeDocument/2006/relationships/hyperlink" Target="http://www.monografias.com/trabajos54/produccion-sistema-economico/produccion-sistema-economico.shtml" TargetMode="External"/><Relationship Id="rId19" Type="http://schemas.openxmlformats.org/officeDocument/2006/relationships/hyperlink" Target="http://www.monografias.com/trabajos16/romano-limitaciones/romano-limitaciones.s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/fintrabajo/fintrabajo.shtml" TargetMode="External"/><Relationship Id="rId14" Type="http://schemas.openxmlformats.org/officeDocument/2006/relationships/hyperlink" Target="http://www.monografias.com/trabajos7/mafu/mafu.shtml" TargetMode="External"/><Relationship Id="rId22" Type="http://schemas.openxmlformats.org/officeDocument/2006/relationships/hyperlink" Target="http://www.monografias.com/trabajos901/debate-multicultural-etnia-clase-nacion/debate-multicultural-etnia-clase-nacion.shtml" TargetMode="External"/><Relationship Id="rId27" Type="http://schemas.openxmlformats.org/officeDocument/2006/relationships/hyperlink" Target="http://www.monografias.com/trabajos12/elproduc/elproduc.shtml" TargetMode="External"/><Relationship Id="rId30" Type="http://schemas.openxmlformats.org/officeDocument/2006/relationships/hyperlink" Target="http://www.monografias.com/trabajos5/biore/biore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2026-03-29T00:34:00Z</dcterms:created>
  <dcterms:modified xsi:type="dcterms:W3CDTF">2026-03-29T00:35:00Z</dcterms:modified>
</cp:coreProperties>
</file>