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37" w:rsidRDefault="003C4DF6" w:rsidP="00235C37">
      <w:pPr>
        <w:spacing w:after="0" w:line="240" w:lineRule="auto"/>
        <w:jc w:val="both"/>
        <w:rPr>
          <w:rFonts w:ascii="Arial" w:hAnsi="Arial" w:cs="Arial"/>
          <w:lang w:val="es-ES"/>
        </w:rPr>
      </w:pPr>
      <w:r>
        <w:rPr>
          <w:rFonts w:ascii="Arial" w:hAnsi="Arial" w:cs="Arial"/>
          <w:lang w:val="es-ES"/>
        </w:rPr>
        <w:t xml:space="preserve">Tema Nº </w:t>
      </w:r>
      <w:r w:rsidR="00AA4259">
        <w:rPr>
          <w:rFonts w:ascii="Arial" w:hAnsi="Arial" w:cs="Arial"/>
          <w:lang w:val="es-ES"/>
        </w:rPr>
        <w:t>3</w:t>
      </w:r>
      <w:r w:rsidR="00405EBF" w:rsidRPr="00F71639">
        <w:rPr>
          <w:rFonts w:ascii="Arial" w:hAnsi="Arial" w:cs="Arial"/>
          <w:lang w:val="es-ES"/>
        </w:rPr>
        <w:t xml:space="preserve"> – </w:t>
      </w:r>
      <w:r w:rsidRPr="003C4DF6">
        <w:rPr>
          <w:rFonts w:ascii="Arial" w:hAnsi="Arial" w:cs="Arial"/>
          <w:lang w:val="es-ES"/>
        </w:rPr>
        <w:t xml:space="preserve"> Elementos para el Análisis Económico-Matemático de la Toma de Decisiones </w:t>
      </w:r>
    </w:p>
    <w:p w:rsidR="003C4DF6" w:rsidRDefault="00AA4259" w:rsidP="00235C37">
      <w:pPr>
        <w:spacing w:after="0" w:line="240" w:lineRule="auto"/>
        <w:jc w:val="both"/>
        <w:rPr>
          <w:rFonts w:ascii="Arial" w:hAnsi="Arial" w:cs="Arial"/>
          <w:lang w:val="es-ES"/>
        </w:rPr>
      </w:pPr>
      <w:r>
        <w:rPr>
          <w:rFonts w:ascii="Arial" w:hAnsi="Arial" w:cs="Arial"/>
          <w:lang w:val="es-ES"/>
        </w:rPr>
        <w:t>Clase Nº 4</w:t>
      </w:r>
      <w:r w:rsidR="003C4DF6">
        <w:rPr>
          <w:rFonts w:ascii="Arial" w:hAnsi="Arial" w:cs="Arial"/>
          <w:lang w:val="es-ES"/>
        </w:rPr>
        <w:t xml:space="preserve">           </w:t>
      </w:r>
    </w:p>
    <w:p w:rsidR="00235C37" w:rsidRDefault="00235C37" w:rsidP="00235C37">
      <w:pPr>
        <w:spacing w:after="0" w:line="240" w:lineRule="auto"/>
        <w:jc w:val="both"/>
        <w:rPr>
          <w:rFonts w:ascii="Arial" w:hAnsi="Arial" w:cs="Arial"/>
          <w:lang w:val="es-ES"/>
        </w:rPr>
      </w:pPr>
    </w:p>
    <w:p w:rsidR="00AF1FC5" w:rsidRPr="00F71639" w:rsidRDefault="00AF1FC5" w:rsidP="00235C37">
      <w:pPr>
        <w:spacing w:after="0" w:line="240" w:lineRule="auto"/>
        <w:jc w:val="both"/>
        <w:rPr>
          <w:rFonts w:ascii="Arial" w:hAnsi="Arial" w:cs="Arial"/>
          <w:lang w:val="es-ES"/>
        </w:rPr>
      </w:pPr>
      <w:r>
        <w:rPr>
          <w:rFonts w:ascii="Arial" w:hAnsi="Arial" w:cs="Arial"/>
          <w:lang w:val="es-ES"/>
        </w:rPr>
        <w:t xml:space="preserve">Asignatura: </w:t>
      </w:r>
      <w:r w:rsidR="003C4DF6">
        <w:rPr>
          <w:rFonts w:ascii="Arial" w:hAnsi="Arial" w:cs="Arial"/>
          <w:lang w:val="es-ES"/>
        </w:rPr>
        <w:t>Análisis Económico para la Toma de Decisiones</w:t>
      </w:r>
    </w:p>
    <w:p w:rsidR="003C4DF6" w:rsidRDefault="003C4DF6" w:rsidP="00235C37">
      <w:pPr>
        <w:spacing w:after="0" w:line="240" w:lineRule="auto"/>
        <w:jc w:val="both"/>
        <w:rPr>
          <w:rFonts w:ascii="Arial" w:hAnsi="Arial" w:cs="Arial"/>
          <w:u w:val="single"/>
          <w:lang w:val="es-ES"/>
        </w:rPr>
      </w:pPr>
    </w:p>
    <w:p w:rsidR="00405EBF" w:rsidRPr="00F71639" w:rsidRDefault="00405EBF" w:rsidP="00235C37">
      <w:pPr>
        <w:spacing w:after="0" w:line="240" w:lineRule="auto"/>
        <w:jc w:val="both"/>
        <w:rPr>
          <w:rFonts w:ascii="Arial" w:hAnsi="Arial" w:cs="Arial"/>
          <w:lang w:val="es-ES"/>
        </w:rPr>
      </w:pPr>
      <w:r w:rsidRPr="00F71639">
        <w:rPr>
          <w:rFonts w:ascii="Arial" w:hAnsi="Arial" w:cs="Arial"/>
          <w:u w:val="single"/>
          <w:lang w:val="es-ES"/>
        </w:rPr>
        <w:t>Sumario</w:t>
      </w:r>
      <w:r w:rsidRPr="00F71639">
        <w:rPr>
          <w:rFonts w:ascii="Arial" w:hAnsi="Arial" w:cs="Arial"/>
          <w:lang w:val="es-ES"/>
        </w:rPr>
        <w:t>:</w:t>
      </w:r>
    </w:p>
    <w:p w:rsidR="003C4DF6" w:rsidRDefault="003C4DF6" w:rsidP="00235C37">
      <w:pPr>
        <w:pStyle w:val="Prrafodelista"/>
        <w:numPr>
          <w:ilvl w:val="0"/>
          <w:numId w:val="21"/>
        </w:numPr>
        <w:spacing w:after="0" w:line="240" w:lineRule="auto"/>
        <w:jc w:val="both"/>
        <w:rPr>
          <w:rFonts w:ascii="Arial" w:hAnsi="Arial" w:cs="Arial"/>
          <w:lang w:val="es-ES"/>
        </w:rPr>
      </w:pPr>
      <w:r w:rsidRPr="003C4DF6">
        <w:rPr>
          <w:rFonts w:ascii="Arial" w:hAnsi="Arial" w:cs="Arial"/>
          <w:lang w:val="es-ES"/>
        </w:rPr>
        <w:t xml:space="preserve">Elementos de la Oferta y la Demanda. </w:t>
      </w:r>
    </w:p>
    <w:p w:rsidR="003C4DF6" w:rsidRDefault="003C4DF6" w:rsidP="00235C37">
      <w:pPr>
        <w:pStyle w:val="Prrafodelista"/>
        <w:numPr>
          <w:ilvl w:val="0"/>
          <w:numId w:val="21"/>
        </w:numPr>
        <w:spacing w:after="0" w:line="240" w:lineRule="auto"/>
        <w:jc w:val="both"/>
        <w:rPr>
          <w:rFonts w:ascii="Arial" w:hAnsi="Arial" w:cs="Arial"/>
          <w:lang w:val="es-ES"/>
        </w:rPr>
      </w:pPr>
      <w:r w:rsidRPr="003C4DF6">
        <w:rPr>
          <w:rFonts w:ascii="Arial" w:hAnsi="Arial" w:cs="Arial"/>
          <w:lang w:val="es-ES"/>
        </w:rPr>
        <w:t>Análisis Económico y Matemático de los consumidores.</w:t>
      </w:r>
    </w:p>
    <w:p w:rsidR="00AA4259" w:rsidRDefault="00AA4259" w:rsidP="00235C37">
      <w:pPr>
        <w:pStyle w:val="Prrafodelista"/>
        <w:numPr>
          <w:ilvl w:val="0"/>
          <w:numId w:val="21"/>
        </w:numPr>
        <w:spacing w:after="0" w:line="240" w:lineRule="auto"/>
        <w:jc w:val="both"/>
        <w:rPr>
          <w:rFonts w:ascii="Arial" w:hAnsi="Arial" w:cs="Arial"/>
          <w:lang w:val="es-ES"/>
        </w:rPr>
      </w:pPr>
      <w:r>
        <w:rPr>
          <w:rFonts w:ascii="Arial" w:hAnsi="Arial" w:cs="Arial"/>
          <w:lang w:val="es-ES"/>
        </w:rPr>
        <w:t>Problema del productor.</w:t>
      </w:r>
    </w:p>
    <w:p w:rsidR="003C4DF6" w:rsidRPr="003C4DF6" w:rsidRDefault="003C4DF6" w:rsidP="00235C37">
      <w:pPr>
        <w:pStyle w:val="Prrafodelista"/>
        <w:spacing w:after="0" w:line="240" w:lineRule="auto"/>
        <w:ind w:left="360"/>
        <w:jc w:val="both"/>
        <w:rPr>
          <w:rFonts w:ascii="Arial" w:hAnsi="Arial" w:cs="Arial"/>
          <w:lang w:val="es-ES"/>
        </w:rPr>
      </w:pPr>
    </w:p>
    <w:p w:rsidR="00405EBF" w:rsidRPr="00F71639" w:rsidRDefault="00405EBF" w:rsidP="00235C37">
      <w:pPr>
        <w:spacing w:after="0" w:line="240" w:lineRule="auto"/>
        <w:jc w:val="both"/>
        <w:rPr>
          <w:rFonts w:ascii="Arial" w:hAnsi="Arial" w:cs="Arial"/>
          <w:lang w:val="es-ES"/>
        </w:rPr>
      </w:pPr>
      <w:r w:rsidRPr="00F71639">
        <w:rPr>
          <w:rFonts w:ascii="Arial" w:hAnsi="Arial" w:cs="Arial"/>
          <w:u w:val="single"/>
          <w:lang w:val="es-ES"/>
        </w:rPr>
        <w:t>Objetivos</w:t>
      </w:r>
      <w:r w:rsidRPr="00F71639">
        <w:rPr>
          <w:rFonts w:ascii="Arial" w:hAnsi="Arial" w:cs="Arial"/>
          <w:lang w:val="es-ES"/>
        </w:rPr>
        <w:t>:</w:t>
      </w:r>
    </w:p>
    <w:p w:rsidR="00FF55F7" w:rsidRPr="003C4DF6" w:rsidRDefault="00D32ABA" w:rsidP="00235C37">
      <w:pPr>
        <w:numPr>
          <w:ilvl w:val="0"/>
          <w:numId w:val="22"/>
        </w:numPr>
        <w:tabs>
          <w:tab w:val="num" w:pos="720"/>
        </w:tabs>
        <w:spacing w:after="0" w:line="240" w:lineRule="auto"/>
        <w:jc w:val="both"/>
        <w:rPr>
          <w:rFonts w:ascii="Arial" w:hAnsi="Arial" w:cs="Arial"/>
          <w:lang w:val="es-ES"/>
        </w:rPr>
      </w:pPr>
      <w:r w:rsidRPr="003C4DF6">
        <w:rPr>
          <w:rFonts w:ascii="Arial" w:hAnsi="Arial" w:cs="Arial"/>
          <w:lang w:val="es-ES_tradnl"/>
        </w:rPr>
        <w:t>Obtener curvas de oferta y demanda a partir de datos.</w:t>
      </w:r>
    </w:p>
    <w:p w:rsidR="00FF55F7" w:rsidRPr="003C4DF6" w:rsidRDefault="00D32ABA" w:rsidP="00235C37">
      <w:pPr>
        <w:numPr>
          <w:ilvl w:val="0"/>
          <w:numId w:val="22"/>
        </w:numPr>
        <w:tabs>
          <w:tab w:val="num" w:pos="720"/>
        </w:tabs>
        <w:spacing w:after="0" w:line="240" w:lineRule="auto"/>
        <w:jc w:val="both"/>
        <w:rPr>
          <w:rFonts w:ascii="Arial" w:hAnsi="Arial" w:cs="Arial"/>
          <w:lang w:val="es-ES"/>
        </w:rPr>
      </w:pPr>
      <w:r w:rsidRPr="003C4DF6">
        <w:rPr>
          <w:rFonts w:ascii="Arial" w:hAnsi="Arial" w:cs="Arial"/>
          <w:lang w:val="es-ES_tradnl"/>
        </w:rPr>
        <w:t>Obtener precios de equilibrio y la cantidad de equilibrio a partir de las funciones de oferta y demanda.</w:t>
      </w:r>
    </w:p>
    <w:p w:rsidR="00FF55F7" w:rsidRPr="003C4DF6" w:rsidRDefault="00D32ABA" w:rsidP="00235C37">
      <w:pPr>
        <w:numPr>
          <w:ilvl w:val="0"/>
          <w:numId w:val="22"/>
        </w:numPr>
        <w:tabs>
          <w:tab w:val="num" w:pos="720"/>
        </w:tabs>
        <w:spacing w:after="0" w:line="240" w:lineRule="auto"/>
        <w:jc w:val="both"/>
        <w:rPr>
          <w:rFonts w:ascii="Arial" w:hAnsi="Arial" w:cs="Arial"/>
          <w:lang w:val="es-ES"/>
        </w:rPr>
      </w:pPr>
      <w:r w:rsidRPr="003C4DF6">
        <w:rPr>
          <w:rFonts w:ascii="Arial" w:hAnsi="Arial" w:cs="Arial"/>
          <w:lang w:val="es-ES_tradnl"/>
        </w:rPr>
        <w:t>Obtener la escasez o la sobreoferta correspondiente a un precio fijo dado.</w:t>
      </w:r>
    </w:p>
    <w:p w:rsidR="00FF55F7" w:rsidRPr="003C4DF6" w:rsidRDefault="00D32ABA" w:rsidP="00235C37">
      <w:pPr>
        <w:numPr>
          <w:ilvl w:val="0"/>
          <w:numId w:val="22"/>
        </w:numPr>
        <w:tabs>
          <w:tab w:val="num" w:pos="720"/>
        </w:tabs>
        <w:spacing w:after="0" w:line="240" w:lineRule="auto"/>
        <w:jc w:val="both"/>
        <w:rPr>
          <w:rFonts w:ascii="Arial" w:hAnsi="Arial" w:cs="Arial"/>
          <w:lang w:val="es-ES"/>
        </w:rPr>
      </w:pPr>
      <w:r w:rsidRPr="003C4DF6">
        <w:rPr>
          <w:rFonts w:ascii="Arial" w:hAnsi="Arial" w:cs="Arial"/>
          <w:lang w:val="es-ES_tradnl"/>
        </w:rPr>
        <w:t>Calificar la demanda como elástica, inelástica, perfectamente elástica, y perfectamente inelástica, a partir del cálculo de la obtención de su elasticidad precio.</w:t>
      </w:r>
    </w:p>
    <w:p w:rsidR="00FF55F7" w:rsidRPr="003C4DF6" w:rsidRDefault="00D32ABA" w:rsidP="00235C37">
      <w:pPr>
        <w:numPr>
          <w:ilvl w:val="0"/>
          <w:numId w:val="22"/>
        </w:numPr>
        <w:tabs>
          <w:tab w:val="num" w:pos="720"/>
        </w:tabs>
        <w:spacing w:after="0" w:line="240" w:lineRule="auto"/>
        <w:jc w:val="both"/>
        <w:rPr>
          <w:rFonts w:ascii="Arial" w:hAnsi="Arial" w:cs="Arial"/>
          <w:lang w:val="es-ES"/>
        </w:rPr>
      </w:pPr>
      <w:r w:rsidRPr="003C4DF6">
        <w:rPr>
          <w:rFonts w:ascii="Arial" w:hAnsi="Arial" w:cs="Arial"/>
          <w:lang w:val="es-ES_tradnl"/>
        </w:rPr>
        <w:t>Calificar la relación entre productos en Bienes sustitutos o complementarios a partir de la elasticidad cruzada de la demanda de un producto respecto de otro.</w:t>
      </w:r>
    </w:p>
    <w:p w:rsidR="00FF55F7" w:rsidRPr="003C4DF6" w:rsidRDefault="00D32ABA" w:rsidP="00235C37">
      <w:pPr>
        <w:numPr>
          <w:ilvl w:val="0"/>
          <w:numId w:val="22"/>
        </w:numPr>
        <w:tabs>
          <w:tab w:val="num" w:pos="720"/>
        </w:tabs>
        <w:spacing w:after="0" w:line="240" w:lineRule="auto"/>
        <w:jc w:val="both"/>
        <w:rPr>
          <w:rFonts w:ascii="Arial" w:hAnsi="Arial" w:cs="Arial"/>
          <w:lang w:val="es-ES"/>
        </w:rPr>
      </w:pPr>
      <w:r w:rsidRPr="003C4DF6">
        <w:rPr>
          <w:rFonts w:ascii="Arial" w:hAnsi="Arial" w:cs="Arial"/>
          <w:lang w:val="es-ES_tradnl"/>
        </w:rPr>
        <w:t>Calificar Bienes como bienes normales, bienes necesarios, bienes suntuarios o de lujo y bienes inferiores.</w:t>
      </w:r>
    </w:p>
    <w:p w:rsidR="00FF55F7" w:rsidRPr="003C4DF6" w:rsidRDefault="00D32ABA" w:rsidP="00235C37">
      <w:pPr>
        <w:numPr>
          <w:ilvl w:val="0"/>
          <w:numId w:val="22"/>
        </w:numPr>
        <w:tabs>
          <w:tab w:val="num" w:pos="720"/>
        </w:tabs>
        <w:spacing w:after="0" w:line="240" w:lineRule="auto"/>
        <w:jc w:val="both"/>
        <w:rPr>
          <w:rFonts w:ascii="Arial" w:hAnsi="Arial" w:cs="Arial"/>
          <w:lang w:val="es-ES"/>
        </w:rPr>
      </w:pPr>
      <w:r w:rsidRPr="003C4DF6">
        <w:rPr>
          <w:rFonts w:ascii="Arial" w:hAnsi="Arial" w:cs="Arial"/>
          <w:lang w:val="es-ES_tradnl"/>
        </w:rPr>
        <w:t>Obtener funciones de utilidad en situaciones de elección</w:t>
      </w:r>
    </w:p>
    <w:p w:rsidR="00FF55F7" w:rsidRPr="003C4DF6" w:rsidRDefault="00D32ABA" w:rsidP="00235C37">
      <w:pPr>
        <w:numPr>
          <w:ilvl w:val="0"/>
          <w:numId w:val="22"/>
        </w:numPr>
        <w:tabs>
          <w:tab w:val="num" w:pos="720"/>
        </w:tabs>
        <w:spacing w:after="0" w:line="240" w:lineRule="auto"/>
        <w:jc w:val="both"/>
        <w:rPr>
          <w:rFonts w:ascii="Arial" w:hAnsi="Arial" w:cs="Arial"/>
          <w:lang w:val="es-ES"/>
        </w:rPr>
      </w:pPr>
      <w:r w:rsidRPr="003C4DF6">
        <w:rPr>
          <w:rFonts w:ascii="Arial" w:hAnsi="Arial" w:cs="Arial"/>
          <w:lang w:val="es-ES_tradnl"/>
        </w:rPr>
        <w:t>Obtener curvas de indiferencia de la utilidad de un consumidor a partir de la función utilidad</w:t>
      </w:r>
    </w:p>
    <w:p w:rsidR="00FF55F7" w:rsidRPr="003C4DF6" w:rsidRDefault="00D32ABA" w:rsidP="00235C37">
      <w:pPr>
        <w:numPr>
          <w:ilvl w:val="0"/>
          <w:numId w:val="22"/>
        </w:numPr>
        <w:tabs>
          <w:tab w:val="num" w:pos="720"/>
        </w:tabs>
        <w:spacing w:after="0" w:line="240" w:lineRule="auto"/>
        <w:jc w:val="both"/>
        <w:rPr>
          <w:rFonts w:ascii="Arial" w:hAnsi="Arial" w:cs="Arial"/>
          <w:lang w:val="es-ES"/>
        </w:rPr>
      </w:pPr>
      <w:r w:rsidRPr="003C4DF6">
        <w:rPr>
          <w:rFonts w:ascii="Arial" w:hAnsi="Arial" w:cs="Arial"/>
          <w:lang w:val="es-ES_tradnl"/>
        </w:rPr>
        <w:t>Calcular a partir de la función de utilidad o de sus curvas de indiferencia la tasa o razón marginal de sustitución de un producto respecto a otro</w:t>
      </w:r>
    </w:p>
    <w:p w:rsidR="00FF55F7" w:rsidRPr="003C4DF6" w:rsidRDefault="00D32ABA" w:rsidP="00235C37">
      <w:pPr>
        <w:numPr>
          <w:ilvl w:val="0"/>
          <w:numId w:val="22"/>
        </w:numPr>
        <w:tabs>
          <w:tab w:val="num" w:pos="720"/>
        </w:tabs>
        <w:spacing w:after="0" w:line="240" w:lineRule="auto"/>
        <w:jc w:val="both"/>
        <w:rPr>
          <w:rFonts w:ascii="Arial" w:hAnsi="Arial" w:cs="Arial"/>
          <w:lang w:val="es-ES"/>
        </w:rPr>
      </w:pPr>
      <w:r w:rsidRPr="003C4DF6">
        <w:rPr>
          <w:rFonts w:ascii="Arial" w:hAnsi="Arial" w:cs="Arial"/>
          <w:lang w:val="es-ES_tradnl"/>
        </w:rPr>
        <w:t>Obtener la recta presupuestaria (ecuación presupuestaria) dados los precios de los productos y el presupuesto.</w:t>
      </w:r>
    </w:p>
    <w:p w:rsidR="00FF55F7" w:rsidRPr="00AA4259" w:rsidRDefault="00D32ABA" w:rsidP="00235C37">
      <w:pPr>
        <w:numPr>
          <w:ilvl w:val="0"/>
          <w:numId w:val="22"/>
        </w:numPr>
        <w:tabs>
          <w:tab w:val="num" w:pos="720"/>
        </w:tabs>
        <w:spacing w:after="0" w:line="240" w:lineRule="auto"/>
        <w:jc w:val="both"/>
        <w:rPr>
          <w:rFonts w:ascii="Arial" w:hAnsi="Arial" w:cs="Arial"/>
          <w:lang w:val="es-ES"/>
        </w:rPr>
      </w:pPr>
      <w:r w:rsidRPr="003C4DF6">
        <w:rPr>
          <w:rFonts w:ascii="Arial" w:hAnsi="Arial" w:cs="Arial"/>
          <w:lang w:val="es-ES_tradnl"/>
        </w:rPr>
        <w:t>Obtener el óptimo del consumidor.</w:t>
      </w:r>
    </w:p>
    <w:p w:rsidR="00AA4259" w:rsidRPr="00960EFA" w:rsidRDefault="00AA4259" w:rsidP="00AA4259">
      <w:pPr>
        <w:pStyle w:val="Prrafodelista"/>
        <w:numPr>
          <w:ilvl w:val="0"/>
          <w:numId w:val="22"/>
        </w:numPr>
        <w:spacing w:after="0" w:line="240" w:lineRule="auto"/>
        <w:jc w:val="both"/>
        <w:rPr>
          <w:rFonts w:ascii="Arial" w:hAnsi="Arial" w:cs="Arial"/>
          <w:lang w:val="es-ES"/>
        </w:rPr>
      </w:pPr>
      <w:r w:rsidRPr="00960EFA">
        <w:rPr>
          <w:rFonts w:ascii="Arial" w:hAnsi="Arial" w:cs="Arial"/>
          <w:lang w:val="es-ES"/>
        </w:rPr>
        <w:t>Modelar funciones de Producción, Costo e Ingreso.</w:t>
      </w:r>
    </w:p>
    <w:p w:rsidR="00AA4259" w:rsidRPr="00960EFA" w:rsidRDefault="00AA4259" w:rsidP="00AA4259">
      <w:pPr>
        <w:pStyle w:val="Prrafodelista"/>
        <w:numPr>
          <w:ilvl w:val="0"/>
          <w:numId w:val="22"/>
        </w:numPr>
        <w:spacing w:after="0" w:line="240" w:lineRule="auto"/>
        <w:jc w:val="both"/>
        <w:rPr>
          <w:rFonts w:ascii="Arial" w:hAnsi="Arial" w:cs="Arial"/>
          <w:lang w:val="es-ES"/>
        </w:rPr>
      </w:pPr>
      <w:r w:rsidRPr="00960EFA">
        <w:rPr>
          <w:rFonts w:ascii="Arial" w:hAnsi="Arial" w:cs="Arial"/>
          <w:lang w:val="es-ES"/>
        </w:rPr>
        <w:t>Calcular Productos, Costos e Ingresos Marginales; así como Relaciones Marginales de Sustitución Técnica.</w:t>
      </w:r>
    </w:p>
    <w:p w:rsidR="00AA4259" w:rsidRPr="00960EFA" w:rsidRDefault="00AA4259" w:rsidP="00AA4259">
      <w:pPr>
        <w:pStyle w:val="Prrafodelista"/>
        <w:numPr>
          <w:ilvl w:val="0"/>
          <w:numId w:val="22"/>
        </w:numPr>
        <w:spacing w:after="0" w:line="240" w:lineRule="auto"/>
        <w:jc w:val="both"/>
        <w:rPr>
          <w:rFonts w:ascii="Arial" w:hAnsi="Arial" w:cs="Arial"/>
          <w:lang w:val="es-ES"/>
        </w:rPr>
      </w:pPr>
      <w:r w:rsidRPr="00960EFA">
        <w:rPr>
          <w:rFonts w:ascii="Arial" w:hAnsi="Arial" w:cs="Arial"/>
          <w:lang w:val="es-ES"/>
        </w:rPr>
        <w:t>Determinar la cantidad de bienes que debe producir y la cantidad de cada Factor de producción que debe ser adquirida por un productor en condiciones de Competencia Perfecta y en condiciones de Monopolio.</w:t>
      </w:r>
    </w:p>
    <w:p w:rsidR="00AA4259" w:rsidRPr="00960EFA" w:rsidRDefault="00AA4259" w:rsidP="00AA4259">
      <w:pPr>
        <w:pStyle w:val="Prrafodelista"/>
        <w:numPr>
          <w:ilvl w:val="0"/>
          <w:numId w:val="22"/>
        </w:numPr>
        <w:spacing w:after="0" w:line="240" w:lineRule="auto"/>
        <w:jc w:val="both"/>
        <w:rPr>
          <w:rFonts w:ascii="Arial" w:hAnsi="Arial" w:cs="Arial"/>
          <w:lang w:val="es-ES"/>
        </w:rPr>
      </w:pPr>
      <w:r w:rsidRPr="00960EFA">
        <w:rPr>
          <w:rFonts w:ascii="Arial" w:hAnsi="Arial" w:cs="Arial"/>
          <w:lang w:val="es-ES"/>
        </w:rPr>
        <w:t>Determinar el punto de cierre, y el punto de nivelación o alerta para el productor en condiciones de competencia perfecta y en condiciones de Monopolio.</w:t>
      </w:r>
    </w:p>
    <w:p w:rsidR="00AA4259" w:rsidRPr="00960EFA" w:rsidRDefault="00AA4259" w:rsidP="00AA4259">
      <w:pPr>
        <w:pStyle w:val="Prrafodelista"/>
        <w:numPr>
          <w:ilvl w:val="0"/>
          <w:numId w:val="22"/>
        </w:numPr>
        <w:spacing w:after="0" w:line="240" w:lineRule="auto"/>
        <w:jc w:val="both"/>
        <w:rPr>
          <w:rFonts w:ascii="Arial" w:hAnsi="Arial" w:cs="Arial"/>
          <w:lang w:val="es-ES"/>
        </w:rPr>
      </w:pPr>
      <w:r w:rsidRPr="00960EFA">
        <w:rPr>
          <w:rFonts w:ascii="Arial" w:hAnsi="Arial" w:cs="Arial"/>
          <w:lang w:val="es-ES"/>
        </w:rPr>
        <w:t>Clasificar los rendimientos a largo plazo.</w:t>
      </w:r>
    </w:p>
    <w:p w:rsidR="00AA4259" w:rsidRPr="00960EFA" w:rsidRDefault="00AA4259" w:rsidP="00AA4259">
      <w:pPr>
        <w:pStyle w:val="Prrafodelista"/>
        <w:numPr>
          <w:ilvl w:val="0"/>
          <w:numId w:val="22"/>
        </w:numPr>
        <w:spacing w:after="0" w:line="240" w:lineRule="auto"/>
        <w:jc w:val="both"/>
        <w:rPr>
          <w:rFonts w:ascii="Arial" w:hAnsi="Arial" w:cs="Arial"/>
          <w:lang w:val="es-ES"/>
        </w:rPr>
      </w:pPr>
      <w:r w:rsidRPr="00960EFA">
        <w:rPr>
          <w:rFonts w:ascii="Arial" w:hAnsi="Arial" w:cs="Arial"/>
          <w:lang w:val="es-ES"/>
        </w:rPr>
        <w:t>Calcular el Costo Social y el Beneficio Social del Monopolio.</w:t>
      </w:r>
    </w:p>
    <w:p w:rsidR="003C4DF6" w:rsidRPr="003C4DF6" w:rsidRDefault="003C4DF6" w:rsidP="00235C37">
      <w:pPr>
        <w:spacing w:after="0" w:line="240" w:lineRule="auto"/>
        <w:ind w:left="360"/>
        <w:jc w:val="both"/>
        <w:rPr>
          <w:rFonts w:ascii="Arial" w:hAnsi="Arial" w:cs="Arial"/>
          <w:lang w:val="es-ES"/>
        </w:rPr>
      </w:pPr>
    </w:p>
    <w:p w:rsidR="00405EBF" w:rsidRPr="00F71639" w:rsidRDefault="00405EBF" w:rsidP="00235C37">
      <w:pPr>
        <w:spacing w:after="0" w:line="240" w:lineRule="auto"/>
        <w:jc w:val="both"/>
        <w:rPr>
          <w:rFonts w:ascii="Arial" w:hAnsi="Arial" w:cs="Arial"/>
          <w:lang w:val="es-ES"/>
        </w:rPr>
      </w:pPr>
      <w:r w:rsidRPr="00F71639">
        <w:rPr>
          <w:rFonts w:ascii="Arial" w:hAnsi="Arial" w:cs="Arial"/>
          <w:u w:val="single"/>
          <w:lang w:val="es-ES"/>
        </w:rPr>
        <w:t>Método:</w:t>
      </w:r>
    </w:p>
    <w:p w:rsidR="003775CF" w:rsidRPr="00F71639" w:rsidRDefault="00405EBF" w:rsidP="00235C37">
      <w:pPr>
        <w:spacing w:after="0" w:line="240" w:lineRule="auto"/>
        <w:jc w:val="both"/>
        <w:rPr>
          <w:rFonts w:ascii="Arial" w:hAnsi="Arial" w:cs="Arial"/>
          <w:lang w:val="es-ES"/>
        </w:rPr>
      </w:pPr>
      <w:r w:rsidRPr="00F71639">
        <w:rPr>
          <w:rFonts w:ascii="Arial" w:hAnsi="Arial" w:cs="Arial"/>
          <w:u w:val="single"/>
          <w:lang w:val="es-ES"/>
        </w:rPr>
        <w:t>Procedimiento:</w:t>
      </w:r>
    </w:p>
    <w:p w:rsidR="003775CF" w:rsidRPr="00F71639" w:rsidRDefault="003775CF" w:rsidP="00235C37">
      <w:pPr>
        <w:spacing w:after="0" w:line="240" w:lineRule="auto"/>
        <w:jc w:val="both"/>
        <w:rPr>
          <w:rFonts w:ascii="Arial" w:hAnsi="Arial" w:cs="Arial"/>
          <w:lang w:val="es-ES"/>
        </w:rPr>
      </w:pPr>
    </w:p>
    <w:p w:rsidR="00405EBF" w:rsidRPr="00F71639" w:rsidRDefault="008F3BFD" w:rsidP="00235C37">
      <w:pPr>
        <w:spacing w:after="0" w:line="240" w:lineRule="auto"/>
        <w:jc w:val="both"/>
        <w:rPr>
          <w:rFonts w:ascii="Arial" w:hAnsi="Arial" w:cs="Arial"/>
          <w:lang w:val="es-ES"/>
        </w:rPr>
      </w:pPr>
      <w:r w:rsidRPr="00F71639">
        <w:rPr>
          <w:rFonts w:ascii="Arial" w:hAnsi="Arial" w:cs="Arial"/>
          <w:u w:val="single"/>
          <w:lang w:val="es-ES"/>
        </w:rPr>
        <w:t>Medios:</w:t>
      </w:r>
      <w:r w:rsidRPr="00F71639">
        <w:rPr>
          <w:rFonts w:ascii="Arial" w:hAnsi="Arial" w:cs="Arial"/>
          <w:lang w:val="es-ES"/>
        </w:rPr>
        <w:t xml:space="preserve"> Power Point Cla</w:t>
      </w:r>
      <w:r w:rsidR="003C4DF6">
        <w:rPr>
          <w:rFonts w:ascii="Arial" w:hAnsi="Arial" w:cs="Arial"/>
          <w:lang w:val="es-ES"/>
        </w:rPr>
        <w:t xml:space="preserve">se 1 </w:t>
      </w:r>
    </w:p>
    <w:p w:rsidR="003C4DF6" w:rsidRPr="003C4DF6" w:rsidRDefault="003C4DF6" w:rsidP="00235C37">
      <w:pPr>
        <w:spacing w:after="0" w:line="240" w:lineRule="auto"/>
        <w:jc w:val="both"/>
        <w:rPr>
          <w:rFonts w:ascii="Arial" w:hAnsi="Arial" w:cs="Arial"/>
          <w:bCs/>
          <w:lang w:val="es-ES"/>
        </w:rPr>
      </w:pPr>
      <w:r>
        <w:rPr>
          <w:rFonts w:ascii="Arial" w:hAnsi="Arial" w:cs="Arial"/>
          <w:u w:val="single"/>
          <w:lang w:val="es-ES"/>
        </w:rPr>
        <w:t>Bibliografía</w:t>
      </w:r>
      <w:r w:rsidR="008F3BFD" w:rsidRPr="00F71639">
        <w:rPr>
          <w:rFonts w:ascii="Arial" w:hAnsi="Arial" w:cs="Arial"/>
          <w:u w:val="single"/>
          <w:lang w:val="es-ES"/>
        </w:rPr>
        <w:t>:</w:t>
      </w:r>
      <w:r w:rsidRPr="003C4DF6">
        <w:rPr>
          <w:rFonts w:ascii="Arial" w:hAnsi="Arial" w:cs="Arial"/>
          <w:lang w:val="es-ES"/>
        </w:rPr>
        <w:t xml:space="preserve">Análisis Económico para la toma de decisiones. Compilación de materiales. Prof.- MSc. Ing. </w:t>
      </w:r>
      <w:proofErr w:type="spellStart"/>
      <w:r w:rsidRPr="003C4DF6">
        <w:rPr>
          <w:rFonts w:ascii="Arial" w:hAnsi="Arial" w:cs="Arial"/>
          <w:lang w:val="es-ES"/>
        </w:rPr>
        <w:t>YaimaYiri</w:t>
      </w:r>
      <w:proofErr w:type="spellEnd"/>
      <w:r w:rsidRPr="003C4DF6">
        <w:rPr>
          <w:rFonts w:ascii="Arial" w:hAnsi="Arial" w:cs="Arial"/>
          <w:lang w:val="es-ES"/>
        </w:rPr>
        <w:t xml:space="preserve"> Antelo González, </w:t>
      </w:r>
      <w:r w:rsidRPr="003C4DF6">
        <w:rPr>
          <w:rFonts w:ascii="Arial" w:hAnsi="Arial" w:cs="Arial"/>
          <w:bCs/>
          <w:lang w:val="es-ES"/>
        </w:rPr>
        <w:t>2008, Ciudad de la Habana, Cuba</w:t>
      </w:r>
      <w:r>
        <w:rPr>
          <w:rFonts w:ascii="Arial" w:hAnsi="Arial" w:cs="Arial"/>
          <w:bCs/>
          <w:lang w:val="es-ES"/>
        </w:rPr>
        <w:t>.</w:t>
      </w:r>
    </w:p>
    <w:p w:rsidR="00235C37" w:rsidRDefault="00235C37" w:rsidP="00235C37">
      <w:pPr>
        <w:spacing w:after="0" w:line="240" w:lineRule="auto"/>
        <w:jc w:val="center"/>
        <w:rPr>
          <w:rFonts w:ascii="Arial" w:hAnsi="Arial" w:cs="Arial"/>
          <w:u w:val="single"/>
          <w:lang w:val="es-ES"/>
        </w:rPr>
      </w:pPr>
    </w:p>
    <w:p w:rsidR="00405EBF" w:rsidRPr="00F71639" w:rsidRDefault="00405EBF" w:rsidP="00235C37">
      <w:pPr>
        <w:spacing w:after="0" w:line="240" w:lineRule="auto"/>
        <w:jc w:val="center"/>
        <w:rPr>
          <w:rFonts w:ascii="Arial" w:hAnsi="Arial" w:cs="Arial"/>
          <w:u w:val="single"/>
          <w:lang w:val="es-ES"/>
        </w:rPr>
      </w:pPr>
      <w:r w:rsidRPr="00F71639">
        <w:rPr>
          <w:rFonts w:ascii="Arial" w:hAnsi="Arial" w:cs="Arial"/>
          <w:u w:val="single"/>
          <w:lang w:val="es-ES"/>
        </w:rPr>
        <w:t>Motivación</w:t>
      </w:r>
    </w:p>
    <w:p w:rsidR="00405EBF" w:rsidRDefault="00405EBF" w:rsidP="00235C37">
      <w:pPr>
        <w:spacing w:after="0" w:line="240" w:lineRule="auto"/>
        <w:jc w:val="both"/>
        <w:rPr>
          <w:rFonts w:ascii="Arial" w:hAnsi="Arial" w:cs="Arial"/>
          <w:lang w:val="es-ES"/>
        </w:rPr>
      </w:pPr>
      <w:r w:rsidRPr="00F71639">
        <w:rPr>
          <w:rFonts w:ascii="Arial" w:hAnsi="Arial" w:cs="Arial"/>
          <w:lang w:val="es-ES"/>
        </w:rPr>
        <w:t xml:space="preserve">Introducir la asignatura de </w:t>
      </w:r>
      <w:r w:rsidR="003C4DF6">
        <w:rPr>
          <w:rFonts w:ascii="Arial" w:hAnsi="Arial" w:cs="Arial"/>
          <w:lang w:val="es-ES"/>
        </w:rPr>
        <w:t>Análisis Económico</w:t>
      </w:r>
      <w:r w:rsidRPr="00F71639">
        <w:rPr>
          <w:rFonts w:ascii="Arial" w:hAnsi="Arial" w:cs="Arial"/>
          <w:lang w:val="es-ES"/>
        </w:rPr>
        <w:t xml:space="preserve"> a los estudiantes explicando los contenidos a trabajar según el programa de estudio, así como la cantidad de horas clases de las que se dispone y de las diferentes vías de evaluación de la asignatura.</w:t>
      </w:r>
    </w:p>
    <w:p w:rsidR="00235C37" w:rsidRPr="00F71639" w:rsidRDefault="00235C37" w:rsidP="00235C37">
      <w:pPr>
        <w:spacing w:after="0" w:line="240" w:lineRule="auto"/>
        <w:jc w:val="both"/>
        <w:rPr>
          <w:rFonts w:ascii="Arial" w:hAnsi="Arial" w:cs="Arial"/>
          <w:lang w:val="es-ES"/>
        </w:rPr>
      </w:pPr>
    </w:p>
    <w:p w:rsidR="00405EBF" w:rsidRPr="00F71639" w:rsidRDefault="00405EBF" w:rsidP="00235C37">
      <w:pPr>
        <w:spacing w:after="0" w:line="240" w:lineRule="auto"/>
        <w:jc w:val="both"/>
        <w:rPr>
          <w:rFonts w:ascii="Arial" w:hAnsi="Arial" w:cs="Arial"/>
          <w:lang w:val="es-ES"/>
        </w:rPr>
      </w:pPr>
      <w:r w:rsidRPr="00F71639">
        <w:rPr>
          <w:rFonts w:ascii="Arial" w:hAnsi="Arial" w:cs="Arial"/>
          <w:lang w:val="es-ES"/>
        </w:rPr>
        <w:t>La asignatura consta de 3 Temas que se distribuyen de la siguiente forma:</w:t>
      </w:r>
    </w:p>
    <w:p w:rsidR="00405EBF" w:rsidRDefault="003C4DF6" w:rsidP="00235C37">
      <w:pPr>
        <w:pStyle w:val="Prrafodelista"/>
        <w:numPr>
          <w:ilvl w:val="0"/>
          <w:numId w:val="3"/>
        </w:numPr>
        <w:spacing w:after="0" w:line="240" w:lineRule="auto"/>
        <w:jc w:val="both"/>
        <w:rPr>
          <w:rFonts w:ascii="Arial" w:hAnsi="Arial" w:cs="Arial"/>
          <w:lang w:val="es-ES"/>
        </w:rPr>
      </w:pPr>
      <w:r w:rsidRPr="003C4DF6">
        <w:rPr>
          <w:rFonts w:ascii="Arial" w:hAnsi="Arial" w:cs="Arial"/>
          <w:lang w:val="es-ES"/>
        </w:rPr>
        <w:t>Elementos para el Análisis Económico-Matemático de la Toma de Decisiones</w:t>
      </w:r>
      <w:r w:rsidR="00405EBF" w:rsidRPr="00F71639">
        <w:rPr>
          <w:rFonts w:ascii="Arial" w:hAnsi="Arial" w:cs="Arial"/>
          <w:lang w:val="es-ES"/>
        </w:rPr>
        <w:t xml:space="preserve">: </w:t>
      </w:r>
      <w:r w:rsidR="00B63DBC" w:rsidRPr="00F71639">
        <w:rPr>
          <w:rFonts w:ascii="Arial" w:hAnsi="Arial" w:cs="Arial"/>
          <w:lang w:val="es-ES"/>
        </w:rPr>
        <w:t>En este tema se comenzará</w:t>
      </w:r>
      <w:r w:rsidR="00405EBF" w:rsidRPr="00F71639">
        <w:rPr>
          <w:rFonts w:ascii="Arial" w:hAnsi="Arial" w:cs="Arial"/>
          <w:lang w:val="es-ES"/>
        </w:rPr>
        <w:t xml:space="preserve"> el estudio de</w:t>
      </w:r>
      <w:r>
        <w:rPr>
          <w:rFonts w:ascii="Arial" w:hAnsi="Arial" w:cs="Arial"/>
          <w:lang w:val="es-ES"/>
        </w:rPr>
        <w:t xml:space="preserve"> los diferentes elementos de la Oferta y la Demanda, así como los problemas tipo del consumidor y del productor</w:t>
      </w:r>
      <w:r w:rsidR="00B63DBC" w:rsidRPr="00F71639">
        <w:rPr>
          <w:rFonts w:ascii="Arial" w:hAnsi="Arial" w:cs="Arial"/>
          <w:lang w:val="es-ES"/>
        </w:rPr>
        <w:t>.</w:t>
      </w:r>
    </w:p>
    <w:p w:rsidR="00235C37" w:rsidRPr="00F71639" w:rsidRDefault="00235C37" w:rsidP="00235C37">
      <w:pPr>
        <w:pStyle w:val="Prrafodelista"/>
        <w:spacing w:after="0" w:line="240" w:lineRule="auto"/>
        <w:ind w:left="360"/>
        <w:jc w:val="both"/>
        <w:rPr>
          <w:rFonts w:ascii="Arial" w:hAnsi="Arial" w:cs="Arial"/>
          <w:lang w:val="es-ES"/>
        </w:rPr>
      </w:pPr>
    </w:p>
    <w:p w:rsidR="00B63DBC" w:rsidRDefault="003C4DF6" w:rsidP="00235C37">
      <w:pPr>
        <w:pStyle w:val="Prrafodelista"/>
        <w:numPr>
          <w:ilvl w:val="0"/>
          <w:numId w:val="3"/>
        </w:numPr>
        <w:spacing w:after="0" w:line="240" w:lineRule="auto"/>
        <w:jc w:val="both"/>
        <w:rPr>
          <w:rFonts w:ascii="Arial" w:hAnsi="Arial" w:cs="Arial"/>
          <w:lang w:val="es-ES"/>
        </w:rPr>
      </w:pPr>
      <w:r w:rsidRPr="003C4DF6">
        <w:rPr>
          <w:rFonts w:ascii="Arial" w:hAnsi="Arial" w:cs="Arial"/>
          <w:lang w:val="es-ES"/>
        </w:rPr>
        <w:lastRenderedPageBreak/>
        <w:t>Análisis de la actividad económica como herramienta en la Toma de Decisiones.</w:t>
      </w:r>
      <w:r w:rsidR="00B63DBC" w:rsidRPr="00F71639">
        <w:rPr>
          <w:rFonts w:ascii="Arial" w:hAnsi="Arial" w:cs="Arial"/>
          <w:lang w:val="es-ES"/>
        </w:rPr>
        <w:t xml:space="preserve">: En este tema se </w:t>
      </w:r>
      <w:r>
        <w:rPr>
          <w:rFonts w:ascii="Arial" w:hAnsi="Arial" w:cs="Arial"/>
          <w:lang w:val="es-ES"/>
        </w:rPr>
        <w:t>comenzará el estudio de todo lo</w:t>
      </w:r>
      <w:r w:rsidR="00B63DBC" w:rsidRPr="00F71639">
        <w:rPr>
          <w:rFonts w:ascii="Arial" w:hAnsi="Arial" w:cs="Arial"/>
          <w:lang w:val="es-ES"/>
        </w:rPr>
        <w:t xml:space="preserve"> referente a los </w:t>
      </w:r>
      <w:r>
        <w:rPr>
          <w:rFonts w:ascii="Arial" w:hAnsi="Arial" w:cs="Arial"/>
          <w:lang w:val="es-ES"/>
        </w:rPr>
        <w:t>diferentes elementos de la empresa que pueden repercutir en la salud financiera de la misma, enfatizando en aspectos claves como: producción, recursos, ventas, costos, fuerza laboral y salarios</w:t>
      </w:r>
      <w:r w:rsidR="00B63DBC" w:rsidRPr="00F71639">
        <w:rPr>
          <w:rFonts w:ascii="Arial" w:hAnsi="Arial" w:cs="Arial"/>
          <w:lang w:val="es-ES"/>
        </w:rPr>
        <w:t>.</w:t>
      </w:r>
    </w:p>
    <w:p w:rsidR="00235C37" w:rsidRPr="00F71639" w:rsidRDefault="00235C37" w:rsidP="00235C37">
      <w:pPr>
        <w:pStyle w:val="Prrafodelista"/>
        <w:spacing w:after="0" w:line="240" w:lineRule="auto"/>
        <w:ind w:left="360"/>
        <w:jc w:val="both"/>
        <w:rPr>
          <w:rFonts w:ascii="Arial" w:hAnsi="Arial" w:cs="Arial"/>
          <w:lang w:val="es-ES"/>
        </w:rPr>
      </w:pPr>
    </w:p>
    <w:p w:rsidR="00B63DBC" w:rsidRPr="00F71639" w:rsidRDefault="003C4DF6" w:rsidP="00235C37">
      <w:pPr>
        <w:pStyle w:val="Prrafodelista"/>
        <w:numPr>
          <w:ilvl w:val="0"/>
          <w:numId w:val="3"/>
        </w:numPr>
        <w:spacing w:after="0" w:line="240" w:lineRule="auto"/>
        <w:jc w:val="both"/>
        <w:rPr>
          <w:rFonts w:ascii="Arial" w:hAnsi="Arial" w:cs="Arial"/>
          <w:lang w:val="es-ES"/>
        </w:rPr>
      </w:pPr>
      <w:r w:rsidRPr="003C4DF6">
        <w:rPr>
          <w:rFonts w:ascii="Arial" w:hAnsi="Arial" w:cs="Arial"/>
          <w:lang w:val="es-ES"/>
        </w:rPr>
        <w:t>Evaluación de Proyectos</w:t>
      </w:r>
      <w:r w:rsidR="00B63DBC" w:rsidRPr="00F71639">
        <w:rPr>
          <w:rFonts w:ascii="Arial" w:hAnsi="Arial" w:cs="Arial"/>
          <w:lang w:val="es-ES"/>
        </w:rPr>
        <w:t xml:space="preserve">: En este tema se comenzará el estudio de los diferentes </w:t>
      </w:r>
      <w:r>
        <w:rPr>
          <w:rFonts w:ascii="Arial" w:hAnsi="Arial" w:cs="Arial"/>
          <w:lang w:val="es-ES"/>
        </w:rPr>
        <w:t>sistemas de planificación económica, y de la dinámica del dinero en la empresa para la obtención de beneficios a corto y largo plazo</w:t>
      </w:r>
      <w:r w:rsidR="00B63DBC" w:rsidRPr="00F71639">
        <w:rPr>
          <w:rFonts w:ascii="Arial" w:hAnsi="Arial" w:cs="Arial"/>
          <w:lang w:val="es-ES"/>
        </w:rPr>
        <w:t>.</w:t>
      </w:r>
    </w:p>
    <w:p w:rsidR="00235C37" w:rsidRDefault="00235C37" w:rsidP="00235C37">
      <w:pPr>
        <w:spacing w:after="0" w:line="240" w:lineRule="auto"/>
        <w:jc w:val="both"/>
        <w:rPr>
          <w:rFonts w:ascii="Arial" w:hAnsi="Arial" w:cs="Arial"/>
          <w:lang w:val="es-ES"/>
        </w:rPr>
      </w:pPr>
    </w:p>
    <w:p w:rsidR="00037AFC" w:rsidRPr="00F71639" w:rsidRDefault="008F3BFD" w:rsidP="00235C37">
      <w:pPr>
        <w:spacing w:after="0" w:line="240" w:lineRule="auto"/>
        <w:jc w:val="both"/>
        <w:rPr>
          <w:rFonts w:ascii="Arial" w:hAnsi="Arial" w:cs="Arial"/>
          <w:lang w:val="es-ES"/>
        </w:rPr>
      </w:pPr>
      <w:r w:rsidRPr="00F71639">
        <w:rPr>
          <w:rFonts w:ascii="Arial" w:hAnsi="Arial" w:cs="Arial"/>
          <w:lang w:val="es-ES"/>
        </w:rPr>
        <w:t xml:space="preserve">La asignatura cuenta con </w:t>
      </w:r>
      <w:r w:rsidR="00235C37">
        <w:rPr>
          <w:rFonts w:ascii="Arial" w:hAnsi="Arial" w:cs="Arial"/>
          <w:lang w:val="es-ES"/>
        </w:rPr>
        <w:t>32</w:t>
      </w:r>
      <w:r w:rsidRPr="00F71639">
        <w:rPr>
          <w:rFonts w:ascii="Arial" w:hAnsi="Arial" w:cs="Arial"/>
          <w:lang w:val="es-ES"/>
        </w:rPr>
        <w:t xml:space="preserve"> horas/clase</w:t>
      </w:r>
      <w:r w:rsidR="00037AFC" w:rsidRPr="00F71639">
        <w:rPr>
          <w:rFonts w:ascii="Arial" w:hAnsi="Arial" w:cs="Arial"/>
          <w:lang w:val="es-ES"/>
        </w:rPr>
        <w:t>s</w:t>
      </w:r>
      <w:r w:rsidRPr="00F71639">
        <w:rPr>
          <w:rFonts w:ascii="Arial" w:hAnsi="Arial" w:cs="Arial"/>
          <w:lang w:val="es-ES"/>
        </w:rPr>
        <w:t xml:space="preserve"> distribuidas en </w:t>
      </w:r>
      <w:r w:rsidR="00235C37">
        <w:rPr>
          <w:rFonts w:ascii="Arial" w:hAnsi="Arial" w:cs="Arial"/>
          <w:lang w:val="es-ES"/>
        </w:rPr>
        <w:t>8</w:t>
      </w:r>
      <w:r w:rsidRPr="00F71639">
        <w:rPr>
          <w:rFonts w:ascii="Arial" w:hAnsi="Arial" w:cs="Arial"/>
          <w:lang w:val="es-ES"/>
        </w:rPr>
        <w:t xml:space="preserve"> encuentros y se dispondrá de dos exámenes parciales y un examen final. También se evaluará sistemáticamente a los estudiantes</w:t>
      </w:r>
      <w:r w:rsidR="00037AFC" w:rsidRPr="00F71639">
        <w:rPr>
          <w:rFonts w:ascii="Arial" w:hAnsi="Arial" w:cs="Arial"/>
          <w:lang w:val="es-ES"/>
        </w:rPr>
        <w:t>mediante preguntas escritas</w:t>
      </w:r>
      <w:r w:rsidR="00235C37">
        <w:rPr>
          <w:rFonts w:ascii="Arial" w:hAnsi="Arial" w:cs="Arial"/>
          <w:lang w:val="es-ES"/>
        </w:rPr>
        <w:t xml:space="preserve"> y orales</w:t>
      </w:r>
      <w:r w:rsidR="00037AFC" w:rsidRPr="00F71639">
        <w:rPr>
          <w:rFonts w:ascii="Arial" w:hAnsi="Arial" w:cs="Arial"/>
          <w:lang w:val="es-ES"/>
        </w:rPr>
        <w:t xml:space="preserve"> de control de contenido en cada encuentro</w:t>
      </w:r>
      <w:r w:rsidR="00235C37">
        <w:rPr>
          <w:rFonts w:ascii="Arial" w:hAnsi="Arial" w:cs="Arial"/>
          <w:lang w:val="es-ES"/>
        </w:rPr>
        <w:t>, así como clases prácticas</w:t>
      </w:r>
      <w:r w:rsidR="00037AFC" w:rsidRPr="00F71639">
        <w:rPr>
          <w:rFonts w:ascii="Arial" w:hAnsi="Arial" w:cs="Arial"/>
          <w:lang w:val="es-ES"/>
        </w:rPr>
        <w:t>, para justificar el recorrido académico de cada uno en la asignatura; además de diagnosticar las debilidades y fortalezas de los mismos respecto al contenido y poder  elaborar así un plan de estudio acorde a las principales deficiencias cognitivas de los alumnos.</w:t>
      </w:r>
    </w:p>
    <w:p w:rsidR="00235C37" w:rsidRDefault="00235C37" w:rsidP="00235C37">
      <w:pPr>
        <w:spacing w:after="0" w:line="240" w:lineRule="auto"/>
        <w:jc w:val="center"/>
        <w:rPr>
          <w:rFonts w:ascii="Arial" w:hAnsi="Arial" w:cs="Arial"/>
          <w:u w:val="single"/>
          <w:lang w:val="es-ES"/>
        </w:rPr>
      </w:pPr>
    </w:p>
    <w:p w:rsidR="00037AFC" w:rsidRDefault="00037AFC" w:rsidP="00235C37">
      <w:pPr>
        <w:spacing w:after="0" w:line="240" w:lineRule="auto"/>
        <w:jc w:val="center"/>
        <w:rPr>
          <w:rFonts w:ascii="Arial" w:hAnsi="Arial" w:cs="Arial"/>
          <w:u w:val="single"/>
          <w:lang w:val="es-ES"/>
        </w:rPr>
      </w:pPr>
      <w:r w:rsidRPr="00F71639">
        <w:rPr>
          <w:rFonts w:ascii="Arial" w:hAnsi="Arial" w:cs="Arial"/>
          <w:u w:val="single"/>
          <w:lang w:val="es-ES"/>
        </w:rPr>
        <w:t>Desarrollo</w:t>
      </w:r>
    </w:p>
    <w:p w:rsidR="00235C37" w:rsidRPr="00235C37" w:rsidRDefault="00235C37" w:rsidP="00235C37">
      <w:pPr>
        <w:spacing w:after="0" w:line="240" w:lineRule="auto"/>
        <w:jc w:val="both"/>
        <w:rPr>
          <w:rFonts w:ascii="Arial" w:hAnsi="Arial" w:cs="Arial"/>
          <w:b/>
          <w:bCs/>
          <w:lang w:val="es-ES"/>
        </w:rPr>
      </w:pPr>
      <w:r w:rsidRPr="00235C37">
        <w:rPr>
          <w:rFonts w:ascii="Arial" w:hAnsi="Arial" w:cs="Arial"/>
          <w:b/>
          <w:bCs/>
          <w:lang w:val="es-ES"/>
        </w:rPr>
        <w:t>Problema de ejemplo.</w:t>
      </w: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Determine el precio y la cantidad de equilibrio que tendrá un mercado de un producto que tiene</w:t>
      </w:r>
      <w:r>
        <w:rPr>
          <w:rFonts w:ascii="Arial" w:hAnsi="Arial" w:cs="Arial"/>
          <w:lang w:val="es-ES"/>
        </w:rPr>
        <w:t xml:space="preserve"> l</w:t>
      </w:r>
      <w:r w:rsidRPr="00235C37">
        <w:rPr>
          <w:rFonts w:ascii="Arial" w:hAnsi="Arial" w:cs="Arial"/>
          <w:lang w:val="es-ES"/>
        </w:rPr>
        <w:t>as siguientes características:</w:t>
      </w:r>
    </w:p>
    <w:p w:rsidR="00235C37" w:rsidRDefault="00235C37" w:rsidP="00235C37">
      <w:pPr>
        <w:spacing w:after="0" w:line="240" w:lineRule="auto"/>
        <w:jc w:val="both"/>
        <w:rPr>
          <w:rFonts w:ascii="Arial" w:hAnsi="Arial" w:cs="Arial"/>
          <w:lang w:val="es-ES"/>
        </w:rPr>
      </w:pP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 Se sabe que la cantidad vendida a un precio de 4 unidades monetarias es 12, y la cantidadvendida a un precio de 8 unidades monetarias es 8</w:t>
      </w: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 la curva de la oferta está dada por la ecuación:</w:t>
      </w:r>
    </w:p>
    <w:p w:rsidR="00235C37" w:rsidRDefault="00235C37" w:rsidP="00235C37">
      <w:pPr>
        <w:spacing w:after="0" w:line="240" w:lineRule="auto"/>
        <w:jc w:val="both"/>
        <w:rPr>
          <w:rFonts w:ascii="Arial" w:hAnsi="Arial" w:cs="Arial"/>
          <w:b/>
          <w:bCs/>
          <w:i/>
          <w:iCs/>
          <w:lang w:val="es-ES"/>
        </w:rPr>
      </w:pPr>
    </w:p>
    <w:p w:rsidR="00235C37" w:rsidRPr="00235C37" w:rsidRDefault="00235C37" w:rsidP="00235C37">
      <w:pPr>
        <w:spacing w:after="0" w:line="240" w:lineRule="auto"/>
        <w:jc w:val="both"/>
        <w:rPr>
          <w:rFonts w:ascii="Arial" w:hAnsi="Arial" w:cs="Arial"/>
          <w:b/>
          <w:bCs/>
          <w:i/>
          <w:iCs/>
          <w:lang w:val="es-ES"/>
        </w:rPr>
      </w:pPr>
      <w:r w:rsidRPr="00235C37">
        <w:rPr>
          <w:rFonts w:ascii="Arial" w:hAnsi="Arial" w:cs="Arial"/>
          <w:b/>
          <w:bCs/>
          <w:i/>
          <w:iCs/>
          <w:lang w:val="es-ES"/>
        </w:rPr>
        <w:t>P = 10+2QO</w:t>
      </w:r>
    </w:p>
    <w:p w:rsidR="00235C37" w:rsidRDefault="00235C37" w:rsidP="00235C37">
      <w:pPr>
        <w:spacing w:after="0" w:line="240" w:lineRule="auto"/>
        <w:jc w:val="both"/>
        <w:rPr>
          <w:rFonts w:ascii="Arial" w:hAnsi="Arial" w:cs="Arial"/>
          <w:lang w:val="es-ES"/>
        </w:rPr>
      </w:pP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1. Obtenga la curva de la demanda si se sabe que es una recta</w:t>
      </w: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2. Obtenga el precio y la cantidad de equilibrio.</w:t>
      </w:r>
    </w:p>
    <w:p w:rsidR="00235C37" w:rsidRDefault="00235C37" w:rsidP="00235C37">
      <w:pPr>
        <w:spacing w:after="0" w:line="240" w:lineRule="auto"/>
        <w:jc w:val="both"/>
        <w:rPr>
          <w:rFonts w:ascii="Arial" w:hAnsi="Arial" w:cs="Arial"/>
          <w:lang w:val="es-ES"/>
        </w:rPr>
      </w:pPr>
      <w:r w:rsidRPr="00235C37">
        <w:rPr>
          <w:rFonts w:ascii="Arial" w:hAnsi="Arial" w:cs="Arial"/>
          <w:lang w:val="es-ES"/>
        </w:rPr>
        <w:t>3. ¿Qué sucede si se fija el precio en $15.00? ¿Y si se fija en $13?</w:t>
      </w:r>
    </w:p>
    <w:p w:rsidR="00235C37" w:rsidRDefault="00235C37" w:rsidP="00235C37">
      <w:pPr>
        <w:spacing w:after="0" w:line="240" w:lineRule="auto"/>
        <w:jc w:val="both"/>
        <w:rPr>
          <w:rFonts w:ascii="Arial" w:hAnsi="Arial" w:cs="Arial"/>
          <w:b/>
          <w:bCs/>
          <w:lang w:val="es-ES"/>
        </w:rPr>
      </w:pPr>
    </w:p>
    <w:p w:rsidR="00235C37" w:rsidRPr="00235C37" w:rsidRDefault="00235C37" w:rsidP="00235C37">
      <w:pPr>
        <w:spacing w:after="0" w:line="240" w:lineRule="auto"/>
        <w:jc w:val="both"/>
        <w:rPr>
          <w:rFonts w:ascii="Arial" w:hAnsi="Arial" w:cs="Arial"/>
          <w:b/>
          <w:bCs/>
          <w:lang w:val="es-ES"/>
        </w:rPr>
      </w:pPr>
      <w:r w:rsidRPr="00235C37">
        <w:rPr>
          <w:rFonts w:ascii="Arial" w:hAnsi="Arial" w:cs="Arial"/>
          <w:b/>
          <w:bCs/>
          <w:lang w:val="es-ES"/>
        </w:rPr>
        <w:t>Conceptos fundamentales:</w:t>
      </w:r>
    </w:p>
    <w:p w:rsidR="00235C37" w:rsidRDefault="00235C37" w:rsidP="00235C37">
      <w:pPr>
        <w:spacing w:after="0" w:line="240" w:lineRule="auto"/>
        <w:jc w:val="both"/>
        <w:rPr>
          <w:rFonts w:ascii="Arial" w:hAnsi="Arial" w:cs="Arial"/>
          <w:b/>
          <w:bCs/>
          <w:lang w:val="es-ES"/>
        </w:rPr>
      </w:pPr>
    </w:p>
    <w:p w:rsidR="00235C37" w:rsidRPr="00235C37" w:rsidRDefault="00235C37" w:rsidP="00235C37">
      <w:pPr>
        <w:spacing w:after="0" w:line="240" w:lineRule="auto"/>
        <w:jc w:val="both"/>
        <w:rPr>
          <w:rFonts w:ascii="Arial" w:hAnsi="Arial" w:cs="Arial"/>
          <w:b/>
          <w:bCs/>
          <w:lang w:val="es-ES"/>
        </w:rPr>
      </w:pPr>
      <w:r w:rsidRPr="00235C37">
        <w:rPr>
          <w:rFonts w:ascii="Arial" w:hAnsi="Arial" w:cs="Arial"/>
          <w:b/>
          <w:bCs/>
          <w:lang w:val="es-ES"/>
        </w:rPr>
        <w:t>Oferta</w:t>
      </w: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Cantidad de bienes y servicios que los productores ofrecen a cierto precio durante undeterminado período.</w:t>
      </w:r>
    </w:p>
    <w:p w:rsidR="00235C37" w:rsidRDefault="00235C37" w:rsidP="00235C37">
      <w:pPr>
        <w:spacing w:after="0" w:line="240" w:lineRule="auto"/>
        <w:jc w:val="both"/>
        <w:rPr>
          <w:rFonts w:ascii="Arial" w:hAnsi="Arial" w:cs="Arial"/>
          <w:b/>
          <w:bCs/>
          <w:lang w:val="es-ES"/>
        </w:rPr>
      </w:pPr>
    </w:p>
    <w:p w:rsidR="00235C37" w:rsidRPr="00235C37" w:rsidRDefault="00235C37" w:rsidP="00235C37">
      <w:pPr>
        <w:spacing w:after="0" w:line="240" w:lineRule="auto"/>
        <w:jc w:val="both"/>
        <w:rPr>
          <w:rFonts w:ascii="Arial" w:hAnsi="Arial" w:cs="Arial"/>
          <w:b/>
          <w:bCs/>
          <w:lang w:val="es-ES"/>
        </w:rPr>
      </w:pPr>
      <w:r w:rsidRPr="00235C37">
        <w:rPr>
          <w:rFonts w:ascii="Arial" w:hAnsi="Arial" w:cs="Arial"/>
          <w:b/>
          <w:bCs/>
          <w:lang w:val="es-ES"/>
        </w:rPr>
        <w:t>Factores de la oferta</w:t>
      </w: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 El precio del bien o servicio.</w:t>
      </w: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 El precio de los factores utilizados en la producción (maquinarias, equipos, instalaciones,calificación de los RRHH).</w:t>
      </w: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 Las tecnologías de que disponen los productores.</w:t>
      </w:r>
    </w:p>
    <w:p w:rsidR="00235C37" w:rsidRDefault="00235C37" w:rsidP="00235C37">
      <w:pPr>
        <w:spacing w:after="0" w:line="240" w:lineRule="auto"/>
        <w:jc w:val="both"/>
        <w:rPr>
          <w:rFonts w:ascii="Arial" w:hAnsi="Arial" w:cs="Arial"/>
          <w:b/>
          <w:bCs/>
          <w:lang w:val="es-ES"/>
        </w:rPr>
      </w:pPr>
    </w:p>
    <w:p w:rsidR="00235C37" w:rsidRPr="00235C37" w:rsidRDefault="00235C37" w:rsidP="00235C37">
      <w:pPr>
        <w:spacing w:after="0" w:line="240" w:lineRule="auto"/>
        <w:jc w:val="both"/>
        <w:rPr>
          <w:rFonts w:ascii="Arial" w:hAnsi="Arial" w:cs="Arial"/>
          <w:b/>
          <w:bCs/>
          <w:lang w:val="es-ES"/>
        </w:rPr>
      </w:pPr>
      <w:r w:rsidRPr="00235C37">
        <w:rPr>
          <w:rFonts w:ascii="Arial" w:hAnsi="Arial" w:cs="Arial"/>
          <w:b/>
          <w:bCs/>
          <w:lang w:val="es-ES"/>
        </w:rPr>
        <w:t>La curva de la oferta</w:t>
      </w: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Indica cuánto están dispuestos a vender los productores a cada uno de los precios que percibenen el mercado.</w:t>
      </w:r>
    </w:p>
    <w:p w:rsidR="00235C37" w:rsidRDefault="00235C37" w:rsidP="00235C37">
      <w:pPr>
        <w:spacing w:after="0" w:line="240" w:lineRule="auto"/>
        <w:jc w:val="both"/>
        <w:rPr>
          <w:rFonts w:ascii="Arial" w:hAnsi="Arial" w:cs="Arial"/>
          <w:i/>
          <w:iCs/>
          <w:lang w:val="es-ES"/>
        </w:rPr>
      </w:pPr>
    </w:p>
    <w:p w:rsidR="00235C37" w:rsidRPr="00235C37" w:rsidRDefault="00235C37" w:rsidP="00235C37">
      <w:pPr>
        <w:spacing w:after="0" w:line="240" w:lineRule="auto"/>
        <w:jc w:val="both"/>
        <w:rPr>
          <w:rFonts w:ascii="Arial" w:hAnsi="Arial" w:cs="Arial"/>
          <w:i/>
          <w:iCs/>
          <w:lang w:val="es-ES"/>
        </w:rPr>
      </w:pPr>
      <w:r w:rsidRPr="00235C37">
        <w:rPr>
          <w:rFonts w:ascii="Arial" w:hAnsi="Arial" w:cs="Arial"/>
          <w:i/>
          <w:iCs/>
          <w:lang w:val="es-ES"/>
        </w:rPr>
        <w:t>QO = QO</w:t>
      </w:r>
      <w:r>
        <w:rPr>
          <w:rFonts w:ascii="Arial" w:hAnsi="Arial" w:cs="Arial"/>
          <w:i/>
          <w:iCs/>
          <w:lang w:val="es-ES"/>
        </w:rPr>
        <w:t>*</w:t>
      </w:r>
      <w:r w:rsidRPr="00235C37">
        <w:rPr>
          <w:rFonts w:ascii="Arial" w:hAnsi="Arial" w:cs="Arial"/>
          <w:i/>
          <w:iCs/>
          <w:lang w:val="es-ES"/>
        </w:rPr>
        <w:t>(P)</w:t>
      </w:r>
    </w:p>
    <w:p w:rsidR="00235C37" w:rsidRDefault="00235C37" w:rsidP="00235C37">
      <w:pPr>
        <w:spacing w:after="0" w:line="240" w:lineRule="auto"/>
        <w:jc w:val="both"/>
        <w:rPr>
          <w:rFonts w:ascii="Arial" w:hAnsi="Arial" w:cs="Arial"/>
          <w:b/>
          <w:bCs/>
          <w:lang w:val="es-ES"/>
        </w:rPr>
      </w:pPr>
    </w:p>
    <w:p w:rsidR="00235C37" w:rsidRPr="00235C37" w:rsidRDefault="00235C37" w:rsidP="00235C37">
      <w:pPr>
        <w:spacing w:after="0" w:line="240" w:lineRule="auto"/>
        <w:jc w:val="both"/>
        <w:rPr>
          <w:rFonts w:ascii="Arial" w:hAnsi="Arial" w:cs="Arial"/>
          <w:b/>
          <w:bCs/>
          <w:lang w:val="es-ES"/>
        </w:rPr>
      </w:pPr>
      <w:r w:rsidRPr="00235C37">
        <w:rPr>
          <w:rFonts w:ascii="Arial" w:hAnsi="Arial" w:cs="Arial"/>
          <w:b/>
          <w:bCs/>
          <w:lang w:val="es-ES"/>
        </w:rPr>
        <w:t>Ley de la oferta</w:t>
      </w: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 xml:space="preserve">Cuanto mayor sea el precio de un bien o servicio la oferta de los mismos será mayor.(La curva de la oferta es </w:t>
      </w:r>
      <w:r w:rsidRPr="00235C37">
        <w:rPr>
          <w:rFonts w:ascii="Arial" w:hAnsi="Arial" w:cs="Arial"/>
          <w:b/>
          <w:bCs/>
          <w:i/>
          <w:iCs/>
          <w:lang w:val="es-ES"/>
        </w:rPr>
        <w:t>creciente</w:t>
      </w:r>
      <w:r w:rsidRPr="00235C37">
        <w:rPr>
          <w:rFonts w:ascii="Arial" w:hAnsi="Arial" w:cs="Arial"/>
          <w:lang w:val="es-ES"/>
        </w:rPr>
        <w:t>)</w:t>
      </w:r>
    </w:p>
    <w:p w:rsidR="00235C37" w:rsidRDefault="00235C37" w:rsidP="00235C37">
      <w:pPr>
        <w:spacing w:after="0" w:line="240" w:lineRule="auto"/>
        <w:jc w:val="both"/>
        <w:rPr>
          <w:rFonts w:ascii="Arial" w:hAnsi="Arial" w:cs="Arial"/>
          <w:b/>
          <w:bCs/>
          <w:lang w:val="es-ES"/>
        </w:rPr>
      </w:pPr>
    </w:p>
    <w:p w:rsidR="00235C37" w:rsidRPr="00235C37" w:rsidRDefault="00235C37" w:rsidP="00235C37">
      <w:pPr>
        <w:spacing w:after="0" w:line="240" w:lineRule="auto"/>
        <w:jc w:val="both"/>
        <w:rPr>
          <w:rFonts w:ascii="Arial" w:hAnsi="Arial" w:cs="Arial"/>
          <w:b/>
          <w:bCs/>
          <w:lang w:val="es-ES"/>
        </w:rPr>
      </w:pPr>
      <w:r w:rsidRPr="00235C37">
        <w:rPr>
          <w:rFonts w:ascii="Arial" w:hAnsi="Arial" w:cs="Arial"/>
          <w:b/>
          <w:bCs/>
          <w:lang w:val="es-ES"/>
        </w:rPr>
        <w:t>Ejemplo: Problema inicial</w:t>
      </w:r>
    </w:p>
    <w:p w:rsidR="00235C37" w:rsidRPr="00235C37" w:rsidRDefault="00235C37" w:rsidP="00235C37">
      <w:pPr>
        <w:spacing w:after="0" w:line="240" w:lineRule="auto"/>
        <w:jc w:val="both"/>
        <w:rPr>
          <w:rFonts w:ascii="Arial" w:hAnsi="Arial" w:cs="Arial"/>
          <w:i/>
          <w:iCs/>
          <w:lang w:val="es-ES"/>
        </w:rPr>
      </w:pPr>
      <w:r w:rsidRPr="00235C37">
        <w:rPr>
          <w:rFonts w:ascii="Arial" w:hAnsi="Arial" w:cs="Arial"/>
          <w:i/>
          <w:iCs/>
          <w:lang w:val="es-ES"/>
        </w:rPr>
        <w:t>P = 10+2Q0</w:t>
      </w:r>
    </w:p>
    <w:p w:rsidR="00235C37" w:rsidRPr="00235C37" w:rsidRDefault="00235C37" w:rsidP="00235C37">
      <w:pPr>
        <w:spacing w:after="0" w:line="240" w:lineRule="auto"/>
        <w:jc w:val="both"/>
        <w:rPr>
          <w:rFonts w:ascii="Arial" w:hAnsi="Arial" w:cs="Arial"/>
          <w:i/>
          <w:iCs/>
          <w:lang w:val="es-ES"/>
        </w:rPr>
      </w:pPr>
      <w:r w:rsidRPr="00235C37">
        <w:rPr>
          <w:rFonts w:ascii="Arial" w:hAnsi="Arial" w:cs="Arial"/>
          <w:i/>
          <w:iCs/>
          <w:lang w:val="es-ES"/>
        </w:rPr>
        <w:t>Q0= (1/2)</w:t>
      </w:r>
      <w:r>
        <w:rPr>
          <w:rFonts w:ascii="Arial" w:hAnsi="Arial" w:cs="Arial"/>
          <w:i/>
          <w:iCs/>
          <w:lang w:val="es-ES"/>
        </w:rPr>
        <w:t>*</w:t>
      </w:r>
      <w:r w:rsidRPr="00235C37">
        <w:rPr>
          <w:rFonts w:ascii="Arial" w:hAnsi="Arial" w:cs="Arial"/>
          <w:i/>
          <w:iCs/>
          <w:lang w:val="es-ES"/>
        </w:rPr>
        <w:t>P-5</w:t>
      </w:r>
    </w:p>
    <w:p w:rsidR="00235C37" w:rsidRDefault="00235C37" w:rsidP="00235C37">
      <w:pPr>
        <w:spacing w:after="0" w:line="240" w:lineRule="auto"/>
        <w:jc w:val="both"/>
        <w:rPr>
          <w:rFonts w:ascii="Arial" w:hAnsi="Arial" w:cs="Arial"/>
          <w:b/>
          <w:bCs/>
          <w:lang w:val="es-ES"/>
        </w:rPr>
      </w:pPr>
    </w:p>
    <w:p w:rsidR="00235C37" w:rsidRPr="00235C37" w:rsidRDefault="00235C37" w:rsidP="00235C37">
      <w:pPr>
        <w:spacing w:after="0" w:line="240" w:lineRule="auto"/>
        <w:jc w:val="both"/>
        <w:rPr>
          <w:rFonts w:ascii="Arial" w:hAnsi="Arial" w:cs="Arial"/>
          <w:b/>
          <w:bCs/>
          <w:lang w:val="es-ES"/>
        </w:rPr>
      </w:pPr>
      <w:r w:rsidRPr="00235C37">
        <w:rPr>
          <w:rFonts w:ascii="Arial" w:hAnsi="Arial" w:cs="Arial"/>
          <w:b/>
          <w:bCs/>
          <w:lang w:val="es-ES"/>
        </w:rPr>
        <w:t>Demanda</w:t>
      </w:r>
    </w:p>
    <w:p w:rsidR="00235C37" w:rsidRDefault="00235C37" w:rsidP="00235C37">
      <w:pPr>
        <w:spacing w:after="0" w:line="240" w:lineRule="auto"/>
        <w:jc w:val="both"/>
        <w:rPr>
          <w:rFonts w:ascii="Arial" w:hAnsi="Arial" w:cs="Arial"/>
          <w:lang w:val="es-ES"/>
        </w:rPr>
      </w:pPr>
      <w:r w:rsidRPr="00235C37">
        <w:rPr>
          <w:rFonts w:ascii="Arial" w:hAnsi="Arial" w:cs="Arial"/>
          <w:lang w:val="es-ES"/>
        </w:rPr>
        <w:t>Cantidad de bienes y servicios que los consumidores (compradores) están dispuestos y enposibilidades de adquirir a cierto precio en un período determinado.</w:t>
      </w:r>
    </w:p>
    <w:p w:rsidR="00235C37" w:rsidRDefault="00235C37" w:rsidP="00235C37">
      <w:pPr>
        <w:spacing w:after="0" w:line="240" w:lineRule="auto"/>
        <w:jc w:val="both"/>
        <w:rPr>
          <w:rFonts w:ascii="Arial" w:hAnsi="Arial" w:cs="Arial"/>
          <w:lang w:val="es-ES"/>
        </w:rPr>
      </w:pPr>
    </w:p>
    <w:p w:rsidR="00235C37" w:rsidRPr="00235C37" w:rsidRDefault="00235C37" w:rsidP="00235C37">
      <w:pPr>
        <w:spacing w:after="0" w:line="240" w:lineRule="auto"/>
        <w:jc w:val="both"/>
        <w:rPr>
          <w:rFonts w:ascii="Arial" w:hAnsi="Arial" w:cs="Arial"/>
          <w:b/>
          <w:bCs/>
          <w:lang w:val="es-ES"/>
        </w:rPr>
      </w:pPr>
      <w:r w:rsidRPr="00235C37">
        <w:rPr>
          <w:rFonts w:ascii="Arial" w:hAnsi="Arial" w:cs="Arial"/>
          <w:b/>
          <w:bCs/>
          <w:lang w:val="es-ES"/>
        </w:rPr>
        <w:t>Factores de la demanda</w:t>
      </w: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 El precio de los bienes y servicios</w:t>
      </w: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 El precio de otros bienes y servicios</w:t>
      </w: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 Los ingresos de los consumidores</w:t>
      </w: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 Los gustos y preferencia de los consumidores</w:t>
      </w: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 El crecimiento de la población</w:t>
      </w:r>
    </w:p>
    <w:p w:rsidR="00235C37" w:rsidRPr="00235C37" w:rsidRDefault="00235C37" w:rsidP="00235C37">
      <w:pPr>
        <w:spacing w:after="0" w:line="240" w:lineRule="auto"/>
        <w:jc w:val="both"/>
        <w:rPr>
          <w:rFonts w:ascii="Arial" w:hAnsi="Arial" w:cs="Arial"/>
          <w:b/>
          <w:bCs/>
          <w:lang w:val="es-ES"/>
        </w:rPr>
      </w:pPr>
      <w:r w:rsidRPr="00235C37">
        <w:rPr>
          <w:rFonts w:ascii="Arial" w:hAnsi="Arial" w:cs="Arial"/>
          <w:b/>
          <w:bCs/>
          <w:lang w:val="es-ES"/>
        </w:rPr>
        <w:t>Curva de la Demanda</w:t>
      </w:r>
    </w:p>
    <w:p w:rsidR="00235C37" w:rsidRPr="00235C37" w:rsidRDefault="00235C37" w:rsidP="00235C37">
      <w:pPr>
        <w:spacing w:after="0" w:line="240" w:lineRule="auto"/>
        <w:jc w:val="both"/>
        <w:rPr>
          <w:rFonts w:ascii="Arial" w:hAnsi="Arial" w:cs="Arial"/>
          <w:lang w:val="es-ES"/>
        </w:rPr>
      </w:pPr>
      <w:r w:rsidRPr="00235C37">
        <w:rPr>
          <w:rFonts w:ascii="Arial" w:hAnsi="Arial" w:cs="Arial"/>
          <w:lang w:val="es-ES"/>
        </w:rPr>
        <w:t>Indica cuánto están dispuestos a comprar los consumidores a cada uno de los precios unitariosque deben pagar.</w:t>
      </w:r>
    </w:p>
    <w:p w:rsidR="00235C37" w:rsidRDefault="00235C37" w:rsidP="00235C37">
      <w:pPr>
        <w:spacing w:after="0" w:line="240" w:lineRule="auto"/>
        <w:jc w:val="both"/>
        <w:rPr>
          <w:rFonts w:ascii="Arial" w:hAnsi="Arial" w:cs="Arial"/>
          <w:b/>
          <w:bCs/>
          <w:i/>
          <w:iCs/>
          <w:lang w:val="es-ES"/>
        </w:rPr>
      </w:pPr>
    </w:p>
    <w:p w:rsidR="00235C37" w:rsidRPr="00235C37" w:rsidRDefault="00235C37" w:rsidP="00235C37">
      <w:pPr>
        <w:spacing w:after="0" w:line="240" w:lineRule="auto"/>
        <w:jc w:val="both"/>
        <w:rPr>
          <w:rFonts w:ascii="Arial" w:hAnsi="Arial" w:cs="Arial"/>
          <w:b/>
          <w:bCs/>
          <w:i/>
          <w:iCs/>
          <w:lang w:val="es-ES"/>
        </w:rPr>
      </w:pPr>
      <w:r w:rsidRPr="00235C37">
        <w:rPr>
          <w:rFonts w:ascii="Arial" w:hAnsi="Arial" w:cs="Arial"/>
          <w:b/>
          <w:bCs/>
          <w:i/>
          <w:iCs/>
          <w:lang w:val="es-ES"/>
        </w:rPr>
        <w:t>QD=QD</w:t>
      </w:r>
      <w:r>
        <w:rPr>
          <w:rFonts w:ascii="Arial" w:hAnsi="Arial" w:cs="Arial"/>
          <w:b/>
          <w:bCs/>
          <w:i/>
          <w:iCs/>
          <w:lang w:val="es-ES"/>
        </w:rPr>
        <w:t>*</w:t>
      </w:r>
      <w:r w:rsidRPr="00235C37">
        <w:rPr>
          <w:rFonts w:ascii="Arial" w:hAnsi="Arial" w:cs="Arial"/>
          <w:b/>
          <w:bCs/>
          <w:i/>
          <w:iCs/>
          <w:lang w:val="es-ES"/>
        </w:rPr>
        <w:t>(P)</w:t>
      </w:r>
    </w:p>
    <w:p w:rsidR="00235C37" w:rsidRDefault="00235C37" w:rsidP="00235C37">
      <w:pPr>
        <w:spacing w:after="0" w:line="240" w:lineRule="auto"/>
        <w:jc w:val="both"/>
        <w:rPr>
          <w:rFonts w:ascii="Arial" w:hAnsi="Arial" w:cs="Arial"/>
          <w:b/>
          <w:bCs/>
          <w:lang w:val="es-ES"/>
        </w:rPr>
      </w:pPr>
    </w:p>
    <w:p w:rsidR="00235C37" w:rsidRPr="00235C37" w:rsidRDefault="00235C37" w:rsidP="00235C37">
      <w:pPr>
        <w:spacing w:after="0" w:line="240" w:lineRule="auto"/>
        <w:jc w:val="both"/>
        <w:rPr>
          <w:rFonts w:ascii="Arial" w:hAnsi="Arial" w:cs="Arial"/>
          <w:b/>
          <w:bCs/>
          <w:lang w:val="es-ES"/>
        </w:rPr>
      </w:pPr>
      <w:r w:rsidRPr="00235C37">
        <w:rPr>
          <w:rFonts w:ascii="Arial" w:hAnsi="Arial" w:cs="Arial"/>
          <w:b/>
          <w:bCs/>
          <w:lang w:val="es-ES"/>
        </w:rPr>
        <w:t>Ley de la demanda</w:t>
      </w:r>
    </w:p>
    <w:p w:rsidR="00235C37" w:rsidRDefault="00235C37" w:rsidP="00235C37">
      <w:pPr>
        <w:spacing w:after="0" w:line="240" w:lineRule="auto"/>
        <w:jc w:val="both"/>
        <w:rPr>
          <w:rFonts w:ascii="Arial" w:hAnsi="Arial" w:cs="Arial"/>
          <w:lang w:val="es-ES"/>
        </w:rPr>
      </w:pPr>
      <w:r w:rsidRPr="00235C37">
        <w:rPr>
          <w:rFonts w:ascii="Arial" w:hAnsi="Arial" w:cs="Arial"/>
          <w:lang w:val="es-ES"/>
        </w:rPr>
        <w:t xml:space="preserve">Cuanto mayor sea el precio de un bien o servicio menor será la cantidad demandada.(La curva de la demanda es </w:t>
      </w:r>
      <w:r w:rsidRPr="00235C37">
        <w:rPr>
          <w:rFonts w:ascii="Arial" w:hAnsi="Arial" w:cs="Arial"/>
          <w:b/>
          <w:bCs/>
          <w:i/>
          <w:iCs/>
          <w:lang w:val="es-ES"/>
        </w:rPr>
        <w:t>decreciente</w:t>
      </w:r>
      <w:r w:rsidRPr="00235C37">
        <w:rPr>
          <w:rFonts w:ascii="Arial" w:hAnsi="Arial" w:cs="Arial"/>
          <w:lang w:val="es-ES"/>
        </w:rPr>
        <w:t>)</w:t>
      </w:r>
    </w:p>
    <w:p w:rsidR="00235C37" w:rsidRDefault="00235C37" w:rsidP="00235C37">
      <w:pPr>
        <w:spacing w:after="0" w:line="240" w:lineRule="auto"/>
        <w:jc w:val="both"/>
        <w:rPr>
          <w:rFonts w:ascii="Arial" w:hAnsi="Arial" w:cs="Arial"/>
          <w:lang w:val="es-ES"/>
        </w:rPr>
      </w:pPr>
      <w:r>
        <w:rPr>
          <w:noProof/>
          <w:lang w:val="es-ES" w:eastAsia="es-ES"/>
        </w:rPr>
        <w:drawing>
          <wp:anchor distT="0" distB="0" distL="114300" distR="114300" simplePos="0" relativeHeight="251659264" behindDoc="0" locked="0" layoutInCell="1" allowOverlap="1">
            <wp:simplePos x="0" y="0"/>
            <wp:positionH relativeFrom="column">
              <wp:posOffset>1510665</wp:posOffset>
            </wp:positionH>
            <wp:positionV relativeFrom="paragraph">
              <wp:posOffset>108585</wp:posOffset>
            </wp:positionV>
            <wp:extent cx="2313305" cy="194373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13519" t="26428" r="57966" b="30945"/>
                    <a:stretch/>
                  </pic:blipFill>
                  <pic:spPr bwMode="auto">
                    <a:xfrm>
                      <a:off x="0" y="0"/>
                      <a:ext cx="2313305" cy="194373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235C37" w:rsidRDefault="00235C37" w:rsidP="00235C37">
      <w:pPr>
        <w:spacing w:after="0" w:line="240" w:lineRule="auto"/>
        <w:jc w:val="both"/>
        <w:rPr>
          <w:rFonts w:ascii="Arial" w:hAnsi="Arial" w:cs="Arial"/>
          <w:lang w:val="es-ES"/>
        </w:rPr>
      </w:pPr>
    </w:p>
    <w:p w:rsidR="00235C37" w:rsidRDefault="00235C37" w:rsidP="00235C37">
      <w:pPr>
        <w:spacing w:after="0" w:line="240" w:lineRule="auto"/>
        <w:jc w:val="both"/>
        <w:rPr>
          <w:rFonts w:ascii="Arial" w:hAnsi="Arial" w:cs="Arial"/>
          <w:lang w:val="es-ES"/>
        </w:rPr>
      </w:pPr>
    </w:p>
    <w:p w:rsidR="00235C37" w:rsidRDefault="00235C37" w:rsidP="00235C37">
      <w:pPr>
        <w:spacing w:after="0" w:line="240" w:lineRule="auto"/>
        <w:jc w:val="both"/>
        <w:rPr>
          <w:rFonts w:ascii="Arial" w:hAnsi="Arial" w:cs="Arial"/>
          <w:lang w:val="es-ES"/>
        </w:rPr>
      </w:pPr>
    </w:p>
    <w:p w:rsidR="00235C37" w:rsidRDefault="00235C37" w:rsidP="00235C37">
      <w:pPr>
        <w:spacing w:after="0" w:line="240" w:lineRule="auto"/>
        <w:jc w:val="both"/>
        <w:rPr>
          <w:rFonts w:ascii="Arial" w:hAnsi="Arial" w:cs="Arial"/>
          <w:lang w:val="es-ES"/>
        </w:rPr>
      </w:pPr>
    </w:p>
    <w:p w:rsidR="00235C37" w:rsidRDefault="00235C37" w:rsidP="00235C37">
      <w:pPr>
        <w:spacing w:after="0" w:line="240" w:lineRule="auto"/>
        <w:jc w:val="both"/>
        <w:rPr>
          <w:rFonts w:ascii="Arial" w:hAnsi="Arial" w:cs="Arial"/>
          <w:lang w:val="es-ES"/>
        </w:rPr>
      </w:pPr>
    </w:p>
    <w:p w:rsidR="00235C37" w:rsidRDefault="00235C37" w:rsidP="00235C37">
      <w:pPr>
        <w:spacing w:after="0" w:line="240" w:lineRule="auto"/>
        <w:jc w:val="both"/>
        <w:rPr>
          <w:rFonts w:ascii="Arial" w:hAnsi="Arial" w:cs="Arial"/>
          <w:lang w:val="es-ES"/>
        </w:rPr>
      </w:pPr>
    </w:p>
    <w:p w:rsidR="00235C37" w:rsidRDefault="00235C37" w:rsidP="00235C37">
      <w:pPr>
        <w:spacing w:after="0" w:line="240" w:lineRule="auto"/>
        <w:jc w:val="both"/>
        <w:rPr>
          <w:rFonts w:ascii="Arial" w:hAnsi="Arial" w:cs="Arial"/>
          <w:lang w:val="es-ES"/>
        </w:rPr>
      </w:pPr>
    </w:p>
    <w:p w:rsidR="00235C37" w:rsidRDefault="00235C37" w:rsidP="00235C37">
      <w:pPr>
        <w:spacing w:after="0" w:line="240" w:lineRule="auto"/>
        <w:jc w:val="both"/>
        <w:rPr>
          <w:rFonts w:ascii="Arial" w:hAnsi="Arial" w:cs="Arial"/>
          <w:lang w:val="es-ES"/>
        </w:rPr>
      </w:pPr>
    </w:p>
    <w:p w:rsidR="00235C37" w:rsidRDefault="00235C37" w:rsidP="00235C37">
      <w:pPr>
        <w:spacing w:after="0" w:line="240" w:lineRule="auto"/>
        <w:jc w:val="both"/>
        <w:rPr>
          <w:rFonts w:ascii="Arial" w:hAnsi="Arial" w:cs="Arial"/>
          <w:lang w:val="es-ES"/>
        </w:rPr>
      </w:pPr>
    </w:p>
    <w:p w:rsidR="00235C37" w:rsidRDefault="00235C37" w:rsidP="00235C37">
      <w:pPr>
        <w:spacing w:after="0" w:line="240" w:lineRule="auto"/>
        <w:jc w:val="both"/>
        <w:rPr>
          <w:rFonts w:ascii="Arial" w:hAnsi="Arial" w:cs="Arial"/>
          <w:lang w:val="es-ES"/>
        </w:rPr>
      </w:pPr>
    </w:p>
    <w:p w:rsidR="00235C37" w:rsidRDefault="00235C37" w:rsidP="00235C37">
      <w:pPr>
        <w:spacing w:after="0" w:line="240" w:lineRule="auto"/>
        <w:jc w:val="both"/>
        <w:rPr>
          <w:rFonts w:ascii="Arial" w:hAnsi="Arial" w:cs="Arial"/>
          <w:lang w:val="es-ES"/>
        </w:rPr>
      </w:pPr>
    </w:p>
    <w:p w:rsidR="00235C37" w:rsidRDefault="00235C37" w:rsidP="00235C37">
      <w:pPr>
        <w:spacing w:after="0" w:line="240" w:lineRule="auto"/>
        <w:jc w:val="both"/>
        <w:rPr>
          <w:rFonts w:ascii="Arial" w:hAnsi="Arial" w:cs="Arial"/>
          <w:lang w:val="es-ES"/>
        </w:rPr>
      </w:pPr>
    </w:p>
    <w:p w:rsidR="00235C37" w:rsidRDefault="00235C37" w:rsidP="00235C37">
      <w:pPr>
        <w:spacing w:after="0" w:line="240" w:lineRule="auto"/>
        <w:jc w:val="both"/>
        <w:rPr>
          <w:rFonts w:ascii="Arial" w:hAnsi="Arial" w:cs="Arial"/>
          <w:lang w:val="es-ES"/>
        </w:rPr>
      </w:pPr>
    </w:p>
    <w:p w:rsidR="00235C37" w:rsidRPr="00235C37" w:rsidRDefault="00235C37" w:rsidP="00235C37">
      <w:pPr>
        <w:spacing w:after="0" w:line="240" w:lineRule="auto"/>
        <w:jc w:val="both"/>
        <w:rPr>
          <w:rFonts w:ascii="Arial" w:hAnsi="Arial" w:cs="Arial"/>
          <w:b/>
          <w:bCs/>
          <w:lang w:val="es-ES"/>
        </w:rPr>
      </w:pPr>
      <w:r w:rsidRPr="00235C37">
        <w:rPr>
          <w:rFonts w:ascii="Arial" w:hAnsi="Arial" w:cs="Arial"/>
          <w:b/>
          <w:bCs/>
          <w:lang w:val="es-ES"/>
        </w:rPr>
        <w:t>El Equilibrio entre oferta y demanda</w:t>
      </w:r>
    </w:p>
    <w:p w:rsidR="00235C37" w:rsidRPr="008926B7" w:rsidRDefault="00235C37" w:rsidP="00235C37">
      <w:pPr>
        <w:spacing w:after="0" w:line="240" w:lineRule="auto"/>
        <w:jc w:val="both"/>
        <w:rPr>
          <w:rFonts w:ascii="Arial" w:hAnsi="Arial" w:cs="Arial"/>
          <w:lang w:val="es-ES"/>
        </w:rPr>
      </w:pPr>
      <w:r w:rsidRPr="00235C37">
        <w:rPr>
          <w:rFonts w:ascii="Arial" w:hAnsi="Arial" w:cs="Arial"/>
          <w:lang w:val="es-ES"/>
        </w:rPr>
        <w:t>Cuando la cantidad de bienes y servicios ofrecidos por los productores es igual a la cantidad debienes y servicios demandados por los consumidores, se dice que la oferta y la demanda se</w:t>
      </w:r>
      <w:r w:rsidRPr="008926B7">
        <w:rPr>
          <w:rFonts w:ascii="Arial" w:hAnsi="Arial" w:cs="Arial"/>
          <w:lang w:val="es-ES"/>
        </w:rPr>
        <w:t>encuentran en equilibrio.</w:t>
      </w:r>
    </w:p>
    <w:p w:rsidR="008926B7" w:rsidRDefault="008926B7" w:rsidP="00235C37">
      <w:pPr>
        <w:spacing w:after="0" w:line="240" w:lineRule="auto"/>
        <w:jc w:val="both"/>
        <w:rPr>
          <w:rFonts w:ascii="Arial" w:hAnsi="Arial" w:cs="Arial"/>
          <w:lang w:val="es-ES"/>
        </w:rPr>
      </w:pPr>
    </w:p>
    <w:p w:rsidR="008926B7" w:rsidRDefault="008926B7" w:rsidP="008926B7">
      <w:pPr>
        <w:spacing w:after="0" w:line="240" w:lineRule="auto"/>
        <w:jc w:val="both"/>
        <w:rPr>
          <w:rFonts w:ascii="Arial" w:hAnsi="Arial" w:cs="Arial"/>
          <w:lang w:val="es-ES"/>
        </w:rPr>
      </w:pPr>
      <w:r w:rsidRPr="008926B7">
        <w:rPr>
          <w:rFonts w:ascii="Arial" w:hAnsi="Arial" w:cs="Arial"/>
          <w:lang w:val="es-ES"/>
        </w:rPr>
        <w:t xml:space="preserve">Este es el precio al que se vacía el mercado porque todo se vende. Los vendedores fijan losprecios que consideran convenientes para ellos, los compradores compran más o menos a losprecios fijados; los vendedores van ajustándolos para vender toda la mercancía al máximoprecio posible. El punto de intersección </w:t>
      </w:r>
      <w:r w:rsidRPr="008926B7">
        <w:rPr>
          <w:rFonts w:ascii="Arial" w:hAnsi="Arial" w:cs="Arial"/>
          <w:i/>
          <w:iCs/>
          <w:lang w:val="es-ES"/>
        </w:rPr>
        <w:t>(P*</w:t>
      </w:r>
      <w:proofErr w:type="gramStart"/>
      <w:r w:rsidRPr="008926B7">
        <w:rPr>
          <w:rFonts w:ascii="Arial" w:hAnsi="Arial" w:cs="Arial"/>
          <w:i/>
          <w:iCs/>
          <w:lang w:val="es-ES"/>
        </w:rPr>
        <w:t>;Q</w:t>
      </w:r>
      <w:proofErr w:type="gramEnd"/>
      <w:r w:rsidRPr="008926B7">
        <w:rPr>
          <w:rFonts w:ascii="Arial" w:hAnsi="Arial" w:cs="Arial"/>
          <w:i/>
          <w:iCs/>
          <w:lang w:val="es-ES"/>
        </w:rPr>
        <w:t xml:space="preserve">*) </w:t>
      </w:r>
      <w:r w:rsidRPr="008926B7">
        <w:rPr>
          <w:rFonts w:ascii="Arial" w:hAnsi="Arial" w:cs="Arial"/>
          <w:lang w:val="es-ES"/>
        </w:rPr>
        <w:t xml:space="preserve">(Solución de </w:t>
      </w:r>
      <w:r w:rsidRPr="008926B7">
        <w:rPr>
          <w:rFonts w:ascii="Arial" w:hAnsi="Arial" w:cs="Arial"/>
          <w:b/>
          <w:bCs/>
          <w:i/>
          <w:iCs/>
          <w:lang w:val="es-ES"/>
        </w:rPr>
        <w:t>QD(P)=QO(P)</w:t>
      </w:r>
      <w:r w:rsidRPr="008926B7">
        <w:rPr>
          <w:rFonts w:ascii="Arial" w:hAnsi="Arial" w:cs="Arial"/>
          <w:lang w:val="es-ES"/>
        </w:rPr>
        <w:t xml:space="preserve">) contiene el preciode equilibrio </w:t>
      </w:r>
      <w:r w:rsidRPr="008926B7">
        <w:rPr>
          <w:rFonts w:ascii="Arial" w:hAnsi="Arial" w:cs="Arial"/>
          <w:b/>
          <w:bCs/>
          <w:i/>
          <w:iCs/>
          <w:lang w:val="es-ES"/>
        </w:rPr>
        <w:t xml:space="preserve">P* </w:t>
      </w:r>
      <w:r w:rsidRPr="008926B7">
        <w:rPr>
          <w:rFonts w:ascii="Arial" w:hAnsi="Arial" w:cs="Arial"/>
          <w:lang w:val="es-ES"/>
        </w:rPr>
        <w:t xml:space="preserve">y la cantidad de equilibrio </w:t>
      </w:r>
      <w:r w:rsidRPr="008926B7">
        <w:rPr>
          <w:rFonts w:ascii="Arial" w:hAnsi="Arial" w:cs="Arial"/>
          <w:b/>
          <w:bCs/>
          <w:i/>
          <w:iCs/>
          <w:lang w:val="es-ES"/>
        </w:rPr>
        <w:t>Q*</w:t>
      </w:r>
      <w:r w:rsidRPr="008926B7">
        <w:rPr>
          <w:rFonts w:ascii="Arial" w:hAnsi="Arial" w:cs="Arial"/>
          <w:lang w:val="es-ES"/>
        </w:rPr>
        <w:t>.</w:t>
      </w:r>
    </w:p>
    <w:p w:rsidR="008926B7" w:rsidRPr="008926B7" w:rsidRDefault="008926B7" w:rsidP="008926B7">
      <w:pPr>
        <w:spacing w:after="0" w:line="240" w:lineRule="auto"/>
        <w:jc w:val="both"/>
        <w:rPr>
          <w:rFonts w:ascii="Arial" w:hAnsi="Arial" w:cs="Arial"/>
          <w:lang w:val="es-ES"/>
        </w:rPr>
      </w:pPr>
    </w:p>
    <w:p w:rsidR="008926B7" w:rsidRPr="008926B7" w:rsidRDefault="008926B7" w:rsidP="008926B7">
      <w:pPr>
        <w:spacing w:after="0" w:line="240" w:lineRule="auto"/>
        <w:jc w:val="both"/>
        <w:rPr>
          <w:rFonts w:ascii="Arial" w:hAnsi="Arial" w:cs="Arial"/>
          <w:b/>
          <w:bCs/>
          <w:lang w:val="es-ES"/>
        </w:rPr>
      </w:pPr>
      <w:r w:rsidRPr="008926B7">
        <w:rPr>
          <w:rFonts w:ascii="Arial" w:hAnsi="Arial" w:cs="Arial"/>
          <w:b/>
          <w:bCs/>
          <w:lang w:val="es-ES"/>
        </w:rPr>
        <w:t>Ejemplo: Problema inciso 2.</w:t>
      </w:r>
    </w:p>
    <w:p w:rsidR="008926B7" w:rsidRPr="008926B7" w:rsidRDefault="008926B7" w:rsidP="008926B7">
      <w:pPr>
        <w:spacing w:after="0" w:line="240" w:lineRule="auto"/>
        <w:jc w:val="both"/>
        <w:rPr>
          <w:rFonts w:ascii="Arial" w:hAnsi="Arial" w:cs="Arial"/>
          <w:i/>
          <w:iCs/>
          <w:lang w:val="es-ES"/>
        </w:rPr>
      </w:pPr>
      <w:r w:rsidRPr="008926B7">
        <w:rPr>
          <w:rFonts w:ascii="Arial" w:hAnsi="Arial" w:cs="Arial"/>
          <w:i/>
          <w:iCs/>
          <w:lang w:val="es-ES"/>
        </w:rPr>
        <w:t>QD=-P+16; Q0= (1/2)</w:t>
      </w:r>
      <w:r>
        <w:rPr>
          <w:rFonts w:ascii="Arial" w:hAnsi="Arial" w:cs="Arial"/>
          <w:i/>
          <w:iCs/>
          <w:lang w:val="es-ES"/>
        </w:rPr>
        <w:t>*</w:t>
      </w:r>
      <w:r w:rsidRPr="008926B7">
        <w:rPr>
          <w:rFonts w:ascii="Arial" w:hAnsi="Arial" w:cs="Arial"/>
          <w:i/>
          <w:iCs/>
          <w:lang w:val="es-ES"/>
        </w:rPr>
        <w:t>P-5</w:t>
      </w:r>
    </w:p>
    <w:p w:rsidR="008926B7" w:rsidRPr="008926B7" w:rsidRDefault="008926B7" w:rsidP="008926B7">
      <w:pPr>
        <w:spacing w:after="0" w:line="240" w:lineRule="auto"/>
        <w:jc w:val="both"/>
        <w:rPr>
          <w:rFonts w:ascii="Arial" w:hAnsi="Arial" w:cs="Arial"/>
          <w:i/>
          <w:iCs/>
          <w:lang w:val="es-ES"/>
        </w:rPr>
      </w:pPr>
      <w:r w:rsidRPr="008926B7">
        <w:rPr>
          <w:rFonts w:ascii="Arial" w:hAnsi="Arial" w:cs="Arial"/>
          <w:i/>
          <w:iCs/>
          <w:lang w:val="es-ES"/>
        </w:rPr>
        <w:t>-P+16=(1/2)</w:t>
      </w:r>
      <w:r>
        <w:rPr>
          <w:rFonts w:ascii="Arial" w:hAnsi="Arial" w:cs="Arial"/>
          <w:i/>
          <w:iCs/>
          <w:lang w:val="es-ES"/>
        </w:rPr>
        <w:t>*</w:t>
      </w:r>
      <w:r w:rsidRPr="008926B7">
        <w:rPr>
          <w:rFonts w:ascii="Arial" w:hAnsi="Arial" w:cs="Arial"/>
          <w:i/>
          <w:iCs/>
          <w:lang w:val="es-ES"/>
        </w:rPr>
        <w:t>P-5; (3/2)</w:t>
      </w:r>
      <w:r>
        <w:rPr>
          <w:rFonts w:ascii="Arial" w:hAnsi="Arial" w:cs="Arial"/>
          <w:i/>
          <w:iCs/>
          <w:lang w:val="es-ES"/>
        </w:rPr>
        <w:t>*</w:t>
      </w:r>
      <w:r w:rsidRPr="008926B7">
        <w:rPr>
          <w:rFonts w:ascii="Arial" w:hAnsi="Arial" w:cs="Arial"/>
          <w:i/>
          <w:iCs/>
          <w:lang w:val="es-ES"/>
        </w:rPr>
        <w:t>P=21; P=42/3=14</w:t>
      </w:r>
    </w:p>
    <w:p w:rsidR="008926B7" w:rsidRDefault="008926B7" w:rsidP="008926B7">
      <w:pPr>
        <w:spacing w:after="0" w:line="240" w:lineRule="auto"/>
        <w:jc w:val="both"/>
        <w:rPr>
          <w:rFonts w:ascii="Arial" w:hAnsi="Arial" w:cs="Arial"/>
          <w:i/>
          <w:iCs/>
          <w:lang w:val="es-ES"/>
        </w:rPr>
      </w:pPr>
      <w:r w:rsidRPr="008926B7">
        <w:rPr>
          <w:rFonts w:ascii="Arial" w:hAnsi="Arial" w:cs="Arial"/>
          <w:i/>
          <w:iCs/>
          <w:lang w:val="es-ES"/>
        </w:rPr>
        <w:t>P*=14; Q*=-14+16=2</w:t>
      </w:r>
    </w:p>
    <w:p w:rsidR="008926B7" w:rsidRPr="008926B7" w:rsidRDefault="008926B7" w:rsidP="008926B7">
      <w:pPr>
        <w:spacing w:after="0" w:line="240" w:lineRule="auto"/>
        <w:jc w:val="both"/>
        <w:rPr>
          <w:rFonts w:ascii="Arial" w:hAnsi="Arial" w:cs="Arial"/>
          <w:i/>
          <w:iCs/>
          <w:lang w:val="es-ES"/>
        </w:rPr>
      </w:pPr>
    </w:p>
    <w:p w:rsidR="008926B7" w:rsidRPr="008926B7" w:rsidRDefault="008926B7" w:rsidP="008926B7">
      <w:pPr>
        <w:spacing w:after="0" w:line="240" w:lineRule="auto"/>
        <w:jc w:val="both"/>
        <w:rPr>
          <w:rFonts w:ascii="Arial" w:hAnsi="Arial" w:cs="Arial"/>
          <w:lang w:val="es-ES"/>
        </w:rPr>
      </w:pPr>
      <w:r w:rsidRPr="008926B7">
        <w:rPr>
          <w:rFonts w:ascii="Arial" w:hAnsi="Arial" w:cs="Arial"/>
          <w:lang w:val="es-ES"/>
        </w:rPr>
        <w:t>El precio de equilibrio es 14 unidades, y la cantidad de equilibrio es de 2 unidades del producto.</w:t>
      </w:r>
    </w:p>
    <w:p w:rsidR="008926B7" w:rsidRDefault="008926B7" w:rsidP="008926B7">
      <w:pPr>
        <w:spacing w:after="0" w:line="240" w:lineRule="auto"/>
        <w:jc w:val="both"/>
        <w:rPr>
          <w:rFonts w:ascii="Arial" w:hAnsi="Arial" w:cs="Arial"/>
          <w:b/>
          <w:bCs/>
          <w:lang w:val="es-ES"/>
        </w:rPr>
      </w:pPr>
    </w:p>
    <w:p w:rsidR="008926B7" w:rsidRPr="008926B7" w:rsidRDefault="008926B7" w:rsidP="008926B7">
      <w:pPr>
        <w:spacing w:after="0" w:line="240" w:lineRule="auto"/>
        <w:jc w:val="both"/>
        <w:rPr>
          <w:rFonts w:ascii="Arial" w:hAnsi="Arial" w:cs="Arial"/>
          <w:b/>
          <w:bCs/>
          <w:lang w:val="es-ES"/>
        </w:rPr>
      </w:pPr>
      <w:r w:rsidRPr="008926B7">
        <w:rPr>
          <w:rFonts w:ascii="Arial" w:hAnsi="Arial" w:cs="Arial"/>
          <w:b/>
          <w:bCs/>
          <w:lang w:val="es-ES"/>
        </w:rPr>
        <w:t>Escasez y Sobreoferta</w:t>
      </w:r>
    </w:p>
    <w:p w:rsidR="008926B7" w:rsidRDefault="008926B7" w:rsidP="008926B7">
      <w:pPr>
        <w:spacing w:after="0" w:line="240" w:lineRule="auto"/>
        <w:jc w:val="both"/>
        <w:rPr>
          <w:rFonts w:ascii="Arial" w:hAnsi="Arial" w:cs="Arial"/>
          <w:b/>
          <w:bCs/>
          <w:lang w:val="es-ES"/>
        </w:rPr>
      </w:pPr>
      <w:r w:rsidRPr="008926B7">
        <w:rPr>
          <w:rFonts w:ascii="Arial" w:hAnsi="Arial" w:cs="Arial"/>
          <w:lang w:val="es-ES"/>
        </w:rPr>
        <w:t xml:space="preserve">Dado un precio fijo </w:t>
      </w:r>
      <w:r w:rsidRPr="008926B7">
        <w:rPr>
          <w:rFonts w:ascii="Arial" w:hAnsi="Arial" w:cs="Arial"/>
          <w:i/>
          <w:iCs/>
          <w:lang w:val="es-ES"/>
        </w:rPr>
        <w:t>P0</w:t>
      </w:r>
      <w:r w:rsidRPr="008926B7">
        <w:rPr>
          <w:rFonts w:ascii="Arial" w:hAnsi="Arial" w:cs="Arial"/>
          <w:lang w:val="es-ES"/>
        </w:rPr>
        <w:t xml:space="preserve">, </w:t>
      </w:r>
      <w:r>
        <w:rPr>
          <w:rFonts w:ascii="Arial" w:hAnsi="Arial" w:cs="Arial"/>
          <w:b/>
          <w:bCs/>
          <w:lang w:val="es-ES"/>
        </w:rPr>
        <w:t>si:</w:t>
      </w:r>
    </w:p>
    <w:p w:rsidR="008926B7" w:rsidRPr="008926B7" w:rsidRDefault="008926B7" w:rsidP="008926B7">
      <w:pPr>
        <w:spacing w:after="0" w:line="240" w:lineRule="auto"/>
        <w:jc w:val="both"/>
        <w:rPr>
          <w:rFonts w:ascii="Arial" w:hAnsi="Arial" w:cs="Arial"/>
          <w:lang w:val="es-ES"/>
        </w:rPr>
      </w:pPr>
      <w:r w:rsidRPr="008926B7">
        <w:rPr>
          <w:rFonts w:ascii="Arial" w:hAnsi="Arial" w:cs="Arial"/>
          <w:b/>
          <w:bCs/>
          <w:i/>
          <w:iCs/>
          <w:lang w:val="es-ES"/>
        </w:rPr>
        <w:t xml:space="preserve">P0 &lt;P* </w:t>
      </w:r>
      <w:r w:rsidRPr="008926B7">
        <w:rPr>
          <w:rFonts w:ascii="Arial" w:hAnsi="Arial" w:cs="Arial"/>
          <w:b/>
          <w:bCs/>
          <w:lang w:val="es-ES"/>
        </w:rPr>
        <w:t xml:space="preserve">habrá escasez </w:t>
      </w:r>
      <w:r w:rsidRPr="008926B7">
        <w:rPr>
          <w:rFonts w:ascii="Arial" w:hAnsi="Arial" w:cs="Arial"/>
          <w:lang w:val="es-ES"/>
        </w:rPr>
        <w:t>(personas con dinero sin poder comprar) cuyacantidad medida sería lo que falta para llegar a satisfacer a todos o sea:</w:t>
      </w:r>
    </w:p>
    <w:p w:rsidR="008926B7" w:rsidRDefault="008926B7" w:rsidP="008926B7">
      <w:pPr>
        <w:spacing w:after="0" w:line="240" w:lineRule="auto"/>
        <w:jc w:val="center"/>
        <w:rPr>
          <w:rFonts w:ascii="Arial" w:hAnsi="Arial" w:cs="Arial"/>
          <w:i/>
          <w:iCs/>
          <w:lang w:val="es-ES"/>
        </w:rPr>
      </w:pPr>
    </w:p>
    <w:p w:rsidR="008926B7" w:rsidRPr="008926B7" w:rsidRDefault="008926B7" w:rsidP="008926B7">
      <w:pPr>
        <w:spacing w:after="0" w:line="240" w:lineRule="auto"/>
        <w:jc w:val="center"/>
        <w:rPr>
          <w:rFonts w:ascii="Arial" w:hAnsi="Arial" w:cs="Arial"/>
          <w:i/>
          <w:iCs/>
          <w:lang w:val="es-ES"/>
        </w:rPr>
      </w:pPr>
      <w:proofErr w:type="gramStart"/>
      <w:r w:rsidRPr="008926B7">
        <w:rPr>
          <w:rFonts w:ascii="Arial" w:hAnsi="Arial" w:cs="Arial"/>
          <w:i/>
          <w:iCs/>
          <w:lang w:val="es-ES"/>
        </w:rPr>
        <w:t>E(</w:t>
      </w:r>
      <w:proofErr w:type="gramEnd"/>
      <w:r w:rsidRPr="008926B7">
        <w:rPr>
          <w:rFonts w:ascii="Arial" w:hAnsi="Arial" w:cs="Arial"/>
          <w:i/>
          <w:iCs/>
          <w:lang w:val="es-ES"/>
        </w:rPr>
        <w:t>P0)=QD(P0)-QO(P0)</w:t>
      </w:r>
    </w:p>
    <w:p w:rsidR="008926B7" w:rsidRDefault="008926B7" w:rsidP="008926B7">
      <w:pPr>
        <w:spacing w:after="0" w:line="240" w:lineRule="auto"/>
        <w:jc w:val="both"/>
        <w:rPr>
          <w:rFonts w:ascii="Arial" w:hAnsi="Arial" w:cs="Arial"/>
          <w:b/>
          <w:bCs/>
          <w:lang w:val="es-ES"/>
        </w:rPr>
      </w:pPr>
    </w:p>
    <w:p w:rsidR="008926B7" w:rsidRDefault="008926B7" w:rsidP="008926B7">
      <w:pPr>
        <w:spacing w:after="0" w:line="240" w:lineRule="auto"/>
        <w:jc w:val="both"/>
        <w:rPr>
          <w:rFonts w:ascii="Arial" w:hAnsi="Arial" w:cs="Arial"/>
          <w:lang w:val="es-ES"/>
        </w:rPr>
      </w:pPr>
      <w:r w:rsidRPr="008926B7">
        <w:rPr>
          <w:rFonts w:ascii="Arial" w:hAnsi="Arial" w:cs="Arial"/>
          <w:b/>
          <w:bCs/>
          <w:lang w:val="es-ES"/>
        </w:rPr>
        <w:t xml:space="preserve">Si </w:t>
      </w:r>
      <w:r w:rsidRPr="008926B7">
        <w:rPr>
          <w:rFonts w:ascii="Arial" w:hAnsi="Arial" w:cs="Arial"/>
          <w:b/>
          <w:bCs/>
          <w:i/>
          <w:iCs/>
          <w:lang w:val="es-ES"/>
        </w:rPr>
        <w:t xml:space="preserve">P0 </w:t>
      </w:r>
      <w:r w:rsidRPr="008926B7">
        <w:rPr>
          <w:rFonts w:ascii="Arial" w:hAnsi="Arial" w:cs="Arial"/>
          <w:b/>
          <w:bCs/>
          <w:lang w:val="es-ES"/>
        </w:rPr>
        <w:t>&gt;P* habrá sobreoferta</w:t>
      </w:r>
      <w:r w:rsidRPr="008926B7">
        <w:rPr>
          <w:rFonts w:ascii="Arial" w:hAnsi="Arial" w:cs="Arial"/>
          <w:lang w:val="es-ES"/>
        </w:rPr>
        <w:t xml:space="preserve">(productos sin salida porque laspersonas, teniendo en cuenta susnecesidades, posibilidades ypreferencias deciden no comprar)cuya cantidad sería lo que ha sidoproducido y no se venderá debidoal elevado precio, su cantidadsería: </w:t>
      </w:r>
    </w:p>
    <w:p w:rsidR="008926B7" w:rsidRDefault="008926B7" w:rsidP="008926B7">
      <w:pPr>
        <w:spacing w:after="0" w:line="240" w:lineRule="auto"/>
        <w:jc w:val="center"/>
        <w:rPr>
          <w:rFonts w:ascii="Arial" w:hAnsi="Arial" w:cs="Arial"/>
          <w:i/>
          <w:iCs/>
          <w:lang w:val="es-ES"/>
        </w:rPr>
      </w:pPr>
    </w:p>
    <w:p w:rsidR="008926B7" w:rsidRDefault="008926B7" w:rsidP="008926B7">
      <w:pPr>
        <w:spacing w:after="0" w:line="240" w:lineRule="auto"/>
        <w:jc w:val="center"/>
        <w:rPr>
          <w:rFonts w:ascii="Arial" w:hAnsi="Arial" w:cs="Arial"/>
          <w:i/>
          <w:iCs/>
          <w:lang w:val="es-ES"/>
        </w:rPr>
      </w:pPr>
      <w:proofErr w:type="gramStart"/>
      <w:r w:rsidRPr="008926B7">
        <w:rPr>
          <w:rFonts w:ascii="Arial" w:hAnsi="Arial" w:cs="Arial"/>
          <w:i/>
          <w:iCs/>
          <w:lang w:val="es-ES"/>
        </w:rPr>
        <w:t>S(</w:t>
      </w:r>
      <w:proofErr w:type="gramEnd"/>
      <w:r w:rsidRPr="008926B7">
        <w:rPr>
          <w:rFonts w:ascii="Arial" w:hAnsi="Arial" w:cs="Arial"/>
          <w:i/>
          <w:iCs/>
          <w:lang w:val="es-ES"/>
        </w:rPr>
        <w:t>P0)=QO(P0)-QD(P0).</w:t>
      </w:r>
    </w:p>
    <w:p w:rsidR="008926B7" w:rsidRDefault="008926B7" w:rsidP="008926B7">
      <w:pPr>
        <w:spacing w:after="0" w:line="240" w:lineRule="auto"/>
        <w:jc w:val="center"/>
        <w:rPr>
          <w:rFonts w:ascii="Arial" w:hAnsi="Arial" w:cs="Arial"/>
          <w:i/>
          <w:iCs/>
          <w:lang w:val="es-ES"/>
        </w:rPr>
      </w:pPr>
    </w:p>
    <w:p w:rsidR="008926B7" w:rsidRDefault="008926B7" w:rsidP="008926B7">
      <w:pPr>
        <w:spacing w:after="0" w:line="240" w:lineRule="auto"/>
        <w:jc w:val="center"/>
        <w:rPr>
          <w:rFonts w:ascii="Arial" w:hAnsi="Arial" w:cs="Arial"/>
          <w:i/>
          <w:iCs/>
          <w:lang w:val="es-ES"/>
        </w:rPr>
      </w:pPr>
    </w:p>
    <w:p w:rsidR="008926B7" w:rsidRDefault="008926B7" w:rsidP="008926B7">
      <w:pPr>
        <w:spacing w:after="0" w:line="240" w:lineRule="auto"/>
        <w:jc w:val="center"/>
        <w:rPr>
          <w:rFonts w:ascii="Arial" w:hAnsi="Arial" w:cs="Arial"/>
          <w:i/>
          <w:iCs/>
          <w:lang w:val="es-ES"/>
        </w:rPr>
      </w:pPr>
    </w:p>
    <w:p w:rsidR="008926B7" w:rsidRDefault="00D32ABA" w:rsidP="008926B7">
      <w:pPr>
        <w:spacing w:after="0" w:line="240" w:lineRule="auto"/>
        <w:jc w:val="center"/>
        <w:rPr>
          <w:rFonts w:ascii="Arial" w:hAnsi="Arial" w:cs="Arial"/>
          <w:lang w:val="es-ES"/>
        </w:rPr>
      </w:pPr>
      <w:r>
        <w:rPr>
          <w:rFonts w:ascii="Arial" w:hAnsi="Arial" w:cs="Arial"/>
          <w:noProof/>
          <w:lang w:val="es-ES" w:eastAsia="es-ES"/>
        </w:rPr>
        <w:drawing>
          <wp:inline distT="0" distB="0" distL="0" distR="0">
            <wp:extent cx="2691130" cy="252031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1130" cy="2520315"/>
                    </a:xfrm>
                    <a:prstGeom prst="rect">
                      <a:avLst/>
                    </a:prstGeom>
                    <a:noFill/>
                    <a:ln>
                      <a:noFill/>
                    </a:ln>
                  </pic:spPr>
                </pic:pic>
              </a:graphicData>
            </a:graphic>
          </wp:inline>
        </w:drawing>
      </w:r>
      <w:r w:rsidR="008926B7">
        <w:rPr>
          <w:rFonts w:ascii="Arial" w:hAnsi="Arial" w:cs="Arial"/>
          <w:noProof/>
          <w:lang w:val="es-ES" w:eastAsia="es-ES"/>
        </w:rPr>
        <w:drawing>
          <wp:inline distT="0" distB="0" distL="0" distR="0">
            <wp:extent cx="2782570" cy="233553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2570" cy="2335530"/>
                    </a:xfrm>
                    <a:prstGeom prst="rect">
                      <a:avLst/>
                    </a:prstGeom>
                    <a:noFill/>
                    <a:ln>
                      <a:noFill/>
                    </a:ln>
                  </pic:spPr>
                </pic:pic>
              </a:graphicData>
            </a:graphic>
          </wp:inline>
        </w:drawing>
      </w:r>
    </w:p>
    <w:p w:rsidR="008926B7" w:rsidRPr="008926B7" w:rsidRDefault="008926B7" w:rsidP="008926B7">
      <w:pPr>
        <w:tabs>
          <w:tab w:val="left" w:pos="1165"/>
        </w:tabs>
        <w:rPr>
          <w:rFonts w:ascii="Arial" w:hAnsi="Arial" w:cs="Arial"/>
          <w:b/>
          <w:bCs/>
          <w:lang w:val="es-ES"/>
        </w:rPr>
      </w:pPr>
      <w:r w:rsidRPr="008926B7">
        <w:rPr>
          <w:rFonts w:ascii="Arial" w:hAnsi="Arial" w:cs="Arial"/>
          <w:b/>
          <w:bCs/>
          <w:lang w:val="es-ES"/>
        </w:rPr>
        <w:t>Ejemplo: Problema inciso 3</w:t>
      </w:r>
    </w:p>
    <w:p w:rsidR="008926B7" w:rsidRPr="008926B7" w:rsidRDefault="008926B7" w:rsidP="008926B7">
      <w:pPr>
        <w:tabs>
          <w:tab w:val="left" w:pos="1165"/>
        </w:tabs>
        <w:rPr>
          <w:rFonts w:ascii="Arial" w:hAnsi="Arial" w:cs="Arial"/>
          <w:i/>
          <w:iCs/>
          <w:lang w:val="es-ES"/>
        </w:rPr>
      </w:pPr>
      <w:r w:rsidRPr="008926B7">
        <w:rPr>
          <w:rFonts w:ascii="Arial" w:hAnsi="Arial" w:cs="Arial"/>
          <w:i/>
          <w:iCs/>
          <w:lang w:val="es-ES"/>
        </w:rPr>
        <w:t>QD=-P+16; Q0= (1/2)</w:t>
      </w:r>
      <w:r>
        <w:rPr>
          <w:rFonts w:ascii="Arial" w:hAnsi="Arial" w:cs="Arial"/>
          <w:i/>
          <w:iCs/>
          <w:lang w:val="es-ES"/>
        </w:rPr>
        <w:t>*</w:t>
      </w:r>
      <w:r w:rsidRPr="008926B7">
        <w:rPr>
          <w:rFonts w:ascii="Arial" w:hAnsi="Arial" w:cs="Arial"/>
          <w:i/>
          <w:iCs/>
          <w:lang w:val="es-ES"/>
        </w:rPr>
        <w:t>P-5</w:t>
      </w:r>
    </w:p>
    <w:p w:rsidR="008926B7" w:rsidRPr="008926B7" w:rsidRDefault="008926B7" w:rsidP="008926B7">
      <w:pPr>
        <w:tabs>
          <w:tab w:val="left" w:pos="1165"/>
        </w:tabs>
        <w:rPr>
          <w:rFonts w:ascii="Arial" w:hAnsi="Arial" w:cs="Arial"/>
          <w:i/>
          <w:iCs/>
          <w:lang w:val="es-ES"/>
        </w:rPr>
      </w:pPr>
      <w:proofErr w:type="gramStart"/>
      <w:r w:rsidRPr="008926B7">
        <w:rPr>
          <w:rFonts w:ascii="Arial" w:hAnsi="Arial" w:cs="Arial"/>
          <w:i/>
          <w:iCs/>
          <w:lang w:val="es-ES"/>
        </w:rPr>
        <w:t>QD(</w:t>
      </w:r>
      <w:proofErr w:type="gramEnd"/>
      <w:r w:rsidRPr="008926B7">
        <w:rPr>
          <w:rFonts w:ascii="Arial" w:hAnsi="Arial" w:cs="Arial"/>
          <w:i/>
          <w:iCs/>
          <w:lang w:val="es-ES"/>
        </w:rPr>
        <w:t>13)=-13+16=3;</w:t>
      </w:r>
    </w:p>
    <w:p w:rsidR="008926B7" w:rsidRPr="008926B7" w:rsidRDefault="008926B7" w:rsidP="008926B7">
      <w:pPr>
        <w:tabs>
          <w:tab w:val="left" w:pos="1165"/>
        </w:tabs>
        <w:rPr>
          <w:rFonts w:ascii="Arial" w:hAnsi="Arial" w:cs="Arial"/>
          <w:i/>
          <w:iCs/>
          <w:lang w:val="es-ES"/>
        </w:rPr>
      </w:pPr>
      <w:proofErr w:type="gramStart"/>
      <w:r w:rsidRPr="008926B7">
        <w:rPr>
          <w:rFonts w:ascii="Arial" w:hAnsi="Arial" w:cs="Arial"/>
          <w:i/>
          <w:iCs/>
          <w:lang w:val="es-ES"/>
        </w:rPr>
        <w:t>QO(</w:t>
      </w:r>
      <w:proofErr w:type="gramEnd"/>
      <w:r w:rsidRPr="008926B7">
        <w:rPr>
          <w:rFonts w:ascii="Arial" w:hAnsi="Arial" w:cs="Arial"/>
          <w:i/>
          <w:iCs/>
          <w:lang w:val="es-ES"/>
        </w:rPr>
        <w:t>13)=(13/2)-5=6,5-5=1,5</w:t>
      </w:r>
    </w:p>
    <w:p w:rsidR="008926B7" w:rsidRDefault="008926B7" w:rsidP="008926B7">
      <w:pPr>
        <w:tabs>
          <w:tab w:val="left" w:pos="1165"/>
        </w:tabs>
        <w:rPr>
          <w:rFonts w:ascii="Arial" w:hAnsi="Arial" w:cs="Arial"/>
          <w:i/>
          <w:iCs/>
          <w:lang w:val="es-ES"/>
        </w:rPr>
      </w:pPr>
      <w:proofErr w:type="gramStart"/>
      <w:r w:rsidRPr="008926B7">
        <w:rPr>
          <w:rFonts w:ascii="Arial" w:hAnsi="Arial" w:cs="Arial"/>
          <w:i/>
          <w:iCs/>
          <w:lang w:val="es-ES"/>
        </w:rPr>
        <w:t>E(</w:t>
      </w:r>
      <w:proofErr w:type="gramEnd"/>
      <w:r w:rsidRPr="008926B7">
        <w:rPr>
          <w:rFonts w:ascii="Arial" w:hAnsi="Arial" w:cs="Arial"/>
          <w:i/>
          <w:iCs/>
          <w:lang w:val="es-ES"/>
        </w:rPr>
        <w:t xml:space="preserve">13)=3-1,5=2,5 </w:t>
      </w:r>
    </w:p>
    <w:p w:rsidR="008926B7" w:rsidRPr="008926B7" w:rsidRDefault="008926B7" w:rsidP="008926B7">
      <w:pPr>
        <w:tabs>
          <w:tab w:val="left" w:pos="1165"/>
        </w:tabs>
        <w:rPr>
          <w:rFonts w:ascii="Arial" w:hAnsi="Arial" w:cs="Arial"/>
          <w:lang w:val="es-ES"/>
        </w:rPr>
      </w:pPr>
      <w:r w:rsidRPr="008926B7">
        <w:rPr>
          <w:rFonts w:ascii="Arial" w:hAnsi="Arial" w:cs="Arial"/>
          <w:lang w:val="es-ES"/>
        </w:rPr>
        <w:t>La escasezes de 2,5 unidades delproducto; es decir quedaráinsatisfecha la demanda enesa cantidad.</w:t>
      </w:r>
    </w:p>
    <w:p w:rsidR="008926B7" w:rsidRPr="008926B7" w:rsidRDefault="008926B7" w:rsidP="008926B7">
      <w:pPr>
        <w:tabs>
          <w:tab w:val="left" w:pos="1165"/>
        </w:tabs>
        <w:rPr>
          <w:rFonts w:ascii="Arial" w:hAnsi="Arial" w:cs="Arial"/>
          <w:i/>
          <w:iCs/>
          <w:lang w:val="es-ES"/>
        </w:rPr>
      </w:pPr>
      <w:proofErr w:type="gramStart"/>
      <w:r w:rsidRPr="008926B7">
        <w:rPr>
          <w:rFonts w:ascii="Arial" w:hAnsi="Arial" w:cs="Arial"/>
          <w:i/>
          <w:iCs/>
          <w:lang w:val="es-ES"/>
        </w:rPr>
        <w:t>QD(</w:t>
      </w:r>
      <w:proofErr w:type="gramEnd"/>
      <w:r w:rsidRPr="008926B7">
        <w:rPr>
          <w:rFonts w:ascii="Arial" w:hAnsi="Arial" w:cs="Arial"/>
          <w:i/>
          <w:iCs/>
          <w:lang w:val="es-ES"/>
        </w:rPr>
        <w:t>15)=-15+16=1; QO(15)=(15/2)-5=7,5-5=2,5</w:t>
      </w:r>
    </w:p>
    <w:p w:rsidR="008926B7" w:rsidRDefault="008926B7" w:rsidP="008926B7">
      <w:pPr>
        <w:tabs>
          <w:tab w:val="left" w:pos="1165"/>
        </w:tabs>
        <w:rPr>
          <w:rFonts w:ascii="Arial" w:hAnsi="Arial" w:cs="Arial"/>
          <w:lang w:val="es-ES"/>
        </w:rPr>
      </w:pPr>
      <w:proofErr w:type="gramStart"/>
      <w:r w:rsidRPr="008926B7">
        <w:rPr>
          <w:rFonts w:ascii="Arial" w:hAnsi="Arial" w:cs="Arial"/>
          <w:i/>
          <w:iCs/>
          <w:lang w:val="es-ES"/>
        </w:rPr>
        <w:t>S(</w:t>
      </w:r>
      <w:proofErr w:type="gramEnd"/>
      <w:r w:rsidRPr="008926B7">
        <w:rPr>
          <w:rFonts w:ascii="Arial" w:hAnsi="Arial" w:cs="Arial"/>
          <w:i/>
          <w:iCs/>
          <w:lang w:val="es-ES"/>
        </w:rPr>
        <w:t>15)=2,5-1=1,5</w:t>
      </w:r>
      <w:r w:rsidRPr="008926B7">
        <w:rPr>
          <w:rFonts w:ascii="Arial" w:hAnsi="Arial" w:cs="Arial"/>
          <w:lang w:val="es-ES"/>
        </w:rPr>
        <w:t>. Habrá un exceso de oferta de esa cantidad.</w:t>
      </w:r>
    </w:p>
    <w:p w:rsidR="00E95805" w:rsidRPr="00E95805" w:rsidRDefault="00E95805" w:rsidP="00E95805">
      <w:pPr>
        <w:tabs>
          <w:tab w:val="left" w:pos="1165"/>
        </w:tabs>
        <w:rPr>
          <w:rFonts w:ascii="Arial" w:hAnsi="Arial" w:cs="Arial"/>
          <w:b/>
          <w:bCs/>
          <w:lang w:val="es-ES"/>
        </w:rPr>
      </w:pPr>
      <w:r w:rsidRPr="00E95805">
        <w:rPr>
          <w:rFonts w:ascii="Arial" w:hAnsi="Arial" w:cs="Arial"/>
          <w:b/>
          <w:bCs/>
          <w:lang w:val="es-ES"/>
        </w:rPr>
        <w:t>Elasticidad.</w:t>
      </w:r>
    </w:p>
    <w:p w:rsidR="00E95805" w:rsidRPr="00E95805" w:rsidRDefault="00E95805" w:rsidP="00E95805">
      <w:pPr>
        <w:tabs>
          <w:tab w:val="left" w:pos="1165"/>
        </w:tabs>
        <w:rPr>
          <w:rFonts w:ascii="Arial" w:hAnsi="Arial" w:cs="Arial"/>
          <w:lang w:val="es-ES"/>
        </w:rPr>
      </w:pPr>
      <w:r w:rsidRPr="00E95805">
        <w:rPr>
          <w:rFonts w:ascii="Arial" w:hAnsi="Arial" w:cs="Arial"/>
          <w:lang w:val="es-ES"/>
        </w:rPr>
        <w:t xml:space="preserve">En términos generales la </w:t>
      </w:r>
      <w:r w:rsidRPr="00E95805">
        <w:rPr>
          <w:rFonts w:ascii="Arial" w:hAnsi="Arial" w:cs="Arial"/>
          <w:b/>
          <w:bCs/>
          <w:i/>
          <w:iCs/>
          <w:lang w:val="es-ES"/>
        </w:rPr>
        <w:t xml:space="preserve">elasticidad </w:t>
      </w:r>
      <w:r w:rsidRPr="00E95805">
        <w:rPr>
          <w:rFonts w:ascii="Arial" w:hAnsi="Arial" w:cs="Arial"/>
          <w:lang w:val="es-ES"/>
        </w:rPr>
        <w:t xml:space="preserve">mide </w:t>
      </w:r>
      <w:r w:rsidRPr="00E95805">
        <w:rPr>
          <w:rFonts w:ascii="Arial" w:hAnsi="Arial" w:cs="Arial"/>
          <w:i/>
          <w:iCs/>
          <w:lang w:val="es-ES"/>
        </w:rPr>
        <w:t xml:space="preserve">la sensibilidad de una variable frente a cambios </w:t>
      </w:r>
      <w:r w:rsidRPr="00E95805">
        <w:rPr>
          <w:rFonts w:ascii="Arial" w:hAnsi="Arial" w:cs="Arial"/>
          <w:lang w:val="es-ES"/>
        </w:rPr>
        <w:t xml:space="preserve">deotra. Por tanto la </w:t>
      </w:r>
      <w:r w:rsidRPr="00E95805">
        <w:rPr>
          <w:rFonts w:ascii="Arial" w:hAnsi="Arial" w:cs="Arial"/>
          <w:i/>
          <w:iCs/>
          <w:lang w:val="es-ES"/>
        </w:rPr>
        <w:t xml:space="preserve">elasticidad de la demanda </w:t>
      </w:r>
      <w:r w:rsidRPr="00E95805">
        <w:rPr>
          <w:rFonts w:ascii="Arial" w:hAnsi="Arial" w:cs="Arial"/>
          <w:lang w:val="es-ES"/>
        </w:rPr>
        <w:t>será la relación entre variación porcentual de lacantidad demandada de un bien (</w:t>
      </w:r>
      <w:r w:rsidRPr="00E95805">
        <w:rPr>
          <w:rFonts w:ascii="Arial" w:hAnsi="Arial" w:cs="Arial"/>
          <w:i/>
          <w:iCs/>
          <w:lang w:val="es-ES"/>
        </w:rPr>
        <w:t>Q</w:t>
      </w:r>
      <w:r w:rsidRPr="00E95805">
        <w:rPr>
          <w:rFonts w:ascii="Arial" w:hAnsi="Arial" w:cs="Arial"/>
          <w:lang w:val="es-ES"/>
        </w:rPr>
        <w:t>), e igual tipo de variación de la variable que se analice.</w:t>
      </w:r>
    </w:p>
    <w:p w:rsidR="00E95805" w:rsidRPr="00E95805" w:rsidRDefault="00E95805" w:rsidP="00E95805">
      <w:pPr>
        <w:tabs>
          <w:tab w:val="left" w:pos="1165"/>
        </w:tabs>
        <w:rPr>
          <w:rFonts w:ascii="Arial" w:hAnsi="Arial" w:cs="Arial"/>
          <w:b/>
          <w:bCs/>
          <w:lang w:val="es-ES"/>
        </w:rPr>
      </w:pPr>
      <w:r w:rsidRPr="00E95805">
        <w:rPr>
          <w:rFonts w:ascii="Arial" w:hAnsi="Arial" w:cs="Arial"/>
          <w:b/>
          <w:bCs/>
          <w:lang w:val="es-ES"/>
        </w:rPr>
        <w:t>De forma general se puede plantear lo siguiente:</w:t>
      </w:r>
    </w:p>
    <w:p w:rsidR="00E95805" w:rsidRPr="00E95805" w:rsidRDefault="00E95805" w:rsidP="00E95805">
      <w:pPr>
        <w:tabs>
          <w:tab w:val="left" w:pos="1165"/>
        </w:tabs>
        <w:rPr>
          <w:rFonts w:ascii="Arial" w:hAnsi="Arial" w:cs="Arial"/>
          <w:b/>
          <w:bCs/>
          <w:lang w:val="es-ES"/>
        </w:rPr>
      </w:pPr>
      <w:r w:rsidRPr="00E95805">
        <w:rPr>
          <w:rFonts w:ascii="Arial" w:hAnsi="Arial" w:cs="Arial"/>
          <w:lang w:val="es-ES"/>
        </w:rPr>
        <w:t xml:space="preserve">· </w:t>
      </w:r>
      <w:r w:rsidRPr="00E95805">
        <w:rPr>
          <w:rFonts w:ascii="Arial" w:hAnsi="Arial" w:cs="Arial"/>
          <w:b/>
          <w:bCs/>
          <w:lang w:val="es-ES"/>
        </w:rPr>
        <w:t xml:space="preserve">Elasticidad de la variable </w:t>
      </w:r>
      <w:r w:rsidRPr="00E95805">
        <w:rPr>
          <w:rFonts w:ascii="Arial" w:hAnsi="Arial" w:cs="Arial"/>
          <w:b/>
          <w:bCs/>
          <w:i/>
          <w:iCs/>
          <w:lang w:val="es-ES"/>
        </w:rPr>
        <w:t xml:space="preserve">y </w:t>
      </w:r>
      <w:r w:rsidRPr="00E95805">
        <w:rPr>
          <w:rFonts w:ascii="Arial" w:hAnsi="Arial" w:cs="Arial"/>
          <w:b/>
          <w:bCs/>
          <w:lang w:val="es-ES"/>
        </w:rPr>
        <w:t xml:space="preserve">con respecto a la variable </w:t>
      </w:r>
      <w:r w:rsidRPr="00E95805">
        <w:rPr>
          <w:rFonts w:ascii="Arial" w:hAnsi="Arial" w:cs="Arial"/>
          <w:b/>
          <w:bCs/>
          <w:i/>
          <w:iCs/>
          <w:lang w:val="es-ES"/>
        </w:rPr>
        <w:t xml:space="preserve">x </w:t>
      </w:r>
      <w:r w:rsidRPr="00E95805">
        <w:rPr>
          <w:rFonts w:ascii="Arial" w:hAnsi="Arial" w:cs="Arial"/>
          <w:b/>
          <w:bCs/>
          <w:lang w:val="es-ES"/>
        </w:rPr>
        <w:t xml:space="preserve">en un punto </w:t>
      </w:r>
      <w:r w:rsidRPr="00E95805">
        <w:rPr>
          <w:rFonts w:ascii="Arial" w:hAnsi="Arial" w:cs="Arial"/>
          <w:b/>
          <w:bCs/>
          <w:i/>
          <w:iCs/>
          <w:lang w:val="es-ES"/>
        </w:rPr>
        <w:t>x0</w:t>
      </w:r>
      <w:r w:rsidRPr="00E95805">
        <w:rPr>
          <w:rFonts w:ascii="Arial" w:hAnsi="Arial" w:cs="Arial"/>
          <w:b/>
          <w:bCs/>
          <w:lang w:val="es-ES"/>
        </w:rPr>
        <w:t>.</w:t>
      </w:r>
    </w:p>
    <w:p w:rsidR="00D32ABA" w:rsidRDefault="00E95805" w:rsidP="00E95805">
      <w:pPr>
        <w:tabs>
          <w:tab w:val="left" w:pos="1165"/>
        </w:tabs>
        <w:rPr>
          <w:rFonts w:ascii="Arial" w:hAnsi="Arial" w:cs="Arial"/>
          <w:b/>
          <w:bCs/>
          <w:i/>
          <w:iCs/>
          <w:lang w:val="es-ES"/>
        </w:rPr>
      </w:pPr>
      <w:r w:rsidRPr="00E95805">
        <w:rPr>
          <w:rFonts w:ascii="Arial" w:hAnsi="Arial" w:cs="Arial"/>
          <w:lang w:val="es-ES"/>
        </w:rPr>
        <w:t xml:space="preserve">Variación porcentual de la variable </w:t>
      </w:r>
      <w:r w:rsidRPr="00E95805">
        <w:rPr>
          <w:rFonts w:ascii="Arial" w:hAnsi="Arial" w:cs="Arial"/>
          <w:b/>
          <w:bCs/>
          <w:i/>
          <w:iCs/>
          <w:lang w:val="es-ES"/>
        </w:rPr>
        <w:t xml:space="preserve">y </w:t>
      </w:r>
      <w:r w:rsidRPr="00E95805">
        <w:rPr>
          <w:rFonts w:ascii="Arial" w:hAnsi="Arial" w:cs="Arial"/>
          <w:lang w:val="es-ES"/>
        </w:rPr>
        <w:t xml:space="preserve">con respecto a la variación porcentual de la variable </w:t>
      </w:r>
      <w:r w:rsidRPr="00E95805">
        <w:rPr>
          <w:rFonts w:ascii="Arial" w:hAnsi="Arial" w:cs="Arial"/>
          <w:b/>
          <w:bCs/>
          <w:i/>
          <w:iCs/>
          <w:lang w:val="es-ES"/>
        </w:rPr>
        <w:t>x</w:t>
      </w:r>
      <w:r w:rsidRPr="00E95805">
        <w:rPr>
          <w:rFonts w:ascii="Arial" w:hAnsi="Arial" w:cs="Arial"/>
          <w:lang w:val="es-ES"/>
        </w:rPr>
        <w:t xml:space="preserve">, apartir de </w:t>
      </w:r>
      <w:r w:rsidRPr="00E95805">
        <w:rPr>
          <w:rFonts w:ascii="Arial" w:hAnsi="Arial" w:cs="Arial"/>
          <w:b/>
          <w:bCs/>
          <w:i/>
          <w:iCs/>
          <w:lang w:val="es-ES"/>
        </w:rPr>
        <w:t>x0</w:t>
      </w:r>
    </w:p>
    <w:p w:rsidR="00E95805" w:rsidRDefault="00D32ABA" w:rsidP="00E95805">
      <w:pPr>
        <w:tabs>
          <w:tab w:val="left" w:pos="1165"/>
        </w:tabs>
        <w:rPr>
          <w:rFonts w:ascii="Arial" w:hAnsi="Arial" w:cs="Arial"/>
          <w:b/>
          <w:bCs/>
          <w:i/>
          <w:iCs/>
          <w:lang w:val="es-ES"/>
        </w:rPr>
      </w:pPr>
      <w:r>
        <w:rPr>
          <w:rFonts w:ascii="Arial" w:hAnsi="Arial" w:cs="Arial"/>
          <w:noProof/>
          <w:lang w:val="es-ES" w:eastAsia="es-ES"/>
        </w:rPr>
        <w:lastRenderedPageBreak/>
        <w:drawing>
          <wp:inline distT="0" distB="0" distL="0" distR="0">
            <wp:extent cx="5935345" cy="1655445"/>
            <wp:effectExtent l="0" t="0" r="8255"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5345" cy="1655445"/>
                    </a:xfrm>
                    <a:prstGeom prst="rect">
                      <a:avLst/>
                    </a:prstGeom>
                    <a:noFill/>
                    <a:ln>
                      <a:noFill/>
                    </a:ln>
                  </pic:spPr>
                </pic:pic>
              </a:graphicData>
            </a:graphic>
          </wp:inline>
        </w:drawing>
      </w:r>
    </w:p>
    <w:p w:rsidR="00E95805" w:rsidRPr="00E95805" w:rsidRDefault="00E95805" w:rsidP="00E95805">
      <w:pPr>
        <w:rPr>
          <w:rFonts w:ascii="Arial" w:hAnsi="Arial" w:cs="Arial"/>
          <w:b/>
          <w:bCs/>
          <w:lang w:val="es-ES"/>
        </w:rPr>
      </w:pPr>
      <w:r w:rsidRPr="00E95805">
        <w:rPr>
          <w:rFonts w:ascii="Arial" w:hAnsi="Arial" w:cs="Arial"/>
          <w:b/>
          <w:bCs/>
          <w:lang w:val="es-ES"/>
        </w:rPr>
        <w:t>Elasticidad de la demanda de un producto con respecto a su precio.</w:t>
      </w:r>
    </w:p>
    <w:p w:rsidR="00E95805" w:rsidRDefault="00E95805" w:rsidP="00E95805">
      <w:pPr>
        <w:rPr>
          <w:rFonts w:ascii="Arial" w:hAnsi="Arial" w:cs="Arial"/>
          <w:lang w:val="es-ES"/>
        </w:rPr>
      </w:pPr>
      <w:r w:rsidRPr="00E95805">
        <w:rPr>
          <w:rFonts w:ascii="Arial" w:hAnsi="Arial" w:cs="Arial"/>
          <w:lang w:val="es-ES"/>
        </w:rPr>
        <w:t>Variación porcentual de la demanda de un producto con respecto a su precio a partir del precio</w:t>
      </w:r>
      <w:r w:rsidRPr="00E95805">
        <w:rPr>
          <w:rFonts w:ascii="Arial" w:hAnsi="Arial" w:cs="Arial"/>
          <w:i/>
          <w:iCs/>
          <w:lang w:val="es-ES"/>
        </w:rPr>
        <w:t>P0</w:t>
      </w:r>
      <w:r w:rsidRPr="00E95805">
        <w:rPr>
          <w:rFonts w:ascii="Arial" w:hAnsi="Arial" w:cs="Arial"/>
          <w:lang w:val="es-ES"/>
        </w:rPr>
        <w:t>.</w:t>
      </w:r>
    </w:p>
    <w:p w:rsidR="00E95805" w:rsidRDefault="00D32ABA" w:rsidP="00E95805">
      <w:pPr>
        <w:rPr>
          <w:rFonts w:ascii="Arial" w:hAnsi="Arial" w:cs="Arial"/>
          <w:lang w:val="es-ES"/>
        </w:rPr>
      </w:pPr>
      <w:r>
        <w:rPr>
          <w:rFonts w:ascii="Arial" w:hAnsi="Arial" w:cs="Arial"/>
          <w:noProof/>
          <w:lang w:val="es-ES" w:eastAsia="es-ES"/>
        </w:rPr>
        <w:drawing>
          <wp:inline distT="0" distB="0" distL="0" distR="0">
            <wp:extent cx="5941695" cy="1563370"/>
            <wp:effectExtent l="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1695" cy="1563370"/>
                    </a:xfrm>
                    <a:prstGeom prst="rect">
                      <a:avLst/>
                    </a:prstGeom>
                    <a:noFill/>
                    <a:ln>
                      <a:noFill/>
                    </a:ln>
                  </pic:spPr>
                </pic:pic>
              </a:graphicData>
            </a:graphic>
          </wp:inline>
        </w:drawing>
      </w:r>
    </w:p>
    <w:p w:rsidR="00E95805" w:rsidRPr="00E95805" w:rsidRDefault="00E95805" w:rsidP="00E95805">
      <w:pPr>
        <w:rPr>
          <w:rFonts w:ascii="Arial" w:hAnsi="Arial" w:cs="Arial"/>
          <w:b/>
          <w:bCs/>
          <w:lang w:val="es-ES"/>
        </w:rPr>
      </w:pPr>
      <w:r w:rsidRPr="00E95805">
        <w:rPr>
          <w:rFonts w:ascii="Arial" w:hAnsi="Arial" w:cs="Arial"/>
          <w:b/>
          <w:bCs/>
          <w:lang w:val="es-ES"/>
        </w:rPr>
        <w:t>Elasticidad de la demanda de un producto con respecto al precio de otro producto.</w:t>
      </w:r>
    </w:p>
    <w:p w:rsidR="00E95805" w:rsidRDefault="00E95805" w:rsidP="00E95805">
      <w:pPr>
        <w:rPr>
          <w:rFonts w:ascii="Arial" w:hAnsi="Arial" w:cs="Arial"/>
          <w:b/>
          <w:bCs/>
          <w:i/>
          <w:iCs/>
          <w:lang w:val="es-ES"/>
        </w:rPr>
      </w:pPr>
      <w:r w:rsidRPr="00E95805">
        <w:rPr>
          <w:rFonts w:ascii="Arial" w:hAnsi="Arial" w:cs="Arial"/>
          <w:lang w:val="es-ES"/>
        </w:rPr>
        <w:t xml:space="preserve">Variación porcentual de la demanda de un producto </w:t>
      </w:r>
      <w:r w:rsidRPr="00E95805">
        <w:rPr>
          <w:rFonts w:ascii="Arial" w:hAnsi="Arial" w:cs="Arial"/>
          <w:b/>
          <w:bCs/>
          <w:i/>
          <w:iCs/>
          <w:lang w:val="es-ES"/>
        </w:rPr>
        <w:t xml:space="preserve">y </w:t>
      </w:r>
      <w:r w:rsidRPr="00E95805">
        <w:rPr>
          <w:rFonts w:ascii="Arial" w:hAnsi="Arial" w:cs="Arial"/>
          <w:lang w:val="es-ES"/>
        </w:rPr>
        <w:t xml:space="preserve">con respecto al precio de un producto </w:t>
      </w:r>
      <w:r w:rsidRPr="00E95805">
        <w:rPr>
          <w:rFonts w:ascii="Arial" w:hAnsi="Arial" w:cs="Arial"/>
          <w:b/>
          <w:bCs/>
          <w:i/>
          <w:iCs/>
          <w:lang w:val="es-ES"/>
        </w:rPr>
        <w:t>x</w:t>
      </w:r>
    </w:p>
    <w:p w:rsidR="00E95805" w:rsidRDefault="00E95805" w:rsidP="00E95805">
      <w:pPr>
        <w:rPr>
          <w:rFonts w:ascii="Arial" w:hAnsi="Arial" w:cs="Arial"/>
          <w:lang w:val="es-ES"/>
        </w:rPr>
      </w:pPr>
      <w:r>
        <w:rPr>
          <w:rFonts w:ascii="Arial" w:hAnsi="Arial" w:cs="Arial"/>
          <w:noProof/>
          <w:lang w:val="es-ES" w:eastAsia="es-ES"/>
        </w:rPr>
        <w:drawing>
          <wp:inline distT="0" distB="0" distL="0" distR="0">
            <wp:extent cx="5938520" cy="2112645"/>
            <wp:effectExtent l="0" t="0" r="508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8520" cy="2112645"/>
                    </a:xfrm>
                    <a:prstGeom prst="rect">
                      <a:avLst/>
                    </a:prstGeom>
                    <a:noFill/>
                    <a:ln>
                      <a:noFill/>
                    </a:ln>
                  </pic:spPr>
                </pic:pic>
              </a:graphicData>
            </a:graphic>
          </wp:inline>
        </w:drawing>
      </w:r>
    </w:p>
    <w:p w:rsidR="00E95805" w:rsidRDefault="00E95805" w:rsidP="00E95805">
      <w:pPr>
        <w:rPr>
          <w:rFonts w:ascii="Arial" w:hAnsi="Arial" w:cs="Arial"/>
          <w:b/>
          <w:bCs/>
          <w:lang w:val="es-ES"/>
        </w:rPr>
      </w:pPr>
      <w:r w:rsidRPr="00E95805">
        <w:rPr>
          <w:rFonts w:ascii="Arial" w:hAnsi="Arial" w:cs="Arial"/>
          <w:b/>
          <w:bCs/>
          <w:lang w:val="es-ES"/>
        </w:rPr>
        <w:t>Elasticidad de la demanda de un producto con respecto al Ingreso.</w:t>
      </w:r>
    </w:p>
    <w:p w:rsidR="00E95805" w:rsidRPr="00E95805" w:rsidRDefault="00E95805" w:rsidP="00E95805">
      <w:pPr>
        <w:rPr>
          <w:rFonts w:ascii="Arial" w:hAnsi="Arial" w:cs="Arial"/>
          <w:b/>
          <w:bCs/>
          <w:lang w:val="es-ES"/>
        </w:rPr>
      </w:pPr>
      <w:r>
        <w:rPr>
          <w:rFonts w:ascii="Arial" w:hAnsi="Arial" w:cs="Arial"/>
          <w:noProof/>
          <w:lang w:val="es-ES" w:eastAsia="es-ES"/>
        </w:rPr>
        <w:lastRenderedPageBreak/>
        <w:drawing>
          <wp:inline distT="0" distB="0" distL="0" distR="0">
            <wp:extent cx="5942965" cy="2479040"/>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2965" cy="2479040"/>
                    </a:xfrm>
                    <a:prstGeom prst="rect">
                      <a:avLst/>
                    </a:prstGeom>
                    <a:noFill/>
                    <a:ln>
                      <a:noFill/>
                    </a:ln>
                  </pic:spPr>
                </pic:pic>
              </a:graphicData>
            </a:graphic>
          </wp:inline>
        </w:drawing>
      </w:r>
      <w:r w:rsidRPr="00E95805">
        <w:rPr>
          <w:rFonts w:ascii="Arial" w:hAnsi="Arial" w:cs="Arial"/>
          <w:b/>
          <w:bCs/>
          <w:lang w:val="es-ES"/>
        </w:rPr>
        <w:t>Clasificación de la Demanda</w:t>
      </w:r>
    </w:p>
    <w:p w:rsidR="00E95805" w:rsidRPr="00E95805" w:rsidRDefault="00E95805" w:rsidP="00E95805">
      <w:pPr>
        <w:rPr>
          <w:rFonts w:ascii="Arial" w:hAnsi="Arial" w:cs="Arial"/>
          <w:lang w:val="es-ES"/>
        </w:rPr>
      </w:pPr>
      <w:r w:rsidRPr="00E95805">
        <w:rPr>
          <w:rFonts w:ascii="Arial" w:hAnsi="Arial" w:cs="Arial"/>
          <w:b/>
          <w:bCs/>
          <w:lang w:val="es-ES"/>
        </w:rPr>
        <w:t>Demanda Elástica</w:t>
      </w:r>
      <w:r w:rsidRPr="00E95805">
        <w:rPr>
          <w:rFonts w:ascii="Arial" w:hAnsi="Arial" w:cs="Arial"/>
          <w:lang w:val="es-ES"/>
        </w:rPr>
        <w:t>: Ante cambios en el precio se producen cambios relativos de la demanda,mayores que los efectuados en el precio; es decir, una pequeña variación del precio provoca unagran variación en la demanda. (Un producto sustituto puede manifestarse así).</w:t>
      </w:r>
    </w:p>
    <w:p w:rsidR="00D32ABA" w:rsidRDefault="00E95805" w:rsidP="00E95805">
      <w:pPr>
        <w:rPr>
          <w:rFonts w:ascii="Arial" w:hAnsi="Arial" w:cs="Arial"/>
          <w:lang w:val="es-ES"/>
        </w:rPr>
      </w:pPr>
      <w:r w:rsidRPr="00E95805">
        <w:rPr>
          <w:rFonts w:ascii="Arial" w:hAnsi="Arial" w:cs="Arial"/>
          <w:lang w:val="es-ES"/>
        </w:rPr>
        <w:t>Elasticidad pr</w:t>
      </w:r>
      <w:r w:rsidR="00D32ABA">
        <w:rPr>
          <w:rFonts w:ascii="Arial" w:hAnsi="Arial" w:cs="Arial"/>
          <w:lang w:val="es-ES"/>
        </w:rPr>
        <w:t>ecio de la demanda mayor que 1.</w:t>
      </w:r>
      <w:r w:rsidR="00D32ABA">
        <w:rPr>
          <w:rFonts w:ascii="Arial" w:hAnsi="Arial" w:cs="Arial"/>
          <w:noProof/>
          <w:lang w:val="es-ES" w:eastAsia="es-ES"/>
        </w:rPr>
        <w:drawing>
          <wp:inline distT="0" distB="0" distL="0" distR="0">
            <wp:extent cx="714375" cy="2762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276225"/>
                    </a:xfrm>
                    <a:prstGeom prst="rect">
                      <a:avLst/>
                    </a:prstGeom>
                    <a:noFill/>
                    <a:ln>
                      <a:noFill/>
                    </a:ln>
                  </pic:spPr>
                </pic:pic>
              </a:graphicData>
            </a:graphic>
          </wp:inline>
        </w:drawing>
      </w:r>
    </w:p>
    <w:p w:rsidR="00E95805" w:rsidRPr="00E95805" w:rsidRDefault="00E95805" w:rsidP="00E95805">
      <w:pPr>
        <w:rPr>
          <w:rFonts w:ascii="Arial" w:hAnsi="Arial" w:cs="Arial"/>
          <w:lang w:val="es-ES"/>
        </w:rPr>
      </w:pPr>
      <w:r w:rsidRPr="00E95805">
        <w:rPr>
          <w:rFonts w:ascii="Arial" w:hAnsi="Arial" w:cs="Arial"/>
          <w:b/>
          <w:bCs/>
          <w:lang w:val="es-ES"/>
        </w:rPr>
        <w:t>Caso particular de demanda elástica: Perfectamente Elástica</w:t>
      </w:r>
      <w:r w:rsidRPr="00E95805">
        <w:rPr>
          <w:rFonts w:ascii="Arial" w:hAnsi="Arial" w:cs="Arial"/>
          <w:lang w:val="es-ES"/>
        </w:rPr>
        <w:t>: Ante cambios en el precio, seproducen cambios inmensamente mayores en la demanda que los efectuados en el precio. A eseprecio los consumidores comprarán todo lo que puedan, hasta infinito si pueden, pero a un preciodiferente no consumirán nada.</w:t>
      </w:r>
    </w:p>
    <w:p w:rsidR="00E95805" w:rsidRPr="00E95805" w:rsidRDefault="00E95805" w:rsidP="00E95805">
      <w:pPr>
        <w:rPr>
          <w:rFonts w:ascii="Arial" w:hAnsi="Arial" w:cs="Arial"/>
          <w:i/>
          <w:iCs/>
          <w:lang w:val="es-ES"/>
        </w:rPr>
      </w:pPr>
      <w:r w:rsidRPr="00E95805">
        <w:rPr>
          <w:rFonts w:ascii="Arial" w:hAnsi="Arial" w:cs="Arial"/>
          <w:lang w:val="es-ES"/>
        </w:rPr>
        <w:t xml:space="preserve">Elasticidad precio de la demanda infinita. </w:t>
      </w:r>
      <w:r w:rsidR="00D32ABA">
        <w:rPr>
          <w:rFonts w:ascii="Arial" w:hAnsi="Arial" w:cs="Arial"/>
          <w:noProof/>
          <w:lang w:val="es-ES" w:eastAsia="es-ES"/>
        </w:rPr>
        <w:drawing>
          <wp:inline distT="0" distB="0" distL="0" distR="0">
            <wp:extent cx="904875" cy="28575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4875" cy="285750"/>
                    </a:xfrm>
                    <a:prstGeom prst="rect">
                      <a:avLst/>
                    </a:prstGeom>
                    <a:noFill/>
                    <a:ln>
                      <a:noFill/>
                    </a:ln>
                  </pic:spPr>
                </pic:pic>
              </a:graphicData>
            </a:graphic>
          </wp:inline>
        </w:drawing>
      </w:r>
    </w:p>
    <w:p w:rsidR="00E95805" w:rsidRPr="00E95805" w:rsidRDefault="00E95805" w:rsidP="00E95805">
      <w:pPr>
        <w:rPr>
          <w:rFonts w:ascii="Arial" w:hAnsi="Arial" w:cs="Arial"/>
          <w:lang w:val="es-ES"/>
        </w:rPr>
      </w:pPr>
      <w:r w:rsidRPr="00E95805">
        <w:rPr>
          <w:rFonts w:ascii="Arial" w:hAnsi="Arial" w:cs="Arial"/>
          <w:b/>
          <w:bCs/>
          <w:lang w:val="es-ES"/>
        </w:rPr>
        <w:t xml:space="preserve">Demanda Inelástica: </w:t>
      </w:r>
      <w:r w:rsidRPr="00E95805">
        <w:rPr>
          <w:rFonts w:ascii="Arial" w:hAnsi="Arial" w:cs="Arial"/>
          <w:lang w:val="es-ES"/>
        </w:rPr>
        <w:t>Menor crecimiento relativo de la demanda que del precio. Una granvariación del precio provoca una pequeña variación de la demanda, (Un producto básico puedetener ese comportamiento).</w:t>
      </w:r>
    </w:p>
    <w:p w:rsidR="00D32ABA" w:rsidRDefault="00E95805" w:rsidP="00E95805">
      <w:pPr>
        <w:rPr>
          <w:rFonts w:ascii="Arial" w:hAnsi="Arial" w:cs="Arial"/>
          <w:lang w:val="es-ES"/>
        </w:rPr>
      </w:pPr>
      <w:r w:rsidRPr="00E95805">
        <w:rPr>
          <w:rFonts w:ascii="Arial" w:hAnsi="Arial" w:cs="Arial"/>
          <w:lang w:val="es-ES"/>
        </w:rPr>
        <w:t xml:space="preserve">Elasticidad precio de la demanda menor que 1 </w:t>
      </w:r>
      <w:r w:rsidR="00D32ABA">
        <w:rPr>
          <w:rFonts w:ascii="Arial" w:hAnsi="Arial" w:cs="Arial"/>
          <w:noProof/>
          <w:lang w:val="es-ES" w:eastAsia="es-ES"/>
        </w:rPr>
        <w:drawing>
          <wp:inline distT="0" distB="0" distL="0" distR="0">
            <wp:extent cx="866775" cy="28575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6775" cy="285750"/>
                    </a:xfrm>
                    <a:prstGeom prst="rect">
                      <a:avLst/>
                    </a:prstGeom>
                    <a:noFill/>
                    <a:ln>
                      <a:noFill/>
                    </a:ln>
                  </pic:spPr>
                </pic:pic>
              </a:graphicData>
            </a:graphic>
          </wp:inline>
        </w:drawing>
      </w:r>
    </w:p>
    <w:p w:rsidR="00E95805" w:rsidRPr="00E95805" w:rsidRDefault="00E95805" w:rsidP="00E95805">
      <w:pPr>
        <w:rPr>
          <w:rFonts w:ascii="Arial" w:hAnsi="Arial" w:cs="Arial"/>
          <w:lang w:val="es-ES"/>
        </w:rPr>
      </w:pPr>
      <w:r w:rsidRPr="00E95805">
        <w:rPr>
          <w:rFonts w:ascii="Arial" w:hAnsi="Arial" w:cs="Arial"/>
          <w:b/>
          <w:bCs/>
          <w:lang w:val="es-ES"/>
        </w:rPr>
        <w:t xml:space="preserve">Caso particular de demanda inelástica: Perfectamente Inelástica: </w:t>
      </w:r>
      <w:r w:rsidRPr="00E95805">
        <w:rPr>
          <w:rFonts w:ascii="Arial" w:hAnsi="Arial" w:cs="Arial"/>
          <w:lang w:val="es-ES"/>
        </w:rPr>
        <w:t>La demanda no cambiacuando se producen cambios en el precio. La cantidad demandada no varía aunque varíe elprecio. Esto debe ocurrir solo con aquellos productos que tengan cero sustitutivos, es decir muybásicos o necesarios.</w:t>
      </w:r>
    </w:p>
    <w:p w:rsidR="00E95805" w:rsidRPr="00E95805" w:rsidRDefault="00E95805" w:rsidP="00E95805">
      <w:pPr>
        <w:rPr>
          <w:rFonts w:ascii="Arial" w:hAnsi="Arial" w:cs="Arial"/>
          <w:i/>
          <w:iCs/>
          <w:lang w:val="es-ES"/>
        </w:rPr>
      </w:pPr>
      <w:r w:rsidRPr="00E95805">
        <w:rPr>
          <w:rFonts w:ascii="Arial" w:hAnsi="Arial" w:cs="Arial"/>
          <w:lang w:val="es-ES"/>
        </w:rPr>
        <w:t xml:space="preserve">Elasticidad precio de la demanda igual a cero </w:t>
      </w:r>
      <w:r w:rsidR="00D32ABA">
        <w:rPr>
          <w:rFonts w:ascii="Arial" w:hAnsi="Arial" w:cs="Arial"/>
          <w:noProof/>
          <w:lang w:val="es-ES" w:eastAsia="es-ES"/>
        </w:rPr>
        <w:drawing>
          <wp:inline distT="0" distB="0" distL="0" distR="0">
            <wp:extent cx="904875" cy="30480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4875" cy="304800"/>
                    </a:xfrm>
                    <a:prstGeom prst="rect">
                      <a:avLst/>
                    </a:prstGeom>
                    <a:noFill/>
                    <a:ln>
                      <a:noFill/>
                    </a:ln>
                  </pic:spPr>
                </pic:pic>
              </a:graphicData>
            </a:graphic>
          </wp:inline>
        </w:drawing>
      </w:r>
    </w:p>
    <w:p w:rsidR="00E95805" w:rsidRDefault="00E95805" w:rsidP="00E95805">
      <w:pPr>
        <w:rPr>
          <w:rFonts w:ascii="Arial" w:hAnsi="Arial" w:cs="Arial"/>
          <w:lang w:val="es-ES"/>
        </w:rPr>
      </w:pPr>
      <w:r w:rsidRPr="00E95805">
        <w:rPr>
          <w:rFonts w:ascii="Arial" w:hAnsi="Arial" w:cs="Arial"/>
          <w:b/>
          <w:bCs/>
          <w:lang w:val="es-ES"/>
        </w:rPr>
        <w:t xml:space="preserve">Demanda Unitaria: </w:t>
      </w:r>
      <w:r w:rsidRPr="00E95805">
        <w:rPr>
          <w:rFonts w:ascii="Arial" w:hAnsi="Arial" w:cs="Arial"/>
          <w:lang w:val="es-ES"/>
        </w:rPr>
        <w:t>Igual crecimiento relativo de la demanda que del precio.</w:t>
      </w:r>
      <w:r w:rsidR="00D32ABA">
        <w:rPr>
          <w:rFonts w:ascii="Arial" w:hAnsi="Arial" w:cs="Arial"/>
          <w:noProof/>
          <w:lang w:val="es-ES" w:eastAsia="es-ES"/>
        </w:rPr>
        <w:drawing>
          <wp:inline distT="0" distB="0" distL="0" distR="0">
            <wp:extent cx="904875" cy="29527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4875" cy="295275"/>
                    </a:xfrm>
                    <a:prstGeom prst="rect">
                      <a:avLst/>
                    </a:prstGeom>
                    <a:noFill/>
                    <a:ln>
                      <a:noFill/>
                    </a:ln>
                  </pic:spPr>
                </pic:pic>
              </a:graphicData>
            </a:graphic>
          </wp:inline>
        </w:drawing>
      </w:r>
    </w:p>
    <w:p w:rsidR="00DE722A" w:rsidRDefault="00DE722A" w:rsidP="00DE722A">
      <w:pPr>
        <w:rPr>
          <w:rFonts w:ascii="Arial" w:hAnsi="Arial" w:cs="Arial"/>
          <w:b/>
          <w:lang w:val="es-ES"/>
        </w:rPr>
      </w:pPr>
    </w:p>
    <w:p w:rsidR="00DE722A" w:rsidRPr="00DE722A" w:rsidRDefault="00DE722A" w:rsidP="00DE722A">
      <w:pPr>
        <w:rPr>
          <w:rFonts w:ascii="Arial" w:hAnsi="Arial" w:cs="Arial"/>
          <w:b/>
          <w:lang w:val="es-ES"/>
        </w:rPr>
      </w:pPr>
      <w:r w:rsidRPr="00DE722A">
        <w:rPr>
          <w:rFonts w:ascii="Arial" w:hAnsi="Arial" w:cs="Arial"/>
          <w:b/>
          <w:lang w:val="es-ES"/>
        </w:rPr>
        <w:t>Clasificación de Bienes:</w:t>
      </w:r>
    </w:p>
    <w:p w:rsidR="00DE722A" w:rsidRPr="00DE722A" w:rsidRDefault="00DE722A" w:rsidP="00DE722A">
      <w:pPr>
        <w:rPr>
          <w:rFonts w:ascii="Arial" w:hAnsi="Arial" w:cs="Arial"/>
          <w:b/>
          <w:lang w:val="es-ES"/>
        </w:rPr>
      </w:pPr>
      <w:r w:rsidRPr="00DE722A">
        <w:rPr>
          <w:rFonts w:ascii="Arial" w:hAnsi="Arial" w:cs="Arial"/>
          <w:b/>
          <w:lang w:val="es-ES"/>
        </w:rPr>
        <w:t>Normales e Inferiores.</w:t>
      </w:r>
    </w:p>
    <w:p w:rsidR="00DE722A" w:rsidRPr="00DE722A" w:rsidRDefault="00DE722A" w:rsidP="00DE722A">
      <w:pPr>
        <w:jc w:val="both"/>
        <w:rPr>
          <w:rFonts w:ascii="Arial" w:hAnsi="Arial" w:cs="Arial"/>
          <w:lang w:val="es-ES"/>
        </w:rPr>
      </w:pPr>
      <w:r w:rsidRPr="00DE722A">
        <w:rPr>
          <w:rFonts w:ascii="Arial" w:hAnsi="Arial" w:cs="Arial"/>
          <w:u w:val="single"/>
          <w:lang w:val="es-ES"/>
        </w:rPr>
        <w:lastRenderedPageBreak/>
        <w:t>Bienes Normales</w:t>
      </w:r>
      <w:r w:rsidRPr="00DE722A">
        <w:rPr>
          <w:rFonts w:ascii="Arial" w:hAnsi="Arial" w:cs="Arial"/>
          <w:lang w:val="es-ES"/>
        </w:rPr>
        <w:t>: Su demanda crece ante aumentos del ingreso. Derivada de la demanda con</w:t>
      </w:r>
      <w:r>
        <w:rPr>
          <w:rFonts w:ascii="Arial" w:hAnsi="Arial" w:cs="Arial"/>
          <w:lang w:val="es-ES"/>
        </w:rPr>
        <w:t xml:space="preserve"> </w:t>
      </w:r>
      <w:r w:rsidRPr="00DE722A">
        <w:rPr>
          <w:rFonts w:ascii="Arial" w:hAnsi="Arial" w:cs="Arial"/>
          <w:lang w:val="es-ES"/>
        </w:rPr>
        <w:t xml:space="preserve">respecto al ingreso positiva. </w:t>
      </w:r>
      <w:r>
        <w:rPr>
          <w:rFonts w:ascii="Arial" w:hAnsi="Arial" w:cs="Arial"/>
          <w:noProof/>
          <w:lang w:val="es-ES" w:eastAsia="es-ES"/>
        </w:rPr>
        <w:drawing>
          <wp:inline distT="0" distB="0" distL="0" distR="0">
            <wp:extent cx="990766" cy="407032"/>
            <wp:effectExtent l="1905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995606" cy="409020"/>
                    </a:xfrm>
                    <a:prstGeom prst="rect">
                      <a:avLst/>
                    </a:prstGeom>
                    <a:noFill/>
                    <a:ln w="9525">
                      <a:noFill/>
                      <a:miter lim="800000"/>
                      <a:headEnd/>
                      <a:tailEnd/>
                    </a:ln>
                  </pic:spPr>
                </pic:pic>
              </a:graphicData>
            </a:graphic>
          </wp:inline>
        </w:drawing>
      </w:r>
    </w:p>
    <w:p w:rsidR="00DE722A" w:rsidRPr="00DE722A" w:rsidRDefault="00DE722A" w:rsidP="00DE722A">
      <w:pPr>
        <w:jc w:val="both"/>
        <w:rPr>
          <w:rFonts w:ascii="Arial" w:hAnsi="Arial" w:cs="Arial"/>
          <w:lang w:val="es-ES"/>
        </w:rPr>
      </w:pPr>
      <w:r w:rsidRPr="00DE722A">
        <w:rPr>
          <w:rFonts w:ascii="Arial" w:hAnsi="Arial" w:cs="Arial"/>
          <w:u w:val="single"/>
          <w:lang w:val="es-ES"/>
        </w:rPr>
        <w:t>Bienes Inferiores</w:t>
      </w:r>
      <w:r w:rsidRPr="00DE722A">
        <w:rPr>
          <w:rFonts w:ascii="Arial" w:hAnsi="Arial" w:cs="Arial"/>
          <w:lang w:val="es-ES"/>
        </w:rPr>
        <w:t>: Su demanda decrece ante aumentos del ingreso. Derivada de la</w:t>
      </w:r>
      <w:r>
        <w:rPr>
          <w:rFonts w:ascii="Arial" w:hAnsi="Arial" w:cs="Arial"/>
          <w:lang w:val="es-ES"/>
        </w:rPr>
        <w:t xml:space="preserve"> </w:t>
      </w:r>
      <w:r w:rsidRPr="00DE722A">
        <w:rPr>
          <w:rFonts w:ascii="Arial" w:hAnsi="Arial" w:cs="Arial"/>
          <w:lang w:val="es-ES"/>
        </w:rPr>
        <w:t xml:space="preserve">demanda con respecto al ingreso negativa. </w:t>
      </w:r>
      <w:r>
        <w:rPr>
          <w:rFonts w:ascii="Arial" w:hAnsi="Arial" w:cs="Arial"/>
          <w:noProof/>
          <w:lang w:val="es-ES" w:eastAsia="es-ES"/>
        </w:rPr>
        <w:drawing>
          <wp:inline distT="0" distB="0" distL="0" distR="0">
            <wp:extent cx="1045139" cy="429370"/>
            <wp:effectExtent l="19050" t="0" r="2611"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1050245" cy="431468"/>
                    </a:xfrm>
                    <a:prstGeom prst="rect">
                      <a:avLst/>
                    </a:prstGeom>
                    <a:noFill/>
                    <a:ln w="9525">
                      <a:noFill/>
                      <a:miter lim="800000"/>
                      <a:headEnd/>
                      <a:tailEnd/>
                    </a:ln>
                  </pic:spPr>
                </pic:pic>
              </a:graphicData>
            </a:graphic>
          </wp:inline>
        </w:drawing>
      </w:r>
    </w:p>
    <w:p w:rsidR="00DE722A" w:rsidRPr="00DE722A" w:rsidRDefault="00DE722A" w:rsidP="00DE722A">
      <w:pPr>
        <w:jc w:val="both"/>
        <w:rPr>
          <w:rFonts w:ascii="Arial" w:hAnsi="Arial" w:cs="Arial"/>
          <w:lang w:val="es-ES"/>
        </w:rPr>
      </w:pPr>
      <w:r w:rsidRPr="00DE722A">
        <w:rPr>
          <w:rFonts w:ascii="Arial" w:hAnsi="Arial" w:cs="Arial"/>
          <w:lang w:val="es-ES"/>
        </w:rPr>
        <w:t>Los productos inferiores son bienes que pertenecen generalmente a segmentos de Mercado de</w:t>
      </w:r>
      <w:r>
        <w:rPr>
          <w:rFonts w:ascii="Arial" w:hAnsi="Arial" w:cs="Arial"/>
          <w:lang w:val="es-ES"/>
        </w:rPr>
        <w:t xml:space="preserve"> </w:t>
      </w:r>
      <w:r w:rsidRPr="00DE722A">
        <w:rPr>
          <w:rFonts w:ascii="Arial" w:hAnsi="Arial" w:cs="Arial"/>
          <w:lang w:val="es-ES"/>
        </w:rPr>
        <w:t>muy bajos ingresos; cuando los ingresos aumentan; si ese segmento de Mercado se reduce en</w:t>
      </w:r>
      <w:r>
        <w:rPr>
          <w:rFonts w:ascii="Arial" w:hAnsi="Arial" w:cs="Arial"/>
          <w:lang w:val="es-ES"/>
        </w:rPr>
        <w:t xml:space="preserve"> </w:t>
      </w:r>
      <w:r w:rsidRPr="00DE722A">
        <w:rPr>
          <w:rFonts w:ascii="Arial" w:hAnsi="Arial" w:cs="Arial"/>
          <w:lang w:val="es-ES"/>
        </w:rPr>
        <w:t>cantidad de personas, se reduce el número de personas que lo adquieren porque pasan a otro</w:t>
      </w:r>
      <w:r>
        <w:rPr>
          <w:rFonts w:ascii="Arial" w:hAnsi="Arial" w:cs="Arial"/>
          <w:lang w:val="es-ES"/>
        </w:rPr>
        <w:t xml:space="preserve"> </w:t>
      </w:r>
      <w:r w:rsidRPr="00DE722A">
        <w:rPr>
          <w:rFonts w:ascii="Arial" w:hAnsi="Arial" w:cs="Arial"/>
          <w:lang w:val="es-ES"/>
        </w:rPr>
        <w:t>segmento de mercado con mejores posibilidades.</w:t>
      </w:r>
    </w:p>
    <w:p w:rsidR="00DE722A" w:rsidRPr="00DE722A" w:rsidRDefault="00DE722A" w:rsidP="00DE722A">
      <w:pPr>
        <w:rPr>
          <w:rFonts w:ascii="Arial" w:hAnsi="Arial" w:cs="Arial"/>
          <w:i/>
          <w:lang w:val="es-ES"/>
        </w:rPr>
      </w:pPr>
      <w:r w:rsidRPr="00DE722A">
        <w:rPr>
          <w:rFonts w:ascii="Arial" w:hAnsi="Arial" w:cs="Arial"/>
          <w:i/>
          <w:lang w:val="es-ES"/>
        </w:rPr>
        <w:t>Casos particulares de Bienes Normales:</w:t>
      </w:r>
    </w:p>
    <w:p w:rsidR="00DE722A" w:rsidRPr="00DE722A" w:rsidRDefault="00DE722A" w:rsidP="00DE722A">
      <w:pPr>
        <w:jc w:val="both"/>
        <w:rPr>
          <w:rFonts w:ascii="Arial" w:hAnsi="Arial" w:cs="Arial"/>
          <w:lang w:val="es-ES"/>
        </w:rPr>
      </w:pPr>
      <w:r w:rsidRPr="00DE722A">
        <w:rPr>
          <w:rFonts w:ascii="Arial" w:hAnsi="Arial" w:cs="Arial"/>
          <w:u w:val="single"/>
          <w:lang w:val="es-ES"/>
        </w:rPr>
        <w:t>Bienes Necesarios</w:t>
      </w:r>
      <w:r w:rsidRPr="00DE722A">
        <w:rPr>
          <w:rFonts w:ascii="Arial" w:hAnsi="Arial" w:cs="Arial"/>
          <w:lang w:val="es-ES"/>
        </w:rPr>
        <w:t>: La Demanda relativa del bien crece más que la del ingreso</w:t>
      </w:r>
    </w:p>
    <w:p w:rsidR="00DE722A" w:rsidRDefault="00DE722A" w:rsidP="00DE722A">
      <w:pPr>
        <w:jc w:val="both"/>
        <w:rPr>
          <w:rFonts w:ascii="Arial" w:hAnsi="Arial" w:cs="Arial"/>
          <w:lang w:val="es-ES"/>
        </w:rPr>
      </w:pPr>
      <w:r w:rsidRPr="00DE722A">
        <w:rPr>
          <w:rFonts w:ascii="Arial" w:hAnsi="Arial" w:cs="Arial"/>
          <w:lang w:val="es-ES"/>
        </w:rPr>
        <w:t xml:space="preserve">Elasticidad Ingreso de la demanda mayor que </w:t>
      </w:r>
      <w:r>
        <w:rPr>
          <w:rFonts w:ascii="Arial" w:hAnsi="Arial" w:cs="Arial"/>
          <w:noProof/>
          <w:lang w:val="es-ES" w:eastAsia="es-ES"/>
        </w:rPr>
        <w:drawing>
          <wp:inline distT="0" distB="0" distL="0" distR="0">
            <wp:extent cx="982815" cy="372804"/>
            <wp:effectExtent l="19050" t="0" r="7785" b="0"/>
            <wp:docPr id="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982494" cy="372682"/>
                    </a:xfrm>
                    <a:prstGeom prst="rect">
                      <a:avLst/>
                    </a:prstGeom>
                    <a:noFill/>
                    <a:ln w="9525">
                      <a:noFill/>
                      <a:miter lim="800000"/>
                      <a:headEnd/>
                      <a:tailEnd/>
                    </a:ln>
                  </pic:spPr>
                </pic:pic>
              </a:graphicData>
            </a:graphic>
          </wp:inline>
        </w:drawing>
      </w:r>
    </w:p>
    <w:p w:rsidR="00DE722A" w:rsidRPr="00DE722A" w:rsidRDefault="00DE722A" w:rsidP="00DE722A">
      <w:pPr>
        <w:jc w:val="both"/>
        <w:rPr>
          <w:rFonts w:ascii="Arial" w:hAnsi="Arial" w:cs="Arial"/>
          <w:lang w:val="es-ES"/>
        </w:rPr>
      </w:pPr>
      <w:r w:rsidRPr="00DE722A">
        <w:rPr>
          <w:rFonts w:ascii="Arial" w:hAnsi="Arial" w:cs="Arial"/>
          <w:u w:val="single"/>
          <w:lang w:val="es-ES"/>
        </w:rPr>
        <w:t>Bienes de Lujo</w:t>
      </w:r>
      <w:r w:rsidRPr="00DE722A">
        <w:rPr>
          <w:rFonts w:ascii="Arial" w:hAnsi="Arial" w:cs="Arial"/>
          <w:lang w:val="es-ES"/>
        </w:rPr>
        <w:t>: La Demanda Relativa del bien crece menos que la del ingreso</w:t>
      </w:r>
    </w:p>
    <w:p w:rsidR="00DE722A" w:rsidRDefault="00DE722A" w:rsidP="00DE722A">
      <w:pPr>
        <w:jc w:val="both"/>
        <w:rPr>
          <w:rFonts w:ascii="Arial" w:hAnsi="Arial" w:cs="Arial"/>
          <w:lang w:val="es-ES"/>
        </w:rPr>
      </w:pPr>
      <w:r w:rsidRPr="00DE722A">
        <w:rPr>
          <w:rFonts w:ascii="Arial" w:hAnsi="Arial" w:cs="Arial"/>
          <w:lang w:val="es-ES"/>
        </w:rPr>
        <w:t xml:space="preserve">Elasticidad Ingreso de la demanda menor que </w:t>
      </w:r>
      <w:r>
        <w:rPr>
          <w:rFonts w:ascii="Arial" w:hAnsi="Arial" w:cs="Arial"/>
          <w:noProof/>
          <w:lang w:val="es-ES" w:eastAsia="es-ES"/>
        </w:rPr>
        <w:drawing>
          <wp:inline distT="0" distB="0" distL="0" distR="0">
            <wp:extent cx="1030523" cy="317423"/>
            <wp:effectExtent l="19050" t="0" r="0" b="0"/>
            <wp:docPr id="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1030523" cy="317423"/>
                    </a:xfrm>
                    <a:prstGeom prst="rect">
                      <a:avLst/>
                    </a:prstGeom>
                    <a:noFill/>
                    <a:ln w="9525">
                      <a:noFill/>
                      <a:miter lim="800000"/>
                      <a:headEnd/>
                      <a:tailEnd/>
                    </a:ln>
                  </pic:spPr>
                </pic:pic>
              </a:graphicData>
            </a:graphic>
          </wp:inline>
        </w:drawing>
      </w:r>
    </w:p>
    <w:p w:rsidR="00DE722A" w:rsidRDefault="00DE722A" w:rsidP="00DE722A">
      <w:pPr>
        <w:jc w:val="both"/>
        <w:rPr>
          <w:rFonts w:ascii="Arial" w:hAnsi="Arial" w:cs="Arial"/>
          <w:lang w:val="es-ES"/>
        </w:rPr>
      </w:pPr>
      <w:r w:rsidRPr="00DE722A">
        <w:rPr>
          <w:rFonts w:ascii="Arial" w:hAnsi="Arial" w:cs="Arial"/>
          <w:lang w:val="es-ES"/>
        </w:rPr>
        <w:t>Los bienes de lujo no son priorizados por los consumidores ante aumentos del ingreso a</w:t>
      </w:r>
      <w:r>
        <w:rPr>
          <w:rFonts w:ascii="Arial" w:hAnsi="Arial" w:cs="Arial"/>
          <w:lang w:val="es-ES"/>
        </w:rPr>
        <w:t xml:space="preserve"> </w:t>
      </w:r>
      <w:r w:rsidRPr="00DE722A">
        <w:rPr>
          <w:rFonts w:ascii="Arial" w:hAnsi="Arial" w:cs="Arial"/>
          <w:lang w:val="es-ES"/>
        </w:rPr>
        <w:t>diferencia de los necesarios. Por ello ambos tienen crecimientos de la demanda, pero la demanda</w:t>
      </w:r>
      <w:r>
        <w:rPr>
          <w:rFonts w:ascii="Arial" w:hAnsi="Arial" w:cs="Arial"/>
          <w:lang w:val="es-ES"/>
        </w:rPr>
        <w:t xml:space="preserve"> </w:t>
      </w:r>
      <w:r w:rsidRPr="00DE722A">
        <w:rPr>
          <w:rFonts w:ascii="Arial" w:hAnsi="Arial" w:cs="Arial"/>
          <w:lang w:val="es-ES"/>
        </w:rPr>
        <w:t>de los necesarios aumenta relativamente más que la del ingreso, y la de los de lujo menos.</w:t>
      </w:r>
    </w:p>
    <w:p w:rsidR="00DE722A" w:rsidRDefault="00DE722A" w:rsidP="00DE722A">
      <w:pPr>
        <w:autoSpaceDE w:val="0"/>
        <w:autoSpaceDN w:val="0"/>
        <w:adjustRightInd w:val="0"/>
        <w:spacing w:after="0" w:line="240" w:lineRule="auto"/>
        <w:rPr>
          <w:rFonts w:ascii="Times-Bold" w:hAnsi="Times-Bold" w:cs="Times-Bold"/>
          <w:b/>
          <w:bCs/>
          <w:sz w:val="24"/>
          <w:szCs w:val="24"/>
          <w:lang w:val="es-ES"/>
        </w:rPr>
      </w:pPr>
      <w:r>
        <w:rPr>
          <w:rFonts w:ascii="Times-Bold" w:hAnsi="Times-Bold" w:cs="Times-Bold"/>
          <w:b/>
          <w:bCs/>
          <w:sz w:val="24"/>
          <w:szCs w:val="24"/>
          <w:lang w:val="es-ES"/>
        </w:rPr>
        <w:t>Clasificación de Pares de Bienes</w:t>
      </w:r>
    </w:p>
    <w:p w:rsidR="00DE722A" w:rsidRDefault="00DE722A" w:rsidP="00DE722A">
      <w:pPr>
        <w:autoSpaceDE w:val="0"/>
        <w:autoSpaceDN w:val="0"/>
        <w:adjustRightInd w:val="0"/>
        <w:spacing w:after="0" w:line="240" w:lineRule="auto"/>
        <w:rPr>
          <w:rFonts w:ascii="Times-Italic" w:hAnsi="Times-Italic" w:cs="Times-Italic"/>
          <w:i/>
          <w:iCs/>
          <w:sz w:val="26"/>
          <w:szCs w:val="26"/>
          <w:lang w:val="es-ES"/>
        </w:rPr>
      </w:pPr>
      <w:r>
        <w:rPr>
          <w:rFonts w:ascii="Symbol" w:hAnsi="Symbol" w:cs="Symbol"/>
          <w:sz w:val="24"/>
          <w:szCs w:val="24"/>
          <w:lang w:val="es-ES"/>
        </w:rPr>
        <w:t></w:t>
      </w:r>
      <w:r>
        <w:rPr>
          <w:rFonts w:ascii="Symbol" w:hAnsi="Symbol" w:cs="Symbol"/>
          <w:sz w:val="24"/>
          <w:szCs w:val="24"/>
          <w:lang w:val="es-ES"/>
        </w:rPr>
        <w:t></w:t>
      </w:r>
      <w:r>
        <w:rPr>
          <w:rFonts w:ascii="Times-BoldItalic" w:hAnsi="Times-BoldItalic" w:cs="Times-BoldItalic"/>
          <w:b/>
          <w:bCs/>
          <w:i/>
          <w:iCs/>
          <w:sz w:val="24"/>
          <w:szCs w:val="24"/>
          <w:lang w:val="es-ES"/>
        </w:rPr>
        <w:t xml:space="preserve">x </w:t>
      </w:r>
      <w:r>
        <w:rPr>
          <w:rFonts w:ascii="Times-Bold" w:hAnsi="Times-Bold" w:cs="Times-Bold"/>
          <w:b/>
          <w:bCs/>
          <w:sz w:val="24"/>
          <w:szCs w:val="24"/>
          <w:lang w:val="es-ES"/>
        </w:rPr>
        <w:t xml:space="preserve">e </w:t>
      </w:r>
      <w:r>
        <w:rPr>
          <w:rFonts w:ascii="Times-BoldItalic" w:hAnsi="Times-BoldItalic" w:cs="Times-BoldItalic"/>
          <w:b/>
          <w:bCs/>
          <w:i/>
          <w:iCs/>
          <w:sz w:val="24"/>
          <w:szCs w:val="24"/>
          <w:lang w:val="es-ES"/>
        </w:rPr>
        <w:t xml:space="preserve">y </w:t>
      </w:r>
      <w:r>
        <w:rPr>
          <w:rFonts w:ascii="Times-Bold" w:hAnsi="Times-Bold" w:cs="Times-Bold"/>
          <w:b/>
          <w:bCs/>
          <w:sz w:val="24"/>
          <w:szCs w:val="24"/>
          <w:lang w:val="es-ES"/>
        </w:rPr>
        <w:t>son Bienes Sustitutos</w:t>
      </w:r>
      <w:r>
        <w:rPr>
          <w:rFonts w:ascii="Times-Roman" w:hAnsi="Times-Roman" w:cs="Times-Roman"/>
          <w:sz w:val="24"/>
          <w:szCs w:val="24"/>
          <w:lang w:val="es-ES"/>
        </w:rPr>
        <w:t xml:space="preserve">, si cuando aumenta el precio del producto x, aumenta la Demanda del producto y. Derivada cruzada de la demanda positiva </w:t>
      </w:r>
      <w:r>
        <w:rPr>
          <w:rFonts w:ascii="Times-Roman" w:hAnsi="Times-Roman" w:cs="Times-Roman"/>
          <w:noProof/>
          <w:sz w:val="24"/>
          <w:szCs w:val="24"/>
          <w:lang w:val="es-ES" w:eastAsia="es-ES"/>
        </w:rPr>
        <w:drawing>
          <wp:inline distT="0" distB="0" distL="0" distR="0">
            <wp:extent cx="1054376" cy="478827"/>
            <wp:effectExtent l="19050" t="0" r="0" b="0"/>
            <wp:docPr id="1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srcRect/>
                    <a:stretch>
                      <a:fillRect/>
                    </a:stretch>
                  </pic:blipFill>
                  <pic:spPr bwMode="auto">
                    <a:xfrm>
                      <a:off x="0" y="0"/>
                      <a:ext cx="1056202" cy="479656"/>
                    </a:xfrm>
                    <a:prstGeom prst="rect">
                      <a:avLst/>
                    </a:prstGeom>
                    <a:noFill/>
                    <a:ln w="9525">
                      <a:noFill/>
                      <a:miter lim="800000"/>
                      <a:headEnd/>
                      <a:tailEnd/>
                    </a:ln>
                  </pic:spPr>
                </pic:pic>
              </a:graphicData>
            </a:graphic>
          </wp:inline>
        </w:drawing>
      </w:r>
    </w:p>
    <w:p w:rsidR="00DE722A" w:rsidRDefault="00DE722A" w:rsidP="00DE722A">
      <w:pPr>
        <w:autoSpaceDE w:val="0"/>
        <w:autoSpaceDN w:val="0"/>
        <w:adjustRightInd w:val="0"/>
        <w:spacing w:after="0" w:line="240" w:lineRule="auto"/>
        <w:rPr>
          <w:rFonts w:ascii="Times-Roman" w:hAnsi="Times-Roman" w:cs="Times-Roman"/>
          <w:sz w:val="24"/>
          <w:szCs w:val="24"/>
          <w:lang w:val="es-ES"/>
        </w:rPr>
      </w:pPr>
    </w:p>
    <w:p w:rsidR="00DE722A" w:rsidRDefault="00DE722A" w:rsidP="00DE722A">
      <w:pPr>
        <w:autoSpaceDE w:val="0"/>
        <w:autoSpaceDN w:val="0"/>
        <w:adjustRightInd w:val="0"/>
        <w:spacing w:after="0" w:line="240" w:lineRule="auto"/>
        <w:rPr>
          <w:rFonts w:ascii="Times-Roman" w:hAnsi="Times-Roman" w:cs="Times-Roman"/>
          <w:sz w:val="24"/>
          <w:szCs w:val="24"/>
          <w:lang w:val="es-ES"/>
        </w:rPr>
      </w:pPr>
      <w:r>
        <w:rPr>
          <w:rFonts w:ascii="Times-Roman" w:hAnsi="Times-Roman" w:cs="Times-Roman"/>
          <w:sz w:val="24"/>
          <w:szCs w:val="24"/>
          <w:lang w:val="es-ES"/>
        </w:rPr>
        <w:t xml:space="preserve">Son productos que satisfacen el mismo tipo de necesidad; por lo tanto cuando aumenta el precio de </w:t>
      </w:r>
      <w:r>
        <w:rPr>
          <w:rFonts w:ascii="Times-BoldItalic" w:hAnsi="Times-BoldItalic" w:cs="Times-BoldItalic"/>
          <w:b/>
          <w:bCs/>
          <w:i/>
          <w:iCs/>
          <w:sz w:val="24"/>
          <w:szCs w:val="24"/>
          <w:lang w:val="es-ES"/>
        </w:rPr>
        <w:t>x</w:t>
      </w:r>
      <w:r>
        <w:rPr>
          <w:rFonts w:ascii="Times-Roman" w:hAnsi="Times-Roman" w:cs="Times-Roman"/>
          <w:sz w:val="24"/>
          <w:szCs w:val="24"/>
          <w:lang w:val="es-ES"/>
        </w:rPr>
        <w:t xml:space="preserve">, baja su consumo, y suele haber tendencia a aumentar el consumo del producto </w:t>
      </w:r>
      <w:r>
        <w:rPr>
          <w:rFonts w:ascii="Times-BoldItalic" w:hAnsi="Times-BoldItalic" w:cs="Times-BoldItalic"/>
          <w:b/>
          <w:bCs/>
          <w:i/>
          <w:iCs/>
          <w:sz w:val="24"/>
          <w:szCs w:val="24"/>
          <w:lang w:val="es-ES"/>
        </w:rPr>
        <w:t xml:space="preserve">y </w:t>
      </w:r>
      <w:r>
        <w:rPr>
          <w:rFonts w:ascii="Times-Roman" w:hAnsi="Times-Roman" w:cs="Times-Roman"/>
          <w:sz w:val="24"/>
          <w:szCs w:val="24"/>
          <w:lang w:val="es-ES"/>
        </w:rPr>
        <w:t xml:space="preserve">para sustituir el consumo de </w:t>
      </w:r>
      <w:r>
        <w:rPr>
          <w:rFonts w:ascii="Times-BoldItalic" w:hAnsi="Times-BoldItalic" w:cs="Times-BoldItalic"/>
          <w:b/>
          <w:bCs/>
          <w:i/>
          <w:iCs/>
          <w:sz w:val="24"/>
          <w:szCs w:val="24"/>
          <w:lang w:val="es-ES"/>
        </w:rPr>
        <w:t>x</w:t>
      </w:r>
      <w:r>
        <w:rPr>
          <w:rFonts w:ascii="Times-Roman" w:hAnsi="Times-Roman" w:cs="Times-Roman"/>
          <w:sz w:val="24"/>
          <w:szCs w:val="24"/>
          <w:lang w:val="es-ES"/>
        </w:rPr>
        <w:t>.</w:t>
      </w:r>
    </w:p>
    <w:p w:rsidR="00DE722A" w:rsidRDefault="00DE722A" w:rsidP="00DE722A">
      <w:pPr>
        <w:autoSpaceDE w:val="0"/>
        <w:autoSpaceDN w:val="0"/>
        <w:adjustRightInd w:val="0"/>
        <w:spacing w:after="0" w:line="240" w:lineRule="auto"/>
        <w:rPr>
          <w:rFonts w:ascii="Times-Roman" w:hAnsi="Times-Roman" w:cs="Times-Roman"/>
          <w:sz w:val="24"/>
          <w:szCs w:val="24"/>
          <w:lang w:val="es-ES"/>
        </w:rPr>
      </w:pPr>
    </w:p>
    <w:p w:rsidR="00DE722A" w:rsidRDefault="00DE722A" w:rsidP="00DE722A">
      <w:pPr>
        <w:autoSpaceDE w:val="0"/>
        <w:autoSpaceDN w:val="0"/>
        <w:adjustRightInd w:val="0"/>
        <w:spacing w:after="0" w:line="240" w:lineRule="auto"/>
        <w:rPr>
          <w:rFonts w:ascii="Times-Roman" w:hAnsi="Times-Roman" w:cs="Times-Roman"/>
          <w:sz w:val="24"/>
          <w:szCs w:val="24"/>
          <w:lang w:val="es-ES"/>
        </w:rPr>
      </w:pPr>
      <w:r>
        <w:rPr>
          <w:rFonts w:ascii="Symbol" w:hAnsi="Symbol" w:cs="Symbol"/>
          <w:sz w:val="24"/>
          <w:szCs w:val="24"/>
          <w:lang w:val="es-ES"/>
        </w:rPr>
        <w:t></w:t>
      </w:r>
      <w:r>
        <w:rPr>
          <w:rFonts w:ascii="Symbol" w:hAnsi="Symbol" w:cs="Symbol"/>
          <w:sz w:val="24"/>
          <w:szCs w:val="24"/>
          <w:lang w:val="es-ES"/>
        </w:rPr>
        <w:t></w:t>
      </w:r>
      <w:r>
        <w:rPr>
          <w:rFonts w:ascii="Times-Bold" w:hAnsi="Times-Bold" w:cs="Times-Bold"/>
          <w:b/>
          <w:bCs/>
          <w:sz w:val="24"/>
          <w:szCs w:val="24"/>
          <w:lang w:val="es-ES"/>
        </w:rPr>
        <w:t xml:space="preserve">x e y son Bienes Complementarios </w:t>
      </w:r>
      <w:r>
        <w:rPr>
          <w:rFonts w:ascii="Times-Roman" w:hAnsi="Times-Roman" w:cs="Times-Roman"/>
          <w:sz w:val="24"/>
          <w:szCs w:val="24"/>
          <w:lang w:val="es-ES"/>
        </w:rPr>
        <w:t xml:space="preserve">si cuando aumenta el precio del producto x disminuye la demanda del producto y. Derivada cruzada de la demanda negativa </w:t>
      </w:r>
      <w:r>
        <w:rPr>
          <w:rFonts w:ascii="Times-Roman" w:hAnsi="Times-Roman" w:cs="Times-Roman"/>
          <w:noProof/>
          <w:sz w:val="24"/>
          <w:szCs w:val="24"/>
          <w:lang w:val="es-ES" w:eastAsia="es-ES"/>
        </w:rPr>
        <w:drawing>
          <wp:inline distT="0" distB="0" distL="0" distR="0">
            <wp:extent cx="879702" cy="461176"/>
            <wp:effectExtent l="19050" t="0" r="0" b="0"/>
            <wp:docPr id="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srcRect/>
                    <a:stretch>
                      <a:fillRect/>
                    </a:stretch>
                  </pic:blipFill>
                  <pic:spPr bwMode="auto">
                    <a:xfrm>
                      <a:off x="0" y="0"/>
                      <a:ext cx="879007" cy="460811"/>
                    </a:xfrm>
                    <a:prstGeom prst="rect">
                      <a:avLst/>
                    </a:prstGeom>
                    <a:noFill/>
                    <a:ln w="9525">
                      <a:noFill/>
                      <a:miter lim="800000"/>
                      <a:headEnd/>
                      <a:tailEnd/>
                    </a:ln>
                  </pic:spPr>
                </pic:pic>
              </a:graphicData>
            </a:graphic>
          </wp:inline>
        </w:drawing>
      </w:r>
    </w:p>
    <w:p w:rsidR="00DE722A" w:rsidRDefault="00DE722A" w:rsidP="00DE722A">
      <w:pPr>
        <w:autoSpaceDE w:val="0"/>
        <w:autoSpaceDN w:val="0"/>
        <w:adjustRightInd w:val="0"/>
        <w:spacing w:after="0" w:line="240" w:lineRule="auto"/>
        <w:rPr>
          <w:rFonts w:ascii="Times-Roman" w:hAnsi="Times-Roman" w:cs="Times-Roman"/>
          <w:sz w:val="24"/>
          <w:szCs w:val="24"/>
          <w:lang w:val="es-ES"/>
        </w:rPr>
      </w:pPr>
    </w:p>
    <w:p w:rsidR="00DE722A" w:rsidRDefault="00DE722A" w:rsidP="00DE722A">
      <w:pPr>
        <w:autoSpaceDE w:val="0"/>
        <w:autoSpaceDN w:val="0"/>
        <w:adjustRightInd w:val="0"/>
        <w:spacing w:after="0" w:line="240" w:lineRule="auto"/>
        <w:rPr>
          <w:rFonts w:ascii="Times-Roman" w:hAnsi="Times-Roman" w:cs="Times-Roman"/>
          <w:sz w:val="24"/>
          <w:szCs w:val="24"/>
          <w:lang w:val="es-ES"/>
        </w:rPr>
      </w:pPr>
      <w:r>
        <w:rPr>
          <w:rFonts w:ascii="Times-Roman" w:hAnsi="Times-Roman" w:cs="Times-Roman"/>
          <w:sz w:val="24"/>
          <w:szCs w:val="24"/>
          <w:lang w:val="es-ES"/>
        </w:rPr>
        <w:t>Son productos donde el consumo de uno de ellos es necesario para el consumo del otro; por tanto si aumenta el precio de x, se reduce su consumo, y por tanto se reduce el consumo de y.</w:t>
      </w:r>
    </w:p>
    <w:p w:rsidR="00E67298" w:rsidRDefault="00E67298" w:rsidP="00DE722A">
      <w:pPr>
        <w:autoSpaceDE w:val="0"/>
        <w:autoSpaceDN w:val="0"/>
        <w:adjustRightInd w:val="0"/>
        <w:spacing w:after="0" w:line="240" w:lineRule="auto"/>
        <w:rPr>
          <w:rFonts w:ascii="Times-Roman" w:hAnsi="Times-Roman" w:cs="Times-Roman"/>
          <w:sz w:val="24"/>
          <w:szCs w:val="24"/>
          <w:lang w:val="es-ES"/>
        </w:rPr>
      </w:pPr>
    </w:p>
    <w:p w:rsidR="00E67298" w:rsidRDefault="00E67298" w:rsidP="00DE722A">
      <w:pPr>
        <w:autoSpaceDE w:val="0"/>
        <w:autoSpaceDN w:val="0"/>
        <w:adjustRightInd w:val="0"/>
        <w:spacing w:after="0" w:line="240" w:lineRule="auto"/>
        <w:rPr>
          <w:rFonts w:ascii="Times-Roman" w:hAnsi="Times-Roman" w:cs="Times-Roman"/>
          <w:b/>
          <w:sz w:val="24"/>
          <w:szCs w:val="24"/>
          <w:lang w:val="es-ES"/>
        </w:rPr>
      </w:pPr>
      <w:r>
        <w:rPr>
          <w:rFonts w:ascii="Times-Roman" w:hAnsi="Times-Roman" w:cs="Times-Roman"/>
          <w:b/>
          <w:sz w:val="24"/>
          <w:szCs w:val="24"/>
          <w:lang w:val="es-ES"/>
        </w:rPr>
        <w:t>PROBLEMA DEL CONSUMIDOR</w:t>
      </w:r>
    </w:p>
    <w:p w:rsidR="00E67298" w:rsidRDefault="00E67298" w:rsidP="00DE722A">
      <w:pPr>
        <w:autoSpaceDE w:val="0"/>
        <w:autoSpaceDN w:val="0"/>
        <w:adjustRightInd w:val="0"/>
        <w:spacing w:after="0" w:line="240" w:lineRule="auto"/>
        <w:rPr>
          <w:rFonts w:ascii="Times-Roman" w:hAnsi="Times-Roman" w:cs="Times-Roman"/>
          <w:sz w:val="24"/>
          <w:szCs w:val="24"/>
          <w:lang w:val="es-ES"/>
        </w:rPr>
      </w:pPr>
      <w:r>
        <w:rPr>
          <w:rFonts w:ascii="Times-Roman" w:hAnsi="Times-Roman" w:cs="Times-Roman"/>
          <w:noProof/>
          <w:sz w:val="24"/>
          <w:szCs w:val="24"/>
          <w:lang w:val="es-ES" w:eastAsia="es-ES"/>
        </w:rPr>
        <w:lastRenderedPageBreak/>
        <w:drawing>
          <wp:inline distT="0" distB="0" distL="0" distR="0">
            <wp:extent cx="6400800" cy="3267388"/>
            <wp:effectExtent l="19050" t="0" r="0" b="0"/>
            <wp:docPr id="1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a:stretch>
                      <a:fillRect/>
                    </a:stretch>
                  </pic:blipFill>
                  <pic:spPr bwMode="auto">
                    <a:xfrm>
                      <a:off x="0" y="0"/>
                      <a:ext cx="6400800" cy="3267388"/>
                    </a:xfrm>
                    <a:prstGeom prst="rect">
                      <a:avLst/>
                    </a:prstGeom>
                    <a:noFill/>
                    <a:ln w="9525">
                      <a:noFill/>
                      <a:miter lim="800000"/>
                      <a:headEnd/>
                      <a:tailEnd/>
                    </a:ln>
                  </pic:spPr>
                </pic:pic>
              </a:graphicData>
            </a:graphic>
          </wp:inline>
        </w:drawing>
      </w:r>
    </w:p>
    <w:p w:rsidR="00E67298" w:rsidRDefault="00E67298" w:rsidP="00DE722A">
      <w:pPr>
        <w:autoSpaceDE w:val="0"/>
        <w:autoSpaceDN w:val="0"/>
        <w:adjustRightInd w:val="0"/>
        <w:spacing w:after="0" w:line="240" w:lineRule="auto"/>
        <w:rPr>
          <w:rFonts w:ascii="Times-Roman" w:hAnsi="Times-Roman" w:cs="Times-Roman"/>
          <w:sz w:val="24"/>
          <w:szCs w:val="24"/>
          <w:lang w:val="es-ES"/>
        </w:rPr>
      </w:pPr>
      <w:r>
        <w:rPr>
          <w:rFonts w:ascii="Times-Roman" w:hAnsi="Times-Roman" w:cs="Times-Roman"/>
          <w:noProof/>
          <w:sz w:val="24"/>
          <w:szCs w:val="24"/>
          <w:lang w:val="es-ES" w:eastAsia="es-ES"/>
        </w:rPr>
        <w:drawing>
          <wp:inline distT="0" distB="0" distL="0" distR="0">
            <wp:extent cx="6400800" cy="2529272"/>
            <wp:effectExtent l="19050" t="0" r="0" b="0"/>
            <wp:docPr id="2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srcRect/>
                    <a:stretch>
                      <a:fillRect/>
                    </a:stretch>
                  </pic:blipFill>
                  <pic:spPr bwMode="auto">
                    <a:xfrm>
                      <a:off x="0" y="0"/>
                      <a:ext cx="6400800" cy="2529272"/>
                    </a:xfrm>
                    <a:prstGeom prst="rect">
                      <a:avLst/>
                    </a:prstGeom>
                    <a:noFill/>
                    <a:ln w="9525">
                      <a:noFill/>
                      <a:miter lim="800000"/>
                      <a:headEnd/>
                      <a:tailEnd/>
                    </a:ln>
                  </pic:spPr>
                </pic:pic>
              </a:graphicData>
            </a:graphic>
          </wp:inline>
        </w:drawing>
      </w:r>
    </w:p>
    <w:p w:rsidR="00E67298" w:rsidRDefault="00E67298" w:rsidP="00DE722A">
      <w:pPr>
        <w:autoSpaceDE w:val="0"/>
        <w:autoSpaceDN w:val="0"/>
        <w:adjustRightInd w:val="0"/>
        <w:spacing w:after="0" w:line="240" w:lineRule="auto"/>
        <w:rPr>
          <w:rFonts w:ascii="Times-Roman" w:hAnsi="Times-Roman" w:cs="Times-Roman"/>
          <w:sz w:val="24"/>
          <w:szCs w:val="24"/>
          <w:lang w:val="es-ES"/>
        </w:rPr>
      </w:pPr>
    </w:p>
    <w:p w:rsidR="00E67298" w:rsidRDefault="00E67298" w:rsidP="00DE722A">
      <w:pPr>
        <w:autoSpaceDE w:val="0"/>
        <w:autoSpaceDN w:val="0"/>
        <w:adjustRightInd w:val="0"/>
        <w:spacing w:after="0" w:line="240" w:lineRule="auto"/>
        <w:rPr>
          <w:rFonts w:ascii="Times-Roman" w:hAnsi="Times-Roman" w:cs="Times-Roman"/>
          <w:sz w:val="24"/>
          <w:szCs w:val="24"/>
          <w:lang w:val="es-ES"/>
        </w:rPr>
      </w:pPr>
      <w:r>
        <w:rPr>
          <w:rFonts w:ascii="Times-Roman" w:hAnsi="Times-Roman" w:cs="Times-Roman"/>
          <w:noProof/>
          <w:sz w:val="24"/>
          <w:szCs w:val="24"/>
          <w:lang w:val="es-ES" w:eastAsia="es-ES"/>
        </w:rPr>
        <w:lastRenderedPageBreak/>
        <w:drawing>
          <wp:inline distT="0" distB="0" distL="0" distR="0">
            <wp:extent cx="6400800" cy="3812552"/>
            <wp:effectExtent l="19050" t="0" r="0" b="0"/>
            <wp:docPr id="2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srcRect/>
                    <a:stretch>
                      <a:fillRect/>
                    </a:stretch>
                  </pic:blipFill>
                  <pic:spPr bwMode="auto">
                    <a:xfrm>
                      <a:off x="0" y="0"/>
                      <a:ext cx="6400800" cy="3812552"/>
                    </a:xfrm>
                    <a:prstGeom prst="rect">
                      <a:avLst/>
                    </a:prstGeom>
                    <a:noFill/>
                    <a:ln w="9525">
                      <a:noFill/>
                      <a:miter lim="800000"/>
                      <a:headEnd/>
                      <a:tailEnd/>
                    </a:ln>
                  </pic:spPr>
                </pic:pic>
              </a:graphicData>
            </a:graphic>
          </wp:inline>
        </w:drawing>
      </w:r>
    </w:p>
    <w:p w:rsidR="00E7211D" w:rsidRPr="00E67298" w:rsidRDefault="00E7211D" w:rsidP="00DE722A">
      <w:pPr>
        <w:autoSpaceDE w:val="0"/>
        <w:autoSpaceDN w:val="0"/>
        <w:adjustRightInd w:val="0"/>
        <w:spacing w:after="0" w:line="240" w:lineRule="auto"/>
        <w:rPr>
          <w:rFonts w:ascii="Times-Roman" w:hAnsi="Times-Roman" w:cs="Times-Roman"/>
          <w:sz w:val="24"/>
          <w:szCs w:val="24"/>
          <w:lang w:val="es-ES"/>
        </w:rPr>
      </w:pPr>
    </w:p>
    <w:p w:rsidR="00E67298" w:rsidRDefault="00E67298" w:rsidP="00E95805">
      <w:pPr>
        <w:rPr>
          <w:rFonts w:ascii="Arial" w:hAnsi="Arial" w:cs="Arial"/>
          <w:lang w:val="es-ES"/>
        </w:rPr>
      </w:pPr>
      <w:bookmarkStart w:id="0" w:name="_GoBack"/>
      <w:bookmarkEnd w:id="0"/>
      <w:r>
        <w:rPr>
          <w:rFonts w:ascii="Arial" w:hAnsi="Arial" w:cs="Arial"/>
          <w:noProof/>
          <w:lang w:val="es-ES" w:eastAsia="es-ES"/>
        </w:rPr>
        <w:drawing>
          <wp:inline distT="0" distB="0" distL="0" distR="0">
            <wp:extent cx="6400800" cy="1560331"/>
            <wp:effectExtent l="19050" t="0" r="0" b="0"/>
            <wp:docPr id="2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srcRect/>
                    <a:stretch>
                      <a:fillRect/>
                    </a:stretch>
                  </pic:blipFill>
                  <pic:spPr bwMode="auto">
                    <a:xfrm>
                      <a:off x="0" y="0"/>
                      <a:ext cx="6400800" cy="1560331"/>
                    </a:xfrm>
                    <a:prstGeom prst="rect">
                      <a:avLst/>
                    </a:prstGeom>
                    <a:noFill/>
                    <a:ln w="9525">
                      <a:noFill/>
                      <a:miter lim="800000"/>
                      <a:headEnd/>
                      <a:tailEnd/>
                    </a:ln>
                  </pic:spPr>
                </pic:pic>
              </a:graphicData>
            </a:graphic>
          </wp:inline>
        </w:drawing>
      </w:r>
    </w:p>
    <w:p w:rsidR="00E7211D" w:rsidRDefault="00E7211D" w:rsidP="00E95805">
      <w:pPr>
        <w:rPr>
          <w:rFonts w:ascii="Arial" w:hAnsi="Arial" w:cs="Arial"/>
          <w:lang w:val="es-ES"/>
        </w:rPr>
      </w:pPr>
    </w:p>
    <w:p w:rsidR="00E7211D" w:rsidRDefault="00E7211D" w:rsidP="00E95805">
      <w:pPr>
        <w:rPr>
          <w:rFonts w:ascii="Arial" w:hAnsi="Arial" w:cs="Arial"/>
          <w:lang w:val="es-ES"/>
        </w:rPr>
      </w:pPr>
    </w:p>
    <w:p w:rsidR="00E7211D" w:rsidRDefault="00E7211D" w:rsidP="00E95805">
      <w:pPr>
        <w:rPr>
          <w:rFonts w:ascii="Arial" w:hAnsi="Arial" w:cs="Arial"/>
          <w:lang w:val="es-ES"/>
        </w:rPr>
      </w:pPr>
      <w:r>
        <w:rPr>
          <w:rFonts w:ascii="Arial" w:hAnsi="Arial" w:cs="Arial"/>
          <w:noProof/>
          <w:lang w:val="es-ES" w:eastAsia="es-ES"/>
        </w:rPr>
        <w:drawing>
          <wp:inline distT="0" distB="0" distL="0" distR="0">
            <wp:extent cx="6400800" cy="2271498"/>
            <wp:effectExtent l="19050" t="0" r="0" b="0"/>
            <wp:docPr id="2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srcRect/>
                    <a:stretch>
                      <a:fillRect/>
                    </a:stretch>
                  </pic:blipFill>
                  <pic:spPr bwMode="auto">
                    <a:xfrm>
                      <a:off x="0" y="0"/>
                      <a:ext cx="6400800" cy="2271498"/>
                    </a:xfrm>
                    <a:prstGeom prst="rect">
                      <a:avLst/>
                    </a:prstGeom>
                    <a:noFill/>
                    <a:ln w="9525">
                      <a:noFill/>
                      <a:miter lim="800000"/>
                      <a:headEnd/>
                      <a:tailEnd/>
                    </a:ln>
                  </pic:spPr>
                </pic:pic>
              </a:graphicData>
            </a:graphic>
          </wp:inline>
        </w:drawing>
      </w:r>
    </w:p>
    <w:p w:rsidR="00E7211D" w:rsidRDefault="00E7211D" w:rsidP="00E95805">
      <w:pPr>
        <w:rPr>
          <w:rFonts w:ascii="Arial" w:hAnsi="Arial" w:cs="Arial"/>
          <w:lang w:val="es-ES"/>
        </w:rPr>
      </w:pPr>
      <w:r>
        <w:rPr>
          <w:rFonts w:ascii="Arial" w:hAnsi="Arial" w:cs="Arial"/>
          <w:noProof/>
          <w:lang w:val="es-ES" w:eastAsia="es-ES"/>
        </w:rPr>
        <w:lastRenderedPageBreak/>
        <w:drawing>
          <wp:inline distT="0" distB="0" distL="0" distR="0">
            <wp:extent cx="6400800" cy="4300166"/>
            <wp:effectExtent l="19050" t="0" r="0" b="0"/>
            <wp:docPr id="2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srcRect/>
                    <a:stretch>
                      <a:fillRect/>
                    </a:stretch>
                  </pic:blipFill>
                  <pic:spPr bwMode="auto">
                    <a:xfrm>
                      <a:off x="0" y="0"/>
                      <a:ext cx="6400800" cy="4300166"/>
                    </a:xfrm>
                    <a:prstGeom prst="rect">
                      <a:avLst/>
                    </a:prstGeom>
                    <a:noFill/>
                    <a:ln w="9525">
                      <a:noFill/>
                      <a:miter lim="800000"/>
                      <a:headEnd/>
                      <a:tailEnd/>
                    </a:ln>
                  </pic:spPr>
                </pic:pic>
              </a:graphicData>
            </a:graphic>
          </wp:inline>
        </w:drawing>
      </w:r>
    </w:p>
    <w:p w:rsidR="00E7211D" w:rsidRDefault="00E7211D" w:rsidP="00E95805">
      <w:pPr>
        <w:rPr>
          <w:rFonts w:ascii="Arial" w:hAnsi="Arial" w:cs="Arial"/>
          <w:lang w:val="es-ES"/>
        </w:rPr>
      </w:pPr>
      <w:r>
        <w:rPr>
          <w:rFonts w:ascii="Arial" w:hAnsi="Arial" w:cs="Arial"/>
          <w:noProof/>
          <w:lang w:val="es-ES" w:eastAsia="es-ES"/>
        </w:rPr>
        <w:drawing>
          <wp:inline distT="0" distB="0" distL="0" distR="0">
            <wp:extent cx="5165200" cy="2267294"/>
            <wp:effectExtent l="19050" t="0" r="0" b="0"/>
            <wp:docPr id="2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srcRect/>
                    <a:stretch>
                      <a:fillRect/>
                    </a:stretch>
                  </pic:blipFill>
                  <pic:spPr bwMode="auto">
                    <a:xfrm>
                      <a:off x="0" y="0"/>
                      <a:ext cx="5170457" cy="2269602"/>
                    </a:xfrm>
                    <a:prstGeom prst="rect">
                      <a:avLst/>
                    </a:prstGeom>
                    <a:noFill/>
                    <a:ln w="9525">
                      <a:noFill/>
                      <a:miter lim="800000"/>
                      <a:headEnd/>
                      <a:tailEnd/>
                    </a:ln>
                  </pic:spPr>
                </pic:pic>
              </a:graphicData>
            </a:graphic>
          </wp:inline>
        </w:drawing>
      </w:r>
    </w:p>
    <w:p w:rsidR="00E7211D" w:rsidRDefault="00E7211D" w:rsidP="00E95805">
      <w:pPr>
        <w:rPr>
          <w:rFonts w:ascii="Arial" w:hAnsi="Arial" w:cs="Arial"/>
          <w:lang w:val="es-ES"/>
        </w:rPr>
      </w:pPr>
      <w:r>
        <w:rPr>
          <w:rFonts w:ascii="Arial" w:hAnsi="Arial" w:cs="Arial"/>
          <w:noProof/>
          <w:lang w:val="es-ES" w:eastAsia="es-ES"/>
        </w:rPr>
        <w:drawing>
          <wp:inline distT="0" distB="0" distL="0" distR="0">
            <wp:extent cx="2770739" cy="1232452"/>
            <wp:effectExtent l="19050" t="0" r="0" b="0"/>
            <wp:docPr id="2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srcRect/>
                    <a:stretch>
                      <a:fillRect/>
                    </a:stretch>
                  </pic:blipFill>
                  <pic:spPr bwMode="auto">
                    <a:xfrm>
                      <a:off x="0" y="0"/>
                      <a:ext cx="2772658" cy="1233306"/>
                    </a:xfrm>
                    <a:prstGeom prst="rect">
                      <a:avLst/>
                    </a:prstGeom>
                    <a:noFill/>
                    <a:ln w="9525">
                      <a:noFill/>
                      <a:miter lim="800000"/>
                      <a:headEnd/>
                      <a:tailEnd/>
                    </a:ln>
                  </pic:spPr>
                </pic:pic>
              </a:graphicData>
            </a:graphic>
          </wp:inline>
        </w:drawing>
      </w:r>
    </w:p>
    <w:p w:rsidR="00E7211D" w:rsidRDefault="00E7211D" w:rsidP="00E95805">
      <w:pPr>
        <w:rPr>
          <w:rFonts w:ascii="Arial" w:hAnsi="Arial" w:cs="Arial"/>
          <w:lang w:val="es-ES"/>
        </w:rPr>
      </w:pPr>
      <w:r>
        <w:rPr>
          <w:rFonts w:ascii="Arial" w:hAnsi="Arial" w:cs="Arial"/>
          <w:noProof/>
          <w:lang w:val="es-ES" w:eastAsia="es-ES"/>
        </w:rPr>
        <w:lastRenderedPageBreak/>
        <w:drawing>
          <wp:inline distT="0" distB="0" distL="0" distR="0">
            <wp:extent cx="5537230" cy="7061515"/>
            <wp:effectExtent l="19050" t="0" r="6320" b="0"/>
            <wp:docPr id="2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srcRect/>
                    <a:stretch>
                      <a:fillRect/>
                    </a:stretch>
                  </pic:blipFill>
                  <pic:spPr bwMode="auto">
                    <a:xfrm>
                      <a:off x="0" y="0"/>
                      <a:ext cx="5539954" cy="7064989"/>
                    </a:xfrm>
                    <a:prstGeom prst="rect">
                      <a:avLst/>
                    </a:prstGeom>
                    <a:noFill/>
                    <a:ln w="9525">
                      <a:noFill/>
                      <a:miter lim="800000"/>
                      <a:headEnd/>
                      <a:tailEnd/>
                    </a:ln>
                  </pic:spPr>
                </pic:pic>
              </a:graphicData>
            </a:graphic>
          </wp:inline>
        </w:drawing>
      </w:r>
    </w:p>
    <w:p w:rsidR="00E7211D" w:rsidRDefault="00E7211D" w:rsidP="00E95805">
      <w:pPr>
        <w:rPr>
          <w:rFonts w:ascii="Arial" w:hAnsi="Arial" w:cs="Arial"/>
          <w:lang w:val="es-ES"/>
        </w:rPr>
      </w:pPr>
    </w:p>
    <w:p w:rsidR="00E7211D" w:rsidRDefault="00E7211D" w:rsidP="00E95805">
      <w:pPr>
        <w:rPr>
          <w:rFonts w:ascii="Arial" w:hAnsi="Arial" w:cs="Arial"/>
          <w:lang w:val="es-ES"/>
        </w:rPr>
      </w:pPr>
    </w:p>
    <w:p w:rsidR="00E7211D" w:rsidRDefault="00E7211D" w:rsidP="00E95805">
      <w:pPr>
        <w:rPr>
          <w:rFonts w:ascii="Arial" w:hAnsi="Arial" w:cs="Arial"/>
          <w:lang w:val="es-ES"/>
        </w:rPr>
      </w:pPr>
      <w:r>
        <w:rPr>
          <w:rFonts w:ascii="Arial" w:hAnsi="Arial" w:cs="Arial"/>
          <w:noProof/>
          <w:lang w:val="es-ES" w:eastAsia="es-ES"/>
        </w:rPr>
        <w:lastRenderedPageBreak/>
        <w:drawing>
          <wp:inline distT="0" distB="0" distL="0" distR="0">
            <wp:extent cx="6400800" cy="7876074"/>
            <wp:effectExtent l="19050" t="0" r="0" b="0"/>
            <wp:docPr id="2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srcRect/>
                    <a:stretch>
                      <a:fillRect/>
                    </a:stretch>
                  </pic:blipFill>
                  <pic:spPr bwMode="auto">
                    <a:xfrm>
                      <a:off x="0" y="0"/>
                      <a:ext cx="6400800" cy="7876074"/>
                    </a:xfrm>
                    <a:prstGeom prst="rect">
                      <a:avLst/>
                    </a:prstGeom>
                    <a:noFill/>
                    <a:ln w="9525">
                      <a:noFill/>
                      <a:miter lim="800000"/>
                      <a:headEnd/>
                      <a:tailEnd/>
                    </a:ln>
                  </pic:spPr>
                </pic:pic>
              </a:graphicData>
            </a:graphic>
          </wp:inline>
        </w:drawing>
      </w:r>
    </w:p>
    <w:p w:rsidR="00E7211D" w:rsidRDefault="00E7211D" w:rsidP="00E95805">
      <w:pPr>
        <w:rPr>
          <w:rFonts w:ascii="Arial" w:hAnsi="Arial" w:cs="Arial"/>
          <w:lang w:val="es-ES"/>
        </w:rPr>
      </w:pPr>
    </w:p>
    <w:p w:rsidR="00E7211D" w:rsidRDefault="00E7211D" w:rsidP="00E95805">
      <w:pPr>
        <w:rPr>
          <w:rFonts w:ascii="Arial" w:hAnsi="Arial" w:cs="Arial"/>
          <w:lang w:val="es-ES"/>
        </w:rPr>
      </w:pPr>
    </w:p>
    <w:p w:rsidR="00E7211D" w:rsidRDefault="00E7211D" w:rsidP="00E95805">
      <w:pPr>
        <w:rPr>
          <w:rFonts w:ascii="Arial" w:hAnsi="Arial" w:cs="Arial"/>
          <w:lang w:val="es-ES"/>
        </w:rPr>
      </w:pPr>
    </w:p>
    <w:p w:rsidR="00E7211D" w:rsidRDefault="00E7211D" w:rsidP="00E95805">
      <w:pPr>
        <w:rPr>
          <w:rFonts w:ascii="Arial" w:hAnsi="Arial" w:cs="Arial"/>
          <w:lang w:val="es-ES"/>
        </w:rPr>
      </w:pPr>
    </w:p>
    <w:p w:rsidR="00E7211D" w:rsidRDefault="00E7211D" w:rsidP="00E95805">
      <w:pPr>
        <w:rPr>
          <w:rFonts w:ascii="Arial" w:hAnsi="Arial" w:cs="Arial"/>
          <w:lang w:val="es-ES"/>
        </w:rPr>
      </w:pPr>
      <w:r>
        <w:rPr>
          <w:rFonts w:ascii="Arial" w:hAnsi="Arial" w:cs="Arial"/>
          <w:noProof/>
          <w:lang w:val="es-ES" w:eastAsia="es-ES"/>
        </w:rPr>
        <w:lastRenderedPageBreak/>
        <w:drawing>
          <wp:inline distT="0" distB="0" distL="0" distR="0">
            <wp:extent cx="6400800" cy="5170112"/>
            <wp:effectExtent l="19050" t="0" r="0" b="0"/>
            <wp:docPr id="2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srcRect/>
                    <a:stretch>
                      <a:fillRect/>
                    </a:stretch>
                  </pic:blipFill>
                  <pic:spPr bwMode="auto">
                    <a:xfrm>
                      <a:off x="0" y="0"/>
                      <a:ext cx="6400800" cy="5170112"/>
                    </a:xfrm>
                    <a:prstGeom prst="rect">
                      <a:avLst/>
                    </a:prstGeom>
                    <a:noFill/>
                    <a:ln w="9525">
                      <a:noFill/>
                      <a:miter lim="800000"/>
                      <a:headEnd/>
                      <a:tailEnd/>
                    </a:ln>
                  </pic:spPr>
                </pic:pic>
              </a:graphicData>
            </a:graphic>
          </wp:inline>
        </w:drawing>
      </w:r>
    </w:p>
    <w:p w:rsidR="00E7211D" w:rsidRDefault="00E7211D" w:rsidP="00E95805">
      <w:pPr>
        <w:rPr>
          <w:rFonts w:ascii="Arial" w:hAnsi="Arial" w:cs="Arial"/>
          <w:lang w:val="es-ES"/>
        </w:rPr>
      </w:pPr>
      <w:r>
        <w:rPr>
          <w:rFonts w:ascii="Arial" w:hAnsi="Arial" w:cs="Arial"/>
          <w:noProof/>
          <w:lang w:val="es-ES" w:eastAsia="es-ES"/>
        </w:rPr>
        <w:drawing>
          <wp:inline distT="0" distB="0" distL="0" distR="0">
            <wp:extent cx="6400800" cy="3133164"/>
            <wp:effectExtent l="19050" t="0" r="0" b="0"/>
            <wp:docPr id="30"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srcRect/>
                    <a:stretch>
                      <a:fillRect/>
                    </a:stretch>
                  </pic:blipFill>
                  <pic:spPr bwMode="auto">
                    <a:xfrm>
                      <a:off x="0" y="0"/>
                      <a:ext cx="6400800" cy="3133164"/>
                    </a:xfrm>
                    <a:prstGeom prst="rect">
                      <a:avLst/>
                    </a:prstGeom>
                    <a:noFill/>
                    <a:ln w="9525">
                      <a:noFill/>
                      <a:miter lim="800000"/>
                      <a:headEnd/>
                      <a:tailEnd/>
                    </a:ln>
                  </pic:spPr>
                </pic:pic>
              </a:graphicData>
            </a:graphic>
          </wp:inline>
        </w:drawing>
      </w:r>
    </w:p>
    <w:p w:rsidR="00E7211D" w:rsidRDefault="00E7211D" w:rsidP="00E95805">
      <w:pPr>
        <w:rPr>
          <w:rFonts w:ascii="Arial" w:hAnsi="Arial" w:cs="Arial"/>
          <w:lang w:val="es-ES"/>
        </w:rPr>
      </w:pPr>
    </w:p>
    <w:p w:rsidR="00E7211D" w:rsidRDefault="00E7211D" w:rsidP="00E95805">
      <w:pPr>
        <w:rPr>
          <w:rFonts w:ascii="Arial" w:hAnsi="Arial" w:cs="Arial"/>
          <w:lang w:val="es-ES"/>
        </w:rPr>
      </w:pPr>
    </w:p>
    <w:p w:rsidR="00E7211D" w:rsidRDefault="00E7211D" w:rsidP="00E95805">
      <w:pPr>
        <w:rPr>
          <w:rFonts w:ascii="Arial" w:hAnsi="Arial" w:cs="Arial"/>
          <w:lang w:val="es-ES"/>
        </w:rPr>
      </w:pPr>
      <w:r>
        <w:rPr>
          <w:rFonts w:ascii="Arial" w:hAnsi="Arial" w:cs="Arial"/>
          <w:noProof/>
          <w:lang w:val="es-ES" w:eastAsia="es-ES"/>
        </w:rPr>
        <w:lastRenderedPageBreak/>
        <w:drawing>
          <wp:inline distT="0" distB="0" distL="0" distR="0">
            <wp:extent cx="6400800" cy="8275885"/>
            <wp:effectExtent l="19050" t="0" r="0" b="0"/>
            <wp:docPr id="31"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srcRect/>
                    <a:stretch>
                      <a:fillRect/>
                    </a:stretch>
                  </pic:blipFill>
                  <pic:spPr bwMode="auto">
                    <a:xfrm>
                      <a:off x="0" y="0"/>
                      <a:ext cx="6400800" cy="8275885"/>
                    </a:xfrm>
                    <a:prstGeom prst="rect">
                      <a:avLst/>
                    </a:prstGeom>
                    <a:noFill/>
                    <a:ln w="9525">
                      <a:noFill/>
                      <a:miter lim="800000"/>
                      <a:headEnd/>
                      <a:tailEnd/>
                    </a:ln>
                  </pic:spPr>
                </pic:pic>
              </a:graphicData>
            </a:graphic>
          </wp:inline>
        </w:drawing>
      </w:r>
    </w:p>
    <w:p w:rsidR="00E7211D" w:rsidRDefault="00E7211D" w:rsidP="00E95805">
      <w:pPr>
        <w:rPr>
          <w:rFonts w:ascii="Arial" w:hAnsi="Arial" w:cs="Arial"/>
          <w:lang w:val="es-ES"/>
        </w:rPr>
      </w:pPr>
    </w:p>
    <w:p w:rsidR="00E7211D" w:rsidRDefault="00E7211D" w:rsidP="00E95805">
      <w:pPr>
        <w:rPr>
          <w:rFonts w:ascii="Arial" w:hAnsi="Arial" w:cs="Arial"/>
          <w:lang w:val="es-ES"/>
        </w:rPr>
      </w:pPr>
    </w:p>
    <w:p w:rsidR="00E7211D" w:rsidRDefault="00E7211D" w:rsidP="00E95805">
      <w:pPr>
        <w:rPr>
          <w:rFonts w:ascii="Arial" w:hAnsi="Arial" w:cs="Arial"/>
          <w:lang w:val="es-ES"/>
        </w:rPr>
      </w:pPr>
      <w:r>
        <w:rPr>
          <w:rFonts w:ascii="Arial" w:hAnsi="Arial" w:cs="Arial"/>
          <w:noProof/>
          <w:lang w:val="es-ES" w:eastAsia="es-ES"/>
        </w:rPr>
        <w:lastRenderedPageBreak/>
        <w:drawing>
          <wp:inline distT="0" distB="0" distL="0" distR="0">
            <wp:extent cx="6400800" cy="7862983"/>
            <wp:effectExtent l="19050" t="0" r="0" b="0"/>
            <wp:docPr id="3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srcRect/>
                    <a:stretch>
                      <a:fillRect/>
                    </a:stretch>
                  </pic:blipFill>
                  <pic:spPr bwMode="auto">
                    <a:xfrm>
                      <a:off x="0" y="0"/>
                      <a:ext cx="6400800" cy="7862983"/>
                    </a:xfrm>
                    <a:prstGeom prst="rect">
                      <a:avLst/>
                    </a:prstGeom>
                    <a:noFill/>
                    <a:ln w="9525">
                      <a:noFill/>
                      <a:miter lim="800000"/>
                      <a:headEnd/>
                      <a:tailEnd/>
                    </a:ln>
                  </pic:spPr>
                </pic:pic>
              </a:graphicData>
            </a:graphic>
          </wp:inline>
        </w:drawing>
      </w:r>
    </w:p>
    <w:p w:rsidR="00AA4259" w:rsidRPr="005D058B" w:rsidRDefault="00AA4259" w:rsidP="00AA4259">
      <w:pPr>
        <w:spacing w:after="0"/>
        <w:jc w:val="both"/>
        <w:rPr>
          <w:rFonts w:ascii="Arial" w:hAnsi="Arial" w:cs="Arial"/>
          <w:u w:val="single"/>
          <w:lang w:val="es-ES"/>
        </w:rPr>
      </w:pPr>
      <w:r w:rsidRPr="005D058B">
        <w:rPr>
          <w:rFonts w:ascii="Arial" w:hAnsi="Arial" w:cs="Arial"/>
          <w:u w:val="single"/>
          <w:lang w:val="es-ES"/>
        </w:rPr>
        <w:t>Mercado:</w:t>
      </w:r>
    </w:p>
    <w:p w:rsidR="00AA4259" w:rsidRDefault="00AA4259" w:rsidP="00AA4259">
      <w:pPr>
        <w:jc w:val="both"/>
        <w:rPr>
          <w:rFonts w:ascii="Arial" w:hAnsi="Arial" w:cs="Arial"/>
          <w:lang w:val="es-ES"/>
        </w:rPr>
      </w:pPr>
      <w:r w:rsidRPr="005D058B">
        <w:rPr>
          <w:rFonts w:ascii="Arial" w:hAnsi="Arial" w:cs="Arial"/>
          <w:lang w:val="es-ES"/>
        </w:rPr>
        <w:t>Un mercado de tipo (</w:t>
      </w:r>
      <w:proofErr w:type="spellStart"/>
      <w:r w:rsidRPr="005D058B">
        <w:rPr>
          <w:rFonts w:ascii="Arial" w:hAnsi="Arial" w:cs="Arial"/>
          <w:lang w:val="es-ES"/>
        </w:rPr>
        <w:t>n</w:t>
      </w:r>
      <w:proofErr w:type="gramStart"/>
      <w:r w:rsidRPr="005D058B">
        <w:rPr>
          <w:rFonts w:ascii="Arial" w:hAnsi="Arial" w:cs="Arial"/>
          <w:lang w:val="es-ES"/>
        </w:rPr>
        <w:t>,m</w:t>
      </w:r>
      <w:proofErr w:type="spellEnd"/>
      <w:proofErr w:type="gramEnd"/>
      <w:r w:rsidRPr="005D058B">
        <w:rPr>
          <w:rFonts w:ascii="Arial" w:hAnsi="Arial" w:cs="Arial"/>
          <w:lang w:val="es-ES"/>
        </w:rPr>
        <w:t>) es la interacción de un conjunto V</w:t>
      </w:r>
      <w:r>
        <w:rPr>
          <w:rFonts w:ascii="Arial" w:hAnsi="Arial" w:cs="Arial"/>
          <w:lang w:val="es-ES"/>
        </w:rPr>
        <w:t>={v1,…,</w:t>
      </w:r>
      <w:proofErr w:type="spellStart"/>
      <w:r>
        <w:rPr>
          <w:rFonts w:ascii="Arial" w:hAnsi="Arial" w:cs="Arial"/>
          <w:lang w:val="es-ES"/>
        </w:rPr>
        <w:t>vn</w:t>
      </w:r>
      <w:proofErr w:type="spellEnd"/>
      <w:r>
        <w:rPr>
          <w:rFonts w:ascii="Arial" w:hAnsi="Arial" w:cs="Arial"/>
          <w:lang w:val="es-ES"/>
        </w:rPr>
        <w:t xml:space="preserve">} de n vendedores y un </w:t>
      </w:r>
      <w:r w:rsidRPr="005D058B">
        <w:rPr>
          <w:rFonts w:ascii="Arial" w:hAnsi="Arial" w:cs="Arial"/>
          <w:lang w:val="es-ES"/>
        </w:rPr>
        <w:t xml:space="preserve">conjunto C={c1,…,cm} de m compradores de un bien o servicio en un lugar real o virtual. </w:t>
      </w:r>
      <w:proofErr w:type="spellStart"/>
      <w:r w:rsidRPr="005D058B">
        <w:rPr>
          <w:rFonts w:ascii="Arial" w:hAnsi="Arial" w:cs="Arial"/>
          <w:lang w:val="es-ES"/>
        </w:rPr>
        <w:t>Sesuele</w:t>
      </w:r>
      <w:proofErr w:type="spellEnd"/>
      <w:r w:rsidRPr="005D058B">
        <w:rPr>
          <w:rFonts w:ascii="Arial" w:hAnsi="Arial" w:cs="Arial"/>
          <w:lang w:val="es-ES"/>
        </w:rPr>
        <w:t xml:space="preserve"> modelar matemáticamente por una función del tipo:</w:t>
      </w:r>
    </w:p>
    <w:p w:rsidR="00AA4259" w:rsidRDefault="00AA4259" w:rsidP="00AA4259">
      <w:pPr>
        <w:jc w:val="center"/>
        <w:rPr>
          <w:rFonts w:ascii="Arial" w:hAnsi="Arial" w:cs="Arial"/>
          <w:lang w:val="es-ES"/>
        </w:rPr>
      </w:pPr>
      <w:r>
        <w:rPr>
          <w:rFonts w:ascii="Arial" w:hAnsi="Arial" w:cs="Arial"/>
          <w:noProof/>
          <w:lang w:val="es-ES" w:eastAsia="es-ES"/>
        </w:rPr>
        <w:lastRenderedPageBreak/>
        <w:drawing>
          <wp:inline distT="0" distB="0" distL="0" distR="0">
            <wp:extent cx="3220278" cy="594685"/>
            <wp:effectExtent l="0" t="0" r="0" b="0"/>
            <wp:docPr id="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5303" cy="599306"/>
                    </a:xfrm>
                    <a:prstGeom prst="rect">
                      <a:avLst/>
                    </a:prstGeom>
                    <a:noFill/>
                    <a:ln>
                      <a:noFill/>
                    </a:ln>
                  </pic:spPr>
                </pic:pic>
              </a:graphicData>
            </a:graphic>
          </wp:inline>
        </w:drawing>
      </w:r>
    </w:p>
    <w:p w:rsidR="00AA4259" w:rsidRPr="005D058B" w:rsidRDefault="00AA4259" w:rsidP="00AA4259">
      <w:pPr>
        <w:jc w:val="both"/>
        <w:rPr>
          <w:rFonts w:ascii="Arial" w:hAnsi="Arial" w:cs="Arial"/>
          <w:lang w:val="es-ES"/>
        </w:rPr>
      </w:pPr>
      <w:r w:rsidRPr="005D058B">
        <w:rPr>
          <w:rFonts w:ascii="Arial" w:hAnsi="Arial" w:cs="Arial"/>
          <w:lang w:val="es-ES"/>
        </w:rPr>
        <w:t xml:space="preserve">Donde </w:t>
      </w:r>
      <w:proofErr w:type="spellStart"/>
      <w:r w:rsidRPr="005D058B">
        <w:rPr>
          <w:rFonts w:ascii="Arial" w:hAnsi="Arial" w:cs="Arial"/>
          <w:lang w:val="es-ES"/>
        </w:rPr>
        <w:t>EVi</w:t>
      </w:r>
      <w:proofErr w:type="spellEnd"/>
      <w:r w:rsidRPr="005D058B">
        <w:rPr>
          <w:rFonts w:ascii="Arial" w:hAnsi="Arial" w:cs="Arial"/>
          <w:lang w:val="es-ES"/>
        </w:rPr>
        <w:t xml:space="preserve"> y </w:t>
      </w:r>
      <w:proofErr w:type="spellStart"/>
      <w:r w:rsidRPr="005D058B">
        <w:rPr>
          <w:rFonts w:ascii="Arial" w:hAnsi="Arial" w:cs="Arial"/>
          <w:lang w:val="es-ES"/>
        </w:rPr>
        <w:t>ECi</w:t>
      </w:r>
      <w:proofErr w:type="spellEnd"/>
      <w:r w:rsidRPr="005D058B">
        <w:rPr>
          <w:rFonts w:ascii="Arial" w:hAnsi="Arial" w:cs="Arial"/>
          <w:lang w:val="es-ES"/>
        </w:rPr>
        <w:t xml:space="preserve"> son los conjuntos de estrategias posibles de cada vendedor y comprador; a </w:t>
      </w:r>
      <w:proofErr w:type="spellStart"/>
      <w:r w:rsidRPr="005D058B">
        <w:rPr>
          <w:rFonts w:ascii="Arial" w:hAnsi="Arial" w:cs="Arial"/>
          <w:lang w:val="es-ES"/>
        </w:rPr>
        <w:t>lafunción</w:t>
      </w:r>
      <w:proofErr w:type="spellEnd"/>
      <w:r w:rsidRPr="005D058B">
        <w:rPr>
          <w:rFonts w:ascii="Arial" w:hAnsi="Arial" w:cs="Arial"/>
          <w:lang w:val="es-ES"/>
        </w:rPr>
        <w:t xml:space="preserve"> se le suele llamar juego y a los compradores y vendedores jugadores.</w:t>
      </w:r>
    </w:p>
    <w:p w:rsidR="00AA4259" w:rsidRPr="005D058B" w:rsidRDefault="00AA4259" w:rsidP="00AA4259">
      <w:pPr>
        <w:jc w:val="both"/>
        <w:rPr>
          <w:rFonts w:ascii="Arial" w:hAnsi="Arial" w:cs="Arial"/>
          <w:b/>
          <w:bCs/>
          <w:lang w:val="es-ES"/>
        </w:rPr>
      </w:pPr>
      <w:r w:rsidRPr="005D058B">
        <w:rPr>
          <w:rFonts w:ascii="Arial" w:hAnsi="Arial" w:cs="Arial"/>
          <w:b/>
          <w:bCs/>
          <w:lang w:val="es-ES"/>
        </w:rPr>
        <w:t>Tipos de mercado</w:t>
      </w:r>
    </w:p>
    <w:p w:rsidR="00AA4259" w:rsidRPr="005D058B" w:rsidRDefault="00AA4259" w:rsidP="00AA4259">
      <w:pPr>
        <w:jc w:val="both"/>
        <w:rPr>
          <w:rFonts w:ascii="Arial" w:hAnsi="Arial" w:cs="Arial"/>
          <w:lang w:val="es-ES"/>
        </w:rPr>
      </w:pPr>
      <w:r w:rsidRPr="005D058B">
        <w:rPr>
          <w:rFonts w:ascii="Arial" w:hAnsi="Arial" w:cs="Arial"/>
          <w:lang w:val="es-ES"/>
        </w:rPr>
        <w:t>Hay distintos tipos de mercado de acuerdo al número de vendedores y compradores</w:t>
      </w:r>
    </w:p>
    <w:p w:rsidR="00AA4259" w:rsidRPr="005D058B" w:rsidRDefault="00AA4259" w:rsidP="00AA4259">
      <w:pPr>
        <w:jc w:val="both"/>
        <w:rPr>
          <w:rFonts w:ascii="Arial" w:hAnsi="Arial" w:cs="Arial"/>
          <w:lang w:val="es-ES"/>
        </w:rPr>
      </w:pPr>
      <w:r w:rsidRPr="005D058B">
        <w:rPr>
          <w:rFonts w:ascii="Arial" w:hAnsi="Arial" w:cs="Arial"/>
          <w:lang w:val="es-ES"/>
        </w:rPr>
        <w:t>• Monopolio: Si tiene un solo vendedor</w:t>
      </w:r>
    </w:p>
    <w:p w:rsidR="00AA4259" w:rsidRPr="005D058B" w:rsidRDefault="00AA4259" w:rsidP="00AA4259">
      <w:pPr>
        <w:jc w:val="both"/>
        <w:rPr>
          <w:rFonts w:ascii="Arial" w:hAnsi="Arial" w:cs="Arial"/>
          <w:lang w:val="es-ES"/>
        </w:rPr>
      </w:pPr>
      <w:r w:rsidRPr="005D058B">
        <w:rPr>
          <w:rFonts w:ascii="Arial" w:hAnsi="Arial" w:cs="Arial"/>
          <w:lang w:val="es-ES"/>
        </w:rPr>
        <w:t>• Monopsonio: Si tiene un solo comprador</w:t>
      </w:r>
    </w:p>
    <w:p w:rsidR="00AA4259" w:rsidRPr="005D058B" w:rsidRDefault="00AA4259" w:rsidP="00AA4259">
      <w:pPr>
        <w:jc w:val="both"/>
        <w:rPr>
          <w:rFonts w:ascii="Arial" w:hAnsi="Arial" w:cs="Arial"/>
          <w:lang w:val="es-ES"/>
        </w:rPr>
      </w:pPr>
      <w:r w:rsidRPr="005D058B">
        <w:rPr>
          <w:rFonts w:ascii="Arial" w:hAnsi="Arial" w:cs="Arial"/>
          <w:lang w:val="es-ES"/>
        </w:rPr>
        <w:t>• Oligopolio: Si tiene un número n mayor que 1 de vendedores</w:t>
      </w:r>
    </w:p>
    <w:p w:rsidR="00AA4259" w:rsidRPr="005D058B" w:rsidRDefault="00AA4259" w:rsidP="00AA4259">
      <w:pPr>
        <w:jc w:val="both"/>
        <w:rPr>
          <w:rFonts w:ascii="Arial" w:hAnsi="Arial" w:cs="Arial"/>
          <w:lang w:val="es-ES"/>
        </w:rPr>
      </w:pPr>
      <w:r w:rsidRPr="005D058B">
        <w:rPr>
          <w:rFonts w:ascii="Arial" w:hAnsi="Arial" w:cs="Arial"/>
          <w:lang w:val="es-ES"/>
        </w:rPr>
        <w:t>• Oligopsonio: Si tiene un número m mayor que 1 de compradores</w:t>
      </w:r>
    </w:p>
    <w:p w:rsidR="00AA4259" w:rsidRPr="005D058B" w:rsidRDefault="00AA4259" w:rsidP="00AA4259">
      <w:pPr>
        <w:jc w:val="both"/>
        <w:rPr>
          <w:rFonts w:ascii="Arial" w:hAnsi="Arial" w:cs="Arial"/>
          <w:lang w:val="es-ES"/>
        </w:rPr>
      </w:pPr>
      <w:r w:rsidRPr="005D058B">
        <w:rPr>
          <w:rFonts w:ascii="Arial" w:hAnsi="Arial" w:cs="Arial"/>
          <w:lang w:val="es-ES"/>
        </w:rPr>
        <w:t>• Competencia perfecta (</w:t>
      </w:r>
      <w:proofErr w:type="spellStart"/>
      <w:r w:rsidRPr="005D058B">
        <w:rPr>
          <w:rFonts w:ascii="Arial" w:hAnsi="Arial" w:cs="Arial"/>
          <w:lang w:val="es-ES"/>
        </w:rPr>
        <w:t>inf</w:t>
      </w:r>
      <w:proofErr w:type="spellEnd"/>
      <w:r w:rsidRPr="005D058B">
        <w:rPr>
          <w:rFonts w:ascii="Arial" w:hAnsi="Arial" w:cs="Arial"/>
          <w:lang w:val="es-ES"/>
        </w:rPr>
        <w:t xml:space="preserve">., </w:t>
      </w:r>
      <w:proofErr w:type="spellStart"/>
      <w:r w:rsidRPr="005D058B">
        <w:rPr>
          <w:rFonts w:ascii="Arial" w:hAnsi="Arial" w:cs="Arial"/>
          <w:lang w:val="es-ES"/>
        </w:rPr>
        <w:t>inf</w:t>
      </w:r>
      <w:proofErr w:type="spellEnd"/>
      <w:r w:rsidRPr="005D058B">
        <w:rPr>
          <w:rFonts w:ascii="Arial" w:hAnsi="Arial" w:cs="Arial"/>
          <w:lang w:val="es-ES"/>
        </w:rPr>
        <w:t>.)</w:t>
      </w:r>
    </w:p>
    <w:p w:rsidR="00AA4259" w:rsidRPr="005D058B" w:rsidRDefault="00AA4259" w:rsidP="00AA4259">
      <w:pPr>
        <w:jc w:val="both"/>
        <w:rPr>
          <w:rFonts w:ascii="Arial" w:hAnsi="Arial" w:cs="Arial"/>
          <w:lang w:val="es-ES"/>
        </w:rPr>
      </w:pPr>
      <w:r w:rsidRPr="005D058B">
        <w:rPr>
          <w:rFonts w:ascii="Arial" w:hAnsi="Arial" w:cs="Arial"/>
          <w:lang w:val="es-ES"/>
        </w:rPr>
        <w:t>• Competencia imperfecta (</w:t>
      </w:r>
      <w:proofErr w:type="spellStart"/>
      <w:r w:rsidRPr="005D058B">
        <w:rPr>
          <w:rFonts w:ascii="Arial" w:hAnsi="Arial" w:cs="Arial"/>
          <w:lang w:val="es-ES"/>
        </w:rPr>
        <w:t>inf</w:t>
      </w:r>
      <w:proofErr w:type="spellEnd"/>
      <w:r w:rsidRPr="005D058B">
        <w:rPr>
          <w:rFonts w:ascii="Arial" w:hAnsi="Arial" w:cs="Arial"/>
          <w:lang w:val="es-ES"/>
        </w:rPr>
        <w:t xml:space="preserve">., </w:t>
      </w:r>
      <w:proofErr w:type="spellStart"/>
      <w:r w:rsidRPr="005D058B">
        <w:rPr>
          <w:rFonts w:ascii="Arial" w:hAnsi="Arial" w:cs="Arial"/>
          <w:lang w:val="es-ES"/>
        </w:rPr>
        <w:t>inf</w:t>
      </w:r>
      <w:proofErr w:type="spellEnd"/>
      <w:r w:rsidRPr="005D058B">
        <w:rPr>
          <w:rFonts w:ascii="Arial" w:hAnsi="Arial" w:cs="Arial"/>
          <w:lang w:val="es-ES"/>
        </w:rPr>
        <w:t xml:space="preserve">.) con jugadores adicionales reguladores, que suelen </w:t>
      </w:r>
      <w:proofErr w:type="spellStart"/>
      <w:r w:rsidRPr="005D058B">
        <w:rPr>
          <w:rFonts w:ascii="Arial" w:hAnsi="Arial" w:cs="Arial"/>
          <w:lang w:val="es-ES"/>
        </w:rPr>
        <w:t>serinstituciones</w:t>
      </w:r>
      <w:proofErr w:type="spellEnd"/>
      <w:r w:rsidRPr="005D058B">
        <w:rPr>
          <w:rFonts w:ascii="Arial" w:hAnsi="Arial" w:cs="Arial"/>
          <w:lang w:val="es-ES"/>
        </w:rPr>
        <w:t xml:space="preserve"> del estado</w:t>
      </w:r>
    </w:p>
    <w:p w:rsidR="00AA4259" w:rsidRPr="005D058B" w:rsidRDefault="00AA4259" w:rsidP="00AA4259">
      <w:pPr>
        <w:jc w:val="both"/>
        <w:rPr>
          <w:rFonts w:ascii="Arial" w:hAnsi="Arial" w:cs="Arial"/>
          <w:b/>
          <w:bCs/>
          <w:lang w:val="es-ES"/>
        </w:rPr>
      </w:pPr>
      <w:r w:rsidRPr="005D058B">
        <w:rPr>
          <w:rFonts w:ascii="Arial" w:hAnsi="Arial" w:cs="Arial"/>
          <w:b/>
          <w:bCs/>
          <w:lang w:val="es-ES"/>
        </w:rPr>
        <w:t>Poder de Mercado:</w:t>
      </w:r>
    </w:p>
    <w:p w:rsidR="00AA4259" w:rsidRDefault="00AA4259" w:rsidP="00AA4259">
      <w:pPr>
        <w:jc w:val="both"/>
        <w:rPr>
          <w:rFonts w:ascii="Arial" w:hAnsi="Arial" w:cs="Arial"/>
          <w:lang w:val="es-ES"/>
        </w:rPr>
      </w:pPr>
      <w:r w:rsidRPr="005D058B">
        <w:rPr>
          <w:rFonts w:ascii="Arial" w:hAnsi="Arial" w:cs="Arial"/>
          <w:lang w:val="es-ES"/>
        </w:rPr>
        <w:t xml:space="preserve">Capacidad que tiene la empresa para incidir en el precio del mercado (inversamente </w:t>
      </w:r>
      <w:proofErr w:type="spellStart"/>
      <w:r w:rsidRPr="005D058B">
        <w:rPr>
          <w:rFonts w:ascii="Arial" w:hAnsi="Arial" w:cs="Arial"/>
          <w:lang w:val="es-ES"/>
        </w:rPr>
        <w:t>proporcionalal</w:t>
      </w:r>
      <w:proofErr w:type="spellEnd"/>
      <w:r w:rsidRPr="005D058B">
        <w:rPr>
          <w:rFonts w:ascii="Arial" w:hAnsi="Arial" w:cs="Arial"/>
          <w:lang w:val="es-ES"/>
        </w:rPr>
        <w:t xml:space="preserve"> número de vendedores)</w:t>
      </w:r>
    </w:p>
    <w:p w:rsidR="00AA4259" w:rsidRPr="005D058B" w:rsidRDefault="00AA4259" w:rsidP="00AA4259">
      <w:pPr>
        <w:jc w:val="both"/>
        <w:rPr>
          <w:rFonts w:ascii="Arial" w:hAnsi="Arial" w:cs="Arial"/>
          <w:b/>
          <w:bCs/>
          <w:lang w:val="es-ES"/>
        </w:rPr>
      </w:pPr>
      <w:proofErr w:type="spellStart"/>
      <w:r w:rsidRPr="005D058B">
        <w:rPr>
          <w:rFonts w:ascii="Arial" w:hAnsi="Arial" w:cs="Arial"/>
          <w:b/>
          <w:bCs/>
          <w:lang w:val="es-ES"/>
        </w:rPr>
        <w:t>Isocuanta</w:t>
      </w:r>
      <w:proofErr w:type="spellEnd"/>
      <w:r w:rsidRPr="005D058B">
        <w:rPr>
          <w:rFonts w:ascii="Arial" w:hAnsi="Arial" w:cs="Arial"/>
          <w:b/>
          <w:bCs/>
          <w:lang w:val="es-ES"/>
        </w:rPr>
        <w:t>:</w:t>
      </w:r>
    </w:p>
    <w:p w:rsidR="00AA4259" w:rsidRPr="005D058B" w:rsidRDefault="00AA4259" w:rsidP="00AA4259">
      <w:pPr>
        <w:jc w:val="both"/>
        <w:rPr>
          <w:rFonts w:ascii="Arial" w:hAnsi="Arial" w:cs="Arial"/>
          <w:lang w:val="es-ES"/>
        </w:rPr>
      </w:pPr>
      <w:r w:rsidRPr="005D058B">
        <w:rPr>
          <w:rFonts w:ascii="Arial" w:hAnsi="Arial" w:cs="Arial"/>
          <w:lang w:val="es-ES"/>
        </w:rPr>
        <w:t xml:space="preserve">Es un concepto análogo al de curva de indiferencia; pero en lugar de fijar un valor k de </w:t>
      </w:r>
      <w:proofErr w:type="spellStart"/>
      <w:r w:rsidRPr="005D058B">
        <w:rPr>
          <w:rFonts w:ascii="Arial" w:hAnsi="Arial" w:cs="Arial"/>
          <w:lang w:val="es-ES"/>
        </w:rPr>
        <w:t>lautilidad</w:t>
      </w:r>
      <w:proofErr w:type="spellEnd"/>
      <w:r w:rsidRPr="005D058B">
        <w:rPr>
          <w:rFonts w:ascii="Arial" w:hAnsi="Arial" w:cs="Arial"/>
          <w:lang w:val="es-ES"/>
        </w:rPr>
        <w:t xml:space="preserve"> se fija la producción y en lugar de trabajar con cestas se trabaja con combinaciones </w:t>
      </w:r>
      <w:proofErr w:type="spellStart"/>
      <w:r w:rsidRPr="005D058B">
        <w:rPr>
          <w:rFonts w:ascii="Arial" w:hAnsi="Arial" w:cs="Arial"/>
          <w:lang w:val="es-ES"/>
        </w:rPr>
        <w:t>defactores</w:t>
      </w:r>
      <w:proofErr w:type="spellEnd"/>
      <w:r w:rsidRPr="005D058B">
        <w:rPr>
          <w:rFonts w:ascii="Arial" w:hAnsi="Arial" w:cs="Arial"/>
          <w:lang w:val="es-ES"/>
        </w:rPr>
        <w:t>.</w:t>
      </w:r>
    </w:p>
    <w:p w:rsidR="00AA4259" w:rsidRPr="005D058B" w:rsidRDefault="00AA4259" w:rsidP="00AA4259">
      <w:pPr>
        <w:jc w:val="both"/>
        <w:rPr>
          <w:rFonts w:ascii="Arial" w:hAnsi="Arial" w:cs="Arial"/>
          <w:lang w:val="es-ES"/>
        </w:rPr>
      </w:pPr>
      <w:r w:rsidRPr="005D058B">
        <w:rPr>
          <w:rFonts w:ascii="Arial" w:hAnsi="Arial" w:cs="Arial"/>
          <w:lang w:val="es-ES"/>
        </w:rPr>
        <w:t>Para el caso de dos factores sería el conjunto de pares (</w:t>
      </w:r>
      <w:proofErr w:type="spellStart"/>
      <w:r w:rsidRPr="005D058B">
        <w:rPr>
          <w:rFonts w:ascii="Arial" w:hAnsi="Arial" w:cs="Arial"/>
          <w:lang w:val="es-ES"/>
        </w:rPr>
        <w:t>x</w:t>
      </w:r>
      <w:proofErr w:type="gramStart"/>
      <w:r w:rsidRPr="005D058B">
        <w:rPr>
          <w:rFonts w:ascii="Arial" w:hAnsi="Arial" w:cs="Arial"/>
          <w:lang w:val="es-ES"/>
        </w:rPr>
        <w:t>,y</w:t>
      </w:r>
      <w:proofErr w:type="spellEnd"/>
      <w:proofErr w:type="gramEnd"/>
      <w:r w:rsidRPr="005D058B">
        <w:rPr>
          <w:rFonts w:ascii="Arial" w:hAnsi="Arial" w:cs="Arial"/>
          <w:lang w:val="es-ES"/>
        </w:rPr>
        <w:t>) tales que Q=f(</w:t>
      </w:r>
      <w:proofErr w:type="spellStart"/>
      <w:r w:rsidRPr="005D058B">
        <w:rPr>
          <w:rFonts w:ascii="Arial" w:hAnsi="Arial" w:cs="Arial"/>
          <w:lang w:val="es-ES"/>
        </w:rPr>
        <w:t>x,y</w:t>
      </w:r>
      <w:proofErr w:type="spellEnd"/>
      <w:r w:rsidRPr="005D058B">
        <w:rPr>
          <w:rFonts w:ascii="Arial" w:hAnsi="Arial" w:cs="Arial"/>
          <w:lang w:val="es-ES"/>
        </w:rPr>
        <w:t>)=k</w:t>
      </w:r>
    </w:p>
    <w:p w:rsidR="00AA4259" w:rsidRPr="005D058B" w:rsidRDefault="00AA4259" w:rsidP="00AA4259">
      <w:pPr>
        <w:jc w:val="both"/>
        <w:rPr>
          <w:rFonts w:ascii="Arial" w:hAnsi="Arial" w:cs="Arial"/>
          <w:b/>
          <w:bCs/>
          <w:lang w:val="es-ES"/>
        </w:rPr>
      </w:pPr>
      <w:r w:rsidRPr="005D058B">
        <w:rPr>
          <w:rFonts w:ascii="Arial" w:hAnsi="Arial" w:cs="Arial"/>
          <w:b/>
          <w:bCs/>
          <w:lang w:val="es-ES"/>
        </w:rPr>
        <w:t>Relación Marginal de Sustitución Técnica:</w:t>
      </w:r>
    </w:p>
    <w:p w:rsidR="00AA4259" w:rsidRPr="005D058B" w:rsidRDefault="00AA4259" w:rsidP="00AA4259">
      <w:pPr>
        <w:jc w:val="both"/>
        <w:rPr>
          <w:rFonts w:ascii="Arial" w:hAnsi="Arial" w:cs="Arial"/>
          <w:lang w:val="es-ES"/>
        </w:rPr>
      </w:pPr>
      <w:r w:rsidRPr="005D058B">
        <w:rPr>
          <w:rFonts w:ascii="Arial" w:hAnsi="Arial" w:cs="Arial"/>
          <w:lang w:val="es-ES"/>
        </w:rPr>
        <w:t xml:space="preserve">Es análoga a la Relación marginal de sustitución. Ella era la variación del producto y que </w:t>
      </w:r>
      <w:proofErr w:type="spellStart"/>
      <w:r w:rsidRPr="005D058B">
        <w:rPr>
          <w:rFonts w:ascii="Arial" w:hAnsi="Arial" w:cs="Arial"/>
          <w:lang w:val="es-ES"/>
        </w:rPr>
        <w:t>seproduce</w:t>
      </w:r>
      <w:proofErr w:type="spellEnd"/>
      <w:r w:rsidRPr="005D058B">
        <w:rPr>
          <w:rFonts w:ascii="Arial" w:hAnsi="Arial" w:cs="Arial"/>
          <w:lang w:val="es-ES"/>
        </w:rPr>
        <w:t xml:space="preserve"> cuando varía la cantidad del producto x en una unidad, de modo que se mantenga </w:t>
      </w:r>
      <w:proofErr w:type="spellStart"/>
      <w:r w:rsidRPr="005D058B">
        <w:rPr>
          <w:rFonts w:ascii="Arial" w:hAnsi="Arial" w:cs="Arial"/>
          <w:lang w:val="es-ES"/>
        </w:rPr>
        <w:t>lautilidad</w:t>
      </w:r>
      <w:proofErr w:type="spellEnd"/>
      <w:r w:rsidRPr="005D058B">
        <w:rPr>
          <w:rFonts w:ascii="Arial" w:hAnsi="Arial" w:cs="Arial"/>
          <w:lang w:val="es-ES"/>
        </w:rPr>
        <w:t>.</w:t>
      </w:r>
    </w:p>
    <w:p w:rsidR="00AA4259" w:rsidRPr="005D058B" w:rsidRDefault="00AA4259" w:rsidP="00AA4259">
      <w:pPr>
        <w:jc w:val="both"/>
        <w:rPr>
          <w:rFonts w:ascii="Arial" w:hAnsi="Arial" w:cs="Arial"/>
          <w:lang w:val="es-ES"/>
        </w:rPr>
      </w:pPr>
      <w:r w:rsidRPr="005D058B">
        <w:rPr>
          <w:rFonts w:ascii="Arial" w:hAnsi="Arial" w:cs="Arial"/>
          <w:lang w:val="es-ES"/>
        </w:rPr>
        <w:t>La Relación marginal de sustitución técnica es:</w:t>
      </w:r>
    </w:p>
    <w:p w:rsidR="00AA4259" w:rsidRPr="005D058B" w:rsidRDefault="00AA4259" w:rsidP="00AA4259">
      <w:pPr>
        <w:jc w:val="both"/>
        <w:rPr>
          <w:rFonts w:ascii="Arial" w:hAnsi="Arial" w:cs="Arial"/>
          <w:lang w:val="es-ES"/>
        </w:rPr>
      </w:pPr>
      <w:r w:rsidRPr="005D058B">
        <w:rPr>
          <w:rFonts w:ascii="Arial" w:hAnsi="Arial" w:cs="Arial"/>
          <w:lang w:val="es-ES"/>
        </w:rPr>
        <w:t xml:space="preserve">La variación de la cantidad de un factor y por cada unidad del factor x de modo que no se </w:t>
      </w:r>
      <w:proofErr w:type="spellStart"/>
      <w:r w:rsidRPr="005D058B">
        <w:rPr>
          <w:rFonts w:ascii="Arial" w:hAnsi="Arial" w:cs="Arial"/>
          <w:lang w:val="es-ES"/>
        </w:rPr>
        <w:t>alterela</w:t>
      </w:r>
      <w:proofErr w:type="spellEnd"/>
      <w:r w:rsidRPr="005D058B">
        <w:rPr>
          <w:rFonts w:ascii="Arial" w:hAnsi="Arial" w:cs="Arial"/>
          <w:lang w:val="es-ES"/>
        </w:rPr>
        <w:t xml:space="preserve"> producción; es decir esta permanece constante.</w:t>
      </w:r>
    </w:p>
    <w:p w:rsidR="00AA4259" w:rsidRPr="005D058B" w:rsidRDefault="00AA4259" w:rsidP="00AA4259">
      <w:pPr>
        <w:jc w:val="both"/>
        <w:rPr>
          <w:rFonts w:ascii="Arial" w:hAnsi="Arial" w:cs="Arial"/>
          <w:lang w:val="es-ES"/>
        </w:rPr>
      </w:pPr>
      <w:r w:rsidRPr="005D058B">
        <w:rPr>
          <w:rFonts w:ascii="Arial" w:hAnsi="Arial" w:cs="Arial"/>
          <w:lang w:val="es-ES"/>
        </w:rPr>
        <w:t xml:space="preserve">Se trabaja entonces en el marco de una </w:t>
      </w:r>
      <w:proofErr w:type="spellStart"/>
      <w:r w:rsidRPr="005D058B">
        <w:rPr>
          <w:rFonts w:ascii="Arial" w:hAnsi="Arial" w:cs="Arial"/>
          <w:lang w:val="es-ES"/>
        </w:rPr>
        <w:t>isocuanta</w:t>
      </w:r>
      <w:proofErr w:type="spellEnd"/>
      <w:r w:rsidRPr="005D058B">
        <w:rPr>
          <w:rFonts w:ascii="Arial" w:hAnsi="Arial" w:cs="Arial"/>
          <w:lang w:val="es-ES"/>
        </w:rPr>
        <w:t xml:space="preserve"> en lugar de en una curva de indiferencia.</w:t>
      </w:r>
    </w:p>
    <w:p w:rsidR="00AA4259" w:rsidRDefault="00AA4259" w:rsidP="00AA4259">
      <w:pPr>
        <w:jc w:val="both"/>
        <w:rPr>
          <w:rFonts w:ascii="Arial" w:hAnsi="Arial" w:cs="Arial"/>
          <w:lang w:val="es-ES"/>
        </w:rPr>
      </w:pPr>
      <w:r w:rsidRPr="005D058B">
        <w:rPr>
          <w:rFonts w:ascii="Arial" w:hAnsi="Arial" w:cs="Arial"/>
          <w:lang w:val="es-ES"/>
        </w:rPr>
        <w:t xml:space="preserve">Las fórmulas serían las siguientes, primero para el caso de la expresión explícita de y en </w:t>
      </w:r>
      <w:proofErr w:type="spellStart"/>
      <w:r w:rsidRPr="005D058B">
        <w:rPr>
          <w:rFonts w:ascii="Arial" w:hAnsi="Arial" w:cs="Arial"/>
          <w:lang w:val="es-ES"/>
        </w:rPr>
        <w:t>funciónde</w:t>
      </w:r>
      <w:proofErr w:type="spellEnd"/>
      <w:r w:rsidRPr="005D058B">
        <w:rPr>
          <w:rFonts w:ascii="Arial" w:hAnsi="Arial" w:cs="Arial"/>
          <w:lang w:val="es-ES"/>
        </w:rPr>
        <w:t xml:space="preserve"> x, y luego para el caso en que </w:t>
      </w:r>
      <w:proofErr w:type="spellStart"/>
      <w:r w:rsidRPr="005D058B">
        <w:rPr>
          <w:rFonts w:ascii="Arial" w:hAnsi="Arial" w:cs="Arial"/>
          <w:lang w:val="es-ES"/>
        </w:rPr>
        <w:t>y</w:t>
      </w:r>
      <w:proofErr w:type="spellEnd"/>
      <w:r w:rsidRPr="005D058B">
        <w:rPr>
          <w:rFonts w:ascii="Arial" w:hAnsi="Arial" w:cs="Arial"/>
          <w:lang w:val="es-ES"/>
        </w:rPr>
        <w:t xml:space="preserve"> esté definida implícitamente por x por la ecuación de </w:t>
      </w:r>
      <w:proofErr w:type="spellStart"/>
      <w:r w:rsidRPr="005D058B">
        <w:rPr>
          <w:rFonts w:ascii="Arial" w:hAnsi="Arial" w:cs="Arial"/>
          <w:lang w:val="es-ES"/>
        </w:rPr>
        <w:t>laisocuanta</w:t>
      </w:r>
      <w:proofErr w:type="spellEnd"/>
      <w:r w:rsidRPr="005D058B">
        <w:rPr>
          <w:rFonts w:ascii="Arial" w:hAnsi="Arial" w:cs="Arial"/>
          <w:lang w:val="es-ES"/>
        </w:rPr>
        <w:t xml:space="preserve"> f(</w:t>
      </w:r>
      <w:proofErr w:type="spellStart"/>
      <w:r w:rsidRPr="005D058B">
        <w:rPr>
          <w:rFonts w:ascii="Arial" w:hAnsi="Arial" w:cs="Arial"/>
          <w:lang w:val="es-ES"/>
        </w:rPr>
        <w:t>x</w:t>
      </w:r>
      <w:proofErr w:type="gramStart"/>
      <w:r w:rsidRPr="005D058B">
        <w:rPr>
          <w:rFonts w:ascii="Arial" w:hAnsi="Arial" w:cs="Arial"/>
          <w:lang w:val="es-ES"/>
        </w:rPr>
        <w:t>,y</w:t>
      </w:r>
      <w:proofErr w:type="spellEnd"/>
      <w:proofErr w:type="gramEnd"/>
      <w:r w:rsidRPr="005D058B">
        <w:rPr>
          <w:rFonts w:ascii="Arial" w:hAnsi="Arial" w:cs="Arial"/>
          <w:lang w:val="es-ES"/>
        </w:rPr>
        <w:t>)=k</w:t>
      </w:r>
    </w:p>
    <w:p w:rsidR="00AA4259" w:rsidRDefault="00AA4259" w:rsidP="00AA4259">
      <w:pPr>
        <w:spacing w:after="0"/>
        <w:jc w:val="center"/>
        <w:rPr>
          <w:rFonts w:ascii="Arial" w:hAnsi="Arial" w:cs="Arial"/>
          <w:lang w:val="es-ES"/>
        </w:rPr>
      </w:pPr>
      <w:r>
        <w:rPr>
          <w:rFonts w:ascii="Arial" w:hAnsi="Arial" w:cs="Arial"/>
          <w:noProof/>
          <w:lang w:val="es-ES" w:eastAsia="es-ES"/>
        </w:rPr>
        <w:lastRenderedPageBreak/>
        <w:drawing>
          <wp:inline distT="0" distB="0" distL="0" distR="0">
            <wp:extent cx="2695492" cy="1710911"/>
            <wp:effectExtent l="0" t="0" r="0" b="0"/>
            <wp:docPr id="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6194" cy="1711356"/>
                    </a:xfrm>
                    <a:prstGeom prst="rect">
                      <a:avLst/>
                    </a:prstGeom>
                    <a:noFill/>
                    <a:ln>
                      <a:noFill/>
                    </a:ln>
                  </pic:spPr>
                </pic:pic>
              </a:graphicData>
            </a:graphic>
          </wp:inline>
        </w:drawing>
      </w:r>
    </w:p>
    <w:p w:rsidR="00AA4259" w:rsidRDefault="00AA4259" w:rsidP="00AA4259">
      <w:pPr>
        <w:jc w:val="both"/>
        <w:rPr>
          <w:rFonts w:ascii="Arial" w:hAnsi="Arial" w:cs="Arial"/>
          <w:lang w:val="es-ES"/>
        </w:rPr>
      </w:pPr>
      <w:r>
        <w:rPr>
          <w:rFonts w:ascii="Arial" w:hAnsi="Arial" w:cs="Arial"/>
          <w:lang w:val="es-ES"/>
        </w:rPr>
        <w:t xml:space="preserve">El Problema del Productor tiene como objetivo aumentar los beneficios de sus productos. Para ello se estudia tres casos de mercado (Competencia Perfecta, Monopolio y </w:t>
      </w:r>
      <w:proofErr w:type="spellStart"/>
      <w:r w:rsidRPr="005D058B">
        <w:rPr>
          <w:rFonts w:ascii="Arial" w:hAnsi="Arial" w:cs="Arial"/>
          <w:u w:val="single"/>
          <w:lang w:val="es-ES"/>
        </w:rPr>
        <w:t>Ogalipolio</w:t>
      </w:r>
      <w:proofErr w:type="spellEnd"/>
      <w:r>
        <w:rPr>
          <w:rFonts w:ascii="Arial" w:hAnsi="Arial" w:cs="Arial"/>
          <w:lang w:val="es-ES"/>
        </w:rPr>
        <w:t>*)</w:t>
      </w:r>
    </w:p>
    <w:p w:rsidR="00AA4259" w:rsidRDefault="00AA4259" w:rsidP="00AA4259">
      <w:pPr>
        <w:jc w:val="both"/>
        <w:rPr>
          <w:rFonts w:ascii="Arial" w:hAnsi="Arial" w:cs="Arial"/>
          <w:lang w:val="es-ES"/>
        </w:rPr>
      </w:pPr>
      <w:r>
        <w:rPr>
          <w:rFonts w:ascii="Arial" w:hAnsi="Arial" w:cs="Arial"/>
          <w:lang w:val="es-ES"/>
        </w:rPr>
        <w:t xml:space="preserve">En el caso del </w:t>
      </w:r>
      <w:proofErr w:type="spellStart"/>
      <w:r>
        <w:rPr>
          <w:rFonts w:ascii="Arial" w:hAnsi="Arial" w:cs="Arial"/>
          <w:lang w:val="es-ES"/>
        </w:rPr>
        <w:t>Ogalipolio</w:t>
      </w:r>
      <w:proofErr w:type="spellEnd"/>
      <w:r>
        <w:rPr>
          <w:rFonts w:ascii="Arial" w:hAnsi="Arial" w:cs="Arial"/>
          <w:lang w:val="es-ES"/>
        </w:rPr>
        <w:t xml:space="preserve"> se utiliza una técnica de estudio de mercado que se estudiará en contenidos más adelante.</w:t>
      </w:r>
    </w:p>
    <w:p w:rsidR="00AA4259" w:rsidRDefault="00AA4259" w:rsidP="00AA4259">
      <w:pPr>
        <w:spacing w:after="0"/>
        <w:jc w:val="both"/>
        <w:rPr>
          <w:rFonts w:ascii="Arial" w:hAnsi="Arial" w:cs="Arial"/>
          <w:b/>
          <w:lang w:val="es-ES"/>
        </w:rPr>
      </w:pPr>
      <w:r>
        <w:rPr>
          <w:rFonts w:ascii="Arial" w:hAnsi="Arial" w:cs="Arial"/>
          <w:b/>
          <w:lang w:val="es-ES"/>
        </w:rPr>
        <w:t>CASO EJEMPLO COMPETENCIA PERFECTA:</w:t>
      </w:r>
    </w:p>
    <w:p w:rsidR="00AA4259" w:rsidRDefault="00AA4259" w:rsidP="00AA4259">
      <w:pPr>
        <w:spacing w:after="0"/>
        <w:jc w:val="center"/>
        <w:rPr>
          <w:rFonts w:ascii="Arial" w:hAnsi="Arial" w:cs="Arial"/>
          <w:lang w:val="es-ES"/>
        </w:rPr>
      </w:pPr>
      <w:proofErr w:type="spellStart"/>
      <w:r>
        <w:rPr>
          <w:rFonts w:ascii="Arial" w:hAnsi="Arial" w:cs="Arial"/>
          <w:lang w:val="es-ES"/>
        </w:rPr>
        <w:t>Máx</w:t>
      </w:r>
      <w:proofErr w:type="spellEnd"/>
      <w:r>
        <w:rPr>
          <w:rFonts w:ascii="Arial" w:hAnsi="Arial" w:cs="Arial"/>
          <w:lang w:val="es-ES"/>
        </w:rPr>
        <w:t xml:space="preserve"> B (f1; f2; f3;…; </w:t>
      </w:r>
      <w:proofErr w:type="spellStart"/>
      <w:r>
        <w:rPr>
          <w:rFonts w:ascii="Arial" w:hAnsi="Arial" w:cs="Arial"/>
          <w:lang w:val="es-ES"/>
        </w:rPr>
        <w:t>fn</w:t>
      </w:r>
      <w:proofErr w:type="spellEnd"/>
      <w:r>
        <w:rPr>
          <w:rFonts w:ascii="Arial" w:hAnsi="Arial" w:cs="Arial"/>
          <w:lang w:val="es-ES"/>
        </w:rPr>
        <w:t>) donde:</w:t>
      </w:r>
    </w:p>
    <w:p w:rsidR="00AA4259" w:rsidRDefault="00AA4259" w:rsidP="00AA4259">
      <w:pPr>
        <w:spacing w:after="0"/>
        <w:jc w:val="both"/>
        <w:rPr>
          <w:rFonts w:ascii="Arial" w:hAnsi="Arial" w:cs="Arial"/>
          <w:lang w:val="es-ES"/>
        </w:rPr>
      </w:pPr>
      <w:proofErr w:type="spellStart"/>
      <w:proofErr w:type="gramStart"/>
      <w:r>
        <w:rPr>
          <w:rFonts w:ascii="Arial" w:hAnsi="Arial" w:cs="Arial"/>
          <w:lang w:val="es-ES"/>
        </w:rPr>
        <w:t>fn</w:t>
      </w:r>
      <w:proofErr w:type="spellEnd"/>
      <w:proofErr w:type="gramEnd"/>
      <w:r>
        <w:rPr>
          <w:rFonts w:ascii="Arial" w:hAnsi="Arial" w:cs="Arial"/>
          <w:lang w:val="es-ES"/>
        </w:rPr>
        <w:t>: factores que inciden en la producción.</w:t>
      </w:r>
    </w:p>
    <w:p w:rsidR="00AA4259" w:rsidRDefault="00AA4259" w:rsidP="00AA4259">
      <w:pPr>
        <w:spacing w:after="0"/>
        <w:jc w:val="center"/>
        <w:rPr>
          <w:rFonts w:ascii="Arial" w:hAnsi="Arial" w:cs="Arial"/>
          <w:lang w:val="es-ES"/>
        </w:rPr>
      </w:pPr>
      <w:r>
        <w:rPr>
          <w:rFonts w:ascii="Arial" w:hAnsi="Arial" w:cs="Arial"/>
          <w:lang w:val="es-ES"/>
        </w:rPr>
        <w:t>B = I – C (Ingresos – Costos)</w:t>
      </w:r>
    </w:p>
    <w:p w:rsidR="00AA4259" w:rsidRDefault="00AA4259" w:rsidP="00AA4259">
      <w:pPr>
        <w:spacing w:after="0"/>
        <w:jc w:val="both"/>
        <w:rPr>
          <w:rFonts w:ascii="Arial" w:hAnsi="Arial" w:cs="Arial"/>
          <w:lang w:val="es-ES"/>
        </w:rPr>
      </w:pPr>
      <w:r w:rsidRPr="00FA7EC5">
        <w:rPr>
          <w:rFonts w:ascii="Arial" w:hAnsi="Arial" w:cs="Arial"/>
          <w:lang w:val="es-ES"/>
        </w:rPr>
        <w:t xml:space="preserve">B = </w:t>
      </w:r>
      <w:proofErr w:type="spellStart"/>
      <w:r w:rsidRPr="00FA7EC5">
        <w:rPr>
          <w:rFonts w:ascii="Arial" w:hAnsi="Arial" w:cs="Arial"/>
          <w:lang w:val="es-ES"/>
        </w:rPr>
        <w:t>Qp</w:t>
      </w:r>
      <w:proofErr w:type="spellEnd"/>
      <w:r w:rsidRPr="00FA7EC5">
        <w:rPr>
          <w:rFonts w:ascii="Arial" w:hAnsi="Arial" w:cs="Arial"/>
          <w:lang w:val="es-ES"/>
        </w:rPr>
        <w:t xml:space="preserve"> (f1; f2; f3;…; </w:t>
      </w:r>
      <w:proofErr w:type="spellStart"/>
      <w:r w:rsidRPr="00FA7EC5">
        <w:rPr>
          <w:rFonts w:ascii="Arial" w:hAnsi="Arial" w:cs="Arial"/>
          <w:lang w:val="es-ES"/>
        </w:rPr>
        <w:t>fn</w:t>
      </w:r>
      <w:proofErr w:type="spellEnd"/>
      <w:r w:rsidRPr="00FA7EC5">
        <w:rPr>
          <w:rFonts w:ascii="Arial" w:hAnsi="Arial" w:cs="Arial"/>
          <w:lang w:val="es-ES"/>
        </w:rPr>
        <w:t>) – (</w:t>
      </w:r>
      <w:r>
        <w:rPr>
          <w:rFonts w:ascii="Arial" w:hAnsi="Arial" w:cs="Arial"/>
          <w:lang w:val="es-ES"/>
        </w:rPr>
        <w:t>Cf +</w:t>
      </w:r>
      <w:proofErr w:type="spellStart"/>
      <w:r w:rsidRPr="00FA7EC5">
        <w:rPr>
          <w:rFonts w:ascii="Arial" w:hAnsi="Arial" w:cs="Arial"/>
          <w:lang w:val="es-ES"/>
        </w:rPr>
        <w:t>Cv</w:t>
      </w:r>
      <w:proofErr w:type="spellEnd"/>
      <w:r w:rsidRPr="00FA7EC5">
        <w:rPr>
          <w:rFonts w:ascii="Arial" w:hAnsi="Arial" w:cs="Arial"/>
          <w:lang w:val="es-ES"/>
        </w:rPr>
        <w:t>)</w:t>
      </w:r>
      <w:r>
        <w:rPr>
          <w:rFonts w:ascii="Arial" w:hAnsi="Arial" w:cs="Arial"/>
          <w:lang w:val="es-ES"/>
        </w:rPr>
        <w:t xml:space="preserve">*(f1; f2; f3;…; </w:t>
      </w:r>
      <w:proofErr w:type="spellStart"/>
      <w:r>
        <w:rPr>
          <w:rFonts w:ascii="Arial" w:hAnsi="Arial" w:cs="Arial"/>
          <w:lang w:val="es-ES"/>
        </w:rPr>
        <w:t>fn</w:t>
      </w:r>
      <w:proofErr w:type="spellEnd"/>
      <w:r>
        <w:rPr>
          <w:rFonts w:ascii="Arial" w:hAnsi="Arial" w:cs="Arial"/>
          <w:lang w:val="es-ES"/>
        </w:rPr>
        <w:t>)</w:t>
      </w:r>
    </w:p>
    <w:p w:rsidR="00AA4259" w:rsidRDefault="00AA4259" w:rsidP="00AA4259">
      <w:pPr>
        <w:spacing w:after="0"/>
        <w:jc w:val="both"/>
        <w:rPr>
          <w:rFonts w:ascii="Arial" w:hAnsi="Arial" w:cs="Arial"/>
          <w:lang w:val="es-ES"/>
        </w:rPr>
      </w:pPr>
    </w:p>
    <w:p w:rsidR="00AA4259" w:rsidRDefault="00AA4259" w:rsidP="00AA4259">
      <w:pPr>
        <w:spacing w:after="0"/>
        <w:jc w:val="both"/>
        <w:rPr>
          <w:rFonts w:ascii="Arial" w:hAnsi="Arial" w:cs="Arial"/>
          <w:lang w:val="es-ES"/>
        </w:rPr>
      </w:pPr>
      <w:r>
        <w:rPr>
          <w:rFonts w:ascii="Arial" w:hAnsi="Arial" w:cs="Arial"/>
          <w:lang w:val="es-ES"/>
        </w:rPr>
        <w:t>Dónde:</w:t>
      </w:r>
    </w:p>
    <w:p w:rsidR="00AA4259" w:rsidRDefault="00AA4259" w:rsidP="00AA4259">
      <w:pPr>
        <w:spacing w:after="0"/>
        <w:jc w:val="both"/>
        <w:rPr>
          <w:rFonts w:ascii="Arial" w:hAnsi="Arial" w:cs="Arial"/>
          <w:lang w:val="es-ES"/>
        </w:rPr>
      </w:pPr>
      <w:r>
        <w:rPr>
          <w:rFonts w:ascii="Arial" w:hAnsi="Arial" w:cs="Arial"/>
          <w:lang w:val="es-ES"/>
        </w:rPr>
        <w:t>Cf: Para grandes inversiones a largo plazo</w:t>
      </w:r>
    </w:p>
    <w:p w:rsidR="00AA4259" w:rsidRDefault="00AA4259" w:rsidP="00AA4259">
      <w:pPr>
        <w:spacing w:after="0"/>
        <w:jc w:val="both"/>
        <w:rPr>
          <w:rFonts w:ascii="Arial" w:hAnsi="Arial" w:cs="Arial"/>
          <w:lang w:val="es-ES"/>
        </w:rPr>
      </w:pPr>
      <w:proofErr w:type="spellStart"/>
      <w:r>
        <w:rPr>
          <w:rFonts w:ascii="Arial" w:hAnsi="Arial" w:cs="Arial"/>
          <w:lang w:val="es-ES"/>
        </w:rPr>
        <w:t>Cv</w:t>
      </w:r>
      <w:proofErr w:type="spellEnd"/>
      <w:r>
        <w:rPr>
          <w:rFonts w:ascii="Arial" w:hAnsi="Arial" w:cs="Arial"/>
          <w:lang w:val="es-ES"/>
        </w:rPr>
        <w:t>: Para menores inversiones a corto plazo (salario, MP, etc.)</w:t>
      </w:r>
    </w:p>
    <w:p w:rsidR="00AA4259" w:rsidRDefault="00AA4259" w:rsidP="00AA4259">
      <w:pPr>
        <w:spacing w:after="0"/>
        <w:jc w:val="both"/>
        <w:rPr>
          <w:rFonts w:ascii="Arial" w:hAnsi="Arial" w:cs="Arial"/>
          <w:lang w:val="es-ES"/>
        </w:rPr>
      </w:pPr>
    </w:p>
    <w:p w:rsidR="00AA4259" w:rsidRDefault="00AA4259" w:rsidP="00AA4259">
      <w:pPr>
        <w:spacing w:after="0"/>
        <w:jc w:val="both"/>
        <w:rPr>
          <w:rFonts w:ascii="Arial" w:hAnsi="Arial" w:cs="Arial"/>
          <w:lang w:val="es-ES"/>
        </w:rPr>
      </w:pPr>
      <w:r>
        <w:rPr>
          <w:rFonts w:ascii="Arial" w:hAnsi="Arial" w:cs="Arial"/>
          <w:lang w:val="es-ES"/>
        </w:rPr>
        <w:t xml:space="preserve">Problema: Se conoce que la curva de la oferta de un proveedor es </w:t>
      </w:r>
      <w:proofErr w:type="spellStart"/>
      <w:r>
        <w:rPr>
          <w:rFonts w:ascii="Arial" w:hAnsi="Arial" w:cs="Arial"/>
          <w:lang w:val="es-ES"/>
        </w:rPr>
        <w:t>Qo</w:t>
      </w:r>
      <w:proofErr w:type="spellEnd"/>
      <w:r>
        <w:rPr>
          <w:rFonts w:ascii="Arial" w:hAnsi="Arial" w:cs="Arial"/>
          <w:lang w:val="es-ES"/>
        </w:rPr>
        <w:t xml:space="preserve"> = </w:t>
      </w:r>
      <w:proofErr w:type="spellStart"/>
      <w:r>
        <w:rPr>
          <w:rFonts w:ascii="Arial" w:hAnsi="Arial" w:cs="Arial"/>
          <w:lang w:val="es-ES"/>
        </w:rPr>
        <w:t>ke</w:t>
      </w:r>
      <w:r>
        <w:rPr>
          <w:rFonts w:ascii="Arial" w:hAnsi="Arial" w:cs="Arial"/>
          <w:vertAlign w:val="superscript"/>
          <w:lang w:val="es-ES"/>
        </w:rPr>
        <w:t>L</w:t>
      </w:r>
      <w:proofErr w:type="spellEnd"/>
      <w:r>
        <w:rPr>
          <w:rFonts w:ascii="Arial" w:hAnsi="Arial" w:cs="Arial"/>
          <w:lang w:val="es-ES"/>
        </w:rPr>
        <w:t xml:space="preserve"> donde k es el número de trabajadores en centenas, y L el número de toneladas de materia prima para producir. Además se conoce que los costos de producción están dados por la ecuación C = 50 + 10k + 15L, y que el precio del producto es $1.00.</w:t>
      </w:r>
    </w:p>
    <w:p w:rsidR="00AA4259" w:rsidRDefault="00AA4259" w:rsidP="00AA4259">
      <w:pPr>
        <w:spacing w:after="0"/>
        <w:jc w:val="both"/>
        <w:rPr>
          <w:rFonts w:ascii="Arial" w:hAnsi="Arial" w:cs="Arial"/>
          <w:lang w:val="es-ES"/>
        </w:rPr>
      </w:pPr>
    </w:p>
    <w:p w:rsidR="00AA4259" w:rsidRDefault="00AA4259" w:rsidP="00AA4259">
      <w:pPr>
        <w:spacing w:after="0"/>
        <w:jc w:val="both"/>
        <w:rPr>
          <w:rFonts w:ascii="Arial" w:hAnsi="Arial" w:cs="Arial"/>
          <w:lang w:val="es-ES"/>
        </w:rPr>
      </w:pPr>
      <w:r>
        <w:rPr>
          <w:rFonts w:ascii="Arial" w:hAnsi="Arial" w:cs="Arial"/>
          <w:lang w:val="es-ES"/>
        </w:rPr>
        <w:t>a. Determina la ecuación de Beneficio.</w:t>
      </w:r>
    </w:p>
    <w:p w:rsidR="00AA4259" w:rsidRDefault="00AA4259" w:rsidP="00AA4259">
      <w:pPr>
        <w:spacing w:after="0"/>
        <w:jc w:val="center"/>
        <w:rPr>
          <w:rFonts w:ascii="Arial" w:hAnsi="Arial" w:cs="Arial"/>
          <w:lang w:val="es-ES"/>
        </w:rPr>
      </w:pPr>
      <w:r>
        <w:rPr>
          <w:rFonts w:ascii="Arial" w:hAnsi="Arial" w:cs="Arial"/>
          <w:lang w:val="es-ES"/>
        </w:rPr>
        <w:t>B = Q*p – C</w:t>
      </w:r>
    </w:p>
    <w:p w:rsidR="00AA4259" w:rsidRPr="00FA7EC5" w:rsidRDefault="00AA4259" w:rsidP="00AA4259">
      <w:pPr>
        <w:spacing w:after="0"/>
        <w:jc w:val="center"/>
        <w:rPr>
          <w:rFonts w:ascii="Arial" w:hAnsi="Arial" w:cs="Arial"/>
        </w:rPr>
      </w:pPr>
      <w:r w:rsidRPr="00FA7EC5">
        <w:rPr>
          <w:rFonts w:ascii="Arial" w:hAnsi="Arial" w:cs="Arial"/>
        </w:rPr>
        <w:t xml:space="preserve">B = </w:t>
      </w:r>
      <w:proofErr w:type="spellStart"/>
      <w:r w:rsidRPr="00FA7EC5">
        <w:rPr>
          <w:rFonts w:ascii="Arial" w:hAnsi="Arial" w:cs="Arial"/>
        </w:rPr>
        <w:t>ke</w:t>
      </w:r>
      <w:r w:rsidRPr="00FA7EC5">
        <w:rPr>
          <w:rFonts w:ascii="Arial" w:hAnsi="Arial" w:cs="Arial"/>
          <w:vertAlign w:val="superscript"/>
        </w:rPr>
        <w:t>L</w:t>
      </w:r>
      <w:proofErr w:type="spellEnd"/>
      <w:r w:rsidRPr="00FA7EC5">
        <w:rPr>
          <w:rFonts w:ascii="Arial" w:hAnsi="Arial" w:cs="Arial"/>
        </w:rPr>
        <w:t xml:space="preserve"> – (50 + 10k + 15L)</w:t>
      </w:r>
    </w:p>
    <w:p w:rsidR="00AA4259" w:rsidRDefault="00AA4259" w:rsidP="00AA4259">
      <w:pPr>
        <w:spacing w:after="0"/>
        <w:jc w:val="center"/>
        <w:rPr>
          <w:rFonts w:ascii="Arial" w:hAnsi="Arial" w:cs="Arial"/>
          <w:b/>
        </w:rPr>
      </w:pPr>
      <w:r w:rsidRPr="00FA7EC5">
        <w:rPr>
          <w:rFonts w:ascii="Arial" w:hAnsi="Arial" w:cs="Arial"/>
          <w:b/>
        </w:rPr>
        <w:t xml:space="preserve">B = </w:t>
      </w:r>
      <w:proofErr w:type="spellStart"/>
      <w:r w:rsidRPr="00FA7EC5">
        <w:rPr>
          <w:rFonts w:ascii="Arial" w:hAnsi="Arial" w:cs="Arial"/>
          <w:b/>
        </w:rPr>
        <w:t>ke</w:t>
      </w:r>
      <w:r w:rsidRPr="00FA7EC5">
        <w:rPr>
          <w:rFonts w:ascii="Arial" w:hAnsi="Arial" w:cs="Arial"/>
          <w:b/>
          <w:vertAlign w:val="superscript"/>
        </w:rPr>
        <w:t>L</w:t>
      </w:r>
      <w:proofErr w:type="spellEnd"/>
      <w:r w:rsidRPr="00FA7EC5">
        <w:rPr>
          <w:rFonts w:ascii="Arial" w:hAnsi="Arial" w:cs="Arial"/>
          <w:b/>
        </w:rPr>
        <w:t xml:space="preserve"> – 50 – 10k – 15L</w:t>
      </w:r>
    </w:p>
    <w:p w:rsidR="00AA4259" w:rsidRDefault="00AA4259" w:rsidP="00AA4259">
      <w:pPr>
        <w:spacing w:after="0"/>
        <w:jc w:val="center"/>
        <w:rPr>
          <w:rFonts w:ascii="Arial" w:hAnsi="Arial" w:cs="Arial"/>
          <w:b/>
        </w:rPr>
      </w:pPr>
    </w:p>
    <w:p w:rsidR="00AA4259" w:rsidRDefault="00AA4259" w:rsidP="00AA4259">
      <w:pPr>
        <w:spacing w:after="0"/>
        <w:jc w:val="both"/>
        <w:rPr>
          <w:rFonts w:ascii="Arial" w:hAnsi="Arial" w:cs="Arial"/>
          <w:lang w:val="es-ES"/>
        </w:rPr>
      </w:pPr>
      <w:r w:rsidRPr="00FA7EC5">
        <w:rPr>
          <w:rFonts w:ascii="Arial" w:hAnsi="Arial" w:cs="Arial"/>
          <w:lang w:val="es-ES"/>
        </w:rPr>
        <w:t>b. Calcule las cantidades óptimas de los factores de producci</w:t>
      </w:r>
      <w:r>
        <w:rPr>
          <w:rFonts w:ascii="Arial" w:hAnsi="Arial" w:cs="Arial"/>
          <w:lang w:val="es-ES"/>
        </w:rPr>
        <w:t>ón. (Para ello se deriva la ecuación de beneficio respecto a cada uno de los factores de producción)</w:t>
      </w:r>
    </w:p>
    <w:p w:rsidR="00AA4259" w:rsidRDefault="00AA4259" w:rsidP="00AA4259">
      <w:pPr>
        <w:spacing w:after="0"/>
        <w:jc w:val="center"/>
        <w:rPr>
          <w:rFonts w:ascii="Arial" w:hAnsi="Arial" w:cs="Arial"/>
          <w:b/>
        </w:rPr>
      </w:pPr>
      <w:r w:rsidRPr="00FA7EC5">
        <w:rPr>
          <w:rFonts w:ascii="Arial" w:hAnsi="Arial" w:cs="Arial"/>
          <w:b/>
        </w:rPr>
        <w:t xml:space="preserve">B = </w:t>
      </w:r>
      <w:proofErr w:type="spellStart"/>
      <w:r w:rsidRPr="00FA7EC5">
        <w:rPr>
          <w:rFonts w:ascii="Arial" w:hAnsi="Arial" w:cs="Arial"/>
          <w:b/>
        </w:rPr>
        <w:t>ke</w:t>
      </w:r>
      <w:r w:rsidRPr="00FA7EC5">
        <w:rPr>
          <w:rFonts w:ascii="Arial" w:hAnsi="Arial" w:cs="Arial"/>
          <w:b/>
          <w:vertAlign w:val="superscript"/>
        </w:rPr>
        <w:t>L</w:t>
      </w:r>
      <w:proofErr w:type="spellEnd"/>
      <w:r w:rsidRPr="00FA7EC5">
        <w:rPr>
          <w:rFonts w:ascii="Arial" w:hAnsi="Arial" w:cs="Arial"/>
          <w:b/>
        </w:rPr>
        <w:t xml:space="preserve"> – 50 – 10k – 15L</w:t>
      </w:r>
    </w:p>
    <w:p w:rsidR="00AA4259" w:rsidRPr="007347F0" w:rsidRDefault="00AA4259" w:rsidP="00AA4259">
      <w:pPr>
        <w:spacing w:after="0"/>
        <w:jc w:val="both"/>
        <w:rPr>
          <w:rFonts w:ascii="Arial" w:hAnsi="Arial" w:cs="Arial"/>
          <w:b/>
          <w:lang w:val="es-ES"/>
        </w:rPr>
      </w:pPr>
      <m:oMathPara>
        <m:oMath>
          <m:f>
            <m:fPr>
              <m:ctrlPr>
                <w:rPr>
                  <w:rFonts w:ascii="Cambria Math" w:hAnsi="Cambria Math" w:cs="Arial"/>
                  <w:i/>
                  <w:lang w:val="es-ES"/>
                </w:rPr>
              </m:ctrlPr>
            </m:fPr>
            <m:num>
              <m:r>
                <w:rPr>
                  <w:rFonts w:ascii="Cambria Math" w:hAnsi="Cambria Math" w:cs="Arial"/>
                  <w:lang w:val="es-ES"/>
                </w:rPr>
                <m:t>∂B</m:t>
              </m:r>
            </m:num>
            <m:den>
              <m:r>
                <w:rPr>
                  <w:rFonts w:ascii="Cambria Math" w:hAnsi="Cambria Math" w:cs="Arial"/>
                  <w:lang w:val="es-ES"/>
                </w:rPr>
                <m:t>∂k</m:t>
              </m:r>
            </m:den>
          </m:f>
          <m:r>
            <w:rPr>
              <w:rFonts w:ascii="Cambria Math" w:hAnsi="Cambria Math" w:cs="Arial"/>
              <w:lang w:val="es-ES"/>
            </w:rPr>
            <m:t>=</m:t>
          </m:r>
          <m:sSup>
            <m:sSupPr>
              <m:ctrlPr>
                <w:rPr>
                  <w:rFonts w:ascii="Cambria Math" w:hAnsi="Cambria Math" w:cs="Arial"/>
                  <w:i/>
                  <w:lang w:val="es-ES"/>
                </w:rPr>
              </m:ctrlPr>
            </m:sSupPr>
            <m:e>
              <m:r>
                <w:rPr>
                  <w:rFonts w:ascii="Cambria Math" w:hAnsi="Cambria Math" w:cs="Arial"/>
                  <w:lang w:val="es-ES"/>
                </w:rPr>
                <m:t>e</m:t>
              </m:r>
            </m:e>
            <m:sup>
              <m:r>
                <w:rPr>
                  <w:rFonts w:ascii="Cambria Math" w:hAnsi="Cambria Math" w:cs="Arial"/>
                  <w:lang w:val="es-ES"/>
                </w:rPr>
                <m:t>L</m:t>
              </m:r>
            </m:sup>
          </m:sSup>
          <m:r>
            <w:rPr>
              <w:rFonts w:ascii="Cambria Math" w:hAnsi="Cambria Math" w:cs="Arial"/>
              <w:lang w:val="es-ES"/>
            </w:rPr>
            <m:t>-10</m:t>
          </m:r>
          <m:r>
            <w:rPr>
              <w:rFonts w:ascii="Cambria Math" w:hAnsi="Cambria Math" w:cs="Times New Roman"/>
              <w:lang w:val="es-ES" w:eastAsia="ja-JP"/>
            </w:rPr>
            <m:t xml:space="preserve">→  </m:t>
          </m:r>
          <m:sSup>
            <m:sSupPr>
              <m:ctrlPr>
                <w:rPr>
                  <w:rFonts w:ascii="Cambria Math" w:hAnsi="Cambria Math" w:cs="Arial"/>
                  <w:i/>
                  <w:lang w:val="es-ES"/>
                </w:rPr>
              </m:ctrlPr>
            </m:sSupPr>
            <m:e>
              <m:r>
                <w:rPr>
                  <w:rFonts w:ascii="Cambria Math" w:hAnsi="Cambria Math" w:cs="Arial"/>
                  <w:lang w:val="es-ES"/>
                </w:rPr>
                <m:t>e</m:t>
              </m:r>
            </m:e>
            <m:sup>
              <m:r>
                <w:rPr>
                  <w:rFonts w:ascii="Cambria Math" w:hAnsi="Cambria Math" w:cs="Arial"/>
                  <w:lang w:val="es-ES"/>
                </w:rPr>
                <m:t>L</m:t>
              </m:r>
            </m:sup>
          </m:sSup>
          <m:r>
            <w:rPr>
              <w:rFonts w:ascii="Cambria Math" w:hAnsi="Cambria Math" w:cs="Arial"/>
              <w:lang w:val="es-ES"/>
            </w:rPr>
            <m:t xml:space="preserve">-10=0→  </m:t>
          </m:r>
          <m:sSup>
            <m:sSupPr>
              <m:ctrlPr>
                <w:rPr>
                  <w:rFonts w:ascii="Cambria Math" w:hAnsi="Cambria Math" w:cs="Arial"/>
                  <w:i/>
                  <w:lang w:val="es-ES"/>
                </w:rPr>
              </m:ctrlPr>
            </m:sSupPr>
            <m:e>
              <m:r>
                <w:rPr>
                  <w:rFonts w:ascii="Cambria Math" w:hAnsi="Cambria Math" w:cs="Arial"/>
                  <w:lang w:val="es-ES"/>
                </w:rPr>
                <m:t>e</m:t>
              </m:r>
            </m:e>
            <m:sup>
              <m:r>
                <w:rPr>
                  <w:rFonts w:ascii="Cambria Math" w:hAnsi="Cambria Math" w:cs="Arial"/>
                  <w:lang w:val="es-ES"/>
                </w:rPr>
                <m:t>L</m:t>
              </m:r>
            </m:sup>
          </m:sSup>
          <m:r>
            <w:rPr>
              <w:rFonts w:ascii="Cambria Math" w:hAnsi="Cambria Math" w:cs="Arial"/>
              <w:lang w:val="es-ES"/>
            </w:rPr>
            <m:t xml:space="preserve">=10→   L=ln10→     </m:t>
          </m:r>
          <m:r>
            <m:rPr>
              <m:sty m:val="bi"/>
            </m:rPr>
            <w:rPr>
              <w:rFonts w:ascii="Cambria Math" w:hAnsi="Cambria Math" w:cs="Arial"/>
              <w:lang w:val="es-ES"/>
            </w:rPr>
            <m:t>L=2.3</m:t>
          </m:r>
          <m:d>
            <m:dPr>
              <m:ctrlPr>
                <w:rPr>
                  <w:rFonts w:ascii="Cambria Math" w:hAnsi="Cambria Math" w:cs="Arial"/>
                  <w:b/>
                  <w:i/>
                  <w:lang w:val="es-ES"/>
                </w:rPr>
              </m:ctrlPr>
            </m:dPr>
            <m:e>
              <m:r>
                <w:rPr>
                  <w:rFonts w:ascii="Cambria Math" w:hAnsi="Cambria Math" w:cs="Arial"/>
                  <w:lang w:val="es-ES"/>
                </w:rPr>
                <m:t>toneladas óptimas de MP</m:t>
              </m:r>
            </m:e>
          </m:d>
        </m:oMath>
      </m:oMathPara>
    </w:p>
    <w:p w:rsidR="00AA4259" w:rsidRPr="007347F0" w:rsidRDefault="00AA4259" w:rsidP="00AA4259">
      <w:pPr>
        <w:spacing w:after="0"/>
        <w:jc w:val="both"/>
        <w:rPr>
          <w:rFonts w:ascii="Arial" w:hAnsi="Arial" w:cs="Arial"/>
          <w:lang w:val="es-ES"/>
        </w:rPr>
      </w:pPr>
    </w:p>
    <w:p w:rsidR="00AA4259" w:rsidRPr="00AE0E40" w:rsidRDefault="00AA4259" w:rsidP="00AA4259">
      <w:pPr>
        <w:spacing w:after="0"/>
        <w:jc w:val="both"/>
        <w:rPr>
          <w:rFonts w:ascii="Arial" w:hAnsi="Arial" w:cs="Arial"/>
          <w:b/>
          <w:lang w:val="es-ES"/>
        </w:rPr>
      </w:pPr>
      <m:oMathPara>
        <m:oMath>
          <m:f>
            <m:fPr>
              <m:ctrlPr>
                <w:rPr>
                  <w:rFonts w:ascii="Cambria Math" w:hAnsi="Cambria Math" w:cs="Arial"/>
                  <w:i/>
                  <w:lang w:val="es-ES"/>
                </w:rPr>
              </m:ctrlPr>
            </m:fPr>
            <m:num>
              <m:r>
                <w:rPr>
                  <w:rFonts w:ascii="Cambria Math" w:hAnsi="Cambria Math" w:cs="Arial"/>
                  <w:lang w:val="es-ES"/>
                </w:rPr>
                <m:t>∂B</m:t>
              </m:r>
            </m:num>
            <m:den>
              <m:r>
                <w:rPr>
                  <w:rFonts w:ascii="Cambria Math" w:hAnsi="Cambria Math" w:cs="Arial"/>
                  <w:lang w:val="es-ES"/>
                </w:rPr>
                <m:t>∂L</m:t>
              </m:r>
            </m:den>
          </m:f>
          <m:r>
            <w:rPr>
              <w:rFonts w:ascii="Cambria Math" w:hAnsi="Cambria Math" w:cs="Arial"/>
              <w:lang w:val="es-ES"/>
            </w:rPr>
            <m:t>=</m:t>
          </m:r>
          <m:sSup>
            <m:sSupPr>
              <m:ctrlPr>
                <w:rPr>
                  <w:rFonts w:ascii="Cambria Math" w:hAnsi="Cambria Math" w:cs="Arial"/>
                  <w:i/>
                  <w:lang w:val="es-ES"/>
                </w:rPr>
              </m:ctrlPr>
            </m:sSupPr>
            <m:e>
              <m:r>
                <w:rPr>
                  <w:rFonts w:ascii="Cambria Math" w:hAnsi="Cambria Math" w:cs="Arial"/>
                  <w:lang w:val="es-ES"/>
                </w:rPr>
                <m:t>ke</m:t>
              </m:r>
            </m:e>
            <m:sup>
              <m:r>
                <w:rPr>
                  <w:rFonts w:ascii="Cambria Math" w:hAnsi="Cambria Math" w:cs="Arial"/>
                  <w:lang w:val="es-ES"/>
                </w:rPr>
                <m:t>L</m:t>
              </m:r>
            </m:sup>
          </m:sSup>
          <m:r>
            <w:rPr>
              <w:rFonts w:ascii="Cambria Math" w:hAnsi="Cambria Math" w:cs="Arial"/>
              <w:lang w:val="es-ES"/>
            </w:rPr>
            <m:t>-15</m:t>
          </m:r>
          <m:r>
            <w:rPr>
              <w:rFonts w:ascii="Cambria Math" w:hAnsi="Cambria Math" w:cs="Times New Roman"/>
              <w:lang w:val="es-ES" w:eastAsia="ja-JP"/>
            </w:rPr>
            <m:t>→  k</m:t>
          </m:r>
          <m:sSup>
            <m:sSupPr>
              <m:ctrlPr>
                <w:rPr>
                  <w:rFonts w:ascii="Cambria Math" w:hAnsi="Cambria Math" w:cs="Arial"/>
                  <w:i/>
                  <w:lang w:val="es-ES"/>
                </w:rPr>
              </m:ctrlPr>
            </m:sSupPr>
            <m:e>
              <m:r>
                <w:rPr>
                  <w:rFonts w:ascii="Cambria Math" w:hAnsi="Cambria Math" w:cs="Arial"/>
                  <w:lang w:val="es-ES"/>
                </w:rPr>
                <m:t>e</m:t>
              </m:r>
            </m:e>
            <m:sup>
              <m:r>
                <w:rPr>
                  <w:rFonts w:ascii="Cambria Math" w:hAnsi="Cambria Math" w:cs="Arial"/>
                  <w:lang w:val="es-ES"/>
                </w:rPr>
                <m:t>L</m:t>
              </m:r>
            </m:sup>
          </m:sSup>
          <m:r>
            <w:rPr>
              <w:rFonts w:ascii="Cambria Math" w:hAnsi="Cambria Math" w:cs="Arial"/>
              <w:lang w:val="es-ES"/>
            </w:rPr>
            <m:t>-15=0→  k=</m:t>
          </m:r>
          <m:f>
            <m:fPr>
              <m:ctrlPr>
                <w:rPr>
                  <w:rFonts w:ascii="Cambria Math" w:hAnsi="Cambria Math" w:cs="Arial"/>
                  <w:i/>
                  <w:lang w:val="es-ES"/>
                </w:rPr>
              </m:ctrlPr>
            </m:fPr>
            <m:num>
              <m:r>
                <w:rPr>
                  <w:rFonts w:ascii="Cambria Math" w:hAnsi="Cambria Math" w:cs="Arial"/>
                  <w:lang w:val="es-ES"/>
                </w:rPr>
                <m:t>15</m:t>
              </m:r>
            </m:num>
            <m:den>
              <m:sSup>
                <m:sSupPr>
                  <m:ctrlPr>
                    <w:rPr>
                      <w:rFonts w:ascii="Cambria Math" w:hAnsi="Cambria Math" w:cs="Arial"/>
                      <w:i/>
                      <w:lang w:val="es-ES"/>
                    </w:rPr>
                  </m:ctrlPr>
                </m:sSupPr>
                <m:e>
                  <m:r>
                    <w:rPr>
                      <w:rFonts w:ascii="Cambria Math" w:hAnsi="Cambria Math" w:cs="Arial"/>
                      <w:lang w:val="es-ES"/>
                    </w:rPr>
                    <m:t>e</m:t>
                  </m:r>
                </m:e>
                <m:sup>
                  <m:r>
                    <w:rPr>
                      <w:rFonts w:ascii="Cambria Math" w:hAnsi="Cambria Math" w:cs="Arial"/>
                      <w:lang w:val="es-ES"/>
                    </w:rPr>
                    <m:t>2.3</m:t>
                  </m:r>
                </m:sup>
              </m:sSup>
            </m:den>
          </m:f>
          <m:r>
            <w:rPr>
              <w:rFonts w:ascii="Cambria Math" w:hAnsi="Cambria Math" w:cs="Arial"/>
              <w:lang w:val="es-ES"/>
            </w:rPr>
            <m:t xml:space="preserve">→   </m:t>
          </m:r>
          <m:r>
            <m:rPr>
              <m:sty m:val="bi"/>
            </m:rPr>
            <w:rPr>
              <w:rFonts w:ascii="Cambria Math" w:hAnsi="Cambria Math" w:cs="Arial"/>
              <w:lang w:val="es-ES"/>
            </w:rPr>
            <m:t>k=1.5</m:t>
          </m:r>
          <m:d>
            <m:dPr>
              <m:ctrlPr>
                <w:rPr>
                  <w:rFonts w:ascii="Cambria Math" w:hAnsi="Cambria Math" w:cs="Arial"/>
                  <w:b/>
                  <w:i/>
                  <w:lang w:val="es-ES"/>
                </w:rPr>
              </m:ctrlPr>
            </m:dPr>
            <m:e>
              <m:r>
                <w:rPr>
                  <w:rFonts w:ascii="Cambria Math" w:hAnsi="Cambria Math" w:cs="Arial"/>
                  <w:lang w:val="es-ES"/>
                </w:rPr>
                <m:t>150 trabajadores para producir</m:t>
              </m:r>
            </m:e>
          </m:d>
        </m:oMath>
      </m:oMathPara>
    </w:p>
    <w:p w:rsidR="00AA4259" w:rsidRDefault="00AA4259" w:rsidP="00AA4259">
      <w:pPr>
        <w:spacing w:after="0"/>
        <w:jc w:val="both"/>
        <w:rPr>
          <w:rFonts w:ascii="Arial" w:hAnsi="Arial" w:cs="Arial"/>
          <w:b/>
          <w:lang w:val="es-ES"/>
        </w:rPr>
      </w:pPr>
    </w:p>
    <w:p w:rsidR="00AA4259" w:rsidRDefault="00AA4259" w:rsidP="00AA4259">
      <w:pPr>
        <w:spacing w:after="0"/>
        <w:jc w:val="both"/>
        <w:rPr>
          <w:rFonts w:ascii="Arial" w:hAnsi="Arial" w:cs="Arial"/>
          <w:lang w:val="es-ES"/>
        </w:rPr>
      </w:pPr>
      <w:r>
        <w:rPr>
          <w:rFonts w:ascii="Arial" w:hAnsi="Arial" w:cs="Arial"/>
          <w:lang w:val="es-ES"/>
        </w:rPr>
        <w:t>c. Determinar la producción óptima</w:t>
      </w:r>
    </w:p>
    <w:p w:rsidR="00AA4259" w:rsidRDefault="00AA4259" w:rsidP="00AA4259">
      <w:pPr>
        <w:spacing w:after="0"/>
        <w:jc w:val="center"/>
        <w:rPr>
          <w:rFonts w:ascii="Arial" w:hAnsi="Arial" w:cs="Arial"/>
          <w:b/>
          <w:lang w:val="es-ES"/>
        </w:rPr>
      </w:pPr>
      <w:r w:rsidRPr="008852A7">
        <w:rPr>
          <w:rFonts w:ascii="Arial" w:hAnsi="Arial" w:cs="Arial"/>
          <w:b/>
          <w:lang w:val="es-ES"/>
        </w:rPr>
        <w:t>Q*</w:t>
      </w:r>
      <w:r>
        <w:rPr>
          <w:rFonts w:ascii="Arial" w:hAnsi="Arial" w:cs="Arial"/>
          <w:b/>
          <w:lang w:val="es-ES"/>
        </w:rPr>
        <w:t xml:space="preserve"> = </w:t>
      </w:r>
      <w:proofErr w:type="spellStart"/>
      <w:r>
        <w:rPr>
          <w:rFonts w:ascii="Arial" w:hAnsi="Arial" w:cs="Arial"/>
          <w:b/>
          <w:lang w:val="es-ES"/>
        </w:rPr>
        <w:t>ke</w:t>
      </w:r>
      <w:r>
        <w:rPr>
          <w:rFonts w:ascii="Arial" w:hAnsi="Arial" w:cs="Arial"/>
          <w:b/>
          <w:vertAlign w:val="superscript"/>
          <w:lang w:val="es-ES"/>
        </w:rPr>
        <w:t>L</w:t>
      </w:r>
      <w:proofErr w:type="spellEnd"/>
      <w:r>
        <w:rPr>
          <w:rFonts w:ascii="Arial" w:hAnsi="Arial" w:cs="Arial"/>
          <w:b/>
          <w:lang w:val="es-ES"/>
        </w:rPr>
        <w:t xml:space="preserve"> = 1.5*e</w:t>
      </w:r>
      <w:r>
        <w:rPr>
          <w:rFonts w:ascii="Arial" w:hAnsi="Arial" w:cs="Arial"/>
          <w:b/>
          <w:vertAlign w:val="superscript"/>
          <w:lang w:val="es-ES"/>
        </w:rPr>
        <w:t>2.3</w:t>
      </w:r>
      <w:r>
        <w:rPr>
          <w:rFonts w:ascii="Arial" w:hAnsi="Arial" w:cs="Arial"/>
          <w:b/>
          <w:lang w:val="es-ES"/>
        </w:rPr>
        <w:t xml:space="preserve"> = 15 ton</w:t>
      </w:r>
    </w:p>
    <w:p w:rsidR="00AA4259" w:rsidRDefault="00AA4259" w:rsidP="00AA4259">
      <w:pPr>
        <w:spacing w:after="0"/>
        <w:jc w:val="center"/>
        <w:rPr>
          <w:rFonts w:ascii="Arial" w:hAnsi="Arial" w:cs="Arial"/>
          <w:b/>
          <w:lang w:val="es-ES"/>
        </w:rPr>
      </w:pPr>
    </w:p>
    <w:p w:rsidR="00AA4259" w:rsidRDefault="00AA4259" w:rsidP="00AA4259">
      <w:pPr>
        <w:spacing w:after="0"/>
        <w:jc w:val="both"/>
        <w:rPr>
          <w:rFonts w:ascii="Arial" w:hAnsi="Arial" w:cs="Arial"/>
          <w:lang w:val="es-ES"/>
        </w:rPr>
      </w:pPr>
      <w:r>
        <w:rPr>
          <w:rFonts w:ascii="Arial" w:hAnsi="Arial" w:cs="Arial"/>
          <w:lang w:val="es-ES"/>
        </w:rPr>
        <w:t xml:space="preserve">R/ Con 2.3 ton de MP y 150 trabajadores se puede elaborar 15 </w:t>
      </w:r>
      <w:proofErr w:type="gramStart"/>
      <w:r>
        <w:rPr>
          <w:rFonts w:ascii="Arial" w:hAnsi="Arial" w:cs="Arial"/>
          <w:lang w:val="es-ES"/>
        </w:rPr>
        <w:t>ton</w:t>
      </w:r>
      <w:proofErr w:type="gramEnd"/>
      <w:r>
        <w:rPr>
          <w:rFonts w:ascii="Arial" w:hAnsi="Arial" w:cs="Arial"/>
          <w:lang w:val="es-ES"/>
        </w:rPr>
        <w:t xml:space="preserve"> de producto.</w:t>
      </w:r>
    </w:p>
    <w:p w:rsidR="00AA4259" w:rsidRDefault="00AA4259" w:rsidP="00AA4259">
      <w:pPr>
        <w:spacing w:after="0"/>
        <w:jc w:val="both"/>
        <w:rPr>
          <w:rFonts w:ascii="Arial" w:hAnsi="Arial" w:cs="Arial"/>
          <w:lang w:val="es-ES"/>
        </w:rPr>
      </w:pPr>
    </w:p>
    <w:p w:rsidR="00AA4259" w:rsidRDefault="00AA4259" w:rsidP="00AA4259">
      <w:pPr>
        <w:spacing w:after="0"/>
        <w:jc w:val="both"/>
        <w:rPr>
          <w:rFonts w:ascii="Arial" w:hAnsi="Arial" w:cs="Arial"/>
          <w:lang w:val="es-ES"/>
        </w:rPr>
      </w:pPr>
    </w:p>
    <w:p w:rsidR="00AA4259" w:rsidRDefault="00AA4259" w:rsidP="00AA4259">
      <w:pPr>
        <w:spacing w:after="0"/>
        <w:jc w:val="both"/>
        <w:rPr>
          <w:rFonts w:ascii="Arial" w:hAnsi="Arial" w:cs="Arial"/>
          <w:lang w:val="es-ES"/>
        </w:rPr>
      </w:pPr>
      <w:r>
        <w:rPr>
          <w:rFonts w:ascii="Arial" w:hAnsi="Arial" w:cs="Arial"/>
          <w:lang w:val="es-ES"/>
        </w:rPr>
        <w:lastRenderedPageBreak/>
        <w:t>d. Determina la Producción Marginal y el Costo Marginal.</w:t>
      </w:r>
    </w:p>
    <w:p w:rsidR="00AA4259" w:rsidRDefault="00AA4259" w:rsidP="00AA4259">
      <w:pPr>
        <w:spacing w:after="0"/>
        <w:jc w:val="both"/>
        <w:rPr>
          <w:rFonts w:ascii="Arial" w:hAnsi="Arial" w:cs="Arial"/>
          <w:lang w:val="es-ES"/>
        </w:rPr>
      </w:pPr>
    </w:p>
    <w:p w:rsidR="00AA4259" w:rsidRDefault="00AA4259" w:rsidP="00AA4259">
      <w:pPr>
        <w:spacing w:after="0"/>
        <w:jc w:val="both"/>
        <w:rPr>
          <w:rFonts w:ascii="Arial" w:hAnsi="Arial" w:cs="Arial"/>
          <w:lang w:val="es-ES"/>
        </w:rPr>
      </w:pPr>
      <w:r>
        <w:rPr>
          <w:rFonts w:ascii="Arial" w:hAnsi="Arial" w:cs="Arial"/>
          <w:lang w:val="es-ES"/>
        </w:rPr>
        <w:t xml:space="preserve">Para determinar la producción marginal se deriva la ecuación de la oferta por cada uno de los factores de producción; y se evalúa en el punto óptimo Po </w:t>
      </w:r>
      <w:proofErr w:type="gramStart"/>
      <w:r>
        <w:rPr>
          <w:rFonts w:ascii="Arial" w:hAnsi="Arial" w:cs="Arial"/>
          <w:lang w:val="es-ES"/>
        </w:rPr>
        <w:t>( 1.5</w:t>
      </w:r>
      <w:proofErr w:type="gramEnd"/>
      <w:r>
        <w:rPr>
          <w:rFonts w:ascii="Arial" w:hAnsi="Arial" w:cs="Arial"/>
          <w:lang w:val="es-ES"/>
        </w:rPr>
        <w:t>; 2.3)</w:t>
      </w:r>
    </w:p>
    <w:p w:rsidR="00AA4259" w:rsidRDefault="00AA4259" w:rsidP="00AA4259">
      <w:pPr>
        <w:spacing w:after="0"/>
        <w:jc w:val="center"/>
        <w:rPr>
          <w:rFonts w:ascii="Arial" w:hAnsi="Arial" w:cs="Arial"/>
          <w:b/>
          <w:vertAlign w:val="superscript"/>
          <w:lang w:val="es-ES"/>
        </w:rPr>
      </w:pPr>
      <w:proofErr w:type="spellStart"/>
      <w:r>
        <w:rPr>
          <w:rFonts w:ascii="Arial" w:hAnsi="Arial" w:cs="Arial"/>
          <w:b/>
          <w:lang w:val="es-ES"/>
        </w:rPr>
        <w:t>Qo</w:t>
      </w:r>
      <w:proofErr w:type="spellEnd"/>
      <w:r>
        <w:rPr>
          <w:rFonts w:ascii="Arial" w:hAnsi="Arial" w:cs="Arial"/>
          <w:b/>
          <w:lang w:val="es-ES"/>
        </w:rPr>
        <w:t xml:space="preserve"> = </w:t>
      </w:r>
      <w:proofErr w:type="spellStart"/>
      <w:r>
        <w:rPr>
          <w:rFonts w:ascii="Arial" w:hAnsi="Arial" w:cs="Arial"/>
          <w:b/>
          <w:lang w:val="es-ES"/>
        </w:rPr>
        <w:t>ke</w:t>
      </w:r>
      <w:r>
        <w:rPr>
          <w:rFonts w:ascii="Arial" w:hAnsi="Arial" w:cs="Arial"/>
          <w:b/>
          <w:vertAlign w:val="superscript"/>
          <w:lang w:val="es-ES"/>
        </w:rPr>
        <w:t>L</w:t>
      </w:r>
      <w:proofErr w:type="spellEnd"/>
    </w:p>
    <w:p w:rsidR="00AA4259" w:rsidRPr="004732FC" w:rsidRDefault="00AA4259" w:rsidP="00AA4259">
      <w:pPr>
        <w:spacing w:after="0"/>
        <w:jc w:val="center"/>
        <w:rPr>
          <w:rFonts w:ascii="Arial" w:hAnsi="Arial" w:cs="Arial"/>
          <w:lang w:val="es-ES"/>
        </w:rPr>
      </w:pPr>
    </w:p>
    <w:p w:rsidR="00AA4259" w:rsidRPr="004732FC" w:rsidRDefault="00AA4259" w:rsidP="00AA4259">
      <w:pPr>
        <w:spacing w:after="0"/>
        <w:jc w:val="both"/>
        <w:rPr>
          <w:rFonts w:ascii="Arial" w:hAnsi="Arial" w:cs="Arial"/>
          <w:b/>
          <w:lang w:val="es-ES"/>
        </w:rPr>
      </w:pPr>
      <m:oMathPara>
        <m:oMath>
          <m:f>
            <m:fPr>
              <m:ctrlPr>
                <w:rPr>
                  <w:rFonts w:ascii="Cambria Math" w:hAnsi="Cambria Math" w:cs="Arial"/>
                  <w:i/>
                  <w:lang w:val="es-ES"/>
                </w:rPr>
              </m:ctrlPr>
            </m:fPr>
            <m:num>
              <m:r>
                <w:rPr>
                  <w:rFonts w:ascii="Cambria Math" w:hAnsi="Cambria Math" w:cs="Arial"/>
                  <w:lang w:val="es-ES"/>
                </w:rPr>
                <m:t>∂Q</m:t>
              </m:r>
            </m:num>
            <m:den>
              <m:r>
                <w:rPr>
                  <w:rFonts w:ascii="Cambria Math" w:hAnsi="Cambria Math" w:cs="Arial"/>
                  <w:lang w:val="es-ES"/>
                </w:rPr>
                <m:t>∂k</m:t>
              </m:r>
            </m:den>
          </m:f>
          <m:r>
            <w:rPr>
              <w:rFonts w:ascii="Cambria Math" w:hAnsi="Cambria Math" w:cs="Arial"/>
              <w:lang w:val="es-ES"/>
            </w:rPr>
            <m:t>=</m:t>
          </m:r>
          <m:sSup>
            <m:sSupPr>
              <m:ctrlPr>
                <w:rPr>
                  <w:rFonts w:ascii="Cambria Math" w:hAnsi="Cambria Math" w:cs="Arial"/>
                  <w:i/>
                  <w:lang w:val="es-ES"/>
                </w:rPr>
              </m:ctrlPr>
            </m:sSupPr>
            <m:e>
              <m:r>
                <w:rPr>
                  <w:rFonts w:ascii="Cambria Math" w:hAnsi="Cambria Math" w:cs="Arial"/>
                  <w:lang w:val="es-ES"/>
                </w:rPr>
                <m:t>e</m:t>
              </m:r>
            </m:e>
            <m:sup>
              <m:r>
                <w:rPr>
                  <w:rFonts w:ascii="Cambria Math" w:hAnsi="Cambria Math" w:cs="Arial"/>
                  <w:lang w:val="es-ES"/>
                </w:rPr>
                <m:t>L</m:t>
              </m:r>
            </m:sup>
          </m:sSup>
          <m:sSub>
            <m:sSubPr>
              <m:ctrlPr>
                <w:rPr>
                  <w:rFonts w:ascii="Cambria Math" w:hAnsi="Cambria Math" w:cs="Arial"/>
                  <w:b/>
                  <w:i/>
                  <w:lang w:val="es-ES"/>
                </w:rPr>
              </m:ctrlPr>
            </m:sSubPr>
            <m:e>
              <m:r>
                <m:rPr>
                  <m:sty m:val="bi"/>
                </m:rPr>
                <w:rPr>
                  <w:rFonts w:ascii="Cambria Math" w:hAnsi="Cambria Math" w:cs="Arial"/>
                  <w:lang w:val="es-ES"/>
                </w:rPr>
                <m:t>|</m:t>
              </m:r>
            </m:e>
            <m:sub>
              <m:r>
                <m:rPr>
                  <m:sty m:val="bi"/>
                </m:rPr>
                <w:rPr>
                  <w:rFonts w:ascii="Cambria Math" w:hAnsi="Cambria Math" w:cs="Arial"/>
                  <w:lang w:val="es-ES"/>
                </w:rPr>
                <m:t>(1.5;2.3)</m:t>
              </m:r>
            </m:sub>
          </m:sSub>
          <m:r>
            <m:rPr>
              <m:sty m:val="bi"/>
            </m:rPr>
            <w:rPr>
              <w:rFonts w:ascii="Cambria Math" w:hAnsi="Cambria Math" w:cs="Arial"/>
              <w:lang w:val="es-ES"/>
            </w:rPr>
            <m:t>=10</m:t>
          </m:r>
        </m:oMath>
      </m:oMathPara>
    </w:p>
    <w:p w:rsidR="00AA4259" w:rsidRPr="004732FC" w:rsidRDefault="00AA4259" w:rsidP="00AA4259">
      <w:pPr>
        <w:spacing w:after="0"/>
        <w:jc w:val="both"/>
        <w:rPr>
          <w:rFonts w:ascii="Arial" w:hAnsi="Arial" w:cs="Arial"/>
          <w:b/>
          <w:lang w:val="es-ES"/>
        </w:rPr>
      </w:pPr>
    </w:p>
    <w:p w:rsidR="00AA4259" w:rsidRPr="004732FC" w:rsidRDefault="00AA4259" w:rsidP="00AA4259">
      <w:pPr>
        <w:spacing w:after="0"/>
        <w:jc w:val="both"/>
        <w:rPr>
          <w:rFonts w:ascii="Arial" w:hAnsi="Arial" w:cs="Arial"/>
          <w:b/>
          <w:lang w:val="es-ES"/>
        </w:rPr>
      </w:pPr>
      <m:oMathPara>
        <m:oMath>
          <m:f>
            <m:fPr>
              <m:ctrlPr>
                <w:rPr>
                  <w:rFonts w:ascii="Cambria Math" w:hAnsi="Cambria Math" w:cs="Arial"/>
                  <w:i/>
                  <w:lang w:val="es-ES"/>
                </w:rPr>
              </m:ctrlPr>
            </m:fPr>
            <m:num>
              <m:r>
                <w:rPr>
                  <w:rFonts w:ascii="Cambria Math" w:hAnsi="Cambria Math" w:cs="Arial"/>
                  <w:lang w:val="es-ES"/>
                </w:rPr>
                <m:t>∂Q</m:t>
              </m:r>
            </m:num>
            <m:den>
              <m:r>
                <w:rPr>
                  <w:rFonts w:ascii="Cambria Math" w:hAnsi="Cambria Math" w:cs="Arial"/>
                  <w:lang w:val="es-ES"/>
                </w:rPr>
                <m:t>∂L</m:t>
              </m:r>
            </m:den>
          </m:f>
          <m:r>
            <w:rPr>
              <w:rFonts w:ascii="Cambria Math" w:hAnsi="Cambria Math" w:cs="Arial"/>
              <w:lang w:val="es-ES"/>
            </w:rPr>
            <m:t>=</m:t>
          </m:r>
          <m:sSup>
            <m:sSupPr>
              <m:ctrlPr>
                <w:rPr>
                  <w:rFonts w:ascii="Cambria Math" w:hAnsi="Cambria Math" w:cs="Arial"/>
                  <w:i/>
                  <w:lang w:val="es-ES"/>
                </w:rPr>
              </m:ctrlPr>
            </m:sSupPr>
            <m:e>
              <m:r>
                <w:rPr>
                  <w:rFonts w:ascii="Cambria Math" w:hAnsi="Cambria Math" w:cs="Arial"/>
                  <w:lang w:val="es-ES"/>
                </w:rPr>
                <m:t>ke</m:t>
              </m:r>
            </m:e>
            <m:sup>
              <m:r>
                <w:rPr>
                  <w:rFonts w:ascii="Cambria Math" w:hAnsi="Cambria Math" w:cs="Arial"/>
                  <w:lang w:val="es-ES"/>
                </w:rPr>
                <m:t>L</m:t>
              </m:r>
            </m:sup>
          </m:sSup>
          <m:sSub>
            <m:sSubPr>
              <m:ctrlPr>
                <w:rPr>
                  <w:rFonts w:ascii="Cambria Math" w:hAnsi="Cambria Math" w:cs="Arial"/>
                  <w:b/>
                  <w:i/>
                  <w:lang w:val="es-ES"/>
                </w:rPr>
              </m:ctrlPr>
            </m:sSubPr>
            <m:e>
              <m:r>
                <m:rPr>
                  <m:sty m:val="bi"/>
                </m:rPr>
                <w:rPr>
                  <w:rFonts w:ascii="Cambria Math" w:hAnsi="Cambria Math" w:cs="Arial"/>
                  <w:lang w:val="es-ES"/>
                </w:rPr>
                <m:t>|</m:t>
              </m:r>
            </m:e>
            <m:sub>
              <m:r>
                <m:rPr>
                  <m:sty m:val="bi"/>
                </m:rPr>
                <w:rPr>
                  <w:rFonts w:ascii="Cambria Math" w:hAnsi="Cambria Math" w:cs="Arial"/>
                  <w:lang w:val="es-ES"/>
                </w:rPr>
                <m:t>(1.5;2.3)</m:t>
              </m:r>
            </m:sub>
          </m:sSub>
          <m:r>
            <m:rPr>
              <m:sty m:val="bi"/>
            </m:rPr>
            <w:rPr>
              <w:rFonts w:ascii="Cambria Math" w:hAnsi="Cambria Math" w:cs="Arial"/>
              <w:lang w:val="es-ES"/>
            </w:rPr>
            <m:t>=15</m:t>
          </m:r>
        </m:oMath>
      </m:oMathPara>
    </w:p>
    <w:p w:rsidR="00AA4259" w:rsidRDefault="00AA4259" w:rsidP="00AA4259">
      <w:pPr>
        <w:spacing w:after="0"/>
        <w:jc w:val="both"/>
        <w:rPr>
          <w:rFonts w:ascii="Arial" w:hAnsi="Arial" w:cs="Arial"/>
          <w:lang w:val="es-ES"/>
        </w:rPr>
      </w:pPr>
    </w:p>
    <w:p w:rsidR="00AA4259" w:rsidRDefault="00AA4259" w:rsidP="00AA4259">
      <w:pPr>
        <w:spacing w:after="0"/>
        <w:jc w:val="both"/>
        <w:rPr>
          <w:rFonts w:ascii="Arial" w:hAnsi="Arial" w:cs="Arial"/>
          <w:lang w:val="es-ES"/>
        </w:rPr>
      </w:pPr>
      <w:r>
        <w:rPr>
          <w:rFonts w:ascii="Arial" w:hAnsi="Arial" w:cs="Arial"/>
          <w:lang w:val="es-ES"/>
        </w:rPr>
        <w:t xml:space="preserve">Como la producción marginal y el costo marginal son iguales entonces </w:t>
      </w:r>
      <w:proofErr w:type="spellStart"/>
      <w:r>
        <w:rPr>
          <w:rFonts w:ascii="Arial" w:hAnsi="Arial" w:cs="Arial"/>
          <w:lang w:val="es-ES"/>
        </w:rPr>
        <w:t>CM</w:t>
      </w:r>
      <w:r>
        <w:rPr>
          <w:rFonts w:ascii="Arial" w:hAnsi="Arial" w:cs="Arial"/>
          <w:vertAlign w:val="subscript"/>
          <w:lang w:val="es-ES"/>
        </w:rPr>
        <w:t>k</w:t>
      </w:r>
      <w:proofErr w:type="spellEnd"/>
      <w:r>
        <w:rPr>
          <w:rFonts w:ascii="Arial" w:hAnsi="Arial" w:cs="Arial"/>
          <w:lang w:val="es-ES"/>
        </w:rPr>
        <w:t xml:space="preserve"> = $10.00 y CM</w:t>
      </w:r>
      <w:r>
        <w:rPr>
          <w:rFonts w:ascii="Arial" w:hAnsi="Arial" w:cs="Arial"/>
          <w:vertAlign w:val="subscript"/>
          <w:lang w:val="es-ES"/>
        </w:rPr>
        <w:t>L</w:t>
      </w:r>
      <w:r>
        <w:rPr>
          <w:rFonts w:ascii="Arial" w:hAnsi="Arial" w:cs="Arial"/>
          <w:lang w:val="es-ES"/>
        </w:rPr>
        <w:t xml:space="preserve"> = $15.00</w:t>
      </w:r>
    </w:p>
    <w:p w:rsidR="00AA4259" w:rsidRDefault="00AA4259" w:rsidP="00AA4259">
      <w:pPr>
        <w:spacing w:after="0"/>
        <w:jc w:val="both"/>
        <w:rPr>
          <w:rFonts w:ascii="Arial" w:hAnsi="Arial" w:cs="Arial"/>
          <w:lang w:val="es-ES"/>
        </w:rPr>
      </w:pPr>
    </w:p>
    <w:p w:rsidR="00AA4259" w:rsidRDefault="00AA4259" w:rsidP="00AA4259">
      <w:pPr>
        <w:spacing w:after="0"/>
        <w:jc w:val="both"/>
        <w:rPr>
          <w:rFonts w:ascii="Arial" w:hAnsi="Arial" w:cs="Arial"/>
          <w:lang w:val="es-ES"/>
        </w:rPr>
      </w:pPr>
      <w:r>
        <w:rPr>
          <w:rFonts w:ascii="Arial" w:hAnsi="Arial" w:cs="Arial"/>
          <w:lang w:val="es-ES"/>
        </w:rPr>
        <w:t>e. Determinar la Relación Marginal de Sustitución Técnica</w:t>
      </w:r>
    </w:p>
    <w:p w:rsidR="00AA4259" w:rsidRDefault="00AA4259" w:rsidP="00AA4259">
      <w:pPr>
        <w:spacing w:after="0"/>
        <w:jc w:val="both"/>
        <w:rPr>
          <w:rFonts w:ascii="Arial" w:hAnsi="Arial" w:cs="Arial"/>
          <w:lang w:val="es-ES"/>
        </w:rPr>
      </w:pPr>
    </w:p>
    <w:p w:rsidR="00AA4259" w:rsidRPr="005001AB" w:rsidRDefault="00AA4259" w:rsidP="00AA4259">
      <w:pPr>
        <w:spacing w:after="0"/>
        <w:jc w:val="both"/>
        <w:rPr>
          <w:rFonts w:ascii="Arial" w:hAnsi="Arial" w:cs="Arial"/>
          <w:b/>
          <w:lang w:val="es-ES"/>
        </w:rPr>
      </w:pPr>
      <m:oMathPara>
        <m:oMath>
          <m:sSub>
            <m:sSubPr>
              <m:ctrlPr>
                <w:rPr>
                  <w:rFonts w:ascii="Cambria Math" w:hAnsi="Cambria Math" w:cs="Arial"/>
                  <w:i/>
                  <w:lang w:val="es-ES"/>
                </w:rPr>
              </m:ctrlPr>
            </m:sSubPr>
            <m:e>
              <m:r>
                <w:rPr>
                  <w:rFonts w:ascii="Cambria Math" w:hAnsi="Cambria Math" w:cs="Arial"/>
                  <w:lang w:val="es-ES"/>
                </w:rPr>
                <m:t>RMST</m:t>
              </m:r>
            </m:e>
            <m:sub>
              <m:r>
                <w:rPr>
                  <w:rFonts w:ascii="Cambria Math" w:hAnsi="Cambria Math" w:cs="Arial"/>
                  <w:lang w:val="es-ES"/>
                </w:rPr>
                <m:t>Lk</m:t>
              </m:r>
            </m:sub>
          </m:sSub>
          <m:r>
            <w:rPr>
              <w:rFonts w:ascii="Cambria Math" w:hAnsi="Cambria Math" w:cs="Arial"/>
              <w:lang w:val="es-ES"/>
            </w:rPr>
            <m:t>=-</m:t>
          </m:r>
          <m:f>
            <m:fPr>
              <m:ctrlPr>
                <w:rPr>
                  <w:rFonts w:ascii="Cambria Math" w:hAnsi="Cambria Math" w:cs="Arial"/>
                  <w:i/>
                  <w:lang w:val="es-ES"/>
                </w:rPr>
              </m:ctrlPr>
            </m:fPr>
            <m:num>
              <m:f>
                <m:fPr>
                  <m:type m:val="lin"/>
                  <m:ctrlPr>
                    <w:rPr>
                      <w:rFonts w:ascii="Cambria Math" w:hAnsi="Cambria Math" w:cs="Arial"/>
                      <w:i/>
                      <w:lang w:val="es-ES"/>
                    </w:rPr>
                  </m:ctrlPr>
                </m:fPr>
                <m:num>
                  <m:r>
                    <w:rPr>
                      <w:rFonts w:ascii="Cambria Math" w:hAnsi="Cambria Math" w:cs="Arial"/>
                      <w:lang w:val="es-ES"/>
                    </w:rPr>
                    <m:t>∂Q</m:t>
                  </m:r>
                </m:num>
                <m:den>
                  <m:r>
                    <w:rPr>
                      <w:rFonts w:ascii="Cambria Math" w:hAnsi="Cambria Math" w:cs="Arial"/>
                      <w:lang w:val="es-ES"/>
                    </w:rPr>
                    <m:t>∂L</m:t>
                  </m:r>
                </m:den>
              </m:f>
            </m:num>
            <m:den>
              <m:f>
                <m:fPr>
                  <m:type m:val="lin"/>
                  <m:ctrlPr>
                    <w:rPr>
                      <w:rFonts w:ascii="Cambria Math" w:hAnsi="Cambria Math" w:cs="Arial"/>
                      <w:i/>
                      <w:lang w:val="es-ES"/>
                    </w:rPr>
                  </m:ctrlPr>
                </m:fPr>
                <m:num>
                  <m:r>
                    <w:rPr>
                      <w:rFonts w:ascii="Cambria Math" w:hAnsi="Cambria Math" w:cs="Arial"/>
                      <w:lang w:val="es-ES"/>
                    </w:rPr>
                    <m:t>∂Q</m:t>
                  </m:r>
                </m:num>
                <m:den>
                  <m:r>
                    <w:rPr>
                      <w:rFonts w:ascii="Cambria Math" w:hAnsi="Cambria Math" w:cs="Arial"/>
                      <w:lang w:val="es-ES"/>
                    </w:rPr>
                    <m:t>∂k</m:t>
                  </m:r>
                </m:den>
              </m:f>
            </m:den>
          </m:f>
          <m:sSub>
            <m:sSubPr>
              <m:ctrlPr>
                <w:rPr>
                  <w:rFonts w:ascii="Cambria Math" w:hAnsi="Cambria Math" w:cs="Arial"/>
                  <w:i/>
                  <w:lang w:val="es-ES"/>
                </w:rPr>
              </m:ctrlPr>
            </m:sSubPr>
            <m:e>
              <m:r>
                <w:rPr>
                  <w:rFonts w:ascii="Cambria Math" w:hAnsi="Cambria Math" w:cs="Arial"/>
                  <w:lang w:val="es-ES"/>
                </w:rPr>
                <m:t>|</m:t>
              </m:r>
            </m:e>
            <m:sub>
              <m:r>
                <w:rPr>
                  <w:rFonts w:ascii="Cambria Math" w:hAnsi="Cambria Math" w:cs="Arial"/>
                  <w:lang w:val="es-ES"/>
                </w:rPr>
                <m:t>Po</m:t>
              </m:r>
            </m:sub>
          </m:sSub>
          <m:r>
            <w:rPr>
              <w:rFonts w:ascii="Cambria Math" w:hAnsi="Cambria Math" w:cs="Arial"/>
              <w:lang w:val="es-ES"/>
            </w:rPr>
            <m:t>=-</m:t>
          </m:r>
          <m:f>
            <m:fPr>
              <m:ctrlPr>
                <w:rPr>
                  <w:rFonts w:ascii="Cambria Math" w:hAnsi="Cambria Math" w:cs="Arial"/>
                  <w:i/>
                  <w:lang w:val="es-ES"/>
                </w:rPr>
              </m:ctrlPr>
            </m:fPr>
            <m:num>
              <m:r>
                <w:rPr>
                  <w:rFonts w:ascii="Cambria Math" w:hAnsi="Cambria Math" w:cs="Arial"/>
                  <w:lang w:val="es-ES"/>
                </w:rPr>
                <m:t>k</m:t>
              </m:r>
              <m:sSup>
                <m:sSupPr>
                  <m:ctrlPr>
                    <w:rPr>
                      <w:rFonts w:ascii="Cambria Math" w:hAnsi="Cambria Math" w:cs="Arial"/>
                      <w:i/>
                      <w:lang w:val="es-ES"/>
                    </w:rPr>
                  </m:ctrlPr>
                </m:sSupPr>
                <m:e>
                  <m:r>
                    <w:rPr>
                      <w:rFonts w:ascii="Cambria Math" w:hAnsi="Cambria Math" w:cs="Arial"/>
                      <w:lang w:val="es-ES"/>
                    </w:rPr>
                    <m:t>e</m:t>
                  </m:r>
                </m:e>
                <m:sup>
                  <m:r>
                    <w:rPr>
                      <w:rFonts w:ascii="Cambria Math" w:hAnsi="Cambria Math" w:cs="Arial"/>
                      <w:lang w:val="es-ES"/>
                    </w:rPr>
                    <m:t>L</m:t>
                  </m:r>
                </m:sup>
              </m:sSup>
            </m:num>
            <m:den>
              <m:sSup>
                <m:sSupPr>
                  <m:ctrlPr>
                    <w:rPr>
                      <w:rFonts w:ascii="Cambria Math" w:hAnsi="Cambria Math" w:cs="Arial"/>
                      <w:i/>
                      <w:lang w:val="es-ES"/>
                    </w:rPr>
                  </m:ctrlPr>
                </m:sSupPr>
                <m:e>
                  <m:r>
                    <w:rPr>
                      <w:rFonts w:ascii="Cambria Math" w:hAnsi="Cambria Math" w:cs="Arial"/>
                      <w:lang w:val="es-ES"/>
                    </w:rPr>
                    <m:t>e</m:t>
                  </m:r>
                </m:e>
                <m:sup>
                  <m:r>
                    <w:rPr>
                      <w:rFonts w:ascii="Cambria Math" w:hAnsi="Cambria Math" w:cs="Arial"/>
                      <w:lang w:val="es-ES"/>
                    </w:rPr>
                    <m:t>L</m:t>
                  </m:r>
                </m:sup>
              </m:sSup>
            </m:den>
          </m:f>
          <m:r>
            <w:rPr>
              <w:rFonts w:ascii="Cambria Math" w:hAnsi="Cambria Math" w:cs="Arial"/>
              <w:lang w:val="es-ES"/>
            </w:rPr>
            <m:t>=</m:t>
          </m:r>
          <m:r>
            <m:rPr>
              <m:sty m:val="bi"/>
            </m:rPr>
            <w:rPr>
              <w:rFonts w:ascii="Cambria Math" w:hAnsi="Cambria Math" w:cs="Arial"/>
              <w:lang w:val="es-ES"/>
            </w:rPr>
            <m:t>-1.5</m:t>
          </m:r>
        </m:oMath>
      </m:oMathPara>
    </w:p>
    <w:p w:rsidR="00AA4259" w:rsidRDefault="00AA4259" w:rsidP="00AA4259">
      <w:pPr>
        <w:spacing w:after="0"/>
        <w:jc w:val="both"/>
        <w:rPr>
          <w:rFonts w:ascii="Arial" w:hAnsi="Arial" w:cs="Arial"/>
          <w:lang w:val="es-ES"/>
        </w:rPr>
      </w:pPr>
      <w:r>
        <w:rPr>
          <w:rFonts w:ascii="Arial" w:hAnsi="Arial" w:cs="Arial"/>
          <w:lang w:val="es-ES"/>
        </w:rPr>
        <w:t>Para adquirir 1 ton más de MP se debe prescindir de 1.5 centenas de trabajadores</w:t>
      </w:r>
    </w:p>
    <w:p w:rsidR="00AA4259" w:rsidRPr="005001AB" w:rsidRDefault="00AA4259" w:rsidP="00AA4259">
      <w:pPr>
        <w:spacing w:after="0"/>
        <w:jc w:val="both"/>
        <w:rPr>
          <w:rFonts w:ascii="Arial" w:hAnsi="Arial" w:cs="Arial"/>
          <w:lang w:val="es-ES"/>
        </w:rPr>
      </w:pPr>
    </w:p>
    <w:p w:rsidR="00AA4259" w:rsidRPr="005001AB" w:rsidRDefault="00AA4259" w:rsidP="00AA4259">
      <w:pPr>
        <w:spacing w:after="0"/>
        <w:jc w:val="both"/>
        <w:rPr>
          <w:rFonts w:ascii="Arial" w:hAnsi="Arial" w:cs="Arial"/>
          <w:b/>
          <w:lang w:val="es-ES"/>
        </w:rPr>
      </w:pPr>
      <m:oMathPara>
        <m:oMath>
          <m:sSub>
            <m:sSubPr>
              <m:ctrlPr>
                <w:rPr>
                  <w:rFonts w:ascii="Cambria Math" w:hAnsi="Cambria Math" w:cs="Arial"/>
                  <w:i/>
                  <w:lang w:val="es-ES"/>
                </w:rPr>
              </m:ctrlPr>
            </m:sSubPr>
            <m:e>
              <m:r>
                <w:rPr>
                  <w:rFonts w:ascii="Cambria Math" w:hAnsi="Cambria Math" w:cs="Arial"/>
                  <w:lang w:val="es-ES"/>
                </w:rPr>
                <m:t>RMST</m:t>
              </m:r>
            </m:e>
            <m:sub>
              <m:r>
                <w:rPr>
                  <w:rFonts w:ascii="Cambria Math" w:hAnsi="Cambria Math" w:cs="Arial"/>
                  <w:lang w:val="es-ES"/>
                </w:rPr>
                <m:t>kL</m:t>
              </m:r>
            </m:sub>
          </m:sSub>
          <m:r>
            <w:rPr>
              <w:rFonts w:ascii="Cambria Math" w:hAnsi="Cambria Math" w:cs="Arial"/>
              <w:lang w:val="es-ES"/>
            </w:rPr>
            <m:t>=-</m:t>
          </m:r>
          <m:f>
            <m:fPr>
              <m:ctrlPr>
                <w:rPr>
                  <w:rFonts w:ascii="Cambria Math" w:hAnsi="Cambria Math" w:cs="Arial"/>
                  <w:i/>
                  <w:lang w:val="es-ES"/>
                </w:rPr>
              </m:ctrlPr>
            </m:fPr>
            <m:num>
              <m:f>
                <m:fPr>
                  <m:type m:val="lin"/>
                  <m:ctrlPr>
                    <w:rPr>
                      <w:rFonts w:ascii="Cambria Math" w:hAnsi="Cambria Math" w:cs="Arial"/>
                      <w:i/>
                      <w:lang w:val="es-ES"/>
                    </w:rPr>
                  </m:ctrlPr>
                </m:fPr>
                <m:num>
                  <m:r>
                    <w:rPr>
                      <w:rFonts w:ascii="Cambria Math" w:hAnsi="Cambria Math" w:cs="Arial"/>
                      <w:lang w:val="es-ES"/>
                    </w:rPr>
                    <m:t>∂Q</m:t>
                  </m:r>
                </m:num>
                <m:den>
                  <m:r>
                    <w:rPr>
                      <w:rFonts w:ascii="Cambria Math" w:hAnsi="Cambria Math" w:cs="Arial"/>
                      <w:lang w:val="es-ES"/>
                    </w:rPr>
                    <m:t>∂k</m:t>
                  </m:r>
                </m:den>
              </m:f>
            </m:num>
            <m:den>
              <m:f>
                <m:fPr>
                  <m:type m:val="lin"/>
                  <m:ctrlPr>
                    <w:rPr>
                      <w:rFonts w:ascii="Cambria Math" w:hAnsi="Cambria Math" w:cs="Arial"/>
                      <w:i/>
                      <w:lang w:val="es-ES"/>
                    </w:rPr>
                  </m:ctrlPr>
                </m:fPr>
                <m:num>
                  <m:r>
                    <w:rPr>
                      <w:rFonts w:ascii="Cambria Math" w:hAnsi="Cambria Math" w:cs="Arial"/>
                      <w:lang w:val="es-ES"/>
                    </w:rPr>
                    <m:t>∂Q</m:t>
                  </m:r>
                </m:num>
                <m:den>
                  <m:r>
                    <w:rPr>
                      <w:rFonts w:ascii="Cambria Math" w:hAnsi="Cambria Math" w:cs="Arial"/>
                      <w:lang w:val="es-ES"/>
                    </w:rPr>
                    <m:t>∂L</m:t>
                  </m:r>
                </m:den>
              </m:f>
            </m:den>
          </m:f>
          <m:sSub>
            <m:sSubPr>
              <m:ctrlPr>
                <w:rPr>
                  <w:rFonts w:ascii="Cambria Math" w:hAnsi="Cambria Math" w:cs="Arial"/>
                  <w:i/>
                  <w:lang w:val="es-ES"/>
                </w:rPr>
              </m:ctrlPr>
            </m:sSubPr>
            <m:e>
              <m:r>
                <w:rPr>
                  <w:rFonts w:ascii="Cambria Math" w:hAnsi="Cambria Math" w:cs="Arial"/>
                  <w:lang w:val="es-ES"/>
                </w:rPr>
                <m:t>|</m:t>
              </m:r>
            </m:e>
            <m:sub>
              <m:r>
                <w:rPr>
                  <w:rFonts w:ascii="Cambria Math" w:hAnsi="Cambria Math" w:cs="Arial"/>
                  <w:lang w:val="es-ES"/>
                </w:rPr>
                <m:t>Po</m:t>
              </m:r>
            </m:sub>
          </m:sSub>
          <m:r>
            <w:rPr>
              <w:rFonts w:ascii="Cambria Math" w:hAnsi="Cambria Math" w:cs="Arial"/>
              <w:lang w:val="es-ES"/>
            </w:rPr>
            <m:t>=-</m:t>
          </m:r>
          <m:f>
            <m:fPr>
              <m:ctrlPr>
                <w:rPr>
                  <w:rFonts w:ascii="Cambria Math" w:hAnsi="Cambria Math" w:cs="Arial"/>
                  <w:i/>
                  <w:lang w:val="es-ES"/>
                </w:rPr>
              </m:ctrlPr>
            </m:fPr>
            <m:num>
              <m:sSup>
                <m:sSupPr>
                  <m:ctrlPr>
                    <w:rPr>
                      <w:rFonts w:ascii="Cambria Math" w:hAnsi="Cambria Math" w:cs="Arial"/>
                      <w:i/>
                      <w:lang w:val="es-ES"/>
                    </w:rPr>
                  </m:ctrlPr>
                </m:sSupPr>
                <m:e>
                  <m:r>
                    <w:rPr>
                      <w:rFonts w:ascii="Cambria Math" w:hAnsi="Cambria Math" w:cs="Arial"/>
                      <w:lang w:val="es-ES"/>
                    </w:rPr>
                    <m:t>e</m:t>
                  </m:r>
                </m:e>
                <m:sup>
                  <m:r>
                    <w:rPr>
                      <w:rFonts w:ascii="Cambria Math" w:hAnsi="Cambria Math" w:cs="Arial"/>
                      <w:lang w:val="es-ES"/>
                    </w:rPr>
                    <m:t>L</m:t>
                  </m:r>
                </m:sup>
              </m:sSup>
            </m:num>
            <m:den>
              <m:sSup>
                <m:sSupPr>
                  <m:ctrlPr>
                    <w:rPr>
                      <w:rFonts w:ascii="Cambria Math" w:hAnsi="Cambria Math" w:cs="Arial"/>
                      <w:i/>
                      <w:lang w:val="es-ES"/>
                    </w:rPr>
                  </m:ctrlPr>
                </m:sSupPr>
                <m:e>
                  <m:r>
                    <w:rPr>
                      <w:rFonts w:ascii="Cambria Math" w:hAnsi="Cambria Math" w:cs="Arial"/>
                      <w:lang w:val="es-ES"/>
                    </w:rPr>
                    <m:t>ke</m:t>
                  </m:r>
                </m:e>
                <m:sup>
                  <m:r>
                    <w:rPr>
                      <w:rFonts w:ascii="Cambria Math" w:hAnsi="Cambria Math" w:cs="Arial"/>
                      <w:lang w:val="es-ES"/>
                    </w:rPr>
                    <m:t>L</m:t>
                  </m:r>
                </m:sup>
              </m:sSup>
            </m:den>
          </m:f>
          <m:r>
            <w:rPr>
              <w:rFonts w:ascii="Cambria Math" w:hAnsi="Cambria Math" w:cs="Arial"/>
              <w:lang w:val="es-ES"/>
            </w:rPr>
            <m:t>=</m:t>
          </m:r>
          <m:r>
            <m:rPr>
              <m:sty m:val="bi"/>
            </m:rPr>
            <w:rPr>
              <w:rFonts w:ascii="Cambria Math" w:hAnsi="Cambria Math" w:cs="Arial"/>
              <w:lang w:val="es-ES"/>
            </w:rPr>
            <m:t>-0.7</m:t>
          </m:r>
        </m:oMath>
      </m:oMathPara>
    </w:p>
    <w:p w:rsidR="00AA4259" w:rsidRPr="00FA7EC5" w:rsidRDefault="00AA4259" w:rsidP="00AA4259">
      <w:pPr>
        <w:spacing w:after="0"/>
        <w:jc w:val="both"/>
        <w:rPr>
          <w:rFonts w:ascii="Arial" w:hAnsi="Arial" w:cs="Arial"/>
          <w:lang w:val="es-ES"/>
        </w:rPr>
      </w:pPr>
      <w:r>
        <w:rPr>
          <w:rFonts w:ascii="Arial" w:hAnsi="Arial" w:cs="Arial"/>
          <w:lang w:val="es-ES"/>
        </w:rPr>
        <w:t>Para contratar 1 centenar más de trabajadores se debe prescindir de 0.7ton de MP</w:t>
      </w:r>
    </w:p>
    <w:p w:rsidR="00AA4259" w:rsidRDefault="00AA4259" w:rsidP="00AA4259">
      <w:pPr>
        <w:spacing w:after="0"/>
        <w:rPr>
          <w:rFonts w:ascii="Arial" w:hAnsi="Arial" w:cs="Arial"/>
          <w:b/>
          <w:lang w:val="es-ES"/>
        </w:rPr>
      </w:pPr>
    </w:p>
    <w:p w:rsidR="00AA4259" w:rsidRDefault="00AA4259" w:rsidP="00AA4259">
      <w:pPr>
        <w:spacing w:after="0"/>
        <w:rPr>
          <w:rFonts w:ascii="Arial" w:hAnsi="Arial" w:cs="Arial"/>
          <w:lang w:val="es-ES"/>
        </w:rPr>
      </w:pPr>
      <w:r w:rsidRPr="005001AB">
        <w:rPr>
          <w:rFonts w:ascii="Arial" w:hAnsi="Arial" w:cs="Arial"/>
          <w:lang w:val="es-ES"/>
        </w:rPr>
        <w:t>f.</w:t>
      </w:r>
      <w:r>
        <w:rPr>
          <w:rFonts w:ascii="Arial" w:hAnsi="Arial" w:cs="Arial"/>
          <w:lang w:val="es-ES"/>
        </w:rPr>
        <w:t xml:space="preserve"> Determinar precio de cierre (</w:t>
      </w:r>
      <w:proofErr w:type="spellStart"/>
      <w:r>
        <w:rPr>
          <w:rFonts w:ascii="Arial" w:hAnsi="Arial" w:cs="Arial"/>
          <w:lang w:val="es-ES"/>
        </w:rPr>
        <w:t>Pc</w:t>
      </w:r>
      <w:proofErr w:type="spellEnd"/>
      <w:r>
        <w:rPr>
          <w:rFonts w:ascii="Arial" w:hAnsi="Arial" w:cs="Arial"/>
          <w:lang w:val="es-ES"/>
        </w:rPr>
        <w:t>) y precio de nivelación (</w:t>
      </w:r>
      <w:proofErr w:type="spellStart"/>
      <w:r>
        <w:rPr>
          <w:rFonts w:ascii="Arial" w:hAnsi="Arial" w:cs="Arial"/>
          <w:lang w:val="es-ES"/>
        </w:rPr>
        <w:t>Pn</w:t>
      </w:r>
      <w:proofErr w:type="spellEnd"/>
      <w:r>
        <w:rPr>
          <w:rFonts w:ascii="Arial" w:hAnsi="Arial" w:cs="Arial"/>
          <w:lang w:val="es-ES"/>
        </w:rPr>
        <w:t>)</w:t>
      </w:r>
    </w:p>
    <w:p w:rsidR="00AA4259" w:rsidRPr="0099495E" w:rsidRDefault="00AA4259" w:rsidP="00AA4259">
      <w:pPr>
        <w:spacing w:after="0"/>
        <w:jc w:val="both"/>
        <w:rPr>
          <w:rFonts w:ascii="Arial" w:hAnsi="Arial" w:cs="Arial"/>
          <w:lang w:val="es-ES"/>
        </w:rPr>
      </w:pPr>
      <m:oMathPara>
        <m:oMath>
          <m:r>
            <w:rPr>
              <w:rFonts w:ascii="Cambria Math" w:hAnsi="Cambria Math" w:cs="Arial"/>
              <w:sz w:val="20"/>
              <w:lang w:val="es-ES"/>
            </w:rPr>
            <m:t>Pc=</m:t>
          </m:r>
          <m:f>
            <m:fPr>
              <m:ctrlPr>
                <w:rPr>
                  <w:rFonts w:ascii="Cambria Math" w:hAnsi="Cambria Math" w:cs="Arial"/>
                  <w:i/>
                  <w:sz w:val="20"/>
                  <w:lang w:val="es-ES"/>
                </w:rPr>
              </m:ctrlPr>
            </m:fPr>
            <m:num>
              <m:r>
                <w:rPr>
                  <w:rFonts w:ascii="Cambria Math" w:hAnsi="Cambria Math" w:cs="Arial"/>
                  <w:sz w:val="20"/>
                  <w:lang w:val="es-ES"/>
                </w:rPr>
                <m:t>Cv</m:t>
              </m:r>
            </m:num>
            <m:den>
              <m:sSup>
                <m:sSupPr>
                  <m:ctrlPr>
                    <w:rPr>
                      <w:rFonts w:ascii="Cambria Math" w:hAnsi="Cambria Math" w:cs="Arial"/>
                      <w:i/>
                      <w:sz w:val="20"/>
                      <w:lang w:val="es-ES"/>
                    </w:rPr>
                  </m:ctrlPr>
                </m:sSupPr>
                <m:e>
                  <m:r>
                    <w:rPr>
                      <w:rFonts w:ascii="Cambria Math" w:hAnsi="Cambria Math" w:cs="Arial"/>
                      <w:sz w:val="20"/>
                      <w:lang w:val="es-ES"/>
                    </w:rPr>
                    <m:t>Q</m:t>
                  </m:r>
                </m:e>
                <m:sup>
                  <m:r>
                    <w:rPr>
                      <w:rFonts w:ascii="Cambria Math" w:hAnsi="Cambria Math" w:cs="Arial"/>
                      <w:sz w:val="20"/>
                      <w:lang w:val="es-ES"/>
                    </w:rPr>
                    <m:t>*</m:t>
                  </m:r>
                </m:sup>
              </m:sSup>
            </m:den>
          </m:f>
          <m:sSub>
            <m:sSubPr>
              <m:ctrlPr>
                <w:rPr>
                  <w:rFonts w:ascii="Cambria Math" w:hAnsi="Cambria Math" w:cs="Arial"/>
                  <w:i/>
                  <w:sz w:val="20"/>
                  <w:lang w:val="es-ES"/>
                </w:rPr>
              </m:ctrlPr>
            </m:sSubPr>
            <m:e>
              <m:r>
                <w:rPr>
                  <w:rFonts w:ascii="Cambria Math" w:hAnsi="Cambria Math" w:cs="Arial"/>
                  <w:sz w:val="20"/>
                  <w:lang w:val="es-ES"/>
                </w:rPr>
                <m:t>|</m:t>
              </m:r>
            </m:e>
            <m:sub>
              <m:r>
                <w:rPr>
                  <w:rFonts w:ascii="Cambria Math" w:hAnsi="Cambria Math" w:cs="Arial"/>
                  <w:sz w:val="20"/>
                  <w:lang w:val="es-ES"/>
                </w:rPr>
                <m:t>Po</m:t>
              </m:r>
            </m:sub>
          </m:sSub>
          <m:r>
            <w:rPr>
              <w:rFonts w:ascii="Cambria Math" w:hAnsi="Cambria Math" w:cs="Arial"/>
              <w:sz w:val="20"/>
              <w:lang w:val="es-ES"/>
            </w:rPr>
            <m:t>=</m:t>
          </m:r>
          <m:f>
            <m:fPr>
              <m:ctrlPr>
                <w:rPr>
                  <w:rFonts w:ascii="Cambria Math" w:hAnsi="Cambria Math" w:cs="Arial"/>
                  <w:i/>
                  <w:sz w:val="20"/>
                  <w:lang w:val="es-ES"/>
                </w:rPr>
              </m:ctrlPr>
            </m:fPr>
            <m:num>
              <m:r>
                <w:rPr>
                  <w:rFonts w:ascii="Cambria Math" w:hAnsi="Cambria Math" w:cs="Arial"/>
                  <w:sz w:val="20"/>
                  <w:lang w:val="es-ES"/>
                </w:rPr>
                <m:t>10k+15L</m:t>
              </m:r>
            </m:num>
            <m:den>
              <m:r>
                <w:rPr>
                  <w:rFonts w:ascii="Cambria Math" w:hAnsi="Cambria Math" w:cs="Arial"/>
                  <w:sz w:val="20"/>
                  <w:lang w:val="es-ES"/>
                </w:rPr>
                <m:t>15</m:t>
              </m:r>
            </m:den>
          </m:f>
          <m:sSub>
            <m:sSubPr>
              <m:ctrlPr>
                <w:rPr>
                  <w:rFonts w:ascii="Cambria Math" w:hAnsi="Cambria Math" w:cs="Arial"/>
                  <w:i/>
                  <w:sz w:val="20"/>
                  <w:lang w:val="es-ES"/>
                </w:rPr>
              </m:ctrlPr>
            </m:sSubPr>
            <m:e>
              <m:r>
                <w:rPr>
                  <w:rFonts w:ascii="Cambria Math" w:hAnsi="Cambria Math" w:cs="Arial"/>
                  <w:sz w:val="20"/>
                  <w:lang w:val="es-ES"/>
                </w:rPr>
                <m:t>|</m:t>
              </m:r>
            </m:e>
            <m:sub>
              <m:r>
                <w:rPr>
                  <w:rFonts w:ascii="Cambria Math" w:hAnsi="Cambria Math" w:cs="Arial"/>
                  <w:sz w:val="20"/>
                  <w:lang w:val="es-ES"/>
                </w:rPr>
                <m:t>(1.5;2.3)</m:t>
              </m:r>
            </m:sub>
          </m:sSub>
          <m:r>
            <w:rPr>
              <w:rFonts w:ascii="Cambria Math" w:hAnsi="Cambria Math" w:cs="Arial"/>
              <w:sz w:val="20"/>
              <w:lang w:val="es-ES"/>
            </w:rPr>
            <m:t>=</m:t>
          </m:r>
          <m:r>
            <m:rPr>
              <m:sty m:val="bi"/>
            </m:rPr>
            <w:rPr>
              <w:rFonts w:ascii="Cambria Math" w:hAnsi="Cambria Math" w:cs="Arial"/>
              <w:sz w:val="20"/>
              <w:lang w:val="es-ES"/>
            </w:rPr>
            <m:t>3.3 (</m:t>
          </m:r>
          <m:r>
            <w:rPr>
              <w:rFonts w:ascii="Cambria Math" w:hAnsi="Cambria Math" w:cs="Arial"/>
              <w:sz w:val="20"/>
              <w:lang w:val="es-ES"/>
            </w:rPr>
            <m:t>precio mínimo de venta del producto para obtener B)</m:t>
          </m:r>
        </m:oMath>
      </m:oMathPara>
    </w:p>
    <w:p w:rsidR="00AA4259" w:rsidRPr="0099495E" w:rsidRDefault="00AA4259" w:rsidP="00AA4259">
      <w:pPr>
        <w:spacing w:after="0"/>
        <w:jc w:val="both"/>
        <w:rPr>
          <w:rFonts w:ascii="Arial" w:hAnsi="Arial" w:cs="Arial"/>
          <w:lang w:val="es-ES"/>
        </w:rPr>
      </w:pPr>
    </w:p>
    <w:p w:rsidR="00AA4259" w:rsidRPr="0099495E" w:rsidRDefault="00AA4259" w:rsidP="00AA4259">
      <w:pPr>
        <w:spacing w:after="0"/>
        <w:jc w:val="both"/>
        <w:rPr>
          <w:rFonts w:ascii="Arial" w:hAnsi="Arial" w:cs="Arial"/>
          <w:sz w:val="20"/>
          <w:lang w:val="es-ES"/>
        </w:rPr>
      </w:pPr>
      <m:oMathPara>
        <m:oMath>
          <m:r>
            <w:rPr>
              <w:rFonts w:ascii="Cambria Math" w:hAnsi="Cambria Math" w:cs="Arial"/>
              <w:sz w:val="20"/>
              <w:lang w:val="es-ES"/>
            </w:rPr>
            <m:t>Pn=</m:t>
          </m:r>
          <m:f>
            <m:fPr>
              <m:ctrlPr>
                <w:rPr>
                  <w:rFonts w:ascii="Cambria Math" w:hAnsi="Cambria Math" w:cs="Arial"/>
                  <w:i/>
                  <w:sz w:val="20"/>
                  <w:lang w:val="es-ES"/>
                </w:rPr>
              </m:ctrlPr>
            </m:fPr>
            <m:num>
              <m:r>
                <w:rPr>
                  <w:rFonts w:ascii="Cambria Math" w:hAnsi="Cambria Math" w:cs="Arial"/>
                  <w:sz w:val="20"/>
                  <w:lang w:val="es-ES"/>
                </w:rPr>
                <m:t>Ct</m:t>
              </m:r>
            </m:num>
            <m:den>
              <m:sSup>
                <m:sSupPr>
                  <m:ctrlPr>
                    <w:rPr>
                      <w:rFonts w:ascii="Cambria Math" w:hAnsi="Cambria Math" w:cs="Arial"/>
                      <w:i/>
                      <w:sz w:val="20"/>
                      <w:lang w:val="es-ES"/>
                    </w:rPr>
                  </m:ctrlPr>
                </m:sSupPr>
                <m:e>
                  <m:r>
                    <w:rPr>
                      <w:rFonts w:ascii="Cambria Math" w:hAnsi="Cambria Math" w:cs="Arial"/>
                      <w:sz w:val="20"/>
                      <w:lang w:val="es-ES"/>
                    </w:rPr>
                    <m:t>Q</m:t>
                  </m:r>
                </m:e>
                <m:sup>
                  <m:r>
                    <w:rPr>
                      <w:rFonts w:ascii="Cambria Math" w:hAnsi="Cambria Math" w:cs="Arial"/>
                      <w:sz w:val="20"/>
                      <w:lang w:val="es-ES"/>
                    </w:rPr>
                    <m:t>*</m:t>
                  </m:r>
                </m:sup>
              </m:sSup>
            </m:den>
          </m:f>
          <m:sSub>
            <m:sSubPr>
              <m:ctrlPr>
                <w:rPr>
                  <w:rFonts w:ascii="Cambria Math" w:hAnsi="Cambria Math" w:cs="Arial"/>
                  <w:i/>
                  <w:sz w:val="20"/>
                  <w:lang w:val="es-ES"/>
                </w:rPr>
              </m:ctrlPr>
            </m:sSubPr>
            <m:e>
              <m:r>
                <w:rPr>
                  <w:rFonts w:ascii="Cambria Math" w:hAnsi="Cambria Math" w:cs="Arial"/>
                  <w:sz w:val="20"/>
                  <w:lang w:val="es-ES"/>
                </w:rPr>
                <m:t>|</m:t>
              </m:r>
            </m:e>
            <m:sub>
              <m:r>
                <w:rPr>
                  <w:rFonts w:ascii="Cambria Math" w:hAnsi="Cambria Math" w:cs="Arial"/>
                  <w:sz w:val="20"/>
                  <w:lang w:val="es-ES"/>
                </w:rPr>
                <m:t>Po</m:t>
              </m:r>
            </m:sub>
          </m:sSub>
          <m:r>
            <w:rPr>
              <w:rFonts w:ascii="Cambria Math" w:hAnsi="Cambria Math" w:cs="Arial"/>
              <w:sz w:val="20"/>
              <w:lang w:val="es-ES"/>
            </w:rPr>
            <m:t>=</m:t>
          </m:r>
          <m:f>
            <m:fPr>
              <m:ctrlPr>
                <w:rPr>
                  <w:rFonts w:ascii="Cambria Math" w:hAnsi="Cambria Math" w:cs="Arial"/>
                  <w:i/>
                  <w:sz w:val="20"/>
                  <w:lang w:val="es-ES"/>
                </w:rPr>
              </m:ctrlPr>
            </m:fPr>
            <m:num>
              <m:r>
                <w:rPr>
                  <w:rFonts w:ascii="Cambria Math" w:hAnsi="Cambria Math" w:cs="Arial"/>
                  <w:sz w:val="20"/>
                  <w:lang w:val="es-ES"/>
                </w:rPr>
                <m:t>50+10k+15L</m:t>
              </m:r>
            </m:num>
            <m:den>
              <m:r>
                <w:rPr>
                  <w:rFonts w:ascii="Cambria Math" w:hAnsi="Cambria Math" w:cs="Arial"/>
                  <w:sz w:val="20"/>
                  <w:lang w:val="es-ES"/>
                </w:rPr>
                <m:t>15</m:t>
              </m:r>
            </m:den>
          </m:f>
          <m:sSub>
            <m:sSubPr>
              <m:ctrlPr>
                <w:rPr>
                  <w:rFonts w:ascii="Cambria Math" w:hAnsi="Cambria Math" w:cs="Arial"/>
                  <w:i/>
                  <w:sz w:val="20"/>
                  <w:lang w:val="es-ES"/>
                </w:rPr>
              </m:ctrlPr>
            </m:sSubPr>
            <m:e>
              <m:r>
                <w:rPr>
                  <w:rFonts w:ascii="Cambria Math" w:hAnsi="Cambria Math" w:cs="Arial"/>
                  <w:sz w:val="20"/>
                  <w:lang w:val="es-ES"/>
                </w:rPr>
                <m:t>|</m:t>
              </m:r>
            </m:e>
            <m:sub>
              <m:r>
                <w:rPr>
                  <w:rFonts w:ascii="Cambria Math" w:hAnsi="Cambria Math" w:cs="Arial"/>
                  <w:sz w:val="20"/>
                  <w:lang w:val="es-ES"/>
                </w:rPr>
                <m:t>(1.5;2.3)</m:t>
              </m:r>
            </m:sub>
          </m:sSub>
          <m:r>
            <w:rPr>
              <w:rFonts w:ascii="Cambria Math" w:hAnsi="Cambria Math" w:cs="Arial"/>
              <w:sz w:val="20"/>
              <w:lang w:val="es-ES"/>
            </w:rPr>
            <m:t>=</m:t>
          </m:r>
          <m:r>
            <m:rPr>
              <m:sty m:val="bi"/>
            </m:rPr>
            <w:rPr>
              <w:rFonts w:ascii="Cambria Math" w:hAnsi="Cambria Math" w:cs="Arial"/>
              <w:sz w:val="20"/>
              <w:lang w:val="es-ES"/>
            </w:rPr>
            <m:t>6.6 (</m:t>
          </m:r>
          <m:r>
            <w:rPr>
              <w:rFonts w:ascii="Cambria Math" w:hAnsi="Cambria Math" w:cs="Arial"/>
              <w:sz w:val="20"/>
              <w:lang w:val="es-ES"/>
            </w:rPr>
            <m:t>precio que no debe excederse para mantener la demanda)</m:t>
          </m:r>
        </m:oMath>
      </m:oMathPara>
    </w:p>
    <w:p w:rsidR="00AA4259" w:rsidRPr="0099495E" w:rsidRDefault="00AA4259" w:rsidP="00AA4259">
      <w:pPr>
        <w:spacing w:after="0"/>
        <w:jc w:val="both"/>
        <w:rPr>
          <w:rFonts w:ascii="Arial" w:hAnsi="Arial" w:cs="Arial"/>
          <w:lang w:val="es-ES"/>
        </w:rPr>
      </w:pPr>
    </w:p>
    <w:p w:rsidR="00AA4259" w:rsidRPr="0099495E" w:rsidRDefault="00AA4259" w:rsidP="00AA4259">
      <w:pPr>
        <w:spacing w:after="0"/>
        <w:jc w:val="both"/>
        <w:rPr>
          <w:rFonts w:ascii="Arial" w:hAnsi="Arial" w:cs="Arial"/>
          <w:b/>
          <w:lang w:val="es-ES"/>
        </w:rPr>
      </w:pPr>
      <w:r>
        <w:rPr>
          <w:rFonts w:ascii="Arial" w:hAnsi="Arial" w:cs="Arial"/>
          <w:b/>
          <w:lang w:val="es-ES"/>
        </w:rPr>
        <w:t>CASO MONOPOLIO</w:t>
      </w:r>
    </w:p>
    <w:p w:rsidR="00AA4259" w:rsidRDefault="00AA4259" w:rsidP="00AA4259">
      <w:pPr>
        <w:jc w:val="center"/>
        <w:rPr>
          <w:rFonts w:ascii="Arial" w:hAnsi="Arial" w:cs="Arial"/>
          <w:lang w:val="es-ES"/>
        </w:rPr>
      </w:pPr>
      <w:proofErr w:type="spellStart"/>
      <w:r>
        <w:rPr>
          <w:rFonts w:ascii="Arial" w:hAnsi="Arial" w:cs="Arial"/>
          <w:lang w:val="es-ES"/>
        </w:rPr>
        <w:t>Máx</w:t>
      </w:r>
      <w:proofErr w:type="spellEnd"/>
      <w:r>
        <w:rPr>
          <w:rFonts w:ascii="Arial" w:hAnsi="Arial" w:cs="Arial"/>
          <w:lang w:val="es-ES"/>
        </w:rPr>
        <w:t xml:space="preserve"> B = </w:t>
      </w:r>
      <w:r w:rsidRPr="00FA7EC5">
        <w:rPr>
          <w:rFonts w:ascii="Arial" w:hAnsi="Arial" w:cs="Arial"/>
          <w:lang w:val="es-ES"/>
        </w:rPr>
        <w:t>p</w:t>
      </w:r>
      <w:r>
        <w:rPr>
          <w:rFonts w:ascii="Arial" w:hAnsi="Arial" w:cs="Arial"/>
          <w:lang w:val="es-ES"/>
        </w:rPr>
        <w:t>*</w:t>
      </w:r>
      <w:proofErr w:type="gramStart"/>
      <w:r>
        <w:rPr>
          <w:rFonts w:ascii="Arial" w:hAnsi="Arial" w:cs="Arial"/>
          <w:lang w:val="es-ES"/>
        </w:rPr>
        <w:t xml:space="preserve">[ </w:t>
      </w:r>
      <w:proofErr w:type="spellStart"/>
      <w:r>
        <w:rPr>
          <w:rFonts w:ascii="Arial" w:hAnsi="Arial" w:cs="Arial"/>
          <w:lang w:val="es-ES"/>
        </w:rPr>
        <w:t>Qo</w:t>
      </w:r>
      <w:proofErr w:type="spellEnd"/>
      <w:proofErr w:type="gramEnd"/>
      <w:r w:rsidRPr="00FA7EC5">
        <w:rPr>
          <w:rFonts w:ascii="Arial" w:hAnsi="Arial" w:cs="Arial"/>
          <w:lang w:val="es-ES"/>
        </w:rPr>
        <w:t xml:space="preserve">(f1; f2; f3;…; </w:t>
      </w:r>
      <w:proofErr w:type="spellStart"/>
      <w:r w:rsidRPr="00FA7EC5">
        <w:rPr>
          <w:rFonts w:ascii="Arial" w:hAnsi="Arial" w:cs="Arial"/>
          <w:lang w:val="es-ES"/>
        </w:rPr>
        <w:t>fn</w:t>
      </w:r>
      <w:proofErr w:type="spellEnd"/>
      <w:r w:rsidRPr="00FA7EC5">
        <w:rPr>
          <w:rFonts w:ascii="Arial" w:hAnsi="Arial" w:cs="Arial"/>
          <w:lang w:val="es-ES"/>
        </w:rPr>
        <w:t>)</w:t>
      </w:r>
      <w:r>
        <w:rPr>
          <w:rFonts w:ascii="Arial" w:hAnsi="Arial" w:cs="Arial"/>
          <w:lang w:val="es-ES"/>
        </w:rPr>
        <w:t>]*[</w:t>
      </w:r>
      <w:proofErr w:type="spellStart"/>
      <w:r>
        <w:rPr>
          <w:rFonts w:ascii="Arial" w:hAnsi="Arial" w:cs="Arial"/>
          <w:lang w:val="es-ES"/>
        </w:rPr>
        <w:t>Qd</w:t>
      </w:r>
      <w:proofErr w:type="spellEnd"/>
      <w:r w:rsidRPr="00FA7EC5">
        <w:rPr>
          <w:rFonts w:ascii="Arial" w:hAnsi="Arial" w:cs="Arial"/>
          <w:lang w:val="es-ES"/>
        </w:rPr>
        <w:t xml:space="preserve">(f1; f2; f3;…; </w:t>
      </w:r>
      <w:proofErr w:type="spellStart"/>
      <w:r w:rsidRPr="00FA7EC5">
        <w:rPr>
          <w:rFonts w:ascii="Arial" w:hAnsi="Arial" w:cs="Arial"/>
          <w:lang w:val="es-ES"/>
        </w:rPr>
        <w:t>fn</w:t>
      </w:r>
      <w:proofErr w:type="spellEnd"/>
      <w:r w:rsidRPr="00FA7EC5">
        <w:rPr>
          <w:rFonts w:ascii="Arial" w:hAnsi="Arial" w:cs="Arial"/>
          <w:lang w:val="es-ES"/>
        </w:rPr>
        <w:t>)</w:t>
      </w:r>
      <w:r>
        <w:rPr>
          <w:rFonts w:ascii="Arial" w:hAnsi="Arial" w:cs="Arial"/>
          <w:lang w:val="es-ES"/>
        </w:rPr>
        <w:t>]</w:t>
      </w:r>
      <w:r w:rsidRPr="00FA7EC5">
        <w:rPr>
          <w:rFonts w:ascii="Arial" w:hAnsi="Arial" w:cs="Arial"/>
          <w:lang w:val="es-ES"/>
        </w:rPr>
        <w:t xml:space="preserve"> – (</w:t>
      </w:r>
      <w:r>
        <w:rPr>
          <w:rFonts w:ascii="Arial" w:hAnsi="Arial" w:cs="Arial"/>
          <w:lang w:val="es-ES"/>
        </w:rPr>
        <w:t>Cf +</w:t>
      </w:r>
      <w:proofErr w:type="spellStart"/>
      <w:r w:rsidRPr="00FA7EC5">
        <w:rPr>
          <w:rFonts w:ascii="Arial" w:hAnsi="Arial" w:cs="Arial"/>
          <w:lang w:val="es-ES"/>
        </w:rPr>
        <w:t>Cv</w:t>
      </w:r>
      <w:proofErr w:type="spellEnd"/>
      <w:r w:rsidRPr="00FA7EC5">
        <w:rPr>
          <w:rFonts w:ascii="Arial" w:hAnsi="Arial" w:cs="Arial"/>
          <w:lang w:val="es-ES"/>
        </w:rPr>
        <w:t>)</w:t>
      </w:r>
      <w:r>
        <w:rPr>
          <w:rFonts w:ascii="Arial" w:hAnsi="Arial" w:cs="Arial"/>
          <w:lang w:val="es-ES"/>
        </w:rPr>
        <w:t xml:space="preserve">*(f1; f2; f3;…; </w:t>
      </w:r>
      <w:proofErr w:type="spellStart"/>
      <w:r>
        <w:rPr>
          <w:rFonts w:ascii="Arial" w:hAnsi="Arial" w:cs="Arial"/>
          <w:lang w:val="es-ES"/>
        </w:rPr>
        <w:t>fn</w:t>
      </w:r>
      <w:proofErr w:type="spellEnd"/>
      <w:r>
        <w:rPr>
          <w:rFonts w:ascii="Arial" w:hAnsi="Arial" w:cs="Arial"/>
          <w:lang w:val="es-ES"/>
        </w:rPr>
        <w:t>)</w:t>
      </w:r>
    </w:p>
    <w:p w:rsidR="00AA4259" w:rsidRDefault="00AA4259" w:rsidP="00AA4259">
      <w:pPr>
        <w:spacing w:after="0"/>
        <w:jc w:val="both"/>
        <w:rPr>
          <w:rFonts w:ascii="Arial" w:hAnsi="Arial" w:cs="Arial"/>
          <w:lang w:val="es-ES"/>
        </w:rPr>
      </w:pPr>
      <w:r>
        <w:rPr>
          <w:rFonts w:ascii="Arial" w:hAnsi="Arial" w:cs="Arial"/>
          <w:lang w:val="es-ES"/>
        </w:rPr>
        <w:t xml:space="preserve">Problema: </w:t>
      </w:r>
    </w:p>
    <w:p w:rsidR="00AA4259" w:rsidRDefault="00AA4259" w:rsidP="00AA4259">
      <w:pPr>
        <w:spacing w:after="0"/>
        <w:jc w:val="both"/>
        <w:rPr>
          <w:rFonts w:ascii="Arial" w:hAnsi="Arial" w:cs="Arial"/>
          <w:lang w:val="es-ES"/>
        </w:rPr>
      </w:pPr>
      <w:r>
        <w:rPr>
          <w:rFonts w:ascii="Arial" w:hAnsi="Arial" w:cs="Arial"/>
          <w:lang w:val="es-ES"/>
        </w:rPr>
        <w:t xml:space="preserve">Si se conoce que C = 200 + 0.05k + 3L; además se sabe que </w:t>
      </w:r>
      <w:proofErr w:type="spellStart"/>
      <w:r>
        <w:rPr>
          <w:rFonts w:ascii="Arial" w:hAnsi="Arial" w:cs="Arial"/>
          <w:lang w:val="es-ES"/>
        </w:rPr>
        <w:t>Qo</w:t>
      </w:r>
      <w:proofErr w:type="spellEnd"/>
      <w:r>
        <w:rPr>
          <w:rFonts w:ascii="Arial" w:hAnsi="Arial" w:cs="Arial"/>
          <w:lang w:val="es-ES"/>
        </w:rPr>
        <w:t xml:space="preserve"> = 500 u y </w:t>
      </w:r>
      <w:proofErr w:type="spellStart"/>
      <w:r>
        <w:rPr>
          <w:rFonts w:ascii="Arial" w:hAnsi="Arial" w:cs="Arial"/>
          <w:lang w:val="es-ES"/>
        </w:rPr>
        <w:t>Qd</w:t>
      </w:r>
      <w:proofErr w:type="spellEnd"/>
      <w:r>
        <w:rPr>
          <w:rFonts w:ascii="Arial" w:hAnsi="Arial" w:cs="Arial"/>
          <w:lang w:val="es-ES"/>
        </w:rPr>
        <w:t xml:space="preserve"> = 1000e</w:t>
      </w:r>
      <w:r w:rsidRPr="00E3389F">
        <w:rPr>
          <w:rFonts w:ascii="Arial" w:hAnsi="Arial" w:cs="Arial"/>
          <w:sz w:val="32"/>
          <w:vertAlign w:val="superscript"/>
          <w:lang w:val="es-ES"/>
        </w:rPr>
        <w:t>-p</w:t>
      </w:r>
      <w:r>
        <w:rPr>
          <w:rFonts w:ascii="Arial" w:hAnsi="Arial" w:cs="Arial"/>
          <w:lang w:val="es-ES"/>
        </w:rPr>
        <w:t>; y que para la producción se necesita k = 100 ton y L = 25 trabajadores.</w:t>
      </w:r>
    </w:p>
    <w:p w:rsidR="00AA4259" w:rsidRDefault="00AA4259" w:rsidP="00AA4259">
      <w:pPr>
        <w:spacing w:after="0"/>
        <w:jc w:val="both"/>
        <w:rPr>
          <w:rFonts w:ascii="Arial" w:hAnsi="Arial" w:cs="Arial"/>
          <w:lang w:val="es-ES"/>
        </w:rPr>
      </w:pPr>
    </w:p>
    <w:p w:rsidR="00AA4259" w:rsidRDefault="00AA4259" w:rsidP="00AA4259">
      <w:pPr>
        <w:spacing w:after="0"/>
        <w:jc w:val="both"/>
        <w:rPr>
          <w:rFonts w:ascii="Arial" w:hAnsi="Arial" w:cs="Arial"/>
          <w:lang w:val="es-ES"/>
        </w:rPr>
      </w:pPr>
      <w:r>
        <w:rPr>
          <w:rFonts w:ascii="Arial" w:hAnsi="Arial" w:cs="Arial"/>
          <w:lang w:val="es-ES"/>
        </w:rPr>
        <w:t xml:space="preserve">a. Definir Cf y </w:t>
      </w:r>
      <w:proofErr w:type="spellStart"/>
      <w:r>
        <w:rPr>
          <w:rFonts w:ascii="Arial" w:hAnsi="Arial" w:cs="Arial"/>
          <w:lang w:val="es-ES"/>
        </w:rPr>
        <w:t>Cv</w:t>
      </w:r>
      <w:proofErr w:type="spellEnd"/>
    </w:p>
    <w:p w:rsidR="00AA4259" w:rsidRDefault="00AA4259" w:rsidP="00AA4259">
      <w:pPr>
        <w:spacing w:after="0"/>
        <w:jc w:val="center"/>
        <w:rPr>
          <w:rFonts w:ascii="Arial" w:hAnsi="Arial" w:cs="Arial"/>
          <w:lang w:val="es-ES"/>
        </w:rPr>
      </w:pPr>
      <w:r>
        <w:rPr>
          <w:rFonts w:ascii="Arial" w:hAnsi="Arial" w:cs="Arial"/>
          <w:lang w:val="es-ES"/>
        </w:rPr>
        <w:t>Cf = 200 (primera parte de la ecuación de costos)</w:t>
      </w:r>
    </w:p>
    <w:p w:rsidR="00AA4259" w:rsidRDefault="00AA4259" w:rsidP="00AA4259">
      <w:pPr>
        <w:spacing w:after="0"/>
        <w:jc w:val="center"/>
        <w:rPr>
          <w:rFonts w:ascii="Arial" w:hAnsi="Arial" w:cs="Arial"/>
          <w:lang w:val="es-ES"/>
        </w:rPr>
      </w:pPr>
      <w:proofErr w:type="spellStart"/>
      <w:r>
        <w:rPr>
          <w:rFonts w:ascii="Arial" w:hAnsi="Arial" w:cs="Arial"/>
          <w:lang w:val="es-ES"/>
        </w:rPr>
        <w:t>Cv</w:t>
      </w:r>
      <w:proofErr w:type="spellEnd"/>
      <w:r>
        <w:rPr>
          <w:rFonts w:ascii="Arial" w:hAnsi="Arial" w:cs="Arial"/>
          <w:lang w:val="es-ES"/>
        </w:rPr>
        <w:t xml:space="preserve"> = </w:t>
      </w:r>
      <w:proofErr w:type="gramStart"/>
      <w:r>
        <w:rPr>
          <w:rFonts w:ascii="Arial" w:hAnsi="Arial" w:cs="Arial"/>
          <w:lang w:val="es-ES"/>
        </w:rPr>
        <w:t>0.05(</w:t>
      </w:r>
      <w:proofErr w:type="gramEnd"/>
      <w:r>
        <w:rPr>
          <w:rFonts w:ascii="Arial" w:hAnsi="Arial" w:cs="Arial"/>
          <w:lang w:val="es-ES"/>
        </w:rPr>
        <w:t>100) + 3(25) = 80</w:t>
      </w:r>
    </w:p>
    <w:p w:rsidR="00AA4259" w:rsidRDefault="00AA4259" w:rsidP="00AA4259">
      <w:pPr>
        <w:spacing w:after="0"/>
        <w:jc w:val="both"/>
        <w:rPr>
          <w:rFonts w:ascii="Arial" w:hAnsi="Arial" w:cs="Arial"/>
          <w:lang w:val="es-ES"/>
        </w:rPr>
      </w:pPr>
    </w:p>
    <w:p w:rsidR="00AA4259" w:rsidRPr="00E3389F" w:rsidRDefault="00AA4259" w:rsidP="00AA4259">
      <w:pPr>
        <w:spacing w:after="0"/>
        <w:jc w:val="both"/>
        <w:rPr>
          <w:rFonts w:ascii="Arial" w:hAnsi="Arial" w:cs="Arial"/>
          <w:lang w:val="es-ES"/>
        </w:rPr>
      </w:pPr>
      <w:r>
        <w:rPr>
          <w:rFonts w:ascii="Arial" w:hAnsi="Arial" w:cs="Arial"/>
          <w:lang w:val="es-ES"/>
        </w:rPr>
        <w:t>b. Determinar la función de producción</w:t>
      </w:r>
    </w:p>
    <w:p w:rsidR="00AA4259" w:rsidRDefault="00AA4259" w:rsidP="00AA4259">
      <w:pPr>
        <w:jc w:val="center"/>
        <w:rPr>
          <w:rFonts w:ascii="Arial" w:hAnsi="Arial" w:cs="Arial"/>
          <w:b/>
          <w:lang w:val="es-ES"/>
        </w:rPr>
      </w:pPr>
      <w:proofErr w:type="spellStart"/>
      <w:r>
        <w:rPr>
          <w:rFonts w:ascii="Arial" w:hAnsi="Arial" w:cs="Arial"/>
          <w:b/>
          <w:lang w:val="es-ES"/>
        </w:rPr>
        <w:t>Qo</w:t>
      </w:r>
      <w:proofErr w:type="spellEnd"/>
      <w:r>
        <w:rPr>
          <w:rFonts w:ascii="Arial" w:hAnsi="Arial" w:cs="Arial"/>
          <w:b/>
          <w:lang w:val="es-ES"/>
        </w:rPr>
        <w:t xml:space="preserve"> = </w:t>
      </w:r>
      <w:proofErr w:type="gramStart"/>
      <w:r>
        <w:rPr>
          <w:rFonts w:ascii="Arial" w:hAnsi="Arial" w:cs="Arial"/>
          <w:b/>
          <w:lang w:val="es-ES"/>
        </w:rPr>
        <w:t>a(</w:t>
      </w:r>
      <w:proofErr w:type="gramEnd"/>
      <w:r>
        <w:rPr>
          <w:rFonts w:ascii="Arial" w:hAnsi="Arial" w:cs="Arial"/>
          <w:b/>
          <w:lang w:val="es-ES"/>
        </w:rPr>
        <w:t>k +L)</w:t>
      </w:r>
    </w:p>
    <w:p w:rsidR="00AA4259" w:rsidRDefault="00AA4259" w:rsidP="00AA4259">
      <w:pPr>
        <w:spacing w:after="0"/>
        <w:jc w:val="both"/>
        <w:rPr>
          <w:rFonts w:ascii="Arial" w:hAnsi="Arial" w:cs="Arial"/>
          <w:lang w:val="es-ES"/>
        </w:rPr>
      </w:pPr>
      <w:r>
        <w:rPr>
          <w:rFonts w:ascii="Arial" w:hAnsi="Arial" w:cs="Arial"/>
          <w:lang w:val="es-ES"/>
        </w:rPr>
        <w:t>Entonces:</w:t>
      </w:r>
    </w:p>
    <w:p w:rsidR="00AA4259" w:rsidRDefault="00AA4259" w:rsidP="00AA4259">
      <w:pPr>
        <w:spacing w:after="0"/>
        <w:jc w:val="center"/>
        <w:rPr>
          <w:rFonts w:ascii="Arial" w:hAnsi="Arial" w:cs="Arial"/>
          <w:lang w:val="es-ES"/>
        </w:rPr>
      </w:pPr>
      <w:r>
        <w:rPr>
          <w:rFonts w:ascii="Arial" w:hAnsi="Arial" w:cs="Arial"/>
          <w:lang w:val="es-ES"/>
        </w:rPr>
        <w:t xml:space="preserve">500 = </w:t>
      </w:r>
      <w:proofErr w:type="gramStart"/>
      <w:r>
        <w:rPr>
          <w:rFonts w:ascii="Arial" w:hAnsi="Arial" w:cs="Arial"/>
          <w:lang w:val="es-ES"/>
        </w:rPr>
        <w:t>a(</w:t>
      </w:r>
      <w:proofErr w:type="gramEnd"/>
      <w:r>
        <w:rPr>
          <w:rFonts w:ascii="Arial" w:hAnsi="Arial" w:cs="Arial"/>
          <w:lang w:val="es-ES"/>
        </w:rPr>
        <w:t>100 + 25)</w:t>
      </w:r>
    </w:p>
    <w:p w:rsidR="00AA4259" w:rsidRDefault="00AA4259" w:rsidP="00AA4259">
      <w:pPr>
        <w:spacing w:after="0"/>
        <w:rPr>
          <w:rFonts w:ascii="Arial" w:hAnsi="Arial" w:cs="Arial"/>
          <w:lang w:val="es-ES"/>
        </w:rPr>
      </w:pPr>
      <w:r>
        <w:rPr>
          <w:rFonts w:ascii="Arial" w:hAnsi="Arial" w:cs="Arial"/>
          <w:lang w:val="es-ES"/>
        </w:rPr>
        <w:t>Despejando:</w:t>
      </w:r>
    </w:p>
    <w:p w:rsidR="00AA4259" w:rsidRDefault="00AA4259" w:rsidP="00AA4259">
      <w:pPr>
        <w:spacing w:after="0"/>
        <w:jc w:val="center"/>
        <w:rPr>
          <w:rFonts w:ascii="Arial" w:hAnsi="Arial" w:cs="Arial"/>
          <w:b/>
          <w:lang w:val="es-ES"/>
        </w:rPr>
      </w:pPr>
      <w:r>
        <w:rPr>
          <w:rFonts w:ascii="Arial" w:hAnsi="Arial" w:cs="Arial"/>
          <w:lang w:val="es-ES"/>
        </w:rPr>
        <w:t xml:space="preserve">a = 500/125 = </w:t>
      </w:r>
      <w:r>
        <w:rPr>
          <w:rFonts w:ascii="Arial" w:hAnsi="Arial" w:cs="Arial"/>
          <w:b/>
          <w:lang w:val="es-ES"/>
        </w:rPr>
        <w:t>4</w:t>
      </w:r>
    </w:p>
    <w:p w:rsidR="00AA4259" w:rsidRDefault="00AA4259" w:rsidP="00AA4259">
      <w:pPr>
        <w:spacing w:after="0"/>
        <w:rPr>
          <w:rFonts w:ascii="Arial" w:hAnsi="Arial" w:cs="Arial"/>
          <w:lang w:val="es-ES"/>
        </w:rPr>
      </w:pPr>
    </w:p>
    <w:p w:rsidR="00AA4259" w:rsidRDefault="00AA4259" w:rsidP="00AA4259">
      <w:pPr>
        <w:spacing w:after="0"/>
        <w:rPr>
          <w:rFonts w:ascii="Arial" w:hAnsi="Arial" w:cs="Arial"/>
          <w:lang w:val="es-ES"/>
        </w:rPr>
      </w:pPr>
      <w:r>
        <w:rPr>
          <w:rFonts w:ascii="Arial" w:hAnsi="Arial" w:cs="Arial"/>
          <w:lang w:val="es-ES"/>
        </w:rPr>
        <w:lastRenderedPageBreak/>
        <w:t>Dónde:</w:t>
      </w:r>
    </w:p>
    <w:p w:rsidR="00AA4259" w:rsidRDefault="00AA4259" w:rsidP="00AA4259">
      <w:pPr>
        <w:spacing w:after="0"/>
        <w:jc w:val="center"/>
        <w:rPr>
          <w:rFonts w:ascii="Arial" w:hAnsi="Arial" w:cs="Arial"/>
          <w:lang w:val="es-ES"/>
        </w:rPr>
      </w:pPr>
      <w:proofErr w:type="spellStart"/>
      <w:r>
        <w:rPr>
          <w:rFonts w:ascii="Arial" w:hAnsi="Arial" w:cs="Arial"/>
          <w:lang w:val="es-ES"/>
        </w:rPr>
        <w:t>Qo</w:t>
      </w:r>
      <w:proofErr w:type="spellEnd"/>
      <w:r>
        <w:rPr>
          <w:rFonts w:ascii="Arial" w:hAnsi="Arial" w:cs="Arial"/>
          <w:lang w:val="es-ES"/>
        </w:rPr>
        <w:t xml:space="preserve"> = 4(k + L)</w:t>
      </w:r>
    </w:p>
    <w:p w:rsidR="00AA4259" w:rsidRDefault="00AA4259" w:rsidP="00AA4259">
      <w:pPr>
        <w:spacing w:after="0"/>
        <w:rPr>
          <w:rFonts w:ascii="Arial" w:hAnsi="Arial" w:cs="Arial"/>
          <w:lang w:val="es-ES"/>
        </w:rPr>
      </w:pPr>
    </w:p>
    <w:p w:rsidR="00AA4259" w:rsidRDefault="00AA4259" w:rsidP="00AA4259">
      <w:pPr>
        <w:spacing w:after="0"/>
        <w:rPr>
          <w:rFonts w:ascii="Arial" w:hAnsi="Arial" w:cs="Arial"/>
          <w:lang w:val="es-ES"/>
        </w:rPr>
      </w:pPr>
      <w:r>
        <w:rPr>
          <w:rFonts w:ascii="Arial" w:hAnsi="Arial" w:cs="Arial"/>
          <w:lang w:val="es-ES"/>
        </w:rPr>
        <w:t>c. Determinar la función de beneficio.</w:t>
      </w:r>
    </w:p>
    <w:p w:rsidR="00AA4259" w:rsidRPr="00C46AB5" w:rsidRDefault="00AA4259" w:rsidP="00AA4259">
      <w:pPr>
        <w:spacing w:after="0"/>
        <w:jc w:val="center"/>
        <w:rPr>
          <w:rFonts w:ascii="Arial" w:hAnsi="Arial" w:cs="Arial"/>
        </w:rPr>
      </w:pPr>
      <w:r w:rsidRPr="00C46AB5">
        <w:rPr>
          <w:rFonts w:ascii="Arial" w:hAnsi="Arial" w:cs="Arial"/>
        </w:rPr>
        <w:t>I = p*</w:t>
      </w:r>
      <w:proofErr w:type="spellStart"/>
      <w:r w:rsidRPr="00C46AB5">
        <w:rPr>
          <w:rFonts w:ascii="Arial" w:hAnsi="Arial" w:cs="Arial"/>
        </w:rPr>
        <w:t>Qo</w:t>
      </w:r>
      <w:proofErr w:type="spellEnd"/>
      <w:r w:rsidRPr="00C46AB5">
        <w:rPr>
          <w:rFonts w:ascii="Arial" w:hAnsi="Arial" w:cs="Arial"/>
        </w:rPr>
        <w:t>*</w:t>
      </w:r>
      <w:proofErr w:type="spellStart"/>
      <w:r w:rsidRPr="00C46AB5">
        <w:rPr>
          <w:rFonts w:ascii="Arial" w:hAnsi="Arial" w:cs="Arial"/>
        </w:rPr>
        <w:t>Qd</w:t>
      </w:r>
      <w:proofErr w:type="spellEnd"/>
    </w:p>
    <w:p w:rsidR="00AA4259" w:rsidRPr="00C46AB5" w:rsidRDefault="00AA4259" w:rsidP="00AA4259">
      <w:pPr>
        <w:spacing w:after="0"/>
        <w:jc w:val="center"/>
        <w:rPr>
          <w:rFonts w:ascii="Arial" w:hAnsi="Arial" w:cs="Arial"/>
          <w:lang w:val="es-ES"/>
        </w:rPr>
      </w:pPr>
      <w:r w:rsidRPr="00C46AB5">
        <w:rPr>
          <w:rFonts w:ascii="Arial" w:hAnsi="Arial" w:cs="Arial"/>
          <w:lang w:val="es-ES"/>
        </w:rPr>
        <w:t xml:space="preserve">I = </w:t>
      </w:r>
      <w:proofErr w:type="gramStart"/>
      <w:r w:rsidRPr="00C46AB5">
        <w:rPr>
          <w:rFonts w:ascii="Arial" w:hAnsi="Arial" w:cs="Arial"/>
          <w:lang w:val="es-ES"/>
        </w:rPr>
        <w:t>p[</w:t>
      </w:r>
      <w:proofErr w:type="gramEnd"/>
      <w:r w:rsidRPr="00C46AB5">
        <w:rPr>
          <w:rFonts w:ascii="Arial" w:hAnsi="Arial" w:cs="Arial"/>
          <w:lang w:val="es-ES"/>
        </w:rPr>
        <w:t>4(k + L)][</w:t>
      </w:r>
      <w:r>
        <w:rPr>
          <w:rFonts w:ascii="Arial" w:hAnsi="Arial" w:cs="Arial"/>
          <w:lang w:val="es-ES"/>
        </w:rPr>
        <w:t>1000e</w:t>
      </w:r>
      <w:r w:rsidRPr="00E3389F">
        <w:rPr>
          <w:rFonts w:ascii="Arial" w:hAnsi="Arial" w:cs="Arial"/>
          <w:sz w:val="32"/>
          <w:vertAlign w:val="superscript"/>
          <w:lang w:val="es-ES"/>
        </w:rPr>
        <w:t>-p</w:t>
      </w:r>
      <w:r w:rsidRPr="00C46AB5">
        <w:rPr>
          <w:rFonts w:ascii="Arial" w:hAnsi="Arial" w:cs="Arial"/>
          <w:lang w:val="es-ES"/>
        </w:rPr>
        <w:t>]</w:t>
      </w:r>
    </w:p>
    <w:p w:rsidR="00AA4259" w:rsidRDefault="00AA4259" w:rsidP="00AA4259">
      <w:pPr>
        <w:spacing w:after="0"/>
        <w:rPr>
          <w:rFonts w:ascii="Arial" w:hAnsi="Arial" w:cs="Arial"/>
          <w:lang w:val="es-ES"/>
        </w:rPr>
      </w:pPr>
    </w:p>
    <w:p w:rsidR="00AA4259" w:rsidRDefault="00AA4259" w:rsidP="00AA4259">
      <w:pPr>
        <w:spacing w:after="0"/>
        <w:jc w:val="both"/>
        <w:rPr>
          <w:rFonts w:ascii="Arial" w:hAnsi="Arial" w:cs="Arial"/>
          <w:lang w:val="es-ES"/>
        </w:rPr>
      </w:pPr>
      <w:r w:rsidRPr="00C46AB5">
        <w:rPr>
          <w:rFonts w:ascii="Arial" w:hAnsi="Arial" w:cs="Arial"/>
          <w:lang w:val="es-ES"/>
        </w:rPr>
        <w:t>En el caso del Monopolio el precio de la ecuaci</w:t>
      </w:r>
      <w:r>
        <w:rPr>
          <w:rFonts w:ascii="Arial" w:hAnsi="Arial" w:cs="Arial"/>
          <w:lang w:val="es-ES"/>
        </w:rPr>
        <w:t xml:space="preserve">ón de ingreso no es representativo producto a la tendencia de los monopolios a inflar los precios en correspondencia con la demanda, por lo tanto el precio representativo sería el de la ecuación de </w:t>
      </w:r>
      <w:proofErr w:type="spellStart"/>
      <w:r>
        <w:rPr>
          <w:rFonts w:ascii="Arial" w:hAnsi="Arial" w:cs="Arial"/>
          <w:lang w:val="es-ES"/>
        </w:rPr>
        <w:t>Qd.</w:t>
      </w:r>
      <w:proofErr w:type="spellEnd"/>
    </w:p>
    <w:p w:rsidR="00AA4259" w:rsidRDefault="00AA4259" w:rsidP="00AA4259">
      <w:pPr>
        <w:spacing w:after="0"/>
        <w:jc w:val="both"/>
        <w:rPr>
          <w:rFonts w:ascii="Arial" w:hAnsi="Arial" w:cs="Arial"/>
          <w:lang w:val="es-ES"/>
        </w:rPr>
      </w:pPr>
    </w:p>
    <w:p w:rsidR="00AA4259" w:rsidRDefault="00AA4259" w:rsidP="00AA4259">
      <w:pPr>
        <w:spacing w:after="0"/>
        <w:jc w:val="both"/>
        <w:rPr>
          <w:rFonts w:ascii="Arial" w:hAnsi="Arial" w:cs="Arial"/>
          <w:lang w:val="es-ES"/>
        </w:rPr>
      </w:pPr>
      <w:r>
        <w:rPr>
          <w:rFonts w:ascii="Arial" w:hAnsi="Arial" w:cs="Arial"/>
          <w:lang w:val="es-ES"/>
        </w:rPr>
        <w:t xml:space="preserve">Luego utilizando </w:t>
      </w:r>
      <w:proofErr w:type="spellStart"/>
      <w:r>
        <w:rPr>
          <w:rFonts w:ascii="Arial" w:hAnsi="Arial" w:cs="Arial"/>
          <w:lang w:val="es-ES"/>
        </w:rPr>
        <w:t>Qd</w:t>
      </w:r>
      <w:proofErr w:type="spellEnd"/>
      <w:r>
        <w:rPr>
          <w:rFonts w:ascii="Arial" w:hAnsi="Arial" w:cs="Arial"/>
          <w:lang w:val="es-ES"/>
        </w:rPr>
        <w:t xml:space="preserve"> se define que:</w:t>
      </w:r>
    </w:p>
    <w:p w:rsidR="00AA4259" w:rsidRDefault="00AA4259" w:rsidP="00AA4259">
      <w:pPr>
        <w:spacing w:after="0"/>
        <w:jc w:val="both"/>
        <w:rPr>
          <w:rFonts w:ascii="Arial" w:hAnsi="Arial" w:cs="Arial"/>
          <w:lang w:val="es-ES"/>
        </w:rPr>
      </w:pPr>
      <w:proofErr w:type="spellStart"/>
      <w:r>
        <w:rPr>
          <w:rFonts w:ascii="Arial" w:hAnsi="Arial" w:cs="Arial"/>
          <w:lang w:val="es-ES"/>
        </w:rPr>
        <w:t>Qd</w:t>
      </w:r>
      <w:proofErr w:type="spellEnd"/>
      <w:r>
        <w:rPr>
          <w:rFonts w:ascii="Arial" w:hAnsi="Arial" w:cs="Arial"/>
          <w:lang w:val="es-ES"/>
        </w:rPr>
        <w:t xml:space="preserve"> = 1000e</w:t>
      </w:r>
      <w:r w:rsidRPr="00E3389F">
        <w:rPr>
          <w:rFonts w:ascii="Arial" w:hAnsi="Arial" w:cs="Arial"/>
          <w:sz w:val="32"/>
          <w:vertAlign w:val="superscript"/>
          <w:lang w:val="es-ES"/>
        </w:rPr>
        <w:t>-p</w:t>
      </w:r>
      <w:r>
        <w:rPr>
          <w:rFonts w:ascii="Arial" w:hAnsi="Arial" w:cs="Arial"/>
          <w:lang w:val="es-ES"/>
        </w:rPr>
        <w:t>donde:</w:t>
      </w:r>
    </w:p>
    <w:p w:rsidR="00AA4259" w:rsidRPr="00387ABF" w:rsidRDefault="00AA4259" w:rsidP="00AA4259">
      <w:pPr>
        <w:spacing w:after="0"/>
        <w:jc w:val="both"/>
        <w:rPr>
          <w:rFonts w:ascii="Arial" w:hAnsi="Arial" w:cs="Arial"/>
          <w:lang w:val="es-ES"/>
        </w:rPr>
      </w:pPr>
      <m:oMathPara>
        <m:oMath>
          <m:r>
            <w:rPr>
              <w:rFonts w:ascii="Cambria Math" w:hAnsi="Cambria Math" w:cs="Arial"/>
              <w:lang w:val="es-ES"/>
            </w:rPr>
            <m:t>-p=ln</m:t>
          </m:r>
          <m:f>
            <m:fPr>
              <m:ctrlPr>
                <w:rPr>
                  <w:rFonts w:ascii="Cambria Math" w:hAnsi="Cambria Math" w:cs="Arial"/>
                  <w:i/>
                  <w:lang w:val="es-ES"/>
                </w:rPr>
              </m:ctrlPr>
            </m:fPr>
            <m:num>
              <m:r>
                <w:rPr>
                  <w:rFonts w:ascii="Cambria Math" w:hAnsi="Cambria Math" w:cs="Arial"/>
                  <w:lang w:val="es-ES"/>
                </w:rPr>
                <m:t>Qd</m:t>
              </m:r>
            </m:num>
            <m:den>
              <m:r>
                <w:rPr>
                  <w:rFonts w:ascii="Cambria Math" w:hAnsi="Cambria Math" w:cs="Arial"/>
                  <w:lang w:val="es-ES"/>
                </w:rPr>
                <m:t>1000</m:t>
              </m:r>
            </m:den>
          </m:f>
          <m:r>
            <w:rPr>
              <w:rFonts w:ascii="Cambria Math" w:hAnsi="Cambria Math" w:cs="Arial"/>
              <w:lang w:val="es-ES"/>
            </w:rPr>
            <m:t xml:space="preserve"> o lo que es igual: p=ln</m:t>
          </m:r>
          <m:f>
            <m:fPr>
              <m:ctrlPr>
                <w:rPr>
                  <w:rFonts w:ascii="Cambria Math" w:hAnsi="Cambria Math" w:cs="Arial"/>
                  <w:i/>
                  <w:lang w:val="es-ES"/>
                </w:rPr>
              </m:ctrlPr>
            </m:fPr>
            <m:num>
              <m:r>
                <w:rPr>
                  <w:rFonts w:ascii="Cambria Math" w:hAnsi="Cambria Math" w:cs="Arial"/>
                  <w:lang w:val="es-ES"/>
                </w:rPr>
                <m:t>1000</m:t>
              </m:r>
            </m:num>
            <m:den>
              <m:r>
                <w:rPr>
                  <w:rFonts w:ascii="Cambria Math" w:hAnsi="Cambria Math" w:cs="Arial"/>
                  <w:lang w:val="es-ES"/>
                </w:rPr>
                <m:t>Qd</m:t>
              </m:r>
            </m:den>
          </m:f>
        </m:oMath>
      </m:oMathPara>
    </w:p>
    <w:p w:rsidR="00AA4259" w:rsidRDefault="00AA4259" w:rsidP="00AA4259">
      <w:pPr>
        <w:spacing w:after="0"/>
        <w:jc w:val="both"/>
        <w:rPr>
          <w:rFonts w:ascii="Arial" w:hAnsi="Arial" w:cs="Arial"/>
          <w:lang w:val="es-ES"/>
        </w:rPr>
      </w:pPr>
    </w:p>
    <w:p w:rsidR="00AA4259" w:rsidRDefault="00AA4259" w:rsidP="00AA4259">
      <w:pPr>
        <w:spacing w:after="0"/>
        <w:rPr>
          <w:rFonts w:ascii="Arial" w:hAnsi="Arial" w:cs="Arial"/>
          <w:lang w:val="es-ES"/>
        </w:rPr>
      </w:pPr>
      <w:r>
        <w:rPr>
          <w:rFonts w:ascii="Arial" w:hAnsi="Arial" w:cs="Arial"/>
          <w:lang w:val="es-ES"/>
        </w:rPr>
        <w:t xml:space="preserve">Luego de obtener la formulación para determinar el precio de la demanda, se procede a sustituir </w:t>
      </w:r>
      <w:proofErr w:type="spellStart"/>
      <w:r>
        <w:rPr>
          <w:rFonts w:ascii="Arial" w:hAnsi="Arial" w:cs="Arial"/>
          <w:lang w:val="es-ES"/>
        </w:rPr>
        <w:t>Qo</w:t>
      </w:r>
      <w:proofErr w:type="spellEnd"/>
      <w:r>
        <w:rPr>
          <w:rFonts w:ascii="Arial" w:hAnsi="Arial" w:cs="Arial"/>
          <w:lang w:val="es-ES"/>
        </w:rPr>
        <w:t xml:space="preserve"> en </w:t>
      </w:r>
      <w:proofErr w:type="spellStart"/>
      <w:r>
        <w:rPr>
          <w:rFonts w:ascii="Arial" w:hAnsi="Arial" w:cs="Arial"/>
          <w:lang w:val="es-ES"/>
        </w:rPr>
        <w:t>Qd</w:t>
      </w:r>
      <w:proofErr w:type="spellEnd"/>
      <w:r>
        <w:rPr>
          <w:rFonts w:ascii="Arial" w:hAnsi="Arial" w:cs="Arial"/>
          <w:lang w:val="es-ES"/>
        </w:rPr>
        <w:t xml:space="preserve">, puesto que para obtener un precio óptimo p* se parte del principio que </w:t>
      </w:r>
      <w:proofErr w:type="spellStart"/>
      <w:r>
        <w:rPr>
          <w:rFonts w:ascii="Arial" w:hAnsi="Arial" w:cs="Arial"/>
          <w:lang w:val="es-ES"/>
        </w:rPr>
        <w:t>Qo</w:t>
      </w:r>
      <w:proofErr w:type="spellEnd"/>
      <w:r>
        <w:rPr>
          <w:rFonts w:ascii="Arial" w:hAnsi="Arial" w:cs="Arial"/>
          <w:lang w:val="es-ES"/>
        </w:rPr>
        <w:t xml:space="preserve">* = </w:t>
      </w:r>
      <w:proofErr w:type="spellStart"/>
      <w:r>
        <w:rPr>
          <w:rFonts w:ascii="Arial" w:hAnsi="Arial" w:cs="Arial"/>
          <w:lang w:val="es-ES"/>
        </w:rPr>
        <w:t>Qd</w:t>
      </w:r>
      <w:proofErr w:type="spellEnd"/>
      <w:r>
        <w:rPr>
          <w:rFonts w:ascii="Arial" w:hAnsi="Arial" w:cs="Arial"/>
          <w:lang w:val="es-ES"/>
        </w:rPr>
        <w:t>*, por lo cual</w:t>
      </w:r>
    </w:p>
    <w:p w:rsidR="00AA4259" w:rsidRPr="00387ABF" w:rsidRDefault="00AA4259" w:rsidP="00AA4259">
      <w:pPr>
        <w:spacing w:after="0"/>
        <w:rPr>
          <w:rFonts w:ascii="Arial" w:hAnsi="Arial" w:cs="Arial"/>
          <w:lang w:val="es-ES"/>
        </w:rPr>
      </w:pPr>
    </w:p>
    <w:p w:rsidR="00AA4259" w:rsidRPr="00387ABF" w:rsidRDefault="00AA4259" w:rsidP="00AA4259">
      <w:pPr>
        <w:spacing w:after="0"/>
        <w:rPr>
          <w:rFonts w:ascii="Arial" w:hAnsi="Arial" w:cs="Arial"/>
          <w:lang w:val="es-ES"/>
        </w:rPr>
      </w:pPr>
      <m:oMathPara>
        <m:oMath>
          <m:sSup>
            <m:sSupPr>
              <m:ctrlPr>
                <w:rPr>
                  <w:rFonts w:ascii="Cambria Math" w:hAnsi="Cambria Math" w:cs="Arial"/>
                  <w:i/>
                  <w:lang w:val="es-ES"/>
                </w:rPr>
              </m:ctrlPr>
            </m:sSupPr>
            <m:e>
              <m:r>
                <w:rPr>
                  <w:rFonts w:ascii="Cambria Math" w:hAnsi="Cambria Math" w:cs="Arial"/>
                  <w:lang w:val="es-ES"/>
                </w:rPr>
                <m:t>p</m:t>
              </m:r>
            </m:e>
            <m:sup>
              <m:r>
                <w:rPr>
                  <w:rFonts w:ascii="Cambria Math" w:hAnsi="Cambria Math" w:cs="Arial"/>
                  <w:lang w:val="es-ES"/>
                </w:rPr>
                <m:t>*</m:t>
              </m:r>
            </m:sup>
          </m:sSup>
          <m:r>
            <w:rPr>
              <w:rFonts w:ascii="Cambria Math" w:hAnsi="Cambria Math" w:cs="Arial"/>
              <w:lang w:val="es-ES"/>
            </w:rPr>
            <m:t>=ln</m:t>
          </m:r>
          <m:f>
            <m:fPr>
              <m:ctrlPr>
                <w:rPr>
                  <w:rFonts w:ascii="Cambria Math" w:hAnsi="Cambria Math" w:cs="Arial"/>
                  <w:i/>
                  <w:lang w:val="es-ES"/>
                </w:rPr>
              </m:ctrlPr>
            </m:fPr>
            <m:num>
              <m:r>
                <w:rPr>
                  <w:rFonts w:ascii="Cambria Math" w:hAnsi="Cambria Math" w:cs="Arial"/>
                  <w:lang w:val="es-ES"/>
                </w:rPr>
                <m:t>1000</m:t>
              </m:r>
            </m:num>
            <m:den>
              <m:r>
                <w:rPr>
                  <w:rFonts w:ascii="Cambria Math" w:hAnsi="Cambria Math" w:cs="Arial"/>
                  <w:lang w:val="es-ES"/>
                </w:rPr>
                <m:t>4(k+L)</m:t>
              </m:r>
            </m:den>
          </m:f>
          <m:r>
            <w:rPr>
              <w:rFonts w:ascii="Cambria Math" w:hAnsi="Cambria Math" w:cs="Arial"/>
              <w:lang w:val="es-ES"/>
            </w:rPr>
            <m:t xml:space="preserve"> o lo que es igual: </m:t>
          </m:r>
          <m:sSup>
            <m:sSupPr>
              <m:ctrlPr>
                <w:rPr>
                  <w:rFonts w:ascii="Cambria Math" w:hAnsi="Cambria Math" w:cs="Arial"/>
                  <w:i/>
                  <w:lang w:val="es-ES"/>
                </w:rPr>
              </m:ctrlPr>
            </m:sSupPr>
            <m:e>
              <m:r>
                <w:rPr>
                  <w:rFonts w:ascii="Cambria Math" w:hAnsi="Cambria Math" w:cs="Arial"/>
                  <w:lang w:val="es-ES"/>
                </w:rPr>
                <m:t>p</m:t>
              </m:r>
            </m:e>
            <m:sup>
              <m:r>
                <w:rPr>
                  <w:rFonts w:ascii="Cambria Math" w:hAnsi="Cambria Math" w:cs="Arial"/>
                  <w:lang w:val="es-ES"/>
                </w:rPr>
                <m:t>*</m:t>
              </m:r>
            </m:sup>
          </m:sSup>
          <m:r>
            <w:rPr>
              <w:rFonts w:ascii="Cambria Math" w:hAnsi="Cambria Math" w:cs="Arial"/>
              <w:lang w:val="es-ES"/>
            </w:rPr>
            <m:t>=ln</m:t>
          </m:r>
          <m:f>
            <m:fPr>
              <m:ctrlPr>
                <w:rPr>
                  <w:rFonts w:ascii="Cambria Math" w:hAnsi="Cambria Math" w:cs="Arial"/>
                  <w:i/>
                  <w:lang w:val="es-ES"/>
                </w:rPr>
              </m:ctrlPr>
            </m:fPr>
            <m:num>
              <m:r>
                <w:rPr>
                  <w:rFonts w:ascii="Cambria Math" w:hAnsi="Cambria Math" w:cs="Arial"/>
                  <w:lang w:val="es-ES"/>
                </w:rPr>
                <m:t>250</m:t>
              </m:r>
            </m:num>
            <m:den>
              <m:r>
                <w:rPr>
                  <w:rFonts w:ascii="Cambria Math" w:hAnsi="Cambria Math" w:cs="Arial"/>
                  <w:lang w:val="es-ES"/>
                </w:rPr>
                <m:t>k+L</m:t>
              </m:r>
            </m:den>
          </m:f>
        </m:oMath>
      </m:oMathPara>
    </w:p>
    <w:p w:rsidR="00AA4259" w:rsidRPr="00387ABF" w:rsidRDefault="00AA4259" w:rsidP="00AA4259">
      <w:pPr>
        <w:spacing w:after="0"/>
        <w:rPr>
          <w:rFonts w:ascii="Arial" w:hAnsi="Arial" w:cs="Arial"/>
          <w:lang w:val="es-ES"/>
        </w:rPr>
      </w:pPr>
    </w:p>
    <w:p w:rsidR="00AA4259" w:rsidRDefault="00AA4259" w:rsidP="00AA4259">
      <w:pPr>
        <w:spacing w:after="0"/>
        <w:rPr>
          <w:rFonts w:ascii="Arial" w:hAnsi="Arial" w:cs="Arial"/>
          <w:lang w:val="es-ES"/>
        </w:rPr>
      </w:pPr>
      <w:r>
        <w:rPr>
          <w:rFonts w:ascii="Arial" w:hAnsi="Arial" w:cs="Arial"/>
          <w:lang w:val="es-ES"/>
        </w:rPr>
        <w:t xml:space="preserve">Luego en la ecuación de beneficio no se incluye </w:t>
      </w:r>
      <w:proofErr w:type="spellStart"/>
      <w:r>
        <w:rPr>
          <w:rFonts w:ascii="Arial" w:hAnsi="Arial" w:cs="Arial"/>
          <w:lang w:val="es-ES"/>
        </w:rPr>
        <w:t>Qd</w:t>
      </w:r>
      <w:proofErr w:type="spellEnd"/>
      <w:r>
        <w:rPr>
          <w:rFonts w:ascii="Arial" w:hAnsi="Arial" w:cs="Arial"/>
          <w:lang w:val="es-ES"/>
        </w:rPr>
        <w:t xml:space="preserve"> puesto que fue utilizada para formular p* y en esta ecuación de beneficio en los monopolios, en este punto vuelve a retribuírsele importancia al precio de la ecuación original:</w:t>
      </w:r>
    </w:p>
    <w:p w:rsidR="00AA4259" w:rsidRPr="00472F5C" w:rsidRDefault="00AA4259" w:rsidP="00AA4259">
      <w:pPr>
        <w:spacing w:after="0"/>
        <w:rPr>
          <w:rFonts w:ascii="Arial" w:hAnsi="Arial" w:cs="Arial"/>
          <w:lang w:val="es-ES"/>
        </w:rPr>
      </w:pPr>
      <m:oMathPara>
        <m:oMath>
          <m:r>
            <w:rPr>
              <w:rFonts w:ascii="Cambria Math" w:hAnsi="Cambria Math" w:cs="Arial"/>
              <w:lang w:val="es-ES"/>
            </w:rPr>
            <m:t>B=</m:t>
          </m:r>
          <m:d>
            <m:dPr>
              <m:begChr m:val="⌊"/>
              <m:endChr m:val="⌋"/>
              <m:ctrlPr>
                <w:rPr>
                  <w:rFonts w:ascii="Cambria Math" w:hAnsi="Cambria Math" w:cs="Arial"/>
                  <w:i/>
                  <w:lang w:val="es-ES"/>
                </w:rPr>
              </m:ctrlPr>
            </m:dPr>
            <m:e>
              <m:r>
                <w:rPr>
                  <w:rFonts w:ascii="Cambria Math" w:hAnsi="Cambria Math" w:cs="Arial"/>
                  <w:lang w:val="es-ES"/>
                </w:rPr>
                <m:t>ln</m:t>
              </m:r>
              <m:f>
                <m:fPr>
                  <m:ctrlPr>
                    <w:rPr>
                      <w:rFonts w:ascii="Cambria Math" w:hAnsi="Cambria Math" w:cs="Arial"/>
                      <w:i/>
                      <w:lang w:val="es-ES"/>
                    </w:rPr>
                  </m:ctrlPr>
                </m:fPr>
                <m:num>
                  <m:r>
                    <w:rPr>
                      <w:rFonts w:ascii="Cambria Math" w:hAnsi="Cambria Math" w:cs="Arial"/>
                      <w:lang w:val="es-ES"/>
                    </w:rPr>
                    <m:t>250</m:t>
                  </m:r>
                </m:num>
                <m:den>
                  <m:r>
                    <w:rPr>
                      <w:rFonts w:ascii="Cambria Math" w:hAnsi="Cambria Math" w:cs="Arial"/>
                      <w:lang w:val="es-ES"/>
                    </w:rPr>
                    <m:t>k+L</m:t>
                  </m:r>
                </m:den>
              </m:f>
            </m:e>
          </m:d>
          <m:d>
            <m:dPr>
              <m:begChr m:val="["/>
              <m:endChr m:val="]"/>
              <m:ctrlPr>
                <w:rPr>
                  <w:rFonts w:ascii="Cambria Math" w:hAnsi="Cambria Math" w:cs="Arial"/>
                  <w:i/>
                  <w:lang w:val="es-ES"/>
                </w:rPr>
              </m:ctrlPr>
            </m:dPr>
            <m:e>
              <m:r>
                <w:rPr>
                  <w:rFonts w:ascii="Cambria Math" w:hAnsi="Cambria Math" w:cs="Arial"/>
                  <w:lang w:val="es-ES"/>
                </w:rPr>
                <m:t>4(k+L)</m:t>
              </m:r>
            </m:e>
          </m:d>
          <m:r>
            <w:rPr>
              <w:rFonts w:ascii="Cambria Math" w:hAnsi="Cambria Math" w:cs="Arial"/>
              <w:lang w:val="es-ES"/>
            </w:rPr>
            <m:t>-200-0.05k-3L</m:t>
          </m:r>
        </m:oMath>
      </m:oMathPara>
    </w:p>
    <w:p w:rsidR="00AA4259" w:rsidRPr="00472F5C" w:rsidRDefault="00AA4259" w:rsidP="00AA4259">
      <w:pPr>
        <w:spacing w:after="0"/>
        <w:rPr>
          <w:rFonts w:ascii="Arial" w:hAnsi="Arial" w:cs="Arial"/>
          <w:lang w:val="es-ES"/>
        </w:rPr>
      </w:pPr>
    </w:p>
    <w:p w:rsidR="00AA4259" w:rsidRDefault="00AA4259" w:rsidP="00AA4259">
      <w:pPr>
        <w:spacing w:after="0"/>
        <w:rPr>
          <w:rFonts w:ascii="Arial" w:hAnsi="Arial" w:cs="Arial"/>
          <w:lang w:val="es-ES"/>
        </w:rPr>
      </w:pPr>
      <w:r>
        <w:rPr>
          <w:rFonts w:ascii="Arial" w:hAnsi="Arial" w:cs="Arial"/>
          <w:lang w:val="es-ES"/>
        </w:rPr>
        <w:t xml:space="preserve">d. Analiza cuál sería la mejor solución para la empresa; si comprar 40 </w:t>
      </w:r>
      <w:proofErr w:type="gramStart"/>
      <w:r>
        <w:rPr>
          <w:rFonts w:ascii="Arial" w:hAnsi="Arial" w:cs="Arial"/>
          <w:lang w:val="es-ES"/>
        </w:rPr>
        <w:t>ton</w:t>
      </w:r>
      <w:proofErr w:type="gramEnd"/>
      <w:r>
        <w:rPr>
          <w:rFonts w:ascii="Arial" w:hAnsi="Arial" w:cs="Arial"/>
          <w:lang w:val="es-ES"/>
        </w:rPr>
        <w:t xml:space="preserve"> de MP y contratar 60 trabajadores, o viceversa.</w:t>
      </w:r>
    </w:p>
    <w:p w:rsidR="00AA4259" w:rsidRPr="00472F5C" w:rsidRDefault="00AA4259" w:rsidP="00AA4259">
      <w:pPr>
        <w:spacing w:after="0"/>
        <w:rPr>
          <w:rFonts w:ascii="Arial" w:hAnsi="Arial" w:cs="Arial"/>
          <w:lang w:val="es-ES"/>
        </w:rPr>
      </w:pPr>
      <m:oMathPara>
        <m:oMath>
          <m:sSub>
            <m:sSubPr>
              <m:ctrlPr>
                <w:rPr>
                  <w:rFonts w:ascii="Cambria Math" w:hAnsi="Cambria Math" w:cs="Arial"/>
                  <w:i/>
                  <w:lang w:val="es-ES"/>
                </w:rPr>
              </m:ctrlPr>
            </m:sSubPr>
            <m:e>
              <m:r>
                <w:rPr>
                  <w:rFonts w:ascii="Cambria Math" w:hAnsi="Cambria Math" w:cs="Arial"/>
                  <w:lang w:val="es-ES"/>
                </w:rPr>
                <m:t>B</m:t>
              </m:r>
            </m:e>
            <m:sub>
              <m:r>
                <w:rPr>
                  <w:rFonts w:ascii="Cambria Math" w:hAnsi="Cambria Math" w:cs="Arial"/>
                  <w:lang w:val="es-ES"/>
                </w:rPr>
                <m:t>(40;60)</m:t>
              </m:r>
            </m:sub>
          </m:sSub>
          <m:r>
            <w:rPr>
              <w:rFonts w:ascii="Cambria Math" w:hAnsi="Cambria Math" w:cs="Arial"/>
              <w:lang w:val="es-ES"/>
            </w:rPr>
            <m:t>=</m:t>
          </m:r>
          <m:d>
            <m:dPr>
              <m:begChr m:val="⌊"/>
              <m:endChr m:val="⌋"/>
              <m:ctrlPr>
                <w:rPr>
                  <w:rFonts w:ascii="Cambria Math" w:hAnsi="Cambria Math" w:cs="Arial"/>
                  <w:i/>
                  <w:lang w:val="es-ES"/>
                </w:rPr>
              </m:ctrlPr>
            </m:dPr>
            <m:e>
              <m:r>
                <w:rPr>
                  <w:rFonts w:ascii="Cambria Math" w:hAnsi="Cambria Math" w:cs="Arial"/>
                  <w:lang w:val="es-ES"/>
                </w:rPr>
                <m:t>ln</m:t>
              </m:r>
              <m:f>
                <m:fPr>
                  <m:ctrlPr>
                    <w:rPr>
                      <w:rFonts w:ascii="Cambria Math" w:hAnsi="Cambria Math" w:cs="Arial"/>
                      <w:i/>
                      <w:lang w:val="es-ES"/>
                    </w:rPr>
                  </m:ctrlPr>
                </m:fPr>
                <m:num>
                  <m:r>
                    <w:rPr>
                      <w:rFonts w:ascii="Cambria Math" w:hAnsi="Cambria Math" w:cs="Arial"/>
                      <w:lang w:val="es-ES"/>
                    </w:rPr>
                    <m:t>250</m:t>
                  </m:r>
                </m:num>
                <m:den>
                  <m:r>
                    <w:rPr>
                      <w:rFonts w:ascii="Cambria Math" w:hAnsi="Cambria Math" w:cs="Arial"/>
                      <w:lang w:val="es-ES"/>
                    </w:rPr>
                    <m:t>40+60</m:t>
                  </m:r>
                </m:den>
              </m:f>
            </m:e>
          </m:d>
          <m:d>
            <m:dPr>
              <m:begChr m:val="["/>
              <m:endChr m:val="]"/>
              <m:ctrlPr>
                <w:rPr>
                  <w:rFonts w:ascii="Cambria Math" w:hAnsi="Cambria Math" w:cs="Arial"/>
                  <w:i/>
                  <w:lang w:val="es-ES"/>
                </w:rPr>
              </m:ctrlPr>
            </m:dPr>
            <m:e>
              <m:r>
                <w:rPr>
                  <w:rFonts w:ascii="Cambria Math" w:hAnsi="Cambria Math" w:cs="Arial"/>
                  <w:lang w:val="es-ES"/>
                </w:rPr>
                <m:t>4(40+60)</m:t>
              </m:r>
            </m:e>
          </m:d>
          <m:r>
            <w:rPr>
              <w:rFonts w:ascii="Cambria Math" w:hAnsi="Cambria Math" w:cs="Arial"/>
              <w:lang w:val="es-ES"/>
            </w:rPr>
            <m:t>-200-0.05</m:t>
          </m:r>
          <m:d>
            <m:dPr>
              <m:ctrlPr>
                <w:rPr>
                  <w:rFonts w:ascii="Cambria Math" w:hAnsi="Cambria Math" w:cs="Arial"/>
                  <w:i/>
                  <w:lang w:val="es-ES"/>
                </w:rPr>
              </m:ctrlPr>
            </m:dPr>
            <m:e>
              <m:r>
                <w:rPr>
                  <w:rFonts w:ascii="Cambria Math" w:hAnsi="Cambria Math" w:cs="Arial"/>
                  <w:lang w:val="es-ES"/>
                </w:rPr>
                <m:t>40</m:t>
              </m:r>
            </m:e>
          </m:d>
          <m:r>
            <w:rPr>
              <w:rFonts w:ascii="Cambria Math" w:hAnsi="Cambria Math" w:cs="Arial"/>
              <w:lang w:val="es-ES"/>
            </w:rPr>
            <m:t>-3</m:t>
          </m:r>
          <m:d>
            <m:dPr>
              <m:ctrlPr>
                <w:rPr>
                  <w:rFonts w:ascii="Cambria Math" w:hAnsi="Cambria Math" w:cs="Arial"/>
                  <w:i/>
                  <w:lang w:val="es-ES"/>
                </w:rPr>
              </m:ctrlPr>
            </m:dPr>
            <m:e>
              <m:r>
                <w:rPr>
                  <w:rFonts w:ascii="Cambria Math" w:hAnsi="Cambria Math" w:cs="Arial"/>
                  <w:lang w:val="es-ES"/>
                </w:rPr>
                <m:t>60</m:t>
              </m:r>
            </m:e>
          </m:d>
          <m:r>
            <w:rPr>
              <w:rFonts w:ascii="Cambria Math" w:hAnsi="Cambria Math" w:cs="Arial"/>
              <w:lang w:val="es-ES"/>
            </w:rPr>
            <m:t>=367-382=-15</m:t>
          </m:r>
        </m:oMath>
      </m:oMathPara>
    </w:p>
    <w:p w:rsidR="00AA4259" w:rsidRDefault="00AA4259" w:rsidP="00AA4259">
      <w:pPr>
        <w:spacing w:after="0"/>
        <w:rPr>
          <w:rFonts w:ascii="Arial" w:hAnsi="Arial" w:cs="Arial"/>
          <w:lang w:val="es-ES"/>
        </w:rPr>
      </w:pPr>
    </w:p>
    <w:p w:rsidR="00AA4259" w:rsidRPr="00472F5C" w:rsidRDefault="00AA4259" w:rsidP="00AA4259">
      <w:pPr>
        <w:spacing w:after="0"/>
        <w:rPr>
          <w:rFonts w:ascii="Arial" w:hAnsi="Arial" w:cs="Arial"/>
          <w:lang w:val="es-ES"/>
        </w:rPr>
      </w:pPr>
      <m:oMathPara>
        <m:oMath>
          <m:sSub>
            <m:sSubPr>
              <m:ctrlPr>
                <w:rPr>
                  <w:rFonts w:ascii="Cambria Math" w:hAnsi="Cambria Math" w:cs="Arial"/>
                  <w:i/>
                  <w:lang w:val="es-ES"/>
                </w:rPr>
              </m:ctrlPr>
            </m:sSubPr>
            <m:e>
              <m:r>
                <w:rPr>
                  <w:rFonts w:ascii="Cambria Math" w:hAnsi="Cambria Math" w:cs="Arial"/>
                  <w:lang w:val="es-ES"/>
                </w:rPr>
                <m:t>B</m:t>
              </m:r>
            </m:e>
            <m:sub>
              <m:r>
                <w:rPr>
                  <w:rFonts w:ascii="Cambria Math" w:hAnsi="Cambria Math" w:cs="Arial"/>
                  <w:lang w:val="es-ES"/>
                </w:rPr>
                <m:t>(60;40)</m:t>
              </m:r>
            </m:sub>
          </m:sSub>
          <m:r>
            <w:rPr>
              <w:rFonts w:ascii="Cambria Math" w:hAnsi="Cambria Math" w:cs="Arial"/>
              <w:lang w:val="es-ES"/>
            </w:rPr>
            <m:t>=</m:t>
          </m:r>
          <m:d>
            <m:dPr>
              <m:begChr m:val="⌊"/>
              <m:endChr m:val="⌋"/>
              <m:ctrlPr>
                <w:rPr>
                  <w:rFonts w:ascii="Cambria Math" w:hAnsi="Cambria Math" w:cs="Arial"/>
                  <w:i/>
                  <w:lang w:val="es-ES"/>
                </w:rPr>
              </m:ctrlPr>
            </m:dPr>
            <m:e>
              <m:r>
                <w:rPr>
                  <w:rFonts w:ascii="Cambria Math" w:hAnsi="Cambria Math" w:cs="Arial"/>
                  <w:lang w:val="es-ES"/>
                </w:rPr>
                <m:t>ln</m:t>
              </m:r>
              <m:f>
                <m:fPr>
                  <m:ctrlPr>
                    <w:rPr>
                      <w:rFonts w:ascii="Cambria Math" w:hAnsi="Cambria Math" w:cs="Arial"/>
                      <w:i/>
                      <w:lang w:val="es-ES"/>
                    </w:rPr>
                  </m:ctrlPr>
                </m:fPr>
                <m:num>
                  <m:r>
                    <w:rPr>
                      <w:rFonts w:ascii="Cambria Math" w:hAnsi="Cambria Math" w:cs="Arial"/>
                      <w:lang w:val="es-ES"/>
                    </w:rPr>
                    <m:t>250</m:t>
                  </m:r>
                </m:num>
                <m:den>
                  <m:r>
                    <w:rPr>
                      <w:rFonts w:ascii="Cambria Math" w:hAnsi="Cambria Math" w:cs="Arial"/>
                      <w:lang w:val="es-ES"/>
                    </w:rPr>
                    <m:t>60+40</m:t>
                  </m:r>
                </m:den>
              </m:f>
            </m:e>
          </m:d>
          <m:d>
            <m:dPr>
              <m:begChr m:val="["/>
              <m:endChr m:val="]"/>
              <m:ctrlPr>
                <w:rPr>
                  <w:rFonts w:ascii="Cambria Math" w:hAnsi="Cambria Math" w:cs="Arial"/>
                  <w:i/>
                  <w:lang w:val="es-ES"/>
                </w:rPr>
              </m:ctrlPr>
            </m:dPr>
            <m:e>
              <m:r>
                <w:rPr>
                  <w:rFonts w:ascii="Cambria Math" w:hAnsi="Cambria Math" w:cs="Arial"/>
                  <w:lang w:val="es-ES"/>
                </w:rPr>
                <m:t>4(60+40)</m:t>
              </m:r>
            </m:e>
          </m:d>
          <m:r>
            <w:rPr>
              <w:rFonts w:ascii="Cambria Math" w:hAnsi="Cambria Math" w:cs="Arial"/>
              <w:lang w:val="es-ES"/>
            </w:rPr>
            <m:t>-200-0.05</m:t>
          </m:r>
          <m:d>
            <m:dPr>
              <m:ctrlPr>
                <w:rPr>
                  <w:rFonts w:ascii="Cambria Math" w:hAnsi="Cambria Math" w:cs="Arial"/>
                  <w:i/>
                  <w:lang w:val="es-ES"/>
                </w:rPr>
              </m:ctrlPr>
            </m:dPr>
            <m:e>
              <m:r>
                <w:rPr>
                  <w:rFonts w:ascii="Cambria Math" w:hAnsi="Cambria Math" w:cs="Arial"/>
                  <w:lang w:val="es-ES"/>
                </w:rPr>
                <m:t>60</m:t>
              </m:r>
            </m:e>
          </m:d>
          <m:r>
            <w:rPr>
              <w:rFonts w:ascii="Cambria Math" w:hAnsi="Cambria Math" w:cs="Arial"/>
              <w:lang w:val="es-ES"/>
            </w:rPr>
            <m:t>-3</m:t>
          </m:r>
          <m:d>
            <m:dPr>
              <m:ctrlPr>
                <w:rPr>
                  <w:rFonts w:ascii="Cambria Math" w:hAnsi="Cambria Math" w:cs="Arial"/>
                  <w:i/>
                  <w:lang w:val="es-ES"/>
                </w:rPr>
              </m:ctrlPr>
            </m:dPr>
            <m:e>
              <m:r>
                <w:rPr>
                  <w:rFonts w:ascii="Cambria Math" w:hAnsi="Cambria Math" w:cs="Arial"/>
                  <w:lang w:val="es-ES"/>
                </w:rPr>
                <m:t>40</m:t>
              </m:r>
            </m:e>
          </m:d>
          <m:r>
            <w:rPr>
              <w:rFonts w:ascii="Cambria Math" w:hAnsi="Cambria Math" w:cs="Arial"/>
              <w:lang w:val="es-ES"/>
            </w:rPr>
            <m:t>=367-323=44</m:t>
          </m:r>
        </m:oMath>
      </m:oMathPara>
    </w:p>
    <w:p w:rsidR="00AA4259" w:rsidRDefault="00AA4259" w:rsidP="00AA4259">
      <w:pPr>
        <w:spacing w:after="0"/>
        <w:rPr>
          <w:rFonts w:ascii="Arial" w:hAnsi="Arial" w:cs="Arial"/>
          <w:lang w:val="es-ES"/>
        </w:rPr>
      </w:pPr>
    </w:p>
    <w:p w:rsidR="00AA4259" w:rsidRDefault="00AA4259" w:rsidP="00AA4259">
      <w:pPr>
        <w:spacing w:after="0"/>
        <w:rPr>
          <w:rFonts w:ascii="Arial" w:hAnsi="Arial" w:cs="Arial"/>
          <w:lang w:val="es-ES"/>
        </w:rPr>
      </w:pPr>
      <w:r>
        <w:rPr>
          <w:rFonts w:ascii="Arial" w:hAnsi="Arial" w:cs="Arial"/>
          <w:lang w:val="es-ES"/>
        </w:rPr>
        <w:t>La mejor alternativa es la dos (comprar 60 ton de MP y contratar 40 trabajadores) puesto que con la opción 1 se genera una pérdida de 15 pesos; mientras que con la opción 2 se genera una ganancia de 44 pesos.</w:t>
      </w:r>
    </w:p>
    <w:p w:rsidR="00AA4259" w:rsidRDefault="00AA4259" w:rsidP="00AA4259">
      <w:pPr>
        <w:spacing w:after="0"/>
        <w:rPr>
          <w:rFonts w:ascii="Arial" w:hAnsi="Arial" w:cs="Arial"/>
          <w:lang w:val="es-ES"/>
        </w:rPr>
      </w:pPr>
    </w:p>
    <w:p w:rsidR="00AA4259" w:rsidRDefault="00AA4259" w:rsidP="00AA4259">
      <w:pPr>
        <w:spacing w:after="0"/>
        <w:rPr>
          <w:rFonts w:ascii="Arial" w:hAnsi="Arial" w:cs="Arial"/>
          <w:lang w:val="es-ES"/>
        </w:rPr>
      </w:pPr>
      <w:r>
        <w:rPr>
          <w:rFonts w:ascii="Arial" w:hAnsi="Arial" w:cs="Arial"/>
          <w:lang w:val="es-ES"/>
        </w:rPr>
        <w:t>e. Qué cantidad se producirá para el óptimo y cuál es el precio del monopolio.</w:t>
      </w:r>
    </w:p>
    <w:p w:rsidR="00AA4259" w:rsidRDefault="00AA4259" w:rsidP="00AA4259">
      <w:pPr>
        <w:spacing w:after="0"/>
        <w:rPr>
          <w:rFonts w:ascii="Arial" w:hAnsi="Arial" w:cs="Arial"/>
          <w:lang w:val="es-ES"/>
        </w:rPr>
      </w:pPr>
    </w:p>
    <w:p w:rsidR="00AA4259" w:rsidRDefault="00AA4259" w:rsidP="00AA4259">
      <w:pPr>
        <w:spacing w:after="0"/>
        <w:rPr>
          <w:rFonts w:ascii="Arial" w:hAnsi="Arial" w:cs="Arial"/>
          <w:lang w:val="es-ES"/>
        </w:rPr>
      </w:pPr>
      <w:r>
        <w:rPr>
          <w:rFonts w:ascii="Arial" w:hAnsi="Arial" w:cs="Arial"/>
          <w:lang w:val="es-ES"/>
        </w:rPr>
        <w:t>Como la mejor alternativa para generar beneficios en correspondencia con lo calculado para la empresa es B (60; 40) entonces:</w:t>
      </w:r>
    </w:p>
    <w:p w:rsidR="00AA4259" w:rsidRDefault="00AA4259" w:rsidP="00AA4259">
      <w:pPr>
        <w:spacing w:after="0"/>
        <w:rPr>
          <w:rFonts w:ascii="Arial" w:hAnsi="Arial" w:cs="Arial"/>
          <w:lang w:val="es-ES"/>
        </w:rPr>
      </w:pPr>
      <w:r>
        <w:rPr>
          <w:rFonts w:ascii="Arial" w:hAnsi="Arial" w:cs="Arial"/>
          <w:lang w:val="es-ES"/>
        </w:rPr>
        <w:t xml:space="preserve">Q* = </w:t>
      </w:r>
      <m:oMath>
        <m:r>
          <w:rPr>
            <w:rFonts w:ascii="Cambria Math" w:hAnsi="Cambria Math" w:cs="Arial"/>
            <w:lang w:val="es-ES"/>
          </w:rPr>
          <m:t>4(k+L)</m:t>
        </m:r>
      </m:oMath>
      <w:r>
        <w:rPr>
          <w:rFonts w:ascii="Arial" w:hAnsi="Arial" w:cs="Arial"/>
          <w:lang w:val="es-ES"/>
        </w:rPr>
        <w:t xml:space="preserve"> = 4</w:t>
      </w:r>
      <w:proofErr w:type="gramStart"/>
      <w:r>
        <w:rPr>
          <w:rFonts w:ascii="Arial" w:hAnsi="Arial" w:cs="Arial"/>
          <w:lang w:val="es-ES"/>
        </w:rPr>
        <w:t>( 60</w:t>
      </w:r>
      <w:proofErr w:type="gramEnd"/>
      <w:r>
        <w:rPr>
          <w:rFonts w:ascii="Arial" w:hAnsi="Arial" w:cs="Arial"/>
          <w:lang w:val="es-ES"/>
        </w:rPr>
        <w:t xml:space="preserve"> + 40) = 400 u</w:t>
      </w:r>
    </w:p>
    <w:p w:rsidR="00AA4259" w:rsidRDefault="00AA4259" w:rsidP="00AA4259">
      <w:pPr>
        <w:spacing w:after="0"/>
        <w:rPr>
          <w:rFonts w:ascii="Arial" w:hAnsi="Arial" w:cs="Arial"/>
          <w:lang w:val="es-ES"/>
        </w:rPr>
      </w:pPr>
      <w:r>
        <w:rPr>
          <w:rFonts w:ascii="Arial" w:hAnsi="Arial" w:cs="Arial"/>
          <w:lang w:val="es-ES"/>
        </w:rPr>
        <w:t xml:space="preserve">p* = </w:t>
      </w:r>
      <m:oMath>
        <m:r>
          <w:rPr>
            <w:rFonts w:ascii="Cambria Math" w:hAnsi="Cambria Math" w:cs="Arial"/>
            <w:lang w:val="es-ES"/>
          </w:rPr>
          <m:t>ln</m:t>
        </m:r>
        <m:f>
          <m:fPr>
            <m:ctrlPr>
              <w:rPr>
                <w:rFonts w:ascii="Cambria Math" w:hAnsi="Cambria Math" w:cs="Arial"/>
                <w:i/>
                <w:lang w:val="es-ES"/>
              </w:rPr>
            </m:ctrlPr>
          </m:fPr>
          <m:num>
            <m:r>
              <w:rPr>
                <w:rFonts w:ascii="Cambria Math" w:hAnsi="Cambria Math" w:cs="Arial"/>
                <w:lang w:val="es-ES"/>
              </w:rPr>
              <m:t>250</m:t>
            </m:r>
          </m:num>
          <m:den>
            <m:r>
              <w:rPr>
                <w:rFonts w:ascii="Cambria Math" w:hAnsi="Cambria Math" w:cs="Arial"/>
                <w:lang w:val="es-ES"/>
              </w:rPr>
              <m:t>k+L</m:t>
            </m:r>
          </m:den>
        </m:f>
      </m:oMath>
      <w:r>
        <w:rPr>
          <w:rFonts w:ascii="Arial" w:hAnsi="Arial" w:cs="Arial"/>
          <w:lang w:val="es-ES"/>
        </w:rPr>
        <w:t xml:space="preserve"> = </w:t>
      </w:r>
      <m:oMath>
        <m:r>
          <w:rPr>
            <w:rFonts w:ascii="Cambria Math" w:hAnsi="Cambria Math" w:cs="Arial"/>
            <w:lang w:val="es-ES"/>
          </w:rPr>
          <m:t>ln</m:t>
        </m:r>
        <m:f>
          <m:fPr>
            <m:ctrlPr>
              <w:rPr>
                <w:rFonts w:ascii="Cambria Math" w:hAnsi="Cambria Math" w:cs="Arial"/>
                <w:i/>
                <w:lang w:val="es-ES"/>
              </w:rPr>
            </m:ctrlPr>
          </m:fPr>
          <m:num>
            <m:r>
              <w:rPr>
                <w:rFonts w:ascii="Cambria Math" w:hAnsi="Cambria Math" w:cs="Arial"/>
                <w:lang w:val="es-ES"/>
              </w:rPr>
              <m:t>250</m:t>
            </m:r>
          </m:num>
          <m:den>
            <m:r>
              <w:rPr>
                <w:rFonts w:ascii="Cambria Math" w:hAnsi="Cambria Math" w:cs="Arial"/>
                <w:lang w:val="es-ES"/>
              </w:rPr>
              <m:t>40+60</m:t>
            </m:r>
          </m:den>
        </m:f>
      </m:oMath>
      <w:r>
        <w:rPr>
          <w:rFonts w:ascii="Arial" w:hAnsi="Arial" w:cs="Arial"/>
          <w:lang w:val="es-ES"/>
        </w:rPr>
        <w:t xml:space="preserve"> = ln 2.5 = 0.92 </w:t>
      </w:r>
    </w:p>
    <w:p w:rsidR="00AA4259" w:rsidRDefault="00AA4259" w:rsidP="00AA4259">
      <w:pPr>
        <w:spacing w:after="0"/>
        <w:rPr>
          <w:rFonts w:ascii="Arial" w:hAnsi="Arial" w:cs="Arial"/>
          <w:lang w:val="es-ES"/>
        </w:rPr>
      </w:pPr>
    </w:p>
    <w:p w:rsidR="00AA4259" w:rsidRDefault="00AA4259" w:rsidP="00AA4259">
      <w:pPr>
        <w:spacing w:after="0"/>
        <w:rPr>
          <w:rFonts w:ascii="Arial" w:hAnsi="Arial" w:cs="Arial"/>
          <w:lang w:val="es-ES"/>
        </w:rPr>
      </w:pPr>
    </w:p>
    <w:p w:rsidR="00AA4259" w:rsidRDefault="00AA4259" w:rsidP="00AA4259">
      <w:pPr>
        <w:spacing w:after="0"/>
        <w:rPr>
          <w:rFonts w:ascii="Arial" w:hAnsi="Arial" w:cs="Arial"/>
          <w:lang w:val="es-ES"/>
        </w:rPr>
      </w:pPr>
    </w:p>
    <w:p w:rsidR="00AA4259" w:rsidRDefault="00AA4259" w:rsidP="00AA4259">
      <w:pPr>
        <w:spacing w:after="0"/>
        <w:rPr>
          <w:rFonts w:ascii="Arial" w:hAnsi="Arial" w:cs="Arial"/>
          <w:lang w:val="es-ES"/>
        </w:rPr>
      </w:pPr>
      <w:r>
        <w:rPr>
          <w:rFonts w:ascii="Arial" w:hAnsi="Arial" w:cs="Arial"/>
          <w:lang w:val="es-ES"/>
        </w:rPr>
        <w:t xml:space="preserve">f. Si el mercado el año anterior fue competencia perfecta siendo </w:t>
      </w:r>
      <w:proofErr w:type="spellStart"/>
      <w:r>
        <w:rPr>
          <w:rFonts w:ascii="Arial" w:hAnsi="Arial" w:cs="Arial"/>
          <w:lang w:val="es-ES"/>
        </w:rPr>
        <w:t>Qo</w:t>
      </w:r>
      <w:proofErr w:type="spellEnd"/>
      <w:r>
        <w:rPr>
          <w:rFonts w:ascii="Arial" w:hAnsi="Arial" w:cs="Arial"/>
          <w:lang w:val="es-ES"/>
        </w:rPr>
        <w:t xml:space="preserve"> = </w:t>
      </w:r>
      <w:proofErr w:type="spellStart"/>
      <w:r>
        <w:rPr>
          <w:rFonts w:ascii="Arial" w:hAnsi="Arial" w:cs="Arial"/>
          <w:lang w:val="es-ES"/>
        </w:rPr>
        <w:t>e</w:t>
      </w:r>
      <w:r w:rsidRPr="00E3389F">
        <w:rPr>
          <w:rFonts w:ascii="Arial" w:hAnsi="Arial" w:cs="Arial"/>
          <w:sz w:val="32"/>
          <w:vertAlign w:val="superscript"/>
          <w:lang w:val="es-ES"/>
        </w:rPr>
        <w:t>p</w:t>
      </w:r>
      <w:proofErr w:type="spellEnd"/>
      <w:r>
        <w:rPr>
          <w:rFonts w:ascii="Arial" w:hAnsi="Arial" w:cs="Arial"/>
          <w:lang w:val="es-ES"/>
        </w:rPr>
        <w:t>, diga si el mercado actual (monopolio) aporta costos o beneficios.</w:t>
      </w:r>
    </w:p>
    <w:p w:rsidR="00AA4259" w:rsidRDefault="00AA4259" w:rsidP="00AA4259">
      <w:pPr>
        <w:spacing w:after="0"/>
        <w:jc w:val="center"/>
        <w:rPr>
          <w:rFonts w:ascii="Arial" w:hAnsi="Arial" w:cs="Arial"/>
          <w:lang w:val="es-ES"/>
        </w:rPr>
      </w:pPr>
      <w:proofErr w:type="spellStart"/>
      <w:r>
        <w:rPr>
          <w:rFonts w:ascii="Arial" w:hAnsi="Arial" w:cs="Arial"/>
          <w:lang w:val="es-ES"/>
        </w:rPr>
        <w:t>Qo</w:t>
      </w:r>
      <w:proofErr w:type="spellEnd"/>
      <w:r>
        <w:rPr>
          <w:rFonts w:ascii="Arial" w:hAnsi="Arial" w:cs="Arial"/>
          <w:lang w:val="es-ES"/>
        </w:rPr>
        <w:t xml:space="preserve"> = </w:t>
      </w:r>
      <w:proofErr w:type="spellStart"/>
      <w:r>
        <w:rPr>
          <w:rFonts w:ascii="Arial" w:hAnsi="Arial" w:cs="Arial"/>
          <w:lang w:val="es-ES"/>
        </w:rPr>
        <w:t>Qd</w:t>
      </w:r>
      <w:proofErr w:type="spellEnd"/>
    </w:p>
    <w:p w:rsidR="00AA4259" w:rsidRDefault="00AA4259" w:rsidP="00AA4259">
      <w:pPr>
        <w:spacing w:after="0"/>
        <w:rPr>
          <w:rFonts w:ascii="Arial" w:hAnsi="Arial" w:cs="Arial"/>
          <w:lang w:val="es-ES"/>
        </w:rPr>
      </w:pPr>
    </w:p>
    <w:p w:rsidR="00AA4259" w:rsidRPr="00ED743A" w:rsidRDefault="00AA4259" w:rsidP="00AA4259">
      <w:pPr>
        <w:spacing w:after="0"/>
        <w:rPr>
          <w:rFonts w:ascii="Arial" w:hAnsi="Arial" w:cs="Arial"/>
          <w:lang w:val="es-ES"/>
        </w:rPr>
      </w:pPr>
      <w:r>
        <w:rPr>
          <w:rFonts w:ascii="Arial" w:hAnsi="Arial" w:cs="Arial"/>
          <w:lang w:val="es-ES"/>
        </w:rPr>
        <w:t xml:space="preserve">Donde se iguala la </w:t>
      </w:r>
      <w:proofErr w:type="spellStart"/>
      <w:r>
        <w:rPr>
          <w:rFonts w:ascii="Arial" w:hAnsi="Arial" w:cs="Arial"/>
          <w:lang w:val="es-ES"/>
        </w:rPr>
        <w:t>Qo</w:t>
      </w:r>
      <w:proofErr w:type="spellEnd"/>
      <w:r>
        <w:rPr>
          <w:rFonts w:ascii="Arial" w:hAnsi="Arial" w:cs="Arial"/>
          <w:lang w:val="es-ES"/>
        </w:rPr>
        <w:t xml:space="preserve"> del año anterior con la </w:t>
      </w:r>
      <w:proofErr w:type="spellStart"/>
      <w:r>
        <w:rPr>
          <w:rFonts w:ascii="Arial" w:hAnsi="Arial" w:cs="Arial"/>
          <w:lang w:val="es-ES"/>
        </w:rPr>
        <w:t>Qd</w:t>
      </w:r>
      <w:proofErr w:type="spellEnd"/>
      <w:r>
        <w:rPr>
          <w:rFonts w:ascii="Arial" w:hAnsi="Arial" w:cs="Arial"/>
          <w:lang w:val="es-ES"/>
        </w:rPr>
        <w:t xml:space="preserve"> del presente año</w:t>
      </w:r>
    </w:p>
    <w:p w:rsidR="00AA4259" w:rsidRDefault="00AA4259" w:rsidP="00AA4259">
      <w:pPr>
        <w:spacing w:after="0"/>
        <w:jc w:val="center"/>
        <w:rPr>
          <w:rFonts w:ascii="Arial" w:hAnsi="Arial" w:cs="Arial"/>
          <w:sz w:val="32"/>
          <w:vertAlign w:val="superscript"/>
          <w:lang w:val="es-ES"/>
        </w:rPr>
      </w:pPr>
      <w:proofErr w:type="spellStart"/>
      <w:proofErr w:type="gramStart"/>
      <w:r>
        <w:rPr>
          <w:rFonts w:ascii="Arial" w:hAnsi="Arial" w:cs="Arial"/>
          <w:lang w:val="es-ES"/>
        </w:rPr>
        <w:t>e</w:t>
      </w:r>
      <w:r w:rsidRPr="00E3389F">
        <w:rPr>
          <w:rFonts w:ascii="Arial" w:hAnsi="Arial" w:cs="Arial"/>
          <w:sz w:val="32"/>
          <w:vertAlign w:val="superscript"/>
          <w:lang w:val="es-ES"/>
        </w:rPr>
        <w:t>p</w:t>
      </w:r>
      <w:proofErr w:type="spellEnd"/>
      <w:proofErr w:type="gramEnd"/>
      <w:r>
        <w:rPr>
          <w:rFonts w:ascii="Arial" w:hAnsi="Arial" w:cs="Arial"/>
          <w:lang w:val="es-ES"/>
        </w:rPr>
        <w:t xml:space="preserve"> = 1000e</w:t>
      </w:r>
      <w:r w:rsidRPr="00E3389F">
        <w:rPr>
          <w:rFonts w:ascii="Arial" w:hAnsi="Arial" w:cs="Arial"/>
          <w:sz w:val="32"/>
          <w:vertAlign w:val="superscript"/>
          <w:lang w:val="es-ES"/>
        </w:rPr>
        <w:t>-p</w:t>
      </w:r>
      <w:r>
        <w:rPr>
          <w:rFonts w:ascii="Arial" w:hAnsi="Arial" w:cs="Arial"/>
          <w:lang w:val="es-ES"/>
        </w:rPr>
        <w:t xml:space="preserve"> o lo que es igual: </w:t>
      </w:r>
      <w:proofErr w:type="spellStart"/>
      <w:r>
        <w:rPr>
          <w:rFonts w:ascii="Arial" w:hAnsi="Arial" w:cs="Arial"/>
          <w:lang w:val="es-ES"/>
        </w:rPr>
        <w:t>e</w:t>
      </w:r>
      <w:r w:rsidRPr="00E3389F">
        <w:rPr>
          <w:rFonts w:ascii="Arial" w:hAnsi="Arial" w:cs="Arial"/>
          <w:sz w:val="32"/>
          <w:vertAlign w:val="superscript"/>
          <w:lang w:val="es-ES"/>
        </w:rPr>
        <w:t>p</w:t>
      </w:r>
      <w:proofErr w:type="spellEnd"/>
      <w:r>
        <w:rPr>
          <w:rFonts w:ascii="Arial" w:hAnsi="Arial" w:cs="Arial"/>
          <w:lang w:val="es-ES"/>
        </w:rPr>
        <w:t xml:space="preserve"> = 1000/</w:t>
      </w:r>
      <w:proofErr w:type="spellStart"/>
      <w:r>
        <w:rPr>
          <w:rFonts w:ascii="Arial" w:hAnsi="Arial" w:cs="Arial"/>
          <w:lang w:val="es-ES"/>
        </w:rPr>
        <w:t>e</w:t>
      </w:r>
      <w:r w:rsidRPr="00E3389F">
        <w:rPr>
          <w:rFonts w:ascii="Arial" w:hAnsi="Arial" w:cs="Arial"/>
          <w:sz w:val="32"/>
          <w:vertAlign w:val="superscript"/>
          <w:lang w:val="es-ES"/>
        </w:rPr>
        <w:t>p</w:t>
      </w:r>
      <w:proofErr w:type="spellEnd"/>
    </w:p>
    <w:p w:rsidR="00AA4259" w:rsidRDefault="00AA4259" w:rsidP="00AA4259">
      <w:pPr>
        <w:spacing w:after="0"/>
        <w:rPr>
          <w:rFonts w:ascii="Arial" w:hAnsi="Arial" w:cs="Arial"/>
          <w:lang w:val="es-ES"/>
        </w:rPr>
      </w:pPr>
      <w:proofErr w:type="gramStart"/>
      <w:r>
        <w:rPr>
          <w:rFonts w:ascii="Arial" w:hAnsi="Arial" w:cs="Arial"/>
          <w:lang w:val="es-ES"/>
        </w:rPr>
        <w:t>luego</w:t>
      </w:r>
      <w:proofErr w:type="gramEnd"/>
      <w:r>
        <w:rPr>
          <w:rFonts w:ascii="Arial" w:hAnsi="Arial" w:cs="Arial"/>
          <w:lang w:val="es-ES"/>
        </w:rPr>
        <w:t>:</w:t>
      </w:r>
    </w:p>
    <w:p w:rsidR="00AA4259" w:rsidRPr="00D556E6" w:rsidRDefault="00AA4259" w:rsidP="00AA4259">
      <w:pPr>
        <w:spacing w:after="0"/>
        <w:rPr>
          <w:rFonts w:ascii="Arial" w:hAnsi="Arial" w:cs="Arial"/>
          <w:lang w:val="es-ES"/>
        </w:rPr>
      </w:pPr>
      <m:oMathPara>
        <m:oMath>
          <m:sSup>
            <m:sSupPr>
              <m:ctrlPr>
                <w:rPr>
                  <w:rFonts w:ascii="Cambria Math" w:hAnsi="Cambria Math" w:cs="Arial"/>
                  <w:i/>
                  <w:lang w:val="es-ES"/>
                </w:rPr>
              </m:ctrlPr>
            </m:sSupPr>
            <m:e>
              <m:r>
                <w:rPr>
                  <w:rFonts w:ascii="Cambria Math" w:hAnsi="Cambria Math" w:cs="Arial"/>
                  <w:lang w:val="es-ES"/>
                </w:rPr>
                <m:t>e</m:t>
              </m:r>
            </m:e>
            <m:sup>
              <m:r>
                <w:rPr>
                  <w:rFonts w:ascii="Cambria Math" w:hAnsi="Cambria Math" w:cs="Arial"/>
                  <w:lang w:val="es-ES"/>
                </w:rPr>
                <m:t>2p</m:t>
              </m:r>
            </m:sup>
          </m:sSup>
          <m:r>
            <w:rPr>
              <w:rFonts w:ascii="Cambria Math" w:hAnsi="Cambria Math" w:cs="Arial"/>
              <w:lang w:val="es-ES"/>
            </w:rPr>
            <m:t>=1000→    2p=ln1000→     p=</m:t>
          </m:r>
          <m:f>
            <m:fPr>
              <m:ctrlPr>
                <w:rPr>
                  <w:rFonts w:ascii="Cambria Math" w:hAnsi="Cambria Math" w:cs="Arial"/>
                  <w:i/>
                  <w:lang w:val="es-ES"/>
                </w:rPr>
              </m:ctrlPr>
            </m:fPr>
            <m:num>
              <m:r>
                <w:rPr>
                  <w:rFonts w:ascii="Cambria Math" w:hAnsi="Cambria Math" w:cs="Arial"/>
                  <w:lang w:val="es-ES"/>
                </w:rPr>
                <m:t>1</m:t>
              </m:r>
            </m:num>
            <m:den>
              <m:r>
                <w:rPr>
                  <w:rFonts w:ascii="Cambria Math" w:hAnsi="Cambria Math" w:cs="Arial"/>
                  <w:lang w:val="es-ES"/>
                </w:rPr>
                <m:t>2</m:t>
              </m:r>
            </m:den>
          </m:f>
          <m:r>
            <w:rPr>
              <w:rFonts w:ascii="Cambria Math" w:hAnsi="Cambria Math" w:cs="Arial"/>
              <w:lang w:val="es-ES"/>
            </w:rPr>
            <m:t>ln1000=3.45</m:t>
          </m:r>
        </m:oMath>
      </m:oMathPara>
    </w:p>
    <w:p w:rsidR="00AA4259" w:rsidRDefault="00AA4259" w:rsidP="00AA4259">
      <w:pPr>
        <w:spacing w:after="0"/>
        <w:rPr>
          <w:rFonts w:ascii="Arial" w:hAnsi="Arial" w:cs="Arial"/>
          <w:lang w:val="es-ES"/>
        </w:rPr>
      </w:pPr>
    </w:p>
    <w:p w:rsidR="00AA4259" w:rsidRDefault="00AA4259" w:rsidP="00AA4259">
      <w:pPr>
        <w:spacing w:after="0"/>
        <w:rPr>
          <w:rFonts w:ascii="Arial" w:hAnsi="Arial" w:cs="Arial"/>
          <w:lang w:val="es-ES"/>
        </w:rPr>
      </w:pPr>
      <w:r>
        <w:rPr>
          <w:rFonts w:ascii="Arial" w:hAnsi="Arial" w:cs="Arial"/>
          <w:lang w:val="es-ES"/>
        </w:rPr>
        <w:t>Para concluir se calcula precio total quitándole al precio obtenido de la relación entre el año anterior y el actual menos el precio del monopolio.</w:t>
      </w:r>
    </w:p>
    <w:p w:rsidR="00AA4259" w:rsidRDefault="00AA4259" w:rsidP="00AA4259">
      <w:pPr>
        <w:spacing w:after="0"/>
        <w:jc w:val="center"/>
        <w:rPr>
          <w:rFonts w:ascii="Arial" w:hAnsi="Arial" w:cs="Arial"/>
          <w:lang w:val="es-ES"/>
        </w:rPr>
      </w:pPr>
      <w:r>
        <w:rPr>
          <w:rFonts w:ascii="Arial" w:hAnsi="Arial" w:cs="Arial"/>
          <w:lang w:val="es-ES"/>
        </w:rPr>
        <w:t>Pt = Pa – Pm = 3.45 – 0.92 = 2.53</w:t>
      </w:r>
    </w:p>
    <w:p w:rsidR="00AA4259" w:rsidRDefault="00AA4259" w:rsidP="00AA4259">
      <w:pPr>
        <w:spacing w:after="0"/>
        <w:jc w:val="center"/>
        <w:rPr>
          <w:rFonts w:ascii="Arial" w:hAnsi="Arial" w:cs="Arial"/>
          <w:lang w:val="es-ES"/>
        </w:rPr>
      </w:pPr>
    </w:p>
    <w:p w:rsidR="00AA4259" w:rsidRDefault="00AA4259" w:rsidP="00AA4259">
      <w:pPr>
        <w:spacing w:after="0"/>
        <w:rPr>
          <w:rFonts w:ascii="Arial" w:hAnsi="Arial" w:cs="Arial"/>
          <w:lang w:val="es-ES"/>
        </w:rPr>
      </w:pPr>
      <w:r>
        <w:rPr>
          <w:rFonts w:ascii="Arial" w:hAnsi="Arial" w:cs="Arial"/>
          <w:lang w:val="es-ES"/>
        </w:rPr>
        <w:t>Como Pt es positivo entonces se define que del año anterior al presente con el cambio de precios se obtuvieron beneficios.</w:t>
      </w:r>
    </w:p>
    <w:p w:rsidR="00AA4259" w:rsidRDefault="00AA4259" w:rsidP="00AA4259">
      <w:pPr>
        <w:spacing w:after="0"/>
        <w:rPr>
          <w:rFonts w:ascii="Arial" w:hAnsi="Arial" w:cs="Arial"/>
          <w:lang w:val="es-ES"/>
        </w:rPr>
      </w:pPr>
    </w:p>
    <w:p w:rsidR="00AA4259" w:rsidRDefault="00AA4259" w:rsidP="00AA4259">
      <w:pPr>
        <w:spacing w:after="0"/>
        <w:rPr>
          <w:rFonts w:ascii="Arial" w:hAnsi="Arial" w:cs="Arial"/>
          <w:lang w:val="es-ES"/>
        </w:rPr>
      </w:pPr>
      <w:r>
        <w:rPr>
          <w:rFonts w:ascii="Arial" w:hAnsi="Arial" w:cs="Arial"/>
          <w:lang w:val="es-ES"/>
        </w:rPr>
        <w:t xml:space="preserve">g. Determinar </w:t>
      </w:r>
      <w:proofErr w:type="spellStart"/>
      <w:r>
        <w:rPr>
          <w:rFonts w:ascii="Arial" w:hAnsi="Arial" w:cs="Arial"/>
          <w:lang w:val="es-ES"/>
        </w:rPr>
        <w:t>Pc</w:t>
      </w:r>
      <w:proofErr w:type="spellEnd"/>
      <w:r>
        <w:rPr>
          <w:rFonts w:ascii="Arial" w:hAnsi="Arial" w:cs="Arial"/>
          <w:lang w:val="es-ES"/>
        </w:rPr>
        <w:t xml:space="preserve"> y </w:t>
      </w:r>
      <w:proofErr w:type="spellStart"/>
      <w:r>
        <w:rPr>
          <w:rFonts w:ascii="Arial" w:hAnsi="Arial" w:cs="Arial"/>
          <w:lang w:val="es-ES"/>
        </w:rPr>
        <w:t>Pn.</w:t>
      </w:r>
      <w:proofErr w:type="spellEnd"/>
    </w:p>
    <w:p w:rsidR="00AA4259" w:rsidRDefault="00AA4259" w:rsidP="00AA4259">
      <w:pPr>
        <w:spacing w:after="0"/>
        <w:jc w:val="center"/>
        <w:rPr>
          <w:rFonts w:ascii="Arial" w:hAnsi="Arial" w:cs="Arial"/>
          <w:lang w:val="es-ES"/>
        </w:rPr>
      </w:pPr>
      <w:proofErr w:type="spellStart"/>
      <w:r>
        <w:rPr>
          <w:rFonts w:ascii="Arial" w:hAnsi="Arial" w:cs="Arial"/>
          <w:lang w:val="es-ES"/>
        </w:rPr>
        <w:t>Pc</w:t>
      </w:r>
      <w:proofErr w:type="spellEnd"/>
      <w:r>
        <w:rPr>
          <w:rFonts w:ascii="Arial" w:hAnsi="Arial" w:cs="Arial"/>
          <w:lang w:val="es-ES"/>
        </w:rPr>
        <w:t xml:space="preserve"> = </w:t>
      </w:r>
      <w:proofErr w:type="spellStart"/>
      <w:r>
        <w:rPr>
          <w:rFonts w:ascii="Arial" w:hAnsi="Arial" w:cs="Arial"/>
          <w:lang w:val="es-ES"/>
        </w:rPr>
        <w:t>Cv</w:t>
      </w:r>
      <w:proofErr w:type="spellEnd"/>
      <w:r>
        <w:rPr>
          <w:rFonts w:ascii="Arial" w:hAnsi="Arial" w:cs="Arial"/>
          <w:lang w:val="es-ES"/>
        </w:rPr>
        <w:t xml:space="preserve">/Q* = </w:t>
      </w:r>
      <w:proofErr w:type="gramStart"/>
      <w:r>
        <w:rPr>
          <w:rFonts w:ascii="Arial" w:hAnsi="Arial" w:cs="Arial"/>
          <w:lang w:val="es-ES"/>
        </w:rPr>
        <w:t>0.05(</w:t>
      </w:r>
      <w:proofErr w:type="gramEnd"/>
      <w:r>
        <w:rPr>
          <w:rFonts w:ascii="Arial" w:hAnsi="Arial" w:cs="Arial"/>
          <w:lang w:val="es-ES"/>
        </w:rPr>
        <w:t>60) + 3(40)/400 = 0.31</w:t>
      </w:r>
    </w:p>
    <w:p w:rsidR="00AA4259" w:rsidRDefault="00AA4259" w:rsidP="00AA4259">
      <w:pPr>
        <w:spacing w:after="0"/>
        <w:rPr>
          <w:rFonts w:ascii="Arial" w:hAnsi="Arial" w:cs="Arial"/>
          <w:lang w:val="es-ES"/>
        </w:rPr>
      </w:pPr>
    </w:p>
    <w:p w:rsidR="00AA4259" w:rsidRDefault="00AA4259" w:rsidP="00AA4259">
      <w:pPr>
        <w:spacing w:after="0"/>
        <w:jc w:val="center"/>
        <w:rPr>
          <w:rFonts w:ascii="Arial" w:hAnsi="Arial" w:cs="Arial"/>
          <w:lang w:val="es-ES"/>
        </w:rPr>
      </w:pPr>
      <w:proofErr w:type="spellStart"/>
      <w:r>
        <w:rPr>
          <w:rFonts w:ascii="Arial" w:hAnsi="Arial" w:cs="Arial"/>
          <w:lang w:val="es-ES"/>
        </w:rPr>
        <w:t>Pn</w:t>
      </w:r>
      <w:proofErr w:type="spellEnd"/>
      <w:r>
        <w:rPr>
          <w:rFonts w:ascii="Arial" w:hAnsi="Arial" w:cs="Arial"/>
          <w:lang w:val="es-ES"/>
        </w:rPr>
        <w:t xml:space="preserve"> = C/Q* = 200 + </w:t>
      </w:r>
      <w:proofErr w:type="gramStart"/>
      <w:r>
        <w:rPr>
          <w:rFonts w:ascii="Arial" w:hAnsi="Arial" w:cs="Arial"/>
          <w:lang w:val="es-ES"/>
        </w:rPr>
        <w:t>0.05(</w:t>
      </w:r>
      <w:proofErr w:type="gramEnd"/>
      <w:r>
        <w:rPr>
          <w:rFonts w:ascii="Arial" w:hAnsi="Arial" w:cs="Arial"/>
          <w:lang w:val="es-ES"/>
        </w:rPr>
        <w:t>60) +3(40)/400 = 0.81</w:t>
      </w:r>
    </w:p>
    <w:p w:rsidR="00AA4259" w:rsidRDefault="00AA4259" w:rsidP="00AA4259">
      <w:pPr>
        <w:spacing w:after="0"/>
        <w:jc w:val="center"/>
        <w:rPr>
          <w:rFonts w:ascii="Arial" w:hAnsi="Arial" w:cs="Arial"/>
          <w:lang w:val="es-ES"/>
        </w:rPr>
      </w:pPr>
    </w:p>
    <w:p w:rsidR="00AA4259" w:rsidRDefault="00AA4259" w:rsidP="00AA4259">
      <w:pPr>
        <w:spacing w:after="0"/>
        <w:jc w:val="both"/>
        <w:rPr>
          <w:rFonts w:ascii="Arial" w:hAnsi="Arial" w:cs="Arial"/>
          <w:lang w:val="es-ES"/>
        </w:rPr>
      </w:pPr>
      <w:r>
        <w:rPr>
          <w:rFonts w:ascii="Arial" w:hAnsi="Arial" w:cs="Arial"/>
          <w:lang w:val="es-ES"/>
        </w:rPr>
        <w:t xml:space="preserve">Como </w:t>
      </w:r>
      <w:proofErr w:type="spellStart"/>
      <w:r>
        <w:rPr>
          <w:rFonts w:ascii="Arial" w:hAnsi="Arial" w:cs="Arial"/>
          <w:lang w:val="es-ES"/>
        </w:rPr>
        <w:t>Pc</w:t>
      </w:r>
      <w:proofErr w:type="spellEnd"/>
      <w:r>
        <w:rPr>
          <w:rFonts w:ascii="Arial" w:hAnsi="Arial" w:cs="Arial"/>
          <w:lang w:val="es-ES"/>
        </w:rPr>
        <w:t xml:space="preserve"> y </w:t>
      </w:r>
      <w:proofErr w:type="spellStart"/>
      <w:r>
        <w:rPr>
          <w:rFonts w:ascii="Arial" w:hAnsi="Arial" w:cs="Arial"/>
          <w:lang w:val="es-ES"/>
        </w:rPr>
        <w:t>Pn</w:t>
      </w:r>
      <w:proofErr w:type="spellEnd"/>
      <w:r>
        <w:rPr>
          <w:rFonts w:ascii="Arial" w:hAnsi="Arial" w:cs="Arial"/>
          <w:lang w:val="es-ES"/>
        </w:rPr>
        <w:t xml:space="preserve"> son menores que Pm se concluye que el procedimiento es correcto y no es necesario cambiar el precio al monopolio.</w:t>
      </w:r>
    </w:p>
    <w:p w:rsidR="00AA4259" w:rsidRPr="00C46AB5" w:rsidRDefault="00AA4259" w:rsidP="00AA4259">
      <w:pPr>
        <w:spacing w:after="0"/>
        <w:jc w:val="both"/>
        <w:rPr>
          <w:rFonts w:ascii="Arial" w:hAnsi="Arial" w:cs="Arial"/>
          <w:lang w:val="es-ES"/>
        </w:rPr>
      </w:pPr>
    </w:p>
    <w:p w:rsidR="00E7211D" w:rsidRDefault="00E7211D" w:rsidP="00E95805">
      <w:pPr>
        <w:rPr>
          <w:rFonts w:ascii="Arial" w:hAnsi="Arial" w:cs="Arial"/>
          <w:b/>
          <w:lang w:val="es-ES"/>
        </w:rPr>
      </w:pPr>
      <w:r w:rsidRPr="00E7211D">
        <w:rPr>
          <w:rFonts w:ascii="Arial" w:hAnsi="Arial" w:cs="Arial"/>
          <w:b/>
          <w:lang w:val="es-ES"/>
        </w:rPr>
        <w:t>Conclusiones</w:t>
      </w:r>
    </w:p>
    <w:p w:rsidR="00E7211D" w:rsidRDefault="00E7211D" w:rsidP="00E95805">
      <w:pPr>
        <w:rPr>
          <w:rFonts w:ascii="Arial" w:hAnsi="Arial" w:cs="Arial"/>
          <w:lang w:val="es-ES"/>
        </w:rPr>
      </w:pPr>
      <w:r>
        <w:rPr>
          <w:rFonts w:ascii="Arial" w:hAnsi="Arial" w:cs="Arial"/>
          <w:lang w:val="es-ES"/>
        </w:rPr>
        <w:t>El estudio de los diferentes elementos de la Oferta y la Demanda nos permite planificar mejor los gastos que queremos asumir, velando así por la salud financiera de la empresa</w:t>
      </w:r>
    </w:p>
    <w:p w:rsidR="00AA4259" w:rsidRDefault="00E7211D" w:rsidP="00AA4259">
      <w:pPr>
        <w:rPr>
          <w:rFonts w:ascii="Arial" w:hAnsi="Arial" w:cs="Arial"/>
          <w:lang w:val="es-ES"/>
        </w:rPr>
      </w:pPr>
      <w:r>
        <w:rPr>
          <w:rFonts w:ascii="Arial" w:hAnsi="Arial" w:cs="Arial"/>
          <w:lang w:val="es-ES"/>
        </w:rPr>
        <w:t xml:space="preserve">Teniendo en cuenta el problema del consumidor se puede definir cuando es factible sustituir un producto por otro, maximizando el beneficio a su valor óptimo. </w:t>
      </w:r>
    </w:p>
    <w:p w:rsidR="00AA4259" w:rsidRPr="00AA4259" w:rsidRDefault="00AA4259" w:rsidP="00AA4259">
      <w:pPr>
        <w:rPr>
          <w:rFonts w:ascii="Arial" w:hAnsi="Arial" w:cs="Arial"/>
          <w:lang w:val="es-ES"/>
        </w:rPr>
      </w:pPr>
      <w:r w:rsidRPr="00AA4259">
        <w:rPr>
          <w:rFonts w:ascii="Arial" w:hAnsi="Arial" w:cs="Arial"/>
          <w:lang w:val="es-ES"/>
        </w:rPr>
        <w:t>Mediante el estudio del problema del productor se puede definir como aumentar los beneficios de las ventas de un producto para mejorar la utilidad de la empresa.</w:t>
      </w:r>
    </w:p>
    <w:p w:rsidR="00E7211D" w:rsidRPr="00E7211D" w:rsidRDefault="00AA4259" w:rsidP="00AA4259">
      <w:pPr>
        <w:rPr>
          <w:rFonts w:ascii="Arial" w:hAnsi="Arial" w:cs="Arial"/>
          <w:lang w:val="es-ES"/>
        </w:rPr>
      </w:pPr>
      <w:r w:rsidRPr="00AA4259">
        <w:rPr>
          <w:rFonts w:ascii="Arial" w:hAnsi="Arial" w:cs="Arial"/>
          <w:lang w:val="es-ES"/>
        </w:rPr>
        <w:t>En correspondencia con el comportamiento del mercado se determinan cuáles son las mejores estrategias de venta para el producto siempre teniendo en cuenta los diferentes factores de producción.</w:t>
      </w:r>
    </w:p>
    <w:p w:rsidR="00E7211D" w:rsidRDefault="00E7211D" w:rsidP="00E95805">
      <w:pPr>
        <w:rPr>
          <w:rFonts w:ascii="Arial" w:hAnsi="Arial" w:cs="Arial"/>
          <w:lang w:val="es-ES"/>
        </w:rPr>
      </w:pPr>
      <w:r>
        <w:rPr>
          <w:rFonts w:ascii="Arial" w:hAnsi="Arial" w:cs="Arial"/>
          <w:lang w:val="es-ES"/>
        </w:rPr>
        <w:t>Estudio Independiente</w:t>
      </w:r>
    </w:p>
    <w:p w:rsidR="00E7211D" w:rsidRDefault="00E7211D" w:rsidP="00E7211D">
      <w:pPr>
        <w:autoSpaceDE w:val="0"/>
        <w:autoSpaceDN w:val="0"/>
        <w:adjustRightInd w:val="0"/>
        <w:spacing w:after="0" w:line="240" w:lineRule="auto"/>
        <w:rPr>
          <w:rFonts w:ascii="Times-Roman" w:hAnsi="Times-Roman" w:cs="Times-Roman"/>
          <w:sz w:val="24"/>
          <w:szCs w:val="24"/>
          <w:lang w:val="es-ES"/>
        </w:rPr>
      </w:pPr>
      <w:r>
        <w:rPr>
          <w:rFonts w:ascii="Times-Roman" w:hAnsi="Times-Roman" w:cs="Times-Roman"/>
          <w:sz w:val="24"/>
          <w:szCs w:val="24"/>
          <w:lang w:val="es-ES"/>
        </w:rPr>
        <w:t>Un mercado dado tiene las siguientes características:</w:t>
      </w:r>
    </w:p>
    <w:p w:rsidR="00E7211D" w:rsidRDefault="00E7211D" w:rsidP="00E7211D">
      <w:pPr>
        <w:autoSpaceDE w:val="0"/>
        <w:autoSpaceDN w:val="0"/>
        <w:adjustRightInd w:val="0"/>
        <w:spacing w:after="0" w:line="240" w:lineRule="auto"/>
        <w:rPr>
          <w:rFonts w:ascii="Times-Roman" w:hAnsi="Times-Roman" w:cs="Times-Roman"/>
          <w:sz w:val="16"/>
          <w:szCs w:val="16"/>
          <w:lang w:val="es-ES"/>
        </w:rPr>
      </w:pPr>
      <w:r>
        <w:rPr>
          <w:rFonts w:ascii="Times-Roman" w:hAnsi="Times-Roman" w:cs="Times-Roman"/>
          <w:sz w:val="24"/>
          <w:szCs w:val="24"/>
          <w:lang w:val="es-ES"/>
        </w:rPr>
        <w:t>- La curva de la oferta es Q</w:t>
      </w:r>
      <w:r>
        <w:rPr>
          <w:rFonts w:ascii="Times-Roman" w:hAnsi="Times-Roman" w:cs="Times-Roman"/>
          <w:sz w:val="16"/>
          <w:szCs w:val="16"/>
          <w:lang w:val="es-ES"/>
        </w:rPr>
        <w:t xml:space="preserve">O </w:t>
      </w:r>
      <w:r>
        <w:rPr>
          <w:rFonts w:ascii="Times-Roman" w:hAnsi="Times-Roman" w:cs="Times-Roman"/>
          <w:sz w:val="24"/>
          <w:szCs w:val="24"/>
          <w:lang w:val="es-ES"/>
        </w:rPr>
        <w:t>= (142/17)*P</w:t>
      </w:r>
      <w:r w:rsidRPr="00E7211D">
        <w:rPr>
          <w:rFonts w:ascii="Times-Roman" w:hAnsi="Times-Roman" w:cs="Times-Roman"/>
          <w:sz w:val="24"/>
          <w:szCs w:val="16"/>
          <w:vertAlign w:val="superscript"/>
          <w:lang w:val="es-ES"/>
        </w:rPr>
        <w:t>2</w:t>
      </w:r>
    </w:p>
    <w:p w:rsidR="00E7211D" w:rsidRDefault="00E7211D" w:rsidP="00E7211D">
      <w:pPr>
        <w:autoSpaceDE w:val="0"/>
        <w:autoSpaceDN w:val="0"/>
        <w:adjustRightInd w:val="0"/>
        <w:spacing w:after="0" w:line="240" w:lineRule="auto"/>
        <w:rPr>
          <w:rFonts w:ascii="Times-Roman" w:hAnsi="Times-Roman" w:cs="Times-Roman"/>
          <w:sz w:val="24"/>
          <w:szCs w:val="24"/>
          <w:lang w:val="es-ES"/>
        </w:rPr>
      </w:pPr>
      <w:r>
        <w:rPr>
          <w:rFonts w:ascii="Times-Roman" w:hAnsi="Times-Roman" w:cs="Times-Roman"/>
          <w:sz w:val="24"/>
          <w:szCs w:val="24"/>
          <w:lang w:val="es-ES"/>
        </w:rPr>
        <w:t>- La curva de la demanda es una parábola cuadrada que tiene vértice en (0,1)</w:t>
      </w:r>
    </w:p>
    <w:p w:rsidR="00E7211D" w:rsidRDefault="00E7211D" w:rsidP="00E7211D">
      <w:pPr>
        <w:autoSpaceDE w:val="0"/>
        <w:autoSpaceDN w:val="0"/>
        <w:adjustRightInd w:val="0"/>
        <w:spacing w:after="0" w:line="240" w:lineRule="auto"/>
        <w:rPr>
          <w:rFonts w:ascii="Times-Roman" w:hAnsi="Times-Roman" w:cs="Times-Roman"/>
          <w:sz w:val="24"/>
          <w:szCs w:val="24"/>
          <w:lang w:val="es-ES"/>
        </w:rPr>
      </w:pPr>
      <w:r>
        <w:rPr>
          <w:rFonts w:ascii="Times-Roman" w:hAnsi="Times-Roman" w:cs="Times-Roman"/>
          <w:sz w:val="24"/>
          <w:szCs w:val="24"/>
          <w:lang w:val="es-ES"/>
        </w:rPr>
        <w:t>- Se vendieron 50 unidades cuando el precio fue de un peso y 20 unidades cuando el precio fue</w:t>
      </w:r>
      <w:r w:rsidR="00A87046">
        <w:rPr>
          <w:rFonts w:ascii="Times-Roman" w:hAnsi="Times-Roman" w:cs="Times-Roman"/>
          <w:sz w:val="24"/>
          <w:szCs w:val="24"/>
          <w:lang w:val="es-ES"/>
        </w:rPr>
        <w:t xml:space="preserve"> </w:t>
      </w:r>
      <w:r>
        <w:rPr>
          <w:rFonts w:ascii="Times-Roman" w:hAnsi="Times-Roman" w:cs="Times-Roman"/>
          <w:sz w:val="24"/>
          <w:szCs w:val="24"/>
          <w:lang w:val="es-ES"/>
        </w:rPr>
        <w:t>de 2 pesos.</w:t>
      </w:r>
    </w:p>
    <w:p w:rsidR="00A87046" w:rsidRDefault="00A87046" w:rsidP="00E7211D">
      <w:pPr>
        <w:autoSpaceDE w:val="0"/>
        <w:autoSpaceDN w:val="0"/>
        <w:adjustRightInd w:val="0"/>
        <w:spacing w:after="0" w:line="240" w:lineRule="auto"/>
        <w:rPr>
          <w:rFonts w:ascii="Times-Roman" w:hAnsi="Times-Roman" w:cs="Times-Roman"/>
          <w:sz w:val="24"/>
          <w:szCs w:val="24"/>
          <w:lang w:val="es-ES"/>
        </w:rPr>
      </w:pPr>
    </w:p>
    <w:p w:rsidR="00E7211D" w:rsidRDefault="00E7211D" w:rsidP="00E7211D">
      <w:pPr>
        <w:autoSpaceDE w:val="0"/>
        <w:autoSpaceDN w:val="0"/>
        <w:adjustRightInd w:val="0"/>
        <w:spacing w:after="0" w:line="240" w:lineRule="auto"/>
        <w:rPr>
          <w:rFonts w:ascii="Times-Roman" w:hAnsi="Times-Roman" w:cs="Times-Roman"/>
          <w:sz w:val="24"/>
          <w:szCs w:val="24"/>
          <w:lang w:val="es-ES"/>
        </w:rPr>
      </w:pPr>
      <w:r>
        <w:rPr>
          <w:rFonts w:ascii="Times-Roman" w:hAnsi="Times-Roman" w:cs="Times-Roman"/>
          <w:sz w:val="24"/>
          <w:szCs w:val="24"/>
          <w:lang w:val="es-ES"/>
        </w:rPr>
        <w:t>1. Obtenga la curva de la demanda utilizando el método de ajuste por mínimos cuadrados.</w:t>
      </w:r>
    </w:p>
    <w:p w:rsidR="00E7211D" w:rsidRDefault="00E7211D" w:rsidP="00E7211D">
      <w:pPr>
        <w:autoSpaceDE w:val="0"/>
        <w:autoSpaceDN w:val="0"/>
        <w:adjustRightInd w:val="0"/>
        <w:spacing w:after="0" w:line="240" w:lineRule="auto"/>
        <w:rPr>
          <w:rFonts w:ascii="Times-Roman" w:hAnsi="Times-Roman" w:cs="Times-Roman"/>
          <w:sz w:val="24"/>
          <w:szCs w:val="24"/>
          <w:lang w:val="es-ES"/>
        </w:rPr>
      </w:pPr>
      <w:r>
        <w:rPr>
          <w:rFonts w:ascii="Times-Roman" w:hAnsi="Times-Roman" w:cs="Times-Roman"/>
          <w:sz w:val="24"/>
          <w:szCs w:val="24"/>
          <w:lang w:val="es-ES"/>
        </w:rPr>
        <w:t>2. Obtenga el precio y la cantidad de equilibrio.</w:t>
      </w:r>
    </w:p>
    <w:p w:rsidR="00E7211D" w:rsidRDefault="00E7211D" w:rsidP="00E7211D">
      <w:pPr>
        <w:autoSpaceDE w:val="0"/>
        <w:autoSpaceDN w:val="0"/>
        <w:adjustRightInd w:val="0"/>
        <w:spacing w:after="0" w:line="240" w:lineRule="auto"/>
        <w:rPr>
          <w:rFonts w:ascii="Times-Roman" w:hAnsi="Times-Roman" w:cs="Times-Roman"/>
          <w:sz w:val="24"/>
          <w:szCs w:val="24"/>
          <w:lang w:val="es-ES"/>
        </w:rPr>
      </w:pPr>
      <w:r>
        <w:rPr>
          <w:rFonts w:ascii="Times-Roman" w:hAnsi="Times-Roman" w:cs="Times-Roman"/>
          <w:sz w:val="24"/>
          <w:szCs w:val="24"/>
          <w:lang w:val="es-ES"/>
        </w:rPr>
        <w:lastRenderedPageBreak/>
        <w:t>3. ¿</w:t>
      </w:r>
      <w:r w:rsidR="00A87046">
        <w:rPr>
          <w:rFonts w:ascii="Times-Roman" w:hAnsi="Times-Roman" w:cs="Times-Roman"/>
          <w:sz w:val="24"/>
          <w:szCs w:val="24"/>
          <w:lang w:val="es-ES"/>
        </w:rPr>
        <w:t>Qué</w:t>
      </w:r>
      <w:r>
        <w:rPr>
          <w:rFonts w:ascii="Times-Roman" w:hAnsi="Times-Roman" w:cs="Times-Roman"/>
          <w:sz w:val="24"/>
          <w:szCs w:val="24"/>
          <w:lang w:val="es-ES"/>
        </w:rPr>
        <w:t xml:space="preserve"> sucede si se fija el precio en 50 centavos? ¿Y si se fija en 3 pesos?</w:t>
      </w:r>
    </w:p>
    <w:p w:rsidR="00E7211D" w:rsidRDefault="00E7211D" w:rsidP="00E7211D">
      <w:pPr>
        <w:autoSpaceDE w:val="0"/>
        <w:autoSpaceDN w:val="0"/>
        <w:adjustRightInd w:val="0"/>
        <w:spacing w:after="0" w:line="240" w:lineRule="auto"/>
        <w:rPr>
          <w:rFonts w:ascii="Times-Roman" w:hAnsi="Times-Roman" w:cs="Times-Roman"/>
          <w:sz w:val="24"/>
          <w:szCs w:val="24"/>
          <w:lang w:val="es-ES"/>
        </w:rPr>
      </w:pPr>
      <w:r>
        <w:rPr>
          <w:rFonts w:ascii="Times-Roman" w:hAnsi="Times-Roman" w:cs="Times-Roman"/>
          <w:sz w:val="24"/>
          <w:szCs w:val="24"/>
          <w:lang w:val="es-ES"/>
        </w:rPr>
        <w:t>4. Calcule la elasticidad precio de la demanda cuando el precio es el del equilibrio y clasifique la</w:t>
      </w:r>
      <w:r w:rsidR="00A87046">
        <w:rPr>
          <w:rFonts w:ascii="Times-Roman" w:hAnsi="Times-Roman" w:cs="Times-Roman"/>
          <w:sz w:val="24"/>
          <w:szCs w:val="24"/>
          <w:lang w:val="es-ES"/>
        </w:rPr>
        <w:t xml:space="preserve"> </w:t>
      </w:r>
      <w:r>
        <w:rPr>
          <w:rFonts w:ascii="Times-Roman" w:hAnsi="Times-Roman" w:cs="Times-Roman"/>
          <w:sz w:val="24"/>
          <w:szCs w:val="24"/>
          <w:lang w:val="es-ES"/>
        </w:rPr>
        <w:t>demanda del producto.</w:t>
      </w:r>
    </w:p>
    <w:p w:rsidR="00E7211D" w:rsidRPr="00E95805" w:rsidRDefault="00E7211D" w:rsidP="00E7211D">
      <w:pPr>
        <w:rPr>
          <w:rFonts w:ascii="Arial" w:hAnsi="Arial" w:cs="Arial"/>
          <w:lang w:val="es-ES"/>
        </w:rPr>
      </w:pPr>
      <w:r>
        <w:rPr>
          <w:rFonts w:ascii="Times-Roman" w:hAnsi="Times-Roman" w:cs="Times-Roman"/>
          <w:sz w:val="24"/>
          <w:szCs w:val="24"/>
          <w:lang w:val="es-ES"/>
        </w:rPr>
        <w:t>5. Clasifíquela cuando el precio es 25 centavos y cuando es 10.</w:t>
      </w:r>
    </w:p>
    <w:sectPr w:rsidR="00E7211D" w:rsidRPr="00E95805" w:rsidSect="00235C37">
      <w:pgSz w:w="12240" w:h="15840"/>
      <w:pgMar w:top="720" w:right="720" w:bottom="720" w:left="720" w:header="720" w:footer="720" w:gutter="72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Times-BoldItalic">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243B"/>
    <w:multiLevelType w:val="hybridMultilevel"/>
    <w:tmpl w:val="34DC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A62D1"/>
    <w:multiLevelType w:val="multilevel"/>
    <w:tmpl w:val="974E18F8"/>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65"/>
        </w:tabs>
        <w:ind w:left="765" w:hanging="4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0B19617F"/>
    <w:multiLevelType w:val="multilevel"/>
    <w:tmpl w:val="23780112"/>
    <w:lvl w:ilvl="0">
      <w:start w:val="1"/>
      <w:numFmt w:val="decimal"/>
      <w:lvlText w:val="%1."/>
      <w:lvlJc w:val="left"/>
      <w:pPr>
        <w:tabs>
          <w:tab w:val="num" w:pos="360"/>
        </w:tabs>
        <w:ind w:left="360" w:hanging="360"/>
      </w:pPr>
      <w:rPr>
        <w:rFonts w:ascii="Arial" w:eastAsia="Times New Roman" w:hAnsi="Arial" w:cs="Arial"/>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0DA065B4"/>
    <w:multiLevelType w:val="hybridMultilevel"/>
    <w:tmpl w:val="01902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0B561F"/>
    <w:multiLevelType w:val="hybridMultilevel"/>
    <w:tmpl w:val="4CD87214"/>
    <w:lvl w:ilvl="0" w:tplc="AB42B8A6">
      <w:start w:val="1"/>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29752A"/>
    <w:multiLevelType w:val="multilevel"/>
    <w:tmpl w:val="23780112"/>
    <w:lvl w:ilvl="0">
      <w:start w:val="1"/>
      <w:numFmt w:val="decimal"/>
      <w:lvlText w:val="%1."/>
      <w:lvlJc w:val="left"/>
      <w:pPr>
        <w:tabs>
          <w:tab w:val="num" w:pos="360"/>
        </w:tabs>
        <w:ind w:left="360" w:hanging="360"/>
      </w:pPr>
      <w:rPr>
        <w:rFonts w:ascii="Arial" w:eastAsia="Times New Roman" w:hAnsi="Arial" w:cs="Arial"/>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2C9D34FC"/>
    <w:multiLevelType w:val="hybridMultilevel"/>
    <w:tmpl w:val="CF8229E0"/>
    <w:lvl w:ilvl="0" w:tplc="E676BF88">
      <w:start w:val="1"/>
      <w:numFmt w:val="bullet"/>
      <w:lvlText w:val="•"/>
      <w:lvlJc w:val="left"/>
      <w:pPr>
        <w:tabs>
          <w:tab w:val="num" w:pos="720"/>
        </w:tabs>
        <w:ind w:left="720" w:hanging="360"/>
      </w:pPr>
      <w:rPr>
        <w:rFonts w:ascii="Times New Roman" w:hAnsi="Times New Roman" w:hint="default"/>
      </w:rPr>
    </w:lvl>
    <w:lvl w:ilvl="1" w:tplc="7B40D964" w:tentative="1">
      <w:start w:val="1"/>
      <w:numFmt w:val="bullet"/>
      <w:lvlText w:val="•"/>
      <w:lvlJc w:val="left"/>
      <w:pPr>
        <w:tabs>
          <w:tab w:val="num" w:pos="1440"/>
        </w:tabs>
        <w:ind w:left="1440" w:hanging="360"/>
      </w:pPr>
      <w:rPr>
        <w:rFonts w:ascii="Times New Roman" w:hAnsi="Times New Roman" w:hint="default"/>
      </w:rPr>
    </w:lvl>
    <w:lvl w:ilvl="2" w:tplc="81A2C252" w:tentative="1">
      <w:start w:val="1"/>
      <w:numFmt w:val="bullet"/>
      <w:lvlText w:val="•"/>
      <w:lvlJc w:val="left"/>
      <w:pPr>
        <w:tabs>
          <w:tab w:val="num" w:pos="2160"/>
        </w:tabs>
        <w:ind w:left="2160" w:hanging="360"/>
      </w:pPr>
      <w:rPr>
        <w:rFonts w:ascii="Times New Roman" w:hAnsi="Times New Roman" w:hint="default"/>
      </w:rPr>
    </w:lvl>
    <w:lvl w:ilvl="3" w:tplc="7FE0394A" w:tentative="1">
      <w:start w:val="1"/>
      <w:numFmt w:val="bullet"/>
      <w:lvlText w:val="•"/>
      <w:lvlJc w:val="left"/>
      <w:pPr>
        <w:tabs>
          <w:tab w:val="num" w:pos="2880"/>
        </w:tabs>
        <w:ind w:left="2880" w:hanging="360"/>
      </w:pPr>
      <w:rPr>
        <w:rFonts w:ascii="Times New Roman" w:hAnsi="Times New Roman" w:hint="default"/>
      </w:rPr>
    </w:lvl>
    <w:lvl w:ilvl="4" w:tplc="337C717C" w:tentative="1">
      <w:start w:val="1"/>
      <w:numFmt w:val="bullet"/>
      <w:lvlText w:val="•"/>
      <w:lvlJc w:val="left"/>
      <w:pPr>
        <w:tabs>
          <w:tab w:val="num" w:pos="3600"/>
        </w:tabs>
        <w:ind w:left="3600" w:hanging="360"/>
      </w:pPr>
      <w:rPr>
        <w:rFonts w:ascii="Times New Roman" w:hAnsi="Times New Roman" w:hint="default"/>
      </w:rPr>
    </w:lvl>
    <w:lvl w:ilvl="5" w:tplc="41C0D3EC" w:tentative="1">
      <w:start w:val="1"/>
      <w:numFmt w:val="bullet"/>
      <w:lvlText w:val="•"/>
      <w:lvlJc w:val="left"/>
      <w:pPr>
        <w:tabs>
          <w:tab w:val="num" w:pos="4320"/>
        </w:tabs>
        <w:ind w:left="4320" w:hanging="360"/>
      </w:pPr>
      <w:rPr>
        <w:rFonts w:ascii="Times New Roman" w:hAnsi="Times New Roman" w:hint="default"/>
      </w:rPr>
    </w:lvl>
    <w:lvl w:ilvl="6" w:tplc="918C10B8" w:tentative="1">
      <w:start w:val="1"/>
      <w:numFmt w:val="bullet"/>
      <w:lvlText w:val="•"/>
      <w:lvlJc w:val="left"/>
      <w:pPr>
        <w:tabs>
          <w:tab w:val="num" w:pos="5040"/>
        </w:tabs>
        <w:ind w:left="5040" w:hanging="360"/>
      </w:pPr>
      <w:rPr>
        <w:rFonts w:ascii="Times New Roman" w:hAnsi="Times New Roman" w:hint="default"/>
      </w:rPr>
    </w:lvl>
    <w:lvl w:ilvl="7" w:tplc="C124FE86" w:tentative="1">
      <w:start w:val="1"/>
      <w:numFmt w:val="bullet"/>
      <w:lvlText w:val="•"/>
      <w:lvlJc w:val="left"/>
      <w:pPr>
        <w:tabs>
          <w:tab w:val="num" w:pos="5760"/>
        </w:tabs>
        <w:ind w:left="5760" w:hanging="360"/>
      </w:pPr>
      <w:rPr>
        <w:rFonts w:ascii="Times New Roman" w:hAnsi="Times New Roman" w:hint="default"/>
      </w:rPr>
    </w:lvl>
    <w:lvl w:ilvl="8" w:tplc="FCE8D85C" w:tentative="1">
      <w:start w:val="1"/>
      <w:numFmt w:val="bullet"/>
      <w:lvlText w:val="•"/>
      <w:lvlJc w:val="left"/>
      <w:pPr>
        <w:tabs>
          <w:tab w:val="num" w:pos="6480"/>
        </w:tabs>
        <w:ind w:left="6480" w:hanging="360"/>
      </w:pPr>
      <w:rPr>
        <w:rFonts w:ascii="Times New Roman" w:hAnsi="Times New Roman" w:hint="default"/>
      </w:rPr>
    </w:lvl>
  </w:abstractNum>
  <w:abstractNum w:abstractNumId="7">
    <w:nsid w:val="384E3835"/>
    <w:multiLevelType w:val="multilevel"/>
    <w:tmpl w:val="F99A3D50"/>
    <w:lvl w:ilvl="0">
      <w:start w:val="1"/>
      <w:numFmt w:val="decimal"/>
      <w:lvlText w:val="%1."/>
      <w:lvlJc w:val="left"/>
      <w:pPr>
        <w:tabs>
          <w:tab w:val="num" w:pos="360"/>
        </w:tabs>
        <w:ind w:left="360" w:hanging="360"/>
      </w:pPr>
      <w:rPr>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397E695D"/>
    <w:multiLevelType w:val="hybridMultilevel"/>
    <w:tmpl w:val="E9CAA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5C533D"/>
    <w:multiLevelType w:val="hybridMultilevel"/>
    <w:tmpl w:val="46C0B6C4"/>
    <w:lvl w:ilvl="0" w:tplc="D71CCB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764ADA"/>
    <w:multiLevelType w:val="hybridMultilevel"/>
    <w:tmpl w:val="80B04B0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1C13CBB"/>
    <w:multiLevelType w:val="hybridMultilevel"/>
    <w:tmpl w:val="1DAEF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F69C1"/>
    <w:multiLevelType w:val="hybridMultilevel"/>
    <w:tmpl w:val="39D4C456"/>
    <w:lvl w:ilvl="0" w:tplc="AB42B8A6">
      <w:start w:val="1"/>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6086063"/>
    <w:multiLevelType w:val="hybridMultilevel"/>
    <w:tmpl w:val="1B503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6A474C"/>
    <w:multiLevelType w:val="hybridMultilevel"/>
    <w:tmpl w:val="EC46CAD6"/>
    <w:lvl w:ilvl="0" w:tplc="F6A4BB9A">
      <w:start w:val="1"/>
      <w:numFmt w:val="bullet"/>
      <w:lvlText w:val="•"/>
      <w:lvlJc w:val="left"/>
      <w:pPr>
        <w:tabs>
          <w:tab w:val="num" w:pos="720"/>
        </w:tabs>
        <w:ind w:left="720" w:hanging="360"/>
      </w:pPr>
      <w:rPr>
        <w:rFonts w:ascii="Times New Roman" w:hAnsi="Times New Roman" w:hint="default"/>
      </w:rPr>
    </w:lvl>
    <w:lvl w:ilvl="1" w:tplc="85DCB9AC" w:tentative="1">
      <w:start w:val="1"/>
      <w:numFmt w:val="bullet"/>
      <w:lvlText w:val="•"/>
      <w:lvlJc w:val="left"/>
      <w:pPr>
        <w:tabs>
          <w:tab w:val="num" w:pos="1440"/>
        </w:tabs>
        <w:ind w:left="1440" w:hanging="360"/>
      </w:pPr>
      <w:rPr>
        <w:rFonts w:ascii="Times New Roman" w:hAnsi="Times New Roman" w:hint="default"/>
      </w:rPr>
    </w:lvl>
    <w:lvl w:ilvl="2" w:tplc="95E4C99E" w:tentative="1">
      <w:start w:val="1"/>
      <w:numFmt w:val="bullet"/>
      <w:lvlText w:val="•"/>
      <w:lvlJc w:val="left"/>
      <w:pPr>
        <w:tabs>
          <w:tab w:val="num" w:pos="2160"/>
        </w:tabs>
        <w:ind w:left="2160" w:hanging="360"/>
      </w:pPr>
      <w:rPr>
        <w:rFonts w:ascii="Times New Roman" w:hAnsi="Times New Roman" w:hint="default"/>
      </w:rPr>
    </w:lvl>
    <w:lvl w:ilvl="3" w:tplc="6AA01812" w:tentative="1">
      <w:start w:val="1"/>
      <w:numFmt w:val="bullet"/>
      <w:lvlText w:val="•"/>
      <w:lvlJc w:val="left"/>
      <w:pPr>
        <w:tabs>
          <w:tab w:val="num" w:pos="2880"/>
        </w:tabs>
        <w:ind w:left="2880" w:hanging="360"/>
      </w:pPr>
      <w:rPr>
        <w:rFonts w:ascii="Times New Roman" w:hAnsi="Times New Roman" w:hint="default"/>
      </w:rPr>
    </w:lvl>
    <w:lvl w:ilvl="4" w:tplc="D206DD56" w:tentative="1">
      <w:start w:val="1"/>
      <w:numFmt w:val="bullet"/>
      <w:lvlText w:val="•"/>
      <w:lvlJc w:val="left"/>
      <w:pPr>
        <w:tabs>
          <w:tab w:val="num" w:pos="3600"/>
        </w:tabs>
        <w:ind w:left="3600" w:hanging="360"/>
      </w:pPr>
      <w:rPr>
        <w:rFonts w:ascii="Times New Roman" w:hAnsi="Times New Roman" w:hint="default"/>
      </w:rPr>
    </w:lvl>
    <w:lvl w:ilvl="5" w:tplc="BBF6516C" w:tentative="1">
      <w:start w:val="1"/>
      <w:numFmt w:val="bullet"/>
      <w:lvlText w:val="•"/>
      <w:lvlJc w:val="left"/>
      <w:pPr>
        <w:tabs>
          <w:tab w:val="num" w:pos="4320"/>
        </w:tabs>
        <w:ind w:left="4320" w:hanging="360"/>
      </w:pPr>
      <w:rPr>
        <w:rFonts w:ascii="Times New Roman" w:hAnsi="Times New Roman" w:hint="default"/>
      </w:rPr>
    </w:lvl>
    <w:lvl w:ilvl="6" w:tplc="1AD0FFAC" w:tentative="1">
      <w:start w:val="1"/>
      <w:numFmt w:val="bullet"/>
      <w:lvlText w:val="•"/>
      <w:lvlJc w:val="left"/>
      <w:pPr>
        <w:tabs>
          <w:tab w:val="num" w:pos="5040"/>
        </w:tabs>
        <w:ind w:left="5040" w:hanging="360"/>
      </w:pPr>
      <w:rPr>
        <w:rFonts w:ascii="Times New Roman" w:hAnsi="Times New Roman" w:hint="default"/>
      </w:rPr>
    </w:lvl>
    <w:lvl w:ilvl="7" w:tplc="212E37B8" w:tentative="1">
      <w:start w:val="1"/>
      <w:numFmt w:val="bullet"/>
      <w:lvlText w:val="•"/>
      <w:lvlJc w:val="left"/>
      <w:pPr>
        <w:tabs>
          <w:tab w:val="num" w:pos="5760"/>
        </w:tabs>
        <w:ind w:left="5760" w:hanging="360"/>
      </w:pPr>
      <w:rPr>
        <w:rFonts w:ascii="Times New Roman" w:hAnsi="Times New Roman" w:hint="default"/>
      </w:rPr>
    </w:lvl>
    <w:lvl w:ilvl="8" w:tplc="0D921C3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CA9224F"/>
    <w:multiLevelType w:val="hybridMultilevel"/>
    <w:tmpl w:val="1DAEF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B96676"/>
    <w:multiLevelType w:val="hybridMultilevel"/>
    <w:tmpl w:val="F0D4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DC60D4"/>
    <w:multiLevelType w:val="hybridMultilevel"/>
    <w:tmpl w:val="DF36B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8F50CD"/>
    <w:multiLevelType w:val="hybridMultilevel"/>
    <w:tmpl w:val="FEE0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9004BB"/>
    <w:multiLevelType w:val="multilevel"/>
    <w:tmpl w:val="4B2C666C"/>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35"/>
        </w:tabs>
        <w:ind w:left="735" w:hanging="37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nsid w:val="6B1723D2"/>
    <w:multiLevelType w:val="hybridMultilevel"/>
    <w:tmpl w:val="EC421C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E517B57"/>
    <w:multiLevelType w:val="hybridMultilevel"/>
    <w:tmpl w:val="14F0A0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FA01F63"/>
    <w:multiLevelType w:val="hybridMultilevel"/>
    <w:tmpl w:val="A68241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35314A8"/>
    <w:multiLevelType w:val="hybridMultilevel"/>
    <w:tmpl w:val="6414A7EC"/>
    <w:lvl w:ilvl="0" w:tplc="AC747FF6">
      <w:start w:val="1"/>
      <w:numFmt w:val="bullet"/>
      <w:lvlText w:val="•"/>
      <w:lvlJc w:val="left"/>
      <w:pPr>
        <w:tabs>
          <w:tab w:val="num" w:pos="360"/>
        </w:tabs>
        <w:ind w:left="360" w:hanging="360"/>
      </w:pPr>
      <w:rPr>
        <w:rFonts w:ascii="Times New Roman" w:hAnsi="Times New Roman" w:hint="default"/>
      </w:rPr>
    </w:lvl>
    <w:lvl w:ilvl="1" w:tplc="A97C99CA" w:tentative="1">
      <w:start w:val="1"/>
      <w:numFmt w:val="bullet"/>
      <w:lvlText w:val="•"/>
      <w:lvlJc w:val="left"/>
      <w:pPr>
        <w:tabs>
          <w:tab w:val="num" w:pos="1080"/>
        </w:tabs>
        <w:ind w:left="1080" w:hanging="360"/>
      </w:pPr>
      <w:rPr>
        <w:rFonts w:ascii="Times New Roman" w:hAnsi="Times New Roman" w:hint="default"/>
      </w:rPr>
    </w:lvl>
    <w:lvl w:ilvl="2" w:tplc="4112BE1C" w:tentative="1">
      <w:start w:val="1"/>
      <w:numFmt w:val="bullet"/>
      <w:lvlText w:val="•"/>
      <w:lvlJc w:val="left"/>
      <w:pPr>
        <w:tabs>
          <w:tab w:val="num" w:pos="1800"/>
        </w:tabs>
        <w:ind w:left="1800" w:hanging="360"/>
      </w:pPr>
      <w:rPr>
        <w:rFonts w:ascii="Times New Roman" w:hAnsi="Times New Roman" w:hint="default"/>
      </w:rPr>
    </w:lvl>
    <w:lvl w:ilvl="3" w:tplc="EB22085A" w:tentative="1">
      <w:start w:val="1"/>
      <w:numFmt w:val="bullet"/>
      <w:lvlText w:val="•"/>
      <w:lvlJc w:val="left"/>
      <w:pPr>
        <w:tabs>
          <w:tab w:val="num" w:pos="2520"/>
        </w:tabs>
        <w:ind w:left="2520" w:hanging="360"/>
      </w:pPr>
      <w:rPr>
        <w:rFonts w:ascii="Times New Roman" w:hAnsi="Times New Roman" w:hint="default"/>
      </w:rPr>
    </w:lvl>
    <w:lvl w:ilvl="4" w:tplc="D1540AA4" w:tentative="1">
      <w:start w:val="1"/>
      <w:numFmt w:val="bullet"/>
      <w:lvlText w:val="•"/>
      <w:lvlJc w:val="left"/>
      <w:pPr>
        <w:tabs>
          <w:tab w:val="num" w:pos="3240"/>
        </w:tabs>
        <w:ind w:left="3240" w:hanging="360"/>
      </w:pPr>
      <w:rPr>
        <w:rFonts w:ascii="Times New Roman" w:hAnsi="Times New Roman" w:hint="default"/>
      </w:rPr>
    </w:lvl>
    <w:lvl w:ilvl="5" w:tplc="AC56E0F8" w:tentative="1">
      <w:start w:val="1"/>
      <w:numFmt w:val="bullet"/>
      <w:lvlText w:val="•"/>
      <w:lvlJc w:val="left"/>
      <w:pPr>
        <w:tabs>
          <w:tab w:val="num" w:pos="3960"/>
        </w:tabs>
        <w:ind w:left="3960" w:hanging="360"/>
      </w:pPr>
      <w:rPr>
        <w:rFonts w:ascii="Times New Roman" w:hAnsi="Times New Roman" w:hint="default"/>
      </w:rPr>
    </w:lvl>
    <w:lvl w:ilvl="6" w:tplc="4C26B9FA" w:tentative="1">
      <w:start w:val="1"/>
      <w:numFmt w:val="bullet"/>
      <w:lvlText w:val="•"/>
      <w:lvlJc w:val="left"/>
      <w:pPr>
        <w:tabs>
          <w:tab w:val="num" w:pos="4680"/>
        </w:tabs>
        <w:ind w:left="4680" w:hanging="360"/>
      </w:pPr>
      <w:rPr>
        <w:rFonts w:ascii="Times New Roman" w:hAnsi="Times New Roman" w:hint="default"/>
      </w:rPr>
    </w:lvl>
    <w:lvl w:ilvl="7" w:tplc="283E4F00" w:tentative="1">
      <w:start w:val="1"/>
      <w:numFmt w:val="bullet"/>
      <w:lvlText w:val="•"/>
      <w:lvlJc w:val="left"/>
      <w:pPr>
        <w:tabs>
          <w:tab w:val="num" w:pos="5400"/>
        </w:tabs>
        <w:ind w:left="5400" w:hanging="360"/>
      </w:pPr>
      <w:rPr>
        <w:rFonts w:ascii="Times New Roman" w:hAnsi="Times New Roman" w:hint="default"/>
      </w:rPr>
    </w:lvl>
    <w:lvl w:ilvl="8" w:tplc="0D3AB5FC" w:tentative="1">
      <w:start w:val="1"/>
      <w:numFmt w:val="bullet"/>
      <w:lvlText w:val="•"/>
      <w:lvlJc w:val="left"/>
      <w:pPr>
        <w:tabs>
          <w:tab w:val="num" w:pos="6120"/>
        </w:tabs>
        <w:ind w:left="6120" w:hanging="360"/>
      </w:pPr>
      <w:rPr>
        <w:rFonts w:ascii="Times New Roman" w:hAnsi="Times New Roman" w:hint="default"/>
      </w:rPr>
    </w:lvl>
  </w:abstractNum>
  <w:abstractNum w:abstractNumId="24">
    <w:nsid w:val="7BD61274"/>
    <w:multiLevelType w:val="hybridMultilevel"/>
    <w:tmpl w:val="3238FA7C"/>
    <w:lvl w:ilvl="0" w:tplc="10BC400E">
      <w:start w:val="1"/>
      <w:numFmt w:val="bullet"/>
      <w:lvlText w:val="•"/>
      <w:lvlJc w:val="left"/>
      <w:pPr>
        <w:tabs>
          <w:tab w:val="num" w:pos="720"/>
        </w:tabs>
        <w:ind w:left="720" w:hanging="360"/>
      </w:pPr>
      <w:rPr>
        <w:rFonts w:ascii="Times New Roman" w:hAnsi="Times New Roman" w:hint="default"/>
      </w:rPr>
    </w:lvl>
    <w:lvl w:ilvl="1" w:tplc="EBA474E0" w:tentative="1">
      <w:start w:val="1"/>
      <w:numFmt w:val="bullet"/>
      <w:lvlText w:val="•"/>
      <w:lvlJc w:val="left"/>
      <w:pPr>
        <w:tabs>
          <w:tab w:val="num" w:pos="1440"/>
        </w:tabs>
        <w:ind w:left="1440" w:hanging="360"/>
      </w:pPr>
      <w:rPr>
        <w:rFonts w:ascii="Times New Roman" w:hAnsi="Times New Roman" w:hint="default"/>
      </w:rPr>
    </w:lvl>
    <w:lvl w:ilvl="2" w:tplc="1924BFCA" w:tentative="1">
      <w:start w:val="1"/>
      <w:numFmt w:val="bullet"/>
      <w:lvlText w:val="•"/>
      <w:lvlJc w:val="left"/>
      <w:pPr>
        <w:tabs>
          <w:tab w:val="num" w:pos="2160"/>
        </w:tabs>
        <w:ind w:left="2160" w:hanging="360"/>
      </w:pPr>
      <w:rPr>
        <w:rFonts w:ascii="Times New Roman" w:hAnsi="Times New Roman" w:hint="default"/>
      </w:rPr>
    </w:lvl>
    <w:lvl w:ilvl="3" w:tplc="56DA582E" w:tentative="1">
      <w:start w:val="1"/>
      <w:numFmt w:val="bullet"/>
      <w:lvlText w:val="•"/>
      <w:lvlJc w:val="left"/>
      <w:pPr>
        <w:tabs>
          <w:tab w:val="num" w:pos="2880"/>
        </w:tabs>
        <w:ind w:left="2880" w:hanging="360"/>
      </w:pPr>
      <w:rPr>
        <w:rFonts w:ascii="Times New Roman" w:hAnsi="Times New Roman" w:hint="default"/>
      </w:rPr>
    </w:lvl>
    <w:lvl w:ilvl="4" w:tplc="334A2368" w:tentative="1">
      <w:start w:val="1"/>
      <w:numFmt w:val="bullet"/>
      <w:lvlText w:val="•"/>
      <w:lvlJc w:val="left"/>
      <w:pPr>
        <w:tabs>
          <w:tab w:val="num" w:pos="3600"/>
        </w:tabs>
        <w:ind w:left="3600" w:hanging="360"/>
      </w:pPr>
      <w:rPr>
        <w:rFonts w:ascii="Times New Roman" w:hAnsi="Times New Roman" w:hint="default"/>
      </w:rPr>
    </w:lvl>
    <w:lvl w:ilvl="5" w:tplc="D850FF5C" w:tentative="1">
      <w:start w:val="1"/>
      <w:numFmt w:val="bullet"/>
      <w:lvlText w:val="•"/>
      <w:lvlJc w:val="left"/>
      <w:pPr>
        <w:tabs>
          <w:tab w:val="num" w:pos="4320"/>
        </w:tabs>
        <w:ind w:left="4320" w:hanging="360"/>
      </w:pPr>
      <w:rPr>
        <w:rFonts w:ascii="Times New Roman" w:hAnsi="Times New Roman" w:hint="default"/>
      </w:rPr>
    </w:lvl>
    <w:lvl w:ilvl="6" w:tplc="38E2A9EA" w:tentative="1">
      <w:start w:val="1"/>
      <w:numFmt w:val="bullet"/>
      <w:lvlText w:val="•"/>
      <w:lvlJc w:val="left"/>
      <w:pPr>
        <w:tabs>
          <w:tab w:val="num" w:pos="5040"/>
        </w:tabs>
        <w:ind w:left="5040" w:hanging="360"/>
      </w:pPr>
      <w:rPr>
        <w:rFonts w:ascii="Times New Roman" w:hAnsi="Times New Roman" w:hint="default"/>
      </w:rPr>
    </w:lvl>
    <w:lvl w:ilvl="7" w:tplc="09A0B820" w:tentative="1">
      <w:start w:val="1"/>
      <w:numFmt w:val="bullet"/>
      <w:lvlText w:val="•"/>
      <w:lvlJc w:val="left"/>
      <w:pPr>
        <w:tabs>
          <w:tab w:val="num" w:pos="5760"/>
        </w:tabs>
        <w:ind w:left="5760" w:hanging="360"/>
      </w:pPr>
      <w:rPr>
        <w:rFonts w:ascii="Times New Roman" w:hAnsi="Times New Roman" w:hint="default"/>
      </w:rPr>
    </w:lvl>
    <w:lvl w:ilvl="8" w:tplc="5216958A"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EF84B0D"/>
    <w:multiLevelType w:val="hybridMultilevel"/>
    <w:tmpl w:val="0F28D7D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0"/>
  </w:num>
  <w:num w:numId="2">
    <w:abstractNumId w:val="12"/>
  </w:num>
  <w:num w:numId="3">
    <w:abstractNumId w:val="4"/>
  </w:num>
  <w:num w:numId="4">
    <w:abstractNumId w:val="25"/>
  </w:num>
  <w:num w:numId="5">
    <w:abstractNumId w:val="1"/>
  </w:num>
  <w:num w:numId="6">
    <w:abstractNumId w:val="19"/>
  </w:num>
  <w:num w:numId="7">
    <w:abstractNumId w:val="15"/>
  </w:num>
  <w:num w:numId="8">
    <w:abstractNumId w:val="13"/>
  </w:num>
  <w:num w:numId="9">
    <w:abstractNumId w:val="8"/>
  </w:num>
  <w:num w:numId="10">
    <w:abstractNumId w:val="11"/>
  </w:num>
  <w:num w:numId="11">
    <w:abstractNumId w:val="18"/>
  </w:num>
  <w:num w:numId="12">
    <w:abstractNumId w:val="17"/>
  </w:num>
  <w:num w:numId="13">
    <w:abstractNumId w:val="0"/>
  </w:num>
  <w:num w:numId="14">
    <w:abstractNumId w:val="16"/>
  </w:num>
  <w:num w:numId="15">
    <w:abstractNumId w:val="5"/>
  </w:num>
  <w:num w:numId="16">
    <w:abstractNumId w:val="2"/>
  </w:num>
  <w:num w:numId="17">
    <w:abstractNumId w:val="7"/>
  </w:num>
  <w:num w:numId="18">
    <w:abstractNumId w:val="9"/>
  </w:num>
  <w:num w:numId="19">
    <w:abstractNumId w:val="21"/>
  </w:num>
  <w:num w:numId="20">
    <w:abstractNumId w:val="10"/>
  </w:num>
  <w:num w:numId="21">
    <w:abstractNumId w:val="22"/>
  </w:num>
  <w:num w:numId="22">
    <w:abstractNumId w:val="23"/>
  </w:num>
  <w:num w:numId="23">
    <w:abstractNumId w:val="24"/>
  </w:num>
  <w:num w:numId="24">
    <w:abstractNumId w:val="14"/>
  </w:num>
  <w:num w:numId="25">
    <w:abstractNumId w:val="6"/>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2F4B50"/>
    <w:rsid w:val="00037AFC"/>
    <w:rsid w:val="000D5F5C"/>
    <w:rsid w:val="000D6BA8"/>
    <w:rsid w:val="000F5B27"/>
    <w:rsid w:val="00154446"/>
    <w:rsid w:val="00235C37"/>
    <w:rsid w:val="002D2A11"/>
    <w:rsid w:val="002F4B50"/>
    <w:rsid w:val="00323EB0"/>
    <w:rsid w:val="003775CF"/>
    <w:rsid w:val="003A72FF"/>
    <w:rsid w:val="003B6FC2"/>
    <w:rsid w:val="003C4DF6"/>
    <w:rsid w:val="00405EBF"/>
    <w:rsid w:val="00870C68"/>
    <w:rsid w:val="008926B7"/>
    <w:rsid w:val="008F3BFD"/>
    <w:rsid w:val="00A453E7"/>
    <w:rsid w:val="00A87046"/>
    <w:rsid w:val="00AA4259"/>
    <w:rsid w:val="00AF1FC5"/>
    <w:rsid w:val="00B42653"/>
    <w:rsid w:val="00B63DBC"/>
    <w:rsid w:val="00CC724F"/>
    <w:rsid w:val="00D32ABA"/>
    <w:rsid w:val="00DB62AD"/>
    <w:rsid w:val="00DE722A"/>
    <w:rsid w:val="00E67298"/>
    <w:rsid w:val="00E7211D"/>
    <w:rsid w:val="00E95805"/>
    <w:rsid w:val="00EF36B8"/>
    <w:rsid w:val="00F52980"/>
    <w:rsid w:val="00F71639"/>
    <w:rsid w:val="00FF55F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5F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EBF"/>
    <w:pPr>
      <w:ind w:left="720"/>
      <w:contextualSpacing/>
    </w:pPr>
  </w:style>
  <w:style w:type="paragraph" w:styleId="Textodeglobo">
    <w:name w:val="Balloon Text"/>
    <w:basedOn w:val="Normal"/>
    <w:link w:val="TextodegloboCar"/>
    <w:uiPriority w:val="99"/>
    <w:semiHidden/>
    <w:unhideWhenUsed/>
    <w:rsid w:val="00A45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3E7"/>
    <w:rPr>
      <w:rFonts w:ascii="Tahoma" w:hAnsi="Tahoma" w:cs="Tahoma"/>
      <w:sz w:val="16"/>
      <w:szCs w:val="16"/>
    </w:rPr>
  </w:style>
  <w:style w:type="paragraph" w:styleId="NormalWeb">
    <w:name w:val="Normal (Web)"/>
    <w:basedOn w:val="Normal"/>
    <w:uiPriority w:val="99"/>
    <w:unhideWhenUsed/>
    <w:rsid w:val="000D5F5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D5F5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EBF"/>
    <w:pPr>
      <w:ind w:left="720"/>
      <w:contextualSpacing/>
    </w:pPr>
  </w:style>
  <w:style w:type="paragraph" w:styleId="Textodeglobo">
    <w:name w:val="Balloon Text"/>
    <w:basedOn w:val="Normal"/>
    <w:link w:val="TextodegloboCar"/>
    <w:uiPriority w:val="99"/>
    <w:semiHidden/>
    <w:unhideWhenUsed/>
    <w:rsid w:val="00A45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3E7"/>
    <w:rPr>
      <w:rFonts w:ascii="Tahoma" w:hAnsi="Tahoma" w:cs="Tahoma"/>
      <w:sz w:val="16"/>
      <w:szCs w:val="16"/>
    </w:rPr>
  </w:style>
  <w:style w:type="paragraph" w:styleId="NormalWeb">
    <w:name w:val="Normal (Web)"/>
    <w:basedOn w:val="Normal"/>
    <w:uiPriority w:val="99"/>
    <w:unhideWhenUsed/>
    <w:rsid w:val="000D5F5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D5F5C"/>
    <w:rPr>
      <w:color w:val="0000FF"/>
      <w:u w:val="single"/>
    </w:rPr>
  </w:style>
</w:styles>
</file>

<file path=word/webSettings.xml><?xml version="1.0" encoding="utf-8"?>
<w:webSettings xmlns:r="http://schemas.openxmlformats.org/officeDocument/2006/relationships" xmlns:w="http://schemas.openxmlformats.org/wordprocessingml/2006/main">
  <w:divs>
    <w:div w:id="448357022">
      <w:bodyDiv w:val="1"/>
      <w:marLeft w:val="0"/>
      <w:marRight w:val="0"/>
      <w:marTop w:val="0"/>
      <w:marBottom w:val="0"/>
      <w:divBdr>
        <w:top w:val="none" w:sz="0" w:space="0" w:color="auto"/>
        <w:left w:val="none" w:sz="0" w:space="0" w:color="auto"/>
        <w:bottom w:val="none" w:sz="0" w:space="0" w:color="auto"/>
        <w:right w:val="none" w:sz="0" w:space="0" w:color="auto"/>
      </w:divBdr>
    </w:div>
    <w:div w:id="544147105">
      <w:bodyDiv w:val="1"/>
      <w:marLeft w:val="0"/>
      <w:marRight w:val="0"/>
      <w:marTop w:val="0"/>
      <w:marBottom w:val="0"/>
      <w:divBdr>
        <w:top w:val="none" w:sz="0" w:space="0" w:color="auto"/>
        <w:left w:val="none" w:sz="0" w:space="0" w:color="auto"/>
        <w:bottom w:val="none" w:sz="0" w:space="0" w:color="auto"/>
        <w:right w:val="none" w:sz="0" w:space="0" w:color="auto"/>
      </w:divBdr>
    </w:div>
    <w:div w:id="596450407">
      <w:bodyDiv w:val="1"/>
      <w:marLeft w:val="0"/>
      <w:marRight w:val="0"/>
      <w:marTop w:val="0"/>
      <w:marBottom w:val="0"/>
      <w:divBdr>
        <w:top w:val="none" w:sz="0" w:space="0" w:color="auto"/>
        <w:left w:val="none" w:sz="0" w:space="0" w:color="auto"/>
        <w:bottom w:val="none" w:sz="0" w:space="0" w:color="auto"/>
        <w:right w:val="none" w:sz="0" w:space="0" w:color="auto"/>
      </w:divBdr>
    </w:div>
    <w:div w:id="740373076">
      <w:bodyDiv w:val="1"/>
      <w:marLeft w:val="0"/>
      <w:marRight w:val="0"/>
      <w:marTop w:val="0"/>
      <w:marBottom w:val="0"/>
      <w:divBdr>
        <w:top w:val="none" w:sz="0" w:space="0" w:color="auto"/>
        <w:left w:val="none" w:sz="0" w:space="0" w:color="auto"/>
        <w:bottom w:val="none" w:sz="0" w:space="0" w:color="auto"/>
        <w:right w:val="none" w:sz="0" w:space="0" w:color="auto"/>
      </w:divBdr>
      <w:divsChild>
        <w:div w:id="1983777456">
          <w:marLeft w:val="547"/>
          <w:marRight w:val="0"/>
          <w:marTop w:val="154"/>
          <w:marBottom w:val="0"/>
          <w:divBdr>
            <w:top w:val="none" w:sz="0" w:space="0" w:color="auto"/>
            <w:left w:val="none" w:sz="0" w:space="0" w:color="auto"/>
            <w:bottom w:val="none" w:sz="0" w:space="0" w:color="auto"/>
            <w:right w:val="none" w:sz="0" w:space="0" w:color="auto"/>
          </w:divBdr>
        </w:div>
        <w:div w:id="774864294">
          <w:marLeft w:val="547"/>
          <w:marRight w:val="0"/>
          <w:marTop w:val="154"/>
          <w:marBottom w:val="0"/>
          <w:divBdr>
            <w:top w:val="none" w:sz="0" w:space="0" w:color="auto"/>
            <w:left w:val="none" w:sz="0" w:space="0" w:color="auto"/>
            <w:bottom w:val="none" w:sz="0" w:space="0" w:color="auto"/>
            <w:right w:val="none" w:sz="0" w:space="0" w:color="auto"/>
          </w:divBdr>
        </w:div>
        <w:div w:id="1179924715">
          <w:marLeft w:val="547"/>
          <w:marRight w:val="0"/>
          <w:marTop w:val="154"/>
          <w:marBottom w:val="0"/>
          <w:divBdr>
            <w:top w:val="none" w:sz="0" w:space="0" w:color="auto"/>
            <w:left w:val="none" w:sz="0" w:space="0" w:color="auto"/>
            <w:bottom w:val="none" w:sz="0" w:space="0" w:color="auto"/>
            <w:right w:val="none" w:sz="0" w:space="0" w:color="auto"/>
          </w:divBdr>
        </w:div>
      </w:divsChild>
    </w:div>
    <w:div w:id="1017082321">
      <w:bodyDiv w:val="1"/>
      <w:marLeft w:val="0"/>
      <w:marRight w:val="0"/>
      <w:marTop w:val="0"/>
      <w:marBottom w:val="0"/>
      <w:divBdr>
        <w:top w:val="none" w:sz="0" w:space="0" w:color="auto"/>
        <w:left w:val="none" w:sz="0" w:space="0" w:color="auto"/>
        <w:bottom w:val="none" w:sz="0" w:space="0" w:color="auto"/>
        <w:right w:val="none" w:sz="0" w:space="0" w:color="auto"/>
      </w:divBdr>
    </w:div>
    <w:div w:id="1167163250">
      <w:bodyDiv w:val="1"/>
      <w:marLeft w:val="0"/>
      <w:marRight w:val="0"/>
      <w:marTop w:val="0"/>
      <w:marBottom w:val="0"/>
      <w:divBdr>
        <w:top w:val="none" w:sz="0" w:space="0" w:color="auto"/>
        <w:left w:val="none" w:sz="0" w:space="0" w:color="auto"/>
        <w:bottom w:val="none" w:sz="0" w:space="0" w:color="auto"/>
        <w:right w:val="none" w:sz="0" w:space="0" w:color="auto"/>
      </w:divBdr>
      <w:divsChild>
        <w:div w:id="926961688">
          <w:marLeft w:val="547"/>
          <w:marRight w:val="0"/>
          <w:marTop w:val="154"/>
          <w:marBottom w:val="0"/>
          <w:divBdr>
            <w:top w:val="none" w:sz="0" w:space="0" w:color="auto"/>
            <w:left w:val="none" w:sz="0" w:space="0" w:color="auto"/>
            <w:bottom w:val="none" w:sz="0" w:space="0" w:color="auto"/>
            <w:right w:val="none" w:sz="0" w:space="0" w:color="auto"/>
          </w:divBdr>
        </w:div>
        <w:div w:id="1066033453">
          <w:marLeft w:val="547"/>
          <w:marRight w:val="0"/>
          <w:marTop w:val="154"/>
          <w:marBottom w:val="0"/>
          <w:divBdr>
            <w:top w:val="none" w:sz="0" w:space="0" w:color="auto"/>
            <w:left w:val="none" w:sz="0" w:space="0" w:color="auto"/>
            <w:bottom w:val="none" w:sz="0" w:space="0" w:color="auto"/>
            <w:right w:val="none" w:sz="0" w:space="0" w:color="auto"/>
          </w:divBdr>
        </w:div>
        <w:div w:id="710030401">
          <w:marLeft w:val="547"/>
          <w:marRight w:val="0"/>
          <w:marTop w:val="154"/>
          <w:marBottom w:val="0"/>
          <w:divBdr>
            <w:top w:val="none" w:sz="0" w:space="0" w:color="auto"/>
            <w:left w:val="none" w:sz="0" w:space="0" w:color="auto"/>
            <w:bottom w:val="none" w:sz="0" w:space="0" w:color="auto"/>
            <w:right w:val="none" w:sz="0" w:space="0" w:color="auto"/>
          </w:divBdr>
        </w:div>
      </w:divsChild>
    </w:div>
    <w:div w:id="1253272111">
      <w:bodyDiv w:val="1"/>
      <w:marLeft w:val="0"/>
      <w:marRight w:val="0"/>
      <w:marTop w:val="0"/>
      <w:marBottom w:val="0"/>
      <w:divBdr>
        <w:top w:val="none" w:sz="0" w:space="0" w:color="auto"/>
        <w:left w:val="none" w:sz="0" w:space="0" w:color="auto"/>
        <w:bottom w:val="none" w:sz="0" w:space="0" w:color="auto"/>
        <w:right w:val="none" w:sz="0" w:space="0" w:color="auto"/>
      </w:divBdr>
    </w:div>
    <w:div w:id="1299913645">
      <w:bodyDiv w:val="1"/>
      <w:marLeft w:val="0"/>
      <w:marRight w:val="0"/>
      <w:marTop w:val="0"/>
      <w:marBottom w:val="0"/>
      <w:divBdr>
        <w:top w:val="none" w:sz="0" w:space="0" w:color="auto"/>
        <w:left w:val="none" w:sz="0" w:space="0" w:color="auto"/>
        <w:bottom w:val="none" w:sz="0" w:space="0" w:color="auto"/>
        <w:right w:val="none" w:sz="0" w:space="0" w:color="auto"/>
      </w:divBdr>
      <w:divsChild>
        <w:div w:id="644360889">
          <w:marLeft w:val="547"/>
          <w:marRight w:val="0"/>
          <w:marTop w:val="154"/>
          <w:marBottom w:val="0"/>
          <w:divBdr>
            <w:top w:val="none" w:sz="0" w:space="0" w:color="auto"/>
            <w:left w:val="none" w:sz="0" w:space="0" w:color="auto"/>
            <w:bottom w:val="none" w:sz="0" w:space="0" w:color="auto"/>
            <w:right w:val="none" w:sz="0" w:space="0" w:color="auto"/>
          </w:divBdr>
        </w:div>
        <w:div w:id="498933000">
          <w:marLeft w:val="547"/>
          <w:marRight w:val="0"/>
          <w:marTop w:val="154"/>
          <w:marBottom w:val="0"/>
          <w:divBdr>
            <w:top w:val="none" w:sz="0" w:space="0" w:color="auto"/>
            <w:left w:val="none" w:sz="0" w:space="0" w:color="auto"/>
            <w:bottom w:val="none" w:sz="0" w:space="0" w:color="auto"/>
            <w:right w:val="none" w:sz="0" w:space="0" w:color="auto"/>
          </w:divBdr>
        </w:div>
      </w:divsChild>
    </w:div>
    <w:div w:id="1327318143">
      <w:bodyDiv w:val="1"/>
      <w:marLeft w:val="0"/>
      <w:marRight w:val="0"/>
      <w:marTop w:val="0"/>
      <w:marBottom w:val="0"/>
      <w:divBdr>
        <w:top w:val="none" w:sz="0" w:space="0" w:color="auto"/>
        <w:left w:val="none" w:sz="0" w:space="0" w:color="auto"/>
        <w:bottom w:val="none" w:sz="0" w:space="0" w:color="auto"/>
        <w:right w:val="none" w:sz="0" w:space="0" w:color="auto"/>
      </w:divBdr>
    </w:div>
    <w:div w:id="1382943939">
      <w:bodyDiv w:val="1"/>
      <w:marLeft w:val="0"/>
      <w:marRight w:val="0"/>
      <w:marTop w:val="0"/>
      <w:marBottom w:val="0"/>
      <w:divBdr>
        <w:top w:val="none" w:sz="0" w:space="0" w:color="auto"/>
        <w:left w:val="none" w:sz="0" w:space="0" w:color="auto"/>
        <w:bottom w:val="none" w:sz="0" w:space="0" w:color="auto"/>
        <w:right w:val="none" w:sz="0" w:space="0" w:color="auto"/>
      </w:divBdr>
    </w:div>
    <w:div w:id="1471942294">
      <w:bodyDiv w:val="1"/>
      <w:marLeft w:val="0"/>
      <w:marRight w:val="0"/>
      <w:marTop w:val="0"/>
      <w:marBottom w:val="0"/>
      <w:divBdr>
        <w:top w:val="none" w:sz="0" w:space="0" w:color="auto"/>
        <w:left w:val="none" w:sz="0" w:space="0" w:color="auto"/>
        <w:bottom w:val="none" w:sz="0" w:space="0" w:color="auto"/>
        <w:right w:val="none" w:sz="0" w:space="0" w:color="auto"/>
      </w:divBdr>
      <w:divsChild>
        <w:div w:id="1773865682">
          <w:marLeft w:val="547"/>
          <w:marRight w:val="0"/>
          <w:marTop w:val="134"/>
          <w:marBottom w:val="0"/>
          <w:divBdr>
            <w:top w:val="none" w:sz="0" w:space="0" w:color="auto"/>
            <w:left w:val="none" w:sz="0" w:space="0" w:color="auto"/>
            <w:bottom w:val="none" w:sz="0" w:space="0" w:color="auto"/>
            <w:right w:val="none" w:sz="0" w:space="0" w:color="auto"/>
          </w:divBdr>
        </w:div>
        <w:div w:id="1364944295">
          <w:marLeft w:val="547"/>
          <w:marRight w:val="0"/>
          <w:marTop w:val="134"/>
          <w:marBottom w:val="0"/>
          <w:divBdr>
            <w:top w:val="none" w:sz="0" w:space="0" w:color="auto"/>
            <w:left w:val="none" w:sz="0" w:space="0" w:color="auto"/>
            <w:bottom w:val="none" w:sz="0" w:space="0" w:color="auto"/>
            <w:right w:val="none" w:sz="0" w:space="0" w:color="auto"/>
          </w:divBdr>
        </w:div>
        <w:div w:id="452409370">
          <w:marLeft w:val="547"/>
          <w:marRight w:val="0"/>
          <w:marTop w:val="134"/>
          <w:marBottom w:val="0"/>
          <w:divBdr>
            <w:top w:val="none" w:sz="0" w:space="0" w:color="auto"/>
            <w:left w:val="none" w:sz="0" w:space="0" w:color="auto"/>
            <w:bottom w:val="none" w:sz="0" w:space="0" w:color="auto"/>
            <w:right w:val="none" w:sz="0" w:space="0" w:color="auto"/>
          </w:divBdr>
        </w:div>
      </w:divsChild>
    </w:div>
    <w:div w:id="1683773793">
      <w:bodyDiv w:val="1"/>
      <w:marLeft w:val="0"/>
      <w:marRight w:val="0"/>
      <w:marTop w:val="0"/>
      <w:marBottom w:val="0"/>
      <w:divBdr>
        <w:top w:val="none" w:sz="0" w:space="0" w:color="auto"/>
        <w:left w:val="none" w:sz="0" w:space="0" w:color="auto"/>
        <w:bottom w:val="none" w:sz="0" w:space="0" w:color="auto"/>
        <w:right w:val="none" w:sz="0" w:space="0" w:color="auto"/>
      </w:divBdr>
      <w:divsChild>
        <w:div w:id="1318875516">
          <w:marLeft w:val="576"/>
          <w:marRight w:val="0"/>
          <w:marTop w:val="80"/>
          <w:marBottom w:val="0"/>
          <w:divBdr>
            <w:top w:val="none" w:sz="0" w:space="0" w:color="auto"/>
            <w:left w:val="none" w:sz="0" w:space="0" w:color="auto"/>
            <w:bottom w:val="none" w:sz="0" w:space="0" w:color="auto"/>
            <w:right w:val="none" w:sz="0" w:space="0" w:color="auto"/>
          </w:divBdr>
        </w:div>
        <w:div w:id="1795325566">
          <w:marLeft w:val="576"/>
          <w:marRight w:val="0"/>
          <w:marTop w:val="80"/>
          <w:marBottom w:val="0"/>
          <w:divBdr>
            <w:top w:val="none" w:sz="0" w:space="0" w:color="auto"/>
            <w:left w:val="none" w:sz="0" w:space="0" w:color="auto"/>
            <w:bottom w:val="none" w:sz="0" w:space="0" w:color="auto"/>
            <w:right w:val="none" w:sz="0" w:space="0" w:color="auto"/>
          </w:divBdr>
        </w:div>
      </w:divsChild>
    </w:div>
    <w:div w:id="1880386563">
      <w:bodyDiv w:val="1"/>
      <w:marLeft w:val="0"/>
      <w:marRight w:val="0"/>
      <w:marTop w:val="0"/>
      <w:marBottom w:val="0"/>
      <w:divBdr>
        <w:top w:val="none" w:sz="0" w:space="0" w:color="auto"/>
        <w:left w:val="none" w:sz="0" w:space="0" w:color="auto"/>
        <w:bottom w:val="none" w:sz="0" w:space="0" w:color="auto"/>
        <w:right w:val="none" w:sz="0" w:space="0" w:color="auto"/>
      </w:divBdr>
    </w:div>
    <w:div w:id="191667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emf"/><Relationship Id="rId34" Type="http://schemas.openxmlformats.org/officeDocument/2006/relationships/image" Target="media/image30.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emf"/><Relationship Id="rId38" Type="http://schemas.openxmlformats.org/officeDocument/2006/relationships/image" Target="media/image34.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emf"/><Relationship Id="rId4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image" Target="media/image28.emf"/><Relationship Id="rId37" Type="http://schemas.openxmlformats.org/officeDocument/2006/relationships/image" Target="media/image33.emf"/><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image" Target="media/image32.emf"/><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image" Target="media/image27.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image" Target="media/image3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21</Pages>
  <Words>3259</Words>
  <Characters>17930</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dc:creator>
  <cp:keywords/>
  <dc:description/>
  <cp:lastModifiedBy>Finanzas</cp:lastModifiedBy>
  <cp:revision>21</cp:revision>
  <dcterms:created xsi:type="dcterms:W3CDTF">2021-01-23T20:18:00Z</dcterms:created>
  <dcterms:modified xsi:type="dcterms:W3CDTF">2026-04-01T12:57:00Z</dcterms:modified>
</cp:coreProperties>
</file>