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44" w:rsidRPr="00BF1482" w:rsidRDefault="004A5F8C" w:rsidP="00603C67">
      <w:pPr>
        <w:spacing w:after="0" w:line="360" w:lineRule="auto"/>
        <w:jc w:val="both"/>
        <w:rPr>
          <w:rFonts w:ascii="Arial" w:hAnsi="Arial" w:cs="Arial"/>
          <w:b/>
          <w:sz w:val="24"/>
          <w:szCs w:val="24"/>
          <w:lang w:val="es-ES"/>
        </w:rPr>
      </w:pPr>
      <w:r>
        <w:rPr>
          <w:rFonts w:ascii="Arial" w:hAnsi="Arial" w:cs="Arial"/>
          <w:b/>
          <w:sz w:val="24"/>
          <w:szCs w:val="24"/>
          <w:lang w:val="es-ES"/>
        </w:rPr>
        <w:t>Conferencia 5</w:t>
      </w:r>
    </w:p>
    <w:p w:rsidR="00B95644" w:rsidRPr="00BF1482" w:rsidRDefault="00B95644" w:rsidP="00603C67">
      <w:pPr>
        <w:spacing w:after="0" w:line="360" w:lineRule="auto"/>
        <w:jc w:val="both"/>
        <w:rPr>
          <w:rFonts w:ascii="Arial" w:hAnsi="Arial" w:cs="Arial"/>
          <w:b/>
          <w:sz w:val="24"/>
          <w:szCs w:val="24"/>
          <w:lang w:val="es-ES"/>
        </w:rPr>
      </w:pPr>
      <w:r w:rsidRPr="00BF1482">
        <w:rPr>
          <w:rFonts w:ascii="Arial" w:hAnsi="Arial" w:cs="Arial"/>
          <w:b/>
          <w:sz w:val="24"/>
          <w:szCs w:val="24"/>
          <w:lang w:val="es-ES"/>
        </w:rPr>
        <w:t xml:space="preserve">Asignatura: </w:t>
      </w:r>
      <w:r w:rsidRPr="00BF1482">
        <w:rPr>
          <w:rFonts w:ascii="Arial" w:hAnsi="Arial" w:cs="Arial"/>
          <w:sz w:val="24"/>
          <w:szCs w:val="24"/>
          <w:lang w:val="es-ES"/>
        </w:rPr>
        <w:t>Estudio de tiempos de trabajo</w:t>
      </w:r>
    </w:p>
    <w:p w:rsidR="00B95644" w:rsidRPr="00BF1482" w:rsidRDefault="00B95644" w:rsidP="00603C67">
      <w:pPr>
        <w:spacing w:after="0" w:line="360" w:lineRule="auto"/>
        <w:jc w:val="both"/>
        <w:rPr>
          <w:rFonts w:ascii="Arial" w:hAnsi="Arial" w:cs="Arial"/>
          <w:b/>
          <w:sz w:val="24"/>
          <w:szCs w:val="24"/>
          <w:lang w:val="es-ES"/>
        </w:rPr>
      </w:pPr>
    </w:p>
    <w:p w:rsidR="00091FC4" w:rsidRPr="00BF1482" w:rsidRDefault="00091FC4" w:rsidP="00603C67">
      <w:pPr>
        <w:spacing w:after="0" w:line="360" w:lineRule="auto"/>
        <w:jc w:val="both"/>
        <w:rPr>
          <w:rFonts w:ascii="Arial" w:hAnsi="Arial" w:cs="Arial"/>
          <w:sz w:val="24"/>
          <w:szCs w:val="24"/>
          <w:lang w:val="es-ES"/>
        </w:rPr>
      </w:pPr>
      <w:r w:rsidRPr="00BF1482">
        <w:rPr>
          <w:rFonts w:ascii="Arial" w:hAnsi="Arial" w:cs="Arial"/>
          <w:b/>
          <w:sz w:val="24"/>
          <w:szCs w:val="24"/>
          <w:lang w:val="es-ES"/>
        </w:rPr>
        <w:t xml:space="preserve">Sumario: </w:t>
      </w:r>
    </w:p>
    <w:p w:rsidR="00091FC4" w:rsidRDefault="00A41409" w:rsidP="00603C67">
      <w:pPr>
        <w:spacing w:after="0" w:line="360" w:lineRule="auto"/>
        <w:jc w:val="both"/>
        <w:rPr>
          <w:rFonts w:ascii="Arial" w:hAnsi="Arial" w:cs="Arial"/>
          <w:sz w:val="24"/>
          <w:szCs w:val="24"/>
          <w:lang w:val="es-ES"/>
        </w:rPr>
      </w:pPr>
      <w:r>
        <w:rPr>
          <w:rFonts w:ascii="Arial" w:hAnsi="Arial" w:cs="Arial"/>
          <w:sz w:val="24"/>
          <w:szCs w:val="24"/>
          <w:lang w:val="es-ES"/>
        </w:rPr>
        <w:t>Modelos de análisis de los tiempos de trabajo y técnicas para el estudio de su aprovechamiento</w:t>
      </w:r>
      <w:r w:rsidR="00091FC4" w:rsidRPr="00BF1482">
        <w:rPr>
          <w:rFonts w:ascii="Arial" w:hAnsi="Arial" w:cs="Arial"/>
          <w:sz w:val="24"/>
          <w:szCs w:val="24"/>
          <w:lang w:val="es-ES"/>
        </w:rPr>
        <w:t>.</w:t>
      </w:r>
      <w:r w:rsidR="009D3562">
        <w:rPr>
          <w:rFonts w:ascii="Arial" w:hAnsi="Arial" w:cs="Arial"/>
          <w:sz w:val="24"/>
          <w:szCs w:val="24"/>
          <w:lang w:val="es-ES"/>
        </w:rPr>
        <w:t xml:space="preserve"> Implementación de la fotografía individual y colectiva.</w:t>
      </w:r>
    </w:p>
    <w:p w:rsidR="00091FC4" w:rsidRPr="00BF1482" w:rsidRDefault="00091FC4" w:rsidP="00603C67">
      <w:pPr>
        <w:spacing w:after="0" w:line="360" w:lineRule="auto"/>
        <w:jc w:val="both"/>
        <w:rPr>
          <w:rFonts w:ascii="Arial" w:hAnsi="Arial" w:cs="Arial"/>
          <w:sz w:val="24"/>
          <w:szCs w:val="24"/>
          <w:lang w:val="es-ES"/>
        </w:rPr>
      </w:pPr>
    </w:p>
    <w:p w:rsidR="00B95644" w:rsidRPr="00BF1482" w:rsidRDefault="00B95644" w:rsidP="00603C67">
      <w:pPr>
        <w:spacing w:after="0" w:line="360" w:lineRule="auto"/>
        <w:jc w:val="both"/>
        <w:rPr>
          <w:rFonts w:ascii="Arial" w:hAnsi="Arial" w:cs="Arial"/>
          <w:b/>
          <w:sz w:val="24"/>
          <w:szCs w:val="24"/>
          <w:lang w:val="es-ES"/>
        </w:rPr>
      </w:pPr>
      <w:r w:rsidRPr="00BF1482">
        <w:rPr>
          <w:rFonts w:ascii="Arial" w:hAnsi="Arial" w:cs="Arial"/>
          <w:b/>
          <w:sz w:val="24"/>
          <w:szCs w:val="24"/>
          <w:lang w:val="es-ES"/>
        </w:rPr>
        <w:t>Objetivos:</w:t>
      </w:r>
    </w:p>
    <w:p w:rsidR="00B95644" w:rsidRPr="00BF1482" w:rsidRDefault="00A41409" w:rsidP="00603C67">
      <w:pPr>
        <w:pStyle w:val="Prrafodelista"/>
        <w:numPr>
          <w:ilvl w:val="0"/>
          <w:numId w:val="1"/>
        </w:numPr>
        <w:spacing w:after="0" w:line="360" w:lineRule="auto"/>
        <w:jc w:val="both"/>
        <w:rPr>
          <w:rFonts w:ascii="Arial" w:hAnsi="Arial" w:cs="Arial"/>
          <w:sz w:val="24"/>
          <w:szCs w:val="24"/>
          <w:lang w:val="es-ES"/>
        </w:rPr>
      </w:pPr>
      <w:r>
        <w:rPr>
          <w:rFonts w:ascii="Arial" w:hAnsi="Arial" w:cs="Arial"/>
          <w:sz w:val="24"/>
          <w:szCs w:val="24"/>
          <w:lang w:val="es-ES"/>
        </w:rPr>
        <w:t xml:space="preserve">Explicar la metodología para aplicación de los diferentes modelos de análisis de tiempos y técnicas para </w:t>
      </w:r>
      <w:r w:rsidR="00185072">
        <w:rPr>
          <w:rFonts w:ascii="Arial" w:hAnsi="Arial" w:cs="Arial"/>
          <w:sz w:val="24"/>
          <w:szCs w:val="24"/>
          <w:lang w:val="es-ES"/>
        </w:rPr>
        <w:t>conocer el nivel de</w:t>
      </w:r>
      <w:r>
        <w:rPr>
          <w:rFonts w:ascii="Arial" w:hAnsi="Arial" w:cs="Arial"/>
          <w:sz w:val="24"/>
          <w:szCs w:val="24"/>
          <w:lang w:val="es-ES"/>
        </w:rPr>
        <w:t xml:space="preserve"> AJL</w:t>
      </w:r>
      <w:r w:rsidR="00B95644" w:rsidRPr="00BF1482">
        <w:rPr>
          <w:rFonts w:ascii="Arial" w:hAnsi="Arial" w:cs="Arial"/>
          <w:sz w:val="24"/>
          <w:szCs w:val="24"/>
          <w:lang w:val="es-ES"/>
        </w:rPr>
        <w:t>.</w:t>
      </w:r>
    </w:p>
    <w:p w:rsidR="00B95644" w:rsidRPr="00BF1482" w:rsidRDefault="00A41409" w:rsidP="00603C67">
      <w:pPr>
        <w:pStyle w:val="Prrafodelista"/>
        <w:numPr>
          <w:ilvl w:val="0"/>
          <w:numId w:val="1"/>
        </w:numPr>
        <w:spacing w:after="0" w:line="360" w:lineRule="auto"/>
        <w:jc w:val="both"/>
        <w:rPr>
          <w:rFonts w:ascii="Arial" w:hAnsi="Arial" w:cs="Arial"/>
          <w:sz w:val="24"/>
          <w:szCs w:val="24"/>
          <w:lang w:val="es-ES"/>
        </w:rPr>
      </w:pPr>
      <w:r>
        <w:rPr>
          <w:rFonts w:ascii="Arial" w:hAnsi="Arial" w:cs="Arial"/>
          <w:sz w:val="24"/>
          <w:szCs w:val="24"/>
          <w:lang w:val="es-ES"/>
        </w:rPr>
        <w:t>Determinar AJL mediante empleo de la</w:t>
      </w:r>
      <w:r w:rsidR="00881099">
        <w:rPr>
          <w:rFonts w:ascii="Arial" w:hAnsi="Arial" w:cs="Arial"/>
          <w:sz w:val="24"/>
          <w:szCs w:val="24"/>
          <w:lang w:val="es-ES"/>
        </w:rPr>
        <w:t>s técnicas de</w:t>
      </w:r>
      <w:r>
        <w:rPr>
          <w:rFonts w:ascii="Arial" w:hAnsi="Arial" w:cs="Arial"/>
          <w:sz w:val="24"/>
          <w:szCs w:val="24"/>
          <w:lang w:val="es-ES"/>
        </w:rPr>
        <w:t xml:space="preserve"> fotografía individual y colectiva de los trabajadores en su periodo de trabajo</w:t>
      </w:r>
      <w:r w:rsidR="00881099">
        <w:rPr>
          <w:rFonts w:ascii="Arial" w:hAnsi="Arial" w:cs="Arial"/>
          <w:sz w:val="24"/>
          <w:szCs w:val="24"/>
          <w:lang w:val="es-ES"/>
        </w:rPr>
        <w:t xml:space="preserve"> en correspondencia con un nivel de confianza predeterminado y un número </w:t>
      </w:r>
      <w:r w:rsidR="00881099">
        <w:rPr>
          <w:rFonts w:ascii="Arial" w:hAnsi="Arial" w:cs="Arial"/>
          <w:b/>
          <w:sz w:val="24"/>
          <w:szCs w:val="24"/>
          <w:lang w:val="es-ES"/>
        </w:rPr>
        <w:t xml:space="preserve">N </w:t>
      </w:r>
      <w:r w:rsidR="00881099">
        <w:rPr>
          <w:rFonts w:ascii="Arial" w:hAnsi="Arial" w:cs="Arial"/>
          <w:sz w:val="24"/>
          <w:szCs w:val="24"/>
          <w:lang w:val="es-ES"/>
        </w:rPr>
        <w:t>de observaciones</w:t>
      </w:r>
      <w:r w:rsidR="00B95644" w:rsidRPr="00BF1482">
        <w:rPr>
          <w:rFonts w:ascii="Arial" w:hAnsi="Arial" w:cs="Arial"/>
          <w:sz w:val="24"/>
          <w:szCs w:val="24"/>
          <w:lang w:val="es-ES"/>
        </w:rPr>
        <w:t>.</w:t>
      </w:r>
    </w:p>
    <w:p w:rsidR="00B95644" w:rsidRPr="00BF1482" w:rsidRDefault="00B95644" w:rsidP="00603C67">
      <w:pPr>
        <w:spacing w:after="0" w:line="360" w:lineRule="auto"/>
        <w:jc w:val="both"/>
        <w:rPr>
          <w:rFonts w:ascii="Arial" w:hAnsi="Arial" w:cs="Arial"/>
          <w:sz w:val="24"/>
          <w:szCs w:val="24"/>
          <w:lang w:val="es-ES"/>
        </w:rPr>
      </w:pPr>
      <w:r w:rsidRPr="00BF1482">
        <w:rPr>
          <w:rFonts w:ascii="Arial" w:hAnsi="Arial" w:cs="Arial"/>
          <w:b/>
          <w:sz w:val="24"/>
          <w:szCs w:val="24"/>
          <w:lang w:val="es-ES"/>
        </w:rPr>
        <w:t xml:space="preserve">Medios: </w:t>
      </w:r>
      <w:r w:rsidR="00091FC4" w:rsidRPr="00BF1482">
        <w:rPr>
          <w:rFonts w:ascii="Arial" w:hAnsi="Arial" w:cs="Arial"/>
          <w:sz w:val="24"/>
          <w:szCs w:val="24"/>
          <w:lang w:val="es-ES"/>
        </w:rPr>
        <w:t xml:space="preserve">Documento de conferencia </w:t>
      </w:r>
      <w:r w:rsidR="00A41409">
        <w:rPr>
          <w:rFonts w:ascii="Arial" w:hAnsi="Arial" w:cs="Arial"/>
          <w:sz w:val="24"/>
          <w:szCs w:val="24"/>
          <w:lang w:val="es-ES"/>
        </w:rPr>
        <w:t xml:space="preserve">2 </w:t>
      </w:r>
      <w:r w:rsidR="00A41409" w:rsidRPr="00A41409">
        <w:rPr>
          <w:rFonts w:ascii="Arial" w:hAnsi="Arial" w:cs="Arial"/>
          <w:sz w:val="24"/>
          <w:szCs w:val="24"/>
          <w:lang w:val="es-ES"/>
        </w:rPr>
        <w:t>–</w:t>
      </w:r>
      <w:r w:rsidR="00A41409">
        <w:rPr>
          <w:rFonts w:ascii="Arial" w:hAnsi="Arial" w:cs="Arial"/>
          <w:sz w:val="24"/>
          <w:szCs w:val="24"/>
          <w:lang w:val="es-ES"/>
        </w:rPr>
        <w:t xml:space="preserve">Power </w:t>
      </w:r>
      <w:r w:rsidRPr="00BF1482">
        <w:rPr>
          <w:rFonts w:ascii="Arial" w:hAnsi="Arial" w:cs="Arial"/>
          <w:sz w:val="24"/>
          <w:szCs w:val="24"/>
          <w:lang w:val="es-ES"/>
        </w:rPr>
        <w:t xml:space="preserve">Point de conferencia </w:t>
      </w:r>
      <w:r w:rsidR="00A41409">
        <w:rPr>
          <w:rFonts w:ascii="Arial" w:hAnsi="Arial" w:cs="Arial"/>
          <w:sz w:val="24"/>
          <w:szCs w:val="24"/>
          <w:lang w:val="es-ES"/>
        </w:rPr>
        <w:t>2</w:t>
      </w:r>
      <w:r w:rsidRPr="00BF1482">
        <w:rPr>
          <w:rFonts w:ascii="Arial" w:hAnsi="Arial" w:cs="Arial"/>
          <w:sz w:val="24"/>
          <w:szCs w:val="24"/>
          <w:lang w:val="es-ES"/>
        </w:rPr>
        <w:t xml:space="preserve"> – Marsán J. Organización del trabajo. Tomo II (estudio de tiempos). 2008.</w:t>
      </w:r>
    </w:p>
    <w:p w:rsidR="00B95644" w:rsidRPr="00BF1482" w:rsidRDefault="00B95644" w:rsidP="00603C67">
      <w:pPr>
        <w:spacing w:after="0" w:line="360" w:lineRule="auto"/>
        <w:jc w:val="both"/>
        <w:rPr>
          <w:rFonts w:ascii="Arial" w:hAnsi="Arial" w:cs="Arial"/>
          <w:sz w:val="24"/>
          <w:szCs w:val="24"/>
          <w:lang w:val="es-ES"/>
        </w:rPr>
      </w:pPr>
    </w:p>
    <w:p w:rsidR="00B95644" w:rsidRDefault="00B95644" w:rsidP="00603C67">
      <w:pPr>
        <w:spacing w:after="0" w:line="360" w:lineRule="auto"/>
        <w:jc w:val="center"/>
        <w:rPr>
          <w:rFonts w:ascii="Arial" w:hAnsi="Arial" w:cs="Arial"/>
          <w:b/>
          <w:sz w:val="24"/>
          <w:szCs w:val="24"/>
          <w:lang w:val="es-ES"/>
        </w:rPr>
      </w:pPr>
      <w:r w:rsidRPr="00BF1482">
        <w:rPr>
          <w:rFonts w:ascii="Arial" w:hAnsi="Arial" w:cs="Arial"/>
          <w:b/>
          <w:sz w:val="24"/>
          <w:szCs w:val="24"/>
          <w:lang w:val="es-ES"/>
        </w:rPr>
        <w:t>DESARROLLO</w:t>
      </w:r>
    </w:p>
    <w:p w:rsidR="009D3562" w:rsidRPr="009D3562" w:rsidRDefault="009D3562" w:rsidP="00603C67">
      <w:pPr>
        <w:keepNext/>
        <w:spacing w:after="0" w:line="360" w:lineRule="auto"/>
        <w:outlineLvl w:val="1"/>
        <w:rPr>
          <w:rFonts w:ascii="Arial" w:eastAsia="Times New Roman" w:hAnsi="Arial" w:cs="Arial"/>
          <w:b/>
          <w:sz w:val="24"/>
          <w:szCs w:val="24"/>
          <w:lang w:val="es-ES" w:eastAsia="es-ES"/>
        </w:rPr>
      </w:pPr>
      <w:bookmarkStart w:id="0" w:name="_Toc217047916"/>
      <w:r w:rsidRPr="009D3562">
        <w:rPr>
          <w:rFonts w:ascii="Arial" w:eastAsia="Times New Roman" w:hAnsi="Arial" w:cs="Arial"/>
          <w:b/>
          <w:sz w:val="24"/>
          <w:szCs w:val="24"/>
          <w:lang w:val="es-ES" w:eastAsia="es-ES"/>
        </w:rPr>
        <w:t>MÉTODOS Y TÉCNICAS PARA EL ANÁLISIS DE LA JORNADA LABORAL</w:t>
      </w:r>
      <w:bookmarkEnd w:id="0"/>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Para nuestro país, resulta de gran importancia incrementar la productividad, ya que de una mejor utilización de los recursos productivos provienen los excedentes que representan las inversiones para el progreso económico de la sociedad.</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Debido a lo considerado anteriormente, se han venido tomando en todos estos años  medidas con vistas a obtener cada vez mejores resultados en la utilización de nuestros recursos. Dentro de las causas que más inciden en la baja productividad está el mal aprovechamiento de la jornada de trabajo, esto es, que parte del tiempo utilizado para producir, se pierde por problemas organizativos y por falta de disciplina laboral.</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Las causas del mal aprovechamiento de la jornada laboral pueden tener distintos orígenes, entre ellos: los malos métodos de dirección y control, relajamiento de la disciplina del trabajo, falta de motivación de los trabajadores, etc.</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lastRenderedPageBreak/>
        <w:t>Los principales objetivos que persigue el estudio de aprovechamiento de la jornada laboral son:</w:t>
      </w:r>
    </w:p>
    <w:p w:rsidR="009D3562" w:rsidRPr="009D3562" w:rsidRDefault="009D3562" w:rsidP="00603C67">
      <w:pPr>
        <w:numPr>
          <w:ilvl w:val="0"/>
          <w:numId w:val="9"/>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Conocer las causas que provocan las pérdidas de tiempo.</w:t>
      </w:r>
    </w:p>
    <w:p w:rsidR="009D3562" w:rsidRPr="009D3562" w:rsidRDefault="009D3562" w:rsidP="00603C67">
      <w:pPr>
        <w:numPr>
          <w:ilvl w:val="0"/>
          <w:numId w:val="9"/>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Determinar el grado de utilización de la fuerza de trabajo, para una mejor distribución de la misma.</w:t>
      </w:r>
    </w:p>
    <w:p w:rsidR="009D3562" w:rsidRPr="009D3562" w:rsidRDefault="009D3562" w:rsidP="00603C67">
      <w:pPr>
        <w:numPr>
          <w:ilvl w:val="0"/>
          <w:numId w:val="9"/>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Cuantificar económicamente las pérdidas de tiempo.</w:t>
      </w:r>
    </w:p>
    <w:p w:rsidR="009D3562" w:rsidRPr="009D3562" w:rsidRDefault="009D3562" w:rsidP="00603C67">
      <w:pPr>
        <w:numPr>
          <w:ilvl w:val="0"/>
          <w:numId w:val="9"/>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Utilizarlo como instrumento de dirección. </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Existen varias técnicas para el estudio de la jornada de trabajo. Esas técnicas pueden ser comprendidas en dos grandes grupos de métodos para el estudio de </w:t>
      </w:r>
      <w:smartTag w:uri="urn:schemas-microsoft-com:office:smarttags" w:element="PersonName">
        <w:smartTagPr>
          <w:attr w:name="ProductID" w:val="la JL"/>
        </w:smartTagPr>
        <w:r w:rsidRPr="009D3562">
          <w:rPr>
            <w:rFonts w:ascii="Arial" w:eastAsia="Times New Roman" w:hAnsi="Arial" w:cs="Arial"/>
            <w:sz w:val="24"/>
            <w:szCs w:val="24"/>
            <w:lang w:val="es-ES" w:eastAsia="es-ES"/>
          </w:rPr>
          <w:t>la JL</w:t>
        </w:r>
      </w:smartTag>
      <w:r w:rsidRPr="009D3562">
        <w:rPr>
          <w:rFonts w:ascii="Arial" w:eastAsia="Times New Roman" w:hAnsi="Arial" w:cs="Arial"/>
          <w:sz w:val="24"/>
          <w:szCs w:val="24"/>
          <w:lang w:val="es-ES" w:eastAsia="es-ES"/>
        </w:rPr>
        <w:t>:</w:t>
      </w:r>
    </w:p>
    <w:p w:rsidR="009D3562" w:rsidRPr="009D3562" w:rsidRDefault="009D3562" w:rsidP="00603C67">
      <w:pPr>
        <w:numPr>
          <w:ilvl w:val="0"/>
          <w:numId w:val="10"/>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Métodos continuos de observación:</w:t>
      </w:r>
    </w:p>
    <w:p w:rsidR="009D3562" w:rsidRPr="009D3562" w:rsidRDefault="009D3562" w:rsidP="00603C67">
      <w:pPr>
        <w:numPr>
          <w:ilvl w:val="0"/>
          <w:numId w:val="12"/>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Técnica de observación continua individual.</w:t>
      </w:r>
    </w:p>
    <w:p w:rsidR="009D3562" w:rsidRPr="009D3562" w:rsidRDefault="009D3562" w:rsidP="00603C67">
      <w:pPr>
        <w:numPr>
          <w:ilvl w:val="0"/>
          <w:numId w:val="12"/>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Técnica de observación continua colectiva.</w:t>
      </w:r>
    </w:p>
    <w:p w:rsidR="009D3562" w:rsidRPr="009D3562" w:rsidRDefault="009D3562" w:rsidP="00603C67">
      <w:pPr>
        <w:numPr>
          <w:ilvl w:val="0"/>
          <w:numId w:val="12"/>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Técnica de la auto</w:t>
      </w:r>
      <w:r w:rsidR="00603C67">
        <w:rPr>
          <w:rFonts w:ascii="Arial" w:eastAsia="Times New Roman" w:hAnsi="Arial" w:cs="Arial"/>
          <w:sz w:val="24"/>
          <w:szCs w:val="24"/>
          <w:lang w:val="es-ES" w:eastAsia="es-ES"/>
        </w:rPr>
        <w:t>-</w:t>
      </w:r>
      <w:r w:rsidRPr="009D3562">
        <w:rPr>
          <w:rFonts w:ascii="Arial" w:eastAsia="Times New Roman" w:hAnsi="Arial" w:cs="Arial"/>
          <w:sz w:val="24"/>
          <w:szCs w:val="24"/>
          <w:lang w:val="es-ES" w:eastAsia="es-ES"/>
        </w:rPr>
        <w:t>observación.</w:t>
      </w:r>
    </w:p>
    <w:p w:rsidR="009D3562" w:rsidRPr="009D3562" w:rsidRDefault="009D3562" w:rsidP="00603C67">
      <w:pPr>
        <w:numPr>
          <w:ilvl w:val="0"/>
          <w:numId w:val="10"/>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Métodos discontinuos de observación o técnica de las observaciones instantáneas o muestreo del trabajo.</w:t>
      </w:r>
    </w:p>
    <w:p w:rsidR="00603C67" w:rsidRDefault="00603C67" w:rsidP="00603C67">
      <w:pPr>
        <w:keepNext/>
        <w:spacing w:after="0" w:line="360" w:lineRule="auto"/>
        <w:outlineLvl w:val="2"/>
        <w:rPr>
          <w:rFonts w:ascii="Arial" w:eastAsia="Times New Roman" w:hAnsi="Arial" w:cs="Times New Roman"/>
          <w:b/>
          <w:bCs/>
          <w:sz w:val="24"/>
          <w:szCs w:val="24"/>
          <w:lang w:val="es-ES" w:eastAsia="es-ES"/>
        </w:rPr>
      </w:pPr>
      <w:bookmarkStart w:id="1" w:name="_Toc217047917"/>
    </w:p>
    <w:p w:rsidR="009D3562" w:rsidRPr="009D3562" w:rsidRDefault="009D3562" w:rsidP="00603C67">
      <w:pPr>
        <w:keepNext/>
        <w:spacing w:after="0" w:line="360" w:lineRule="auto"/>
        <w:outlineLvl w:val="2"/>
        <w:rPr>
          <w:rFonts w:ascii="Arial" w:eastAsia="Times New Roman" w:hAnsi="Arial" w:cs="Times New Roman"/>
          <w:b/>
          <w:bCs/>
          <w:sz w:val="24"/>
          <w:szCs w:val="24"/>
          <w:lang w:val="es-ES" w:eastAsia="es-ES"/>
        </w:rPr>
      </w:pPr>
      <w:r w:rsidRPr="009D3562">
        <w:rPr>
          <w:rFonts w:ascii="Arial" w:eastAsia="Times New Roman" w:hAnsi="Arial" w:cs="Times New Roman"/>
          <w:b/>
          <w:bCs/>
          <w:sz w:val="24"/>
          <w:szCs w:val="24"/>
          <w:lang w:val="es-ES" w:eastAsia="es-ES"/>
        </w:rPr>
        <w:t>Técnica de la observación continua individual.</w:t>
      </w:r>
      <w:bookmarkEnd w:id="1"/>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Esta técnica consiste en hacer una descripción detallada de todas las actividades realizadas por el operario dentro de la jornada laboral y medir la duración de cada una de ellas a fin de conocer el empleo de tiempo de trabajo.</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El objetivo principal de la técnica de observación continua individual (o fotografía individual) estriba en la determinación de la estructura de la jornada laboral actual, desde el punto de vista cuantitativo y cualitativamente (TP, TA, TPC, TS, TIRTO, TDNP, TTNR, TIR TINR), proyectar la nueva estructura debido a las mejoras técnico-organizativas tendentes a eliminar los tiempos no normables, y conocer el índice de aprovechamiento de la jornada laboral.</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lastRenderedPageBreak/>
        <w:t>Las observaciones pueden realizarse con un reloj con secundario o con cronómetro y una plancheta o tabla para ubicar el modelaje y efectuar las anotaciones.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Es recomendable, durante la observación, no agobiar al operario con preguntas ilógicas o actitudes misteriosas, por lo contrario de acuerdo con el grado de confianza obtenido se solicitará del trabajador, cuando sea necesario, información sobre el tipo de trabajo que está realizando, o las causas de alguna ociosidad importante de aclarar no imputable a él.</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A continuación explicamos los pasos comprendidos por esta técnica, válidos también para los restantes que se explicarán posteriormente analizando sus peculiaridades específicas.</w:t>
      </w:r>
    </w:p>
    <w:p w:rsidR="009D3562" w:rsidRPr="009D3562" w:rsidRDefault="009D3562" w:rsidP="00603C67">
      <w:pPr>
        <w:numPr>
          <w:ilvl w:val="0"/>
          <w:numId w:val="11"/>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Determinación de los objetivos de estudio.</w:t>
      </w:r>
    </w:p>
    <w:p w:rsidR="009D3562" w:rsidRPr="009D3562" w:rsidRDefault="009D3562" w:rsidP="00603C67">
      <w:pPr>
        <w:numPr>
          <w:ilvl w:val="0"/>
          <w:numId w:val="11"/>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Ambientación.</w:t>
      </w:r>
    </w:p>
    <w:p w:rsidR="009D3562" w:rsidRPr="009D3562" w:rsidRDefault="009D3562" w:rsidP="00603C67">
      <w:pPr>
        <w:numPr>
          <w:ilvl w:val="1"/>
          <w:numId w:val="10"/>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 Familiarización.</w:t>
      </w:r>
    </w:p>
    <w:p w:rsidR="009D3562" w:rsidRPr="009D3562" w:rsidRDefault="009D3562" w:rsidP="00603C67">
      <w:pPr>
        <w:numPr>
          <w:ilvl w:val="1"/>
          <w:numId w:val="10"/>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 Comunicación efectiva.</w:t>
      </w:r>
    </w:p>
    <w:p w:rsidR="009D3562" w:rsidRPr="009D3562" w:rsidRDefault="009D3562" w:rsidP="00603C67">
      <w:pPr>
        <w:numPr>
          <w:ilvl w:val="0"/>
          <w:numId w:val="10"/>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Diseño del estudio.</w:t>
      </w:r>
    </w:p>
    <w:p w:rsidR="009D3562" w:rsidRPr="009D3562" w:rsidRDefault="009D3562" w:rsidP="00603C67">
      <w:pPr>
        <w:numPr>
          <w:ilvl w:val="0"/>
          <w:numId w:val="10"/>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Realización de las observaciones</w:t>
      </w:r>
    </w:p>
    <w:p w:rsidR="009D3562" w:rsidRPr="009D3562" w:rsidRDefault="009D3562" w:rsidP="00603C67">
      <w:pPr>
        <w:numPr>
          <w:ilvl w:val="0"/>
          <w:numId w:val="10"/>
        </w:num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Análisis de los resultados</w:t>
      </w:r>
    </w:p>
    <w:p w:rsidR="009D3562" w:rsidRPr="009D3562" w:rsidRDefault="009D3562" w:rsidP="00603C67">
      <w:pPr>
        <w:spacing w:before="120" w:after="0" w:line="360" w:lineRule="auto"/>
        <w:jc w:val="both"/>
        <w:rPr>
          <w:rFonts w:ascii="Arial" w:eastAsia="Times New Roman" w:hAnsi="Arial" w:cs="Arial"/>
          <w:sz w:val="24"/>
          <w:szCs w:val="24"/>
          <w:lang w:val="es-ES" w:eastAsia="es-ES"/>
        </w:rPr>
      </w:pPr>
    </w:p>
    <w:p w:rsidR="009D3562" w:rsidRPr="009D3562" w:rsidRDefault="009D3562" w:rsidP="00603C67">
      <w:pPr>
        <w:spacing w:after="120" w:line="360" w:lineRule="auto"/>
        <w:jc w:val="both"/>
        <w:rPr>
          <w:rFonts w:ascii="Arial" w:eastAsia="Times New Roman" w:hAnsi="Arial" w:cs="Arial"/>
          <w:b/>
          <w:sz w:val="24"/>
          <w:szCs w:val="24"/>
          <w:lang w:val="es-ES" w:eastAsia="es-ES"/>
        </w:rPr>
      </w:pPr>
      <w:r w:rsidRPr="009D3562">
        <w:rPr>
          <w:rFonts w:ascii="Arial" w:eastAsia="Times New Roman" w:hAnsi="Arial" w:cs="Arial"/>
          <w:b/>
          <w:sz w:val="24"/>
          <w:szCs w:val="24"/>
          <w:lang w:val="es-ES" w:eastAsia="es-ES"/>
        </w:rPr>
        <w:t>Determinación de los objetivos de estudios.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En este paso se trata de definir el alcance que tendrá el estudio, si se requiere determinar el índice de aprovechamiento de la jornada laboral (AJL) y(o) las reservas del incremento de la productividad del trabajo, o establecer normas de trabajo, etc.</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También en función del objetivo que se pretenda se registrarán otros datos no sólo relativos a los gastos de tiempo, sino concernientes a las características técnico- organizativas del puesto de trabajo (como sería en el caso de la determinación de normas de trabajo), así como de la producción que realiza.</w:t>
      </w:r>
    </w:p>
    <w:p w:rsidR="00603C67" w:rsidRDefault="00603C67" w:rsidP="00603C67">
      <w:pPr>
        <w:spacing w:before="120" w:after="120" w:line="360" w:lineRule="auto"/>
        <w:jc w:val="both"/>
        <w:rPr>
          <w:rFonts w:ascii="Arial" w:eastAsia="Times New Roman" w:hAnsi="Arial" w:cs="Arial"/>
          <w:b/>
          <w:sz w:val="24"/>
          <w:szCs w:val="24"/>
          <w:lang w:val="es-ES" w:eastAsia="es-ES"/>
        </w:rPr>
      </w:pPr>
    </w:p>
    <w:p w:rsidR="009D3562" w:rsidRPr="009D3562" w:rsidRDefault="009D3562" w:rsidP="00603C67">
      <w:pPr>
        <w:spacing w:before="120" w:after="120" w:line="360" w:lineRule="auto"/>
        <w:jc w:val="both"/>
        <w:rPr>
          <w:rFonts w:ascii="Arial" w:eastAsia="Times New Roman" w:hAnsi="Arial" w:cs="Arial"/>
          <w:b/>
          <w:sz w:val="24"/>
          <w:szCs w:val="24"/>
          <w:lang w:val="es-ES" w:eastAsia="es-ES"/>
        </w:rPr>
      </w:pPr>
      <w:r w:rsidRPr="009D3562">
        <w:rPr>
          <w:rFonts w:ascii="Arial" w:eastAsia="Times New Roman" w:hAnsi="Arial" w:cs="Arial"/>
          <w:b/>
          <w:sz w:val="24"/>
          <w:szCs w:val="24"/>
          <w:lang w:val="es-ES" w:eastAsia="es-ES"/>
        </w:rPr>
        <w:lastRenderedPageBreak/>
        <w:t>Ambientación</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i/>
          <w:sz w:val="24"/>
          <w:szCs w:val="24"/>
          <w:lang w:val="es-ES" w:eastAsia="es-ES"/>
        </w:rPr>
        <w:t>Familiarización</w:t>
      </w:r>
      <w:r w:rsidRPr="009D3562">
        <w:rPr>
          <w:rFonts w:ascii="Arial" w:eastAsia="Times New Roman" w:hAnsi="Arial" w:cs="Arial"/>
          <w:sz w:val="24"/>
          <w:szCs w:val="24"/>
          <w:lang w:val="es-ES" w:eastAsia="es-ES"/>
        </w:rPr>
        <w:t>. Lo primero que se realiza es la ambientación con el trabajo a  estudiar, es decir, conocer al detalle los puestos de trabajo que van a estudiarse y además, las distintas actividades de los mismos.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Lo anterior significa el estudio de los calificadores de cargo, el flujo de producción y la experiencia de los trabajadores de avanzada.</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Dentro de esta etapa de ambientación y preliminar al estudio propio, se debe comenzar un trabajo de explicación al personal que va a ser objeto del estudio sobre la técnica que se va a utilizar y los fines que son perseguidos.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De los trabajadores más experimentados obtener la colaboración necesaria en los momentos en que se busque explicación de cada una de las actividades que se estudia.</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i/>
          <w:sz w:val="24"/>
          <w:szCs w:val="24"/>
          <w:lang w:val="es-ES" w:eastAsia="es-ES"/>
        </w:rPr>
        <w:t>Comunicación afectiva</w:t>
      </w:r>
      <w:r w:rsidRPr="009D3562">
        <w:rPr>
          <w:rFonts w:ascii="Arial" w:eastAsia="Times New Roman" w:hAnsi="Arial" w:cs="Arial"/>
          <w:sz w:val="24"/>
          <w:szCs w:val="24"/>
          <w:lang w:val="es-ES" w:eastAsia="es-ES"/>
        </w:rPr>
        <w:t>. Es un factor muy importante el estado de opinión que se cree entre los trabajadores sobre el grupo que realiza el estudio, ya que de esto depende mucho el éxito de la tarea, pues sería posible, en parte, que los resultados se falsearan por los trabajadores si no se establece una corriente respetuosa de colaboración.</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Es fundamental que la administración, organizaciones políticas y de masas presenten a los analistas de tiempos que van a hacer el estudio; deben seguirse todos los pasos conocidos para realizar este tipo de trabajo.</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También en este paso de ambientación se deben realizar las llamadas “observaciones de ambientación”, siendo para la técnica de observación continua individual, atendiendo a la práctica,  un mínimo de tres días, pues aquí una observación coincidiría con un día o jornada.</w:t>
      </w:r>
    </w:p>
    <w:p w:rsidR="009D3562" w:rsidRPr="009D3562" w:rsidRDefault="009D3562" w:rsidP="00603C67">
      <w:pPr>
        <w:spacing w:before="120" w:after="120" w:line="360" w:lineRule="auto"/>
        <w:jc w:val="both"/>
        <w:rPr>
          <w:rFonts w:ascii="Arial" w:eastAsia="Times New Roman" w:hAnsi="Arial" w:cs="Arial"/>
          <w:b/>
          <w:sz w:val="24"/>
          <w:szCs w:val="24"/>
          <w:lang w:val="es-ES" w:eastAsia="es-ES"/>
        </w:rPr>
      </w:pPr>
      <w:r w:rsidRPr="009D3562">
        <w:rPr>
          <w:rFonts w:ascii="Arial" w:eastAsia="Times New Roman" w:hAnsi="Arial" w:cs="Arial"/>
          <w:b/>
          <w:sz w:val="24"/>
          <w:szCs w:val="24"/>
          <w:lang w:val="es-ES" w:eastAsia="es-ES"/>
        </w:rPr>
        <w:t>Diseño del estudio</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El diseño del estudio responde a las exigencias de la técnica de la observación continua individual,  y se parte de las siguientes consideraciones: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Atendiendo a que la población correspondiente a los tiempos de trabajo de un puesto con contenido de trabajo estable sigue una distribución normal, el número de </w:t>
      </w:r>
      <w:r w:rsidRPr="009D3562">
        <w:rPr>
          <w:rFonts w:ascii="Arial" w:eastAsia="Times New Roman" w:hAnsi="Arial" w:cs="Arial"/>
          <w:sz w:val="24"/>
          <w:szCs w:val="24"/>
          <w:lang w:val="es-ES" w:eastAsia="es-ES"/>
        </w:rPr>
        <w:lastRenderedPageBreak/>
        <w:t>observaciones a realizar se determinará por medio de la expresión correspondiente a dicha distribución.</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Dicha expresión en su forma general es la siguiente:</w:t>
      </w:r>
    </w:p>
    <w:p w:rsidR="009D3562" w:rsidRPr="009D3562" w:rsidRDefault="009D3562" w:rsidP="00603C67">
      <w:pPr>
        <w:spacing w:before="120" w:after="120" w:line="360" w:lineRule="auto"/>
        <w:jc w:val="center"/>
        <w:rPr>
          <w:rFonts w:ascii="Arial" w:eastAsia="Times New Roman" w:hAnsi="Arial" w:cs="Arial"/>
          <w:i/>
          <w:lang w:val="es-ES" w:eastAsia="es-ES"/>
        </w:rPr>
      </w:pPr>
      <w:r w:rsidRPr="009D3562">
        <w:rPr>
          <w:rFonts w:ascii="Arial" w:eastAsia="Times New Roman" w:hAnsi="Arial" w:cs="Arial"/>
          <w:position w:val="-6"/>
          <w:sz w:val="24"/>
          <w:szCs w:val="24"/>
          <w:lang w:val="es-ES" w:eastAsia="es-ES"/>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3.75pt" o:ole="">
            <v:imagedata r:id="rId5" o:title=""/>
          </v:shape>
          <o:OLEObject Type="Embed" ProgID="Equation.3" ShapeID="_x0000_i1025" DrawAspect="Content" ObjectID="_1836544806" r:id="rId6"/>
        </w:object>
      </w:r>
      <w:r w:rsidRPr="009D3562">
        <w:rPr>
          <w:rFonts w:ascii="Arial" w:eastAsia="Times New Roman" w:hAnsi="Arial" w:cs="Arial"/>
          <w:sz w:val="24"/>
          <w:szCs w:val="24"/>
          <w:lang w:val="es-ES" w:eastAsia="es-ES"/>
        </w:rPr>
        <w:t>=</w:t>
      </w:r>
      <w:r w:rsidRPr="009D3562">
        <w:rPr>
          <w:rFonts w:ascii="Arial" w:eastAsia="Times New Roman" w:hAnsi="Arial" w:cs="Arial"/>
          <w:position w:val="-28"/>
          <w:sz w:val="24"/>
          <w:szCs w:val="24"/>
          <w:lang w:val="es-ES" w:eastAsia="es-ES"/>
        </w:rPr>
        <w:object w:dxaOrig="780" w:dyaOrig="740">
          <v:shape id="_x0000_i1026" type="#_x0000_t75" style="width:38.7pt;height:37.05pt" o:ole="">
            <v:imagedata r:id="rId7" o:title=""/>
          </v:shape>
          <o:OLEObject Type="Embed" ProgID="Equation.3" ShapeID="_x0000_i1026" DrawAspect="Content" ObjectID="_1836544807" r:id="rId8"/>
        </w:objec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Donde:</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6"/>
          <w:sz w:val="24"/>
          <w:szCs w:val="24"/>
          <w:lang w:val="es-ES" w:eastAsia="es-ES"/>
        </w:rPr>
        <w:object w:dxaOrig="279" w:dyaOrig="279">
          <v:shape id="_x0000_i1027" type="#_x0000_t75" style="width:13.75pt;height:13.75pt" o:ole="">
            <v:imagedata r:id="rId5" o:title=""/>
          </v:shape>
          <o:OLEObject Type="Embed" ProgID="Equation.3" ShapeID="_x0000_i1027" DrawAspect="Content" ObjectID="_1836544808" r:id="rId9"/>
        </w:object>
      </w:r>
      <w:r w:rsidRPr="009D3562">
        <w:rPr>
          <w:rFonts w:ascii="Arial" w:eastAsia="Times New Roman" w:hAnsi="Arial" w:cs="Arial"/>
          <w:sz w:val="24"/>
          <w:szCs w:val="24"/>
          <w:lang w:val="es-ES" w:eastAsia="es-ES"/>
        </w:rPr>
        <w:t>: Número de observaciones que es necesario realizar para obtener el valor medio del elemento medido (</w:t>
      </w:r>
      <w:r w:rsidRPr="009D3562">
        <w:rPr>
          <w:rFonts w:ascii="Arial" w:eastAsia="Times New Roman" w:hAnsi="Arial" w:cs="Arial"/>
          <w:position w:val="-4"/>
          <w:sz w:val="24"/>
          <w:szCs w:val="24"/>
          <w:lang w:val="es-ES" w:eastAsia="es-ES"/>
        </w:rPr>
        <w:object w:dxaOrig="279" w:dyaOrig="320">
          <v:shape id="_x0000_i1028" type="#_x0000_t75" style="width:13.75pt;height:16.25pt" o:ole="">
            <v:imagedata r:id="rId10" o:title=""/>
          </v:shape>
          <o:OLEObject Type="Embed" ProgID="Equation.3" ShapeID="_x0000_i1028" DrawAspect="Content" ObjectID="_1836544809" r:id="rId11"/>
        </w:object>
      </w:r>
      <w:r w:rsidRPr="009D3562">
        <w:rPr>
          <w:rFonts w:ascii="Arial" w:eastAsia="Times New Roman" w:hAnsi="Arial" w:cs="Arial"/>
          <w:sz w:val="24"/>
          <w:szCs w:val="24"/>
          <w:lang w:val="es-ES" w:eastAsia="es-ES"/>
        </w:rPr>
        <w:t>) con la exactitud y el nivel de confianza deseado.</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σ: Desviación típica de la población.</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4"/>
          <w:sz w:val="24"/>
          <w:szCs w:val="24"/>
          <w:lang w:val="es-ES" w:eastAsia="es-ES"/>
        </w:rPr>
        <w:object w:dxaOrig="279" w:dyaOrig="320">
          <v:shape id="_x0000_i1029" type="#_x0000_t75" style="width:13.75pt;height:16.25pt" o:ole="">
            <v:imagedata r:id="rId10" o:title=""/>
          </v:shape>
          <o:OLEObject Type="Embed" ProgID="Equation.3" ShapeID="_x0000_i1029" DrawAspect="Content" ObjectID="_1836544810" r:id="rId12"/>
        </w:object>
      </w:r>
      <w:r w:rsidRPr="009D3562">
        <w:rPr>
          <w:rFonts w:ascii="Arial" w:eastAsia="Times New Roman" w:hAnsi="Arial" w:cs="Arial"/>
          <w:sz w:val="24"/>
          <w:szCs w:val="24"/>
          <w:lang w:val="es-ES" w:eastAsia="es-ES"/>
        </w:rPr>
        <w:t>: Valor medio del elemento medido determinado a  partir de una muestra inicial. En nuestro caso será el tiempo de trabajo relacionado (TTR).</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6"/>
          <w:sz w:val="24"/>
          <w:szCs w:val="24"/>
          <w:lang w:val="es-ES" w:eastAsia="es-ES"/>
        </w:rPr>
        <w:object w:dxaOrig="220" w:dyaOrig="279">
          <v:shape id="_x0000_i1030" type="#_x0000_t75" style="width:10.8pt;height:13.75pt" o:ole="">
            <v:imagedata r:id="rId13" o:title=""/>
          </v:shape>
          <o:OLEObject Type="Embed" ProgID="Equation.3" ShapeID="_x0000_i1030" DrawAspect="Content" ObjectID="_1836544811" r:id="rId14"/>
        </w:object>
      </w:r>
      <w:r w:rsidRPr="009D3562">
        <w:rPr>
          <w:rFonts w:ascii="Arial" w:eastAsia="Times New Roman" w:hAnsi="Arial" w:cs="Arial"/>
          <w:sz w:val="24"/>
          <w:szCs w:val="24"/>
          <w:lang w:val="es-ES" w:eastAsia="es-ES"/>
        </w:rPr>
        <w:t>: Precisión relativa deseada en los resultados, expresada en centésimas de unidad.</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10"/>
          <w:sz w:val="24"/>
          <w:szCs w:val="24"/>
          <w:lang w:val="es-ES" w:eastAsia="es-ES"/>
        </w:rPr>
        <w:object w:dxaOrig="200" w:dyaOrig="260">
          <v:shape id="_x0000_i1031" type="#_x0000_t75" style="width:10pt;height:13.3pt" o:ole="">
            <v:imagedata r:id="rId15" o:title=""/>
          </v:shape>
          <o:OLEObject Type="Embed" ProgID="Equation.3" ShapeID="_x0000_i1031" DrawAspect="Content" ObjectID="_1836544812" r:id="rId16"/>
        </w:object>
      </w:r>
      <w:r w:rsidRPr="009D3562">
        <w:rPr>
          <w:rFonts w:ascii="Arial" w:eastAsia="Times New Roman" w:hAnsi="Arial" w:cs="Arial"/>
          <w:sz w:val="24"/>
          <w:szCs w:val="24"/>
          <w:lang w:val="es-ES" w:eastAsia="es-ES"/>
        </w:rPr>
        <w:t>: Constante que depende del nivel de confianza deseado en los resultados.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Los valores de la misma para los niveles de confianza más utiliz</w:t>
      </w:r>
      <w:r w:rsidR="00603C67">
        <w:rPr>
          <w:rFonts w:ascii="Arial" w:eastAsia="Times New Roman" w:hAnsi="Arial" w:cs="Arial"/>
          <w:sz w:val="24"/>
          <w:szCs w:val="24"/>
          <w:lang w:val="es-ES" w:eastAsia="es-ES"/>
        </w:rPr>
        <w:t>ados se muestran en la tabla</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Es usual utilizar un nivel de confianza del 95 % para el cual </w:t>
      </w:r>
      <w:r w:rsidRPr="009D3562">
        <w:rPr>
          <w:rFonts w:ascii="Arial" w:eastAsia="Times New Roman" w:hAnsi="Arial" w:cs="Arial"/>
          <w:position w:val="-10"/>
          <w:sz w:val="24"/>
          <w:szCs w:val="24"/>
          <w:lang w:val="es-ES" w:eastAsia="es-ES"/>
        </w:rPr>
        <w:object w:dxaOrig="200" w:dyaOrig="260">
          <v:shape id="_x0000_i1032" type="#_x0000_t75" style="width:10pt;height:13.3pt" o:ole="">
            <v:imagedata r:id="rId15" o:title=""/>
          </v:shape>
          <o:OLEObject Type="Embed" ProgID="Equation.3" ShapeID="_x0000_i1032" DrawAspect="Content" ObjectID="_1836544813" r:id="rId17"/>
        </w:object>
      </w:r>
      <w:r w:rsidRPr="009D3562">
        <w:rPr>
          <w:rFonts w:ascii="Arial" w:eastAsia="Times New Roman" w:hAnsi="Arial" w:cs="Arial"/>
          <w:sz w:val="24"/>
          <w:szCs w:val="24"/>
          <w:lang w:val="es-ES" w:eastAsia="es-ES"/>
        </w:rPr>
        <w:t xml:space="preserve">=1.96, valor que para facilitar los cálculos se aproxima </w:t>
      </w:r>
      <w:r w:rsidRPr="009D3562">
        <w:rPr>
          <w:rFonts w:ascii="Arial" w:eastAsia="Times New Roman" w:hAnsi="Arial" w:cs="Arial"/>
          <w:position w:val="-10"/>
          <w:sz w:val="24"/>
          <w:szCs w:val="24"/>
          <w:lang w:val="es-ES" w:eastAsia="es-ES"/>
        </w:rPr>
        <w:object w:dxaOrig="200" w:dyaOrig="260">
          <v:shape id="_x0000_i1033" type="#_x0000_t75" style="width:10pt;height:13.3pt" o:ole="">
            <v:imagedata r:id="rId18" o:title=""/>
          </v:shape>
          <o:OLEObject Type="Embed" ProgID="Equation.3" ShapeID="_x0000_i1033" DrawAspect="Content" ObjectID="_1836544814" r:id="rId19"/>
        </w:object>
      </w:r>
      <w:r w:rsidRPr="009D3562">
        <w:rPr>
          <w:rFonts w:ascii="Arial" w:eastAsia="Times New Roman" w:hAnsi="Arial" w:cs="Arial"/>
          <w:sz w:val="24"/>
          <w:szCs w:val="24"/>
          <w:lang w:val="es-ES" w:eastAsia="es-ES"/>
        </w:rPr>
        <w:t>=2, con un nivel de confianza de 95.45 %.</w:t>
      </w:r>
    </w:p>
    <w:p w:rsidR="009D3562" w:rsidRPr="009D3562" w:rsidRDefault="00603C67" w:rsidP="00603C67">
      <w:pPr>
        <w:spacing w:before="120" w:after="120" w:line="360" w:lineRule="auto"/>
        <w:jc w:val="both"/>
        <w:rPr>
          <w:rFonts w:ascii="Arial" w:eastAsia="Times New Roman" w:hAnsi="Arial" w:cs="Arial"/>
          <w:b/>
          <w:i/>
          <w:lang w:val="es-ES" w:eastAsia="es-ES"/>
        </w:rPr>
      </w:pPr>
      <w:r>
        <w:rPr>
          <w:rFonts w:ascii="Arial" w:eastAsia="Times New Roman" w:hAnsi="Arial" w:cs="Arial"/>
          <w:b/>
          <w:i/>
          <w:lang w:val="es-ES" w:eastAsia="es-ES"/>
        </w:rPr>
        <w:t>T</w:t>
      </w:r>
      <w:r w:rsidR="009D3562" w:rsidRPr="009D3562">
        <w:rPr>
          <w:rFonts w:ascii="Arial" w:eastAsia="Times New Roman" w:hAnsi="Arial" w:cs="Arial"/>
          <w:b/>
          <w:i/>
          <w:lang w:val="es-ES" w:eastAsia="es-ES"/>
        </w:rPr>
        <w:t>abla</w:t>
      </w:r>
      <w:r>
        <w:rPr>
          <w:rFonts w:ascii="Arial" w:eastAsia="Times New Roman" w:hAnsi="Arial" w:cs="Arial"/>
          <w:b/>
          <w:i/>
          <w:lang w:val="es-ES" w:eastAsia="es-ES"/>
        </w:rPr>
        <w:t xml:space="preserve"> 1</w:t>
      </w:r>
      <w:r w:rsidR="009D3562" w:rsidRPr="009D3562">
        <w:rPr>
          <w:rFonts w:ascii="Arial" w:eastAsia="Times New Roman" w:hAnsi="Arial" w:cs="Arial"/>
          <w:b/>
          <w:i/>
          <w:lang w:val="es-ES" w:eastAsia="es-ES"/>
        </w:rPr>
        <w:t xml:space="preserve">.  Valores de </w:t>
      </w:r>
      <w:r w:rsidR="009D3562" w:rsidRPr="009D3562">
        <w:rPr>
          <w:rFonts w:ascii="Arial" w:eastAsia="Times New Roman" w:hAnsi="Arial" w:cs="Arial"/>
          <w:b/>
          <w:i/>
          <w:position w:val="-10"/>
          <w:lang w:val="es-ES" w:eastAsia="es-ES"/>
        </w:rPr>
        <w:object w:dxaOrig="200" w:dyaOrig="260">
          <v:shape id="_x0000_i1034" type="#_x0000_t75" style="width:10pt;height:13.3pt" o:ole="">
            <v:imagedata r:id="rId18" o:title=""/>
          </v:shape>
          <o:OLEObject Type="Embed" ProgID="Equation.3" ShapeID="_x0000_i1034" DrawAspect="Content" ObjectID="_1836544815" r:id="rId20"/>
        </w:object>
      </w:r>
      <w:r w:rsidR="009D3562" w:rsidRPr="009D3562">
        <w:rPr>
          <w:rFonts w:ascii="Arial" w:eastAsia="Times New Roman" w:hAnsi="Arial" w:cs="Arial"/>
          <w:b/>
          <w:i/>
          <w:lang w:val="es-ES" w:eastAsia="es-ES"/>
        </w:rPr>
        <w:t xml:space="preserve">  según el nivel de confianza deseado.</w:t>
      </w:r>
    </w:p>
    <w:tbl>
      <w:tblPr>
        <w:tblW w:w="0" w:type="auto"/>
        <w:tblInd w:w="1242" w:type="dxa"/>
        <w:tblBorders>
          <w:top w:val="single" w:sz="4" w:space="0" w:color="3C3C3C"/>
          <w:left w:val="single" w:sz="4" w:space="0" w:color="3C3C3C"/>
          <w:bottom w:val="single" w:sz="4" w:space="0" w:color="3C3C3C"/>
          <w:right w:val="single" w:sz="4" w:space="0" w:color="3C3C3C"/>
          <w:insideH w:val="single" w:sz="4" w:space="0" w:color="3C3C3C"/>
          <w:insideV w:val="single" w:sz="4" w:space="0" w:color="3C3C3C"/>
        </w:tblBorders>
        <w:tblLook w:val="04A0"/>
      </w:tblPr>
      <w:tblGrid>
        <w:gridCol w:w="2576"/>
        <w:gridCol w:w="1426"/>
      </w:tblGrid>
      <w:tr w:rsidR="009D3562" w:rsidRPr="009D3562" w:rsidTr="00603C67">
        <w:trPr>
          <w:trHeight w:val="386"/>
        </w:trPr>
        <w:tc>
          <w:tcPr>
            <w:tcW w:w="0" w:type="auto"/>
          </w:tcPr>
          <w:p w:rsidR="009D3562" w:rsidRPr="009D3562" w:rsidRDefault="009D3562" w:rsidP="00603C67">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Nivel de Confianza (%)</w:t>
            </w:r>
          </w:p>
        </w:tc>
        <w:tc>
          <w:tcPr>
            <w:tcW w:w="0" w:type="auto"/>
          </w:tcPr>
          <w:p w:rsidR="009D3562" w:rsidRPr="009D3562" w:rsidRDefault="009D3562" w:rsidP="00603C67">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Valores (</w:t>
            </w:r>
            <w:r w:rsidRPr="009D3562">
              <w:rPr>
                <w:rFonts w:ascii="Arial" w:eastAsia="Times New Roman" w:hAnsi="Arial" w:cs="Arial"/>
                <w:position w:val="-10"/>
                <w:sz w:val="24"/>
                <w:szCs w:val="24"/>
                <w:lang w:val="es-ES" w:eastAsia="es-ES"/>
              </w:rPr>
              <w:object w:dxaOrig="200" w:dyaOrig="260">
                <v:shape id="_x0000_i1035" type="#_x0000_t75" style="width:10pt;height:13.3pt" o:ole="">
                  <v:imagedata r:id="rId21" o:title=""/>
                </v:shape>
                <o:OLEObject Type="Embed" ProgID="Equation.3" ShapeID="_x0000_i1035" DrawAspect="Content" ObjectID="_1836544816" r:id="rId22"/>
              </w:object>
            </w:r>
            <w:r w:rsidRPr="009D3562">
              <w:rPr>
                <w:rFonts w:ascii="Arial" w:eastAsia="Times New Roman" w:hAnsi="Arial" w:cs="Arial"/>
                <w:sz w:val="24"/>
                <w:szCs w:val="24"/>
                <w:rtl/>
                <w:lang w:val="es-ES" w:eastAsia="es-ES"/>
              </w:rPr>
              <w:t>(</w:t>
            </w:r>
          </w:p>
        </w:tc>
      </w:tr>
      <w:tr w:rsidR="009D3562" w:rsidRPr="009D3562" w:rsidTr="00603C67">
        <w:tc>
          <w:tcPr>
            <w:tcW w:w="0" w:type="auto"/>
          </w:tcPr>
          <w:p w:rsidR="009D3562" w:rsidRPr="009D3562" w:rsidRDefault="009D3562" w:rsidP="00603C67">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70</w:t>
            </w:r>
          </w:p>
        </w:tc>
        <w:tc>
          <w:tcPr>
            <w:tcW w:w="0" w:type="auto"/>
          </w:tcPr>
          <w:p w:rsidR="009D3562" w:rsidRPr="009D3562" w:rsidRDefault="009D3562" w:rsidP="00603C67">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1.036</w:t>
            </w:r>
          </w:p>
        </w:tc>
      </w:tr>
      <w:tr w:rsidR="009D3562" w:rsidRPr="009D3562" w:rsidTr="00603C67">
        <w:tc>
          <w:tcPr>
            <w:tcW w:w="0" w:type="auto"/>
          </w:tcPr>
          <w:p w:rsidR="009D3562" w:rsidRPr="009D3562" w:rsidRDefault="009D3562" w:rsidP="00603C67">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80</w:t>
            </w:r>
          </w:p>
        </w:tc>
        <w:tc>
          <w:tcPr>
            <w:tcW w:w="0" w:type="auto"/>
          </w:tcPr>
          <w:p w:rsidR="009D3562" w:rsidRPr="009D3562" w:rsidRDefault="009D3562" w:rsidP="00603C67">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1.282</w:t>
            </w:r>
          </w:p>
        </w:tc>
      </w:tr>
      <w:tr w:rsidR="009D3562" w:rsidRPr="009D3562" w:rsidTr="00603C67">
        <w:tc>
          <w:tcPr>
            <w:tcW w:w="0" w:type="auto"/>
          </w:tcPr>
          <w:p w:rsidR="009D3562" w:rsidRPr="009D3562" w:rsidRDefault="009D3562" w:rsidP="00603C67">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90</w:t>
            </w:r>
          </w:p>
        </w:tc>
        <w:tc>
          <w:tcPr>
            <w:tcW w:w="0" w:type="auto"/>
          </w:tcPr>
          <w:p w:rsidR="009D3562" w:rsidRPr="009D3562" w:rsidRDefault="009D3562" w:rsidP="00603C67">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1.645</w:t>
            </w:r>
          </w:p>
        </w:tc>
      </w:tr>
      <w:tr w:rsidR="009D3562" w:rsidRPr="009D3562" w:rsidTr="00603C67">
        <w:tc>
          <w:tcPr>
            <w:tcW w:w="0" w:type="auto"/>
          </w:tcPr>
          <w:p w:rsidR="009D3562" w:rsidRPr="009D3562" w:rsidRDefault="009D3562" w:rsidP="00603C67">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95</w:t>
            </w:r>
          </w:p>
        </w:tc>
        <w:tc>
          <w:tcPr>
            <w:tcW w:w="0" w:type="auto"/>
          </w:tcPr>
          <w:p w:rsidR="009D3562" w:rsidRPr="009D3562" w:rsidRDefault="009D3562" w:rsidP="00603C67">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1.960</w:t>
            </w:r>
          </w:p>
        </w:tc>
      </w:tr>
      <w:tr w:rsidR="009D3562" w:rsidRPr="009D3562" w:rsidTr="00603C67">
        <w:tc>
          <w:tcPr>
            <w:tcW w:w="0" w:type="auto"/>
          </w:tcPr>
          <w:p w:rsidR="009D3562" w:rsidRPr="009D3562" w:rsidRDefault="009D3562" w:rsidP="00603C67">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99</w:t>
            </w:r>
          </w:p>
        </w:tc>
        <w:tc>
          <w:tcPr>
            <w:tcW w:w="0" w:type="auto"/>
          </w:tcPr>
          <w:p w:rsidR="009D3562" w:rsidRPr="009D3562" w:rsidRDefault="009D3562" w:rsidP="00603C67">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2.576</w:t>
            </w:r>
          </w:p>
        </w:tc>
      </w:tr>
    </w:tbl>
    <w:p w:rsidR="009D3562" w:rsidRPr="009D3562" w:rsidRDefault="009D3562" w:rsidP="00603C67">
      <w:pPr>
        <w:spacing w:before="120" w:after="0" w:line="360" w:lineRule="auto"/>
        <w:jc w:val="both"/>
        <w:rPr>
          <w:rFonts w:ascii="Arial" w:eastAsia="Times New Roman" w:hAnsi="Arial" w:cs="Arial"/>
          <w:sz w:val="24"/>
          <w:szCs w:val="24"/>
          <w:lang w:val="es-ES" w:eastAsia="es-ES"/>
        </w:rPr>
      </w:pPr>
    </w:p>
    <w:p w:rsidR="009D3562" w:rsidRPr="009D3562" w:rsidRDefault="00603C67" w:rsidP="00603C67">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Sustituyendo en la expresión </w:t>
      </w:r>
      <w:r w:rsidR="009D3562" w:rsidRPr="009D3562">
        <w:rPr>
          <w:rFonts w:ascii="Arial" w:eastAsia="Times New Roman" w:hAnsi="Arial" w:cs="Arial"/>
          <w:sz w:val="24"/>
          <w:szCs w:val="24"/>
          <w:lang w:val="es-ES" w:eastAsia="es-ES"/>
        </w:rPr>
        <w:t>tenemos:</w:t>
      </w:r>
    </w:p>
    <w:p w:rsidR="009D3562" w:rsidRPr="009D3562" w:rsidRDefault="009D3562" w:rsidP="00603C67">
      <w:pPr>
        <w:spacing w:before="120" w:after="120" w:line="360" w:lineRule="auto"/>
        <w:jc w:val="center"/>
        <w:rPr>
          <w:rFonts w:ascii="Times New Roman" w:eastAsia="Times New Roman" w:hAnsi="Times New Roman" w:cs="Times New Roman"/>
          <w:sz w:val="24"/>
          <w:szCs w:val="24"/>
          <w:lang w:val="es-ES" w:eastAsia="es-ES"/>
        </w:rPr>
      </w:pPr>
      <w:r w:rsidRPr="009D3562">
        <w:rPr>
          <w:rFonts w:ascii="Times New Roman" w:eastAsia="Times New Roman" w:hAnsi="Times New Roman" w:cs="Times New Roman"/>
          <w:position w:val="-10"/>
          <w:sz w:val="24"/>
          <w:szCs w:val="24"/>
          <w:lang w:val="es-ES" w:eastAsia="es-ES"/>
        </w:rPr>
        <w:object w:dxaOrig="180" w:dyaOrig="340">
          <v:shape id="_x0000_i1036" type="#_x0000_t75" style="width:9.55pt;height:17.05pt" o:ole="">
            <v:imagedata r:id="rId23" o:title=""/>
          </v:shape>
          <o:OLEObject Type="Embed" ProgID="Equation.3" ShapeID="_x0000_i1036" DrawAspect="Content" ObjectID="_1836544817" r:id="rId24"/>
        </w:object>
      </w:r>
      <w:r w:rsidRPr="009D3562">
        <w:rPr>
          <w:rFonts w:ascii="Times New Roman" w:eastAsia="Times New Roman" w:hAnsi="Times New Roman" w:cs="Times New Roman"/>
          <w:position w:val="-28"/>
          <w:sz w:val="24"/>
          <w:szCs w:val="24"/>
          <w:lang w:val="es-ES" w:eastAsia="es-ES"/>
        </w:rPr>
        <w:object w:dxaOrig="1380" w:dyaOrig="740">
          <v:shape id="_x0000_i1037" type="#_x0000_t75" style="width:68.65pt;height:37.05pt" o:ole="">
            <v:imagedata r:id="rId25" o:title=""/>
          </v:shape>
          <o:OLEObject Type="Embed" ProgID="Equation.3" ShapeID="_x0000_i1037" DrawAspect="Content" ObjectID="_1836544818" r:id="rId26"/>
        </w:objec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lastRenderedPageBreak/>
        <w:t xml:space="preserve">Por otra parte, la experiencia ha demostrado que en los estudios de tiempo con el fin de efectuar análisis de la jornada laboral es conveniente obtener en los resultados una precisión de ± 5%, en cuyo caso la expresión anterior se simplifica de la siguiente forma: </w:t>
      </w:r>
    </w:p>
    <w:p w:rsidR="009D3562" w:rsidRPr="009D3562" w:rsidRDefault="002C4A81" w:rsidP="00603C67">
      <w:pPr>
        <w:spacing w:before="120" w:after="120" w:line="360" w:lineRule="auto"/>
        <w:jc w:val="center"/>
        <w:rPr>
          <w:rFonts w:ascii="Arial" w:eastAsia="Times New Roman" w:hAnsi="Arial" w:cs="Arial"/>
          <w:i/>
          <w:lang w:val="es-ES" w:eastAsia="es-ES"/>
        </w:rPr>
      </w:pPr>
      <w:r w:rsidRPr="002C4A81">
        <w:rPr>
          <w:rFonts w:ascii="Times New Roman" w:eastAsia="Times New Roman" w:hAnsi="Times New Roman" w:cs="Times New Roman"/>
          <w:noProof/>
          <w:position w:val="-32"/>
          <w:sz w:val="24"/>
          <w:szCs w:val="24"/>
        </w:rPr>
        <w:pict>
          <v:shapetype id="_x0000_t32" coordsize="21600,21600" o:spt="32" o:oned="t" path="m,l21600,21600e" filled="f">
            <v:path arrowok="t" fillok="f" o:connecttype="none"/>
            <o:lock v:ext="edit" shapetype="t"/>
          </v:shapetype>
          <v:shape id="1 Conector recto de flecha" o:spid="_x0000_s1026" type="#_x0000_t32" style="position:absolute;left:0;text-align:left;margin-left:204.45pt;margin-top:19.2pt;width:66.6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" strokecolor="black [3040]">
            <v:stroke endarrow="open"/>
          </v:shape>
        </w:pict>
      </w:r>
      <w:r w:rsidR="009D3562" w:rsidRPr="009D3562">
        <w:rPr>
          <w:rFonts w:ascii="Times New Roman" w:eastAsia="Times New Roman" w:hAnsi="Times New Roman" w:cs="Times New Roman"/>
          <w:position w:val="-32"/>
          <w:sz w:val="24"/>
          <w:szCs w:val="24"/>
          <w:lang w:val="es-ES" w:eastAsia="es-ES"/>
        </w:rPr>
        <w:object w:dxaOrig="1620" w:dyaOrig="800">
          <v:shape id="_x0000_i1038" type="#_x0000_t75" style="width:81.55pt;height:39.95pt" o:ole="">
            <v:imagedata r:id="rId27" o:title=""/>
          </v:shape>
          <o:OLEObject Type="Embed" ProgID="Equation.3" ShapeID="_x0000_i1038" DrawAspect="Content" ObjectID="_1836544819" r:id="rId28"/>
        </w:object>
      </w:r>
      <w:r w:rsidR="009D3562" w:rsidRPr="009D3562">
        <w:rPr>
          <w:rFonts w:ascii="Times New Roman" w:eastAsia="Times New Roman" w:hAnsi="Times New Roman" w:cs="Times New Roman"/>
          <w:position w:val="-28"/>
          <w:sz w:val="24"/>
          <w:szCs w:val="24"/>
          <w:lang w:val="es-ES" w:eastAsia="es-ES"/>
        </w:rPr>
        <w:object w:dxaOrig="1540" w:dyaOrig="740">
          <v:shape id="_x0000_i1039" type="#_x0000_t75" style="width:77.4pt;height:37.05pt" o:ole="">
            <v:imagedata r:id="rId29" o:title=""/>
          </v:shape>
          <o:OLEObject Type="Embed" ProgID="Equation.3" ShapeID="_x0000_i1039" DrawAspect="Content" ObjectID="_1836544820" r:id="rId30"/>
        </w:object>
      </w:r>
    </w:p>
    <w:p w:rsidR="009D3562" w:rsidRPr="009D3562" w:rsidRDefault="009D3562" w:rsidP="00603C67">
      <w:pPr>
        <w:spacing w:after="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Ahora bien, teniendo en cuenta que σ=</w:t>
      </w:r>
      <w:r w:rsidRPr="009D3562">
        <w:rPr>
          <w:rFonts w:ascii="Arial" w:eastAsia="Times New Roman" w:hAnsi="Arial" w:cs="Arial"/>
          <w:position w:val="-24"/>
          <w:sz w:val="24"/>
          <w:szCs w:val="24"/>
          <w:lang w:val="es-ES" w:eastAsia="es-ES"/>
        </w:rPr>
        <w:object w:dxaOrig="279" w:dyaOrig="620">
          <v:shape id="_x0000_i1040" type="#_x0000_t75" style="width:13.75pt;height:30.8pt" o:ole="">
            <v:imagedata r:id="rId31" o:title=""/>
          </v:shape>
          <o:OLEObject Type="Embed" ProgID="Equation.3" ShapeID="_x0000_i1040" DrawAspect="Content" ObjectID="_1836544821" r:id="rId32"/>
        </w:object>
      </w:r>
      <w:r w:rsidRPr="009D3562">
        <w:rPr>
          <w:rFonts w:ascii="Arial" w:eastAsia="Times New Roman" w:hAnsi="Arial" w:cs="Arial"/>
          <w:sz w:val="24"/>
          <w:szCs w:val="24"/>
          <w:lang w:val="es-ES" w:eastAsia="es-ES"/>
        </w:rPr>
        <w:t xml:space="preserve">, donde </w:t>
      </w:r>
      <w:r w:rsidRPr="009D3562">
        <w:rPr>
          <w:rFonts w:ascii="Arial" w:eastAsia="Times New Roman" w:hAnsi="Arial" w:cs="Arial"/>
          <w:i/>
          <w:sz w:val="24"/>
          <w:szCs w:val="24"/>
          <w:lang w:val="es-ES" w:eastAsia="es-ES"/>
        </w:rPr>
        <w:t>d</w:t>
      </w:r>
      <w:r w:rsidRPr="009D3562">
        <w:rPr>
          <w:rFonts w:ascii="Arial" w:eastAsia="Times New Roman" w:hAnsi="Arial" w:cs="Arial"/>
          <w:sz w:val="24"/>
          <w:szCs w:val="24"/>
          <w:lang w:val="es-ES" w:eastAsia="es-ES"/>
        </w:rPr>
        <w:t xml:space="preserve"> es un factor que depende del tamaño de la muestra inicial y </w:t>
      </w:r>
      <w:r w:rsidRPr="009D3562">
        <w:rPr>
          <w:rFonts w:ascii="Arial" w:eastAsia="Times New Roman" w:hAnsi="Arial" w:cs="Arial"/>
          <w:position w:val="-4"/>
          <w:sz w:val="24"/>
          <w:szCs w:val="24"/>
          <w:lang w:val="es-ES" w:eastAsia="es-ES"/>
        </w:rPr>
        <w:object w:dxaOrig="240" w:dyaOrig="260">
          <v:shape id="_x0000_i1041" type="#_x0000_t75" style="width:12.5pt;height:13.3pt" o:ole="">
            <v:imagedata r:id="rId33" o:title=""/>
          </v:shape>
          <o:OLEObject Type="Embed" ProgID="Equation.3" ShapeID="_x0000_i1041" DrawAspect="Content" ObjectID="_1836544822" r:id="rId34"/>
        </w:object>
      </w:r>
      <w:r w:rsidRPr="009D3562">
        <w:rPr>
          <w:rFonts w:ascii="Arial" w:eastAsia="Times New Roman" w:hAnsi="Arial" w:cs="Arial"/>
          <w:sz w:val="24"/>
          <w:szCs w:val="24"/>
          <w:lang w:val="es-ES" w:eastAsia="es-ES"/>
        </w:rPr>
        <w:t xml:space="preserve"> el rango de dicha muestra, </w:t>
      </w:r>
      <w:r w:rsidR="00831C23">
        <w:rPr>
          <w:rFonts w:ascii="Arial" w:eastAsia="Times New Roman" w:hAnsi="Arial" w:cs="Arial"/>
          <w:sz w:val="24"/>
          <w:szCs w:val="24"/>
          <w:lang w:val="es-ES" w:eastAsia="es-ES"/>
        </w:rPr>
        <w:t>se sustituye en la expresión</w:t>
      </w:r>
      <w:r w:rsidRPr="009D3562">
        <w:rPr>
          <w:rFonts w:ascii="Arial" w:eastAsia="Times New Roman" w:hAnsi="Arial" w:cs="Arial"/>
          <w:sz w:val="24"/>
          <w:szCs w:val="24"/>
          <w:lang w:val="es-ES" w:eastAsia="es-ES"/>
        </w:rPr>
        <w:t xml:space="preserve"> y se tiene la forma de calcular el número de observaciones en función del recorrido que es un estadígrafo de dispersión más fácil de hallar, por tanto:</w:t>
      </w:r>
    </w:p>
    <w:p w:rsidR="009D3562" w:rsidRPr="009D3562" w:rsidRDefault="0096592C" w:rsidP="0096592C">
      <w:pPr>
        <w:spacing w:before="120" w:after="120" w:line="360" w:lineRule="auto"/>
        <w:jc w:val="center"/>
        <w:rPr>
          <w:rFonts w:ascii="Arial" w:eastAsia="Times New Roman" w:hAnsi="Arial" w:cs="Arial"/>
          <w:i/>
          <w:lang w:val="es-ES" w:eastAsia="es-ES"/>
        </w:rPr>
      </w:pPr>
      <w:r w:rsidRPr="009D3562">
        <w:rPr>
          <w:rFonts w:ascii="Times New Roman" w:eastAsia="Times New Roman" w:hAnsi="Times New Roman" w:cs="Times New Roman"/>
          <w:position w:val="-28"/>
          <w:sz w:val="24"/>
          <w:szCs w:val="24"/>
          <w:lang w:val="es-ES" w:eastAsia="es-ES"/>
        </w:rPr>
        <w:object w:dxaOrig="1700" w:dyaOrig="740">
          <v:shape id="_x0000_i1042" type="#_x0000_t75" style="width:91.55pt;height:39.95pt" o:ole="">
            <v:imagedata r:id="rId35" o:title=""/>
          </v:shape>
          <o:OLEObject Type="Embed" ProgID="Equation.3" ShapeID="_x0000_i1042" DrawAspect="Content" ObjectID="_1836544823" r:id="rId36"/>
        </w:object>
      </w:r>
    </w:p>
    <w:p w:rsidR="009D3562" w:rsidRPr="009D3562" w:rsidRDefault="0096592C" w:rsidP="00603C67">
      <w:pPr>
        <w:spacing w:before="120" w:after="12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En la tabla</w:t>
      </w:r>
      <w:r w:rsidR="009D3562" w:rsidRPr="009D3562">
        <w:rPr>
          <w:rFonts w:ascii="Arial" w:eastAsia="Times New Roman" w:hAnsi="Arial" w:cs="Arial"/>
          <w:sz w:val="24"/>
          <w:szCs w:val="24"/>
          <w:lang w:val="es-ES" w:eastAsia="es-ES"/>
        </w:rPr>
        <w:t xml:space="preserve"> se ofrecen los valores de </w:t>
      </w:r>
      <w:r w:rsidR="009D3562" w:rsidRPr="009D3562">
        <w:rPr>
          <w:rFonts w:ascii="Arial" w:eastAsia="Times New Roman" w:hAnsi="Arial" w:cs="Arial"/>
          <w:i/>
          <w:sz w:val="24"/>
          <w:szCs w:val="24"/>
          <w:lang w:val="es-ES" w:eastAsia="es-ES"/>
        </w:rPr>
        <w:t>d</w:t>
      </w:r>
      <w:r w:rsidR="009D3562" w:rsidRPr="009D3562">
        <w:rPr>
          <w:rFonts w:ascii="Arial" w:eastAsia="Times New Roman" w:hAnsi="Arial" w:cs="Arial"/>
          <w:sz w:val="24"/>
          <w:szCs w:val="24"/>
          <w:lang w:val="es-ES" w:eastAsia="es-ES"/>
        </w:rPr>
        <w:t xml:space="preserve"> para distintos tamaños de la muestra inicial.</w:t>
      </w:r>
    </w:p>
    <w:p w:rsidR="009D3562" w:rsidRPr="009D3562" w:rsidRDefault="0096592C" w:rsidP="00603C67">
      <w:pPr>
        <w:spacing w:before="120" w:after="120" w:line="360" w:lineRule="auto"/>
        <w:jc w:val="both"/>
        <w:rPr>
          <w:rFonts w:ascii="Arial" w:eastAsia="Times New Roman" w:hAnsi="Arial" w:cs="Arial"/>
          <w:b/>
          <w:i/>
          <w:lang w:val="es-ES" w:eastAsia="es-ES"/>
        </w:rPr>
      </w:pPr>
      <w:r>
        <w:rPr>
          <w:rFonts w:ascii="Arial" w:eastAsia="Times New Roman" w:hAnsi="Arial" w:cs="Arial"/>
          <w:b/>
          <w:i/>
          <w:lang w:val="es-ES" w:eastAsia="es-ES"/>
        </w:rPr>
        <w:t xml:space="preserve">                     Tabla 2.</w:t>
      </w:r>
      <w:r w:rsidR="009D3562" w:rsidRPr="009D3562">
        <w:rPr>
          <w:rFonts w:ascii="Arial" w:eastAsia="Times New Roman" w:hAnsi="Arial" w:cs="Arial"/>
          <w:b/>
          <w:i/>
          <w:lang w:val="es-ES" w:eastAsia="es-ES"/>
        </w:rPr>
        <w:t xml:space="preserve"> Valores de d según el tamaño de muestra.</w:t>
      </w:r>
    </w:p>
    <w:tbl>
      <w:tblPr>
        <w:tblW w:w="0" w:type="auto"/>
        <w:jc w:val="center"/>
        <w:tblInd w:w="354" w:type="dxa"/>
        <w:tblBorders>
          <w:top w:val="single" w:sz="4" w:space="0" w:color="3C3C3C"/>
          <w:left w:val="single" w:sz="4" w:space="0" w:color="3C3C3C"/>
          <w:bottom w:val="single" w:sz="4" w:space="0" w:color="3C3C3C"/>
          <w:right w:val="single" w:sz="4" w:space="0" w:color="3C3C3C"/>
          <w:insideH w:val="single" w:sz="4" w:space="0" w:color="3C3C3C"/>
          <w:insideV w:val="single" w:sz="4" w:space="0" w:color="3C3C3C"/>
        </w:tblBorders>
        <w:tblLook w:val="04A0"/>
      </w:tblPr>
      <w:tblGrid>
        <w:gridCol w:w="2539"/>
        <w:gridCol w:w="1525"/>
        <w:gridCol w:w="2539"/>
        <w:gridCol w:w="1525"/>
      </w:tblGrid>
      <w:tr w:rsidR="009D3562" w:rsidRPr="0096592C" w:rsidTr="0096592C">
        <w:trPr>
          <w:jc w:val="center"/>
        </w:trPr>
        <w:tc>
          <w:tcPr>
            <w:tcW w:w="0" w:type="auto"/>
          </w:tcPr>
          <w:p w:rsidR="009D3562" w:rsidRPr="009D3562" w:rsidRDefault="009D3562" w:rsidP="0096592C">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Tamaño de la muestra</w:t>
            </w:r>
          </w:p>
        </w:tc>
        <w:tc>
          <w:tcPr>
            <w:tcW w:w="0" w:type="auto"/>
          </w:tcPr>
          <w:p w:rsidR="009D3562" w:rsidRPr="009D3562" w:rsidRDefault="009D3562" w:rsidP="0096592C">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 xml:space="preserve">Valores de </w:t>
            </w:r>
            <w:r w:rsidRPr="009D3562">
              <w:rPr>
                <w:rFonts w:ascii="Arial" w:eastAsia="Times New Roman" w:hAnsi="Arial" w:cs="Arial"/>
                <w:b/>
                <w:i/>
                <w:lang w:val="es-ES" w:eastAsia="es-ES"/>
              </w:rPr>
              <w:t>d</w:t>
            </w:r>
          </w:p>
        </w:tc>
        <w:tc>
          <w:tcPr>
            <w:tcW w:w="0" w:type="auto"/>
          </w:tcPr>
          <w:p w:rsidR="009D3562" w:rsidRPr="009D3562" w:rsidRDefault="009D3562" w:rsidP="0096592C">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Tamaño de la muestra</w:t>
            </w:r>
          </w:p>
        </w:tc>
        <w:tc>
          <w:tcPr>
            <w:tcW w:w="0" w:type="auto"/>
          </w:tcPr>
          <w:p w:rsidR="009D3562" w:rsidRPr="009D3562" w:rsidRDefault="009D3562" w:rsidP="0096592C">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 xml:space="preserve">Valores de </w:t>
            </w:r>
            <w:r w:rsidRPr="009D3562">
              <w:rPr>
                <w:rFonts w:ascii="Arial" w:eastAsia="Times New Roman" w:hAnsi="Arial" w:cs="Arial"/>
                <w:b/>
                <w:i/>
                <w:lang w:val="es-ES" w:eastAsia="es-ES"/>
              </w:rPr>
              <w:t>d</w:t>
            </w:r>
          </w:p>
        </w:tc>
      </w:tr>
      <w:tr w:rsidR="009D3562" w:rsidRPr="0096592C" w:rsidTr="0096592C">
        <w:trPr>
          <w:jc w:val="center"/>
        </w:trPr>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2</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1.128</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7</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2.704</w:t>
            </w:r>
          </w:p>
        </w:tc>
      </w:tr>
      <w:tr w:rsidR="009D3562" w:rsidRPr="0096592C" w:rsidTr="0096592C">
        <w:trPr>
          <w:jc w:val="center"/>
        </w:trPr>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3</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1.693</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8</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2.847</w:t>
            </w:r>
          </w:p>
        </w:tc>
      </w:tr>
      <w:tr w:rsidR="009D3562" w:rsidRPr="0096592C" w:rsidTr="0096592C">
        <w:trPr>
          <w:jc w:val="center"/>
        </w:trPr>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4</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2.059</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9</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2.970</w:t>
            </w:r>
          </w:p>
        </w:tc>
      </w:tr>
      <w:tr w:rsidR="009D3562" w:rsidRPr="009D3562" w:rsidTr="0096592C">
        <w:trPr>
          <w:jc w:val="center"/>
        </w:trPr>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5</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2.534</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10</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3.078</w:t>
            </w:r>
          </w:p>
        </w:tc>
      </w:tr>
      <w:tr w:rsidR="009D3562" w:rsidRPr="009D3562" w:rsidTr="0096592C">
        <w:trPr>
          <w:jc w:val="center"/>
        </w:trPr>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6</w:t>
            </w:r>
          </w:p>
        </w:tc>
        <w:tc>
          <w:tcPr>
            <w:tcW w:w="0" w:type="auto"/>
          </w:tcPr>
          <w:p w:rsidR="009D3562" w:rsidRPr="009D3562" w:rsidRDefault="0096592C" w:rsidP="0096592C">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2.619</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11</w:t>
            </w:r>
          </w:p>
        </w:tc>
        <w:tc>
          <w:tcPr>
            <w:tcW w:w="0" w:type="auto"/>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3.173</w:t>
            </w:r>
          </w:p>
        </w:tc>
      </w:tr>
    </w:tbl>
    <w:p w:rsidR="0096592C" w:rsidRDefault="0096592C" w:rsidP="00603C67">
      <w:pPr>
        <w:spacing w:before="120" w:after="120" w:line="360" w:lineRule="auto"/>
        <w:jc w:val="both"/>
        <w:rPr>
          <w:rFonts w:ascii="Arial" w:eastAsia="Times New Roman" w:hAnsi="Arial" w:cs="Arial"/>
          <w:sz w:val="24"/>
          <w:szCs w:val="24"/>
          <w:lang w:val="es-ES" w:eastAsia="es-ES"/>
        </w:rPr>
      </w:pP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En el caso de la observación continua individual se recomienda realizar una muestra inicial de tres observaciones, y por tanto, el valor de </w:t>
      </w:r>
      <w:r w:rsidRPr="009D3562">
        <w:rPr>
          <w:rFonts w:ascii="Arial" w:eastAsia="Times New Roman" w:hAnsi="Arial" w:cs="Arial"/>
          <w:i/>
          <w:sz w:val="24"/>
          <w:szCs w:val="24"/>
          <w:lang w:val="es-ES" w:eastAsia="es-ES"/>
        </w:rPr>
        <w:t>d será 1.69</w:t>
      </w:r>
    </w:p>
    <w:p w:rsidR="009D3562" w:rsidRPr="009D3562" w:rsidRDefault="0096592C" w:rsidP="00603C67">
      <w:pPr>
        <w:spacing w:before="120" w:after="12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Sustituyendo en la expresión</w:t>
      </w:r>
    </w:p>
    <w:p w:rsidR="0096592C" w:rsidRPr="0096592C" w:rsidRDefault="002C4A81" w:rsidP="0096592C">
      <w:pPr>
        <w:spacing w:after="0" w:line="360" w:lineRule="auto"/>
        <w:rPr>
          <w:rFonts w:ascii="Arial" w:eastAsia="Times New Roman" w:hAnsi="Arial" w:cs="Arial"/>
          <w:sz w:val="24"/>
          <w:szCs w:val="24"/>
          <w:vertAlign w:val="superscript"/>
          <w:lang w:val="es-ES" w:eastAsia="es-ES"/>
        </w:rPr>
      </w:pPr>
      <w:r w:rsidRPr="002C4A81">
        <w:rPr>
          <w:rFonts w:ascii="Times New Roman" w:eastAsia="Times New Roman" w:hAnsi="Times New Roman" w:cs="Times New Roman"/>
          <w:noProof/>
          <w:position w:val="-28"/>
          <w:sz w:val="24"/>
          <w:szCs w:val="24"/>
        </w:rPr>
        <w:pict>
          <v:shape id="3 Conector recto de flecha" o:spid="_x0000_s1083" type="#_x0000_t32" style="position:absolute;margin-left:250.8pt;margin-top:20.4pt;width:68.15pt;height:0;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" strokecolor="black [3040]">
            <v:stroke endarrow="open"/>
          </v:shape>
        </w:pict>
      </w:r>
      <w:r w:rsidRPr="002C4A81">
        <w:rPr>
          <w:rFonts w:ascii="Times New Roman" w:eastAsia="Times New Roman" w:hAnsi="Times New Roman" w:cs="Times New Roman"/>
          <w:noProof/>
          <w:position w:val="-28"/>
          <w:sz w:val="24"/>
          <w:szCs w:val="24"/>
        </w:rPr>
        <w:pict>
          <v:shape id="2 Conector recto de flecha" o:spid="_x0000_s1082" type="#_x0000_t32" style="position:absolute;margin-left:104pt;margin-top:20.65pt;width:68.15pt;height:0;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" strokecolor="black [3040]">
            <v:stroke endarrow="open"/>
          </v:shape>
        </w:pict>
      </w:r>
      <w:r w:rsidR="009D3562" w:rsidRPr="009D3562">
        <w:rPr>
          <w:rFonts w:ascii="Times New Roman" w:eastAsia="Times New Roman" w:hAnsi="Times New Roman" w:cs="Times New Roman"/>
          <w:position w:val="-28"/>
          <w:sz w:val="24"/>
          <w:szCs w:val="24"/>
          <w:lang w:val="es-ES" w:eastAsia="es-ES"/>
        </w:rPr>
        <w:object w:dxaOrig="1939" w:dyaOrig="740">
          <v:shape id="_x0000_i1043" type="#_x0000_t75" style="width:96.95pt;height:37.05pt" o:ole="">
            <v:imagedata r:id="rId37" o:title=""/>
          </v:shape>
          <o:OLEObject Type="Embed" ProgID="Equation.3" ShapeID="_x0000_i1043" DrawAspect="Content" ObjectID="_1836544824" r:id="rId38"/>
        </w:object>
      </w:r>
      <w:r w:rsidR="009D3562" w:rsidRPr="009D3562">
        <w:rPr>
          <w:rFonts w:ascii="Times New Roman" w:eastAsia="Times New Roman" w:hAnsi="Times New Roman" w:cs="Times New Roman"/>
          <w:position w:val="-28"/>
          <w:sz w:val="24"/>
          <w:szCs w:val="24"/>
          <w:lang w:val="es-ES" w:eastAsia="es-ES"/>
        </w:rPr>
        <w:object w:dxaOrig="1579" w:dyaOrig="740">
          <v:shape id="_x0000_i1044" type="#_x0000_t75" style="width:79.1pt;height:37.05pt" o:ole="">
            <v:imagedata r:id="rId39" o:title=""/>
          </v:shape>
          <o:OLEObject Type="Embed" ProgID="Equation.3" ShapeID="_x0000_i1044" DrawAspect="Content" ObjectID="_1836544825" r:id="rId40"/>
        </w:object>
      </w:r>
      <w:r w:rsidR="009D3562" w:rsidRPr="009D3562">
        <w:rPr>
          <w:rFonts w:ascii="Times New Roman" w:eastAsia="Times New Roman" w:hAnsi="Times New Roman" w:cs="Times New Roman"/>
          <w:position w:val="-28"/>
          <w:sz w:val="24"/>
          <w:szCs w:val="24"/>
          <w:lang w:val="es-ES" w:eastAsia="es-ES"/>
        </w:rPr>
        <w:object w:dxaOrig="1440" w:dyaOrig="740">
          <v:shape id="_x0000_i1045" type="#_x0000_t75" style="width:1in;height:37.05pt" o:ole="">
            <v:imagedata r:id="rId41" o:title=""/>
          </v:shape>
          <o:OLEObject Type="Embed" ProgID="Equation.3" ShapeID="_x0000_i1045" DrawAspect="Content" ObjectID="_1836544826" r:id="rId42"/>
        </w:object>
      </w:r>
    </w:p>
    <w:p w:rsidR="009D3562" w:rsidRPr="009D3562" w:rsidRDefault="009D3562" w:rsidP="0096592C">
      <w:pPr>
        <w:spacing w:after="0" w:line="360" w:lineRule="auto"/>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Donde:</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6"/>
          <w:sz w:val="24"/>
          <w:szCs w:val="24"/>
          <w:lang w:val="es-ES" w:eastAsia="es-ES"/>
        </w:rPr>
        <w:object w:dxaOrig="279" w:dyaOrig="279">
          <v:shape id="_x0000_i1046" type="#_x0000_t75" style="width:13.75pt;height:13.75pt" o:ole="">
            <v:imagedata r:id="rId5" o:title=""/>
          </v:shape>
          <o:OLEObject Type="Embed" ProgID="Equation.3" ShapeID="_x0000_i1046" DrawAspect="Content" ObjectID="_1836544827" r:id="rId43"/>
        </w:object>
      </w:r>
      <w:r w:rsidRPr="009D3562">
        <w:rPr>
          <w:rFonts w:ascii="Arial" w:eastAsia="Times New Roman" w:hAnsi="Arial" w:cs="Arial"/>
          <w:sz w:val="24"/>
          <w:szCs w:val="24"/>
          <w:lang w:val="es-ES" w:eastAsia="es-ES"/>
        </w:rPr>
        <w:t>: Número de observaciones a realizar para obtener el valor medio del elemento medido con una precisión de ± 5% y un nivel de confianza del 95 %.</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4"/>
          <w:sz w:val="24"/>
          <w:szCs w:val="24"/>
          <w:lang w:val="es-ES" w:eastAsia="es-ES"/>
        </w:rPr>
        <w:object w:dxaOrig="279" w:dyaOrig="320">
          <v:shape id="_x0000_i1047" type="#_x0000_t75" style="width:13.75pt;height:16.25pt" o:ole="">
            <v:imagedata r:id="rId44" o:title=""/>
          </v:shape>
          <o:OLEObject Type="Embed" ProgID="Equation.3" ShapeID="_x0000_i1047" DrawAspect="Content" ObjectID="_1836544828" r:id="rId45"/>
        </w:object>
      </w:r>
      <w:r w:rsidRPr="009D3562">
        <w:rPr>
          <w:rFonts w:ascii="Arial" w:eastAsia="Times New Roman" w:hAnsi="Arial" w:cs="Arial"/>
          <w:sz w:val="24"/>
          <w:szCs w:val="24"/>
          <w:lang w:val="es-ES" w:eastAsia="es-ES"/>
        </w:rPr>
        <w:t>: Valor medio del elemento medido (tiempo de trabajo relacionado) calculado a partir de una muestra inicial de tres observaciones.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4"/>
          <w:sz w:val="24"/>
          <w:szCs w:val="24"/>
          <w:lang w:val="es-ES" w:eastAsia="es-ES"/>
        </w:rPr>
        <w:object w:dxaOrig="240" w:dyaOrig="260">
          <v:shape id="_x0000_i1048" type="#_x0000_t75" style="width:12.5pt;height:13.3pt" o:ole="">
            <v:imagedata r:id="rId46" o:title=""/>
          </v:shape>
          <o:OLEObject Type="Embed" ProgID="Equation.3" ShapeID="_x0000_i1048" DrawAspect="Content" ObjectID="_1836544829" r:id="rId47"/>
        </w:object>
      </w:r>
      <w:r w:rsidRPr="009D3562">
        <w:rPr>
          <w:rFonts w:ascii="Arial" w:eastAsia="Times New Roman" w:hAnsi="Arial" w:cs="Arial"/>
          <w:sz w:val="24"/>
          <w:szCs w:val="24"/>
          <w:lang w:val="es-ES" w:eastAsia="es-ES"/>
        </w:rPr>
        <w:t>: Rango de la muestra inicial, o sea, la diferencia entre el valor X máximo y el valor X mínimo.</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(De lo anterior se deduce con claridad que la expresión es válida para las premisas siguientes: muestra inicial 3, nivel de confianza de 95 % y exactitud de ± 5%).</w:t>
      </w:r>
    </w:p>
    <w:p w:rsidR="0096592C" w:rsidRDefault="0096592C" w:rsidP="00603C67">
      <w:pPr>
        <w:spacing w:before="120" w:after="120" w:line="360" w:lineRule="auto"/>
        <w:jc w:val="both"/>
        <w:rPr>
          <w:rFonts w:ascii="Arial" w:eastAsia="Times New Roman" w:hAnsi="Arial" w:cs="Arial"/>
          <w:sz w:val="24"/>
          <w:szCs w:val="24"/>
          <w:lang w:val="es-ES" w:eastAsia="es-ES"/>
        </w:rPr>
      </w:pP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Ejemplo:</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Se desea calcular la cantidad de observaciones a realizar a un puesto de trabajo para obtener los datos con una precisión de ± 5%, y un nivel de confianza 95%, y la muestra inicial de tres observaciones ofrece los resultad</w:t>
      </w:r>
      <w:r w:rsidR="0096592C">
        <w:rPr>
          <w:rFonts w:ascii="Arial" w:eastAsia="Times New Roman" w:hAnsi="Arial" w:cs="Arial"/>
          <w:sz w:val="24"/>
          <w:szCs w:val="24"/>
          <w:lang w:val="es-ES" w:eastAsia="es-ES"/>
        </w:rPr>
        <w:t>os que se muestran en la tabla 3.</w:t>
      </w:r>
    </w:p>
    <w:p w:rsidR="009D3562" w:rsidRPr="009D3562" w:rsidRDefault="0096592C" w:rsidP="00603C67">
      <w:pPr>
        <w:spacing w:before="120" w:after="120" w:line="360" w:lineRule="auto"/>
        <w:jc w:val="both"/>
        <w:rPr>
          <w:rFonts w:ascii="Arial" w:eastAsia="Times New Roman" w:hAnsi="Arial" w:cs="Arial"/>
          <w:b/>
          <w:i/>
          <w:lang w:val="es-ES" w:eastAsia="es-ES"/>
        </w:rPr>
      </w:pPr>
      <w:r>
        <w:rPr>
          <w:rFonts w:ascii="Arial" w:eastAsia="Times New Roman" w:hAnsi="Arial" w:cs="Arial"/>
          <w:b/>
          <w:i/>
          <w:lang w:val="es-ES" w:eastAsia="es-ES"/>
        </w:rPr>
        <w:t xml:space="preserve">                       Tabla </w:t>
      </w:r>
      <w:r w:rsidR="009D3562" w:rsidRPr="009D3562">
        <w:rPr>
          <w:rFonts w:ascii="Arial" w:eastAsia="Times New Roman" w:hAnsi="Arial" w:cs="Arial"/>
          <w:b/>
          <w:i/>
          <w:lang w:val="es-ES" w:eastAsia="es-ES"/>
        </w:rPr>
        <w:t xml:space="preserve">3.  Ejemplos de observaciones realizadas. </w:t>
      </w:r>
    </w:p>
    <w:tbl>
      <w:tblPr>
        <w:tblW w:w="0" w:type="auto"/>
        <w:tblInd w:w="817" w:type="dxa"/>
        <w:tblBorders>
          <w:top w:val="single" w:sz="4" w:space="0" w:color="3C3C3C"/>
          <w:left w:val="single" w:sz="4" w:space="0" w:color="3C3C3C"/>
          <w:bottom w:val="single" w:sz="4" w:space="0" w:color="3C3C3C"/>
          <w:right w:val="single" w:sz="4" w:space="0" w:color="3C3C3C"/>
          <w:insideH w:val="single" w:sz="4" w:space="0" w:color="3C3C3C"/>
          <w:insideV w:val="single" w:sz="4" w:space="0" w:color="3C3C3C"/>
        </w:tblBorders>
        <w:tblLook w:val="04A0"/>
      </w:tblPr>
      <w:tblGrid>
        <w:gridCol w:w="851"/>
        <w:gridCol w:w="2409"/>
        <w:gridCol w:w="1560"/>
        <w:gridCol w:w="2409"/>
      </w:tblGrid>
      <w:tr w:rsidR="009D3562" w:rsidRPr="009D3562" w:rsidTr="00603C67">
        <w:tc>
          <w:tcPr>
            <w:tcW w:w="851" w:type="dxa"/>
          </w:tcPr>
          <w:p w:rsidR="009D3562" w:rsidRPr="009D3562" w:rsidRDefault="009D3562" w:rsidP="0096592C">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Día</w:t>
            </w:r>
          </w:p>
        </w:tc>
        <w:tc>
          <w:tcPr>
            <w:tcW w:w="2409" w:type="dxa"/>
          </w:tcPr>
          <w:p w:rsidR="009D3562" w:rsidRPr="009D3562" w:rsidRDefault="009D3562" w:rsidP="0096592C">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Tiempo Observado (min)</w:t>
            </w:r>
          </w:p>
        </w:tc>
        <w:tc>
          <w:tcPr>
            <w:tcW w:w="1560" w:type="dxa"/>
          </w:tcPr>
          <w:p w:rsidR="009D3562" w:rsidRPr="009D3562" w:rsidRDefault="009D3562" w:rsidP="0096592C">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TTR (min)</w:t>
            </w:r>
          </w:p>
        </w:tc>
        <w:tc>
          <w:tcPr>
            <w:tcW w:w="2409" w:type="dxa"/>
          </w:tcPr>
          <w:p w:rsidR="009D3562" w:rsidRPr="009D3562" w:rsidRDefault="009D3562" w:rsidP="0096592C">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Tiempo de interrupciones (min)</w:t>
            </w:r>
          </w:p>
        </w:tc>
      </w:tr>
      <w:tr w:rsidR="009D3562" w:rsidRPr="009D3562" w:rsidTr="00603C67">
        <w:tc>
          <w:tcPr>
            <w:tcW w:w="851" w:type="dxa"/>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w:t>
            </w:r>
          </w:p>
        </w:tc>
        <w:tc>
          <w:tcPr>
            <w:tcW w:w="2409" w:type="dxa"/>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480</w:t>
            </w:r>
          </w:p>
        </w:tc>
        <w:tc>
          <w:tcPr>
            <w:tcW w:w="1560" w:type="dxa"/>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407</w:t>
            </w:r>
          </w:p>
        </w:tc>
        <w:tc>
          <w:tcPr>
            <w:tcW w:w="2409" w:type="dxa"/>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73</w:t>
            </w:r>
          </w:p>
        </w:tc>
      </w:tr>
      <w:tr w:rsidR="009D3562" w:rsidRPr="009D3562" w:rsidTr="00603C67">
        <w:tc>
          <w:tcPr>
            <w:tcW w:w="851" w:type="dxa"/>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2</w:t>
            </w:r>
          </w:p>
        </w:tc>
        <w:tc>
          <w:tcPr>
            <w:tcW w:w="2409" w:type="dxa"/>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480</w:t>
            </w:r>
          </w:p>
        </w:tc>
        <w:tc>
          <w:tcPr>
            <w:tcW w:w="1560" w:type="dxa"/>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390</w:t>
            </w:r>
          </w:p>
        </w:tc>
        <w:tc>
          <w:tcPr>
            <w:tcW w:w="2409" w:type="dxa"/>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90</w:t>
            </w:r>
          </w:p>
        </w:tc>
      </w:tr>
      <w:tr w:rsidR="009D3562" w:rsidRPr="009D3562" w:rsidTr="00603C67">
        <w:tc>
          <w:tcPr>
            <w:tcW w:w="851" w:type="dxa"/>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3</w:t>
            </w:r>
          </w:p>
        </w:tc>
        <w:tc>
          <w:tcPr>
            <w:tcW w:w="2409" w:type="dxa"/>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480</w:t>
            </w:r>
          </w:p>
        </w:tc>
        <w:tc>
          <w:tcPr>
            <w:tcW w:w="1560" w:type="dxa"/>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375</w:t>
            </w:r>
          </w:p>
        </w:tc>
        <w:tc>
          <w:tcPr>
            <w:tcW w:w="2409" w:type="dxa"/>
          </w:tcPr>
          <w:p w:rsidR="009D3562" w:rsidRPr="009D3562" w:rsidRDefault="009D3562" w:rsidP="0096592C">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105</w:t>
            </w:r>
          </w:p>
        </w:tc>
      </w:tr>
    </w:tbl>
    <w:p w:rsidR="009D3562" w:rsidRPr="009D3562" w:rsidRDefault="009D3562" w:rsidP="00603C67">
      <w:pPr>
        <w:spacing w:after="0" w:line="360" w:lineRule="auto"/>
        <w:rPr>
          <w:rFonts w:ascii="Arial" w:eastAsia="Times New Roman" w:hAnsi="Arial" w:cs="Arial"/>
          <w:sz w:val="24"/>
          <w:szCs w:val="24"/>
          <w:lang w:val="es-ES" w:eastAsia="es-ES"/>
        </w:rPr>
      </w:pPr>
    </w:p>
    <w:p w:rsidR="009D3562" w:rsidRPr="009D3562" w:rsidRDefault="009D3562" w:rsidP="00603C67">
      <w:pPr>
        <w:spacing w:after="0" w:line="360" w:lineRule="auto"/>
        <w:rPr>
          <w:rFonts w:ascii="Arial" w:eastAsia="Times New Roman" w:hAnsi="Arial" w:cs="Arial"/>
          <w:sz w:val="24"/>
          <w:szCs w:val="24"/>
          <w:lang w:val="es-ES" w:eastAsia="es-ES"/>
        </w:rPr>
      </w:pPr>
      <w:r w:rsidRPr="009D3562">
        <w:rPr>
          <w:rFonts w:ascii="Times New Roman" w:eastAsia="Times New Roman" w:hAnsi="Times New Roman" w:cs="Times New Roman"/>
          <w:position w:val="-8"/>
          <w:sz w:val="24"/>
          <w:szCs w:val="24"/>
          <w:lang w:val="es-ES" w:eastAsia="es-ES"/>
        </w:rPr>
        <w:object w:dxaOrig="2980" w:dyaOrig="300">
          <v:shape id="_x0000_i1049" type="#_x0000_t75" style="width:149pt;height:15pt" o:ole="">
            <v:imagedata r:id="rId48" o:title=""/>
          </v:shape>
          <o:OLEObject Type="Embed" ProgID="Equation.3" ShapeID="_x0000_i1049" DrawAspect="Content" ObjectID="_1836544830" r:id="rId49"/>
        </w:object>
      </w:r>
      <w:proofErr w:type="gramStart"/>
      <w:r w:rsidRPr="009D3562">
        <w:rPr>
          <w:rFonts w:ascii="Arial" w:eastAsia="Times New Roman" w:hAnsi="Arial" w:cs="Arial"/>
          <w:sz w:val="24"/>
          <w:szCs w:val="24"/>
          <w:lang w:val="es-ES" w:eastAsia="es-ES"/>
        </w:rPr>
        <w:t>min</w:t>
      </w:r>
      <w:proofErr w:type="gramEnd"/>
      <w:r w:rsidRPr="009D3562">
        <w:rPr>
          <w:rFonts w:ascii="Arial" w:eastAsia="Times New Roman" w:hAnsi="Arial" w:cs="Arial"/>
          <w:sz w:val="24"/>
          <w:szCs w:val="24"/>
          <w:lang w:val="es-ES" w:eastAsia="es-ES"/>
        </w:rPr>
        <w:tab/>
      </w:r>
    </w:p>
    <w:p w:rsidR="009D3562" w:rsidRPr="009D3562" w:rsidRDefault="009D3562" w:rsidP="00603C67">
      <w:pPr>
        <w:spacing w:after="0" w:line="360" w:lineRule="auto"/>
        <w:rPr>
          <w:rFonts w:ascii="Arial" w:eastAsia="Times New Roman" w:hAnsi="Arial" w:cs="Arial"/>
          <w:sz w:val="24"/>
          <w:szCs w:val="24"/>
          <w:vertAlign w:val="superscript"/>
          <w:lang w:val="es-ES" w:eastAsia="es-ES"/>
        </w:rPr>
      </w:pPr>
    </w:p>
    <w:p w:rsidR="009D3562" w:rsidRPr="009D3562" w:rsidRDefault="009D3562" w:rsidP="00603C67">
      <w:pPr>
        <w:spacing w:after="0" w:line="360" w:lineRule="auto"/>
        <w:rPr>
          <w:rFonts w:ascii="Arial" w:eastAsia="Times New Roman" w:hAnsi="Arial" w:cs="Arial"/>
          <w:sz w:val="24"/>
          <w:szCs w:val="24"/>
          <w:lang w:val="es-ES" w:eastAsia="es-ES"/>
        </w:rPr>
      </w:pPr>
      <w:r w:rsidRPr="009D3562">
        <w:rPr>
          <w:rFonts w:ascii="Arial" w:eastAsia="Times New Roman" w:hAnsi="Arial" w:cs="Arial"/>
          <w:position w:val="-28"/>
          <w:sz w:val="24"/>
          <w:szCs w:val="24"/>
          <w:lang w:val="es-ES" w:eastAsia="es-ES"/>
        </w:rPr>
        <w:object w:dxaOrig="2680" w:dyaOrig="720">
          <v:shape id="_x0000_i1050" type="#_x0000_t75" style="width:134pt;height:36.2pt" o:ole="">
            <v:imagedata r:id="rId50" o:title=""/>
          </v:shape>
          <o:OLEObject Type="Embed" ProgID="Equation.3" ShapeID="_x0000_i1050" DrawAspect="Content" ObjectID="_1836544831" r:id="rId51"/>
        </w:object>
      </w:r>
      <w:proofErr w:type="gramStart"/>
      <w:r w:rsidRPr="009D3562">
        <w:rPr>
          <w:rFonts w:ascii="Arial" w:eastAsia="Times New Roman" w:hAnsi="Arial" w:cs="Arial"/>
          <w:sz w:val="24"/>
          <w:szCs w:val="24"/>
          <w:lang w:val="es-ES" w:eastAsia="es-ES"/>
        </w:rPr>
        <w:t>min</w:t>
      </w:r>
      <w:proofErr w:type="gramEnd"/>
    </w:p>
    <w:p w:rsidR="009D3562" w:rsidRPr="009D3562" w:rsidRDefault="0024663A" w:rsidP="00603C67">
      <w:pPr>
        <w:spacing w:after="0" w:line="360" w:lineRule="auto"/>
        <w:rPr>
          <w:rFonts w:ascii="Arial" w:eastAsia="Times New Roman" w:hAnsi="Arial" w:cs="Arial"/>
          <w:sz w:val="24"/>
          <w:szCs w:val="24"/>
          <w:lang w:val="es-ES" w:eastAsia="es-ES"/>
        </w:rPr>
      </w:pPr>
      <w:r w:rsidRPr="009D3562">
        <w:rPr>
          <w:rFonts w:ascii="Arial" w:eastAsia="Times New Roman" w:hAnsi="Arial" w:cs="Arial"/>
          <w:position w:val="-6"/>
          <w:sz w:val="24"/>
          <w:szCs w:val="24"/>
          <w:lang w:val="es-ES" w:eastAsia="es-ES"/>
        </w:rPr>
        <w:object w:dxaOrig="1920" w:dyaOrig="279">
          <v:shape id="_x0000_i1051" type="#_x0000_t75" style="width:110.3pt;height:16.25pt" o:ole="">
            <v:imagedata r:id="rId52" o:title=""/>
          </v:shape>
          <o:OLEObject Type="Embed" ProgID="Equation.3" ShapeID="_x0000_i1051" DrawAspect="Content" ObjectID="_1836544832" r:id="rId53"/>
        </w:object>
      </w:r>
      <w:proofErr w:type="gramStart"/>
      <w:r w:rsidR="009D3562" w:rsidRPr="009D3562">
        <w:rPr>
          <w:rFonts w:ascii="Arial" w:eastAsia="Times New Roman" w:hAnsi="Arial" w:cs="Arial"/>
          <w:sz w:val="24"/>
          <w:szCs w:val="24"/>
          <w:lang w:val="es-ES" w:eastAsia="es-ES"/>
        </w:rPr>
        <w:t>min</w:t>
      </w:r>
      <w:proofErr w:type="gramEnd"/>
    </w:p>
    <w:p w:rsidR="009D3562" w:rsidRPr="009D3562" w:rsidRDefault="009D3562" w:rsidP="00603C67">
      <w:pPr>
        <w:spacing w:after="0" w:line="360" w:lineRule="auto"/>
        <w:rPr>
          <w:rFonts w:ascii="Arial" w:eastAsia="Times New Roman" w:hAnsi="Arial" w:cs="Arial"/>
          <w:sz w:val="24"/>
          <w:szCs w:val="24"/>
          <w:lang w:val="es-ES" w:eastAsia="es-ES"/>
        </w:rPr>
      </w:pP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Sustituyendo estos valores en  la expresión se obtiene:</w:t>
      </w:r>
    </w:p>
    <w:p w:rsidR="009D3562" w:rsidRPr="009D3562" w:rsidRDefault="009D3562" w:rsidP="00603C67">
      <w:pPr>
        <w:spacing w:after="0" w:line="360" w:lineRule="auto"/>
        <w:rPr>
          <w:rFonts w:ascii="Arial" w:eastAsia="Times New Roman" w:hAnsi="Arial" w:cs="Arial"/>
          <w:sz w:val="24"/>
          <w:szCs w:val="24"/>
          <w:vertAlign w:val="superscript"/>
          <w:lang w:val="es-ES" w:eastAsia="es-ES"/>
        </w:rPr>
      </w:pPr>
      <w:r w:rsidRPr="009D3562">
        <w:rPr>
          <w:rFonts w:ascii="Arial" w:eastAsia="Times New Roman" w:hAnsi="Arial" w:cs="Arial"/>
          <w:position w:val="-28"/>
          <w:sz w:val="24"/>
          <w:szCs w:val="24"/>
          <w:vertAlign w:val="superscript"/>
          <w:lang w:val="es-ES" w:eastAsia="es-ES"/>
        </w:rPr>
        <w:object w:dxaOrig="1600" w:dyaOrig="740">
          <v:shape id="_x0000_i1052" type="#_x0000_t75" style="width:79.5pt;height:37.05pt" o:ole="">
            <v:imagedata r:id="rId54" o:title=""/>
          </v:shape>
          <o:OLEObject Type="Embed" ProgID="Equation.3" ShapeID="_x0000_i1052" DrawAspect="Content" ObjectID="_1836544833" r:id="rId55"/>
        </w:object>
      </w:r>
    </w:p>
    <w:p w:rsidR="009D3562" w:rsidRPr="009D3562" w:rsidRDefault="009D3562" w:rsidP="00603C67">
      <w:pPr>
        <w:spacing w:after="0" w:line="360" w:lineRule="auto"/>
        <w:rPr>
          <w:rFonts w:ascii="Arial" w:eastAsia="Times New Roman" w:hAnsi="Arial" w:cs="Arial"/>
          <w:sz w:val="24"/>
          <w:szCs w:val="24"/>
          <w:vertAlign w:val="superscript"/>
          <w:lang w:val="es-ES" w:eastAsia="es-ES"/>
        </w:rPr>
      </w:pPr>
    </w:p>
    <w:p w:rsidR="009D3562" w:rsidRPr="009D3562" w:rsidRDefault="009D3562" w:rsidP="00603C67">
      <w:pPr>
        <w:spacing w:after="0" w:line="360" w:lineRule="auto"/>
        <w:rPr>
          <w:rFonts w:ascii="Arial" w:eastAsia="Times New Roman" w:hAnsi="Arial" w:cs="Arial"/>
          <w:sz w:val="24"/>
          <w:szCs w:val="24"/>
          <w:lang w:val="es-ES" w:eastAsia="es-ES"/>
        </w:rPr>
      </w:pPr>
      <w:r w:rsidRPr="009D3562">
        <w:rPr>
          <w:rFonts w:ascii="Arial" w:eastAsia="Times New Roman" w:hAnsi="Arial" w:cs="Arial"/>
          <w:position w:val="-24"/>
          <w:sz w:val="24"/>
          <w:szCs w:val="24"/>
          <w:lang w:val="es-ES" w:eastAsia="es-ES"/>
        </w:rPr>
        <w:object w:dxaOrig="2580" w:dyaOrig="620">
          <v:shape id="_x0000_i1053" type="#_x0000_t75" style="width:129pt;height:30.8pt" o:ole="">
            <v:imagedata r:id="rId56" o:title=""/>
          </v:shape>
          <o:OLEObject Type="Embed" ProgID="Equation.3" ShapeID="_x0000_i1053" DrawAspect="Content" ObjectID="_1836544834" r:id="rId57"/>
        </w:object>
      </w:r>
    </w:p>
    <w:p w:rsidR="009D3562" w:rsidRPr="009D3562" w:rsidRDefault="009D3562" w:rsidP="00603C67">
      <w:pPr>
        <w:spacing w:after="0" w:line="360" w:lineRule="auto"/>
        <w:rPr>
          <w:rFonts w:ascii="Arial" w:eastAsia="Times New Roman" w:hAnsi="Arial" w:cs="Arial"/>
          <w:sz w:val="24"/>
          <w:szCs w:val="24"/>
          <w:vertAlign w:val="superscript"/>
          <w:lang w:val="es-ES" w:eastAsia="es-ES"/>
        </w:rPr>
      </w:pPr>
    </w:p>
    <w:p w:rsidR="009D3562" w:rsidRPr="009D3562" w:rsidRDefault="009D3562" w:rsidP="00603C67">
      <w:pPr>
        <w:spacing w:after="0" w:line="360" w:lineRule="auto"/>
        <w:rPr>
          <w:rFonts w:ascii="Arial" w:eastAsia="Times New Roman" w:hAnsi="Arial" w:cs="Arial"/>
          <w:sz w:val="24"/>
          <w:szCs w:val="24"/>
          <w:vertAlign w:val="superscript"/>
          <w:lang w:val="es-ES" w:eastAsia="es-ES"/>
        </w:rPr>
      </w:pPr>
      <w:r w:rsidRPr="009D3562">
        <w:rPr>
          <w:rFonts w:ascii="Arial" w:eastAsia="Times New Roman" w:hAnsi="Arial" w:cs="Arial"/>
          <w:position w:val="-6"/>
          <w:sz w:val="24"/>
          <w:szCs w:val="24"/>
          <w:vertAlign w:val="superscript"/>
          <w:lang w:val="es-ES" w:eastAsia="es-ES"/>
        </w:rPr>
        <w:object w:dxaOrig="1300" w:dyaOrig="279">
          <v:shape id="_x0000_i1054" type="#_x0000_t75" style="width:68.65pt;height:15pt" o:ole="">
            <v:imagedata r:id="rId58" o:title=""/>
          </v:shape>
          <o:OLEObject Type="Embed" ProgID="Equation.3" ShapeID="_x0000_i1054" DrawAspect="Content" ObjectID="_1836544835" r:id="rId59"/>
        </w:objec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Por tanto, la cantidad de observaciones a realizar en el ejemplo planteado será de cuatro jornadas laborales.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Otra forma de calcular el número de observaciones a realizar es utilizando tablas en las cuales aparecen para distintos valores de exactitud (</w:t>
      </w:r>
      <w:r w:rsidRPr="009D3562">
        <w:rPr>
          <w:rFonts w:ascii="Arial" w:eastAsia="Times New Roman" w:hAnsi="Arial" w:cs="Arial"/>
          <w:position w:val="-6"/>
          <w:sz w:val="24"/>
          <w:szCs w:val="24"/>
          <w:lang w:val="es-ES" w:eastAsia="es-ES"/>
        </w:rPr>
        <w:object w:dxaOrig="220" w:dyaOrig="279">
          <v:shape id="_x0000_i1055" type="#_x0000_t75" style="width:10.8pt;height:13.75pt" o:ole="">
            <v:imagedata r:id="rId60" o:title=""/>
          </v:shape>
          <o:OLEObject Type="Embed" ProgID="Equation.3" ShapeID="_x0000_i1055" DrawAspect="Content" ObjectID="_1836544836" r:id="rId61"/>
        </w:object>
      </w:r>
      <w:r w:rsidRPr="009D3562">
        <w:rPr>
          <w:rFonts w:ascii="Arial" w:eastAsia="Times New Roman" w:hAnsi="Arial" w:cs="Arial"/>
          <w:sz w:val="24"/>
          <w:szCs w:val="24"/>
          <w:lang w:val="es-ES" w:eastAsia="es-ES"/>
        </w:rPr>
        <w:t xml:space="preserve">), el número de observaciones que es necesario realizar para obtener en los resultados un nivel de confianza del 95 % en función del factor </w:t>
      </w:r>
      <w:r w:rsidRPr="009D3562">
        <w:rPr>
          <w:rFonts w:ascii="Arial" w:eastAsia="Times New Roman" w:hAnsi="Arial" w:cs="Arial"/>
          <w:position w:val="-4"/>
          <w:sz w:val="24"/>
          <w:szCs w:val="24"/>
          <w:lang w:val="es-ES" w:eastAsia="es-ES"/>
        </w:rPr>
        <w:object w:dxaOrig="240" w:dyaOrig="260">
          <v:shape id="_x0000_i1056" type="#_x0000_t75" style="width:12.5pt;height:13.3pt" o:ole="">
            <v:imagedata r:id="rId46" o:title=""/>
          </v:shape>
          <o:OLEObject Type="Embed" ProgID="Equation.3" ShapeID="_x0000_i1056" DrawAspect="Content" ObjectID="_1836544837" r:id="rId62"/>
        </w:object>
      </w:r>
      <w:r w:rsidRPr="009D3562">
        <w:rPr>
          <w:rFonts w:ascii="Arial" w:eastAsia="Times New Roman" w:hAnsi="Arial" w:cs="Arial"/>
          <w:sz w:val="24"/>
          <w:szCs w:val="24"/>
          <w:lang w:val="es-ES" w:eastAsia="es-ES"/>
        </w:rPr>
        <w:t>/</w:t>
      </w:r>
      <w:r w:rsidRPr="009D3562">
        <w:rPr>
          <w:rFonts w:ascii="Arial" w:eastAsia="Times New Roman" w:hAnsi="Arial" w:cs="Arial"/>
          <w:position w:val="-4"/>
          <w:sz w:val="24"/>
          <w:szCs w:val="24"/>
          <w:lang w:val="es-ES" w:eastAsia="es-ES"/>
        </w:rPr>
        <w:object w:dxaOrig="320" w:dyaOrig="340">
          <v:shape id="_x0000_i1057" type="#_x0000_t75" style="width:16.25pt;height:17.05pt" o:ole="">
            <v:imagedata r:id="rId63" o:title=""/>
          </v:shape>
          <o:OLEObject Type="Embed" ProgID="Equation.3" ShapeID="_x0000_i1057" DrawAspect="Content" ObjectID="_1836544838" r:id="rId64"/>
        </w:object>
      </w:r>
      <w:r w:rsidRPr="009D3562">
        <w:rPr>
          <w:rFonts w:ascii="Arial" w:eastAsia="Times New Roman" w:hAnsi="Arial" w:cs="Arial"/>
          <w:sz w:val="24"/>
          <w:szCs w:val="24"/>
          <w:lang w:val="es-ES" w:eastAsia="es-ES"/>
        </w:rPr>
        <w:t xml:space="preserve"> calculado a partir de una muestra inicial de tres observaciones.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El resultado de </w:t>
      </w:r>
      <w:r w:rsidRPr="009D3562">
        <w:rPr>
          <w:rFonts w:ascii="Arial" w:eastAsia="Times New Roman" w:hAnsi="Arial" w:cs="Arial"/>
          <w:position w:val="-6"/>
          <w:sz w:val="24"/>
          <w:szCs w:val="24"/>
          <w:lang w:val="es-ES" w:eastAsia="es-ES"/>
        </w:rPr>
        <w:object w:dxaOrig="279" w:dyaOrig="279">
          <v:shape id="_x0000_i1058" type="#_x0000_t75" style="width:13.75pt;height:13.75pt" o:ole="">
            <v:imagedata r:id="rId5" o:title=""/>
          </v:shape>
          <o:OLEObject Type="Embed" ProgID="Equation.3" ShapeID="_x0000_i1058" DrawAspect="Content" ObjectID="_1836544839" r:id="rId65"/>
        </w:object>
      </w:r>
      <w:r w:rsidRPr="009D3562">
        <w:rPr>
          <w:rFonts w:ascii="Arial" w:eastAsia="Times New Roman" w:hAnsi="Arial" w:cs="Arial"/>
          <w:sz w:val="24"/>
          <w:szCs w:val="24"/>
          <w:lang w:val="es-ES" w:eastAsia="es-ES"/>
        </w:rPr>
        <w:t xml:space="preserve"> indica que para cumplir el nivel de confianza y precisión fijados, es necesario hacer al menos cuatro observaciones. Como ya fueron ejecutadas tres, bastaría hacer la observación de un día más.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Puede ap</w:t>
      </w:r>
      <w:bookmarkStart w:id="2" w:name="_GoBack"/>
      <w:bookmarkEnd w:id="2"/>
      <w:r w:rsidRPr="009D3562">
        <w:rPr>
          <w:rFonts w:ascii="Arial" w:eastAsia="Times New Roman" w:hAnsi="Arial" w:cs="Arial"/>
          <w:sz w:val="24"/>
          <w:szCs w:val="24"/>
          <w:lang w:val="es-ES" w:eastAsia="es-ES"/>
        </w:rPr>
        <w:t>reciarse que la ambientación implica ejecución. Esto se separa atendiendo a un punto de vista didáctico. En el paso denominado “ejecución” se harán otras consideraciones.</w:t>
      </w:r>
    </w:p>
    <w:p w:rsidR="0024663A" w:rsidRDefault="0024663A" w:rsidP="00603C67">
      <w:pPr>
        <w:spacing w:before="120" w:after="120" w:line="360" w:lineRule="auto"/>
        <w:jc w:val="both"/>
        <w:rPr>
          <w:rFonts w:ascii="Arial" w:eastAsia="Times New Roman" w:hAnsi="Arial" w:cs="Arial"/>
          <w:b/>
          <w:sz w:val="24"/>
          <w:szCs w:val="24"/>
          <w:lang w:val="es-ES" w:eastAsia="es-ES"/>
        </w:rPr>
      </w:pPr>
    </w:p>
    <w:p w:rsidR="009D3562" w:rsidRPr="009D3562" w:rsidRDefault="009D3562" w:rsidP="00603C67">
      <w:pPr>
        <w:spacing w:before="120" w:after="120" w:line="360" w:lineRule="auto"/>
        <w:jc w:val="both"/>
        <w:rPr>
          <w:rFonts w:ascii="Arial" w:eastAsia="Times New Roman" w:hAnsi="Arial" w:cs="Arial"/>
          <w:b/>
          <w:sz w:val="24"/>
          <w:szCs w:val="24"/>
          <w:lang w:val="es-ES" w:eastAsia="es-ES"/>
        </w:rPr>
      </w:pPr>
      <w:r w:rsidRPr="009D3562">
        <w:rPr>
          <w:rFonts w:ascii="Arial" w:eastAsia="Times New Roman" w:hAnsi="Arial" w:cs="Arial"/>
          <w:b/>
          <w:sz w:val="24"/>
          <w:szCs w:val="24"/>
          <w:lang w:val="es-ES" w:eastAsia="es-ES"/>
        </w:rPr>
        <w:t>Realización de las observaciones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Aquí habrá que cumplir estrictamente con lo diseñado; se pondrá un ejemplo donde se realizará el cálculo del índice de aprovechamiento de la jornada laboral (</w:t>
      </w:r>
      <w:r w:rsidRPr="009D3562">
        <w:rPr>
          <w:rFonts w:ascii="Arial" w:eastAsia="Times New Roman" w:hAnsi="Arial" w:cs="Arial"/>
          <w:position w:val="-6"/>
          <w:sz w:val="24"/>
          <w:szCs w:val="24"/>
          <w:lang w:val="es-ES" w:eastAsia="es-ES"/>
        </w:rPr>
        <w:object w:dxaOrig="480" w:dyaOrig="279">
          <v:shape id="_x0000_i1059" type="#_x0000_t75" style="width:23.7pt;height:13.75pt" o:ole="">
            <v:imagedata r:id="rId66" o:title=""/>
          </v:shape>
          <o:OLEObject Type="Embed" ProgID="Equation.3" ShapeID="_x0000_i1059" DrawAspect="Content" ObjectID="_1836544840" r:id="rId67"/>
        </w:object>
      </w:r>
      <w:r w:rsidR="0024663A">
        <w:rPr>
          <w:rFonts w:ascii="Arial" w:eastAsia="Times New Roman" w:hAnsi="Arial" w:cs="Arial"/>
          <w:sz w:val="24"/>
          <w:szCs w:val="24"/>
          <w:lang w:val="es-ES" w:eastAsia="es-ES"/>
        </w:rPr>
        <w:t xml:space="preserve">). (Ver tabla </w:t>
      </w:r>
      <w:r w:rsidRPr="009D3562">
        <w:rPr>
          <w:rFonts w:ascii="Arial" w:eastAsia="Times New Roman" w:hAnsi="Arial" w:cs="Arial"/>
          <w:sz w:val="24"/>
          <w:szCs w:val="24"/>
          <w:lang w:val="es-ES" w:eastAsia="es-ES"/>
        </w:rPr>
        <w:t>4)</w:t>
      </w:r>
    </w:p>
    <w:p w:rsidR="009D3562" w:rsidRPr="009D3562" w:rsidRDefault="0024663A" w:rsidP="00603C67">
      <w:pPr>
        <w:spacing w:before="120" w:after="120" w:line="360" w:lineRule="auto"/>
        <w:jc w:val="both"/>
        <w:rPr>
          <w:rFonts w:ascii="Arial" w:eastAsia="Times New Roman" w:hAnsi="Arial" w:cs="Arial"/>
          <w:sz w:val="24"/>
          <w:szCs w:val="24"/>
          <w:lang w:val="es-ES" w:eastAsia="es-ES"/>
        </w:rPr>
      </w:pPr>
      <w:r>
        <w:rPr>
          <w:rFonts w:ascii="Arial" w:eastAsia="Times New Roman" w:hAnsi="Arial" w:cs="Arial"/>
          <w:b/>
          <w:lang w:val="es-ES" w:eastAsia="es-ES"/>
        </w:rPr>
        <w:t xml:space="preserve">Tabla </w:t>
      </w:r>
      <w:r w:rsidR="009D3562" w:rsidRPr="009D3562">
        <w:rPr>
          <w:rFonts w:ascii="Arial" w:eastAsia="Times New Roman" w:hAnsi="Arial" w:cs="Arial"/>
          <w:b/>
          <w:lang w:val="es-ES" w:eastAsia="es-ES"/>
        </w:rPr>
        <w:t xml:space="preserve">4. </w:t>
      </w:r>
      <w:r w:rsidR="009D3562" w:rsidRPr="009D3562">
        <w:rPr>
          <w:rFonts w:ascii="Arial" w:eastAsia="Times New Roman" w:hAnsi="Arial" w:cs="Arial"/>
          <w:b/>
          <w:i/>
          <w:lang w:val="es-ES" w:eastAsia="es-ES"/>
        </w:rPr>
        <w:t xml:space="preserve">Ejemplos de observaciones realizadas </w:t>
      </w:r>
    </w:p>
    <w:tbl>
      <w:tblPr>
        <w:tblW w:w="0" w:type="auto"/>
        <w:jc w:val="center"/>
        <w:tblInd w:w="727" w:type="dxa"/>
        <w:tblBorders>
          <w:top w:val="single" w:sz="4" w:space="0" w:color="3C3C3C"/>
          <w:left w:val="single" w:sz="4" w:space="0" w:color="3C3C3C"/>
          <w:bottom w:val="single" w:sz="4" w:space="0" w:color="3C3C3C"/>
          <w:right w:val="single" w:sz="4" w:space="0" w:color="3C3C3C"/>
          <w:insideH w:val="single" w:sz="4" w:space="0" w:color="3C3C3C"/>
          <w:insideV w:val="single" w:sz="4" w:space="0" w:color="3C3C3C"/>
        </w:tblBorders>
        <w:tblLook w:val="04A0"/>
      </w:tblPr>
      <w:tblGrid>
        <w:gridCol w:w="2154"/>
        <w:gridCol w:w="2881"/>
        <w:gridCol w:w="2140"/>
      </w:tblGrid>
      <w:tr w:rsidR="009D3562" w:rsidRPr="009D3562" w:rsidTr="0024663A">
        <w:trPr>
          <w:trHeight w:val="611"/>
          <w:jc w:val="center"/>
        </w:trPr>
        <w:tc>
          <w:tcPr>
            <w:tcW w:w="2154" w:type="dxa"/>
          </w:tcPr>
          <w:p w:rsidR="009D3562" w:rsidRPr="009D3562" w:rsidRDefault="009D3562" w:rsidP="0024663A">
            <w:pPr>
              <w:spacing w:after="0" w:line="240" w:lineRule="auto"/>
              <w:jc w:val="center"/>
              <w:rPr>
                <w:rFonts w:ascii="Arial" w:eastAsia="Times New Roman" w:hAnsi="Arial" w:cs="Arial"/>
                <w:b/>
                <w:lang w:val="es-ES" w:eastAsia="es-ES"/>
              </w:rPr>
            </w:pPr>
          </w:p>
          <w:p w:rsidR="009D3562" w:rsidRPr="009D3562" w:rsidRDefault="009D3562" w:rsidP="0024663A">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Días Observados</w:t>
            </w:r>
          </w:p>
        </w:tc>
        <w:tc>
          <w:tcPr>
            <w:tcW w:w="2881" w:type="dxa"/>
          </w:tcPr>
          <w:p w:rsidR="009D3562" w:rsidRPr="009D3562" w:rsidRDefault="009D3562" w:rsidP="0024663A">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Tiempo</w:t>
            </w:r>
          </w:p>
          <w:p w:rsidR="009D3562" w:rsidRPr="009D3562" w:rsidRDefault="009D3562" w:rsidP="0024663A">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total observado (min)</w:t>
            </w:r>
          </w:p>
        </w:tc>
        <w:tc>
          <w:tcPr>
            <w:tcW w:w="2140" w:type="dxa"/>
          </w:tcPr>
          <w:p w:rsidR="009D3562" w:rsidRPr="009D3562" w:rsidRDefault="009D3562" w:rsidP="0024663A">
            <w:pPr>
              <w:spacing w:after="0" w:line="240" w:lineRule="auto"/>
              <w:jc w:val="center"/>
              <w:rPr>
                <w:rFonts w:ascii="Arial" w:eastAsia="Times New Roman" w:hAnsi="Arial" w:cs="Arial"/>
                <w:b/>
                <w:lang w:val="es-ES" w:eastAsia="es-ES"/>
              </w:rPr>
            </w:pPr>
          </w:p>
          <w:p w:rsidR="009D3562" w:rsidRPr="009D3562" w:rsidRDefault="009D3562" w:rsidP="0024663A">
            <w:pPr>
              <w:spacing w:after="0" w:line="240" w:lineRule="auto"/>
              <w:jc w:val="center"/>
              <w:rPr>
                <w:rFonts w:ascii="Arial" w:eastAsia="Times New Roman" w:hAnsi="Arial" w:cs="Arial"/>
                <w:b/>
                <w:lang w:val="es-ES" w:eastAsia="es-ES"/>
              </w:rPr>
            </w:pPr>
            <w:r w:rsidRPr="009D3562">
              <w:rPr>
                <w:rFonts w:ascii="Arial" w:eastAsia="Times New Roman" w:hAnsi="Arial" w:cs="Arial"/>
                <w:b/>
                <w:lang w:val="es-ES" w:eastAsia="es-ES"/>
              </w:rPr>
              <w:t>TTR</w:t>
            </w:r>
          </w:p>
        </w:tc>
      </w:tr>
      <w:tr w:rsidR="009D3562" w:rsidRPr="009D3562" w:rsidTr="00603C67">
        <w:trPr>
          <w:jc w:val="center"/>
        </w:trPr>
        <w:tc>
          <w:tcPr>
            <w:tcW w:w="2154"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w:t>
            </w:r>
          </w:p>
        </w:tc>
        <w:tc>
          <w:tcPr>
            <w:tcW w:w="2881"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480</w:t>
            </w:r>
          </w:p>
        </w:tc>
        <w:tc>
          <w:tcPr>
            <w:tcW w:w="2140"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400</w:t>
            </w:r>
          </w:p>
        </w:tc>
      </w:tr>
      <w:tr w:rsidR="009D3562" w:rsidRPr="009D3562" w:rsidTr="00603C67">
        <w:trPr>
          <w:jc w:val="center"/>
        </w:trPr>
        <w:tc>
          <w:tcPr>
            <w:tcW w:w="2154"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2</w:t>
            </w:r>
          </w:p>
        </w:tc>
        <w:tc>
          <w:tcPr>
            <w:tcW w:w="2881"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480</w:t>
            </w:r>
          </w:p>
        </w:tc>
        <w:tc>
          <w:tcPr>
            <w:tcW w:w="2140"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380</w:t>
            </w:r>
          </w:p>
        </w:tc>
      </w:tr>
      <w:tr w:rsidR="009D3562" w:rsidRPr="009D3562" w:rsidTr="00603C67">
        <w:trPr>
          <w:jc w:val="center"/>
        </w:trPr>
        <w:tc>
          <w:tcPr>
            <w:tcW w:w="2154"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3</w:t>
            </w:r>
          </w:p>
        </w:tc>
        <w:tc>
          <w:tcPr>
            <w:tcW w:w="2881"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480</w:t>
            </w:r>
          </w:p>
        </w:tc>
        <w:tc>
          <w:tcPr>
            <w:tcW w:w="2140"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405</w:t>
            </w:r>
          </w:p>
        </w:tc>
      </w:tr>
      <w:tr w:rsidR="009D3562" w:rsidRPr="009D3562" w:rsidTr="00603C67">
        <w:trPr>
          <w:jc w:val="center"/>
        </w:trPr>
        <w:tc>
          <w:tcPr>
            <w:tcW w:w="2154"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4</w:t>
            </w:r>
          </w:p>
        </w:tc>
        <w:tc>
          <w:tcPr>
            <w:tcW w:w="2881"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480</w:t>
            </w:r>
          </w:p>
        </w:tc>
        <w:tc>
          <w:tcPr>
            <w:tcW w:w="2140"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375</w:t>
            </w:r>
          </w:p>
        </w:tc>
      </w:tr>
      <w:tr w:rsidR="009D3562" w:rsidRPr="009D3562" w:rsidTr="00603C67">
        <w:trPr>
          <w:jc w:val="center"/>
        </w:trPr>
        <w:tc>
          <w:tcPr>
            <w:tcW w:w="2154"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Suma</w:t>
            </w:r>
          </w:p>
        </w:tc>
        <w:tc>
          <w:tcPr>
            <w:tcW w:w="2881"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1 920</w:t>
            </w:r>
          </w:p>
        </w:tc>
        <w:tc>
          <w:tcPr>
            <w:tcW w:w="2140" w:type="dxa"/>
          </w:tcPr>
          <w:p w:rsidR="009D3562" w:rsidRPr="009D3562" w:rsidRDefault="009D3562" w:rsidP="0024663A">
            <w:pPr>
              <w:spacing w:after="0" w:line="240" w:lineRule="auto"/>
              <w:jc w:val="center"/>
              <w:rPr>
                <w:rFonts w:ascii="Arial" w:eastAsia="Times New Roman" w:hAnsi="Arial" w:cs="Arial"/>
                <w:lang w:val="es-ES" w:eastAsia="es-ES"/>
              </w:rPr>
            </w:pPr>
            <w:r w:rsidRPr="009D3562">
              <w:rPr>
                <w:rFonts w:ascii="Arial" w:eastAsia="Times New Roman" w:hAnsi="Arial" w:cs="Arial"/>
                <w:lang w:val="es-ES" w:eastAsia="es-ES"/>
              </w:rPr>
              <w:t>1 560</w:t>
            </w:r>
          </w:p>
        </w:tc>
      </w:tr>
    </w:tbl>
    <w:p w:rsidR="0024663A" w:rsidRDefault="0024663A" w:rsidP="00603C67">
      <w:pPr>
        <w:spacing w:before="120" w:after="120" w:line="360" w:lineRule="auto"/>
        <w:jc w:val="both"/>
        <w:rPr>
          <w:rFonts w:ascii="Arial" w:eastAsia="Times New Roman" w:hAnsi="Arial" w:cs="Arial"/>
          <w:sz w:val="24"/>
          <w:szCs w:val="24"/>
          <w:lang w:val="es-ES" w:eastAsia="es-ES"/>
        </w:rPr>
      </w:pPr>
    </w:p>
    <w:p w:rsidR="0024663A" w:rsidRDefault="0024663A" w:rsidP="00603C67">
      <w:pPr>
        <w:spacing w:before="120" w:after="120" w:line="360" w:lineRule="auto"/>
        <w:jc w:val="both"/>
        <w:rPr>
          <w:rFonts w:ascii="Arial" w:eastAsia="Times New Roman" w:hAnsi="Arial" w:cs="Arial"/>
          <w:sz w:val="24"/>
          <w:szCs w:val="24"/>
          <w:lang w:val="es-ES" w:eastAsia="es-ES"/>
        </w:rPr>
      </w:pP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lastRenderedPageBreak/>
        <w:t>La precisión deseada es de ± 5% y el nivel de confianza de 95 %.</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TIRTO=7 min  y TDNP= 30 min</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Partiendo de:</w:t>
      </w:r>
    </w:p>
    <w:p w:rsidR="009D3562" w:rsidRPr="009D3562" w:rsidRDefault="009D3562" w:rsidP="00603C67">
      <w:pPr>
        <w:spacing w:after="0" w:line="360" w:lineRule="auto"/>
        <w:rPr>
          <w:rFonts w:ascii="Arial" w:eastAsia="Times New Roman" w:hAnsi="Arial" w:cs="Arial"/>
          <w:sz w:val="24"/>
          <w:szCs w:val="24"/>
          <w:lang w:val="es-ES" w:eastAsia="es-ES"/>
        </w:rPr>
      </w:pPr>
      <w:r w:rsidRPr="009D3562">
        <w:rPr>
          <w:rFonts w:ascii="Times New Roman" w:eastAsia="Times New Roman" w:hAnsi="Times New Roman" w:cs="Times New Roman"/>
          <w:position w:val="-28"/>
          <w:sz w:val="24"/>
          <w:szCs w:val="24"/>
          <w:lang w:val="es-ES" w:eastAsia="es-ES"/>
        </w:rPr>
        <w:object w:dxaOrig="1440" w:dyaOrig="740">
          <v:shape id="_x0000_i1060" type="#_x0000_t75" style="width:1in;height:37.05pt" o:ole="">
            <v:imagedata r:id="rId41" o:title=""/>
          </v:shape>
          <o:OLEObject Type="Embed" ProgID="Equation.3" ShapeID="_x0000_i1060" DrawAspect="Content" ObjectID="_1836544841" r:id="rId68"/>
        </w:objec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La cual como ya se definió es válida únicamente para una muestra inicial de tres observaciones, por lo que para el cálculo de </w:t>
      </w:r>
      <w:r w:rsidRPr="009D3562">
        <w:rPr>
          <w:rFonts w:ascii="Arial" w:eastAsia="Times New Roman" w:hAnsi="Arial" w:cs="Arial"/>
          <w:position w:val="-6"/>
          <w:sz w:val="24"/>
          <w:szCs w:val="24"/>
          <w:lang w:val="es-ES" w:eastAsia="es-ES"/>
        </w:rPr>
        <w:object w:dxaOrig="279" w:dyaOrig="279">
          <v:shape id="_x0000_i1061" type="#_x0000_t75" style="width:13.75pt;height:13.75pt" o:ole="">
            <v:imagedata r:id="rId5" o:title=""/>
          </v:shape>
          <o:OLEObject Type="Embed" ProgID="Equation.3" ShapeID="_x0000_i1061" DrawAspect="Content" ObjectID="_1836544842" r:id="rId69"/>
        </w:object>
      </w:r>
      <w:r w:rsidRPr="009D3562">
        <w:rPr>
          <w:rFonts w:ascii="Arial" w:eastAsia="Times New Roman" w:hAnsi="Arial" w:cs="Arial"/>
          <w:sz w:val="24"/>
          <w:szCs w:val="24"/>
          <w:lang w:val="es-ES" w:eastAsia="es-ES"/>
        </w:rPr>
        <w:t xml:space="preserve"> tomaremos solamente las tres primeras observaciones y por lo tanto, tendremos:</w:t>
      </w:r>
    </w:p>
    <w:p w:rsidR="009D3562" w:rsidRPr="009D3562" w:rsidRDefault="0024663A" w:rsidP="00603C67">
      <w:pPr>
        <w:spacing w:after="0" w:line="360" w:lineRule="auto"/>
        <w:rPr>
          <w:rFonts w:ascii="Arial" w:eastAsia="Times New Roman" w:hAnsi="Arial" w:cs="Arial"/>
          <w:sz w:val="24"/>
          <w:szCs w:val="24"/>
          <w:lang w:val="es-ES" w:eastAsia="es-ES"/>
        </w:rPr>
      </w:pPr>
      <w:r w:rsidRPr="009D3562">
        <w:rPr>
          <w:rFonts w:ascii="Arial" w:eastAsia="Times New Roman" w:hAnsi="Arial" w:cs="Arial"/>
          <w:position w:val="-6"/>
          <w:sz w:val="24"/>
          <w:szCs w:val="24"/>
          <w:lang w:val="es-ES" w:eastAsia="es-ES"/>
        </w:rPr>
        <w:object w:dxaOrig="1920" w:dyaOrig="279">
          <v:shape id="_x0000_i1062" type="#_x0000_t75" style="width:110.3pt;height:16.25pt" o:ole="">
            <v:imagedata r:id="rId70" o:title=""/>
          </v:shape>
          <o:OLEObject Type="Embed" ProgID="Equation.3" ShapeID="_x0000_i1062" DrawAspect="Content" ObjectID="_1836544843" r:id="rId71"/>
        </w:object>
      </w:r>
      <w:proofErr w:type="gramStart"/>
      <w:r w:rsidR="009D3562" w:rsidRPr="009D3562">
        <w:rPr>
          <w:rFonts w:ascii="Arial" w:eastAsia="Times New Roman" w:hAnsi="Arial" w:cs="Arial"/>
          <w:sz w:val="24"/>
          <w:szCs w:val="24"/>
          <w:lang w:val="es-ES" w:eastAsia="es-ES"/>
        </w:rPr>
        <w:t>min</w:t>
      </w:r>
      <w:proofErr w:type="gramEnd"/>
    </w:p>
    <w:p w:rsidR="009D3562" w:rsidRPr="009D3562" w:rsidRDefault="009D3562" w:rsidP="00603C67">
      <w:pPr>
        <w:spacing w:after="0" w:line="360" w:lineRule="auto"/>
        <w:rPr>
          <w:rFonts w:ascii="Arial" w:eastAsia="Times New Roman" w:hAnsi="Arial" w:cs="Arial"/>
          <w:sz w:val="24"/>
          <w:szCs w:val="24"/>
          <w:vertAlign w:val="superscript"/>
          <w:lang w:val="es-ES" w:eastAsia="es-ES"/>
        </w:rPr>
      </w:pPr>
    </w:p>
    <w:p w:rsidR="009D3562" w:rsidRPr="009D3562" w:rsidRDefault="0024663A" w:rsidP="00603C67">
      <w:pPr>
        <w:spacing w:after="0" w:line="360" w:lineRule="auto"/>
        <w:rPr>
          <w:rFonts w:ascii="Arial" w:eastAsia="Times New Roman" w:hAnsi="Arial" w:cs="Arial"/>
          <w:sz w:val="36"/>
          <w:szCs w:val="36"/>
          <w:lang w:val="es-ES" w:eastAsia="es-ES"/>
        </w:rPr>
      </w:pPr>
      <w:r w:rsidRPr="009D3562">
        <w:rPr>
          <w:rFonts w:ascii="Arial" w:eastAsia="Times New Roman" w:hAnsi="Arial" w:cs="Arial"/>
          <w:position w:val="-24"/>
          <w:sz w:val="24"/>
          <w:szCs w:val="24"/>
          <w:vertAlign w:val="superscript"/>
          <w:lang w:val="es-ES" w:eastAsia="es-ES"/>
        </w:rPr>
        <w:object w:dxaOrig="3640" w:dyaOrig="620">
          <v:shape id="_x0000_i1063" type="#_x0000_t75" style="width:182.3pt;height:32.05pt" o:ole="">
            <v:imagedata r:id="rId72" o:title=""/>
          </v:shape>
          <o:OLEObject Type="Embed" ProgID="Equation.3" ShapeID="_x0000_i1063" DrawAspect="Content" ObjectID="_1836544844" r:id="rId73"/>
        </w:object>
      </w:r>
      <w:proofErr w:type="gramStart"/>
      <w:r w:rsidR="009D3562" w:rsidRPr="009D3562">
        <w:rPr>
          <w:rFonts w:ascii="Arial" w:eastAsia="Times New Roman" w:hAnsi="Arial" w:cs="Arial"/>
          <w:sz w:val="36"/>
          <w:szCs w:val="36"/>
          <w:vertAlign w:val="superscript"/>
          <w:lang w:val="es-ES" w:eastAsia="es-ES"/>
        </w:rPr>
        <w:t>min</w:t>
      </w:r>
      <w:proofErr w:type="gramEnd"/>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28"/>
          <w:sz w:val="24"/>
          <w:szCs w:val="24"/>
          <w:lang w:val="es-ES" w:eastAsia="es-ES"/>
        </w:rPr>
        <w:object w:dxaOrig="2420" w:dyaOrig="740">
          <v:shape id="_x0000_i1064" type="#_x0000_t75" style="width:120.7pt;height:37.05pt" o:ole="">
            <v:imagedata r:id="rId74" o:title=""/>
          </v:shape>
          <o:OLEObject Type="Embed" ProgID="Equation.3" ShapeID="_x0000_i1064" DrawAspect="Content" ObjectID="_1836544845" r:id="rId75"/>
        </w:objec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6"/>
          <w:sz w:val="24"/>
          <w:szCs w:val="24"/>
          <w:lang w:val="es-ES" w:eastAsia="es-ES"/>
        </w:rPr>
        <w:object w:dxaOrig="639" w:dyaOrig="279">
          <v:shape id="_x0000_i1065" type="#_x0000_t75" style="width:32.05pt;height:13.75pt" o:ole="">
            <v:imagedata r:id="rId76" o:title=""/>
          </v:shape>
          <o:OLEObject Type="Embed" ProgID="Equation.3" ShapeID="_x0000_i1065" DrawAspect="Content" ObjectID="_1836544846" r:id="rId77"/>
        </w:object>
      </w:r>
      <w:proofErr w:type="gramStart"/>
      <w:r w:rsidRPr="009D3562">
        <w:rPr>
          <w:rFonts w:ascii="Arial" w:eastAsia="Times New Roman" w:hAnsi="Arial" w:cs="Arial"/>
          <w:sz w:val="24"/>
          <w:szCs w:val="24"/>
          <w:lang w:val="es-ES" w:eastAsia="es-ES"/>
        </w:rPr>
        <w:t>observaciones</w:t>
      </w:r>
      <w:proofErr w:type="gramEnd"/>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Por esta razón las tres observaciones iniciales son suficientes para obtener los resultados con el NC y la  </w:t>
      </w:r>
      <w:r w:rsidRPr="009D3562">
        <w:rPr>
          <w:rFonts w:ascii="Arial" w:eastAsia="Times New Roman" w:hAnsi="Arial" w:cs="Arial"/>
          <w:position w:val="-6"/>
          <w:sz w:val="24"/>
          <w:szCs w:val="24"/>
          <w:lang w:val="es-ES" w:eastAsia="es-ES"/>
        </w:rPr>
        <w:object w:dxaOrig="220" w:dyaOrig="279">
          <v:shape id="_x0000_i1066" type="#_x0000_t75" style="width:10.8pt;height:13.75pt" o:ole="">
            <v:imagedata r:id="rId60" o:title=""/>
          </v:shape>
          <o:OLEObject Type="Embed" ProgID="Equation.3" ShapeID="_x0000_i1066" DrawAspect="Content" ObjectID="_1836544847" r:id="rId78"/>
        </w:object>
      </w:r>
      <w:r w:rsidRPr="009D3562">
        <w:rPr>
          <w:rFonts w:ascii="Arial" w:eastAsia="Times New Roman" w:hAnsi="Arial" w:cs="Arial"/>
          <w:sz w:val="24"/>
          <w:szCs w:val="24"/>
          <w:lang w:val="es-ES" w:eastAsia="es-ES"/>
        </w:rPr>
        <w:t xml:space="preserve"> deseada y como el porcentaje de aprovechamiento de la jornada laboral (</w:t>
      </w:r>
      <w:r w:rsidRPr="009D3562">
        <w:rPr>
          <w:rFonts w:ascii="Arial" w:eastAsia="Times New Roman" w:hAnsi="Arial" w:cs="Arial"/>
          <w:position w:val="-6"/>
          <w:sz w:val="24"/>
          <w:szCs w:val="24"/>
          <w:lang w:val="es-ES" w:eastAsia="es-ES"/>
        </w:rPr>
        <w:object w:dxaOrig="480" w:dyaOrig="279">
          <v:shape id="_x0000_i1067" type="#_x0000_t75" style="width:23.7pt;height:13.75pt" o:ole="">
            <v:imagedata r:id="rId66" o:title=""/>
          </v:shape>
          <o:OLEObject Type="Embed" ProgID="Equation.3" ShapeID="_x0000_i1067" DrawAspect="Content" ObjectID="_1836544848" r:id="rId79"/>
        </w:object>
      </w:r>
      <w:r w:rsidRPr="009D3562">
        <w:rPr>
          <w:rFonts w:ascii="Arial" w:eastAsia="Times New Roman" w:hAnsi="Arial" w:cs="Arial"/>
          <w:sz w:val="24"/>
          <w:szCs w:val="24"/>
          <w:lang w:val="es-ES" w:eastAsia="es-ES"/>
        </w:rPr>
        <w:t>) es igual:</w:t>
      </w:r>
    </w:p>
    <w:p w:rsidR="009D3562" w:rsidRPr="009D3562" w:rsidRDefault="0024663A" w:rsidP="00603C67">
      <w:pPr>
        <w:spacing w:after="0" w:line="360" w:lineRule="auto"/>
        <w:rPr>
          <w:rFonts w:ascii="Arial" w:eastAsia="Times New Roman" w:hAnsi="Arial" w:cs="Arial"/>
          <w:i/>
          <w:vertAlign w:val="superscript"/>
          <w:lang w:val="es-ES" w:eastAsia="es-ES"/>
        </w:rPr>
      </w:pPr>
      <w:r w:rsidRPr="009D3562">
        <w:rPr>
          <w:rFonts w:ascii="Arial" w:eastAsia="Times New Roman" w:hAnsi="Arial" w:cs="Arial"/>
          <w:position w:val="-24"/>
          <w:sz w:val="24"/>
          <w:szCs w:val="24"/>
          <w:lang w:val="es-ES" w:eastAsia="es-ES"/>
        </w:rPr>
        <w:object w:dxaOrig="3440" w:dyaOrig="620">
          <v:shape id="_x0000_i1068" type="#_x0000_t75" style="width:202.7pt;height:35.8pt" o:ole="">
            <v:imagedata r:id="rId80" o:title=""/>
          </v:shape>
          <o:OLEObject Type="Embed" ProgID="Equation.3" ShapeID="_x0000_i1068" DrawAspect="Content" ObjectID="_1836544849" r:id="rId81"/>
        </w:objec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Donde:</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6"/>
          <w:sz w:val="24"/>
          <w:szCs w:val="24"/>
          <w:lang w:val="es-ES" w:eastAsia="es-ES"/>
        </w:rPr>
        <w:object w:dxaOrig="320" w:dyaOrig="279">
          <v:shape id="_x0000_i1069" type="#_x0000_t75" style="width:16.25pt;height:13.75pt" o:ole="">
            <v:imagedata r:id="rId82" o:title=""/>
          </v:shape>
          <o:OLEObject Type="Embed" ProgID="Equation.3" ShapeID="_x0000_i1069" DrawAspect="Content" ObjectID="_1836544850" r:id="rId83"/>
        </w:object>
      </w:r>
      <w:r w:rsidRPr="009D3562">
        <w:rPr>
          <w:rFonts w:ascii="Arial" w:eastAsia="Times New Roman" w:hAnsi="Arial" w:cs="Arial"/>
          <w:sz w:val="24"/>
          <w:szCs w:val="24"/>
          <w:lang w:val="es-ES" w:eastAsia="es-ES"/>
        </w:rPr>
        <w:t xml:space="preserve">: </w:t>
      </w:r>
      <w:proofErr w:type="gramStart"/>
      <w:r w:rsidRPr="009D3562">
        <w:rPr>
          <w:rFonts w:ascii="Arial" w:eastAsia="Times New Roman" w:hAnsi="Arial" w:cs="Arial"/>
          <w:sz w:val="24"/>
          <w:szCs w:val="24"/>
          <w:lang w:val="es-ES" w:eastAsia="es-ES"/>
        </w:rPr>
        <w:t>tiempo</w:t>
      </w:r>
      <w:proofErr w:type="gramEnd"/>
      <w:r w:rsidRPr="009D3562">
        <w:rPr>
          <w:rFonts w:ascii="Arial" w:eastAsia="Times New Roman" w:hAnsi="Arial" w:cs="Arial"/>
          <w:sz w:val="24"/>
          <w:szCs w:val="24"/>
          <w:lang w:val="es-ES" w:eastAsia="es-ES"/>
        </w:rPr>
        <w:t xml:space="preserve"> observado promedio de la </w:t>
      </w:r>
      <w:r w:rsidRPr="009D3562">
        <w:rPr>
          <w:rFonts w:ascii="Arial" w:eastAsia="Times New Roman" w:hAnsi="Arial" w:cs="Arial"/>
          <w:position w:val="-6"/>
          <w:sz w:val="24"/>
          <w:szCs w:val="24"/>
          <w:lang w:val="es-ES" w:eastAsia="es-ES"/>
        </w:rPr>
        <w:object w:dxaOrig="320" w:dyaOrig="279">
          <v:shape id="_x0000_i1070" type="#_x0000_t75" style="width:16.25pt;height:13.75pt" o:ole="">
            <v:imagedata r:id="rId82" o:title=""/>
          </v:shape>
          <o:OLEObject Type="Embed" ProgID="Equation.3" ShapeID="_x0000_i1070" DrawAspect="Content" ObjectID="_1836544851" r:id="rId84"/>
        </w:object>
      </w:r>
      <w:r w:rsidRPr="009D3562">
        <w:rPr>
          <w:rFonts w:ascii="Arial" w:eastAsia="Times New Roman" w:hAnsi="Arial" w:cs="Arial"/>
          <w:sz w:val="24"/>
          <w:szCs w:val="24"/>
          <w:lang w:val="es-ES" w:eastAsia="es-ES"/>
        </w:rPr>
        <w:t xml:space="preserve"> en los N días de estudio</w:t>
      </w:r>
    </w:p>
    <w:p w:rsidR="009D3562" w:rsidRPr="009D3562" w:rsidRDefault="0024663A" w:rsidP="00603C67">
      <w:pPr>
        <w:spacing w:after="0" w:line="360" w:lineRule="auto"/>
        <w:rPr>
          <w:rFonts w:ascii="Arial" w:eastAsia="Times New Roman" w:hAnsi="Arial" w:cs="Arial"/>
          <w:sz w:val="24"/>
          <w:szCs w:val="24"/>
          <w:lang w:val="es-ES" w:eastAsia="es-ES"/>
        </w:rPr>
      </w:pPr>
      <w:r w:rsidRPr="009D3562">
        <w:rPr>
          <w:rFonts w:ascii="Arial" w:eastAsia="Times New Roman" w:hAnsi="Arial" w:cs="Arial"/>
          <w:position w:val="-24"/>
          <w:sz w:val="24"/>
          <w:szCs w:val="24"/>
          <w:lang w:val="es-ES" w:eastAsia="es-ES"/>
        </w:rPr>
        <w:object w:dxaOrig="2780" w:dyaOrig="620">
          <v:shape id="_x0000_i1071" type="#_x0000_t75" style="width:163.55pt;height:35.8pt" o:ole="">
            <v:imagedata r:id="rId85" o:title=""/>
          </v:shape>
          <o:OLEObject Type="Embed" ProgID="Equation.3" ShapeID="_x0000_i1071" DrawAspect="Content" ObjectID="_1836544852" r:id="rId86"/>
        </w:object>
      </w:r>
      <w:proofErr w:type="gramStart"/>
      <w:r w:rsidR="009D3562" w:rsidRPr="009D3562">
        <w:rPr>
          <w:rFonts w:ascii="Arial" w:eastAsia="Times New Roman" w:hAnsi="Arial" w:cs="Arial"/>
          <w:sz w:val="24"/>
          <w:szCs w:val="24"/>
          <w:lang w:val="es-ES" w:eastAsia="es-ES"/>
        </w:rPr>
        <w:t>min</w:t>
      </w:r>
      <w:proofErr w:type="gramEnd"/>
    </w:p>
    <w:p w:rsidR="009D3562" w:rsidRPr="009D3562" w:rsidRDefault="0024663A" w:rsidP="00603C67">
      <w:pPr>
        <w:spacing w:after="0" w:line="36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Sustituyendo en:</w:t>
      </w:r>
    </w:p>
    <w:p w:rsidR="009D3562" w:rsidRPr="009D3562" w:rsidRDefault="0024663A" w:rsidP="00603C67">
      <w:pPr>
        <w:spacing w:after="0" w:line="360" w:lineRule="auto"/>
        <w:rPr>
          <w:rFonts w:ascii="Arial" w:eastAsia="Times New Roman" w:hAnsi="Arial" w:cs="Arial"/>
          <w:sz w:val="24"/>
          <w:szCs w:val="24"/>
          <w:lang w:val="es-ES" w:eastAsia="es-ES"/>
        </w:rPr>
      </w:pPr>
      <w:r w:rsidRPr="009D3562">
        <w:rPr>
          <w:rFonts w:ascii="Arial" w:eastAsia="Times New Roman" w:hAnsi="Arial" w:cs="Arial"/>
          <w:position w:val="-24"/>
          <w:sz w:val="24"/>
          <w:szCs w:val="24"/>
          <w:lang w:val="es-ES" w:eastAsia="es-ES"/>
        </w:rPr>
        <w:object w:dxaOrig="3640" w:dyaOrig="620">
          <v:shape id="_x0000_i1072" type="#_x0000_t75" style="width:218.5pt;height:37.05pt" o:ole="">
            <v:imagedata r:id="rId87" o:title=""/>
          </v:shape>
          <o:OLEObject Type="Embed" ProgID="Equation.3" ShapeID="_x0000_i1072" DrawAspect="Content" ObjectID="_1836544853" r:id="rId88"/>
        </w:object>
      </w:r>
      <w:r w:rsidRPr="009D3562">
        <w:rPr>
          <w:rFonts w:ascii="Arial" w:eastAsia="Times New Roman" w:hAnsi="Arial" w:cs="Arial"/>
          <w:position w:val="-6"/>
          <w:sz w:val="24"/>
          <w:szCs w:val="24"/>
          <w:lang w:val="es-ES" w:eastAsia="es-ES"/>
        </w:rPr>
        <w:object w:dxaOrig="980" w:dyaOrig="279">
          <v:shape id="_x0000_i1073" type="#_x0000_t75" style="width:73.25pt;height:20.8pt" o:ole="">
            <v:imagedata r:id="rId89" o:title=""/>
          </v:shape>
          <o:OLEObject Type="Embed" ProgID="Equation.3" ShapeID="_x0000_i1073" DrawAspect="Content" ObjectID="_1836544854" r:id="rId90"/>
        </w:object>
      </w:r>
      <w:r w:rsidR="009D3562" w:rsidRPr="009D3562">
        <w:rPr>
          <w:rFonts w:ascii="Arial" w:eastAsia="Times New Roman" w:hAnsi="Arial" w:cs="Arial"/>
          <w:sz w:val="24"/>
          <w:szCs w:val="24"/>
          <w:lang w:val="es-ES" w:eastAsia="es-ES"/>
        </w:rPr>
        <w:t>%</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lastRenderedPageBreak/>
        <w:t xml:space="preserve">Esta técnica posibilita conocer el aprovechamiento de la </w:t>
      </w:r>
      <w:r w:rsidRPr="009D3562">
        <w:rPr>
          <w:rFonts w:ascii="Arial" w:eastAsia="Times New Roman" w:hAnsi="Arial" w:cs="Arial"/>
          <w:position w:val="-6"/>
          <w:sz w:val="24"/>
          <w:szCs w:val="24"/>
          <w:lang w:val="es-ES" w:eastAsia="es-ES"/>
        </w:rPr>
        <w:object w:dxaOrig="320" w:dyaOrig="279">
          <v:shape id="_x0000_i1074" type="#_x0000_t75" style="width:16.25pt;height:13.75pt" o:ole="">
            <v:imagedata r:id="rId82" o:title=""/>
          </v:shape>
          <o:OLEObject Type="Embed" ProgID="Equation.3" ShapeID="_x0000_i1074" DrawAspect="Content" ObjectID="_1836544855" r:id="rId91"/>
        </w:object>
      </w:r>
      <w:r w:rsidRPr="009D3562">
        <w:rPr>
          <w:rFonts w:ascii="Arial" w:eastAsia="Times New Roman" w:hAnsi="Arial" w:cs="Arial"/>
          <w:sz w:val="24"/>
          <w:szCs w:val="24"/>
          <w:lang w:val="es-ES" w:eastAsia="es-ES"/>
        </w:rPr>
        <w:t xml:space="preserve">, así como las causas por las cuales se desaprovecha la </w:t>
      </w:r>
      <w:r w:rsidRPr="009D3562">
        <w:rPr>
          <w:rFonts w:ascii="Arial" w:eastAsia="Times New Roman" w:hAnsi="Arial" w:cs="Arial"/>
          <w:position w:val="-6"/>
          <w:sz w:val="24"/>
          <w:szCs w:val="24"/>
          <w:lang w:val="es-ES" w:eastAsia="es-ES"/>
        </w:rPr>
        <w:object w:dxaOrig="320" w:dyaOrig="279">
          <v:shape id="_x0000_i1075" type="#_x0000_t75" style="width:16.25pt;height:13.75pt" o:ole="">
            <v:imagedata r:id="rId82" o:title=""/>
          </v:shape>
          <o:OLEObject Type="Embed" ProgID="Equation.3" ShapeID="_x0000_i1075" DrawAspect="Content" ObjectID="_1836544856" r:id="rId92"/>
        </w:object>
      </w:r>
      <w:r w:rsidRPr="009D3562">
        <w:rPr>
          <w:rFonts w:ascii="Arial" w:eastAsia="Times New Roman" w:hAnsi="Arial" w:cs="Arial"/>
          <w:sz w:val="24"/>
          <w:szCs w:val="24"/>
          <w:lang w:val="es-ES" w:eastAsia="es-ES"/>
        </w:rPr>
        <w:t xml:space="preserve"> y en que magnitudes ocurren éstas, la estructura actual de la </w:t>
      </w:r>
      <w:r w:rsidRPr="009D3562">
        <w:rPr>
          <w:rFonts w:ascii="Arial" w:eastAsia="Times New Roman" w:hAnsi="Arial" w:cs="Arial"/>
          <w:position w:val="-6"/>
          <w:sz w:val="24"/>
          <w:szCs w:val="24"/>
          <w:lang w:val="es-ES" w:eastAsia="es-ES"/>
        </w:rPr>
        <w:object w:dxaOrig="320" w:dyaOrig="279">
          <v:shape id="_x0000_i1076" type="#_x0000_t75" style="width:16.25pt;height:13.75pt" o:ole="">
            <v:imagedata r:id="rId82" o:title=""/>
          </v:shape>
          <o:OLEObject Type="Embed" ProgID="Equation.3" ShapeID="_x0000_i1076" DrawAspect="Content" ObjectID="_1836544857" r:id="rId93"/>
        </w:object>
      </w:r>
      <w:r w:rsidRPr="009D3562">
        <w:rPr>
          <w:rFonts w:ascii="Arial" w:eastAsia="Times New Roman" w:hAnsi="Arial" w:cs="Arial"/>
          <w:sz w:val="24"/>
          <w:szCs w:val="24"/>
          <w:lang w:val="es-ES" w:eastAsia="es-ES"/>
        </w:rPr>
        <w:t xml:space="preserve"> y la que se proyecta en las nuevas condiciones técnicas organizativas, o sea, la que se obtiene una vez que se eliminan los tiempos no normables y también la norma de tiempo (</w:t>
      </w:r>
      <w:proofErr w:type="spellStart"/>
      <w:r w:rsidRPr="009D3562">
        <w:rPr>
          <w:rFonts w:ascii="Arial" w:eastAsia="Times New Roman" w:hAnsi="Arial" w:cs="Arial"/>
          <w:sz w:val="24"/>
          <w:szCs w:val="24"/>
          <w:lang w:val="es-ES" w:eastAsia="es-ES"/>
        </w:rPr>
        <w:t>N</w:t>
      </w:r>
      <w:r w:rsidRPr="009D3562">
        <w:rPr>
          <w:rFonts w:ascii="Arial" w:eastAsia="Times New Roman" w:hAnsi="Arial" w:cs="Arial"/>
          <w:sz w:val="24"/>
          <w:szCs w:val="24"/>
          <w:vertAlign w:val="subscript"/>
          <w:lang w:val="es-ES" w:eastAsia="es-ES"/>
        </w:rPr>
        <w:t>t</w:t>
      </w:r>
      <w:proofErr w:type="spellEnd"/>
      <w:r w:rsidRPr="009D3562">
        <w:rPr>
          <w:rFonts w:ascii="Arial" w:eastAsia="Times New Roman" w:hAnsi="Arial" w:cs="Arial"/>
          <w:sz w:val="24"/>
          <w:szCs w:val="24"/>
          <w:lang w:val="es-ES" w:eastAsia="es-ES"/>
        </w:rPr>
        <w:t>) y de rendimiento (</w:t>
      </w:r>
      <w:proofErr w:type="spellStart"/>
      <w:r w:rsidRPr="009D3562">
        <w:rPr>
          <w:rFonts w:ascii="Arial" w:eastAsia="Times New Roman" w:hAnsi="Arial" w:cs="Arial"/>
          <w:sz w:val="24"/>
          <w:szCs w:val="24"/>
          <w:lang w:val="es-ES" w:eastAsia="es-ES"/>
        </w:rPr>
        <w:t>N</w:t>
      </w:r>
      <w:r w:rsidRPr="009D3562">
        <w:rPr>
          <w:rFonts w:ascii="Arial" w:eastAsia="Times New Roman" w:hAnsi="Arial" w:cs="Arial"/>
          <w:sz w:val="24"/>
          <w:szCs w:val="24"/>
          <w:vertAlign w:val="subscript"/>
          <w:lang w:val="es-ES" w:eastAsia="es-ES"/>
        </w:rPr>
        <w:t>r</w:t>
      </w:r>
      <w:proofErr w:type="spellEnd"/>
      <w:r w:rsidRPr="009D3562">
        <w:rPr>
          <w:rFonts w:ascii="Arial" w:eastAsia="Times New Roman" w:hAnsi="Arial" w:cs="Arial"/>
          <w:sz w:val="24"/>
          <w:szCs w:val="24"/>
          <w:lang w:val="es-ES" w:eastAsia="es-ES"/>
        </w:rPr>
        <w:t>).</w:t>
      </w:r>
    </w:p>
    <w:p w:rsidR="009D3562" w:rsidRPr="009D3562" w:rsidRDefault="0024663A" w:rsidP="00603C67">
      <w:pPr>
        <w:spacing w:before="120" w:after="12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Además de la expresión última, </w:t>
      </w:r>
      <w:r w:rsidR="009D3562" w:rsidRPr="009D3562">
        <w:rPr>
          <w:rFonts w:ascii="Arial" w:eastAsia="Times New Roman" w:hAnsi="Arial" w:cs="Arial"/>
          <w:sz w:val="24"/>
          <w:szCs w:val="24"/>
          <w:lang w:val="es-ES" w:eastAsia="es-ES"/>
        </w:rPr>
        <w:t>es decir:</w:t>
      </w:r>
    </w:p>
    <w:p w:rsidR="009D3562" w:rsidRPr="009D3562" w:rsidRDefault="0024663A" w:rsidP="0024663A">
      <w:pPr>
        <w:spacing w:after="0" w:line="360" w:lineRule="auto"/>
        <w:jc w:val="center"/>
        <w:rPr>
          <w:rFonts w:ascii="Arial" w:eastAsia="Times New Roman" w:hAnsi="Arial" w:cs="Arial"/>
          <w:sz w:val="24"/>
          <w:szCs w:val="24"/>
          <w:vertAlign w:val="superscript"/>
          <w:lang w:val="es-ES" w:eastAsia="es-ES"/>
        </w:rPr>
      </w:pPr>
      <w:r w:rsidRPr="009D3562">
        <w:rPr>
          <w:rFonts w:ascii="Arial" w:eastAsia="Times New Roman" w:hAnsi="Arial" w:cs="Arial"/>
          <w:position w:val="-24"/>
          <w:sz w:val="24"/>
          <w:szCs w:val="24"/>
          <w:lang w:val="es-ES" w:eastAsia="es-ES"/>
        </w:rPr>
        <w:object w:dxaOrig="2299" w:dyaOrig="620">
          <v:shape id="_x0000_i1077" type="#_x0000_t75" style="width:141.9pt;height:38.3pt" o:ole="">
            <v:imagedata r:id="rId94" o:title=""/>
          </v:shape>
          <o:OLEObject Type="Embed" ProgID="Equation.3" ShapeID="_x0000_i1077" DrawAspect="Content" ObjectID="_1836544858" r:id="rId95"/>
        </w:object>
      </w:r>
    </w:p>
    <w:p w:rsidR="009D3562" w:rsidRPr="009D3562" w:rsidRDefault="009D3562" w:rsidP="00603C67">
      <w:pPr>
        <w:spacing w:after="0" w:line="360" w:lineRule="auto"/>
        <w:rPr>
          <w:rFonts w:ascii="Arial" w:eastAsia="Times New Roman" w:hAnsi="Arial" w:cs="Arial"/>
          <w:sz w:val="24"/>
          <w:szCs w:val="24"/>
          <w:lang w:val="es-ES" w:eastAsia="es-ES"/>
        </w:rPr>
      </w:pPr>
      <w:r w:rsidRPr="009D3562">
        <w:rPr>
          <w:rFonts w:ascii="Arial" w:eastAsia="Times New Roman" w:hAnsi="Arial" w:cs="Arial"/>
          <w:sz w:val="24"/>
          <w:szCs w:val="24"/>
          <w:vertAlign w:val="superscript"/>
          <w:lang w:val="es-ES" w:eastAsia="es-ES"/>
        </w:rPr>
        <w:br/>
      </w:r>
      <w:r w:rsidRPr="009D3562">
        <w:rPr>
          <w:rFonts w:ascii="Arial" w:eastAsia="Times New Roman" w:hAnsi="Arial" w:cs="Arial"/>
          <w:sz w:val="24"/>
          <w:szCs w:val="24"/>
          <w:lang w:val="es-ES" w:eastAsia="es-ES"/>
        </w:rPr>
        <w:t xml:space="preserve">Se da la tendencia errónea de hacer el cálculo de </w:t>
      </w:r>
      <w:r w:rsidRPr="009D3562">
        <w:rPr>
          <w:rFonts w:ascii="Arial" w:eastAsia="Times New Roman" w:hAnsi="Arial" w:cs="Arial"/>
          <w:position w:val="-6"/>
          <w:sz w:val="24"/>
          <w:szCs w:val="24"/>
          <w:lang w:val="es-ES" w:eastAsia="es-ES"/>
        </w:rPr>
        <w:object w:dxaOrig="480" w:dyaOrig="279">
          <v:shape id="_x0000_i1078" type="#_x0000_t75" style="width:23.7pt;height:13.75pt" o:ole="">
            <v:imagedata r:id="rId66" o:title=""/>
          </v:shape>
          <o:OLEObject Type="Embed" ProgID="Equation.3" ShapeID="_x0000_i1078" DrawAspect="Content" ObjectID="_1836544859" r:id="rId96"/>
        </w:object>
      </w:r>
      <w:r w:rsidRPr="009D3562">
        <w:rPr>
          <w:rFonts w:ascii="Arial" w:eastAsia="Times New Roman" w:hAnsi="Arial" w:cs="Arial"/>
          <w:sz w:val="24"/>
          <w:szCs w:val="24"/>
          <w:lang w:val="es-ES" w:eastAsia="es-ES"/>
        </w:rPr>
        <w:t xml:space="preserve"> así:</w:t>
      </w:r>
    </w:p>
    <w:p w:rsidR="009D3562" w:rsidRPr="009D3562" w:rsidRDefault="0024663A" w:rsidP="0024663A">
      <w:pPr>
        <w:spacing w:before="120" w:after="120" w:line="360" w:lineRule="auto"/>
        <w:jc w:val="center"/>
        <w:rPr>
          <w:rFonts w:ascii="Arial" w:eastAsia="Times New Roman" w:hAnsi="Arial" w:cs="Arial"/>
          <w:sz w:val="24"/>
          <w:szCs w:val="24"/>
          <w:lang w:val="es-ES" w:eastAsia="es-ES"/>
        </w:rPr>
      </w:pPr>
      <w:r w:rsidRPr="009D3562">
        <w:rPr>
          <w:rFonts w:ascii="Arial" w:eastAsia="Times New Roman" w:hAnsi="Arial" w:cs="Arial"/>
          <w:position w:val="-24"/>
          <w:sz w:val="24"/>
          <w:szCs w:val="24"/>
          <w:lang w:val="es-ES" w:eastAsia="es-ES"/>
        </w:rPr>
        <w:object w:dxaOrig="2160" w:dyaOrig="620">
          <v:shape id="_x0000_i1079" type="#_x0000_t75" style="width:136.9pt;height:38.7pt" o:ole="">
            <v:imagedata r:id="rId97" o:title=""/>
          </v:shape>
          <o:OLEObject Type="Embed" ProgID="Equation.3" ShapeID="_x0000_i1079" DrawAspect="Content" ObjectID="_1836544860" r:id="rId98"/>
        </w:objec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Esta última expresión viola lo estipulado en el calificador de cargo. Ocurre entonces que se estima un </w:t>
      </w:r>
      <w:r w:rsidRPr="009D3562">
        <w:rPr>
          <w:rFonts w:ascii="Arial" w:eastAsia="Times New Roman" w:hAnsi="Arial" w:cs="Arial"/>
          <w:position w:val="-6"/>
          <w:sz w:val="24"/>
          <w:szCs w:val="24"/>
          <w:lang w:val="es-ES" w:eastAsia="es-ES"/>
        </w:rPr>
        <w:object w:dxaOrig="480" w:dyaOrig="279">
          <v:shape id="_x0000_i1080" type="#_x0000_t75" style="width:23.7pt;height:13.75pt" o:ole="">
            <v:imagedata r:id="rId66" o:title=""/>
          </v:shape>
          <o:OLEObject Type="Embed" ProgID="Equation.3" ShapeID="_x0000_i1080" DrawAspect="Content" ObjectID="_1836544861" r:id="rId99"/>
        </w:object>
      </w:r>
      <w:r w:rsidRPr="009D3562">
        <w:rPr>
          <w:rFonts w:ascii="Arial" w:eastAsia="Times New Roman" w:hAnsi="Arial" w:cs="Arial"/>
          <w:sz w:val="24"/>
          <w:szCs w:val="24"/>
          <w:lang w:val="es-ES" w:eastAsia="es-ES"/>
        </w:rPr>
        <w:t xml:space="preserve"> atendiendo a tareas o actividades laborables que no son las que debe realizar el trabajador, calculándose en la práctica un </w:t>
      </w:r>
      <w:r w:rsidRPr="009D3562">
        <w:rPr>
          <w:rFonts w:ascii="Arial" w:eastAsia="Times New Roman" w:hAnsi="Arial" w:cs="Arial"/>
          <w:position w:val="-6"/>
          <w:sz w:val="24"/>
          <w:szCs w:val="24"/>
          <w:lang w:val="es-ES" w:eastAsia="es-ES"/>
        </w:rPr>
        <w:object w:dxaOrig="480" w:dyaOrig="279">
          <v:shape id="_x0000_i1081" type="#_x0000_t75" style="width:23.7pt;height:13.75pt" o:ole="">
            <v:imagedata r:id="rId66" o:title=""/>
          </v:shape>
          <o:OLEObject Type="Embed" ProgID="Equation.3" ShapeID="_x0000_i1081" DrawAspect="Content" ObjectID="_1836544862" r:id="rId100"/>
        </w:object>
      </w:r>
      <w:r w:rsidRPr="009D3562">
        <w:rPr>
          <w:rFonts w:ascii="Arial" w:eastAsia="Times New Roman" w:hAnsi="Arial" w:cs="Arial"/>
          <w:sz w:val="24"/>
          <w:szCs w:val="24"/>
          <w:lang w:val="es-ES" w:eastAsia="es-ES"/>
        </w:rPr>
        <w:t xml:space="preserve"> que no es real.</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Para hallar las magnitudes de las pérdidas de tiempo por los distintos conceptos y decidir en qué magnitud es posible aprovechar esas reservas en el incremento de la productividad del trabajo, puede acudirse a las siguientes expresiones: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Pérdidas de tiempo por causa del trabajador (</w:t>
      </w:r>
      <w:r w:rsidRPr="009D3562">
        <w:rPr>
          <w:rFonts w:ascii="Arial" w:eastAsia="Times New Roman" w:hAnsi="Arial" w:cs="Arial"/>
          <w:position w:val="-12"/>
          <w:sz w:val="24"/>
          <w:szCs w:val="24"/>
          <w:lang w:val="es-ES" w:eastAsia="es-ES"/>
        </w:rPr>
        <w:object w:dxaOrig="279" w:dyaOrig="360">
          <v:shape id="_x0000_i1082" type="#_x0000_t75" style="width:13.75pt;height:18.3pt" o:ole="">
            <v:imagedata r:id="rId101" o:title=""/>
          </v:shape>
          <o:OLEObject Type="Embed" ProgID="Equation.3" ShapeID="_x0000_i1082" DrawAspect="Content" ObjectID="_1836544863" r:id="rId102"/>
        </w:object>
      </w:r>
      <w:r w:rsidRPr="009D3562">
        <w:rPr>
          <w:rFonts w:ascii="Arial" w:eastAsia="Times New Roman" w:hAnsi="Arial" w:cs="Arial"/>
          <w:sz w:val="24"/>
          <w:szCs w:val="24"/>
          <w:lang w:val="es-ES" w:eastAsia="es-ES"/>
        </w:rPr>
        <w:t>):</w:t>
      </w:r>
    </w:p>
    <w:p w:rsidR="00AB0B2D" w:rsidRDefault="00AB0B2D"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24"/>
          <w:sz w:val="24"/>
          <w:szCs w:val="24"/>
          <w:lang w:val="es-ES" w:eastAsia="es-ES"/>
        </w:rPr>
        <w:object w:dxaOrig="1680" w:dyaOrig="620">
          <v:shape id="_x0000_i1083" type="#_x0000_t75" style="width:103.2pt;height:37.45pt" o:ole="">
            <v:imagedata r:id="rId103" o:title=""/>
          </v:shape>
          <o:OLEObject Type="Embed" ProgID="Equation.3" ShapeID="_x0000_i1083" DrawAspect="Content" ObjectID="_1836544864" r:id="rId104"/>
        </w:objec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Pérdidas de tiempo por deficiencias técnico-organizativas (</w:t>
      </w:r>
      <w:proofErr w:type="spellStart"/>
      <w:r w:rsidRPr="009D3562">
        <w:rPr>
          <w:rFonts w:ascii="Arial" w:eastAsia="Times New Roman" w:hAnsi="Arial" w:cs="Arial"/>
          <w:i/>
          <w:sz w:val="24"/>
          <w:szCs w:val="24"/>
          <w:lang w:val="es-ES" w:eastAsia="es-ES"/>
        </w:rPr>
        <w:t>P</w:t>
      </w:r>
      <w:r w:rsidRPr="009D3562">
        <w:rPr>
          <w:rFonts w:ascii="Arial" w:eastAsia="Times New Roman" w:hAnsi="Arial" w:cs="Arial"/>
          <w:i/>
          <w:sz w:val="24"/>
          <w:szCs w:val="24"/>
          <w:vertAlign w:val="subscript"/>
          <w:lang w:val="es-ES" w:eastAsia="es-ES"/>
        </w:rPr>
        <w:t>to</w:t>
      </w:r>
      <w:proofErr w:type="spellEnd"/>
      <w:r w:rsidRPr="009D3562">
        <w:rPr>
          <w:rFonts w:ascii="Arial" w:eastAsia="Times New Roman" w:hAnsi="Arial" w:cs="Arial"/>
          <w:sz w:val="24"/>
          <w:szCs w:val="24"/>
          <w:lang w:val="es-ES" w:eastAsia="es-ES"/>
        </w:rPr>
        <w:t>):</w:t>
      </w:r>
    </w:p>
    <w:p w:rsidR="009D3562" w:rsidRPr="009D3562" w:rsidRDefault="00AB0B2D"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24"/>
          <w:sz w:val="24"/>
          <w:szCs w:val="24"/>
          <w:lang w:val="es-ES" w:eastAsia="es-ES"/>
        </w:rPr>
        <w:object w:dxaOrig="1680" w:dyaOrig="620">
          <v:shape id="_x0000_i1084" type="#_x0000_t75" style="width:99.45pt;height:35.8pt" o:ole="">
            <v:imagedata r:id="rId105" o:title=""/>
          </v:shape>
          <o:OLEObject Type="Embed" ProgID="Equation.3" ShapeID="_x0000_i1084" DrawAspect="Content" ObjectID="_1836544865" r:id="rId106"/>
        </w:object>
      </w:r>
    </w:p>
    <w:p w:rsidR="009D3562" w:rsidRPr="009D3562" w:rsidRDefault="00AB0B2D" w:rsidP="00603C67">
      <w:pPr>
        <w:spacing w:before="120" w:after="12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w:t>
      </w:r>
      <w:r w:rsidR="009D3562" w:rsidRPr="009D3562">
        <w:rPr>
          <w:rFonts w:ascii="Arial" w:eastAsia="Times New Roman" w:hAnsi="Arial" w:cs="Arial"/>
          <w:sz w:val="24"/>
          <w:szCs w:val="24"/>
          <w:lang w:val="es-ES" w:eastAsia="es-ES"/>
        </w:rPr>
        <w:t>Esas son pérdidas de tiempo  en las cua</w:t>
      </w:r>
      <w:r>
        <w:rPr>
          <w:rFonts w:ascii="Arial" w:eastAsia="Times New Roman" w:hAnsi="Arial" w:cs="Arial"/>
          <w:sz w:val="24"/>
          <w:szCs w:val="24"/>
          <w:lang w:val="es-ES" w:eastAsia="es-ES"/>
        </w:rPr>
        <w:t>les no laboran los trabajadores)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En consecuencia el incremento posible de productividad del trabajo podría estimarse:</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Incremento de la productividad por </w:t>
      </w:r>
      <w:r w:rsidRPr="009D3562">
        <w:rPr>
          <w:rFonts w:ascii="Arial" w:eastAsia="Times New Roman" w:hAnsi="Arial" w:cs="Arial"/>
          <w:i/>
          <w:sz w:val="24"/>
          <w:szCs w:val="24"/>
          <w:lang w:val="es-ES" w:eastAsia="es-ES"/>
        </w:rPr>
        <w:t>TIDO</w:t>
      </w:r>
      <w:r w:rsidRPr="009D3562">
        <w:rPr>
          <w:rFonts w:ascii="Arial" w:eastAsia="Times New Roman" w:hAnsi="Arial" w:cs="Arial"/>
          <w:sz w:val="24"/>
          <w:szCs w:val="24"/>
          <w:lang w:val="es-ES" w:eastAsia="es-ES"/>
        </w:rPr>
        <w:t xml:space="preserve"> reducido (</w:t>
      </w:r>
      <w:r w:rsidRPr="009D3562">
        <w:rPr>
          <w:rFonts w:ascii="Arial" w:eastAsia="Times New Roman" w:hAnsi="Arial" w:cs="Arial"/>
          <w:i/>
          <w:sz w:val="24"/>
          <w:szCs w:val="24"/>
          <w:lang w:val="es-ES" w:eastAsia="es-ES"/>
        </w:rPr>
        <w:t>P</w:t>
      </w:r>
      <w:r w:rsidRPr="009D3562">
        <w:rPr>
          <w:rFonts w:ascii="Arial" w:eastAsia="Times New Roman" w:hAnsi="Arial" w:cs="Arial"/>
          <w:i/>
          <w:sz w:val="24"/>
          <w:szCs w:val="24"/>
          <w:vertAlign w:val="subscript"/>
          <w:lang w:val="es-ES" w:eastAsia="es-ES"/>
        </w:rPr>
        <w:t>t1</w:t>
      </w:r>
      <w:r w:rsidRPr="009D3562">
        <w:rPr>
          <w:rFonts w:ascii="Arial" w:eastAsia="Times New Roman" w:hAnsi="Arial" w:cs="Arial"/>
          <w:sz w:val="24"/>
          <w:szCs w:val="24"/>
          <w:lang w:val="es-ES" w:eastAsia="es-ES"/>
        </w:rPr>
        <w:t>):</w:t>
      </w:r>
    </w:p>
    <w:p w:rsidR="009D3562" w:rsidRPr="009D3562" w:rsidRDefault="00AB0B2D"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24"/>
          <w:sz w:val="24"/>
          <w:szCs w:val="24"/>
          <w:vertAlign w:val="superscript"/>
          <w:lang w:val="es-ES" w:eastAsia="es-ES"/>
        </w:rPr>
        <w:object w:dxaOrig="1680" w:dyaOrig="620">
          <v:shape id="_x0000_i1085" type="#_x0000_t75" style="width:110.3pt;height:40.8pt" o:ole="">
            <v:imagedata r:id="rId107" o:title=""/>
          </v:shape>
          <o:OLEObject Type="Embed" ProgID="Equation.3" ShapeID="_x0000_i1085" DrawAspect="Content" ObjectID="_1836544866" r:id="rId108"/>
        </w:objec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Incremento de la productividad por </w:t>
      </w:r>
      <w:r w:rsidRPr="009D3562">
        <w:rPr>
          <w:rFonts w:ascii="Arial" w:eastAsia="Times New Roman" w:hAnsi="Arial" w:cs="Arial"/>
          <w:i/>
          <w:sz w:val="24"/>
          <w:szCs w:val="24"/>
          <w:lang w:val="es-ES" w:eastAsia="es-ES"/>
        </w:rPr>
        <w:t xml:space="preserve">TITO </w:t>
      </w:r>
      <w:r w:rsidRPr="009D3562">
        <w:rPr>
          <w:rFonts w:ascii="Arial" w:eastAsia="Times New Roman" w:hAnsi="Arial" w:cs="Arial"/>
          <w:sz w:val="24"/>
          <w:szCs w:val="24"/>
          <w:lang w:val="es-ES" w:eastAsia="es-ES"/>
        </w:rPr>
        <w:t>reducido (P</w:t>
      </w:r>
      <w:r w:rsidRPr="009D3562">
        <w:rPr>
          <w:rFonts w:ascii="Arial" w:eastAsia="Times New Roman" w:hAnsi="Arial" w:cs="Arial"/>
          <w:sz w:val="24"/>
          <w:szCs w:val="24"/>
          <w:vertAlign w:val="subscript"/>
          <w:lang w:val="es-ES" w:eastAsia="es-ES"/>
        </w:rPr>
        <w:t>t2</w:t>
      </w:r>
      <w:r w:rsidRPr="009D3562">
        <w:rPr>
          <w:rFonts w:ascii="Arial" w:eastAsia="Times New Roman" w:hAnsi="Arial" w:cs="Arial"/>
          <w:sz w:val="24"/>
          <w:szCs w:val="24"/>
          <w:lang w:val="es-ES" w:eastAsia="es-ES"/>
        </w:rPr>
        <w:t>):</w:t>
      </w:r>
    </w:p>
    <w:p w:rsidR="009D3562" w:rsidRPr="009D3562" w:rsidRDefault="00AB0B2D"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position w:val="-24"/>
          <w:sz w:val="24"/>
          <w:szCs w:val="24"/>
          <w:vertAlign w:val="superscript"/>
          <w:lang w:val="es-ES" w:eastAsia="es-ES"/>
        </w:rPr>
        <w:object w:dxaOrig="1660" w:dyaOrig="620">
          <v:shape id="_x0000_i1086" type="#_x0000_t75" style="width:110.3pt;height:40.8pt" o:ole="">
            <v:imagedata r:id="rId109" o:title=""/>
          </v:shape>
          <o:OLEObject Type="Embed" ProgID="Equation.3" ShapeID="_x0000_i1086" DrawAspect="Content" ObjectID="_1836544867" r:id="rId110"/>
        </w:objec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También hay pérdidas de tiempo con sus posibles conversiones en incremento de productividad, reservas cuando los trabajadores se encuentran trabajando rehaciendo el trabajo por deficiencias del ejecutor o por deficiencia técnica-organizativa, o por deficiencia de tecnología.</w:t>
      </w:r>
    </w:p>
    <w:p w:rsidR="009D3562" w:rsidRPr="009D3562" w:rsidRDefault="009D3562" w:rsidP="00AB0B2D">
      <w:pPr>
        <w:spacing w:before="120" w:after="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Debe enfatizarse que la diferencia fundamental entre ambos grupos de pérdidas de tiempos establecidos, radica en que durante los primeros, los trabajadores están interrumpidos en su trabajo y durante los segundos están trabajando.</w:t>
      </w:r>
    </w:p>
    <w:p w:rsidR="009D3562" w:rsidRPr="009D3562" w:rsidRDefault="009D3562" w:rsidP="00AB0B2D">
      <w:pPr>
        <w:spacing w:after="0" w:line="240" w:lineRule="auto"/>
        <w:jc w:val="both"/>
        <w:rPr>
          <w:rFonts w:ascii="Arial" w:eastAsia="Times New Roman" w:hAnsi="Arial" w:cs="Arial"/>
          <w:sz w:val="24"/>
          <w:szCs w:val="24"/>
          <w:lang w:val="es-ES" w:eastAsia="es-ES"/>
        </w:rPr>
      </w:pPr>
    </w:p>
    <w:p w:rsidR="009D3562" w:rsidRPr="009D3562" w:rsidRDefault="009D3562" w:rsidP="00AB0B2D">
      <w:pPr>
        <w:spacing w:before="120" w:after="0" w:line="360" w:lineRule="auto"/>
        <w:jc w:val="both"/>
        <w:rPr>
          <w:rFonts w:ascii="Arial" w:eastAsia="Times New Roman" w:hAnsi="Arial" w:cs="Arial"/>
          <w:b/>
          <w:sz w:val="24"/>
          <w:szCs w:val="24"/>
          <w:lang w:val="es-ES" w:eastAsia="es-ES"/>
        </w:rPr>
      </w:pPr>
      <w:r w:rsidRPr="009D3562">
        <w:rPr>
          <w:rFonts w:ascii="Arial" w:eastAsia="Times New Roman" w:hAnsi="Arial" w:cs="Arial"/>
          <w:b/>
          <w:sz w:val="24"/>
          <w:szCs w:val="24"/>
          <w:lang w:val="es-ES" w:eastAsia="es-ES"/>
        </w:rPr>
        <w:t>Análisis de los resultados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Aquí se analizan los resultados de las observaciones realizadas, a través de controles de los registros efectuados. En el caso que ahora se trata, la fotografía individual, se presupone la normalidad y el referido a que </w:t>
      </w:r>
      <w:smartTag w:uri="urn:schemas-microsoft-com:office:smarttags" w:element="PersonName">
        <w:smartTagPr>
          <w:attr w:name="ProductID" w:val="la N"/>
        </w:smartTagPr>
        <w:r w:rsidRPr="009D3562">
          <w:rPr>
            <w:rFonts w:ascii="Arial" w:eastAsia="Times New Roman" w:hAnsi="Arial" w:cs="Arial"/>
            <w:sz w:val="24"/>
            <w:szCs w:val="24"/>
            <w:lang w:val="es-ES" w:eastAsia="es-ES"/>
          </w:rPr>
          <w:t xml:space="preserve">la </w:t>
        </w:r>
        <w:r w:rsidRPr="009D3562">
          <w:rPr>
            <w:rFonts w:ascii="Arial" w:eastAsia="Times New Roman" w:hAnsi="Arial" w:cs="Arial"/>
            <w:i/>
            <w:sz w:val="24"/>
            <w:szCs w:val="24"/>
            <w:lang w:val="es-ES" w:eastAsia="es-ES"/>
          </w:rPr>
          <w:t>N</w:t>
        </w:r>
      </w:smartTag>
      <w:r w:rsidRPr="009D3562">
        <w:rPr>
          <w:rFonts w:ascii="Arial" w:eastAsia="Times New Roman" w:hAnsi="Arial" w:cs="Arial"/>
          <w:sz w:val="24"/>
          <w:szCs w:val="24"/>
          <w:lang w:val="es-ES" w:eastAsia="es-ES"/>
        </w:rPr>
        <w:t xml:space="preserve"> cumpla con las exigencias de la confiabilidad y precisión fijados.</w:t>
      </w:r>
    </w:p>
    <w:p w:rsidR="009D3562" w:rsidRPr="009D3562" w:rsidRDefault="009D3562" w:rsidP="00AB0B2D">
      <w:pPr>
        <w:spacing w:before="120" w:after="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Con posterioridad se concluye sobre el </w:t>
      </w:r>
      <w:r w:rsidRPr="009D3562">
        <w:rPr>
          <w:rFonts w:ascii="Arial" w:eastAsia="Times New Roman" w:hAnsi="Arial" w:cs="Arial"/>
          <w:position w:val="-6"/>
          <w:sz w:val="24"/>
          <w:szCs w:val="24"/>
          <w:lang w:val="es-ES" w:eastAsia="es-ES"/>
        </w:rPr>
        <w:object w:dxaOrig="480" w:dyaOrig="279">
          <v:shape id="_x0000_i1087" type="#_x0000_t75" style="width:23.7pt;height:13.75pt" o:ole="">
            <v:imagedata r:id="rId66" o:title=""/>
          </v:shape>
          <o:OLEObject Type="Embed" ProgID="Equation.3" ShapeID="_x0000_i1087" DrawAspect="Content" ObjectID="_1836544868" r:id="rId111"/>
        </w:object>
      </w:r>
      <w:r w:rsidRPr="009D3562">
        <w:rPr>
          <w:rFonts w:ascii="Arial" w:eastAsia="Times New Roman" w:hAnsi="Arial" w:cs="Arial"/>
          <w:sz w:val="24"/>
          <w:szCs w:val="24"/>
          <w:lang w:val="es-ES" w:eastAsia="es-ES"/>
        </w:rPr>
        <w:t xml:space="preserve"> determinado haciendo un análisis cualitativo sobre su significado en las actuales condiciones técnico-organizativas. A la vez, pueden destacarse las reservas de incremento de productividad a través de las expresiones ya conocidas.</w:t>
      </w:r>
    </w:p>
    <w:p w:rsidR="009D3562" w:rsidRPr="009D3562" w:rsidRDefault="009D3562" w:rsidP="00AB0B2D">
      <w:pPr>
        <w:spacing w:after="0" w:line="360" w:lineRule="auto"/>
        <w:jc w:val="both"/>
        <w:rPr>
          <w:rFonts w:ascii="Arial" w:eastAsia="Times New Roman" w:hAnsi="Arial" w:cs="Arial"/>
          <w:b/>
          <w:sz w:val="24"/>
          <w:szCs w:val="24"/>
          <w:lang w:val="es-ES" w:eastAsia="es-ES"/>
        </w:rPr>
      </w:pPr>
    </w:p>
    <w:p w:rsidR="009D3562" w:rsidRPr="009D3562" w:rsidRDefault="009D3562" w:rsidP="00603C67">
      <w:pPr>
        <w:keepNext/>
        <w:spacing w:after="0" w:line="360" w:lineRule="auto"/>
        <w:outlineLvl w:val="2"/>
        <w:rPr>
          <w:rFonts w:ascii="Arial" w:eastAsia="Times New Roman" w:hAnsi="Arial" w:cs="Times New Roman"/>
          <w:b/>
          <w:bCs/>
          <w:sz w:val="24"/>
          <w:szCs w:val="24"/>
          <w:lang w:val="es-ES" w:eastAsia="es-ES"/>
        </w:rPr>
      </w:pPr>
      <w:bookmarkStart w:id="3" w:name="_Toc217047918"/>
      <w:r w:rsidRPr="009D3562">
        <w:rPr>
          <w:rFonts w:ascii="Arial" w:eastAsia="Times New Roman" w:hAnsi="Arial" w:cs="Times New Roman"/>
          <w:b/>
          <w:bCs/>
          <w:sz w:val="24"/>
          <w:szCs w:val="24"/>
          <w:lang w:val="es-ES" w:eastAsia="es-ES"/>
        </w:rPr>
        <w:t>Técnica de observación continua colectiva</w:t>
      </w:r>
      <w:bookmarkEnd w:id="3"/>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El objetivo fundamental de la fotografía colectiva consisten en la determinación de la duración de los tiempos de los distintos conceptos, así como conocer el grado de aprovechamiento de la jornada laboral de varios trabajadores que realizan las operaciones productivas en un mismo puesto de trabajo (puesto de trabajo colectivo, que lo ocupan varios trabajadores).</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lastRenderedPageBreak/>
        <w:t>Consiste en ir registrando (paralelamente) en una hoja de observaciones única, la descripción y el tiempo de duración de todas las actividades que realicen esos trabajadores, mediante la observación directa de los mismos. Por lo cual exige del analista una gran habilidad y dominio profundo del orden y características de las actividades que debe realizar cada uno de los trabajadores que integra el grupo que ocupa ese puesto de trabajo.</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Los pasos 1, 2 y 3 del procedimiento son idénticos al de la fotografía individual. La diferencia estriba en el tratamiento a ofrecer a los tiempos durante la realización de las observaciones, pues aquí se considerará la media de los promedio de cada día.</w:t>
      </w:r>
    </w:p>
    <w:p w:rsidR="009D3562" w:rsidRPr="009D3562" w:rsidRDefault="00AB0B2D" w:rsidP="00603C67">
      <w:pPr>
        <w:spacing w:before="120" w:after="12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Veamos un ejemplo en la tabla </w:t>
      </w:r>
      <w:r w:rsidR="009D3562" w:rsidRPr="009D3562">
        <w:rPr>
          <w:rFonts w:ascii="Arial" w:eastAsia="Times New Roman" w:hAnsi="Arial" w:cs="Arial"/>
          <w:sz w:val="24"/>
          <w:szCs w:val="24"/>
          <w:lang w:val="es-ES" w:eastAsia="es-ES"/>
        </w:rPr>
        <w:t>5.</w:t>
      </w:r>
    </w:p>
    <w:p w:rsidR="009D3562" w:rsidRPr="009D3562" w:rsidRDefault="00AB0B2D" w:rsidP="00603C67">
      <w:pPr>
        <w:spacing w:before="120" w:after="120" w:line="360" w:lineRule="auto"/>
        <w:jc w:val="both"/>
        <w:rPr>
          <w:rFonts w:ascii="Arial" w:eastAsia="Times New Roman" w:hAnsi="Arial" w:cs="Arial"/>
          <w:b/>
          <w:i/>
          <w:lang w:val="es-ES" w:eastAsia="es-ES"/>
        </w:rPr>
      </w:pPr>
      <w:r>
        <w:rPr>
          <w:rFonts w:ascii="Arial" w:eastAsia="Times New Roman" w:hAnsi="Arial" w:cs="Arial"/>
          <w:b/>
          <w:lang w:val="es-ES" w:eastAsia="es-ES"/>
        </w:rPr>
        <w:t xml:space="preserve">                       Tabla </w:t>
      </w:r>
      <w:r w:rsidR="009D3562" w:rsidRPr="009D3562">
        <w:rPr>
          <w:rFonts w:ascii="Arial" w:eastAsia="Times New Roman" w:hAnsi="Arial" w:cs="Arial"/>
          <w:b/>
          <w:lang w:val="es-ES" w:eastAsia="es-ES"/>
        </w:rPr>
        <w:t xml:space="preserve">5. </w:t>
      </w:r>
      <w:r w:rsidR="009D3562" w:rsidRPr="009D3562">
        <w:rPr>
          <w:rFonts w:ascii="Arial" w:eastAsia="Times New Roman" w:hAnsi="Arial" w:cs="Arial"/>
          <w:b/>
          <w:i/>
          <w:lang w:val="es-ES" w:eastAsia="es-ES"/>
        </w:rPr>
        <w:t xml:space="preserve">Ejemplos de observaciones realizadas. </w:t>
      </w:r>
    </w:p>
    <w:tbl>
      <w:tblPr>
        <w:tblW w:w="0" w:type="auto"/>
        <w:tblBorders>
          <w:top w:val="single" w:sz="4" w:space="0" w:color="3C3C3C"/>
          <w:left w:val="single" w:sz="4" w:space="0" w:color="3C3C3C"/>
          <w:bottom w:val="single" w:sz="4" w:space="0" w:color="3C3C3C"/>
          <w:right w:val="single" w:sz="4" w:space="0" w:color="3C3C3C"/>
          <w:insideH w:val="single" w:sz="4" w:space="0" w:color="3C3C3C"/>
          <w:insideV w:val="single" w:sz="4" w:space="0" w:color="3C3C3C"/>
        </w:tblBorders>
        <w:tblLook w:val="04A0"/>
      </w:tblPr>
      <w:tblGrid>
        <w:gridCol w:w="1440"/>
        <w:gridCol w:w="653"/>
        <w:gridCol w:w="567"/>
        <w:gridCol w:w="709"/>
        <w:gridCol w:w="567"/>
        <w:gridCol w:w="605"/>
        <w:gridCol w:w="550"/>
        <w:gridCol w:w="605"/>
        <w:gridCol w:w="550"/>
        <w:gridCol w:w="1205"/>
        <w:gridCol w:w="1205"/>
      </w:tblGrid>
      <w:tr w:rsidR="009D3562" w:rsidRPr="009D3562" w:rsidTr="00603C67">
        <w:tc>
          <w:tcPr>
            <w:tcW w:w="1440" w:type="dxa"/>
            <w:vMerge w:val="restart"/>
          </w:tcPr>
          <w:p w:rsidR="009D3562" w:rsidRPr="009D3562" w:rsidRDefault="009D3562" w:rsidP="00603C67">
            <w:pPr>
              <w:spacing w:before="120" w:after="120" w:line="360" w:lineRule="auto"/>
              <w:jc w:val="both"/>
              <w:rPr>
                <w:rFonts w:ascii="Arial" w:eastAsia="Times New Roman" w:hAnsi="Arial" w:cs="Arial"/>
                <w:b/>
                <w:sz w:val="20"/>
                <w:szCs w:val="20"/>
                <w:lang w:val="es-ES" w:eastAsia="es-ES"/>
              </w:rPr>
            </w:pPr>
          </w:p>
          <w:p w:rsidR="009D3562" w:rsidRPr="009D3562" w:rsidRDefault="009D3562" w:rsidP="00603C67">
            <w:pPr>
              <w:spacing w:before="120" w:after="120" w:line="360" w:lineRule="auto"/>
              <w:jc w:val="both"/>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Días Observados</w:t>
            </w:r>
          </w:p>
        </w:tc>
        <w:tc>
          <w:tcPr>
            <w:tcW w:w="7216" w:type="dxa"/>
            <w:gridSpan w:val="10"/>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Trabajador</w:t>
            </w:r>
          </w:p>
        </w:tc>
      </w:tr>
      <w:tr w:rsidR="009D3562" w:rsidRPr="009D3562" w:rsidTr="00603C67">
        <w:tc>
          <w:tcPr>
            <w:tcW w:w="1440" w:type="dxa"/>
            <w:vMerge/>
          </w:tcPr>
          <w:p w:rsidR="009D3562" w:rsidRPr="009D3562" w:rsidRDefault="009D3562" w:rsidP="00603C67">
            <w:pPr>
              <w:spacing w:before="120" w:after="120" w:line="360" w:lineRule="auto"/>
              <w:jc w:val="both"/>
              <w:rPr>
                <w:rFonts w:ascii="Arial" w:eastAsia="Times New Roman" w:hAnsi="Arial" w:cs="Arial"/>
                <w:sz w:val="20"/>
                <w:szCs w:val="20"/>
                <w:lang w:val="es-ES" w:eastAsia="es-ES"/>
              </w:rPr>
            </w:pPr>
          </w:p>
        </w:tc>
        <w:tc>
          <w:tcPr>
            <w:tcW w:w="1220" w:type="dxa"/>
            <w:gridSpan w:val="2"/>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I</w:t>
            </w:r>
          </w:p>
        </w:tc>
        <w:tc>
          <w:tcPr>
            <w:tcW w:w="1276" w:type="dxa"/>
            <w:gridSpan w:val="2"/>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II</w:t>
            </w:r>
          </w:p>
        </w:tc>
        <w:tc>
          <w:tcPr>
            <w:tcW w:w="1155" w:type="dxa"/>
            <w:gridSpan w:val="2"/>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III</w:t>
            </w:r>
          </w:p>
        </w:tc>
        <w:tc>
          <w:tcPr>
            <w:tcW w:w="1155" w:type="dxa"/>
            <w:gridSpan w:val="2"/>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IV</w:t>
            </w:r>
          </w:p>
        </w:tc>
        <w:tc>
          <w:tcPr>
            <w:tcW w:w="2410" w:type="dxa"/>
            <w:gridSpan w:val="2"/>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 xml:space="preserve"> TRR</w:t>
            </w:r>
          </w:p>
        </w:tc>
      </w:tr>
      <w:tr w:rsidR="009D3562" w:rsidRPr="009D3562" w:rsidTr="00603C67">
        <w:tc>
          <w:tcPr>
            <w:tcW w:w="1440" w:type="dxa"/>
            <w:vMerge/>
          </w:tcPr>
          <w:p w:rsidR="009D3562" w:rsidRPr="009D3562" w:rsidRDefault="009D3562" w:rsidP="00603C67">
            <w:pPr>
              <w:spacing w:before="120" w:after="120" w:line="360" w:lineRule="auto"/>
              <w:jc w:val="both"/>
              <w:rPr>
                <w:rFonts w:ascii="Arial" w:eastAsia="Times New Roman" w:hAnsi="Arial" w:cs="Arial"/>
                <w:sz w:val="20"/>
                <w:szCs w:val="20"/>
                <w:lang w:val="es-ES" w:eastAsia="es-ES"/>
              </w:rPr>
            </w:pPr>
          </w:p>
        </w:tc>
        <w:tc>
          <w:tcPr>
            <w:tcW w:w="653" w:type="dxa"/>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TTR</w:t>
            </w:r>
          </w:p>
        </w:tc>
        <w:tc>
          <w:tcPr>
            <w:tcW w:w="567" w:type="dxa"/>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JL</w:t>
            </w:r>
          </w:p>
        </w:tc>
        <w:tc>
          <w:tcPr>
            <w:tcW w:w="709" w:type="dxa"/>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TTR</w:t>
            </w:r>
          </w:p>
        </w:tc>
        <w:tc>
          <w:tcPr>
            <w:tcW w:w="567" w:type="dxa"/>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JL</w:t>
            </w:r>
          </w:p>
        </w:tc>
        <w:tc>
          <w:tcPr>
            <w:tcW w:w="605" w:type="dxa"/>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TTR</w:t>
            </w:r>
          </w:p>
        </w:tc>
        <w:tc>
          <w:tcPr>
            <w:tcW w:w="550" w:type="dxa"/>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JL</w:t>
            </w:r>
          </w:p>
        </w:tc>
        <w:tc>
          <w:tcPr>
            <w:tcW w:w="605" w:type="dxa"/>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TTR</w:t>
            </w:r>
          </w:p>
        </w:tc>
        <w:tc>
          <w:tcPr>
            <w:tcW w:w="550" w:type="dxa"/>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JL</w:t>
            </w:r>
          </w:p>
        </w:tc>
        <w:tc>
          <w:tcPr>
            <w:tcW w:w="1205" w:type="dxa"/>
            <w:shd w:val="clear" w:color="auto" w:fill="auto"/>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Total</w:t>
            </w:r>
          </w:p>
        </w:tc>
        <w:tc>
          <w:tcPr>
            <w:tcW w:w="1205" w:type="dxa"/>
            <w:shd w:val="clear" w:color="auto" w:fill="auto"/>
          </w:tcPr>
          <w:p w:rsidR="009D3562" w:rsidRPr="009D3562" w:rsidRDefault="009D3562" w:rsidP="00603C67">
            <w:pPr>
              <w:spacing w:before="120" w:after="120" w:line="360" w:lineRule="auto"/>
              <w:jc w:val="center"/>
              <w:rPr>
                <w:rFonts w:ascii="Arial" w:eastAsia="Times New Roman" w:hAnsi="Arial" w:cs="Arial"/>
                <w:b/>
                <w:sz w:val="20"/>
                <w:szCs w:val="20"/>
                <w:lang w:val="es-ES" w:eastAsia="es-ES"/>
              </w:rPr>
            </w:pPr>
            <w:r w:rsidRPr="009D3562">
              <w:rPr>
                <w:rFonts w:ascii="Arial" w:eastAsia="Times New Roman" w:hAnsi="Arial" w:cs="Arial"/>
                <w:b/>
                <w:sz w:val="20"/>
                <w:szCs w:val="20"/>
                <w:lang w:val="es-ES" w:eastAsia="es-ES"/>
              </w:rPr>
              <w:t>Promedio</w:t>
            </w:r>
          </w:p>
        </w:tc>
      </w:tr>
      <w:tr w:rsidR="009D3562" w:rsidRPr="009D3562" w:rsidTr="00603C67">
        <w:tc>
          <w:tcPr>
            <w:tcW w:w="1440"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1</w:t>
            </w:r>
          </w:p>
        </w:tc>
        <w:tc>
          <w:tcPr>
            <w:tcW w:w="653"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360</w:t>
            </w:r>
          </w:p>
        </w:tc>
        <w:tc>
          <w:tcPr>
            <w:tcW w:w="567"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480</w:t>
            </w:r>
          </w:p>
        </w:tc>
        <w:tc>
          <w:tcPr>
            <w:tcW w:w="709"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380</w:t>
            </w:r>
          </w:p>
        </w:tc>
        <w:tc>
          <w:tcPr>
            <w:tcW w:w="567"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480</w:t>
            </w:r>
          </w:p>
        </w:tc>
        <w:tc>
          <w:tcPr>
            <w:tcW w:w="605"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355</w:t>
            </w:r>
          </w:p>
        </w:tc>
        <w:tc>
          <w:tcPr>
            <w:tcW w:w="550"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480</w:t>
            </w:r>
          </w:p>
        </w:tc>
        <w:tc>
          <w:tcPr>
            <w:tcW w:w="605"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372</w:t>
            </w:r>
          </w:p>
        </w:tc>
        <w:tc>
          <w:tcPr>
            <w:tcW w:w="550"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480</w:t>
            </w:r>
          </w:p>
        </w:tc>
        <w:tc>
          <w:tcPr>
            <w:tcW w:w="1205" w:type="dxa"/>
            <w:shd w:val="clear" w:color="auto" w:fill="auto"/>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1467</w:t>
            </w:r>
          </w:p>
        </w:tc>
        <w:tc>
          <w:tcPr>
            <w:tcW w:w="1205" w:type="dxa"/>
            <w:shd w:val="clear" w:color="auto" w:fill="auto"/>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366,75</w:t>
            </w:r>
          </w:p>
        </w:tc>
      </w:tr>
      <w:tr w:rsidR="009D3562" w:rsidRPr="009D3562" w:rsidTr="00603C67">
        <w:tc>
          <w:tcPr>
            <w:tcW w:w="1440"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2</w:t>
            </w:r>
          </w:p>
        </w:tc>
        <w:tc>
          <w:tcPr>
            <w:tcW w:w="653"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380</w:t>
            </w:r>
          </w:p>
        </w:tc>
        <w:tc>
          <w:tcPr>
            <w:tcW w:w="567"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480</w:t>
            </w:r>
          </w:p>
        </w:tc>
        <w:tc>
          <w:tcPr>
            <w:tcW w:w="709"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370</w:t>
            </w:r>
          </w:p>
        </w:tc>
        <w:tc>
          <w:tcPr>
            <w:tcW w:w="567"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480</w:t>
            </w:r>
          </w:p>
        </w:tc>
        <w:tc>
          <w:tcPr>
            <w:tcW w:w="605"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373</w:t>
            </w:r>
          </w:p>
        </w:tc>
        <w:tc>
          <w:tcPr>
            <w:tcW w:w="550"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480</w:t>
            </w:r>
          </w:p>
        </w:tc>
        <w:tc>
          <w:tcPr>
            <w:tcW w:w="605"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368</w:t>
            </w:r>
          </w:p>
        </w:tc>
        <w:tc>
          <w:tcPr>
            <w:tcW w:w="550"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480</w:t>
            </w:r>
          </w:p>
        </w:tc>
        <w:tc>
          <w:tcPr>
            <w:tcW w:w="1205" w:type="dxa"/>
            <w:shd w:val="clear" w:color="auto" w:fill="auto"/>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1491</w:t>
            </w:r>
          </w:p>
        </w:tc>
        <w:tc>
          <w:tcPr>
            <w:tcW w:w="1205" w:type="dxa"/>
            <w:shd w:val="clear" w:color="auto" w:fill="auto"/>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372,75</w:t>
            </w:r>
          </w:p>
        </w:tc>
      </w:tr>
      <w:tr w:rsidR="009D3562" w:rsidRPr="009D3562" w:rsidTr="00603C67">
        <w:tc>
          <w:tcPr>
            <w:tcW w:w="1440"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w:t>
            </w:r>
          </w:p>
        </w:tc>
        <w:tc>
          <w:tcPr>
            <w:tcW w:w="653"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350</w:t>
            </w:r>
          </w:p>
        </w:tc>
        <w:tc>
          <w:tcPr>
            <w:tcW w:w="567"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480</w:t>
            </w:r>
          </w:p>
        </w:tc>
        <w:tc>
          <w:tcPr>
            <w:tcW w:w="709"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375</w:t>
            </w:r>
          </w:p>
        </w:tc>
        <w:tc>
          <w:tcPr>
            <w:tcW w:w="567"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480</w:t>
            </w:r>
          </w:p>
        </w:tc>
        <w:tc>
          <w:tcPr>
            <w:tcW w:w="605"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368</w:t>
            </w:r>
          </w:p>
        </w:tc>
        <w:tc>
          <w:tcPr>
            <w:tcW w:w="550"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480</w:t>
            </w:r>
          </w:p>
        </w:tc>
        <w:tc>
          <w:tcPr>
            <w:tcW w:w="605"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360</w:t>
            </w:r>
          </w:p>
        </w:tc>
        <w:tc>
          <w:tcPr>
            <w:tcW w:w="550" w:type="dxa"/>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480</w:t>
            </w:r>
          </w:p>
        </w:tc>
        <w:tc>
          <w:tcPr>
            <w:tcW w:w="1205" w:type="dxa"/>
            <w:shd w:val="clear" w:color="auto" w:fill="auto"/>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1453</w:t>
            </w:r>
          </w:p>
        </w:tc>
        <w:tc>
          <w:tcPr>
            <w:tcW w:w="1205" w:type="dxa"/>
            <w:shd w:val="clear" w:color="auto" w:fill="auto"/>
          </w:tcPr>
          <w:p w:rsidR="009D3562" w:rsidRPr="009D3562" w:rsidRDefault="009D3562" w:rsidP="00603C67">
            <w:pPr>
              <w:spacing w:before="120" w:after="120" w:line="360" w:lineRule="auto"/>
              <w:jc w:val="center"/>
              <w:rPr>
                <w:rFonts w:ascii="Arial" w:eastAsia="Times New Roman" w:hAnsi="Arial" w:cs="Arial"/>
                <w:sz w:val="20"/>
                <w:szCs w:val="20"/>
                <w:lang w:val="es-ES" w:eastAsia="es-ES"/>
              </w:rPr>
            </w:pPr>
            <w:r w:rsidRPr="009D3562">
              <w:rPr>
                <w:rFonts w:ascii="Arial" w:eastAsia="Times New Roman" w:hAnsi="Arial" w:cs="Arial"/>
                <w:sz w:val="20"/>
                <w:szCs w:val="20"/>
                <w:lang w:val="es-ES" w:eastAsia="es-ES"/>
              </w:rPr>
              <w:t>363,25</w:t>
            </w:r>
          </w:p>
        </w:tc>
      </w:tr>
    </w:tbl>
    <w:p w:rsidR="009D3562" w:rsidRPr="009D3562" w:rsidRDefault="009D3562" w:rsidP="00603C67">
      <w:pPr>
        <w:spacing w:before="120" w:after="120" w:line="360" w:lineRule="auto"/>
        <w:jc w:val="both"/>
        <w:rPr>
          <w:rFonts w:ascii="Arial" w:eastAsia="Times New Roman" w:hAnsi="Arial" w:cs="Arial"/>
          <w:sz w:val="24"/>
          <w:szCs w:val="24"/>
          <w:lang w:val="es-ES" w:eastAsia="es-ES"/>
        </w:rPr>
      </w:pP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En ella,</w:t>
      </w:r>
      <w:r w:rsidRPr="009D3562">
        <w:rPr>
          <w:rFonts w:ascii="Arial" w:eastAsia="Times New Roman" w:hAnsi="Arial" w:cs="Arial"/>
          <w:position w:val="-6"/>
          <w:sz w:val="24"/>
          <w:szCs w:val="24"/>
          <w:lang w:val="es-ES" w:eastAsia="es-ES"/>
        </w:rPr>
        <w:object w:dxaOrig="320" w:dyaOrig="279">
          <v:shape id="_x0000_i1088" type="#_x0000_t75" style="width:16.25pt;height:13.75pt" o:ole="">
            <v:imagedata r:id="rId112" o:title=""/>
          </v:shape>
          <o:OLEObject Type="Embed" ProgID="Equation.3" ShapeID="_x0000_i1088" DrawAspect="Content" ObjectID="_1836544869" r:id="rId113"/>
        </w:object>
      </w:r>
      <w:r w:rsidRPr="009D3562">
        <w:rPr>
          <w:rFonts w:ascii="Arial" w:eastAsia="Times New Roman" w:hAnsi="Arial" w:cs="Arial"/>
          <w:sz w:val="24"/>
          <w:szCs w:val="24"/>
          <w:lang w:val="es-ES" w:eastAsia="es-ES"/>
        </w:rPr>
        <w:t xml:space="preserve"> es el tiempo observado en la jornada laboral.</w: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Se ha calculado por cada día el promedio de los </w:t>
      </w:r>
      <w:r w:rsidRPr="009D3562">
        <w:rPr>
          <w:rFonts w:ascii="Arial" w:eastAsia="Times New Roman" w:hAnsi="Arial" w:cs="Arial"/>
          <w:i/>
          <w:sz w:val="24"/>
          <w:szCs w:val="24"/>
          <w:lang w:val="es-ES" w:eastAsia="es-ES"/>
        </w:rPr>
        <w:t>TTR</w:t>
      </w:r>
      <w:r w:rsidRPr="009D3562">
        <w:rPr>
          <w:rFonts w:ascii="Arial" w:eastAsia="Times New Roman" w:hAnsi="Arial" w:cs="Arial"/>
          <w:sz w:val="24"/>
          <w:szCs w:val="24"/>
          <w:lang w:val="es-ES" w:eastAsia="es-ES"/>
        </w:rPr>
        <w:t xml:space="preserve"> de los cuatro trabajadores, siendo éstos los promedios utilizados en el cálculo de </w:t>
      </w:r>
      <w:r w:rsidRPr="009D3562">
        <w:rPr>
          <w:rFonts w:ascii="Arial" w:eastAsia="Times New Roman" w:hAnsi="Arial" w:cs="Arial"/>
          <w:position w:val="-4"/>
          <w:sz w:val="24"/>
          <w:szCs w:val="24"/>
          <w:lang w:val="es-ES" w:eastAsia="es-ES"/>
        </w:rPr>
        <w:object w:dxaOrig="279" w:dyaOrig="320">
          <v:shape id="_x0000_i1089" type="#_x0000_t75" style="width:13.75pt;height:16.25pt" o:ole="">
            <v:imagedata r:id="rId114" o:title=""/>
          </v:shape>
          <o:OLEObject Type="Embed" ProgID="Equation.3" ShapeID="_x0000_i1089" DrawAspect="Content" ObjectID="_1836544870" r:id="rId115"/>
        </w:object>
      </w:r>
      <w:r w:rsidRPr="009D3562">
        <w:rPr>
          <w:rFonts w:ascii="Arial" w:eastAsia="Times New Roman" w:hAnsi="Arial" w:cs="Arial"/>
          <w:sz w:val="24"/>
          <w:szCs w:val="24"/>
          <w:lang w:val="es-ES" w:eastAsia="es-ES"/>
        </w:rPr>
        <w:t xml:space="preserve"> y de </w:t>
      </w:r>
      <w:r w:rsidRPr="009D3562">
        <w:rPr>
          <w:rFonts w:ascii="Arial" w:eastAsia="Times New Roman" w:hAnsi="Arial" w:cs="Arial"/>
          <w:position w:val="-4"/>
          <w:sz w:val="24"/>
          <w:szCs w:val="24"/>
          <w:lang w:val="es-ES" w:eastAsia="es-ES"/>
        </w:rPr>
        <w:object w:dxaOrig="240" w:dyaOrig="260">
          <v:shape id="_x0000_i1090" type="#_x0000_t75" style="width:12.5pt;height:13.3pt" o:ole="">
            <v:imagedata r:id="rId46" o:title=""/>
          </v:shape>
          <o:OLEObject Type="Embed" ProgID="Equation.3" ShapeID="_x0000_i1090" DrawAspect="Content" ObjectID="_1836544871" r:id="rId116"/>
        </w:object>
      </w:r>
      <w:r w:rsidRPr="009D3562">
        <w:rPr>
          <w:rFonts w:ascii="Arial" w:eastAsia="Times New Roman" w:hAnsi="Arial" w:cs="Arial"/>
          <w:sz w:val="24"/>
          <w:szCs w:val="24"/>
          <w:lang w:val="es-ES" w:eastAsia="es-ES"/>
        </w:rPr>
        <w:t>, entonces:</w:t>
      </w:r>
    </w:p>
    <w:p w:rsidR="009D3562" w:rsidRPr="009D3562" w:rsidRDefault="009D3562" w:rsidP="00603C67">
      <w:pPr>
        <w:spacing w:before="120" w:after="120" w:line="360" w:lineRule="auto"/>
        <w:jc w:val="both"/>
        <w:rPr>
          <w:rFonts w:ascii="Arial" w:eastAsia="Times New Roman" w:hAnsi="Arial" w:cs="Arial"/>
          <w:sz w:val="24"/>
          <w:szCs w:val="24"/>
          <w:vertAlign w:val="superscript"/>
          <w:lang w:val="es-ES" w:eastAsia="es-ES"/>
        </w:rPr>
      </w:pPr>
      <w:r w:rsidRPr="009D3562">
        <w:rPr>
          <w:rFonts w:ascii="Arial" w:eastAsia="Times New Roman" w:hAnsi="Arial" w:cs="Arial"/>
          <w:position w:val="-12"/>
          <w:sz w:val="24"/>
          <w:szCs w:val="24"/>
          <w:vertAlign w:val="superscript"/>
          <w:lang w:val="es-ES" w:eastAsia="es-ES"/>
        </w:rPr>
        <w:object w:dxaOrig="1700" w:dyaOrig="360">
          <v:shape id="_x0000_i1091" type="#_x0000_t75" style="width:99.05pt;height:20.8pt" o:ole="">
            <v:imagedata r:id="rId117" o:title=""/>
          </v:shape>
          <o:OLEObject Type="Embed" ProgID="Equation.3" ShapeID="_x0000_i1091" DrawAspect="Content" ObjectID="_1836544872" r:id="rId118"/>
        </w:object>
      </w:r>
    </w:p>
    <w:p w:rsidR="009D3562" w:rsidRPr="009D3562" w:rsidRDefault="00AB0B2D" w:rsidP="00603C67">
      <w:pPr>
        <w:spacing w:before="120" w:after="120" w:line="360" w:lineRule="auto"/>
        <w:jc w:val="both"/>
        <w:rPr>
          <w:rFonts w:ascii="Arial" w:eastAsia="Times New Roman" w:hAnsi="Arial" w:cs="Arial"/>
          <w:sz w:val="24"/>
          <w:szCs w:val="24"/>
          <w:vertAlign w:val="superscript"/>
          <w:lang w:val="es-ES" w:eastAsia="es-ES"/>
        </w:rPr>
      </w:pPr>
      <w:r w:rsidRPr="009D3562">
        <w:rPr>
          <w:rFonts w:ascii="Arial" w:eastAsia="Times New Roman" w:hAnsi="Arial" w:cs="Arial"/>
          <w:position w:val="-78"/>
          <w:sz w:val="24"/>
          <w:szCs w:val="24"/>
          <w:vertAlign w:val="superscript"/>
          <w:lang w:val="es-ES" w:eastAsia="es-ES"/>
        </w:rPr>
        <w:object w:dxaOrig="2940" w:dyaOrig="1680">
          <v:shape id="_x0000_i1092" type="#_x0000_t75" style="width:175.2pt;height:100.3pt" o:ole="">
            <v:imagedata r:id="rId119" o:title=""/>
          </v:shape>
          <o:OLEObject Type="Embed" ProgID="Equation.3" ShapeID="_x0000_i1092" DrawAspect="Content" ObjectID="_1836544873" r:id="rId120"/>
        </w:objec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Si:</w:t>
      </w:r>
    </w:p>
    <w:p w:rsidR="009D3562" w:rsidRPr="009D3562" w:rsidRDefault="009D3562" w:rsidP="00603C67">
      <w:pPr>
        <w:spacing w:before="120" w:after="120" w:line="360" w:lineRule="auto"/>
        <w:jc w:val="both"/>
        <w:rPr>
          <w:rFonts w:ascii="Arial" w:eastAsia="Times New Roman" w:hAnsi="Arial" w:cs="Arial"/>
          <w:sz w:val="24"/>
          <w:szCs w:val="24"/>
          <w:vertAlign w:val="superscript"/>
          <w:lang w:val="es-ES" w:eastAsia="es-ES"/>
        </w:rPr>
      </w:pPr>
      <w:r w:rsidRPr="009D3562">
        <w:rPr>
          <w:rFonts w:ascii="Arial" w:eastAsia="Times New Roman" w:hAnsi="Arial" w:cs="Arial"/>
          <w:position w:val="-12"/>
          <w:sz w:val="24"/>
          <w:szCs w:val="24"/>
          <w:vertAlign w:val="superscript"/>
          <w:lang w:val="es-ES" w:eastAsia="es-ES"/>
        </w:rPr>
        <w:object w:dxaOrig="1060" w:dyaOrig="360">
          <v:shape id="_x0000_i1093" type="#_x0000_t75" style="width:53.7pt;height:17.5pt" o:ole="">
            <v:imagedata r:id="rId121" o:title=""/>
          </v:shape>
          <o:OLEObject Type="Embed" ProgID="Equation.3" ShapeID="_x0000_i1093" DrawAspect="Content" ObjectID="_1836544874" r:id="rId122"/>
        </w:object>
      </w:r>
      <w:proofErr w:type="gramStart"/>
      <w:r w:rsidRPr="009D3562">
        <w:rPr>
          <w:rFonts w:ascii="Arial" w:eastAsia="Times New Roman" w:hAnsi="Arial" w:cs="Arial"/>
          <w:sz w:val="20"/>
          <w:szCs w:val="20"/>
          <w:lang w:val="es-ES" w:eastAsia="es-ES"/>
        </w:rPr>
        <w:t>y</w:t>
      </w:r>
      <w:proofErr w:type="gramEnd"/>
      <w:r w:rsidRPr="009D3562">
        <w:rPr>
          <w:rFonts w:ascii="Arial" w:eastAsia="Times New Roman" w:hAnsi="Arial" w:cs="Arial"/>
          <w:position w:val="-6"/>
          <w:sz w:val="24"/>
          <w:szCs w:val="24"/>
          <w:vertAlign w:val="superscript"/>
          <w:lang w:val="es-ES" w:eastAsia="es-ES"/>
        </w:rPr>
        <w:object w:dxaOrig="900" w:dyaOrig="279">
          <v:shape id="_x0000_i1094" type="#_x0000_t75" style="width:54.5pt;height:16.25pt" o:ole="">
            <v:imagedata r:id="rId123" o:title=""/>
          </v:shape>
          <o:OLEObject Type="Embed" ProgID="Equation.3" ShapeID="_x0000_i1094" DrawAspect="Content" ObjectID="_1836544875" r:id="rId124"/>
        </w:object>
      </w:r>
    </w:p>
    <w:p w:rsidR="00AB0B2D" w:rsidRDefault="00AB0B2D" w:rsidP="00603C67">
      <w:pPr>
        <w:spacing w:before="120" w:after="120" w:line="360" w:lineRule="auto"/>
        <w:jc w:val="both"/>
        <w:rPr>
          <w:rFonts w:ascii="Arial" w:eastAsia="Times New Roman" w:hAnsi="Arial" w:cs="Arial"/>
          <w:position w:val="-100"/>
          <w:sz w:val="24"/>
          <w:szCs w:val="24"/>
          <w:vertAlign w:val="superscript"/>
          <w:lang w:val="es-ES" w:eastAsia="es-ES"/>
        </w:rPr>
      </w:pPr>
      <w:r w:rsidRPr="009D3562">
        <w:rPr>
          <w:rFonts w:ascii="Arial" w:eastAsia="Times New Roman" w:hAnsi="Arial" w:cs="Arial"/>
          <w:position w:val="-100"/>
          <w:sz w:val="24"/>
          <w:szCs w:val="24"/>
          <w:vertAlign w:val="superscript"/>
          <w:lang w:val="es-ES" w:eastAsia="es-ES"/>
        </w:rPr>
        <w:object w:dxaOrig="2920" w:dyaOrig="2560">
          <v:shape id="_x0000_i1095" type="#_x0000_t75" style="width:175.2pt;height:153.15pt" o:ole="">
            <v:imagedata r:id="rId125" o:title=""/>
          </v:shape>
          <o:OLEObject Type="Embed" ProgID="Equation.3" ShapeID="_x0000_i1095" DrawAspect="Content" ObjectID="_1836544876" r:id="rId126"/>
        </w:object>
      </w:r>
    </w:p>
    <w:p w:rsidR="009D3562" w:rsidRPr="009D3562" w:rsidRDefault="009D3562" w:rsidP="00603C67">
      <w:pPr>
        <w:spacing w:before="120" w:after="120" w:line="360" w:lineRule="auto"/>
        <w:jc w:val="both"/>
        <w:rPr>
          <w:rFonts w:ascii="Arial" w:eastAsia="Times New Roman" w:hAnsi="Arial" w:cs="Arial"/>
          <w:sz w:val="24"/>
          <w:szCs w:val="24"/>
          <w:lang w:val="es-ES" w:eastAsia="es-ES"/>
        </w:rPr>
      </w:pPr>
      <w:r w:rsidRPr="009D3562">
        <w:rPr>
          <w:rFonts w:ascii="Arial" w:eastAsia="Times New Roman" w:hAnsi="Arial" w:cs="Arial"/>
          <w:sz w:val="24"/>
          <w:szCs w:val="24"/>
          <w:lang w:val="es-ES" w:eastAsia="es-ES"/>
        </w:rPr>
        <w:t xml:space="preserve">No obstante la </w:t>
      </w:r>
      <w:r w:rsidRPr="009D3562">
        <w:rPr>
          <w:rFonts w:ascii="Arial" w:eastAsia="Times New Roman" w:hAnsi="Arial" w:cs="Arial"/>
          <w:position w:val="-6"/>
          <w:sz w:val="24"/>
          <w:szCs w:val="24"/>
          <w:lang w:val="es-ES" w:eastAsia="es-ES"/>
        </w:rPr>
        <w:object w:dxaOrig="279" w:dyaOrig="279">
          <v:shape id="_x0000_i1096" type="#_x0000_t75" style="width:13.75pt;height:13.75pt" o:ole="">
            <v:imagedata r:id="rId5" o:title=""/>
          </v:shape>
          <o:OLEObject Type="Embed" ProgID="Equation.3" ShapeID="_x0000_i1096" DrawAspect="Content" ObjectID="_1836544877" r:id="rId127"/>
        </w:object>
      </w:r>
      <w:r w:rsidRPr="009D3562">
        <w:rPr>
          <w:rFonts w:ascii="Arial" w:eastAsia="Times New Roman" w:hAnsi="Arial" w:cs="Arial"/>
          <w:sz w:val="24"/>
          <w:szCs w:val="24"/>
          <w:lang w:val="es-ES" w:eastAsia="es-ES"/>
        </w:rPr>
        <w:t xml:space="preserve"> anterior, tomamos los valores de </w:t>
      </w:r>
      <w:r w:rsidRPr="009D3562">
        <w:rPr>
          <w:rFonts w:ascii="Arial" w:eastAsia="Times New Roman" w:hAnsi="Arial" w:cs="Arial"/>
          <w:position w:val="-6"/>
          <w:sz w:val="24"/>
          <w:szCs w:val="24"/>
          <w:lang w:val="es-ES" w:eastAsia="es-ES"/>
        </w:rPr>
        <w:object w:dxaOrig="279" w:dyaOrig="279">
          <v:shape id="_x0000_i1097" type="#_x0000_t75" style="width:13.75pt;height:13.75pt" o:ole="">
            <v:imagedata r:id="rId5" o:title=""/>
          </v:shape>
          <o:OLEObject Type="Embed" ProgID="Equation.3" ShapeID="_x0000_i1097" DrawAspect="Content" ObjectID="_1836544878" r:id="rId128"/>
        </w:object>
      </w:r>
      <w:r w:rsidRPr="009D3562">
        <w:rPr>
          <w:rFonts w:ascii="Arial" w:eastAsia="Times New Roman" w:hAnsi="Arial" w:cs="Arial"/>
          <w:sz w:val="24"/>
          <w:szCs w:val="24"/>
          <w:lang w:val="es-ES" w:eastAsia="es-ES"/>
        </w:rPr>
        <w:t>=3 pues la expresión de cálculo, presupone una muestra de tres observaciones al menos.</w:t>
      </w:r>
    </w:p>
    <w:p w:rsidR="009D3562" w:rsidRPr="006C7574" w:rsidRDefault="009D3562" w:rsidP="00603C67">
      <w:pPr>
        <w:spacing w:after="0" w:line="360" w:lineRule="auto"/>
        <w:jc w:val="both"/>
        <w:rPr>
          <w:rFonts w:ascii="Arial" w:hAnsi="Arial" w:cs="Arial"/>
          <w:b/>
          <w:sz w:val="24"/>
          <w:szCs w:val="24"/>
          <w:lang w:val="es-ES"/>
        </w:rPr>
      </w:pPr>
    </w:p>
    <w:p w:rsidR="006C7574" w:rsidRPr="006C7574" w:rsidRDefault="006C7574" w:rsidP="00603C67">
      <w:pPr>
        <w:spacing w:after="0" w:line="360" w:lineRule="auto"/>
        <w:jc w:val="both"/>
        <w:rPr>
          <w:rFonts w:ascii="Arial" w:hAnsi="Arial" w:cs="Arial"/>
          <w:b/>
          <w:sz w:val="24"/>
          <w:szCs w:val="24"/>
          <w:lang w:val="es-ES"/>
        </w:rPr>
      </w:pPr>
      <w:r w:rsidRPr="006C7574">
        <w:rPr>
          <w:rFonts w:ascii="Arial" w:hAnsi="Arial" w:cs="Arial"/>
          <w:b/>
          <w:sz w:val="24"/>
          <w:szCs w:val="24"/>
          <w:lang w:val="es-ES"/>
        </w:rPr>
        <w:t>Tarea Evaluativa:</w:t>
      </w:r>
    </w:p>
    <w:p w:rsidR="006C7574" w:rsidRPr="009D3562" w:rsidRDefault="006C7574" w:rsidP="00603C67">
      <w:pPr>
        <w:spacing w:after="0" w:line="360" w:lineRule="auto"/>
        <w:jc w:val="both"/>
        <w:rPr>
          <w:rFonts w:ascii="Arial" w:hAnsi="Arial" w:cs="Arial"/>
          <w:sz w:val="24"/>
          <w:szCs w:val="24"/>
          <w:lang w:val="es-ES"/>
        </w:rPr>
      </w:pPr>
      <w:r>
        <w:rPr>
          <w:rFonts w:ascii="Arial" w:hAnsi="Arial" w:cs="Arial"/>
          <w:sz w:val="24"/>
          <w:szCs w:val="24"/>
          <w:lang w:val="es-ES"/>
        </w:rPr>
        <w:t xml:space="preserve">Aplicando el contenido estudiado en clase, determine el AJL en un centro de trabajo de su elección, teniendo en cuenta la técnica de fotografía colectiva aplicada a 3 trabajadores </w:t>
      </w:r>
      <w:r w:rsidR="00724CE6">
        <w:rPr>
          <w:rFonts w:ascii="Arial" w:hAnsi="Arial" w:cs="Arial"/>
          <w:sz w:val="24"/>
          <w:szCs w:val="24"/>
          <w:lang w:val="es-ES"/>
        </w:rPr>
        <w:t xml:space="preserve">de un área </w:t>
      </w:r>
      <w:r>
        <w:rPr>
          <w:rFonts w:ascii="Arial" w:hAnsi="Arial" w:cs="Arial"/>
          <w:sz w:val="24"/>
          <w:szCs w:val="24"/>
          <w:lang w:val="es-ES"/>
        </w:rPr>
        <w:t xml:space="preserve">del centro, con una observación diaria de la JL de 480 min, contando con un NC = 95 %, s = 5%; y que la observación se realizará 3 días consecutivos. </w:t>
      </w:r>
    </w:p>
    <w:sectPr w:rsidR="006C7574" w:rsidRPr="009D3562" w:rsidSect="002C4A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C40"/>
    <w:multiLevelType w:val="hybridMultilevel"/>
    <w:tmpl w:val="FDC89E1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201B67BA"/>
    <w:multiLevelType w:val="hybridMultilevel"/>
    <w:tmpl w:val="10CCA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F06F8"/>
    <w:multiLevelType w:val="hybridMultilevel"/>
    <w:tmpl w:val="EAB81C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1389F"/>
    <w:multiLevelType w:val="hybridMultilevel"/>
    <w:tmpl w:val="BFBC386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48397C49"/>
    <w:multiLevelType w:val="multilevel"/>
    <w:tmpl w:val="CB3EA194"/>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5">
    <w:nsid w:val="4F830FD4"/>
    <w:multiLevelType w:val="hybridMultilevel"/>
    <w:tmpl w:val="EE8AD9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F51174"/>
    <w:multiLevelType w:val="hybridMultilevel"/>
    <w:tmpl w:val="7E6A3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F342DA"/>
    <w:multiLevelType w:val="hybridMultilevel"/>
    <w:tmpl w:val="C8F2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C14A2"/>
    <w:multiLevelType w:val="hybridMultilevel"/>
    <w:tmpl w:val="681EC964"/>
    <w:lvl w:ilvl="0" w:tplc="0C0A000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CCE26FF"/>
    <w:multiLevelType w:val="hybridMultilevel"/>
    <w:tmpl w:val="BC047016"/>
    <w:lvl w:ilvl="0" w:tplc="0C0A0017">
      <w:start w:val="1"/>
      <w:numFmt w:val="lowerLetter"/>
      <w:lvlText w:val="%1)"/>
      <w:lvlJc w:val="left"/>
      <w:pPr>
        <w:tabs>
          <w:tab w:val="num" w:pos="720"/>
        </w:tabs>
        <w:ind w:left="720" w:hanging="36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6D4A1145"/>
    <w:multiLevelType w:val="hybridMultilevel"/>
    <w:tmpl w:val="5594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A53636"/>
    <w:multiLevelType w:val="hybridMultilevel"/>
    <w:tmpl w:val="49D6264E"/>
    <w:lvl w:ilvl="0" w:tplc="0C0A0017">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5"/>
  </w:num>
  <w:num w:numId="5">
    <w:abstractNumId w:val="6"/>
  </w:num>
  <w:num w:numId="6">
    <w:abstractNumId w:val="0"/>
  </w:num>
  <w:num w:numId="7">
    <w:abstractNumId w:val="3"/>
  </w:num>
  <w:num w:numId="8">
    <w:abstractNumId w:val="2"/>
  </w:num>
  <w:num w:numId="9">
    <w:abstractNumId w:val="8"/>
  </w:num>
  <w:num w:numId="10">
    <w:abstractNumId w:val="4"/>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D04078"/>
    <w:rsid w:val="00091FC4"/>
    <w:rsid w:val="00185072"/>
    <w:rsid w:val="0024663A"/>
    <w:rsid w:val="002B3ED2"/>
    <w:rsid w:val="002C4A81"/>
    <w:rsid w:val="00440EC1"/>
    <w:rsid w:val="004712E4"/>
    <w:rsid w:val="004A5F8C"/>
    <w:rsid w:val="00603C67"/>
    <w:rsid w:val="006C7574"/>
    <w:rsid w:val="00724CE6"/>
    <w:rsid w:val="00746E67"/>
    <w:rsid w:val="00766951"/>
    <w:rsid w:val="00831C23"/>
    <w:rsid w:val="00881099"/>
    <w:rsid w:val="0096592C"/>
    <w:rsid w:val="009D3562"/>
    <w:rsid w:val="00A0515D"/>
    <w:rsid w:val="00A41409"/>
    <w:rsid w:val="00AB0B2D"/>
    <w:rsid w:val="00B95644"/>
    <w:rsid w:val="00BF1482"/>
    <w:rsid w:val="00C23560"/>
    <w:rsid w:val="00C9719F"/>
    <w:rsid w:val="00D04078"/>
    <w:rsid w:val="00DB02C9"/>
    <w:rsid w:val="00FA19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rules v:ext="edit">
        <o:r id="V:Rule1" type="connector" idref="#1 Conector recto de flecha"/>
        <o:r id="V:Rule2" type="connector" idref="#3 Conector recto de flecha"/>
        <o:r id="V:Rule3" type="connector" idref="#2 Conector recto de flecha"/>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A8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5644"/>
    <w:pPr>
      <w:ind w:left="720"/>
      <w:contextualSpacing/>
    </w:pPr>
  </w:style>
  <w:style w:type="paragraph" w:styleId="Textodeglobo">
    <w:name w:val="Balloon Text"/>
    <w:basedOn w:val="Normal"/>
    <w:link w:val="TextodegloboCar"/>
    <w:uiPriority w:val="99"/>
    <w:semiHidden/>
    <w:unhideWhenUsed/>
    <w:rsid w:val="00440E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EC1"/>
    <w:rPr>
      <w:rFonts w:ascii="Tahoma" w:hAnsi="Tahoma" w:cs="Tahoma"/>
      <w:sz w:val="16"/>
      <w:szCs w:val="16"/>
    </w:rPr>
  </w:style>
  <w:style w:type="table" w:styleId="Tablaconcuadrcula">
    <w:name w:val="Table Grid"/>
    <w:basedOn w:val="Tablanormal"/>
    <w:uiPriority w:val="59"/>
    <w:rsid w:val="00BF1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5644"/>
    <w:pPr>
      <w:ind w:left="720"/>
      <w:contextualSpacing/>
    </w:pPr>
  </w:style>
  <w:style w:type="paragraph" w:styleId="Textodeglobo">
    <w:name w:val="Balloon Text"/>
    <w:basedOn w:val="Normal"/>
    <w:link w:val="TextodegloboCar"/>
    <w:uiPriority w:val="99"/>
    <w:semiHidden/>
    <w:unhideWhenUsed/>
    <w:rsid w:val="00440E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EC1"/>
    <w:rPr>
      <w:rFonts w:ascii="Tahoma" w:hAnsi="Tahoma" w:cs="Tahoma"/>
      <w:sz w:val="16"/>
      <w:szCs w:val="16"/>
    </w:rPr>
  </w:style>
  <w:style w:type="table" w:styleId="Tablaconcuadrcula">
    <w:name w:val="Table Grid"/>
    <w:basedOn w:val="Tablanormal"/>
    <w:uiPriority w:val="59"/>
    <w:rsid w:val="00BF1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5766610">
      <w:bodyDiv w:val="1"/>
      <w:marLeft w:val="0"/>
      <w:marRight w:val="0"/>
      <w:marTop w:val="0"/>
      <w:marBottom w:val="0"/>
      <w:divBdr>
        <w:top w:val="none" w:sz="0" w:space="0" w:color="auto"/>
        <w:left w:val="none" w:sz="0" w:space="0" w:color="auto"/>
        <w:bottom w:val="none" w:sz="0" w:space="0" w:color="auto"/>
        <w:right w:val="none" w:sz="0" w:space="0" w:color="auto"/>
      </w:divBdr>
    </w:div>
    <w:div w:id="17261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117" Type="http://schemas.openxmlformats.org/officeDocument/2006/relationships/image" Target="media/image47.wmf"/><Relationship Id="rId21" Type="http://schemas.openxmlformats.org/officeDocument/2006/relationships/image" Target="media/image7.wmf"/><Relationship Id="rId42" Type="http://schemas.openxmlformats.org/officeDocument/2006/relationships/oleObject" Target="embeddings/oleObject21.bin"/><Relationship Id="rId47" Type="http://schemas.openxmlformats.org/officeDocument/2006/relationships/oleObject" Target="embeddings/oleObject24.bin"/><Relationship Id="rId63" Type="http://schemas.openxmlformats.org/officeDocument/2006/relationships/image" Target="media/image27.wmf"/><Relationship Id="rId68" Type="http://schemas.openxmlformats.org/officeDocument/2006/relationships/oleObject" Target="embeddings/oleObject36.bin"/><Relationship Id="rId84" Type="http://schemas.openxmlformats.org/officeDocument/2006/relationships/oleObject" Target="embeddings/oleObject46.bin"/><Relationship Id="rId89" Type="http://schemas.openxmlformats.org/officeDocument/2006/relationships/image" Target="media/image37.wmf"/><Relationship Id="rId112" Type="http://schemas.openxmlformats.org/officeDocument/2006/relationships/image" Target="media/image45.wmf"/><Relationship Id="rId16" Type="http://schemas.openxmlformats.org/officeDocument/2006/relationships/oleObject" Target="embeddings/oleObject7.bin"/><Relationship Id="rId107" Type="http://schemas.openxmlformats.org/officeDocument/2006/relationships/image" Target="media/image43.wmf"/><Relationship Id="rId11" Type="http://schemas.openxmlformats.org/officeDocument/2006/relationships/oleObject" Target="embeddings/oleObject4.bin"/><Relationship Id="rId32" Type="http://schemas.openxmlformats.org/officeDocument/2006/relationships/oleObject" Target="embeddings/oleObject16.bin"/><Relationship Id="rId37" Type="http://schemas.openxmlformats.org/officeDocument/2006/relationships/image" Target="media/image15.wmf"/><Relationship Id="rId53" Type="http://schemas.openxmlformats.org/officeDocument/2006/relationships/oleObject" Target="embeddings/oleObject27.bin"/><Relationship Id="rId58" Type="http://schemas.openxmlformats.org/officeDocument/2006/relationships/image" Target="media/image25.wmf"/><Relationship Id="rId74" Type="http://schemas.openxmlformats.org/officeDocument/2006/relationships/image" Target="media/image31.wmf"/><Relationship Id="rId79" Type="http://schemas.openxmlformats.org/officeDocument/2006/relationships/oleObject" Target="embeddings/oleObject43.bin"/><Relationship Id="rId102" Type="http://schemas.openxmlformats.org/officeDocument/2006/relationships/oleObject" Target="embeddings/oleObject58.bin"/><Relationship Id="rId123" Type="http://schemas.openxmlformats.org/officeDocument/2006/relationships/image" Target="media/image50.wmf"/><Relationship Id="rId128" Type="http://schemas.openxmlformats.org/officeDocument/2006/relationships/oleObject" Target="embeddings/oleObject73.bin"/><Relationship Id="rId5" Type="http://schemas.openxmlformats.org/officeDocument/2006/relationships/image" Target="media/image1.wmf"/><Relationship Id="rId90" Type="http://schemas.openxmlformats.org/officeDocument/2006/relationships/oleObject" Target="embeddings/oleObject49.bin"/><Relationship Id="rId95" Type="http://schemas.openxmlformats.org/officeDocument/2006/relationships/oleObject" Target="embeddings/oleObject53.bin"/><Relationship Id="rId19" Type="http://schemas.openxmlformats.org/officeDocument/2006/relationships/oleObject" Target="embeddings/oleObject9.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image" Target="media/image10.wmf"/><Relationship Id="rId30" Type="http://schemas.openxmlformats.org/officeDocument/2006/relationships/oleObject" Target="embeddings/oleObject15.bin"/><Relationship Id="rId35" Type="http://schemas.openxmlformats.org/officeDocument/2006/relationships/image" Target="media/image14.wmf"/><Relationship Id="rId43" Type="http://schemas.openxmlformats.org/officeDocument/2006/relationships/oleObject" Target="embeddings/oleObject22.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33.bin"/><Relationship Id="rId69" Type="http://schemas.openxmlformats.org/officeDocument/2006/relationships/oleObject" Target="embeddings/oleObject37.bin"/><Relationship Id="rId77" Type="http://schemas.openxmlformats.org/officeDocument/2006/relationships/oleObject" Target="embeddings/oleObject41.bin"/><Relationship Id="rId100" Type="http://schemas.openxmlformats.org/officeDocument/2006/relationships/oleObject" Target="embeddings/oleObject57.bin"/><Relationship Id="rId105" Type="http://schemas.openxmlformats.org/officeDocument/2006/relationships/image" Target="media/image42.wmf"/><Relationship Id="rId113" Type="http://schemas.openxmlformats.org/officeDocument/2006/relationships/oleObject" Target="embeddings/oleObject64.bin"/><Relationship Id="rId118" Type="http://schemas.openxmlformats.org/officeDocument/2006/relationships/oleObject" Target="embeddings/oleObject67.bin"/><Relationship Id="rId126" Type="http://schemas.openxmlformats.org/officeDocument/2006/relationships/oleObject" Target="embeddings/oleObject71.bin"/><Relationship Id="rId8" Type="http://schemas.openxmlformats.org/officeDocument/2006/relationships/oleObject" Target="embeddings/oleObject2.bin"/><Relationship Id="rId51" Type="http://schemas.openxmlformats.org/officeDocument/2006/relationships/oleObject" Target="embeddings/oleObject26.bin"/><Relationship Id="rId72" Type="http://schemas.openxmlformats.org/officeDocument/2006/relationships/image" Target="media/image30.wmf"/><Relationship Id="rId80" Type="http://schemas.openxmlformats.org/officeDocument/2006/relationships/image" Target="media/image33.wmf"/><Relationship Id="rId85" Type="http://schemas.openxmlformats.org/officeDocument/2006/relationships/image" Target="media/image35.wmf"/><Relationship Id="rId93" Type="http://schemas.openxmlformats.org/officeDocument/2006/relationships/oleObject" Target="embeddings/oleObject52.bin"/><Relationship Id="rId98" Type="http://schemas.openxmlformats.org/officeDocument/2006/relationships/oleObject" Target="embeddings/oleObject55.bin"/><Relationship Id="rId121" Type="http://schemas.openxmlformats.org/officeDocument/2006/relationships/image" Target="media/image49.wmf"/><Relationship Id="rId3" Type="http://schemas.openxmlformats.org/officeDocument/2006/relationships/settings" Target="settings.xml"/><Relationship Id="rId12" Type="http://schemas.openxmlformats.org/officeDocument/2006/relationships/oleObject" Target="embeddings/oleObject5.bin"/><Relationship Id="rId17" Type="http://schemas.openxmlformats.org/officeDocument/2006/relationships/oleObject" Target="embeddings/oleObject8.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9.bin"/><Relationship Id="rId46" Type="http://schemas.openxmlformats.org/officeDocument/2006/relationships/image" Target="media/image19.wmf"/><Relationship Id="rId59" Type="http://schemas.openxmlformats.org/officeDocument/2006/relationships/oleObject" Target="embeddings/oleObject30.bin"/><Relationship Id="rId67" Type="http://schemas.openxmlformats.org/officeDocument/2006/relationships/oleObject" Target="embeddings/oleObject35.bin"/><Relationship Id="rId103" Type="http://schemas.openxmlformats.org/officeDocument/2006/relationships/image" Target="media/image41.wmf"/><Relationship Id="rId108" Type="http://schemas.openxmlformats.org/officeDocument/2006/relationships/oleObject" Target="embeddings/oleObject61.bin"/><Relationship Id="rId116" Type="http://schemas.openxmlformats.org/officeDocument/2006/relationships/oleObject" Target="embeddings/oleObject66.bin"/><Relationship Id="rId124" Type="http://schemas.openxmlformats.org/officeDocument/2006/relationships/oleObject" Target="embeddings/oleObject70.bin"/><Relationship Id="rId129" Type="http://schemas.openxmlformats.org/officeDocument/2006/relationships/fontTable" Target="fontTable.xml"/><Relationship Id="rId20" Type="http://schemas.openxmlformats.org/officeDocument/2006/relationships/oleObject" Target="embeddings/oleObject10.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oleObject" Target="embeddings/oleObject32.bin"/><Relationship Id="rId70" Type="http://schemas.openxmlformats.org/officeDocument/2006/relationships/image" Target="media/image29.wmf"/><Relationship Id="rId75" Type="http://schemas.openxmlformats.org/officeDocument/2006/relationships/oleObject" Target="embeddings/oleObject40.bin"/><Relationship Id="rId83" Type="http://schemas.openxmlformats.org/officeDocument/2006/relationships/oleObject" Target="embeddings/oleObject45.bin"/><Relationship Id="rId88" Type="http://schemas.openxmlformats.org/officeDocument/2006/relationships/oleObject" Target="embeddings/oleObject48.bin"/><Relationship Id="rId91" Type="http://schemas.openxmlformats.org/officeDocument/2006/relationships/oleObject" Target="embeddings/oleObject50.bin"/><Relationship Id="rId96" Type="http://schemas.openxmlformats.org/officeDocument/2006/relationships/oleObject" Target="embeddings/oleObject54.bin"/><Relationship Id="rId111" Type="http://schemas.openxmlformats.org/officeDocument/2006/relationships/oleObject" Target="embeddings/oleObject63.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oleObject" Target="embeddings/oleObject29.bin"/><Relationship Id="rId106" Type="http://schemas.openxmlformats.org/officeDocument/2006/relationships/oleObject" Target="embeddings/oleObject60.bin"/><Relationship Id="rId114" Type="http://schemas.openxmlformats.org/officeDocument/2006/relationships/image" Target="media/image46.wmf"/><Relationship Id="rId119" Type="http://schemas.openxmlformats.org/officeDocument/2006/relationships/image" Target="media/image48.wmf"/><Relationship Id="rId127" Type="http://schemas.openxmlformats.org/officeDocument/2006/relationships/oleObject" Target="embeddings/oleObject72.bin"/><Relationship Id="rId10" Type="http://schemas.openxmlformats.org/officeDocument/2006/relationships/image" Target="media/image3.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4.bin"/><Relationship Id="rId73" Type="http://schemas.openxmlformats.org/officeDocument/2006/relationships/oleObject" Target="embeddings/oleObject39.bin"/><Relationship Id="rId78" Type="http://schemas.openxmlformats.org/officeDocument/2006/relationships/oleObject" Target="embeddings/oleObject42.bin"/><Relationship Id="rId81" Type="http://schemas.openxmlformats.org/officeDocument/2006/relationships/oleObject" Target="embeddings/oleObject44.bin"/><Relationship Id="rId86" Type="http://schemas.openxmlformats.org/officeDocument/2006/relationships/oleObject" Target="embeddings/oleObject47.bin"/><Relationship Id="rId94" Type="http://schemas.openxmlformats.org/officeDocument/2006/relationships/image" Target="media/image38.wmf"/><Relationship Id="rId99" Type="http://schemas.openxmlformats.org/officeDocument/2006/relationships/oleObject" Target="embeddings/oleObject56.bin"/><Relationship Id="rId101" Type="http://schemas.openxmlformats.org/officeDocument/2006/relationships/image" Target="media/image40.wmf"/><Relationship Id="rId122" Type="http://schemas.openxmlformats.org/officeDocument/2006/relationships/oleObject" Target="embeddings/oleObject69.bin"/><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44.wmf"/><Relationship Id="rId34" Type="http://schemas.openxmlformats.org/officeDocument/2006/relationships/oleObject" Target="embeddings/oleObject17.bin"/><Relationship Id="rId50" Type="http://schemas.openxmlformats.org/officeDocument/2006/relationships/image" Target="media/image21.wmf"/><Relationship Id="rId55" Type="http://schemas.openxmlformats.org/officeDocument/2006/relationships/oleObject" Target="embeddings/oleObject28.bin"/><Relationship Id="rId76" Type="http://schemas.openxmlformats.org/officeDocument/2006/relationships/image" Target="media/image32.wmf"/><Relationship Id="rId97" Type="http://schemas.openxmlformats.org/officeDocument/2006/relationships/image" Target="media/image39.wmf"/><Relationship Id="rId104" Type="http://schemas.openxmlformats.org/officeDocument/2006/relationships/oleObject" Target="embeddings/oleObject59.bin"/><Relationship Id="rId120" Type="http://schemas.openxmlformats.org/officeDocument/2006/relationships/oleObject" Target="embeddings/oleObject68.bin"/><Relationship Id="rId125" Type="http://schemas.openxmlformats.org/officeDocument/2006/relationships/image" Target="media/image51.wmf"/><Relationship Id="rId7" Type="http://schemas.openxmlformats.org/officeDocument/2006/relationships/image" Target="media/image2.wmf"/><Relationship Id="rId71" Type="http://schemas.openxmlformats.org/officeDocument/2006/relationships/oleObject" Target="embeddings/oleObject38.bin"/><Relationship Id="rId92" Type="http://schemas.openxmlformats.org/officeDocument/2006/relationships/oleObject" Target="embeddings/oleObject51.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2.bin"/><Relationship Id="rId40" Type="http://schemas.openxmlformats.org/officeDocument/2006/relationships/oleObject" Target="embeddings/oleObject20.bin"/><Relationship Id="rId45" Type="http://schemas.openxmlformats.org/officeDocument/2006/relationships/oleObject" Target="embeddings/oleObject23.bin"/><Relationship Id="rId66" Type="http://schemas.openxmlformats.org/officeDocument/2006/relationships/image" Target="media/image28.wmf"/><Relationship Id="rId87" Type="http://schemas.openxmlformats.org/officeDocument/2006/relationships/image" Target="media/image36.wmf"/><Relationship Id="rId110" Type="http://schemas.openxmlformats.org/officeDocument/2006/relationships/oleObject" Target="embeddings/oleObject62.bin"/><Relationship Id="rId115" Type="http://schemas.openxmlformats.org/officeDocument/2006/relationships/oleObject" Target="embeddings/oleObject65.bin"/><Relationship Id="rId131" Type="http://schemas.microsoft.com/office/2007/relationships/stylesWithEffects" Target="stylesWithEffects.xml"/><Relationship Id="rId61" Type="http://schemas.openxmlformats.org/officeDocument/2006/relationships/oleObject" Target="embeddings/oleObject31.bin"/><Relationship Id="rId82" Type="http://schemas.openxmlformats.org/officeDocument/2006/relationships/image" Target="media/image3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672</TotalTime>
  <Pages>13</Pages>
  <Words>2750</Words>
  <Characters>15127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Finanzas</cp:lastModifiedBy>
  <cp:revision>16</cp:revision>
  <dcterms:created xsi:type="dcterms:W3CDTF">2021-12-01T23:23:00Z</dcterms:created>
  <dcterms:modified xsi:type="dcterms:W3CDTF">2026-04-01T14:33:00Z</dcterms:modified>
</cp:coreProperties>
</file>