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EFE" w:rsidRPr="009A0648" w:rsidRDefault="008548FF" w:rsidP="009A0648">
      <w:pPr>
        <w:tabs>
          <w:tab w:val="left" w:pos="3086"/>
        </w:tabs>
        <w:rPr>
          <w:b/>
        </w:rPr>
      </w:pPr>
      <w:r w:rsidRPr="009A0648">
        <w:rPr>
          <w:b/>
        </w:rPr>
        <w:t xml:space="preserve">PARA TEMA 1 </w:t>
      </w:r>
      <w:r w:rsidR="00D55C69">
        <w:rPr>
          <w:b/>
        </w:rPr>
        <w:t xml:space="preserve"> </w:t>
      </w:r>
      <w:r w:rsidR="004F3804">
        <w:rPr>
          <w:b/>
        </w:rPr>
        <w:t xml:space="preserve">Nociones básicas de la comunicación lingüística.     </w:t>
      </w:r>
      <w:r w:rsidRPr="009A0648">
        <w:rPr>
          <w:b/>
        </w:rPr>
        <w:t xml:space="preserve"> REDACCIÓN</w:t>
      </w:r>
      <w:r w:rsidR="009A0648" w:rsidRPr="009A0648">
        <w:rPr>
          <w:b/>
        </w:rPr>
        <w:tab/>
      </w:r>
    </w:p>
    <w:p w:rsidR="008548FF" w:rsidRPr="009A0648" w:rsidRDefault="00084773">
      <w:pPr>
        <w:rPr>
          <w:b/>
        </w:rPr>
      </w:pPr>
      <w:r w:rsidRPr="009A0648">
        <w:rPr>
          <w:b/>
        </w:rPr>
        <w:t>Sobre El TEMA</w:t>
      </w:r>
    </w:p>
    <w:p w:rsidR="00084773" w:rsidRDefault="00B83135" w:rsidP="00B611B0">
      <w:pPr>
        <w:jc w:val="both"/>
      </w:pPr>
      <w:r>
        <w:t xml:space="preserve">Recuerde que </w:t>
      </w:r>
      <w:r w:rsidR="004712F7">
        <w:t xml:space="preserve">en la asignatura </w:t>
      </w:r>
      <w:r w:rsidR="004712F7">
        <w:rPr>
          <w:i/>
        </w:rPr>
        <w:t xml:space="preserve">Lenguaje oral, no verbal y visual </w:t>
      </w:r>
      <w:r w:rsidR="00271672">
        <w:t>se hizo una distinción entre</w:t>
      </w:r>
      <w:r w:rsidR="00436618">
        <w:t xml:space="preserve"> </w:t>
      </w:r>
      <w:r w:rsidR="00436618" w:rsidRPr="00615578">
        <w:rPr>
          <w:b/>
        </w:rPr>
        <w:t xml:space="preserve">TEMA </w:t>
      </w:r>
      <w:r w:rsidR="00436618">
        <w:t xml:space="preserve">e   </w:t>
      </w:r>
      <w:r w:rsidR="00436618" w:rsidRPr="00615578">
        <w:rPr>
          <w:b/>
        </w:rPr>
        <w:t>IDEA CENTRAL O ESENCIAL</w:t>
      </w:r>
      <w:r w:rsidR="00436618">
        <w:t xml:space="preserve">. </w:t>
      </w:r>
      <w:r w:rsidR="00271672">
        <w:t xml:space="preserve"> </w:t>
      </w:r>
      <w:r w:rsidR="00A078BD">
        <w:t xml:space="preserve">Ambos son sinónimos de ASUNTO, pero </w:t>
      </w:r>
      <w:r w:rsidR="005211E6">
        <w:t>identificamos al primero cuando se expresa de una forma más general</w:t>
      </w:r>
      <w:r w:rsidR="00921FA1">
        <w:t>, mientras que a la segunda, cuando se especifica más</w:t>
      </w:r>
      <w:r w:rsidR="00994BA3">
        <w:t xml:space="preserve">. </w:t>
      </w:r>
      <w:r w:rsidR="00DF5DB2">
        <w:t>En este último caso lo empleamos más en la estructura del párrafo.</w:t>
      </w:r>
      <w:r w:rsidR="004C059D">
        <w:t xml:space="preserve"> Mantenemos esa misma concepción en esta asignatura </w:t>
      </w:r>
      <w:r w:rsidR="00E05DE2">
        <w:rPr>
          <w:i/>
        </w:rPr>
        <w:t>Curso básico de redacción</w:t>
      </w:r>
      <w:r w:rsidR="005211E6">
        <w:rPr>
          <w:i/>
        </w:rPr>
        <w:t xml:space="preserve"> en lengua española</w:t>
      </w:r>
      <w:r w:rsidR="00994BA3">
        <w:rPr>
          <w:i/>
        </w:rPr>
        <w:t xml:space="preserve">, </w:t>
      </w:r>
      <w:r w:rsidR="001301BF">
        <w:t>por ejemplo</w:t>
      </w:r>
      <w:r w:rsidR="00AC27B5">
        <w:t>, si tomamos la obra “Romeo y Julieta”</w:t>
      </w:r>
      <w:r w:rsidR="000925BD">
        <w:t xml:space="preserve">, de Shakespeare, el tema es el amor, pero </w:t>
      </w:r>
      <w:r w:rsidR="00BD1281">
        <w:t>si escogiéramos un párrafo en particular</w:t>
      </w:r>
      <w:r w:rsidR="00535CF7">
        <w:t xml:space="preserve"> de la propia obra</w:t>
      </w:r>
      <w:r w:rsidR="00BD1281">
        <w:t>, pudiera ser: el encuentro de R</w:t>
      </w:r>
      <w:r w:rsidR="00535CF7">
        <w:t>omeo y Julieta en el baile de máscaras</w:t>
      </w:r>
      <w:r w:rsidR="004E2229">
        <w:t>.</w:t>
      </w:r>
      <w:r w:rsidR="00B0514E">
        <w:t xml:space="preserve"> </w:t>
      </w:r>
    </w:p>
    <w:p w:rsidR="00371331" w:rsidRDefault="00A64F65" w:rsidP="00B611B0">
      <w:pPr>
        <w:jc w:val="both"/>
      </w:pPr>
      <w:r>
        <w:t>EVALUACIÓN:</w:t>
      </w:r>
    </w:p>
    <w:p w:rsidR="00D91BBB" w:rsidRDefault="00371331" w:rsidP="00B611B0">
      <w:pPr>
        <w:jc w:val="both"/>
      </w:pPr>
      <w:r>
        <w:t>1-Seleccion</w:t>
      </w:r>
      <w:r w:rsidR="00394D79">
        <w:t>e</w:t>
      </w:r>
      <w:r>
        <w:t xml:space="preserve"> uno de los textos de “La Edad de Oro</w:t>
      </w:r>
      <w:r w:rsidR="00B547FF">
        <w:t xml:space="preserve">, de José Martí, </w:t>
      </w:r>
      <w:r>
        <w:t xml:space="preserve"> y</w:t>
      </w:r>
      <w:r w:rsidR="00D91BBB">
        <w:t>:</w:t>
      </w:r>
    </w:p>
    <w:p w:rsidR="00D91BBB" w:rsidRDefault="00D91BBB" w:rsidP="00D91BBB">
      <w:pPr>
        <w:pStyle w:val="Prrafodelista"/>
        <w:numPr>
          <w:ilvl w:val="0"/>
          <w:numId w:val="1"/>
        </w:numPr>
        <w:jc w:val="both"/>
      </w:pPr>
      <w:r>
        <w:t>Di</w:t>
      </w:r>
      <w:r w:rsidR="00394D79">
        <w:t>ga</w:t>
      </w:r>
      <w:r>
        <w:t xml:space="preserve"> su título</w:t>
      </w:r>
      <w:r w:rsidR="00872154">
        <w:t>.</w:t>
      </w:r>
    </w:p>
    <w:p w:rsidR="00A64F65" w:rsidRDefault="00D91BBB" w:rsidP="002C4CEA">
      <w:pPr>
        <w:pStyle w:val="Prrafodelista"/>
        <w:numPr>
          <w:ilvl w:val="0"/>
          <w:numId w:val="1"/>
        </w:numPr>
        <w:jc w:val="both"/>
      </w:pPr>
      <w:r>
        <w:t>Determin</w:t>
      </w:r>
      <w:r w:rsidR="00394D79">
        <w:t>e</w:t>
      </w:r>
      <w:r>
        <w:t xml:space="preserve"> </w:t>
      </w:r>
      <w:r w:rsidR="00371331">
        <w:t xml:space="preserve"> </w:t>
      </w:r>
      <w:r>
        <w:t xml:space="preserve">el tema de la obra seleccionada y la idea central </w:t>
      </w:r>
      <w:r w:rsidR="00822918">
        <w:t>de uno de sus párrafos (si es prosa)  o de una estrofa (si está escrita en versos</w:t>
      </w:r>
      <w:r w:rsidR="00B83135">
        <w:t>).</w:t>
      </w:r>
    </w:p>
    <w:p w:rsidR="009A0648" w:rsidRDefault="009A0648" w:rsidP="009A0648">
      <w:pPr>
        <w:jc w:val="both"/>
      </w:pPr>
    </w:p>
    <w:p w:rsidR="00A64F65" w:rsidRPr="00FA6F0B" w:rsidRDefault="009A0648" w:rsidP="00B611B0">
      <w:pPr>
        <w:jc w:val="both"/>
        <w:rPr>
          <w:b/>
        </w:rPr>
      </w:pPr>
      <w:r w:rsidRPr="00FA6F0B">
        <w:rPr>
          <w:b/>
        </w:rPr>
        <w:t>Sobre</w:t>
      </w:r>
      <w:r w:rsidR="009904DA" w:rsidRPr="00FA6F0B">
        <w:rPr>
          <w:b/>
        </w:rPr>
        <w:t xml:space="preserve">  los CRITERIOS DE TEXTUALIDAD</w:t>
      </w:r>
    </w:p>
    <w:p w:rsidR="00A64F65" w:rsidRDefault="004C6A34" w:rsidP="00B611B0">
      <w:pPr>
        <w:jc w:val="both"/>
      </w:pPr>
      <w:r>
        <w:t xml:space="preserve">Son los principios constitutivos del texto. Ellos son: </w:t>
      </w:r>
      <w:r w:rsidR="009D7D3A">
        <w:t xml:space="preserve">coherencia, cohesión, intencionalidad, aceptabilidad, gramaticalidad, </w:t>
      </w:r>
      <w:proofErr w:type="spellStart"/>
      <w:r w:rsidR="009D7D3A">
        <w:t>informatividad</w:t>
      </w:r>
      <w:proofErr w:type="spellEnd"/>
      <w:r w:rsidR="009D7D3A">
        <w:t xml:space="preserve"> y </w:t>
      </w:r>
      <w:proofErr w:type="spellStart"/>
      <w:r w:rsidR="009D7D3A">
        <w:t>transtextualidad</w:t>
      </w:r>
      <w:proofErr w:type="spellEnd"/>
      <w:r w:rsidR="009D7D3A">
        <w:t>.</w:t>
      </w:r>
    </w:p>
    <w:p w:rsidR="0014019B" w:rsidRDefault="0014019B" w:rsidP="00B611B0">
      <w:pPr>
        <w:jc w:val="both"/>
      </w:pPr>
      <w:r>
        <w:t>Por su importancia profundizaremos en:</w:t>
      </w:r>
    </w:p>
    <w:p w:rsidR="00A64F65" w:rsidRDefault="005B1AB2" w:rsidP="00B611B0">
      <w:pPr>
        <w:jc w:val="both"/>
      </w:pPr>
      <w:r>
        <w:rPr>
          <w:b/>
        </w:rPr>
        <w:t>Coherencia</w:t>
      </w:r>
      <w:r w:rsidR="000671EA">
        <w:rPr>
          <w:b/>
        </w:rPr>
        <w:t xml:space="preserve">: </w:t>
      </w:r>
      <w:r w:rsidR="00547760">
        <w:t xml:space="preserve">Se manifiesta </w:t>
      </w:r>
      <w:r w:rsidR="000671EA">
        <w:t>a nivel profundo, en lo interno, mediante la continuidad de sentido, de</w:t>
      </w:r>
      <w:r w:rsidR="00DA4B2E">
        <w:t xml:space="preserve">l orden </w:t>
      </w:r>
      <w:r w:rsidR="000671EA">
        <w:t>lógic</w:t>
      </w:r>
      <w:r w:rsidR="00DA4B2E">
        <w:t>o del texto</w:t>
      </w:r>
      <w:r w:rsidR="003D1F0F">
        <w:t xml:space="preserve"> y el adecuado enlace entre los hechos e ideas y su adecuada jerarquización</w:t>
      </w:r>
      <w:r w:rsidR="000671EA">
        <w:t xml:space="preserve">. Afecta la estructura semántica </w:t>
      </w:r>
      <w:r w:rsidR="0053788F">
        <w:t>(</w:t>
      </w:r>
      <w:r w:rsidR="000671EA">
        <w:t>de significado)</w:t>
      </w:r>
      <w:r w:rsidR="0053788F">
        <w:t xml:space="preserve"> del texto. Nos dice </w:t>
      </w:r>
      <w:r w:rsidR="0053788F" w:rsidRPr="00DA4B2E">
        <w:rPr>
          <w:b/>
        </w:rPr>
        <w:t>el qué</w:t>
      </w:r>
      <w:r w:rsidR="0053788F">
        <w:t xml:space="preserve"> del texto</w:t>
      </w:r>
      <w:r w:rsidR="002B3EC2">
        <w:t>.</w:t>
      </w:r>
    </w:p>
    <w:p w:rsidR="002B3EC2" w:rsidRDefault="002B3EC2">
      <w:pPr>
        <w:jc w:val="both"/>
      </w:pPr>
      <w:r w:rsidRPr="006F1876">
        <w:rPr>
          <w:b/>
        </w:rPr>
        <w:t>Cohesión:</w:t>
      </w:r>
      <w:r w:rsidR="006F1876">
        <w:rPr>
          <w:b/>
        </w:rPr>
        <w:t xml:space="preserve"> </w:t>
      </w:r>
      <w:r w:rsidR="006F1876">
        <w:t>Se manifiesta en el nivel externo</w:t>
      </w:r>
      <w:r w:rsidR="007E3674">
        <w:t>, mediante las relaciones entre los elementos que lo componen.</w:t>
      </w:r>
      <w:r w:rsidR="008560F7">
        <w:t xml:space="preserve"> Atiende al uso correcto de los medios lingüísticos esenciales del texto</w:t>
      </w:r>
      <w:r w:rsidR="00456960">
        <w:t>: los conectores (o marcadores textuales o discursivos) como: la</w:t>
      </w:r>
      <w:r w:rsidR="00013416">
        <w:t>s</w:t>
      </w:r>
      <w:r w:rsidR="00456960">
        <w:t xml:space="preserve"> preposici</w:t>
      </w:r>
      <w:r w:rsidR="00013416">
        <w:t>ones, conjunciones, verbos, pronombres, adverbios, y referentes en el proceso de la escritura: sinónimos, antónimos, entre otros.</w:t>
      </w:r>
    </w:p>
    <w:p w:rsidR="005416E8" w:rsidRPr="00424A93" w:rsidRDefault="00D97258">
      <w:pPr>
        <w:jc w:val="both"/>
      </w:pPr>
      <w:proofErr w:type="spellStart"/>
      <w:r w:rsidRPr="00D97258">
        <w:rPr>
          <w:b/>
        </w:rPr>
        <w:t>Transtextualidad</w:t>
      </w:r>
      <w:proofErr w:type="spellEnd"/>
      <w:r>
        <w:rPr>
          <w:b/>
        </w:rPr>
        <w:t xml:space="preserve">: </w:t>
      </w:r>
      <w:r w:rsidR="005B48BF" w:rsidRPr="005B48BF">
        <w:t>S</w:t>
      </w:r>
      <w:r w:rsidR="007F2957" w:rsidRPr="005B48BF">
        <w:t>e</w:t>
      </w:r>
      <w:r w:rsidR="007F2957">
        <w:t xml:space="preserve"> refiere a la relación de </w:t>
      </w:r>
      <w:r w:rsidR="00684938">
        <w:t xml:space="preserve">significado de </w:t>
      </w:r>
      <w:r w:rsidR="007F2957">
        <w:t xml:space="preserve">un texto con otro. </w:t>
      </w:r>
      <w:r w:rsidR="00533642">
        <w:t xml:space="preserve">Hay diferentes formas de presentarla: </w:t>
      </w:r>
      <w:r w:rsidR="00533642" w:rsidRPr="00533642">
        <w:rPr>
          <w:b/>
        </w:rPr>
        <w:t>la  intertextualidad</w:t>
      </w:r>
      <w:r w:rsidR="007A505C">
        <w:rPr>
          <w:b/>
        </w:rPr>
        <w:t xml:space="preserve">: </w:t>
      </w:r>
      <w:r w:rsidR="007A505C">
        <w:t xml:space="preserve">presencia de un texto dentro de otro, por ejemplo: </w:t>
      </w:r>
      <w:r w:rsidR="005A651B">
        <w:t>la cita textual, la paráfrasis, palabras o frases en otro idioma</w:t>
      </w:r>
      <w:r w:rsidR="00924678">
        <w:t xml:space="preserve">, alusión a otros textos; la </w:t>
      </w:r>
      <w:proofErr w:type="spellStart"/>
      <w:r w:rsidR="00924678" w:rsidRPr="00924678">
        <w:rPr>
          <w:b/>
        </w:rPr>
        <w:t>paratextualidad</w:t>
      </w:r>
      <w:proofErr w:type="spellEnd"/>
      <w:r w:rsidR="005416E8">
        <w:rPr>
          <w:b/>
        </w:rPr>
        <w:t xml:space="preserve">: </w:t>
      </w:r>
      <w:r w:rsidR="004F33ED">
        <w:t xml:space="preserve">un texto antes que otro texto: </w:t>
      </w:r>
      <w:r w:rsidR="000159B2">
        <w:t>exergo (o epígrafe), prólogo</w:t>
      </w:r>
      <w:r w:rsidR="00E42D0C">
        <w:t>, introducción)</w:t>
      </w:r>
      <w:r w:rsidR="00424A93">
        <w:t xml:space="preserve"> y la</w:t>
      </w:r>
      <w:r w:rsidR="00424A93" w:rsidRPr="00424A93">
        <w:rPr>
          <w:b/>
        </w:rPr>
        <w:t xml:space="preserve"> </w:t>
      </w:r>
      <w:proofErr w:type="spellStart"/>
      <w:r w:rsidR="00424A93" w:rsidRPr="00424A93">
        <w:rPr>
          <w:b/>
        </w:rPr>
        <w:t>metatextualidad</w:t>
      </w:r>
      <w:proofErr w:type="spellEnd"/>
      <w:r w:rsidR="00424A93">
        <w:rPr>
          <w:b/>
        </w:rPr>
        <w:t xml:space="preserve">: </w:t>
      </w:r>
      <w:r w:rsidR="00424A93">
        <w:t>la crítica a otro texto.</w:t>
      </w:r>
    </w:p>
    <w:p w:rsidR="008D6031" w:rsidRDefault="008D6031">
      <w:pPr>
        <w:jc w:val="both"/>
      </w:pPr>
    </w:p>
    <w:p w:rsidR="008D6031" w:rsidRDefault="008D6031">
      <w:pPr>
        <w:jc w:val="both"/>
      </w:pPr>
    </w:p>
    <w:p w:rsidR="00D97258" w:rsidRPr="003A6000" w:rsidRDefault="007A505C">
      <w:pPr>
        <w:jc w:val="both"/>
        <w:rPr>
          <w:b/>
        </w:rPr>
      </w:pPr>
      <w:r w:rsidRPr="003A6000">
        <w:rPr>
          <w:b/>
        </w:rPr>
        <w:t xml:space="preserve"> </w:t>
      </w:r>
      <w:r w:rsidR="00EA0F45" w:rsidRPr="003A6000">
        <w:rPr>
          <w:b/>
        </w:rPr>
        <w:t>EVALUACIÓN:</w:t>
      </w:r>
    </w:p>
    <w:p w:rsidR="00553E5E" w:rsidRDefault="00553E5E">
      <w:pPr>
        <w:jc w:val="both"/>
      </w:pPr>
      <w:r>
        <w:t xml:space="preserve">Lea detenidamente el texto siguiente y diga cómo se </w:t>
      </w:r>
      <w:r w:rsidR="00385A94">
        <w:t xml:space="preserve">evidencia  en él </w:t>
      </w:r>
      <w:r>
        <w:t xml:space="preserve">algunos de los criterios de </w:t>
      </w:r>
      <w:proofErr w:type="spellStart"/>
      <w:r>
        <w:t>textualidad</w:t>
      </w:r>
      <w:proofErr w:type="spellEnd"/>
      <w:r>
        <w:t xml:space="preserve"> explicados:</w:t>
      </w:r>
    </w:p>
    <w:p w:rsidR="000625B1" w:rsidRDefault="004D603B">
      <w:pPr>
        <w:jc w:val="both"/>
      </w:pPr>
      <w:r>
        <w:lastRenderedPageBreak/>
        <w:t>“Para aprender el acento”</w:t>
      </w:r>
      <w:r w:rsidR="00FB53DD">
        <w:t>, de Raúl Ferrer</w:t>
      </w:r>
      <w:r w:rsidR="000625B1">
        <w:t xml:space="preserve"> </w:t>
      </w:r>
      <w:r w:rsidR="00D56168">
        <w:t>(</w:t>
      </w:r>
      <w:r w:rsidR="000625B1">
        <w:t>*</w:t>
      </w:r>
      <w:r w:rsidR="00D56168">
        <w:t>)</w:t>
      </w:r>
    </w:p>
    <w:p w:rsidR="0014596E" w:rsidRDefault="0014596E">
      <w:pPr>
        <w:jc w:val="both"/>
      </w:pPr>
      <w:r>
        <w:t xml:space="preserve">                           “Educar: una obra de infinito amor”, de José Martí.</w:t>
      </w:r>
    </w:p>
    <w:p w:rsidR="008E2F8B" w:rsidRDefault="000625B1">
      <w:pPr>
        <w:jc w:val="both"/>
      </w:pPr>
      <w:r>
        <w:t>¿Una aguda quiere usted?</w:t>
      </w:r>
    </w:p>
    <w:p w:rsidR="008E2F8B" w:rsidRDefault="008E2F8B">
      <w:pPr>
        <w:jc w:val="both"/>
      </w:pPr>
      <w:r>
        <w:t>Aquí la tiene: pared.</w:t>
      </w:r>
    </w:p>
    <w:p w:rsidR="008E2F8B" w:rsidRDefault="008E2F8B">
      <w:pPr>
        <w:jc w:val="both"/>
      </w:pPr>
      <w:r>
        <w:t>¿Quiere una llana?</w:t>
      </w:r>
    </w:p>
    <w:p w:rsidR="007C5A05" w:rsidRDefault="007C5A05">
      <w:pPr>
        <w:jc w:val="both"/>
      </w:pPr>
      <w:r>
        <w:t>¡Ventana!</w:t>
      </w:r>
    </w:p>
    <w:p w:rsidR="007C5A05" w:rsidRDefault="007C5A05">
      <w:pPr>
        <w:jc w:val="both"/>
      </w:pPr>
      <w:r>
        <w:t>¿Una esdrújula?</w:t>
      </w:r>
    </w:p>
    <w:p w:rsidR="004D603B" w:rsidRDefault="000625B1">
      <w:pPr>
        <w:jc w:val="both"/>
      </w:pPr>
      <w:r>
        <w:t xml:space="preserve"> </w:t>
      </w:r>
      <w:r w:rsidR="007C5A05">
        <w:t>Pues… brú</w:t>
      </w:r>
      <w:r w:rsidR="00B06E34">
        <w:t>ju</w:t>
      </w:r>
      <w:r w:rsidR="007C5A05">
        <w:t>la.</w:t>
      </w:r>
    </w:p>
    <w:p w:rsidR="00B06E34" w:rsidRDefault="00B06E34">
      <w:pPr>
        <w:jc w:val="both"/>
      </w:pPr>
    </w:p>
    <w:p w:rsidR="00B06E34" w:rsidRDefault="00B06E34">
      <w:pPr>
        <w:jc w:val="both"/>
      </w:pPr>
      <w:r>
        <w:t>¡Pared, brú</w:t>
      </w:r>
      <w:r w:rsidR="001D68CB">
        <w:t>ju</w:t>
      </w:r>
      <w:r>
        <w:t>la, ventana!</w:t>
      </w:r>
    </w:p>
    <w:p w:rsidR="001D68CB" w:rsidRDefault="001D68CB">
      <w:pPr>
        <w:jc w:val="both"/>
      </w:pPr>
      <w:r>
        <w:t>Qué fácil es la lección.</w:t>
      </w:r>
    </w:p>
    <w:p w:rsidR="001D68CB" w:rsidRDefault="001D68CB">
      <w:pPr>
        <w:jc w:val="both"/>
      </w:pPr>
      <w:proofErr w:type="gramStart"/>
      <w:r>
        <w:t>¡</w:t>
      </w:r>
      <w:proofErr w:type="gramEnd"/>
      <w:r>
        <w:t>Y qué alegre el corazón</w:t>
      </w:r>
    </w:p>
    <w:p w:rsidR="005D72E2" w:rsidRDefault="005D72E2">
      <w:pPr>
        <w:jc w:val="both"/>
      </w:pPr>
      <w:r>
        <w:t>Cuando la sepa mañana.</w:t>
      </w:r>
    </w:p>
    <w:p w:rsidR="00CC3404" w:rsidRDefault="00CC3404">
      <w:pPr>
        <w:jc w:val="both"/>
      </w:pPr>
      <w:r>
        <w:t xml:space="preserve">                 (*) Raúl Ferrer fue un educador y poeta que entre otras importantes funciones, coordinó la Campa</w:t>
      </w:r>
      <w:r w:rsidR="00D56168">
        <w:t>ña de Alfabetización en Cuba.</w:t>
      </w:r>
    </w:p>
    <w:p w:rsidR="00FA635A" w:rsidRDefault="00FA635A">
      <w:pPr>
        <w:jc w:val="both"/>
      </w:pPr>
    </w:p>
    <w:p w:rsidR="00FA635A" w:rsidRDefault="00FA635A">
      <w:pPr>
        <w:jc w:val="both"/>
      </w:pPr>
      <w:r>
        <w:t xml:space="preserve">Otras actividades </w:t>
      </w:r>
      <w:r w:rsidR="0032353B">
        <w:t xml:space="preserve">para </w:t>
      </w:r>
      <w:r>
        <w:t>ejercita</w:t>
      </w:r>
      <w:r w:rsidR="0032353B">
        <w:t>r</w:t>
      </w:r>
      <w:r>
        <w:t>:</w:t>
      </w:r>
    </w:p>
    <w:p w:rsidR="00FA635A" w:rsidRDefault="0032353B">
      <w:pPr>
        <w:jc w:val="both"/>
      </w:pPr>
      <w:r>
        <w:t xml:space="preserve">Lea las palabras que expresó Jorge </w:t>
      </w:r>
      <w:proofErr w:type="spellStart"/>
      <w:r>
        <w:t>Timosi</w:t>
      </w:r>
      <w:proofErr w:type="spellEnd"/>
      <w:r>
        <w:t>, Premio Nacional de Periodismo “José Martí”</w:t>
      </w:r>
      <w:r w:rsidR="00D03B8E">
        <w:t>:</w:t>
      </w:r>
    </w:p>
    <w:p w:rsidR="00D03B8E" w:rsidRDefault="00D03B8E">
      <w:pPr>
        <w:jc w:val="both"/>
      </w:pPr>
      <w:r>
        <w:t xml:space="preserve">      “Escribir es un arte, una larga paciencia, un inmenso dolor</w:t>
      </w:r>
      <w:r w:rsidR="00A00774">
        <w:t xml:space="preserve"> y una gran alegría”</w:t>
      </w:r>
      <w:r w:rsidR="00E16795">
        <w:t>.</w:t>
      </w:r>
    </w:p>
    <w:p w:rsidR="003A6000" w:rsidRDefault="003A6000" w:rsidP="003A6000">
      <w:pPr>
        <w:pStyle w:val="Prrafodelista"/>
        <w:numPr>
          <w:ilvl w:val="0"/>
          <w:numId w:val="2"/>
        </w:numPr>
        <w:jc w:val="both"/>
      </w:pPr>
      <w:r>
        <w:t xml:space="preserve">Investigue datos importantes de la vida de Jorge </w:t>
      </w:r>
      <w:proofErr w:type="spellStart"/>
      <w:r>
        <w:t>Timosi</w:t>
      </w:r>
      <w:proofErr w:type="spellEnd"/>
      <w:r>
        <w:t>.</w:t>
      </w:r>
    </w:p>
    <w:p w:rsidR="00E16795" w:rsidRDefault="00E16795" w:rsidP="00E16795">
      <w:pPr>
        <w:pStyle w:val="Prrafodelista"/>
        <w:numPr>
          <w:ilvl w:val="0"/>
          <w:numId w:val="2"/>
        </w:numPr>
        <w:jc w:val="both"/>
      </w:pPr>
      <w:r>
        <w:t xml:space="preserve">Redacte un texto cuya </w:t>
      </w:r>
      <w:r w:rsidR="001C663F">
        <w:t>extensión sea de tres párrafos. Para ello, deberá:</w:t>
      </w:r>
    </w:p>
    <w:p w:rsidR="001C663F" w:rsidRDefault="001C663F" w:rsidP="001C663F">
      <w:pPr>
        <w:ind w:left="720"/>
        <w:jc w:val="both"/>
      </w:pPr>
      <w:r>
        <w:t xml:space="preserve">.Interpretar </w:t>
      </w:r>
      <w:r w:rsidR="003D3156">
        <w:t xml:space="preserve">las palabras de </w:t>
      </w:r>
      <w:proofErr w:type="spellStart"/>
      <w:r w:rsidR="003D3156">
        <w:t>Timosi</w:t>
      </w:r>
      <w:proofErr w:type="spellEnd"/>
      <w:r w:rsidR="003D3156">
        <w:t xml:space="preserve"> en los dos primeros párrafos.</w:t>
      </w:r>
    </w:p>
    <w:p w:rsidR="003D3156" w:rsidRDefault="003D3156" w:rsidP="001C663F">
      <w:pPr>
        <w:ind w:left="720"/>
        <w:jc w:val="both"/>
      </w:pPr>
      <w:r>
        <w:t>.Relac</w:t>
      </w:r>
      <w:r w:rsidR="00437B17">
        <w:t xml:space="preserve">iónelas con su experiencia personal en el último párrafo. </w:t>
      </w:r>
    </w:p>
    <w:p w:rsidR="004D5C4F" w:rsidRDefault="004D5C4F" w:rsidP="001C663F">
      <w:pPr>
        <w:ind w:left="720"/>
        <w:jc w:val="both"/>
      </w:pPr>
    </w:p>
    <w:p w:rsidR="004D5C4F" w:rsidRDefault="004D5C4F" w:rsidP="001C663F">
      <w:pPr>
        <w:ind w:left="720"/>
        <w:jc w:val="both"/>
      </w:pPr>
    </w:p>
    <w:p w:rsidR="004D5C4F" w:rsidRPr="009C40EB" w:rsidRDefault="000B0EA7" w:rsidP="009C40EB">
      <w:pPr>
        <w:tabs>
          <w:tab w:val="left" w:pos="5631"/>
        </w:tabs>
        <w:jc w:val="both"/>
        <w:rPr>
          <w:b/>
        </w:rPr>
      </w:pPr>
      <w:r w:rsidRPr="009C40EB">
        <w:rPr>
          <w:b/>
        </w:rPr>
        <w:t>Para Tema 2 LA LENGUA ESCRITA.  TIPOLOGÍA TEXTUAL</w:t>
      </w:r>
      <w:r w:rsidR="009C40EB" w:rsidRPr="009C40EB">
        <w:rPr>
          <w:b/>
        </w:rPr>
        <w:tab/>
      </w:r>
    </w:p>
    <w:p w:rsidR="009F5B3D" w:rsidRDefault="009C40EB" w:rsidP="009C40EB">
      <w:pPr>
        <w:jc w:val="both"/>
        <w:rPr>
          <w:b/>
        </w:rPr>
      </w:pPr>
      <w:r w:rsidRPr="00C07B3E">
        <w:rPr>
          <w:b/>
        </w:rPr>
        <w:t xml:space="preserve">Sobre el </w:t>
      </w:r>
      <w:r w:rsidR="00DA582C" w:rsidRPr="00C07B3E">
        <w:rPr>
          <w:b/>
        </w:rPr>
        <w:t>TEMA</w:t>
      </w:r>
    </w:p>
    <w:p w:rsidR="00846DEB" w:rsidRDefault="00846DEB" w:rsidP="009C40EB">
      <w:pPr>
        <w:jc w:val="both"/>
        <w:rPr>
          <w:b/>
        </w:rPr>
      </w:pPr>
      <w:r>
        <w:rPr>
          <w:b/>
        </w:rPr>
        <w:t>La tipología textual:</w:t>
      </w:r>
    </w:p>
    <w:p w:rsidR="001E056A" w:rsidRDefault="00846DEB" w:rsidP="009C40EB">
      <w:pPr>
        <w:jc w:val="both"/>
        <w:rPr>
          <w:b/>
        </w:rPr>
      </w:pPr>
      <w:r>
        <w:t xml:space="preserve">Según </w:t>
      </w:r>
      <w:r w:rsidR="000E7CDE">
        <w:t>la especialista cubana Angelina</w:t>
      </w:r>
      <w:r>
        <w:t xml:space="preserve"> </w:t>
      </w:r>
      <w:proofErr w:type="spellStart"/>
      <w:r>
        <w:t>Roméu</w:t>
      </w:r>
      <w:proofErr w:type="spellEnd"/>
      <w:r>
        <w:t xml:space="preserve"> al habla</w:t>
      </w:r>
      <w:r w:rsidR="00147948">
        <w:t xml:space="preserve">r </w:t>
      </w:r>
      <w:r>
        <w:t xml:space="preserve"> de </w:t>
      </w:r>
      <w:r w:rsidRPr="000E7CDE">
        <w:rPr>
          <w:b/>
        </w:rPr>
        <w:t>tipologías textuales</w:t>
      </w:r>
      <w:r w:rsidR="001F690B">
        <w:rPr>
          <w:b/>
        </w:rPr>
        <w:t xml:space="preserve">   </w:t>
      </w:r>
      <w:r w:rsidR="00FB4BC0">
        <w:rPr>
          <w:b/>
        </w:rPr>
        <w:t xml:space="preserve"> </w:t>
      </w:r>
      <w:r w:rsidR="00FB4BC0">
        <w:t xml:space="preserve">nos referimos a las diversas maneras en que el texto puede ser clasificado por diferentes </w:t>
      </w:r>
      <w:r w:rsidR="00963A71">
        <w:t>autores. La concepción más aceptada</w:t>
      </w:r>
      <w:r w:rsidR="001B77A5">
        <w:t xml:space="preserve"> </w:t>
      </w:r>
      <w:r w:rsidR="00D020C1">
        <w:t xml:space="preserve">en la actualidad </w:t>
      </w:r>
      <w:bookmarkStart w:id="0" w:name="_GoBack"/>
      <w:bookmarkEnd w:id="0"/>
      <w:r w:rsidR="001B77A5">
        <w:t>atiende a cuat</w:t>
      </w:r>
      <w:r w:rsidR="00334623">
        <w:t>r</w:t>
      </w:r>
      <w:r w:rsidR="001B77A5">
        <w:t>o criterios</w:t>
      </w:r>
      <w:r w:rsidR="00334623">
        <w:t xml:space="preserve">: </w:t>
      </w:r>
      <w:r w:rsidR="00334623">
        <w:rPr>
          <w:b/>
        </w:rPr>
        <w:t>por el código (orales, escritos, icónicos y simbólicos)</w:t>
      </w:r>
      <w:r w:rsidR="008E3435">
        <w:rPr>
          <w:b/>
        </w:rPr>
        <w:t xml:space="preserve">; por la forma elocutiva (narrativos, </w:t>
      </w:r>
      <w:r w:rsidR="00EE3375">
        <w:rPr>
          <w:b/>
        </w:rPr>
        <w:t xml:space="preserve">dialogados, </w:t>
      </w:r>
      <w:r w:rsidR="008E3435">
        <w:rPr>
          <w:b/>
        </w:rPr>
        <w:t>descriptivos,</w:t>
      </w:r>
      <w:r w:rsidR="00EE3375">
        <w:rPr>
          <w:b/>
        </w:rPr>
        <w:t xml:space="preserve"> expositivos y argumentativos); por la función comunicativa</w:t>
      </w:r>
      <w:r w:rsidR="00671FCC">
        <w:rPr>
          <w:b/>
        </w:rPr>
        <w:t xml:space="preserve"> (informativos, </w:t>
      </w:r>
      <w:r w:rsidR="00A144F6">
        <w:rPr>
          <w:b/>
        </w:rPr>
        <w:t xml:space="preserve">expresivos, poéticos y </w:t>
      </w:r>
      <w:r w:rsidR="00366ABD">
        <w:rPr>
          <w:b/>
        </w:rPr>
        <w:t>apelativos) y por el estilo (coloquiales, científicos</w:t>
      </w:r>
      <w:r w:rsidR="004054D5">
        <w:rPr>
          <w:b/>
        </w:rPr>
        <w:t xml:space="preserve">, </w:t>
      </w:r>
      <w:r w:rsidR="00B63616">
        <w:rPr>
          <w:b/>
        </w:rPr>
        <w:t>oficiales y literarios).</w:t>
      </w:r>
    </w:p>
    <w:p w:rsidR="001E056A" w:rsidRDefault="001E056A" w:rsidP="009C40EB">
      <w:pPr>
        <w:jc w:val="both"/>
        <w:rPr>
          <w:b/>
        </w:rPr>
      </w:pPr>
    </w:p>
    <w:p w:rsidR="001E056A" w:rsidRDefault="001E056A" w:rsidP="009C40EB">
      <w:pPr>
        <w:jc w:val="both"/>
        <w:rPr>
          <w:b/>
        </w:rPr>
      </w:pPr>
    </w:p>
    <w:p w:rsidR="001E056A" w:rsidRDefault="001E056A" w:rsidP="009C40EB">
      <w:pPr>
        <w:jc w:val="both"/>
        <w:rPr>
          <w:b/>
        </w:rPr>
      </w:pPr>
    </w:p>
    <w:p w:rsidR="001E056A" w:rsidRDefault="001E056A" w:rsidP="009C40EB">
      <w:pPr>
        <w:jc w:val="both"/>
        <w:rPr>
          <w:b/>
        </w:rPr>
      </w:pPr>
    </w:p>
    <w:p w:rsidR="00C07B3E" w:rsidRPr="00347C52" w:rsidRDefault="004054D5" w:rsidP="009C40EB">
      <w:pPr>
        <w:jc w:val="both"/>
      </w:pPr>
      <w:r>
        <w:rPr>
          <w:b/>
        </w:rPr>
        <w:t xml:space="preserve">                                              </w:t>
      </w:r>
      <w:r w:rsidR="008E3435">
        <w:rPr>
          <w:b/>
        </w:rPr>
        <w:t xml:space="preserve"> </w:t>
      </w:r>
      <w:r w:rsidR="001F690B">
        <w:rPr>
          <w:b/>
        </w:rPr>
        <w:t xml:space="preserve">   </w:t>
      </w:r>
      <w:r w:rsidR="00347C52">
        <w:rPr>
          <w:b/>
        </w:rPr>
        <w:t xml:space="preserve">                      </w:t>
      </w:r>
    </w:p>
    <w:sectPr w:rsidR="00C07B3E" w:rsidRPr="00347C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97325"/>
    <w:multiLevelType w:val="hybridMultilevel"/>
    <w:tmpl w:val="829C43C4"/>
    <w:lvl w:ilvl="0" w:tplc="A7864C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45F93"/>
    <w:multiLevelType w:val="hybridMultilevel"/>
    <w:tmpl w:val="DC542136"/>
    <w:lvl w:ilvl="0" w:tplc="1460F0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FF"/>
    <w:rsid w:val="00013416"/>
    <w:rsid w:val="000159B2"/>
    <w:rsid w:val="000625B1"/>
    <w:rsid w:val="000671EA"/>
    <w:rsid w:val="00084773"/>
    <w:rsid w:val="000925BD"/>
    <w:rsid w:val="000B0EA7"/>
    <w:rsid w:val="000B7466"/>
    <w:rsid w:val="000D6E3F"/>
    <w:rsid w:val="000E282D"/>
    <w:rsid w:val="000E7CDE"/>
    <w:rsid w:val="001301BF"/>
    <w:rsid w:val="0014019B"/>
    <w:rsid w:val="0014596E"/>
    <w:rsid w:val="00147948"/>
    <w:rsid w:val="001954CD"/>
    <w:rsid w:val="001B77A5"/>
    <w:rsid w:val="001C663F"/>
    <w:rsid w:val="001D68CB"/>
    <w:rsid w:val="001E056A"/>
    <w:rsid w:val="001F690B"/>
    <w:rsid w:val="00271672"/>
    <w:rsid w:val="00295D10"/>
    <w:rsid w:val="002968FE"/>
    <w:rsid w:val="002B3EC2"/>
    <w:rsid w:val="0032353B"/>
    <w:rsid w:val="00334623"/>
    <w:rsid w:val="00347C52"/>
    <w:rsid w:val="00366ABD"/>
    <w:rsid w:val="00371331"/>
    <w:rsid w:val="00385A94"/>
    <w:rsid w:val="00394D79"/>
    <w:rsid w:val="003A6000"/>
    <w:rsid w:val="003B114A"/>
    <w:rsid w:val="003B489F"/>
    <w:rsid w:val="003C0C4E"/>
    <w:rsid w:val="003D1F0F"/>
    <w:rsid w:val="003D3156"/>
    <w:rsid w:val="004036AC"/>
    <w:rsid w:val="004054D5"/>
    <w:rsid w:val="00424A93"/>
    <w:rsid w:val="004350A5"/>
    <w:rsid w:val="00436618"/>
    <w:rsid w:val="00437B17"/>
    <w:rsid w:val="00456960"/>
    <w:rsid w:val="004712F7"/>
    <w:rsid w:val="004C059D"/>
    <w:rsid w:val="004C6A34"/>
    <w:rsid w:val="004D5C4F"/>
    <w:rsid w:val="004D603B"/>
    <w:rsid w:val="004E2229"/>
    <w:rsid w:val="004F33ED"/>
    <w:rsid w:val="004F3804"/>
    <w:rsid w:val="005211E6"/>
    <w:rsid w:val="00533642"/>
    <w:rsid w:val="00535CF7"/>
    <w:rsid w:val="0053788F"/>
    <w:rsid w:val="005416E8"/>
    <w:rsid w:val="00547760"/>
    <w:rsid w:val="00553E5E"/>
    <w:rsid w:val="005A651B"/>
    <w:rsid w:val="005B1AB2"/>
    <w:rsid w:val="005B48BF"/>
    <w:rsid w:val="005B6A00"/>
    <w:rsid w:val="005D72E2"/>
    <w:rsid w:val="005E52A1"/>
    <w:rsid w:val="00615578"/>
    <w:rsid w:val="00636BB1"/>
    <w:rsid w:val="00671FCC"/>
    <w:rsid w:val="00684938"/>
    <w:rsid w:val="00695AC7"/>
    <w:rsid w:val="006F1876"/>
    <w:rsid w:val="007A505C"/>
    <w:rsid w:val="007C5A05"/>
    <w:rsid w:val="007E3674"/>
    <w:rsid w:val="007F2957"/>
    <w:rsid w:val="00822918"/>
    <w:rsid w:val="00846DEB"/>
    <w:rsid w:val="008548FF"/>
    <w:rsid w:val="008560F7"/>
    <w:rsid w:val="00872154"/>
    <w:rsid w:val="008D6031"/>
    <w:rsid w:val="008E2F8B"/>
    <w:rsid w:val="008E3435"/>
    <w:rsid w:val="008E4C04"/>
    <w:rsid w:val="00921FA1"/>
    <w:rsid w:val="00924678"/>
    <w:rsid w:val="00963A71"/>
    <w:rsid w:val="00964323"/>
    <w:rsid w:val="00976C56"/>
    <w:rsid w:val="009904DA"/>
    <w:rsid w:val="009946E3"/>
    <w:rsid w:val="00994BA3"/>
    <w:rsid w:val="009A0648"/>
    <w:rsid w:val="009B72DC"/>
    <w:rsid w:val="009C40EB"/>
    <w:rsid w:val="009D7D3A"/>
    <w:rsid w:val="009F5B3D"/>
    <w:rsid w:val="009F76F0"/>
    <w:rsid w:val="00A00774"/>
    <w:rsid w:val="00A078BD"/>
    <w:rsid w:val="00A144F6"/>
    <w:rsid w:val="00A62082"/>
    <w:rsid w:val="00A64F65"/>
    <w:rsid w:val="00AC27B5"/>
    <w:rsid w:val="00AC5EB6"/>
    <w:rsid w:val="00B0514E"/>
    <w:rsid w:val="00B06E34"/>
    <w:rsid w:val="00B547FF"/>
    <w:rsid w:val="00B611B0"/>
    <w:rsid w:val="00B63616"/>
    <w:rsid w:val="00B83135"/>
    <w:rsid w:val="00BD1281"/>
    <w:rsid w:val="00C07B3E"/>
    <w:rsid w:val="00CC3404"/>
    <w:rsid w:val="00D020C1"/>
    <w:rsid w:val="00D03B8E"/>
    <w:rsid w:val="00D55C69"/>
    <w:rsid w:val="00D56168"/>
    <w:rsid w:val="00D91BBB"/>
    <w:rsid w:val="00D97258"/>
    <w:rsid w:val="00DA4B2E"/>
    <w:rsid w:val="00DA582C"/>
    <w:rsid w:val="00DC033C"/>
    <w:rsid w:val="00DF3194"/>
    <w:rsid w:val="00DF5DB2"/>
    <w:rsid w:val="00E05DE2"/>
    <w:rsid w:val="00E16795"/>
    <w:rsid w:val="00E42D0C"/>
    <w:rsid w:val="00E8071E"/>
    <w:rsid w:val="00EA0F45"/>
    <w:rsid w:val="00EB65C8"/>
    <w:rsid w:val="00EE3375"/>
    <w:rsid w:val="00EF4A67"/>
    <w:rsid w:val="00F6648C"/>
    <w:rsid w:val="00FA635A"/>
    <w:rsid w:val="00FA6F0B"/>
    <w:rsid w:val="00FB4BC0"/>
    <w:rsid w:val="00FB53DD"/>
    <w:rsid w:val="00FE1A54"/>
    <w:rsid w:val="00FF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0C115-938E-4708-A483-8525CB74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1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635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19</cp:revision>
  <dcterms:created xsi:type="dcterms:W3CDTF">2026-04-01T05:45:00Z</dcterms:created>
  <dcterms:modified xsi:type="dcterms:W3CDTF">2026-04-01T09:26:00Z</dcterms:modified>
</cp:coreProperties>
</file>