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E113E" w14:textId="77777777" w:rsidR="007F52EF" w:rsidRPr="002D18B3" w:rsidRDefault="007F52EF" w:rsidP="00D935D1">
      <w:pPr>
        <w:spacing w:after="0" w:line="240" w:lineRule="auto"/>
        <w:ind w:right="284"/>
        <w:rPr>
          <w:rFonts w:ascii="Arial" w:hAnsi="Arial" w:cs="Arial"/>
          <w:sz w:val="24"/>
          <w:szCs w:val="24"/>
        </w:rPr>
      </w:pPr>
    </w:p>
    <w:p w14:paraId="1848418E" w14:textId="77777777" w:rsidR="00B87069" w:rsidRPr="002D18B3" w:rsidRDefault="00B87069" w:rsidP="00B87069">
      <w:pPr>
        <w:spacing w:after="0" w:line="240" w:lineRule="auto"/>
        <w:ind w:left="284" w:right="284"/>
        <w:rPr>
          <w:rFonts w:ascii="Arial" w:hAnsi="Arial" w:cs="Arial"/>
          <w:b/>
          <w:sz w:val="24"/>
          <w:szCs w:val="24"/>
        </w:rPr>
      </w:pPr>
      <w:r w:rsidRPr="002D18B3">
        <w:rPr>
          <w:rFonts w:ascii="Arial" w:hAnsi="Arial" w:cs="Arial"/>
          <w:b/>
          <w:sz w:val="24"/>
          <w:szCs w:val="24"/>
        </w:rPr>
        <w:t>PARA LOS ESTUDIANTES DE 5 AÑO</w:t>
      </w:r>
    </w:p>
    <w:p w14:paraId="2707A9BF" w14:textId="53C8E578" w:rsidR="00B87069" w:rsidRPr="002D18B3" w:rsidRDefault="00B87069" w:rsidP="00B87069">
      <w:pPr>
        <w:spacing w:after="0" w:line="240" w:lineRule="auto"/>
        <w:ind w:left="284" w:right="284"/>
        <w:jc w:val="both"/>
        <w:rPr>
          <w:rFonts w:ascii="Arial" w:hAnsi="Arial" w:cs="Arial"/>
          <w:sz w:val="24"/>
          <w:szCs w:val="24"/>
        </w:rPr>
      </w:pPr>
      <w:r w:rsidRPr="002D18B3">
        <w:rPr>
          <w:rFonts w:ascii="Arial" w:hAnsi="Arial" w:cs="Arial"/>
          <w:b/>
          <w:sz w:val="24"/>
          <w:szCs w:val="24"/>
        </w:rPr>
        <w:t xml:space="preserve">Bienvenidos </w:t>
      </w:r>
      <w:r w:rsidRPr="002D18B3">
        <w:rPr>
          <w:rFonts w:ascii="Arial" w:hAnsi="Arial" w:cs="Arial"/>
          <w:sz w:val="24"/>
          <w:szCs w:val="24"/>
        </w:rPr>
        <w:t>Como habíamos acordado en el examen estatal se debe aplicar lo aprendido en su preparación en la organización en que se desempeña laboralmente, sea de producción y/o servicios</w:t>
      </w:r>
      <w:r w:rsidR="002D18B3">
        <w:rPr>
          <w:rFonts w:ascii="Arial" w:hAnsi="Arial" w:cs="Arial"/>
          <w:sz w:val="24"/>
          <w:szCs w:val="24"/>
        </w:rPr>
        <w:t>.</w:t>
      </w:r>
      <w:r w:rsidRPr="002D18B3">
        <w:rPr>
          <w:rFonts w:ascii="Arial" w:hAnsi="Arial" w:cs="Arial"/>
          <w:sz w:val="24"/>
          <w:szCs w:val="24"/>
        </w:rPr>
        <w:t xml:space="preserve"> Para darle cumplimiento se elaboraron incógnitas para darle solución, utilizando lo aprendido en cada disciplina durante los 5 años en la carrera de Comunicación Social</w:t>
      </w:r>
      <w:r w:rsidR="002D18B3" w:rsidRPr="002D18B3">
        <w:rPr>
          <w:rFonts w:ascii="Arial" w:hAnsi="Arial" w:cs="Arial"/>
          <w:sz w:val="24"/>
          <w:szCs w:val="24"/>
        </w:rPr>
        <w:t>.</w:t>
      </w:r>
    </w:p>
    <w:p w14:paraId="263388CB" w14:textId="77777777" w:rsidR="002D18B3" w:rsidRPr="002D18B3" w:rsidRDefault="002D18B3" w:rsidP="00B87069">
      <w:pPr>
        <w:spacing w:after="0" w:line="240" w:lineRule="auto"/>
        <w:ind w:left="284" w:right="284"/>
        <w:jc w:val="both"/>
        <w:rPr>
          <w:rFonts w:ascii="Arial" w:hAnsi="Arial" w:cs="Arial"/>
          <w:sz w:val="24"/>
          <w:szCs w:val="24"/>
        </w:rPr>
      </w:pPr>
    </w:p>
    <w:p w14:paraId="7EF7D3C4" w14:textId="10838C1B" w:rsidR="002D18B3" w:rsidRDefault="00B87069" w:rsidP="00B87069">
      <w:pPr>
        <w:spacing w:after="0" w:line="240" w:lineRule="auto"/>
        <w:ind w:left="284" w:right="284"/>
        <w:jc w:val="both"/>
        <w:rPr>
          <w:rFonts w:ascii="Arial" w:hAnsi="Arial" w:cs="Arial"/>
          <w:sz w:val="24"/>
          <w:szCs w:val="24"/>
        </w:rPr>
      </w:pPr>
      <w:r w:rsidRPr="002D18B3">
        <w:rPr>
          <w:rFonts w:ascii="Arial" w:hAnsi="Arial" w:cs="Arial"/>
          <w:sz w:val="24"/>
          <w:szCs w:val="24"/>
        </w:rPr>
        <w:t xml:space="preserve">En la organización en que labora se pueden producir irregularidades que provocan desajustes en la MISIÓN-VISIÓN </w:t>
      </w:r>
      <w:r w:rsidR="0016054E" w:rsidRPr="002D18B3">
        <w:rPr>
          <w:rFonts w:ascii="Arial" w:hAnsi="Arial" w:cs="Arial"/>
          <w:sz w:val="24"/>
          <w:szCs w:val="24"/>
        </w:rPr>
        <w:t>que tiene un gran parecido con lo ocurrido en el MITO DE LA CAVERNA DE PLATÓN</w:t>
      </w:r>
      <w:r w:rsidR="002D18B3">
        <w:rPr>
          <w:rFonts w:ascii="Arial" w:hAnsi="Arial" w:cs="Arial"/>
          <w:sz w:val="24"/>
          <w:szCs w:val="24"/>
        </w:rPr>
        <w:t>:</w:t>
      </w:r>
      <w:r w:rsidR="0016054E" w:rsidRPr="002D18B3">
        <w:rPr>
          <w:rFonts w:ascii="Arial" w:hAnsi="Arial" w:cs="Arial"/>
          <w:sz w:val="24"/>
          <w:szCs w:val="24"/>
        </w:rPr>
        <w:t xml:space="preserve"> </w:t>
      </w:r>
    </w:p>
    <w:p w14:paraId="6C07D0F6" w14:textId="49FC975D" w:rsidR="00CC0681" w:rsidRPr="002D18B3" w:rsidRDefault="0016054E" w:rsidP="002D18B3">
      <w:pPr>
        <w:pStyle w:val="Prrafodelista"/>
        <w:numPr>
          <w:ilvl w:val="0"/>
          <w:numId w:val="7"/>
        </w:numPr>
        <w:spacing w:after="0" w:line="240" w:lineRule="auto"/>
        <w:ind w:right="284"/>
        <w:jc w:val="both"/>
        <w:rPr>
          <w:rFonts w:ascii="Arial" w:hAnsi="Arial" w:cs="Arial"/>
          <w:sz w:val="24"/>
          <w:szCs w:val="24"/>
        </w:rPr>
      </w:pPr>
      <w:r w:rsidRPr="002D18B3">
        <w:rPr>
          <w:rFonts w:ascii="Arial" w:hAnsi="Arial" w:cs="Arial"/>
          <w:sz w:val="24"/>
          <w:szCs w:val="24"/>
        </w:rPr>
        <w:t>¿Qué ocurre en esa caverna con los sujetos que viven en la misma? Fundamente las enseñanzas que se derivan para los trabajadores de su organización</w:t>
      </w:r>
    </w:p>
    <w:p w14:paraId="27A9A3D8" w14:textId="1CE0984C" w:rsidR="00EC231A" w:rsidRPr="002D18B3" w:rsidRDefault="00EC231A" w:rsidP="00B87069">
      <w:pPr>
        <w:spacing w:after="0" w:line="240" w:lineRule="auto"/>
        <w:ind w:left="284" w:right="284"/>
        <w:jc w:val="both"/>
        <w:rPr>
          <w:rFonts w:ascii="Arial" w:hAnsi="Arial" w:cs="Arial"/>
          <w:sz w:val="24"/>
          <w:szCs w:val="24"/>
        </w:rPr>
      </w:pPr>
      <w:r w:rsidRPr="002D18B3">
        <w:rPr>
          <w:rFonts w:ascii="Arial" w:hAnsi="Arial" w:cs="Arial"/>
          <w:sz w:val="24"/>
          <w:szCs w:val="24"/>
        </w:rPr>
        <w:t xml:space="preserve">La organización en que se desempeña pertenece a la agricultura, produce arroz, frijoles, y vegetales. La plantilla está compuesta por 50 personas, del sexo femenino 20 y 30 masculino, las féminas producen y cumplen con la norma que se le asigna, lo que provoca un conflicto porque los hombres incumplen con la norma establecida y en ocasiones se producen discusiones e ignoran el enfoque de género. La dirección indica </w:t>
      </w:r>
      <w:r w:rsidR="002D18B3" w:rsidRPr="002D18B3">
        <w:rPr>
          <w:rFonts w:ascii="Arial" w:hAnsi="Arial" w:cs="Arial"/>
          <w:sz w:val="24"/>
          <w:szCs w:val="24"/>
        </w:rPr>
        <w:t>que es</w:t>
      </w:r>
      <w:r w:rsidRPr="002D18B3">
        <w:rPr>
          <w:rFonts w:ascii="Arial" w:hAnsi="Arial" w:cs="Arial"/>
          <w:sz w:val="24"/>
          <w:szCs w:val="24"/>
        </w:rPr>
        <w:t xml:space="preserve"> importante el pri</w:t>
      </w:r>
      <w:r w:rsidR="00874EED" w:rsidRPr="002D18B3">
        <w:rPr>
          <w:rFonts w:ascii="Arial" w:hAnsi="Arial" w:cs="Arial"/>
          <w:sz w:val="24"/>
          <w:szCs w:val="24"/>
        </w:rPr>
        <w:t>n</w:t>
      </w:r>
      <w:r w:rsidRPr="002D18B3">
        <w:rPr>
          <w:rFonts w:ascii="Arial" w:hAnsi="Arial" w:cs="Arial"/>
          <w:sz w:val="24"/>
          <w:szCs w:val="24"/>
        </w:rPr>
        <w:t xml:space="preserve">cipio de </w:t>
      </w:r>
      <w:r w:rsidR="00D54ABF" w:rsidRPr="002D18B3">
        <w:rPr>
          <w:rFonts w:ascii="Arial" w:hAnsi="Arial" w:cs="Arial"/>
          <w:sz w:val="24"/>
          <w:szCs w:val="24"/>
        </w:rPr>
        <w:t>la igualdad e indica a las mujeres que en la reunión de la sección sindical presenten una campaña publicitaria dirigida al fortalecimiento de la igualdad y el respeto al enfoque de género</w:t>
      </w:r>
      <w:r w:rsidR="002D18B3">
        <w:rPr>
          <w:rFonts w:ascii="Arial" w:hAnsi="Arial" w:cs="Arial"/>
          <w:sz w:val="24"/>
          <w:szCs w:val="24"/>
        </w:rPr>
        <w:t>.</w:t>
      </w:r>
    </w:p>
    <w:p w14:paraId="78E78DDB" w14:textId="09066ABB" w:rsidR="00B24841" w:rsidRPr="00B24841" w:rsidRDefault="00D310A0" w:rsidP="00B24841">
      <w:pPr>
        <w:pStyle w:val="Prrafodelista"/>
        <w:numPr>
          <w:ilvl w:val="0"/>
          <w:numId w:val="7"/>
        </w:numPr>
        <w:spacing w:after="0" w:line="240" w:lineRule="auto"/>
        <w:ind w:right="284"/>
        <w:jc w:val="both"/>
        <w:rPr>
          <w:rFonts w:ascii="Arial" w:hAnsi="Arial" w:cs="Arial"/>
          <w:sz w:val="24"/>
          <w:szCs w:val="24"/>
        </w:rPr>
      </w:pPr>
      <w:r w:rsidRPr="002D18B3">
        <w:rPr>
          <w:rFonts w:ascii="Arial" w:hAnsi="Arial" w:cs="Arial"/>
          <w:sz w:val="24"/>
          <w:szCs w:val="24"/>
        </w:rPr>
        <w:t>Para ello le recomendamos un orden lógico para desarrollar la campaña:</w:t>
      </w:r>
      <w:r w:rsidR="002D18B3" w:rsidRPr="002D18B3">
        <w:rPr>
          <w:rFonts w:ascii="Arial" w:hAnsi="Arial" w:cs="Arial"/>
          <w:sz w:val="24"/>
          <w:szCs w:val="24"/>
        </w:rPr>
        <w:t xml:space="preserve"> </w:t>
      </w:r>
      <w:r w:rsidRPr="002D18B3">
        <w:rPr>
          <w:rFonts w:ascii="Arial" w:hAnsi="Arial" w:cs="Arial"/>
          <w:sz w:val="24"/>
          <w:szCs w:val="24"/>
        </w:rPr>
        <w:t xml:space="preserve">objetivo de la campaña Definir el target factores como (edad, sexo, clase social, estado civil nivel, hábitos esenciales que se necesita </w:t>
      </w:r>
      <w:r w:rsidR="001645D1" w:rsidRPr="002D18B3">
        <w:rPr>
          <w:rFonts w:ascii="Arial" w:hAnsi="Arial" w:cs="Arial"/>
          <w:sz w:val="24"/>
          <w:szCs w:val="24"/>
        </w:rPr>
        <w:t>para el diseño y planificación de los medios</w:t>
      </w:r>
    </w:p>
    <w:p w14:paraId="2A7BAAA2" w14:textId="77777777" w:rsidR="001645D1" w:rsidRPr="002D18B3" w:rsidRDefault="001645D1" w:rsidP="00B87069">
      <w:pPr>
        <w:spacing w:after="0" w:line="240" w:lineRule="auto"/>
        <w:ind w:left="284" w:right="284"/>
        <w:jc w:val="both"/>
        <w:rPr>
          <w:rFonts w:ascii="Arial" w:hAnsi="Arial" w:cs="Arial"/>
          <w:sz w:val="24"/>
          <w:szCs w:val="24"/>
        </w:rPr>
      </w:pPr>
      <w:r w:rsidRPr="002D18B3">
        <w:rPr>
          <w:rFonts w:ascii="Arial" w:hAnsi="Arial" w:cs="Arial"/>
          <w:sz w:val="24"/>
          <w:szCs w:val="24"/>
        </w:rPr>
        <w:t>-elección de los medios</w:t>
      </w:r>
    </w:p>
    <w:p w14:paraId="654DCEC2" w14:textId="77777777" w:rsidR="001645D1" w:rsidRPr="002D18B3" w:rsidRDefault="001645D1" w:rsidP="00B87069">
      <w:pPr>
        <w:spacing w:after="0" w:line="240" w:lineRule="auto"/>
        <w:ind w:left="284" w:right="284"/>
        <w:jc w:val="both"/>
        <w:rPr>
          <w:rFonts w:ascii="Arial" w:hAnsi="Arial" w:cs="Arial"/>
          <w:sz w:val="24"/>
          <w:szCs w:val="24"/>
        </w:rPr>
      </w:pPr>
      <w:r w:rsidRPr="002D18B3">
        <w:rPr>
          <w:rFonts w:ascii="Arial" w:hAnsi="Arial" w:cs="Arial"/>
          <w:sz w:val="24"/>
          <w:szCs w:val="24"/>
        </w:rPr>
        <w:t>-comunicación forma que se concibe el mensaje y su presentación. Pensando en lo que el cliente necesita</w:t>
      </w:r>
    </w:p>
    <w:p w14:paraId="7501D45F" w14:textId="77777777" w:rsidR="001645D1" w:rsidRPr="002D18B3" w:rsidRDefault="001645D1" w:rsidP="001645D1">
      <w:pPr>
        <w:spacing w:after="0" w:line="240" w:lineRule="auto"/>
        <w:ind w:left="284" w:right="284"/>
        <w:jc w:val="both"/>
        <w:rPr>
          <w:rFonts w:ascii="Arial" w:hAnsi="Arial" w:cs="Arial"/>
          <w:sz w:val="24"/>
          <w:szCs w:val="24"/>
        </w:rPr>
      </w:pPr>
      <w:r w:rsidRPr="002D18B3">
        <w:rPr>
          <w:rFonts w:ascii="Arial" w:hAnsi="Arial" w:cs="Arial"/>
          <w:sz w:val="24"/>
          <w:szCs w:val="24"/>
        </w:rPr>
        <w:t xml:space="preserve">-el diseño (colores, fotografías, lenguaje, sport, forma de introducir, tipos de fuentes, texturas, tamaño) Factores claves para comunicar el mensaje publicitario.  </w:t>
      </w:r>
    </w:p>
    <w:p w14:paraId="60649B32" w14:textId="4FD39DDB" w:rsidR="00FE0C88" w:rsidRPr="00B24841" w:rsidRDefault="001645D1" w:rsidP="00B24841">
      <w:pPr>
        <w:pStyle w:val="Prrafodelista"/>
        <w:numPr>
          <w:ilvl w:val="0"/>
          <w:numId w:val="7"/>
        </w:numPr>
        <w:spacing w:after="0" w:line="240" w:lineRule="auto"/>
        <w:ind w:right="284"/>
        <w:jc w:val="both"/>
        <w:rPr>
          <w:rFonts w:ascii="Arial" w:hAnsi="Arial" w:cs="Arial"/>
          <w:sz w:val="24"/>
          <w:szCs w:val="24"/>
        </w:rPr>
      </w:pPr>
      <w:r w:rsidRPr="00B24841">
        <w:rPr>
          <w:rFonts w:ascii="Arial" w:hAnsi="Arial" w:cs="Arial"/>
          <w:sz w:val="24"/>
          <w:szCs w:val="24"/>
        </w:rPr>
        <w:t>A usted le asigna</w:t>
      </w:r>
      <w:r w:rsidR="00530997" w:rsidRPr="00B24841">
        <w:rPr>
          <w:rFonts w:ascii="Arial" w:hAnsi="Arial" w:cs="Arial"/>
          <w:sz w:val="24"/>
          <w:szCs w:val="24"/>
        </w:rPr>
        <w:t>n</w:t>
      </w:r>
      <w:r w:rsidRPr="00B24841">
        <w:rPr>
          <w:rFonts w:ascii="Arial" w:hAnsi="Arial" w:cs="Arial"/>
          <w:sz w:val="24"/>
          <w:szCs w:val="24"/>
        </w:rPr>
        <w:t xml:space="preserve"> como encomienda un trabajo científico que cumpla </w:t>
      </w:r>
      <w:r w:rsidR="0065732B" w:rsidRPr="00B24841">
        <w:rPr>
          <w:rFonts w:ascii="Arial" w:hAnsi="Arial" w:cs="Arial"/>
          <w:sz w:val="24"/>
          <w:szCs w:val="24"/>
        </w:rPr>
        <w:t>con el modelo ecología organizacional que estudió en la asignatura Fundamentos de la Gestión en las Organizaciones en el pri</w:t>
      </w:r>
      <w:r w:rsidR="00FE0C88" w:rsidRPr="00B24841">
        <w:rPr>
          <w:rFonts w:ascii="Arial" w:hAnsi="Arial" w:cs="Arial"/>
          <w:sz w:val="24"/>
          <w:szCs w:val="24"/>
        </w:rPr>
        <w:t>mer año y, en segundo año Metodología de la Investigación en Comunicación</w:t>
      </w:r>
    </w:p>
    <w:p w14:paraId="0EA2AFEC" w14:textId="36B9E91D" w:rsidR="00FE0C88" w:rsidRPr="00B24841" w:rsidRDefault="00FE0C88" w:rsidP="00B24841">
      <w:pPr>
        <w:pStyle w:val="Prrafodelista"/>
        <w:numPr>
          <w:ilvl w:val="0"/>
          <w:numId w:val="11"/>
        </w:numPr>
        <w:spacing w:after="0" w:line="240" w:lineRule="auto"/>
        <w:ind w:right="284"/>
        <w:jc w:val="both"/>
        <w:rPr>
          <w:rFonts w:ascii="Arial" w:hAnsi="Arial" w:cs="Arial"/>
          <w:sz w:val="24"/>
          <w:szCs w:val="24"/>
        </w:rPr>
      </w:pPr>
      <w:r w:rsidRPr="00B24841">
        <w:rPr>
          <w:rFonts w:ascii="Arial" w:hAnsi="Arial" w:cs="Arial"/>
          <w:sz w:val="24"/>
          <w:szCs w:val="24"/>
        </w:rPr>
        <w:t>¿Qué métodos de investigación teóricos y empíricos utilizaría?</w:t>
      </w:r>
    </w:p>
    <w:p w14:paraId="1243B3A6" w14:textId="6F20817A" w:rsidR="00CF797D" w:rsidRPr="002D18B3" w:rsidRDefault="00FE0C88" w:rsidP="00CF797D">
      <w:pPr>
        <w:spacing w:after="0" w:line="240" w:lineRule="auto"/>
        <w:ind w:left="284" w:right="284"/>
        <w:jc w:val="both"/>
        <w:rPr>
          <w:rFonts w:ascii="Arial" w:hAnsi="Arial" w:cs="Arial"/>
          <w:sz w:val="24"/>
          <w:szCs w:val="24"/>
        </w:rPr>
      </w:pPr>
      <w:r w:rsidRPr="002D18B3">
        <w:rPr>
          <w:rFonts w:ascii="Arial" w:hAnsi="Arial" w:cs="Arial"/>
          <w:sz w:val="24"/>
          <w:szCs w:val="24"/>
        </w:rPr>
        <w:t>Dentro de los métodos cualitativos ¿Cuáles asumiría? ¿Por qué?</w:t>
      </w:r>
    </w:p>
    <w:p w14:paraId="6C1F8EBF" w14:textId="77777777" w:rsidR="00AF0865" w:rsidRPr="002D18B3" w:rsidRDefault="00CF797D" w:rsidP="00AF0865">
      <w:pPr>
        <w:spacing w:line="240" w:lineRule="auto"/>
        <w:ind w:left="284" w:right="284"/>
        <w:rPr>
          <w:rFonts w:ascii="Arial" w:hAnsi="Arial" w:cs="Arial"/>
          <w:sz w:val="24"/>
          <w:szCs w:val="24"/>
        </w:rPr>
      </w:pPr>
      <w:r w:rsidRPr="002D18B3">
        <w:rPr>
          <w:rFonts w:ascii="Arial" w:hAnsi="Arial" w:cs="Arial"/>
          <w:sz w:val="24"/>
          <w:szCs w:val="24"/>
        </w:rPr>
        <w:t xml:space="preserve">Al estudiar el modelo de la imagen en el Siglo XXI los especialistas señalan </w:t>
      </w:r>
    </w:p>
    <w:p w14:paraId="11B42A6E" w14:textId="77777777" w:rsidR="00AF0865" w:rsidRPr="002D18B3" w:rsidRDefault="00AF0865" w:rsidP="004603DC">
      <w:pPr>
        <w:spacing w:after="0" w:line="240" w:lineRule="auto"/>
        <w:ind w:left="284" w:right="284"/>
        <w:rPr>
          <w:rFonts w:ascii="Arial" w:hAnsi="Arial" w:cs="Arial"/>
          <w:sz w:val="24"/>
          <w:szCs w:val="24"/>
        </w:rPr>
      </w:pPr>
      <w:r w:rsidRPr="002D18B3">
        <w:rPr>
          <w:rFonts w:ascii="Arial" w:hAnsi="Arial" w:cs="Arial"/>
          <w:sz w:val="24"/>
          <w:szCs w:val="24"/>
        </w:rPr>
        <w:t xml:space="preserve">             MODELO DEL S XXI    </w:t>
      </w:r>
    </w:p>
    <w:p w14:paraId="47CC66F2" w14:textId="77777777" w:rsidR="00AF0865" w:rsidRPr="002D18B3" w:rsidRDefault="00AF0865" w:rsidP="004603DC">
      <w:pPr>
        <w:tabs>
          <w:tab w:val="left" w:pos="6072"/>
        </w:tabs>
        <w:spacing w:after="0" w:line="240" w:lineRule="auto"/>
        <w:ind w:left="284" w:right="284"/>
        <w:rPr>
          <w:rFonts w:ascii="Arial" w:hAnsi="Arial" w:cs="Arial"/>
          <w:sz w:val="24"/>
          <w:szCs w:val="24"/>
        </w:rPr>
      </w:pPr>
      <w:r w:rsidRPr="002D18B3">
        <w:rPr>
          <w:rFonts w:ascii="Arial" w:hAnsi="Arial" w:cs="Arial"/>
          <w:sz w:val="24"/>
          <w:szCs w:val="24"/>
        </w:rPr>
        <w:t xml:space="preserve">                                     Capital       Producción </w:t>
      </w:r>
      <w:r w:rsidR="00530997" w:rsidRPr="002D18B3">
        <w:rPr>
          <w:rFonts w:ascii="Arial" w:hAnsi="Arial" w:cs="Arial"/>
          <w:sz w:val="24"/>
          <w:szCs w:val="24"/>
        </w:rPr>
        <w:tab/>
      </w:r>
    </w:p>
    <w:p w14:paraId="07963978" w14:textId="77777777" w:rsidR="00AF0865" w:rsidRPr="002D18B3" w:rsidRDefault="00AF0865" w:rsidP="004603DC">
      <w:pPr>
        <w:spacing w:after="0" w:line="240" w:lineRule="auto"/>
        <w:ind w:left="284" w:right="284"/>
        <w:rPr>
          <w:rFonts w:ascii="Arial" w:hAnsi="Arial" w:cs="Arial"/>
          <w:sz w:val="24"/>
          <w:szCs w:val="24"/>
        </w:rPr>
      </w:pPr>
    </w:p>
    <w:p w14:paraId="2927651F" w14:textId="77777777" w:rsidR="00AF0865" w:rsidRPr="002D18B3" w:rsidRDefault="00AF0865" w:rsidP="004603DC">
      <w:pPr>
        <w:spacing w:after="0" w:line="240" w:lineRule="auto"/>
        <w:ind w:left="284" w:right="284"/>
        <w:rPr>
          <w:rFonts w:ascii="Arial" w:hAnsi="Arial" w:cs="Arial"/>
          <w:sz w:val="24"/>
          <w:szCs w:val="24"/>
        </w:rPr>
      </w:pPr>
      <w:r w:rsidRPr="002D18B3">
        <w:rPr>
          <w:rFonts w:ascii="Arial" w:hAnsi="Arial" w:cs="Arial"/>
          <w:sz w:val="24"/>
          <w:szCs w:val="24"/>
        </w:rPr>
        <w:t xml:space="preserve">                                    Organización      administración </w:t>
      </w:r>
    </w:p>
    <w:p w14:paraId="675F1666" w14:textId="77777777" w:rsidR="00AF0865" w:rsidRPr="002D18B3" w:rsidRDefault="00AF0865" w:rsidP="004603DC">
      <w:pPr>
        <w:spacing w:after="0" w:line="240" w:lineRule="auto"/>
        <w:ind w:left="284" w:right="284"/>
        <w:rPr>
          <w:rFonts w:ascii="Arial" w:hAnsi="Arial" w:cs="Arial"/>
          <w:sz w:val="24"/>
          <w:szCs w:val="24"/>
        </w:rPr>
      </w:pPr>
      <w:r w:rsidRPr="002D18B3">
        <w:rPr>
          <w:rFonts w:ascii="Arial" w:hAnsi="Arial" w:cs="Arial"/>
          <w:sz w:val="24"/>
          <w:szCs w:val="24"/>
        </w:rPr>
        <w:t xml:space="preserve"> Visión sistemática </w:t>
      </w:r>
    </w:p>
    <w:p w14:paraId="45EB337A" w14:textId="77777777" w:rsidR="00AF0865" w:rsidRPr="002D18B3" w:rsidRDefault="00AF0865" w:rsidP="004603DC">
      <w:pPr>
        <w:spacing w:after="0" w:line="240" w:lineRule="auto"/>
        <w:ind w:left="284" w:right="284"/>
        <w:rPr>
          <w:rFonts w:ascii="Arial" w:hAnsi="Arial" w:cs="Arial"/>
          <w:sz w:val="24"/>
          <w:szCs w:val="24"/>
        </w:rPr>
      </w:pPr>
      <w:r w:rsidRPr="002D18B3">
        <w:rPr>
          <w:rFonts w:ascii="Arial" w:hAnsi="Arial" w:cs="Arial"/>
          <w:sz w:val="24"/>
          <w:szCs w:val="24"/>
        </w:rPr>
        <w:t>SUS PRINCIPIOS</w:t>
      </w:r>
    </w:p>
    <w:p w14:paraId="6B22A2CA" w14:textId="77777777" w:rsidR="00AF0865" w:rsidRPr="002D18B3" w:rsidRDefault="00AF0865" w:rsidP="004603DC">
      <w:pPr>
        <w:numPr>
          <w:ilvl w:val="0"/>
          <w:numId w:val="1"/>
        </w:numPr>
        <w:spacing w:after="0" w:line="240" w:lineRule="auto"/>
        <w:ind w:left="284" w:right="284"/>
        <w:rPr>
          <w:rFonts w:ascii="Arial" w:hAnsi="Arial" w:cs="Arial"/>
          <w:sz w:val="24"/>
          <w:szCs w:val="24"/>
        </w:rPr>
      </w:pPr>
      <w:r w:rsidRPr="002D18B3">
        <w:rPr>
          <w:rFonts w:ascii="Arial" w:hAnsi="Arial" w:cs="Arial"/>
          <w:sz w:val="24"/>
          <w:szCs w:val="24"/>
        </w:rPr>
        <w:t xml:space="preserve">Empresas como un todo y no una suma de sus partes </w:t>
      </w:r>
    </w:p>
    <w:p w14:paraId="2ACC0690" w14:textId="77777777" w:rsidR="00AF0865" w:rsidRPr="002D18B3" w:rsidRDefault="00AF0865" w:rsidP="004603DC">
      <w:pPr>
        <w:numPr>
          <w:ilvl w:val="0"/>
          <w:numId w:val="1"/>
        </w:numPr>
        <w:spacing w:after="0" w:line="240" w:lineRule="auto"/>
        <w:ind w:left="284" w:right="284"/>
        <w:rPr>
          <w:rFonts w:ascii="Arial" w:hAnsi="Arial" w:cs="Arial"/>
          <w:sz w:val="24"/>
          <w:szCs w:val="24"/>
        </w:rPr>
      </w:pPr>
      <w:r w:rsidRPr="002D18B3">
        <w:rPr>
          <w:rFonts w:ascii="Arial" w:hAnsi="Arial" w:cs="Arial"/>
          <w:sz w:val="24"/>
          <w:szCs w:val="24"/>
        </w:rPr>
        <w:lastRenderedPageBreak/>
        <w:t xml:space="preserve">Integración entre la acción productiva y la acción comunicativa </w:t>
      </w:r>
    </w:p>
    <w:p w14:paraId="70247A6E" w14:textId="77777777" w:rsidR="00AF0865" w:rsidRPr="002D18B3" w:rsidRDefault="00AF0865" w:rsidP="004603DC">
      <w:pPr>
        <w:numPr>
          <w:ilvl w:val="0"/>
          <w:numId w:val="1"/>
        </w:numPr>
        <w:spacing w:after="0" w:line="240" w:lineRule="auto"/>
        <w:ind w:left="284" w:right="284"/>
        <w:rPr>
          <w:rFonts w:ascii="Arial" w:hAnsi="Arial" w:cs="Arial"/>
          <w:sz w:val="24"/>
          <w:szCs w:val="24"/>
        </w:rPr>
      </w:pPr>
      <w:r w:rsidRPr="002D18B3">
        <w:rPr>
          <w:rFonts w:ascii="Arial" w:hAnsi="Arial" w:cs="Arial"/>
          <w:sz w:val="24"/>
          <w:szCs w:val="24"/>
        </w:rPr>
        <w:t xml:space="preserve">Empresa de centro de producción en centro de comunicación </w:t>
      </w:r>
    </w:p>
    <w:p w14:paraId="4279D009" w14:textId="06EE0434" w:rsidR="00AF0865" w:rsidRPr="002D18B3" w:rsidRDefault="00AF0865" w:rsidP="004603DC">
      <w:pPr>
        <w:numPr>
          <w:ilvl w:val="0"/>
          <w:numId w:val="1"/>
        </w:numPr>
        <w:spacing w:after="0" w:line="240" w:lineRule="auto"/>
        <w:ind w:left="284" w:right="284"/>
        <w:rPr>
          <w:rFonts w:ascii="Arial" w:hAnsi="Arial" w:cs="Arial"/>
          <w:sz w:val="24"/>
          <w:szCs w:val="24"/>
        </w:rPr>
      </w:pPr>
      <w:r w:rsidRPr="002D18B3">
        <w:rPr>
          <w:rFonts w:ascii="Arial" w:hAnsi="Arial" w:cs="Arial"/>
          <w:sz w:val="24"/>
          <w:szCs w:val="24"/>
        </w:rPr>
        <w:t>Nueva cultura de la gestión integrada, la cual se va apoyar en:</w:t>
      </w:r>
    </w:p>
    <w:p w14:paraId="562ECFB2" w14:textId="77777777" w:rsidR="00AF0865" w:rsidRPr="002D18B3" w:rsidRDefault="00AF0865" w:rsidP="004603DC">
      <w:pPr>
        <w:numPr>
          <w:ilvl w:val="0"/>
          <w:numId w:val="2"/>
        </w:numPr>
        <w:spacing w:after="0" w:line="240" w:lineRule="auto"/>
        <w:ind w:left="284" w:right="284"/>
        <w:rPr>
          <w:rFonts w:ascii="Arial" w:hAnsi="Arial" w:cs="Arial"/>
          <w:sz w:val="24"/>
          <w:szCs w:val="24"/>
        </w:rPr>
      </w:pPr>
      <w:r w:rsidRPr="002D18B3">
        <w:rPr>
          <w:rFonts w:ascii="Arial" w:hAnsi="Arial" w:cs="Arial"/>
          <w:sz w:val="24"/>
          <w:szCs w:val="24"/>
        </w:rPr>
        <w:t>Transdisciplinariedad: influencia mutua, modificación mutua, va a lo holístico a la integridad.</w:t>
      </w:r>
    </w:p>
    <w:p w14:paraId="5CE2C51E" w14:textId="7423ED6B" w:rsidR="00AF0865" w:rsidRPr="002D18B3" w:rsidRDefault="00AF0865" w:rsidP="004603DC">
      <w:pPr>
        <w:numPr>
          <w:ilvl w:val="0"/>
          <w:numId w:val="2"/>
        </w:numPr>
        <w:spacing w:after="0" w:line="240" w:lineRule="auto"/>
        <w:ind w:left="284" w:right="284"/>
        <w:rPr>
          <w:rFonts w:ascii="Arial" w:hAnsi="Arial" w:cs="Arial"/>
          <w:sz w:val="24"/>
          <w:szCs w:val="24"/>
        </w:rPr>
      </w:pPr>
      <w:r w:rsidRPr="002D18B3">
        <w:rPr>
          <w:rFonts w:ascii="Arial" w:hAnsi="Arial" w:cs="Arial"/>
          <w:sz w:val="24"/>
          <w:szCs w:val="24"/>
        </w:rPr>
        <w:t xml:space="preserve">Multidisciplinariedad: yuxtaposición de los resultados </w:t>
      </w:r>
    </w:p>
    <w:p w14:paraId="02B0E77E" w14:textId="77777777" w:rsidR="00AF0865" w:rsidRPr="002D18B3" w:rsidRDefault="00AF0865" w:rsidP="00AF0865">
      <w:pPr>
        <w:numPr>
          <w:ilvl w:val="0"/>
          <w:numId w:val="2"/>
        </w:numPr>
        <w:spacing w:line="240" w:lineRule="auto"/>
        <w:ind w:left="284" w:right="284"/>
        <w:rPr>
          <w:rFonts w:ascii="Arial" w:hAnsi="Arial" w:cs="Arial"/>
          <w:sz w:val="24"/>
          <w:szCs w:val="24"/>
        </w:rPr>
      </w:pPr>
      <w:r w:rsidRPr="002D18B3">
        <w:rPr>
          <w:rFonts w:ascii="Arial" w:hAnsi="Arial" w:cs="Arial"/>
          <w:sz w:val="24"/>
          <w:szCs w:val="24"/>
        </w:rPr>
        <w:t>Interdisciplinariedad: interacción de los resultados</w:t>
      </w:r>
    </w:p>
    <w:p w14:paraId="57AD8D36" w14:textId="085C9774" w:rsidR="00CF797D" w:rsidRPr="00B24841" w:rsidRDefault="00B9550C" w:rsidP="00B24841">
      <w:pPr>
        <w:pStyle w:val="Prrafodelista"/>
        <w:numPr>
          <w:ilvl w:val="0"/>
          <w:numId w:val="12"/>
        </w:numPr>
        <w:spacing w:after="0" w:line="240" w:lineRule="auto"/>
        <w:ind w:right="284"/>
        <w:jc w:val="both"/>
        <w:rPr>
          <w:rFonts w:ascii="Arial" w:hAnsi="Arial" w:cs="Arial"/>
          <w:sz w:val="24"/>
          <w:szCs w:val="24"/>
        </w:rPr>
      </w:pPr>
      <w:r w:rsidRPr="00B24841">
        <w:rPr>
          <w:rFonts w:ascii="Arial" w:hAnsi="Arial" w:cs="Arial"/>
          <w:sz w:val="24"/>
          <w:szCs w:val="24"/>
        </w:rPr>
        <w:t xml:space="preserve">¿Cómo se cumplen en su organización </w:t>
      </w:r>
      <w:r w:rsidR="00A160E9" w:rsidRPr="00B24841">
        <w:rPr>
          <w:rFonts w:ascii="Arial" w:hAnsi="Arial" w:cs="Arial"/>
          <w:sz w:val="24"/>
          <w:szCs w:val="24"/>
        </w:rPr>
        <w:t>la función ventana y la función espejo?</w:t>
      </w:r>
    </w:p>
    <w:p w14:paraId="380F328D" w14:textId="43672100" w:rsidR="00A160E9" w:rsidRPr="00B24841" w:rsidRDefault="00A160E9" w:rsidP="00B24841">
      <w:pPr>
        <w:pStyle w:val="Prrafodelista"/>
        <w:numPr>
          <w:ilvl w:val="0"/>
          <w:numId w:val="12"/>
        </w:numPr>
        <w:spacing w:after="0" w:line="240" w:lineRule="auto"/>
        <w:ind w:right="284"/>
        <w:jc w:val="both"/>
        <w:rPr>
          <w:rFonts w:ascii="Arial" w:hAnsi="Arial" w:cs="Arial"/>
          <w:sz w:val="24"/>
          <w:szCs w:val="24"/>
        </w:rPr>
      </w:pPr>
      <w:r w:rsidRPr="00B24841">
        <w:rPr>
          <w:rFonts w:ascii="Arial" w:hAnsi="Arial" w:cs="Arial"/>
          <w:sz w:val="24"/>
          <w:szCs w:val="24"/>
        </w:rPr>
        <w:t>¿Por qué es importante que se cumplan los principios inherentes al siglo XXI?</w:t>
      </w:r>
    </w:p>
    <w:p w14:paraId="0B87683B" w14:textId="77777777" w:rsidR="004603DC" w:rsidRPr="002D18B3" w:rsidRDefault="004603DC" w:rsidP="004603DC">
      <w:pPr>
        <w:spacing w:after="0" w:line="240" w:lineRule="auto"/>
        <w:ind w:right="284"/>
        <w:jc w:val="both"/>
        <w:rPr>
          <w:rFonts w:ascii="Arial" w:hAnsi="Arial" w:cs="Arial"/>
          <w:sz w:val="24"/>
          <w:szCs w:val="24"/>
        </w:rPr>
      </w:pPr>
      <w:r w:rsidRPr="002D18B3">
        <w:rPr>
          <w:rFonts w:ascii="Arial" w:hAnsi="Arial" w:cs="Arial"/>
          <w:sz w:val="24"/>
          <w:szCs w:val="24"/>
        </w:rPr>
        <w:t>Al estudiar la asignatura Comunicación Organizacional</w:t>
      </w:r>
    </w:p>
    <w:p w14:paraId="64B64A37" w14:textId="77777777" w:rsidR="005179C2" w:rsidRPr="002D18B3" w:rsidRDefault="005179C2" w:rsidP="00AA760B">
      <w:pPr>
        <w:numPr>
          <w:ilvl w:val="0"/>
          <w:numId w:val="6"/>
        </w:numPr>
        <w:spacing w:after="0" w:line="240" w:lineRule="auto"/>
        <w:ind w:left="284" w:right="284"/>
        <w:rPr>
          <w:rFonts w:ascii="Arial" w:hAnsi="Arial" w:cs="Arial"/>
          <w:sz w:val="24"/>
          <w:szCs w:val="24"/>
        </w:rPr>
      </w:pPr>
      <w:r w:rsidRPr="002D18B3">
        <w:rPr>
          <w:rFonts w:ascii="Arial" w:hAnsi="Arial" w:cs="Arial"/>
          <w:sz w:val="24"/>
          <w:szCs w:val="24"/>
        </w:rPr>
        <w:t>TENDENCIAS TEÓRICAS CONTEMPORÁNEAS: PERSPECTIVAS FUNDAMENTALES, ENFOQUES.</w:t>
      </w:r>
    </w:p>
    <w:p w14:paraId="404A1552" w14:textId="77777777" w:rsidR="005179C2" w:rsidRPr="002D18B3" w:rsidRDefault="005179C2" w:rsidP="00AA760B">
      <w:pPr>
        <w:numPr>
          <w:ilvl w:val="0"/>
          <w:numId w:val="3"/>
        </w:numPr>
        <w:spacing w:after="0" w:line="240" w:lineRule="auto"/>
        <w:ind w:left="284" w:right="284"/>
        <w:rPr>
          <w:rFonts w:ascii="Arial" w:hAnsi="Arial" w:cs="Arial"/>
          <w:sz w:val="24"/>
          <w:szCs w:val="24"/>
        </w:rPr>
      </w:pPr>
      <w:r w:rsidRPr="002D18B3">
        <w:rPr>
          <w:rFonts w:ascii="Arial" w:hAnsi="Arial" w:cs="Arial"/>
          <w:sz w:val="24"/>
          <w:szCs w:val="24"/>
        </w:rPr>
        <w:t>Perspectivas mecánicas</w:t>
      </w:r>
    </w:p>
    <w:p w14:paraId="7520AF7F" w14:textId="77777777" w:rsidR="005179C2" w:rsidRPr="002D18B3" w:rsidRDefault="005179C2" w:rsidP="00AA760B">
      <w:pPr>
        <w:spacing w:after="0" w:line="240" w:lineRule="auto"/>
        <w:ind w:left="284" w:right="284"/>
        <w:rPr>
          <w:rFonts w:ascii="Arial" w:hAnsi="Arial" w:cs="Arial"/>
          <w:sz w:val="24"/>
          <w:szCs w:val="24"/>
        </w:rPr>
      </w:pPr>
      <w:r w:rsidRPr="002D18B3">
        <w:rPr>
          <w:rFonts w:ascii="Arial" w:hAnsi="Arial" w:cs="Arial"/>
          <w:sz w:val="24"/>
          <w:szCs w:val="24"/>
        </w:rPr>
        <w:t>ENFOQUE: centrado en el estadio del canal y en la trasmisión de mensajes. Representantes Lasswell, Schraam</w:t>
      </w:r>
    </w:p>
    <w:p w14:paraId="01F98AA2" w14:textId="77777777" w:rsidR="005179C2" w:rsidRPr="002D18B3" w:rsidRDefault="005179C2" w:rsidP="00AA760B">
      <w:pPr>
        <w:numPr>
          <w:ilvl w:val="0"/>
          <w:numId w:val="3"/>
        </w:numPr>
        <w:spacing w:after="0" w:line="240" w:lineRule="auto"/>
        <w:ind w:left="284" w:right="284"/>
        <w:jc w:val="both"/>
        <w:rPr>
          <w:rFonts w:ascii="Arial" w:hAnsi="Arial" w:cs="Arial"/>
          <w:sz w:val="24"/>
          <w:szCs w:val="24"/>
        </w:rPr>
      </w:pPr>
      <w:r w:rsidRPr="002D18B3">
        <w:rPr>
          <w:rFonts w:ascii="Arial" w:hAnsi="Arial" w:cs="Arial"/>
          <w:sz w:val="24"/>
          <w:szCs w:val="24"/>
        </w:rPr>
        <w:t>PERSPECTIVAS PSICOLÓGICAS: Entorno: cerrado, formal, sistema estático. Comunicación: canales y redes formales mensajes de arriba hacia abajo, unidad de mando, perspectiva mecanicista. ENFOQUE: se fundamenta en el concepto de los receptores como filtro conceptual, lo que quiere decir que cada uno de nosotros capta el mensaje de manera diferente a partir de nuestra propia realidad subjetiva, que influyen en que frente a un mismo mensaje cada uno seleccione elementos diferentes y lo recepciones por tanto en forma diferenciada LEWING</w:t>
      </w:r>
    </w:p>
    <w:p w14:paraId="5D48271E" w14:textId="77777777" w:rsidR="005179C2" w:rsidRPr="002D18B3" w:rsidRDefault="005179C2" w:rsidP="00AA760B">
      <w:pPr>
        <w:numPr>
          <w:ilvl w:val="0"/>
          <w:numId w:val="3"/>
        </w:numPr>
        <w:spacing w:after="0" w:line="240" w:lineRule="auto"/>
        <w:ind w:left="284" w:right="284"/>
        <w:rPr>
          <w:rFonts w:ascii="Arial" w:hAnsi="Arial" w:cs="Arial"/>
          <w:sz w:val="24"/>
          <w:szCs w:val="24"/>
        </w:rPr>
      </w:pPr>
      <w:r w:rsidRPr="002D18B3">
        <w:rPr>
          <w:rFonts w:ascii="Arial" w:hAnsi="Arial" w:cs="Arial"/>
          <w:sz w:val="24"/>
          <w:szCs w:val="24"/>
        </w:rPr>
        <w:t>PERSPECTIVA DE INTERRELACION DE SISTEMAS .es la más importante de la comunicación.</w:t>
      </w:r>
    </w:p>
    <w:p w14:paraId="34118191" w14:textId="77777777" w:rsidR="005179C2" w:rsidRPr="002D18B3" w:rsidRDefault="005179C2" w:rsidP="00AA760B">
      <w:pPr>
        <w:spacing w:after="0" w:line="240" w:lineRule="auto"/>
        <w:ind w:left="284" w:right="284" w:firstLine="708"/>
        <w:jc w:val="both"/>
        <w:rPr>
          <w:rFonts w:ascii="Arial" w:hAnsi="Arial" w:cs="Arial"/>
          <w:sz w:val="24"/>
          <w:szCs w:val="24"/>
        </w:rPr>
      </w:pPr>
      <w:r w:rsidRPr="002D18B3">
        <w:rPr>
          <w:rFonts w:ascii="Arial" w:hAnsi="Arial" w:cs="Arial"/>
          <w:sz w:val="24"/>
          <w:szCs w:val="24"/>
        </w:rPr>
        <w:t>ENFOQUE: centra su atención en las secuencias de conductos comunicativas es decir la reiteración de patrones comunicativos por parte de los diferentes elementos que integran la organización. Se concibe como un ser vivo con el entorno, y por el análisis que en estas ciencias se realiza en cuanto a las interrelaciones que se producen entre los seres vivos en la cadena biológica. MANUEL MARTIN   SERRANO.</w:t>
      </w:r>
    </w:p>
    <w:p w14:paraId="1EA47616" w14:textId="77777777" w:rsidR="005179C2" w:rsidRPr="002D18B3" w:rsidRDefault="005179C2" w:rsidP="00AA760B">
      <w:pPr>
        <w:numPr>
          <w:ilvl w:val="0"/>
          <w:numId w:val="3"/>
        </w:numPr>
        <w:spacing w:after="0" w:line="240" w:lineRule="auto"/>
        <w:ind w:left="284" w:right="284"/>
        <w:rPr>
          <w:rFonts w:ascii="Arial" w:hAnsi="Arial" w:cs="Arial"/>
          <w:sz w:val="24"/>
          <w:szCs w:val="24"/>
        </w:rPr>
      </w:pPr>
      <w:r w:rsidRPr="002D18B3">
        <w:rPr>
          <w:rFonts w:ascii="Arial" w:hAnsi="Arial" w:cs="Arial"/>
          <w:sz w:val="24"/>
          <w:szCs w:val="24"/>
        </w:rPr>
        <w:t>PERSPECTIVAS SIMBÓLICA INTERPRETATIVA.</w:t>
      </w:r>
    </w:p>
    <w:p w14:paraId="2652FEBD" w14:textId="77777777" w:rsidR="005179C2" w:rsidRPr="002D18B3" w:rsidRDefault="005179C2" w:rsidP="00AA760B">
      <w:pPr>
        <w:spacing w:after="0" w:line="240" w:lineRule="auto"/>
        <w:ind w:left="284" w:right="284" w:firstLine="708"/>
        <w:jc w:val="both"/>
        <w:rPr>
          <w:rFonts w:ascii="Arial" w:hAnsi="Arial" w:cs="Arial"/>
          <w:sz w:val="24"/>
          <w:szCs w:val="24"/>
        </w:rPr>
      </w:pPr>
      <w:r w:rsidRPr="002D18B3">
        <w:rPr>
          <w:rFonts w:ascii="Arial" w:hAnsi="Arial" w:cs="Arial"/>
          <w:sz w:val="24"/>
          <w:szCs w:val="24"/>
        </w:rPr>
        <w:t>ENFOQUE: se concibe a la comunicación como la construcción de significados compartidos y por tanto se hace énfasis en la adopción de roles y el Feedback simultáneo, es, decir una posición de cada integrante de la organización de cercanía a los demás, de ponerse en su lugar de los otros interlocutores lo que permita establecer una base para el dialogo, MARIO KAPLUN</w:t>
      </w:r>
    </w:p>
    <w:p w14:paraId="59035CD8" w14:textId="77777777" w:rsidR="005179C2" w:rsidRPr="002D18B3" w:rsidRDefault="005179C2" w:rsidP="00AA760B">
      <w:pPr>
        <w:numPr>
          <w:ilvl w:val="0"/>
          <w:numId w:val="3"/>
        </w:numPr>
        <w:spacing w:after="0" w:line="240" w:lineRule="auto"/>
        <w:ind w:left="284" w:right="284"/>
        <w:rPr>
          <w:rFonts w:ascii="Arial" w:hAnsi="Arial" w:cs="Arial"/>
          <w:sz w:val="24"/>
          <w:szCs w:val="24"/>
        </w:rPr>
      </w:pPr>
      <w:r w:rsidRPr="002D18B3">
        <w:rPr>
          <w:rFonts w:ascii="Arial" w:hAnsi="Arial" w:cs="Arial"/>
          <w:sz w:val="24"/>
          <w:szCs w:val="24"/>
        </w:rPr>
        <w:t>PESPECTIVAS DE CONTROL ESTRATÉGUICO:</w:t>
      </w:r>
    </w:p>
    <w:p w14:paraId="710DAF8B" w14:textId="77777777" w:rsidR="005179C2" w:rsidRPr="002D18B3" w:rsidRDefault="005179C2" w:rsidP="00AA760B">
      <w:pPr>
        <w:spacing w:after="0" w:line="240" w:lineRule="auto"/>
        <w:ind w:left="284" w:right="284" w:firstLine="708"/>
        <w:jc w:val="both"/>
        <w:rPr>
          <w:rFonts w:ascii="Arial" w:hAnsi="Arial" w:cs="Arial"/>
          <w:sz w:val="24"/>
          <w:szCs w:val="24"/>
        </w:rPr>
      </w:pPr>
      <w:r w:rsidRPr="002D18B3">
        <w:rPr>
          <w:rFonts w:ascii="Arial" w:hAnsi="Arial" w:cs="Arial"/>
          <w:sz w:val="24"/>
          <w:szCs w:val="24"/>
        </w:rPr>
        <w:t>ENFOQUE: se concibe a la comunicación como un recurso de control sobre el medio. La comunicación para esta perspectiva es sinónima de poder, y será efectiva y valida en la medida que el comunicador logre los objetivos que se ha propuesto.</w:t>
      </w:r>
    </w:p>
    <w:p w14:paraId="351468F9" w14:textId="77777777" w:rsidR="005179C2" w:rsidRPr="002D18B3" w:rsidRDefault="005179C2" w:rsidP="00AA760B">
      <w:pPr>
        <w:numPr>
          <w:ilvl w:val="0"/>
          <w:numId w:val="4"/>
        </w:numPr>
        <w:spacing w:after="0" w:line="240" w:lineRule="auto"/>
        <w:ind w:left="284" w:right="284"/>
        <w:jc w:val="both"/>
        <w:rPr>
          <w:rFonts w:ascii="Arial" w:hAnsi="Arial" w:cs="Arial"/>
          <w:sz w:val="24"/>
          <w:szCs w:val="24"/>
        </w:rPr>
      </w:pPr>
      <w:r w:rsidRPr="002D18B3">
        <w:rPr>
          <w:rFonts w:ascii="Arial" w:hAnsi="Arial" w:cs="Arial"/>
          <w:sz w:val="24"/>
          <w:szCs w:val="24"/>
        </w:rPr>
        <w:t>TENDENCIAS MAS IMPORTANTES EN TORNO A LA CONCEPTUALIZACION: autores más importantes CHARLES REDDING</w:t>
      </w:r>
    </w:p>
    <w:p w14:paraId="6B0BED80" w14:textId="77777777" w:rsidR="005179C2" w:rsidRPr="002D18B3" w:rsidRDefault="005179C2" w:rsidP="00AA760B">
      <w:pPr>
        <w:numPr>
          <w:ilvl w:val="0"/>
          <w:numId w:val="5"/>
        </w:numPr>
        <w:spacing w:after="0" w:line="240" w:lineRule="auto"/>
        <w:ind w:left="284" w:right="284"/>
        <w:rPr>
          <w:rFonts w:ascii="Arial" w:hAnsi="Arial" w:cs="Arial"/>
          <w:sz w:val="24"/>
          <w:szCs w:val="24"/>
        </w:rPr>
      </w:pPr>
      <w:r w:rsidRPr="002D18B3">
        <w:rPr>
          <w:rFonts w:ascii="Arial" w:hAnsi="Arial" w:cs="Arial"/>
          <w:sz w:val="24"/>
          <w:szCs w:val="24"/>
        </w:rPr>
        <w:t>TEORIA CLÁSICA:</w:t>
      </w:r>
    </w:p>
    <w:p w14:paraId="43A3278F" w14:textId="77777777" w:rsidR="005179C2" w:rsidRPr="002D18B3" w:rsidRDefault="005179C2" w:rsidP="00AA760B">
      <w:pPr>
        <w:spacing w:after="0" w:line="240" w:lineRule="auto"/>
        <w:ind w:left="284" w:right="284"/>
        <w:jc w:val="both"/>
        <w:rPr>
          <w:rFonts w:ascii="Arial" w:hAnsi="Arial" w:cs="Arial"/>
          <w:sz w:val="24"/>
          <w:szCs w:val="24"/>
        </w:rPr>
      </w:pPr>
      <w:r w:rsidRPr="002D18B3">
        <w:rPr>
          <w:rFonts w:ascii="Arial" w:hAnsi="Arial" w:cs="Arial"/>
          <w:sz w:val="24"/>
          <w:szCs w:val="24"/>
        </w:rPr>
        <w:lastRenderedPageBreak/>
        <w:t>Características: basado en estructuras de autoridad, promueve el manegement científico especialización y roles formales, cadena de mando, reglas formales y regulaciones.</w:t>
      </w:r>
    </w:p>
    <w:p w14:paraId="65316DB1" w14:textId="77777777" w:rsidR="005179C2" w:rsidRPr="002D18B3" w:rsidRDefault="005179C2" w:rsidP="00AA760B">
      <w:pPr>
        <w:spacing w:after="0" w:line="240" w:lineRule="auto"/>
        <w:ind w:left="284" w:right="284"/>
        <w:jc w:val="both"/>
        <w:rPr>
          <w:rFonts w:ascii="Arial" w:hAnsi="Arial" w:cs="Arial"/>
          <w:sz w:val="24"/>
          <w:szCs w:val="24"/>
        </w:rPr>
      </w:pPr>
      <w:r w:rsidRPr="002D18B3">
        <w:rPr>
          <w:rFonts w:ascii="Arial" w:hAnsi="Arial" w:cs="Arial"/>
          <w:sz w:val="24"/>
          <w:szCs w:val="24"/>
        </w:rPr>
        <w:t>Comunicación: canales redes formas de mensajes de arriba hacia abajo, unidad de mando perspectiva mecanicista.</w:t>
      </w:r>
    </w:p>
    <w:p w14:paraId="344A09DA" w14:textId="77777777" w:rsidR="005179C2" w:rsidRPr="002D18B3" w:rsidRDefault="005179C2" w:rsidP="00AA760B">
      <w:pPr>
        <w:spacing w:after="0" w:line="240" w:lineRule="auto"/>
        <w:ind w:left="284" w:right="284"/>
        <w:jc w:val="both"/>
        <w:rPr>
          <w:rFonts w:ascii="Arial" w:hAnsi="Arial" w:cs="Arial"/>
          <w:sz w:val="24"/>
          <w:szCs w:val="24"/>
        </w:rPr>
      </w:pPr>
      <w:r w:rsidRPr="002D18B3">
        <w:rPr>
          <w:rFonts w:ascii="Arial" w:hAnsi="Arial" w:cs="Arial"/>
          <w:sz w:val="24"/>
          <w:szCs w:val="24"/>
        </w:rPr>
        <w:t xml:space="preserve">Entorno: cerrado, formal, sistema estático </w:t>
      </w:r>
    </w:p>
    <w:p w14:paraId="1768AEEA" w14:textId="77777777" w:rsidR="005179C2" w:rsidRPr="002D18B3" w:rsidRDefault="005179C2" w:rsidP="00AA760B">
      <w:pPr>
        <w:numPr>
          <w:ilvl w:val="0"/>
          <w:numId w:val="5"/>
        </w:numPr>
        <w:spacing w:after="0" w:line="240" w:lineRule="auto"/>
        <w:ind w:left="284" w:right="284"/>
        <w:rPr>
          <w:rFonts w:ascii="Arial" w:hAnsi="Arial" w:cs="Arial"/>
          <w:sz w:val="24"/>
          <w:szCs w:val="24"/>
        </w:rPr>
      </w:pPr>
      <w:r w:rsidRPr="002D18B3">
        <w:rPr>
          <w:rFonts w:ascii="Arial" w:hAnsi="Arial" w:cs="Arial"/>
          <w:sz w:val="24"/>
          <w:szCs w:val="24"/>
        </w:rPr>
        <w:t>TEORIA DE RELACIONES HUMANAS:</w:t>
      </w:r>
    </w:p>
    <w:p w14:paraId="260AFBC2" w14:textId="77777777" w:rsidR="005179C2" w:rsidRPr="002D18B3" w:rsidRDefault="005179C2" w:rsidP="00AA760B">
      <w:pPr>
        <w:spacing w:after="0" w:line="240" w:lineRule="auto"/>
        <w:ind w:left="284" w:right="284"/>
        <w:jc w:val="both"/>
        <w:rPr>
          <w:rFonts w:ascii="Arial" w:hAnsi="Arial" w:cs="Arial"/>
          <w:sz w:val="24"/>
          <w:szCs w:val="24"/>
        </w:rPr>
      </w:pPr>
      <w:r w:rsidRPr="002D18B3">
        <w:rPr>
          <w:rFonts w:ascii="Arial" w:hAnsi="Arial" w:cs="Arial"/>
          <w:sz w:val="24"/>
          <w:szCs w:val="24"/>
        </w:rPr>
        <w:t>Características: necesidades individuales y sociales vínculos relacionados entre los grupos de trabajo importante la satisfacción laboral.</w:t>
      </w:r>
    </w:p>
    <w:p w14:paraId="0E691686" w14:textId="77777777" w:rsidR="005179C2" w:rsidRPr="002D18B3" w:rsidRDefault="005179C2" w:rsidP="00AA760B">
      <w:pPr>
        <w:spacing w:after="0" w:line="240" w:lineRule="auto"/>
        <w:ind w:left="284" w:right="284"/>
        <w:jc w:val="both"/>
        <w:rPr>
          <w:rFonts w:ascii="Arial" w:hAnsi="Arial" w:cs="Arial"/>
          <w:sz w:val="24"/>
          <w:szCs w:val="24"/>
        </w:rPr>
      </w:pPr>
      <w:r w:rsidRPr="002D18B3">
        <w:rPr>
          <w:rFonts w:ascii="Arial" w:hAnsi="Arial" w:cs="Arial"/>
          <w:sz w:val="24"/>
          <w:szCs w:val="24"/>
        </w:rPr>
        <w:t>Comunicación: interrelación formal, comunicación de apoyo, toma de decisiones participativa, comunicación subordinado – superior en mejoramiento continuo sobre la base de la trasparencia y la confianza. Enfoque sociológico de comunicación.</w:t>
      </w:r>
    </w:p>
    <w:p w14:paraId="7091CC5F" w14:textId="77777777" w:rsidR="005179C2" w:rsidRPr="002D18B3" w:rsidRDefault="005179C2" w:rsidP="00AA760B">
      <w:pPr>
        <w:spacing w:after="0" w:line="240" w:lineRule="auto"/>
        <w:ind w:left="284" w:right="284"/>
        <w:jc w:val="both"/>
        <w:rPr>
          <w:rFonts w:ascii="Arial" w:hAnsi="Arial" w:cs="Arial"/>
          <w:sz w:val="24"/>
          <w:szCs w:val="24"/>
        </w:rPr>
      </w:pPr>
      <w:r w:rsidRPr="002D18B3">
        <w:rPr>
          <w:rFonts w:ascii="Arial" w:hAnsi="Arial" w:cs="Arial"/>
          <w:sz w:val="24"/>
          <w:szCs w:val="24"/>
        </w:rPr>
        <w:t>Entorno: internamente dinámico, internamente cerrado</w:t>
      </w:r>
    </w:p>
    <w:p w14:paraId="245A5379" w14:textId="77777777" w:rsidR="005179C2" w:rsidRPr="002D18B3" w:rsidRDefault="005179C2" w:rsidP="00AA760B">
      <w:pPr>
        <w:numPr>
          <w:ilvl w:val="0"/>
          <w:numId w:val="5"/>
        </w:numPr>
        <w:spacing w:after="0" w:line="240" w:lineRule="auto"/>
        <w:ind w:left="284" w:right="284"/>
        <w:rPr>
          <w:rFonts w:ascii="Arial" w:hAnsi="Arial" w:cs="Arial"/>
          <w:sz w:val="24"/>
          <w:szCs w:val="24"/>
        </w:rPr>
      </w:pPr>
      <w:r w:rsidRPr="002D18B3">
        <w:rPr>
          <w:rFonts w:ascii="Arial" w:hAnsi="Arial" w:cs="Arial"/>
          <w:sz w:val="24"/>
          <w:szCs w:val="24"/>
        </w:rPr>
        <w:t>TEORIA SISTEMATICA:</w:t>
      </w:r>
    </w:p>
    <w:p w14:paraId="3840FF48" w14:textId="77777777" w:rsidR="005179C2" w:rsidRPr="002D18B3" w:rsidRDefault="005179C2" w:rsidP="00AA760B">
      <w:pPr>
        <w:spacing w:after="0" w:line="240" w:lineRule="auto"/>
        <w:ind w:left="284" w:right="284"/>
        <w:jc w:val="both"/>
        <w:rPr>
          <w:rFonts w:ascii="Arial" w:hAnsi="Arial" w:cs="Arial"/>
          <w:sz w:val="24"/>
          <w:szCs w:val="24"/>
        </w:rPr>
      </w:pPr>
      <w:r w:rsidRPr="002D18B3">
        <w:rPr>
          <w:rFonts w:ascii="Arial" w:hAnsi="Arial" w:cs="Arial"/>
          <w:sz w:val="24"/>
          <w:szCs w:val="24"/>
        </w:rPr>
        <w:t>Características: la comunicación es vista como un proceso, subsistema parte de otro sistema mayor como proceso es una totalidad en sí mismo y su límite o frontera con el extorno tejos de separarlos o aislarlos del entorno, le permite estar en contacto con el medio de manera permanente.</w:t>
      </w:r>
    </w:p>
    <w:p w14:paraId="308E3B15" w14:textId="77777777" w:rsidR="005179C2" w:rsidRPr="002D18B3" w:rsidRDefault="005179C2" w:rsidP="00AA760B">
      <w:pPr>
        <w:spacing w:after="0" w:line="240" w:lineRule="auto"/>
        <w:ind w:left="284" w:right="284"/>
        <w:jc w:val="both"/>
        <w:rPr>
          <w:rFonts w:ascii="Arial" w:hAnsi="Arial" w:cs="Arial"/>
          <w:sz w:val="24"/>
          <w:szCs w:val="24"/>
        </w:rPr>
      </w:pPr>
      <w:r w:rsidRPr="002D18B3">
        <w:rPr>
          <w:rFonts w:ascii="Arial" w:hAnsi="Arial" w:cs="Arial"/>
          <w:sz w:val="24"/>
          <w:szCs w:val="24"/>
        </w:rPr>
        <w:t>Comunicación: concibe a la información como importación o imput del medio hacia la organización. Es imput se refiere a todos los elementos que se toman del entorno, energía recursos humanos, infraestructura, información, se trasforman, en el interior de la organización y se convierten en el producto respuesta de la organización hacia el entorno. La comunicación es el elemento interrelacionados entre las diferentes redes o subunidades.</w:t>
      </w:r>
    </w:p>
    <w:p w14:paraId="5B7D6ADF" w14:textId="77777777" w:rsidR="005179C2" w:rsidRPr="002D18B3" w:rsidRDefault="005179C2" w:rsidP="00AA760B">
      <w:pPr>
        <w:spacing w:after="0" w:line="240" w:lineRule="auto"/>
        <w:ind w:left="284" w:right="284"/>
        <w:jc w:val="both"/>
        <w:rPr>
          <w:rFonts w:ascii="Arial" w:hAnsi="Arial" w:cs="Arial"/>
          <w:sz w:val="24"/>
          <w:szCs w:val="24"/>
        </w:rPr>
      </w:pPr>
      <w:r w:rsidRPr="002D18B3">
        <w:rPr>
          <w:rFonts w:ascii="Arial" w:hAnsi="Arial" w:cs="Arial"/>
          <w:sz w:val="24"/>
          <w:szCs w:val="24"/>
        </w:rPr>
        <w:t>Entorno: la organización está abierta al entorno, que a veces es establecer y otras inestables y está marcado por la incertidumbre técnica y económica.</w:t>
      </w:r>
    </w:p>
    <w:p w14:paraId="7579C978" w14:textId="77777777" w:rsidR="005179C2" w:rsidRPr="002D18B3" w:rsidRDefault="005179C2" w:rsidP="00AA760B">
      <w:pPr>
        <w:numPr>
          <w:ilvl w:val="0"/>
          <w:numId w:val="5"/>
        </w:numPr>
        <w:spacing w:after="0" w:line="240" w:lineRule="auto"/>
        <w:ind w:left="284" w:right="284"/>
        <w:rPr>
          <w:rFonts w:ascii="Arial" w:hAnsi="Arial" w:cs="Arial"/>
          <w:sz w:val="24"/>
          <w:szCs w:val="24"/>
        </w:rPr>
      </w:pPr>
      <w:r w:rsidRPr="002D18B3">
        <w:rPr>
          <w:rFonts w:ascii="Arial" w:hAnsi="Arial" w:cs="Arial"/>
          <w:sz w:val="24"/>
          <w:szCs w:val="24"/>
        </w:rPr>
        <w:t>TEORIA INSTITUCIONAL:</w:t>
      </w:r>
    </w:p>
    <w:p w14:paraId="5C330657" w14:textId="77777777" w:rsidR="005179C2" w:rsidRPr="002D18B3" w:rsidRDefault="005179C2" w:rsidP="00AA760B">
      <w:pPr>
        <w:spacing w:after="0" w:line="240" w:lineRule="auto"/>
        <w:ind w:left="284" w:right="284" w:firstLine="708"/>
        <w:jc w:val="both"/>
        <w:rPr>
          <w:rFonts w:ascii="Arial" w:hAnsi="Arial" w:cs="Arial"/>
          <w:sz w:val="24"/>
          <w:szCs w:val="24"/>
        </w:rPr>
      </w:pPr>
      <w:r w:rsidRPr="002D18B3">
        <w:rPr>
          <w:rFonts w:ascii="Arial" w:hAnsi="Arial" w:cs="Arial"/>
          <w:sz w:val="24"/>
          <w:szCs w:val="24"/>
        </w:rPr>
        <w:t>Características: se mantiene el enfoque sistemático. Su estructura formal esta desacoplada de sus procesos internos, pues en este enfoque lo más importante es el nivel de legitimidad que se alcanza en el entorno externo, es decir en la sociedad.</w:t>
      </w:r>
    </w:p>
    <w:p w14:paraId="2C871A4A" w14:textId="77777777" w:rsidR="005179C2" w:rsidRPr="002D18B3" w:rsidRDefault="005179C2" w:rsidP="00AA760B">
      <w:pPr>
        <w:spacing w:after="0" w:line="240" w:lineRule="auto"/>
        <w:ind w:left="284" w:right="284" w:firstLine="708"/>
        <w:jc w:val="both"/>
        <w:rPr>
          <w:rFonts w:ascii="Arial" w:hAnsi="Arial" w:cs="Arial"/>
          <w:sz w:val="24"/>
          <w:szCs w:val="24"/>
        </w:rPr>
      </w:pPr>
      <w:r w:rsidRPr="002D18B3">
        <w:rPr>
          <w:rFonts w:ascii="Arial" w:hAnsi="Arial" w:cs="Arial"/>
          <w:sz w:val="24"/>
          <w:szCs w:val="24"/>
        </w:rPr>
        <w:t>Las estructuras que adoptan son aquellas que la sociedad considera nacionales</w:t>
      </w:r>
    </w:p>
    <w:p w14:paraId="560844D3" w14:textId="77777777" w:rsidR="005179C2" w:rsidRPr="002D18B3" w:rsidRDefault="005179C2" w:rsidP="00AA760B">
      <w:pPr>
        <w:spacing w:after="0" w:line="240" w:lineRule="auto"/>
        <w:ind w:left="284" w:right="284" w:firstLine="708"/>
        <w:jc w:val="both"/>
        <w:rPr>
          <w:rFonts w:ascii="Arial" w:hAnsi="Arial" w:cs="Arial"/>
          <w:sz w:val="24"/>
          <w:szCs w:val="24"/>
        </w:rPr>
      </w:pPr>
      <w:r w:rsidRPr="002D18B3">
        <w:rPr>
          <w:rFonts w:ascii="Arial" w:hAnsi="Arial" w:cs="Arial"/>
          <w:sz w:val="24"/>
          <w:szCs w:val="24"/>
        </w:rPr>
        <w:t>Comunicación: se apoya en el concepto de común como proceso de construcción de significados compartidos, construye redes legitimidades adecuadas a reglas consideradas legitimas por la sociedad. Utiliza la dirección simbólica, y la elaboración de mitos, valores, uso del lenguaje</w:t>
      </w:r>
    </w:p>
    <w:p w14:paraId="1645387C" w14:textId="77777777" w:rsidR="005179C2" w:rsidRPr="002D18B3" w:rsidRDefault="005179C2" w:rsidP="00AA760B">
      <w:pPr>
        <w:numPr>
          <w:ilvl w:val="0"/>
          <w:numId w:val="5"/>
        </w:numPr>
        <w:spacing w:after="0" w:line="240" w:lineRule="auto"/>
        <w:ind w:left="284" w:right="284"/>
        <w:rPr>
          <w:rFonts w:ascii="Arial" w:hAnsi="Arial" w:cs="Arial"/>
          <w:sz w:val="24"/>
          <w:szCs w:val="24"/>
        </w:rPr>
      </w:pPr>
      <w:r w:rsidRPr="002D18B3">
        <w:rPr>
          <w:rFonts w:ascii="Arial" w:hAnsi="Arial" w:cs="Arial"/>
          <w:sz w:val="24"/>
          <w:szCs w:val="24"/>
        </w:rPr>
        <w:t>TEORIA CONTINGENCIAL:</w:t>
      </w:r>
    </w:p>
    <w:p w14:paraId="78949AC0" w14:textId="77777777" w:rsidR="005179C2" w:rsidRPr="002D18B3" w:rsidRDefault="005179C2" w:rsidP="00AA760B">
      <w:pPr>
        <w:spacing w:after="0" w:line="240" w:lineRule="auto"/>
        <w:ind w:left="284" w:right="284" w:firstLine="708"/>
        <w:jc w:val="both"/>
        <w:rPr>
          <w:rFonts w:ascii="Arial" w:hAnsi="Arial" w:cs="Arial"/>
          <w:sz w:val="24"/>
          <w:szCs w:val="24"/>
        </w:rPr>
      </w:pPr>
      <w:r w:rsidRPr="002D18B3">
        <w:rPr>
          <w:rFonts w:ascii="Arial" w:hAnsi="Arial" w:cs="Arial"/>
          <w:sz w:val="24"/>
          <w:szCs w:val="24"/>
        </w:rPr>
        <w:t>Características: su enfoque es sistemático y se orienta hacia la optimización de las formas de supervivencias, para ellos se ve obligada a desarrollar formas y estructuras que le permitan el cambio sistemático del tiempo. Se responde al medio o al entorno como esta demanda, por ello lo más importante en la organización es su flexibilidad y capacidad de respuesta</w:t>
      </w:r>
    </w:p>
    <w:p w14:paraId="7801B04E" w14:textId="77777777" w:rsidR="005179C2" w:rsidRPr="002D18B3" w:rsidRDefault="005179C2" w:rsidP="00AA760B">
      <w:pPr>
        <w:spacing w:after="0" w:line="240" w:lineRule="auto"/>
        <w:ind w:left="284" w:right="284" w:firstLine="708"/>
        <w:jc w:val="both"/>
        <w:rPr>
          <w:rFonts w:ascii="Arial" w:hAnsi="Arial" w:cs="Arial"/>
          <w:sz w:val="24"/>
          <w:szCs w:val="24"/>
        </w:rPr>
      </w:pPr>
      <w:r w:rsidRPr="002D18B3">
        <w:rPr>
          <w:rFonts w:ascii="Arial" w:hAnsi="Arial" w:cs="Arial"/>
          <w:sz w:val="24"/>
          <w:szCs w:val="24"/>
        </w:rPr>
        <w:lastRenderedPageBreak/>
        <w:t>Comunicación: los sistemas de comunicación se adaptan a las demandas externas y constituyen elementos que posibilitan la supervivencia de la organización, la comunicación se orienta hacia la búsqueda de nichos, implica el cambio sistemático de estructuras de la comunicación.</w:t>
      </w:r>
    </w:p>
    <w:p w14:paraId="73D5AA93" w14:textId="77777777" w:rsidR="005179C2" w:rsidRPr="002D18B3" w:rsidRDefault="005179C2" w:rsidP="00AA760B">
      <w:pPr>
        <w:spacing w:after="0" w:line="240" w:lineRule="auto"/>
        <w:ind w:left="284" w:right="284" w:firstLine="708"/>
        <w:jc w:val="both"/>
        <w:rPr>
          <w:rFonts w:ascii="Arial" w:hAnsi="Arial" w:cs="Arial"/>
          <w:sz w:val="24"/>
          <w:szCs w:val="24"/>
        </w:rPr>
      </w:pPr>
      <w:r w:rsidRPr="002D18B3">
        <w:rPr>
          <w:rFonts w:ascii="Arial" w:hAnsi="Arial" w:cs="Arial"/>
          <w:sz w:val="24"/>
          <w:szCs w:val="24"/>
        </w:rPr>
        <w:t>Entorno: multidimensional, establece la selección de las organizaciones mediante procesos competitivos. Se extiende el concepto de incertidumbre al máximo, tanto en frecuencia como en amplitud.</w:t>
      </w:r>
    </w:p>
    <w:p w14:paraId="66FDCE8C" w14:textId="77777777" w:rsidR="00CC0681" w:rsidRPr="002D18B3" w:rsidRDefault="00AA760B" w:rsidP="003B7E2E">
      <w:pPr>
        <w:spacing w:after="0" w:line="240" w:lineRule="auto"/>
        <w:ind w:left="284" w:right="284"/>
        <w:jc w:val="both"/>
        <w:rPr>
          <w:rFonts w:ascii="Arial" w:hAnsi="Arial" w:cs="Arial"/>
          <w:sz w:val="24"/>
          <w:szCs w:val="24"/>
        </w:rPr>
      </w:pPr>
      <w:r w:rsidRPr="002D18B3">
        <w:rPr>
          <w:rFonts w:ascii="Arial" w:hAnsi="Arial" w:cs="Arial"/>
          <w:sz w:val="24"/>
          <w:szCs w:val="24"/>
        </w:rPr>
        <w:t>Fundamente la teoría que se cumple en su organización y explique c</w:t>
      </w:r>
      <w:r w:rsidR="00321636" w:rsidRPr="002D18B3">
        <w:rPr>
          <w:rFonts w:ascii="Arial" w:hAnsi="Arial" w:cs="Arial"/>
          <w:sz w:val="24"/>
          <w:szCs w:val="24"/>
        </w:rPr>
        <w:t>ó</w:t>
      </w:r>
      <w:r w:rsidRPr="002D18B3">
        <w:rPr>
          <w:rFonts w:ascii="Arial" w:hAnsi="Arial" w:cs="Arial"/>
          <w:sz w:val="24"/>
          <w:szCs w:val="24"/>
        </w:rPr>
        <w:t>mo se pone en práctica</w:t>
      </w:r>
      <w:r w:rsidR="00CC0681" w:rsidRPr="002D18B3">
        <w:rPr>
          <w:rFonts w:ascii="Arial" w:hAnsi="Arial" w:cs="Arial"/>
          <w:b/>
          <w:sz w:val="24"/>
          <w:szCs w:val="24"/>
        </w:rPr>
        <w:t xml:space="preserve"> </w:t>
      </w:r>
    </w:p>
    <w:p w14:paraId="31E9C885" w14:textId="090AD419" w:rsidR="00321636" w:rsidRPr="002D18B3" w:rsidRDefault="00321636" w:rsidP="00AA760B">
      <w:pPr>
        <w:spacing w:after="0" w:line="240" w:lineRule="auto"/>
        <w:ind w:left="284" w:right="284"/>
        <w:jc w:val="both"/>
        <w:rPr>
          <w:rFonts w:ascii="Arial" w:hAnsi="Arial" w:cs="Arial"/>
          <w:sz w:val="24"/>
          <w:szCs w:val="24"/>
        </w:rPr>
      </w:pPr>
    </w:p>
    <w:p w14:paraId="70BE733A" w14:textId="265D7D22" w:rsidR="00522721" w:rsidRPr="00B93068" w:rsidRDefault="00B87069" w:rsidP="00B93068">
      <w:pPr>
        <w:pStyle w:val="Prrafodelista"/>
        <w:numPr>
          <w:ilvl w:val="0"/>
          <w:numId w:val="7"/>
        </w:numPr>
        <w:spacing w:after="0" w:line="240" w:lineRule="auto"/>
        <w:ind w:right="284"/>
        <w:jc w:val="both"/>
        <w:rPr>
          <w:rFonts w:ascii="Arial" w:hAnsi="Arial" w:cs="Arial"/>
          <w:sz w:val="24"/>
          <w:szCs w:val="24"/>
        </w:rPr>
      </w:pPr>
      <w:r w:rsidRPr="00B93068">
        <w:rPr>
          <w:rFonts w:ascii="Arial" w:hAnsi="Arial" w:cs="Arial"/>
          <w:sz w:val="24"/>
          <w:szCs w:val="24"/>
        </w:rPr>
        <w:t xml:space="preserve"> </w:t>
      </w:r>
      <w:r w:rsidR="00321636" w:rsidRPr="00B93068">
        <w:rPr>
          <w:rFonts w:ascii="Arial" w:hAnsi="Arial" w:cs="Arial"/>
          <w:sz w:val="24"/>
          <w:szCs w:val="24"/>
        </w:rPr>
        <w:t xml:space="preserve">La agricultura constituye un área estratégica para la economía en la sociedad, repercute en la atención social a los ciudadanos del país, la Asociación Nacional de Agricultores Pequeños necesita de la integración y la innovación permanente </w:t>
      </w:r>
      <w:r w:rsidR="00EF1FFC" w:rsidRPr="00B93068">
        <w:rPr>
          <w:rFonts w:ascii="Arial" w:hAnsi="Arial" w:cs="Arial"/>
          <w:sz w:val="24"/>
          <w:szCs w:val="24"/>
        </w:rPr>
        <w:t>para el logro del cumplimiento</w:t>
      </w:r>
      <w:r w:rsidR="00522721" w:rsidRPr="00B93068">
        <w:rPr>
          <w:rFonts w:ascii="Arial" w:hAnsi="Arial" w:cs="Arial"/>
          <w:sz w:val="24"/>
          <w:szCs w:val="24"/>
        </w:rPr>
        <w:t xml:space="preserve"> </w:t>
      </w:r>
      <w:r w:rsidR="00EF1FFC" w:rsidRPr="00B93068">
        <w:rPr>
          <w:rFonts w:ascii="Arial" w:hAnsi="Arial" w:cs="Arial"/>
          <w:sz w:val="24"/>
          <w:szCs w:val="24"/>
        </w:rPr>
        <w:t xml:space="preserve">de </w:t>
      </w:r>
      <w:r w:rsidR="00522721" w:rsidRPr="00B93068">
        <w:rPr>
          <w:rFonts w:ascii="Arial" w:hAnsi="Arial" w:cs="Arial"/>
          <w:sz w:val="24"/>
          <w:szCs w:val="24"/>
        </w:rPr>
        <w:t>su</w:t>
      </w:r>
      <w:r w:rsidR="00EF1FFC" w:rsidRPr="00B93068">
        <w:rPr>
          <w:rFonts w:ascii="Arial" w:hAnsi="Arial" w:cs="Arial"/>
          <w:sz w:val="24"/>
          <w:szCs w:val="24"/>
        </w:rPr>
        <w:t xml:space="preserve"> mis</w:t>
      </w:r>
      <w:r w:rsidR="00522721" w:rsidRPr="00B93068">
        <w:rPr>
          <w:rFonts w:ascii="Arial" w:hAnsi="Arial" w:cs="Arial"/>
          <w:sz w:val="24"/>
          <w:szCs w:val="24"/>
        </w:rPr>
        <w:t>i</w:t>
      </w:r>
      <w:r w:rsidR="00EF1FFC" w:rsidRPr="00B93068">
        <w:rPr>
          <w:rFonts w:ascii="Arial" w:hAnsi="Arial" w:cs="Arial"/>
          <w:sz w:val="24"/>
          <w:szCs w:val="24"/>
        </w:rPr>
        <w:t>ón</w:t>
      </w:r>
      <w:r w:rsidR="00522721" w:rsidRPr="00B93068">
        <w:rPr>
          <w:rFonts w:ascii="Arial" w:hAnsi="Arial" w:cs="Arial"/>
          <w:sz w:val="24"/>
          <w:szCs w:val="24"/>
        </w:rPr>
        <w:t>.</w:t>
      </w:r>
    </w:p>
    <w:p w14:paraId="55575AE6" w14:textId="3942FC64" w:rsidR="00B87069" w:rsidRPr="002D18B3" w:rsidRDefault="00522721" w:rsidP="00AA760B">
      <w:pPr>
        <w:spacing w:after="0" w:line="240" w:lineRule="auto"/>
        <w:ind w:left="284" w:right="284"/>
        <w:jc w:val="both"/>
        <w:rPr>
          <w:rFonts w:ascii="Arial" w:hAnsi="Arial" w:cs="Arial"/>
          <w:sz w:val="24"/>
          <w:szCs w:val="24"/>
        </w:rPr>
      </w:pPr>
      <w:r w:rsidRPr="002D18B3">
        <w:rPr>
          <w:rFonts w:ascii="Arial" w:hAnsi="Arial" w:cs="Arial"/>
          <w:sz w:val="24"/>
          <w:szCs w:val="24"/>
        </w:rPr>
        <w:t>Proyecte 10 acciones que posibiliten desde la comunicación estratégica el cumplimiento de la misión</w:t>
      </w:r>
      <w:r w:rsidR="00B93068">
        <w:rPr>
          <w:rFonts w:ascii="Arial" w:hAnsi="Arial" w:cs="Arial"/>
          <w:sz w:val="24"/>
          <w:szCs w:val="24"/>
        </w:rPr>
        <w:t>.</w:t>
      </w:r>
      <w:r w:rsidRPr="002D18B3">
        <w:rPr>
          <w:rFonts w:ascii="Arial" w:hAnsi="Arial" w:cs="Arial"/>
          <w:sz w:val="24"/>
          <w:szCs w:val="24"/>
        </w:rPr>
        <w:t xml:space="preserve"> </w:t>
      </w:r>
      <w:r w:rsidR="00B87069" w:rsidRPr="002D18B3">
        <w:rPr>
          <w:rFonts w:ascii="Arial" w:hAnsi="Arial" w:cs="Arial"/>
          <w:sz w:val="24"/>
          <w:szCs w:val="24"/>
        </w:rPr>
        <w:t xml:space="preserve"> </w:t>
      </w:r>
    </w:p>
    <w:sectPr w:rsidR="00B87069" w:rsidRPr="002D18B3" w:rsidSect="007F52EF">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EC0E0" w14:textId="77777777" w:rsidR="00DA22B7" w:rsidRDefault="00DA22B7" w:rsidP="00D935D1">
      <w:pPr>
        <w:spacing w:after="0" w:line="240" w:lineRule="auto"/>
      </w:pPr>
      <w:r>
        <w:separator/>
      </w:r>
    </w:p>
  </w:endnote>
  <w:endnote w:type="continuationSeparator" w:id="0">
    <w:p w14:paraId="6768F51E" w14:textId="77777777" w:rsidR="00DA22B7" w:rsidRDefault="00DA22B7" w:rsidP="00D9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570"/>
      <w:docPartObj>
        <w:docPartGallery w:val="Page Numbers (Bottom of Page)"/>
        <w:docPartUnique/>
      </w:docPartObj>
    </w:sdtPr>
    <w:sdtEndPr/>
    <w:sdtContent>
      <w:p w14:paraId="6E8B6A4A" w14:textId="77777777" w:rsidR="00D935D1" w:rsidRDefault="00DA22B7">
        <w:pPr>
          <w:pStyle w:val="Piedepgina"/>
        </w:pPr>
        <w:r>
          <w:fldChar w:fldCharType="begin"/>
        </w:r>
        <w:r>
          <w:instrText xml:space="preserve"> PAGE   \* MERGEFORMAT </w:instrText>
        </w:r>
        <w:r>
          <w:fldChar w:fldCharType="separate"/>
        </w:r>
        <w:r w:rsidR="003F0CD0">
          <w:rPr>
            <w:noProof/>
          </w:rPr>
          <w:t>2</w:t>
        </w:r>
        <w:r>
          <w:rPr>
            <w:noProof/>
          </w:rPr>
          <w:fldChar w:fldCharType="end"/>
        </w:r>
      </w:p>
    </w:sdtContent>
  </w:sdt>
  <w:p w14:paraId="7579939D" w14:textId="77777777" w:rsidR="00D935D1" w:rsidRDefault="00D935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85113" w14:textId="77777777" w:rsidR="00DA22B7" w:rsidRDefault="00DA22B7" w:rsidP="00D935D1">
      <w:pPr>
        <w:spacing w:after="0" w:line="240" w:lineRule="auto"/>
      </w:pPr>
      <w:r>
        <w:separator/>
      </w:r>
    </w:p>
  </w:footnote>
  <w:footnote w:type="continuationSeparator" w:id="0">
    <w:p w14:paraId="4EB40C08" w14:textId="77777777" w:rsidR="00DA22B7" w:rsidRDefault="00DA22B7" w:rsidP="00D93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A3D"/>
    <w:multiLevelType w:val="hybridMultilevel"/>
    <w:tmpl w:val="D17ADE92"/>
    <w:lvl w:ilvl="0" w:tplc="0C0A0009">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DB21EF8"/>
    <w:multiLevelType w:val="hybridMultilevel"/>
    <w:tmpl w:val="76E6F880"/>
    <w:lvl w:ilvl="0" w:tplc="E43A05D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950713"/>
    <w:multiLevelType w:val="hybridMultilevel"/>
    <w:tmpl w:val="7DCA43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300B9E"/>
    <w:multiLevelType w:val="hybridMultilevel"/>
    <w:tmpl w:val="F9F2716C"/>
    <w:lvl w:ilvl="0" w:tplc="7BB43162">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34A674B6"/>
    <w:multiLevelType w:val="hybridMultilevel"/>
    <w:tmpl w:val="8F94A196"/>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38264FBE"/>
    <w:multiLevelType w:val="hybridMultilevel"/>
    <w:tmpl w:val="AF90A94A"/>
    <w:lvl w:ilvl="0" w:tplc="26862D0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58E34911"/>
    <w:multiLevelType w:val="hybridMultilevel"/>
    <w:tmpl w:val="86A013D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6680352"/>
    <w:multiLevelType w:val="hybridMultilevel"/>
    <w:tmpl w:val="C65406EE"/>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4DD0C47"/>
    <w:multiLevelType w:val="hybridMultilevel"/>
    <w:tmpl w:val="873EF9C8"/>
    <w:lvl w:ilvl="0" w:tplc="CF403FF2">
      <w:start w:val="1"/>
      <w:numFmt w:val="decimal"/>
      <w:lvlText w:val="%1-"/>
      <w:lvlJc w:val="left"/>
      <w:pPr>
        <w:ind w:left="360"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75370436"/>
    <w:multiLevelType w:val="hybridMultilevel"/>
    <w:tmpl w:val="DD860D04"/>
    <w:lvl w:ilvl="0" w:tplc="9478649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77DC73B8"/>
    <w:multiLevelType w:val="hybridMultilevel"/>
    <w:tmpl w:val="4EA0CD5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7A462CC1"/>
    <w:multiLevelType w:val="hybridMultilevel"/>
    <w:tmpl w:val="4BBAB6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8"/>
  </w:num>
  <w:num w:numId="6">
    <w:abstractNumId w:val="6"/>
  </w:num>
  <w:num w:numId="7">
    <w:abstractNumId w:val="11"/>
  </w:num>
  <w:num w:numId="8">
    <w:abstractNumId w:val="10"/>
  </w:num>
  <w:num w:numId="9">
    <w:abstractNumId w:val="5"/>
  </w:num>
  <w:num w:numId="10">
    <w:abstractNumId w:val="9"/>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7069"/>
    <w:rsid w:val="00092BA7"/>
    <w:rsid w:val="0016054E"/>
    <w:rsid w:val="001645D1"/>
    <w:rsid w:val="002D18B3"/>
    <w:rsid w:val="00321636"/>
    <w:rsid w:val="003B7E2E"/>
    <w:rsid w:val="003F0CD0"/>
    <w:rsid w:val="004603DC"/>
    <w:rsid w:val="005179C2"/>
    <w:rsid w:val="00522721"/>
    <w:rsid w:val="00530997"/>
    <w:rsid w:val="0065732B"/>
    <w:rsid w:val="007F52EF"/>
    <w:rsid w:val="00874EED"/>
    <w:rsid w:val="00A160E9"/>
    <w:rsid w:val="00AA760B"/>
    <w:rsid w:val="00AF0865"/>
    <w:rsid w:val="00B24841"/>
    <w:rsid w:val="00B679F7"/>
    <w:rsid w:val="00B87069"/>
    <w:rsid w:val="00B93068"/>
    <w:rsid w:val="00B9550C"/>
    <w:rsid w:val="00CA661E"/>
    <w:rsid w:val="00CC0681"/>
    <w:rsid w:val="00CF797D"/>
    <w:rsid w:val="00D310A0"/>
    <w:rsid w:val="00D54ABF"/>
    <w:rsid w:val="00D5507A"/>
    <w:rsid w:val="00D935D1"/>
    <w:rsid w:val="00DA22B7"/>
    <w:rsid w:val="00DF2119"/>
    <w:rsid w:val="00EC231A"/>
    <w:rsid w:val="00EF1FFC"/>
    <w:rsid w:val="00FE0C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C405"/>
  <w15:docId w15:val="{CDF178BC-EBB2-442C-B0C5-8DE9AA6B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0865"/>
    <w:pPr>
      <w:ind w:left="720"/>
      <w:contextualSpacing/>
    </w:pPr>
  </w:style>
  <w:style w:type="paragraph" w:styleId="Encabezado">
    <w:name w:val="header"/>
    <w:basedOn w:val="Normal"/>
    <w:link w:val="EncabezadoCar"/>
    <w:uiPriority w:val="99"/>
    <w:semiHidden/>
    <w:unhideWhenUsed/>
    <w:rsid w:val="00D935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935D1"/>
  </w:style>
  <w:style w:type="paragraph" w:styleId="Piedepgina">
    <w:name w:val="footer"/>
    <w:basedOn w:val="Normal"/>
    <w:link w:val="PiedepginaCar"/>
    <w:uiPriority w:val="99"/>
    <w:unhideWhenUsed/>
    <w:rsid w:val="00D935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1372</Words>
  <Characters>7549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JUAN_FERMIN</dc:creator>
  <cp:lastModifiedBy>SARAHÍ TORRES</cp:lastModifiedBy>
  <cp:revision>21</cp:revision>
  <dcterms:created xsi:type="dcterms:W3CDTF">2026-03-17T14:59:00Z</dcterms:created>
  <dcterms:modified xsi:type="dcterms:W3CDTF">2026-04-13T15:15:00Z</dcterms:modified>
</cp:coreProperties>
</file>