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F4DF7" w:rsidRPr="004F4DF7" w:rsidRDefault="004F4DF7" w:rsidP="00315FD6">
      <w:pPr>
        <w:spacing w:after="0" w:line="240" w:lineRule="auto"/>
        <w:ind w:left="284" w:right="284"/>
        <w:jc w:val="both"/>
        <w:rPr>
          <w:rFonts w:ascii="Arial" w:eastAsia="Times New Roman" w:hAnsi="Arial" w:cs="Arial"/>
          <w:sz w:val="24"/>
          <w:szCs w:val="24"/>
          <w:lang w:eastAsia="es-ES"/>
        </w:rPr>
      </w:pPr>
      <w:r w:rsidRPr="004F4DF7">
        <w:rPr>
          <w:rFonts w:ascii="Arial" w:eastAsia="Times New Roman" w:hAnsi="Arial" w:cs="Arial"/>
          <w:sz w:val="24"/>
          <w:szCs w:val="24"/>
          <w:lang w:eastAsia="es-ES"/>
        </w:rPr>
        <w:t xml:space="preserve">13 </w:t>
      </w:r>
    </w:p>
    <w:p w:rsidR="004F4DF7" w:rsidRPr="004F4DF7" w:rsidRDefault="004F4DF7" w:rsidP="000671E0">
      <w:pPr>
        <w:spacing w:after="0" w:line="240" w:lineRule="auto"/>
        <w:ind w:left="284" w:right="284"/>
        <w:jc w:val="both"/>
        <w:rPr>
          <w:rFonts w:ascii="Arial" w:eastAsia="Times New Roman" w:hAnsi="Arial" w:cs="Arial"/>
          <w:sz w:val="24"/>
          <w:szCs w:val="24"/>
          <w:lang w:eastAsia="es-ES"/>
        </w:rPr>
      </w:pPr>
      <w:r w:rsidRPr="004F4DF7">
        <w:rPr>
          <w:rFonts w:ascii="Arial" w:eastAsia="Times New Roman" w:hAnsi="Arial" w:cs="Arial"/>
          <w:sz w:val="24"/>
          <w:szCs w:val="24"/>
          <w:lang w:eastAsia="es-ES"/>
        </w:rPr>
        <w:t xml:space="preserve">EL COLOR Y LA CESÍA COMO SIGNOS: USOS INDICIALES DEL COLOR Y LA CESÍA EN LA CULTURA Y LA NATURALEZA </w:t>
      </w:r>
    </w:p>
    <w:p w:rsidR="004F4DF7" w:rsidRPr="004F4DF7" w:rsidRDefault="004F4DF7" w:rsidP="00315FD6">
      <w:pPr>
        <w:spacing w:after="0" w:line="240" w:lineRule="auto"/>
        <w:ind w:left="284" w:right="284"/>
        <w:jc w:val="both"/>
        <w:rPr>
          <w:rFonts w:ascii="Arial" w:eastAsia="Times New Roman" w:hAnsi="Arial" w:cs="Arial"/>
          <w:sz w:val="24"/>
          <w:szCs w:val="24"/>
          <w:lang w:eastAsia="es-ES"/>
        </w:rPr>
      </w:pPr>
      <w:r w:rsidRPr="004F4DF7">
        <w:rPr>
          <w:rFonts w:ascii="Arial" w:eastAsia="Times New Roman" w:hAnsi="Arial" w:cs="Arial"/>
          <w:sz w:val="24"/>
          <w:szCs w:val="24"/>
          <w:lang w:eastAsia="es-ES"/>
        </w:rPr>
        <w:t xml:space="preserve">José Luis Caivano </w:t>
      </w:r>
    </w:p>
    <w:p w:rsidR="004F4DF7" w:rsidRPr="004F4DF7" w:rsidRDefault="004F4DF7" w:rsidP="00315FD6">
      <w:pPr>
        <w:spacing w:after="0" w:line="240" w:lineRule="auto"/>
        <w:ind w:left="284" w:right="284"/>
        <w:jc w:val="both"/>
        <w:rPr>
          <w:rFonts w:ascii="Arial" w:eastAsia="Times New Roman" w:hAnsi="Arial" w:cs="Arial"/>
          <w:sz w:val="24"/>
          <w:szCs w:val="24"/>
          <w:lang w:eastAsia="es-ES"/>
        </w:rPr>
      </w:pPr>
      <w:r w:rsidRPr="004F4DF7">
        <w:rPr>
          <w:rFonts w:ascii="Arial" w:eastAsia="Times New Roman" w:hAnsi="Arial" w:cs="Arial"/>
          <w:sz w:val="24"/>
          <w:szCs w:val="24"/>
          <w:lang w:eastAsia="es-ES"/>
        </w:rPr>
        <w:t xml:space="preserve">Consejo Nacional de Investigaciones, Conicet, </w:t>
      </w:r>
    </w:p>
    <w:p w:rsidR="004F4DF7" w:rsidRPr="004F4DF7" w:rsidRDefault="004F4DF7" w:rsidP="00315FD6">
      <w:pPr>
        <w:spacing w:after="0" w:line="240" w:lineRule="auto"/>
        <w:ind w:left="284" w:right="284"/>
        <w:jc w:val="both"/>
        <w:rPr>
          <w:rFonts w:ascii="Arial" w:eastAsia="Times New Roman" w:hAnsi="Arial" w:cs="Arial"/>
          <w:sz w:val="24"/>
          <w:szCs w:val="24"/>
          <w:lang w:eastAsia="es-ES"/>
        </w:rPr>
      </w:pPr>
      <w:r w:rsidRPr="004F4DF7">
        <w:rPr>
          <w:rFonts w:ascii="Arial" w:eastAsia="Times New Roman" w:hAnsi="Arial" w:cs="Arial"/>
          <w:sz w:val="24"/>
          <w:szCs w:val="24"/>
          <w:lang w:eastAsia="es-ES"/>
        </w:rPr>
        <w:t xml:space="preserve">Universidad de Buenos Aires, </w:t>
      </w:r>
    </w:p>
    <w:p w:rsidR="004F4DF7" w:rsidRPr="004F4DF7" w:rsidRDefault="004F4DF7" w:rsidP="00315FD6">
      <w:pPr>
        <w:spacing w:after="0" w:line="240" w:lineRule="auto"/>
        <w:ind w:left="284" w:right="284"/>
        <w:jc w:val="both"/>
        <w:rPr>
          <w:rFonts w:ascii="Arial" w:eastAsia="Times New Roman" w:hAnsi="Arial" w:cs="Arial"/>
          <w:sz w:val="24"/>
          <w:szCs w:val="24"/>
          <w:lang w:eastAsia="es-ES"/>
        </w:rPr>
      </w:pPr>
      <w:r w:rsidRPr="004F4DF7">
        <w:rPr>
          <w:rFonts w:ascii="Arial" w:eastAsia="Times New Roman" w:hAnsi="Arial" w:cs="Arial"/>
          <w:sz w:val="24"/>
          <w:szCs w:val="24"/>
          <w:lang w:eastAsia="es-ES"/>
        </w:rPr>
        <w:t xml:space="preserve">Programa de Investigación Color, FADU-UBA </w:t>
      </w:r>
    </w:p>
    <w:p w:rsidR="004F4DF7" w:rsidRPr="004F4DF7" w:rsidRDefault="004F4DF7" w:rsidP="00315FD6">
      <w:pPr>
        <w:spacing w:after="0" w:line="240" w:lineRule="auto"/>
        <w:ind w:left="284" w:right="284"/>
        <w:jc w:val="both"/>
        <w:rPr>
          <w:rFonts w:ascii="Arial" w:eastAsia="Times New Roman" w:hAnsi="Arial" w:cs="Arial"/>
          <w:sz w:val="24"/>
          <w:szCs w:val="24"/>
          <w:lang w:eastAsia="es-ES"/>
        </w:rPr>
      </w:pPr>
      <w:r w:rsidRPr="004F4DF7">
        <w:rPr>
          <w:rFonts w:ascii="Arial" w:eastAsia="Times New Roman" w:hAnsi="Arial" w:cs="Arial"/>
          <w:sz w:val="24"/>
          <w:szCs w:val="24"/>
          <w:lang w:eastAsia="es-ES"/>
        </w:rPr>
        <w:t xml:space="preserve">COLOR: UNA SENSACIÓN VISUAL, UN SIGNO VISUAL </w:t>
      </w:r>
    </w:p>
    <w:p w:rsidR="004F4DF7" w:rsidRPr="004F4DF7" w:rsidRDefault="004F4DF7" w:rsidP="00315FD6">
      <w:pPr>
        <w:spacing w:after="0" w:line="240" w:lineRule="auto"/>
        <w:ind w:left="284" w:right="284"/>
        <w:jc w:val="both"/>
        <w:rPr>
          <w:rFonts w:ascii="Arial" w:eastAsia="Times New Roman" w:hAnsi="Arial" w:cs="Arial"/>
          <w:sz w:val="24"/>
          <w:szCs w:val="24"/>
          <w:lang w:eastAsia="es-ES"/>
        </w:rPr>
      </w:pPr>
      <w:r w:rsidRPr="004F4DF7">
        <w:rPr>
          <w:rFonts w:ascii="Arial" w:eastAsia="Times New Roman" w:hAnsi="Arial" w:cs="Arial"/>
          <w:sz w:val="24"/>
          <w:szCs w:val="24"/>
          <w:lang w:eastAsia="es-ES"/>
        </w:rPr>
        <w:t xml:space="preserve">En un artículo publicado en la revista Color Research and Application (Caivano 1998), se abordó el tema de la función indicial del color a partir de los siguientes argumentos: </w:t>
      </w:r>
    </w:p>
    <w:p w:rsidR="004F4DF7" w:rsidRPr="004F4DF7" w:rsidRDefault="004F4DF7" w:rsidP="00315FD6">
      <w:pPr>
        <w:spacing w:after="0" w:line="240" w:lineRule="auto"/>
        <w:ind w:left="284" w:right="284"/>
        <w:jc w:val="both"/>
        <w:rPr>
          <w:rFonts w:ascii="Arial" w:eastAsia="Times New Roman" w:hAnsi="Arial" w:cs="Arial"/>
          <w:sz w:val="24"/>
          <w:szCs w:val="24"/>
          <w:lang w:eastAsia="es-ES"/>
        </w:rPr>
      </w:pPr>
      <w:r w:rsidRPr="004F4DF7">
        <w:rPr>
          <w:rFonts w:ascii="Arial" w:eastAsia="Times New Roman" w:hAnsi="Arial" w:cs="Arial"/>
          <w:sz w:val="24"/>
          <w:szCs w:val="24"/>
          <w:lang w:eastAsia="es-ES"/>
        </w:rPr>
        <w:t xml:space="preserve">Es un hecho sabido (o al menos es una noción ampliamente aceptada) que el color no está en la materia física ni de la radiación lumínica. El color es una imagen (podemos decir también un signo1) producida en la mente de un organismo equipado con un sistema sensorial como la visión, que reacciona a determinada porción de esa radiación. </w:t>
      </w:r>
    </w:p>
    <w:p w:rsidR="004F4DF7" w:rsidRPr="004F4DF7" w:rsidRDefault="004F4DF7" w:rsidP="00315FD6">
      <w:pPr>
        <w:spacing w:after="0" w:line="240" w:lineRule="auto"/>
        <w:ind w:left="284" w:right="284"/>
        <w:jc w:val="both"/>
        <w:rPr>
          <w:rFonts w:ascii="Arial" w:eastAsia="Times New Roman" w:hAnsi="Arial" w:cs="Arial"/>
          <w:sz w:val="24"/>
          <w:szCs w:val="24"/>
          <w:lang w:eastAsia="es-ES"/>
        </w:rPr>
      </w:pPr>
      <w:r w:rsidRPr="004F4DF7">
        <w:rPr>
          <w:rFonts w:ascii="Arial" w:eastAsia="Times New Roman" w:hAnsi="Arial" w:cs="Arial"/>
          <w:sz w:val="24"/>
          <w:szCs w:val="24"/>
          <w:lang w:eastAsia="es-ES"/>
        </w:rPr>
        <w:t xml:space="preserve">Esta imagen o signo es la reproducción que el sistema visual hace de la radiación proveniente de las fuentes de luz o de los objetos que reflejan o transmiten esa radiación. </w:t>
      </w:r>
    </w:p>
    <w:p w:rsidR="004F4DF7" w:rsidRPr="004F4DF7" w:rsidRDefault="004F4DF7" w:rsidP="00315FD6">
      <w:pPr>
        <w:spacing w:after="0" w:line="240" w:lineRule="auto"/>
        <w:ind w:left="284" w:right="284"/>
        <w:jc w:val="both"/>
        <w:rPr>
          <w:rFonts w:ascii="Arial" w:eastAsia="Times New Roman" w:hAnsi="Arial" w:cs="Arial"/>
          <w:sz w:val="24"/>
          <w:szCs w:val="24"/>
          <w:lang w:eastAsia="es-ES"/>
        </w:rPr>
      </w:pPr>
      <w:r w:rsidRPr="004F4DF7">
        <w:rPr>
          <w:rFonts w:ascii="Arial" w:eastAsia="Times New Roman" w:hAnsi="Arial" w:cs="Arial"/>
          <w:sz w:val="24"/>
          <w:szCs w:val="24"/>
          <w:lang w:eastAsia="es-ES"/>
        </w:rPr>
        <w:t xml:space="preserve">Esta es la función de signo más primaria que cumple el color, es decir, aquella por la que se constituye en un sustituto de la radiación física para llevar al cerebro información útil acerca del mundo externo. </w:t>
      </w:r>
    </w:p>
    <w:p w:rsidR="004F4DF7" w:rsidRPr="004F4DF7" w:rsidRDefault="004F4DF7" w:rsidP="00315FD6">
      <w:pPr>
        <w:spacing w:after="0" w:line="240" w:lineRule="auto"/>
        <w:ind w:left="284" w:right="284"/>
        <w:jc w:val="both"/>
        <w:rPr>
          <w:rFonts w:ascii="Arial" w:eastAsia="Times New Roman" w:hAnsi="Arial" w:cs="Arial"/>
          <w:sz w:val="24"/>
          <w:szCs w:val="24"/>
          <w:lang w:eastAsia="es-ES"/>
        </w:rPr>
      </w:pPr>
      <w:r w:rsidRPr="004F4DF7">
        <w:rPr>
          <w:rFonts w:ascii="Arial" w:eastAsia="Times New Roman" w:hAnsi="Arial" w:cs="Arial"/>
          <w:sz w:val="24"/>
          <w:szCs w:val="24"/>
          <w:lang w:eastAsia="es-ES"/>
        </w:rPr>
        <w:t xml:space="preserve">En este contexto particular, el color funciona principalmente como un signo indicial. </w:t>
      </w:r>
    </w:p>
    <w:p w:rsidR="004F4DF7" w:rsidRPr="00315FD6" w:rsidRDefault="004F4DF7" w:rsidP="00315FD6">
      <w:pPr>
        <w:spacing w:after="0" w:line="240" w:lineRule="auto"/>
        <w:ind w:left="284" w:right="284"/>
        <w:jc w:val="both"/>
        <w:rPr>
          <w:rFonts w:ascii="Arial" w:eastAsia="Times New Roman" w:hAnsi="Arial" w:cs="Arial"/>
          <w:sz w:val="24"/>
          <w:szCs w:val="24"/>
          <w:lang w:eastAsia="es-ES"/>
        </w:rPr>
      </w:pPr>
      <w:r w:rsidRPr="004F4DF7">
        <w:rPr>
          <w:rFonts w:ascii="Arial" w:eastAsia="Times New Roman" w:hAnsi="Arial" w:cs="Arial"/>
          <w:sz w:val="24"/>
          <w:szCs w:val="24"/>
          <w:lang w:eastAsia="es-ES"/>
        </w:rPr>
        <w:t xml:space="preserve">¿Por qué decimos esto? Porque es evidente que entre la imagen sensorial (el signo color) y el fenómeno físico (la radiación) no existe ningún tipo de similitud ni homología, tampoco una relación codificada; solamente hay una conexión física construida a través de millones de años durante el proceso evolutivo de los sistemas de visión (véase Kuehni 1991). Esta conexión es la responsable de que el sistema visual humano reaccione a una radiación de alrededor de 680 nanometros de longitud de onda </w:t>
      </w:r>
    </w:p>
    <w:p w:rsidR="00315FD6" w:rsidRPr="00315FD6" w:rsidRDefault="00315FD6" w:rsidP="00315FD6">
      <w:pPr>
        <w:spacing w:after="0" w:line="240" w:lineRule="auto"/>
        <w:ind w:left="284" w:right="284"/>
        <w:jc w:val="both"/>
        <w:rPr>
          <w:rFonts w:ascii="Arial" w:eastAsia="Times New Roman" w:hAnsi="Arial" w:cs="Arial"/>
          <w:sz w:val="24"/>
          <w:szCs w:val="24"/>
          <w:lang w:eastAsia="es-ES"/>
        </w:rPr>
      </w:pPr>
      <w:r w:rsidRPr="00315FD6">
        <w:rPr>
          <w:rFonts w:ascii="Arial" w:eastAsia="Times New Roman" w:hAnsi="Arial" w:cs="Arial"/>
          <w:sz w:val="24"/>
          <w:szCs w:val="24"/>
          <w:lang w:eastAsia="es-ES"/>
        </w:rPr>
        <w:t>1</w:t>
      </w:r>
    </w:p>
    <w:p w:rsidR="00315FD6" w:rsidRPr="00315FD6" w:rsidRDefault="00315FD6" w:rsidP="00315FD6">
      <w:pPr>
        <w:spacing w:after="0" w:line="240" w:lineRule="auto"/>
        <w:ind w:left="284" w:right="284"/>
        <w:jc w:val="both"/>
        <w:rPr>
          <w:rFonts w:ascii="Arial" w:eastAsia="Times New Roman" w:hAnsi="Arial" w:cs="Arial"/>
          <w:sz w:val="24"/>
          <w:szCs w:val="24"/>
          <w:lang w:eastAsia="es-ES"/>
        </w:rPr>
      </w:pPr>
      <w:r w:rsidRPr="00315FD6">
        <w:rPr>
          <w:rFonts w:ascii="Arial" w:eastAsia="Times New Roman" w:hAnsi="Arial" w:cs="Arial"/>
          <w:sz w:val="24"/>
          <w:szCs w:val="24"/>
          <w:lang w:eastAsia="es-ES"/>
        </w:rPr>
        <w:t xml:space="preserve">La concepción triádica del signo según Charles Sanders Peirce (1860-1908 [1931-1935: 1.541, 2.228, 2.230, 2.274, 2.303, 4.536]). Un signo es algo que está por otra cosa (su objeto), con la finalidad de producir información o conocimiento para un tercer agente (el interpretante). </w:t>
      </w:r>
    </w:p>
    <w:p w:rsidR="00315FD6" w:rsidRPr="00315FD6" w:rsidRDefault="00315FD6" w:rsidP="00315FD6">
      <w:pPr>
        <w:spacing w:after="0" w:line="240" w:lineRule="auto"/>
        <w:ind w:left="284" w:right="284"/>
        <w:jc w:val="both"/>
        <w:rPr>
          <w:rFonts w:ascii="Arial" w:eastAsia="Times New Roman" w:hAnsi="Arial" w:cs="Arial"/>
          <w:sz w:val="24"/>
          <w:szCs w:val="24"/>
          <w:lang w:eastAsia="es-ES"/>
        </w:rPr>
      </w:pPr>
      <w:r w:rsidRPr="00315FD6">
        <w:rPr>
          <w:rFonts w:ascii="Arial" w:eastAsia="Times New Roman" w:hAnsi="Arial" w:cs="Arial"/>
          <w:sz w:val="24"/>
          <w:szCs w:val="24"/>
          <w:lang w:eastAsia="es-ES"/>
        </w:rPr>
        <w:t xml:space="preserve">Charles Morris (1938) ha descrito tres dimensiones de la semiosis (el proceso de significación): la dimensión sintáctica, que se refiere a las relaciones de los signos entre sí, la dimensión semántica, que se refiere a las relaciones entre los signos y los objetos que pueden denotar, y la dimensión pragmática, que trata acerca de las relaciones entre los signos y sus intérpretes o usuarios. </w:t>
      </w:r>
    </w:p>
    <w:p w:rsidR="00315FD6" w:rsidRPr="00315FD6" w:rsidRDefault="00315FD6" w:rsidP="000671E0">
      <w:pPr>
        <w:spacing w:after="0" w:line="240" w:lineRule="auto"/>
        <w:ind w:left="284" w:right="284"/>
        <w:jc w:val="both"/>
        <w:rPr>
          <w:rFonts w:ascii="Arial" w:eastAsia="Times New Roman" w:hAnsi="Arial" w:cs="Arial"/>
          <w:sz w:val="24"/>
          <w:szCs w:val="24"/>
          <w:lang w:eastAsia="es-ES"/>
        </w:rPr>
      </w:pPr>
      <w:r w:rsidRPr="00315FD6">
        <w:rPr>
          <w:rFonts w:ascii="Arial" w:eastAsia="Times New Roman" w:hAnsi="Arial" w:cs="Arial"/>
          <w:sz w:val="24"/>
          <w:szCs w:val="24"/>
          <w:lang w:eastAsia="es-ES"/>
        </w:rPr>
        <w:t xml:space="preserve">En la dimensión semántica, la relación de los signos con sus objetos puede darse de diferentes maneras, y ello da origen a los tres tipos de signos que en la tradición peirceana se conocen como íconos, índices y símbolos. El ícono se caracteriza por tener relaciones de similitud con su objeto. El índice señala su objeto mediante una relación de contigüidad física, a través de una necesaria conexión física. El símbolo representa su </w:t>
      </w:r>
      <w:r w:rsidRPr="00315FD6">
        <w:rPr>
          <w:rFonts w:ascii="Arial" w:eastAsia="Times New Roman" w:hAnsi="Arial" w:cs="Arial"/>
          <w:sz w:val="24"/>
          <w:szCs w:val="24"/>
          <w:lang w:eastAsia="es-ES"/>
        </w:rPr>
        <w:lastRenderedPageBreak/>
        <w:t xml:space="preserve">objeto mediante relaciones de convencionalidad, es decir, códigos aprendidos. </w:t>
      </w:r>
    </w:p>
    <w:p w:rsidR="00315FD6" w:rsidRPr="00315FD6" w:rsidRDefault="00315FD6" w:rsidP="00315FD6">
      <w:pPr>
        <w:spacing w:after="0" w:line="240" w:lineRule="auto"/>
        <w:ind w:left="284" w:right="284"/>
        <w:jc w:val="both"/>
        <w:rPr>
          <w:rFonts w:ascii="Arial" w:eastAsia="Times New Roman" w:hAnsi="Arial" w:cs="Arial"/>
          <w:sz w:val="24"/>
          <w:szCs w:val="24"/>
          <w:lang w:eastAsia="es-ES"/>
        </w:rPr>
      </w:pPr>
      <w:r w:rsidRPr="00315FD6">
        <w:rPr>
          <w:rFonts w:ascii="Arial" w:eastAsia="Times New Roman" w:hAnsi="Arial" w:cs="Arial"/>
          <w:sz w:val="24"/>
          <w:szCs w:val="24"/>
          <w:lang w:eastAsia="es-ES"/>
        </w:rPr>
        <w:t xml:space="preserve">Dentro de los signos indiciales, Juan A. Magariños de Morentin (2007: sección 10) establece una distinción entre tres clases diferentes de índices, según la relación temporal por la cual se conectan los signos con sus objetos: las señales son signos indiciales que aparecen antes que sus objetos, los indicios son signos que permanecen con posterioridad a los </w:t>
      </w:r>
    </w:p>
    <w:p w:rsidR="00315FD6" w:rsidRPr="00315FD6" w:rsidRDefault="00315FD6" w:rsidP="000671E0">
      <w:pPr>
        <w:spacing w:after="0" w:line="240" w:lineRule="auto"/>
        <w:ind w:left="284" w:right="284"/>
        <w:jc w:val="both"/>
        <w:rPr>
          <w:rFonts w:ascii="Arial" w:eastAsia="Times New Roman" w:hAnsi="Arial" w:cs="Arial"/>
          <w:sz w:val="24"/>
          <w:szCs w:val="24"/>
          <w:lang w:eastAsia="es-ES"/>
        </w:rPr>
      </w:pPr>
      <w:r w:rsidRPr="00315FD6">
        <w:rPr>
          <w:rFonts w:ascii="Arial" w:eastAsia="Times New Roman" w:hAnsi="Arial" w:cs="Arial"/>
          <w:sz w:val="24"/>
          <w:szCs w:val="24"/>
          <w:lang w:eastAsia="es-ES"/>
        </w:rPr>
        <w:t>objetos que los causaron, mientras que los síntomas son signos indiciales que ocurren sim</w:t>
      </w:r>
      <w:r w:rsidR="000671E0">
        <w:rPr>
          <w:rFonts w:ascii="Arial" w:eastAsia="Times New Roman" w:hAnsi="Arial" w:cs="Arial"/>
          <w:sz w:val="24"/>
          <w:szCs w:val="24"/>
          <w:lang w:eastAsia="es-ES"/>
        </w:rPr>
        <w:t xml:space="preserve">ultáneamente con sus objetos, </w:t>
      </w:r>
      <w:r w:rsidRPr="00315FD6">
        <w:rPr>
          <w:rFonts w:ascii="Arial" w:eastAsia="Times New Roman" w:hAnsi="Arial" w:cs="Arial"/>
          <w:sz w:val="24"/>
          <w:szCs w:val="24"/>
          <w:lang w:eastAsia="es-ES"/>
        </w:rPr>
        <w:t xml:space="preserve">generando como signo sustitutivo una sensación de color rojo, que se destaca en el medio ambiente, donde usualmente predominan los verdes y azules. </w:t>
      </w:r>
    </w:p>
    <w:p w:rsidR="00315FD6" w:rsidRPr="00315FD6" w:rsidRDefault="00315FD6" w:rsidP="00315FD6">
      <w:pPr>
        <w:spacing w:after="0" w:line="240" w:lineRule="auto"/>
        <w:ind w:left="284" w:right="284"/>
        <w:jc w:val="both"/>
        <w:rPr>
          <w:rFonts w:ascii="Arial" w:eastAsia="Times New Roman" w:hAnsi="Arial" w:cs="Arial"/>
          <w:sz w:val="24"/>
          <w:szCs w:val="24"/>
          <w:lang w:eastAsia="es-ES"/>
        </w:rPr>
      </w:pPr>
      <w:r w:rsidRPr="00315FD6">
        <w:rPr>
          <w:rFonts w:ascii="Arial" w:eastAsia="Times New Roman" w:hAnsi="Arial" w:cs="Arial"/>
          <w:sz w:val="24"/>
          <w:szCs w:val="24"/>
          <w:lang w:eastAsia="es-ES"/>
        </w:rPr>
        <w:t xml:space="preserve">CESÍA </w:t>
      </w:r>
    </w:p>
    <w:p w:rsidR="00315FD6" w:rsidRPr="00315FD6" w:rsidRDefault="00315FD6" w:rsidP="00315FD6">
      <w:pPr>
        <w:spacing w:after="0" w:line="240" w:lineRule="auto"/>
        <w:ind w:left="284" w:right="284"/>
        <w:jc w:val="both"/>
        <w:rPr>
          <w:rFonts w:ascii="Arial" w:eastAsia="Times New Roman" w:hAnsi="Arial" w:cs="Arial"/>
          <w:sz w:val="24"/>
          <w:szCs w:val="24"/>
          <w:lang w:eastAsia="es-ES"/>
        </w:rPr>
      </w:pPr>
      <w:r w:rsidRPr="00315FD6">
        <w:rPr>
          <w:rFonts w:ascii="Arial" w:eastAsia="Times New Roman" w:hAnsi="Arial" w:cs="Arial"/>
          <w:sz w:val="24"/>
          <w:szCs w:val="24"/>
          <w:lang w:eastAsia="es-ES"/>
        </w:rPr>
        <w:t xml:space="preserve">La cesía es también una sensación visual. A partir de cómo se distribuye la radiación luminosa alrededor de los objetos en términos espaciales (radiación que además de ser absorbida por los objetos o superficies puede reflejarse o transmitirse, ya sea en forma regular o difusa), y a partir del contexto visual en que ello ocurre, los seres humanos obtienen y procesan sensaciones de transparencia, traslucencia, opacidad mate, apariencia espejada, brillo, etc. (Caivano 1991, 1994). </w:t>
      </w:r>
    </w:p>
    <w:p w:rsidR="00315FD6" w:rsidRPr="00315FD6" w:rsidRDefault="00315FD6" w:rsidP="00315FD6">
      <w:pPr>
        <w:spacing w:after="0" w:line="240" w:lineRule="auto"/>
        <w:ind w:left="284" w:right="284"/>
        <w:jc w:val="both"/>
        <w:rPr>
          <w:rFonts w:ascii="Arial" w:eastAsia="Times New Roman" w:hAnsi="Arial" w:cs="Arial"/>
          <w:sz w:val="24"/>
          <w:szCs w:val="24"/>
          <w:lang w:eastAsia="es-ES"/>
        </w:rPr>
      </w:pPr>
      <w:r w:rsidRPr="00315FD6">
        <w:rPr>
          <w:rFonts w:ascii="Arial" w:eastAsia="Times New Roman" w:hAnsi="Arial" w:cs="Arial"/>
          <w:sz w:val="24"/>
          <w:szCs w:val="24"/>
          <w:lang w:eastAsia="es-ES"/>
        </w:rPr>
        <w:t xml:space="preserve">Estas sensaciones de cesía también brindan información útil en términos cognitivos. </w:t>
      </w:r>
    </w:p>
    <w:p w:rsidR="00315FD6" w:rsidRPr="00315FD6" w:rsidRDefault="00315FD6" w:rsidP="000671E0">
      <w:pPr>
        <w:spacing w:after="0" w:line="240" w:lineRule="auto"/>
        <w:ind w:left="284" w:right="284"/>
        <w:jc w:val="both"/>
        <w:rPr>
          <w:rFonts w:ascii="Arial" w:eastAsia="Times New Roman" w:hAnsi="Arial" w:cs="Arial"/>
          <w:sz w:val="24"/>
          <w:szCs w:val="24"/>
          <w:lang w:eastAsia="es-ES"/>
        </w:rPr>
      </w:pPr>
      <w:r w:rsidRPr="00315FD6">
        <w:rPr>
          <w:rFonts w:ascii="Arial" w:eastAsia="Times New Roman" w:hAnsi="Arial" w:cs="Arial"/>
          <w:sz w:val="24"/>
          <w:szCs w:val="24"/>
          <w:lang w:eastAsia="es-ES"/>
        </w:rPr>
        <w:t xml:space="preserve">Por ejemplo, una imagen especular (producida por reflexión regular) y una imagen difusa o borrosa (producida por reflexión difusa) nos dice algo acerca de las características de la superficie en la cual estas reflexiones e imágenes se producen: la primera se da en una superficie pulida, muy lisa, la segunda, en una superficie despulida, texturada o con ondulaciones (Figura 1). </w:t>
      </w:r>
    </w:p>
    <w:p w:rsidR="00315FD6" w:rsidRPr="00315FD6" w:rsidRDefault="00315FD6" w:rsidP="00315FD6">
      <w:pPr>
        <w:spacing w:after="0" w:line="240" w:lineRule="auto"/>
        <w:ind w:left="284" w:right="284"/>
        <w:jc w:val="both"/>
        <w:rPr>
          <w:rFonts w:ascii="Arial" w:eastAsia="Times New Roman" w:hAnsi="Arial" w:cs="Arial"/>
          <w:sz w:val="24"/>
          <w:szCs w:val="24"/>
          <w:lang w:eastAsia="es-ES"/>
        </w:rPr>
      </w:pPr>
      <w:r w:rsidRPr="00315FD6">
        <w:rPr>
          <w:rFonts w:ascii="Arial" w:eastAsia="Times New Roman" w:hAnsi="Arial" w:cs="Arial"/>
          <w:sz w:val="24"/>
          <w:szCs w:val="24"/>
          <w:lang w:eastAsia="es-ES"/>
        </w:rPr>
        <w:t xml:space="preserve">Figura 1. Una imagen espejada, producida por reflexión regular (abajo a la izquierda), y una imagen borrosa, producida por reflexión difusa (centro a la derecha). </w:t>
      </w:r>
    </w:p>
    <w:p w:rsidR="00315FD6" w:rsidRPr="00315FD6" w:rsidRDefault="00315FD6" w:rsidP="003078D0">
      <w:pPr>
        <w:spacing w:after="0" w:line="240" w:lineRule="auto"/>
        <w:ind w:left="284" w:right="284"/>
        <w:jc w:val="both"/>
        <w:rPr>
          <w:rFonts w:ascii="Arial" w:eastAsia="Times New Roman" w:hAnsi="Arial" w:cs="Arial"/>
          <w:sz w:val="24"/>
          <w:szCs w:val="24"/>
          <w:lang w:eastAsia="es-ES"/>
        </w:rPr>
      </w:pPr>
      <w:r w:rsidRPr="00315FD6">
        <w:rPr>
          <w:rFonts w:ascii="Arial" w:eastAsia="Times New Roman" w:hAnsi="Arial" w:cs="Arial"/>
          <w:sz w:val="24"/>
          <w:szCs w:val="24"/>
          <w:lang w:eastAsia="es-ES"/>
        </w:rPr>
        <w:t>En un volumen de agua visto a través de un medio transparente (como por ejemplo a través de un vaso de vidrio transparente), una imagen traslúcida o túrbida se debe a la transmisión difusa de la luz (o scattering</w:t>
      </w:r>
      <w:bookmarkStart w:id="0" w:name="_GoBack"/>
      <w:bookmarkEnd w:id="0"/>
      <w:r w:rsidR="003078D0">
        <w:rPr>
          <w:rFonts w:ascii="Arial" w:eastAsia="Times New Roman" w:hAnsi="Arial" w:cs="Arial"/>
          <w:sz w:val="24"/>
          <w:szCs w:val="24"/>
          <w:lang w:eastAsia="es-ES"/>
        </w:rPr>
        <w:t xml:space="preserve">) </w:t>
      </w:r>
      <w:r w:rsidRPr="00315FD6">
        <w:rPr>
          <w:rFonts w:ascii="Arial" w:eastAsia="Times New Roman" w:hAnsi="Arial" w:cs="Arial"/>
          <w:sz w:val="24"/>
          <w:szCs w:val="24"/>
          <w:lang w:eastAsia="es-ES"/>
        </w:rPr>
        <w:t xml:space="preserve">mientras que una imagen límpida y clara se debe a la transmisión regular de la luz. En tanto intérpretes de estas imágenes, podemos conocer algo acerca de las propiedades del líquido a través del cual se producen o se visualizan, es decir, estas imágenes tienen cierto significado para nosotros (Figura 2). 15 </w:t>
      </w:r>
    </w:p>
    <w:p w:rsidR="00315FD6" w:rsidRPr="00315FD6" w:rsidRDefault="00315FD6" w:rsidP="003078D0">
      <w:pPr>
        <w:spacing w:after="0" w:line="240" w:lineRule="auto"/>
        <w:ind w:left="284" w:right="284"/>
        <w:jc w:val="both"/>
        <w:rPr>
          <w:rFonts w:ascii="Arial" w:eastAsia="Times New Roman" w:hAnsi="Arial" w:cs="Arial"/>
          <w:sz w:val="24"/>
          <w:szCs w:val="24"/>
          <w:lang w:eastAsia="es-ES"/>
        </w:rPr>
      </w:pPr>
      <w:r w:rsidRPr="00315FD6">
        <w:rPr>
          <w:rFonts w:ascii="Arial" w:eastAsia="Times New Roman" w:hAnsi="Arial" w:cs="Arial"/>
          <w:sz w:val="24"/>
          <w:szCs w:val="24"/>
          <w:lang w:eastAsia="es-ES"/>
        </w:rPr>
        <w:t xml:space="preserve">Figura 2. La apariencia visual o cesía de los líquidos nos informa acerca de sus propiedades; funcionando como un signo indicial: el agua turbia se ve traslúcida (a la izquierda), el agua limpia se ve transparente (a la derecha). </w:t>
      </w:r>
    </w:p>
    <w:p w:rsidR="00315FD6" w:rsidRPr="00315FD6" w:rsidRDefault="00315FD6" w:rsidP="003078D0">
      <w:pPr>
        <w:spacing w:after="0" w:line="240" w:lineRule="auto"/>
        <w:ind w:left="284" w:right="284"/>
        <w:jc w:val="both"/>
        <w:rPr>
          <w:rFonts w:ascii="Arial" w:eastAsia="Times New Roman" w:hAnsi="Arial" w:cs="Arial"/>
          <w:sz w:val="24"/>
          <w:szCs w:val="24"/>
          <w:lang w:eastAsia="es-ES"/>
        </w:rPr>
      </w:pPr>
      <w:r w:rsidRPr="00315FD6">
        <w:rPr>
          <w:rFonts w:ascii="Arial" w:eastAsia="Times New Roman" w:hAnsi="Arial" w:cs="Arial"/>
          <w:sz w:val="24"/>
          <w:szCs w:val="24"/>
          <w:lang w:eastAsia="es-ES"/>
        </w:rPr>
        <w:t xml:space="preserve">Con respecto a la función semántica, al igual que el color, la cesía es también una representación visual, un signo o imagen visual capaz de indicar ciertas características físicas de los materiales, entre otros aspectos. La cuestión más obvia e inmediata, por el hecho de que las sensaciones de cesía son inducidas por propiedades físicas, es que la cesía funciona como un signo de esas propiedades físicas. Así, una hoja de papel mate nos dice algo acerca del objeto que, debido a su conformación física, es capaz de reflejar luz en todas direcciones, en </w:t>
      </w:r>
      <w:r w:rsidRPr="00315FD6">
        <w:rPr>
          <w:rFonts w:ascii="Arial" w:eastAsia="Times New Roman" w:hAnsi="Arial" w:cs="Arial"/>
          <w:sz w:val="24"/>
          <w:szCs w:val="24"/>
          <w:lang w:eastAsia="es-ES"/>
        </w:rPr>
        <w:lastRenderedPageBreak/>
        <w:t xml:space="preserve">forma difusa, mientras que si vemos un papel satinado o brillante sabremos que hay algo diferente en el acabado de esa superficie que hace que la luz se refleje de forma más especular, de una manera más direccional (Figura 3). </w:t>
      </w:r>
    </w:p>
    <w:p w:rsidR="00315FD6" w:rsidRPr="00315FD6" w:rsidRDefault="00315FD6" w:rsidP="003078D0">
      <w:pPr>
        <w:spacing w:after="0" w:line="240" w:lineRule="auto"/>
        <w:ind w:left="284" w:right="284"/>
        <w:jc w:val="both"/>
        <w:rPr>
          <w:rFonts w:ascii="Arial" w:eastAsia="Times New Roman" w:hAnsi="Arial" w:cs="Arial"/>
          <w:sz w:val="24"/>
          <w:szCs w:val="24"/>
          <w:lang w:eastAsia="es-ES"/>
        </w:rPr>
      </w:pPr>
      <w:r w:rsidRPr="00315FD6">
        <w:rPr>
          <w:rFonts w:ascii="Arial" w:eastAsia="Times New Roman" w:hAnsi="Arial" w:cs="Arial"/>
          <w:sz w:val="24"/>
          <w:szCs w:val="24"/>
          <w:lang w:eastAsia="es-ES"/>
        </w:rPr>
        <w:t xml:space="preserve">Figura 3. Una serie de superficies de papel con diferentes apariencias visuales o cesías, que muestran un grado de brillo creciente de izquierda (muy mate) a derecha (muy brillante). Imagen reproducida de The MGX Copy Blog. </w:t>
      </w:r>
    </w:p>
    <w:p w:rsidR="00315FD6" w:rsidRPr="00315FD6" w:rsidRDefault="00315FD6" w:rsidP="003078D0">
      <w:pPr>
        <w:spacing w:after="0" w:line="240" w:lineRule="auto"/>
        <w:ind w:left="284" w:right="284"/>
        <w:jc w:val="both"/>
        <w:rPr>
          <w:rFonts w:ascii="Arial" w:eastAsia="Times New Roman" w:hAnsi="Arial" w:cs="Arial"/>
          <w:sz w:val="24"/>
          <w:szCs w:val="24"/>
          <w:lang w:eastAsia="es-ES"/>
        </w:rPr>
      </w:pPr>
      <w:r w:rsidRPr="00315FD6">
        <w:rPr>
          <w:rFonts w:ascii="Arial" w:eastAsia="Times New Roman" w:hAnsi="Arial" w:cs="Arial"/>
          <w:sz w:val="24"/>
          <w:szCs w:val="24"/>
          <w:lang w:eastAsia="es-ES"/>
        </w:rPr>
        <w:t>Veamos otro ejemplo. Podemos detectar rayones sobre una superficie pulida porque las rayas presentan una apariencia visual mate, en comparación con la apariencia brillante de la superficie pulida alrededor de ellas. La apariencia mate se produce a partir de percibir la reflexión difusa, y en este sentido, esta cesía particular actúa como un signo indicial, donde el significado viene dado por una relación de contigüidad física entre el signo (cesía) y lo que el s</w:t>
      </w:r>
      <w:r w:rsidR="003078D0">
        <w:rPr>
          <w:rFonts w:ascii="Arial" w:eastAsia="Times New Roman" w:hAnsi="Arial" w:cs="Arial"/>
          <w:sz w:val="24"/>
          <w:szCs w:val="24"/>
          <w:lang w:eastAsia="es-ES"/>
        </w:rPr>
        <w:t>igno denota, la información qu</w:t>
      </w:r>
      <w:r w:rsidRPr="00315FD6">
        <w:rPr>
          <w:rFonts w:ascii="Arial" w:eastAsia="Times New Roman" w:hAnsi="Arial" w:cs="Arial"/>
          <w:sz w:val="24"/>
          <w:szCs w:val="24"/>
          <w:lang w:eastAsia="es-ES"/>
        </w:rPr>
        <w:t xml:space="preserve">provee acerca del mundo físico. 16 </w:t>
      </w:r>
    </w:p>
    <w:p w:rsidR="00315FD6" w:rsidRPr="00315FD6" w:rsidRDefault="00315FD6" w:rsidP="00315FD6">
      <w:pPr>
        <w:spacing w:after="0" w:line="240" w:lineRule="auto"/>
        <w:ind w:left="284" w:right="284"/>
        <w:jc w:val="both"/>
        <w:rPr>
          <w:rFonts w:ascii="Arial" w:eastAsia="Times New Roman" w:hAnsi="Arial" w:cs="Arial"/>
          <w:sz w:val="24"/>
          <w:szCs w:val="24"/>
          <w:lang w:eastAsia="es-ES"/>
        </w:rPr>
      </w:pPr>
      <w:r w:rsidRPr="00315FD6">
        <w:rPr>
          <w:rFonts w:ascii="Arial" w:eastAsia="Times New Roman" w:hAnsi="Arial" w:cs="Arial"/>
          <w:sz w:val="24"/>
          <w:szCs w:val="24"/>
          <w:lang w:eastAsia="es-ES"/>
        </w:rPr>
        <w:t xml:space="preserve">ÍCONOS, ÍNDICES, SÍMBOLOS </w:t>
      </w:r>
    </w:p>
    <w:p w:rsidR="00315FD6" w:rsidRPr="00315FD6" w:rsidRDefault="00315FD6" w:rsidP="003078D0">
      <w:pPr>
        <w:spacing w:after="0" w:line="240" w:lineRule="auto"/>
        <w:ind w:left="284" w:right="284"/>
        <w:jc w:val="both"/>
        <w:rPr>
          <w:rFonts w:ascii="Arial" w:eastAsia="Times New Roman" w:hAnsi="Arial" w:cs="Arial"/>
          <w:sz w:val="24"/>
          <w:szCs w:val="24"/>
          <w:lang w:eastAsia="es-ES"/>
        </w:rPr>
      </w:pPr>
      <w:r w:rsidRPr="00315FD6">
        <w:rPr>
          <w:rFonts w:ascii="Arial" w:eastAsia="Times New Roman" w:hAnsi="Arial" w:cs="Arial"/>
          <w:sz w:val="24"/>
          <w:szCs w:val="24"/>
          <w:lang w:eastAsia="es-ES"/>
        </w:rPr>
        <w:t xml:space="preserve">Además de la función indicial, el color y la cesía pueden revestir, por supuesto, valores simbólicos e icónicos. Pueden representar sentimientos y estados de ánimo, producir </w:t>
      </w:r>
    </w:p>
    <w:p w:rsidR="00315FD6" w:rsidRPr="00315FD6" w:rsidRDefault="00315FD6" w:rsidP="003078D0">
      <w:pPr>
        <w:spacing w:after="0" w:line="240" w:lineRule="auto"/>
        <w:ind w:left="284" w:right="284"/>
        <w:jc w:val="both"/>
        <w:rPr>
          <w:rFonts w:ascii="Arial" w:eastAsia="Times New Roman" w:hAnsi="Arial" w:cs="Arial"/>
          <w:sz w:val="24"/>
          <w:szCs w:val="24"/>
          <w:lang w:eastAsia="es-ES"/>
        </w:rPr>
      </w:pPr>
      <w:r w:rsidRPr="00315FD6">
        <w:rPr>
          <w:rFonts w:ascii="Arial" w:eastAsia="Times New Roman" w:hAnsi="Arial" w:cs="Arial"/>
          <w:sz w:val="24"/>
          <w:szCs w:val="24"/>
          <w:lang w:eastAsia="es-ES"/>
        </w:rPr>
        <w:t xml:space="preserve">asociaciones con conceptos; en otras palabras, pueden tener diferentes significados, también mediante códigos establecidos, adquiridos o aprendidos (cuando se comportan como símbolos), y por medio de relaciones de similaridad o parecido con los objetos representados (cuando funcionan como íconos). En este artículo nos concentraremos en los usos indiciales del color y la cesía. </w:t>
      </w:r>
    </w:p>
    <w:p w:rsidR="00315FD6" w:rsidRPr="00315FD6" w:rsidRDefault="00315FD6" w:rsidP="00315FD6">
      <w:pPr>
        <w:spacing w:after="0" w:line="240" w:lineRule="auto"/>
        <w:ind w:left="284" w:right="284"/>
        <w:jc w:val="both"/>
        <w:rPr>
          <w:rFonts w:ascii="Arial" w:eastAsia="Times New Roman" w:hAnsi="Arial" w:cs="Arial"/>
          <w:sz w:val="24"/>
          <w:szCs w:val="24"/>
          <w:lang w:eastAsia="es-ES"/>
        </w:rPr>
      </w:pPr>
      <w:r w:rsidRPr="00315FD6">
        <w:rPr>
          <w:rFonts w:ascii="Arial" w:eastAsia="Times New Roman" w:hAnsi="Arial" w:cs="Arial"/>
          <w:sz w:val="24"/>
          <w:szCs w:val="24"/>
          <w:lang w:eastAsia="es-ES"/>
        </w:rPr>
        <w:t xml:space="preserve">ÍNDICES EN LA CULTURA HUMANA </w:t>
      </w:r>
    </w:p>
    <w:p w:rsidR="00315FD6" w:rsidRPr="00315FD6" w:rsidRDefault="00315FD6" w:rsidP="003078D0">
      <w:pPr>
        <w:spacing w:after="0" w:line="240" w:lineRule="auto"/>
        <w:ind w:left="284" w:right="284"/>
        <w:jc w:val="both"/>
        <w:rPr>
          <w:rFonts w:ascii="Arial" w:eastAsia="Times New Roman" w:hAnsi="Arial" w:cs="Arial"/>
          <w:sz w:val="24"/>
          <w:szCs w:val="24"/>
          <w:lang w:eastAsia="es-ES"/>
        </w:rPr>
      </w:pPr>
      <w:r w:rsidRPr="00315FD6">
        <w:rPr>
          <w:rFonts w:ascii="Arial" w:eastAsia="Times New Roman" w:hAnsi="Arial" w:cs="Arial"/>
          <w:sz w:val="24"/>
          <w:szCs w:val="24"/>
          <w:lang w:eastAsia="es-ES"/>
        </w:rPr>
        <w:t>En tanto índice, el color, en general sirve para cuestiones de identificación, facilita la visibilidad, la di</w:t>
      </w:r>
      <w:r w:rsidR="003078D0">
        <w:rPr>
          <w:rFonts w:ascii="Arial" w:eastAsia="Times New Roman" w:hAnsi="Arial" w:cs="Arial"/>
          <w:sz w:val="24"/>
          <w:szCs w:val="24"/>
          <w:lang w:eastAsia="es-ES"/>
        </w:rPr>
        <w:t>ferenciaci</w:t>
      </w:r>
      <w:r w:rsidR="00120199">
        <w:rPr>
          <w:rFonts w:ascii="Arial" w:eastAsia="Times New Roman" w:hAnsi="Arial" w:cs="Arial"/>
          <w:sz w:val="24"/>
          <w:szCs w:val="24"/>
          <w:lang w:eastAsia="es-ES"/>
        </w:rPr>
        <w:t xml:space="preserve">ón entre objetos y </w:t>
      </w:r>
      <w:r w:rsidRPr="00315FD6">
        <w:rPr>
          <w:rFonts w:ascii="Arial" w:eastAsia="Times New Roman" w:hAnsi="Arial" w:cs="Arial"/>
          <w:sz w:val="24"/>
          <w:szCs w:val="24"/>
          <w:lang w:eastAsia="es-ES"/>
        </w:rPr>
        <w:t xml:space="preserve">reconocimiento de objetos sobre un fondo. Por ejemplo, esas son las principales funciones que cumple el color en los partidos de fútbol y en los uniformes militares. </w:t>
      </w:r>
    </w:p>
    <w:p w:rsidR="00315FD6" w:rsidRPr="00315FD6" w:rsidRDefault="00315FD6" w:rsidP="003078D0">
      <w:pPr>
        <w:spacing w:after="0" w:line="240" w:lineRule="auto"/>
        <w:ind w:left="284" w:right="284"/>
        <w:jc w:val="both"/>
        <w:rPr>
          <w:rFonts w:ascii="Arial" w:eastAsia="Times New Roman" w:hAnsi="Arial" w:cs="Arial"/>
          <w:sz w:val="24"/>
          <w:szCs w:val="24"/>
          <w:lang w:eastAsia="es-ES"/>
        </w:rPr>
      </w:pPr>
      <w:r w:rsidRPr="00315FD6">
        <w:rPr>
          <w:rFonts w:ascii="Arial" w:eastAsia="Times New Roman" w:hAnsi="Arial" w:cs="Arial"/>
          <w:sz w:val="24"/>
          <w:szCs w:val="24"/>
          <w:lang w:eastAsia="es-ES"/>
        </w:rPr>
        <w:t xml:space="preserve">Más específicamente, en tanto síntoma (un índice en el cual el signo y su objeto aparecen en forma simultánea), el color es un signo que pone en evidencia las emociones. </w:t>
      </w:r>
    </w:p>
    <w:p w:rsidR="00315FD6" w:rsidRPr="00315FD6" w:rsidRDefault="00315FD6" w:rsidP="00315FD6">
      <w:pPr>
        <w:spacing w:after="0" w:line="240" w:lineRule="auto"/>
        <w:ind w:left="284" w:right="284"/>
        <w:jc w:val="both"/>
        <w:rPr>
          <w:rFonts w:ascii="Arial" w:eastAsia="Times New Roman" w:hAnsi="Arial" w:cs="Arial"/>
          <w:sz w:val="24"/>
          <w:szCs w:val="24"/>
          <w:lang w:eastAsia="es-ES"/>
        </w:rPr>
      </w:pPr>
      <w:r w:rsidRPr="00315FD6">
        <w:rPr>
          <w:rFonts w:ascii="Arial" w:eastAsia="Times New Roman" w:hAnsi="Arial" w:cs="Arial"/>
          <w:sz w:val="24"/>
          <w:szCs w:val="24"/>
          <w:lang w:eastAsia="es-ES"/>
        </w:rPr>
        <w:t xml:space="preserve">Usualmente el miedo es expresado por un rostro pálido, mientras que la furia se expresa </w:t>
      </w:r>
    </w:p>
    <w:p w:rsidR="00315FD6" w:rsidRPr="00315FD6" w:rsidRDefault="00315FD6" w:rsidP="003078D0">
      <w:pPr>
        <w:spacing w:after="0" w:line="240" w:lineRule="auto"/>
        <w:ind w:left="284" w:right="284"/>
        <w:jc w:val="both"/>
        <w:rPr>
          <w:rFonts w:ascii="Arial" w:eastAsia="Times New Roman" w:hAnsi="Arial" w:cs="Arial"/>
          <w:sz w:val="24"/>
          <w:szCs w:val="24"/>
          <w:lang w:eastAsia="es-ES"/>
        </w:rPr>
      </w:pPr>
      <w:r w:rsidRPr="00315FD6">
        <w:rPr>
          <w:rFonts w:ascii="Arial" w:eastAsia="Times New Roman" w:hAnsi="Arial" w:cs="Arial"/>
          <w:sz w:val="24"/>
          <w:szCs w:val="24"/>
          <w:lang w:eastAsia="es-ES"/>
        </w:rPr>
        <w:t xml:space="preserve">en un rostro rojizo. El signo cromático y la emoción correspondiente ocurren al mismo tiempo. El color también puede ser un síntoma de enfermedad o un indicador de un estado saludable. Por ejemplo, la enfermedad de candidiasis oral que afecta la lengua se muestra en un color diferente del que tiene una lengua sana. </w:t>
      </w:r>
    </w:p>
    <w:p w:rsidR="00315FD6" w:rsidRPr="00315FD6" w:rsidRDefault="00315FD6" w:rsidP="003078D0">
      <w:pPr>
        <w:spacing w:after="0" w:line="240" w:lineRule="auto"/>
        <w:ind w:left="284" w:right="284"/>
        <w:jc w:val="both"/>
        <w:rPr>
          <w:rFonts w:ascii="Arial" w:eastAsia="Times New Roman" w:hAnsi="Arial" w:cs="Arial"/>
          <w:sz w:val="24"/>
          <w:szCs w:val="24"/>
          <w:lang w:eastAsia="es-ES"/>
        </w:rPr>
      </w:pPr>
      <w:r w:rsidRPr="00315FD6">
        <w:rPr>
          <w:rFonts w:ascii="Arial" w:eastAsia="Times New Roman" w:hAnsi="Arial" w:cs="Arial"/>
          <w:sz w:val="24"/>
          <w:szCs w:val="24"/>
          <w:lang w:eastAsia="es-ES"/>
        </w:rPr>
        <w:t>El color funciona también como un índice en la sinestesia genuina. Si existe un cierto mecanismo neurofisiológico que conecta los canales sensoriales en el caso de las personas que tienen experiencias de sinestesia genuina, entonces deberíamos estudiar este f</w:t>
      </w:r>
      <w:r w:rsidR="00120199">
        <w:rPr>
          <w:rFonts w:ascii="Arial" w:eastAsia="Times New Roman" w:hAnsi="Arial" w:cs="Arial"/>
          <w:sz w:val="24"/>
          <w:szCs w:val="24"/>
          <w:lang w:eastAsia="es-ES"/>
        </w:rPr>
        <w:t>enómen</w:t>
      </w:r>
      <w:r w:rsidRPr="00315FD6">
        <w:rPr>
          <w:rFonts w:ascii="Arial" w:eastAsia="Times New Roman" w:hAnsi="Arial" w:cs="Arial"/>
          <w:sz w:val="24"/>
          <w:szCs w:val="24"/>
          <w:lang w:eastAsia="es-ES"/>
        </w:rPr>
        <w:t xml:space="preserve">o dentro de la esfera de la indicialidad. Esto es diferente de las </w:t>
      </w:r>
    </w:p>
    <w:p w:rsidR="00315FD6" w:rsidRPr="00315FD6" w:rsidRDefault="00315FD6" w:rsidP="003078D0">
      <w:pPr>
        <w:spacing w:after="0" w:line="240" w:lineRule="auto"/>
        <w:ind w:left="284" w:right="284"/>
        <w:jc w:val="both"/>
        <w:rPr>
          <w:rFonts w:ascii="Arial" w:eastAsia="Times New Roman" w:hAnsi="Arial" w:cs="Arial"/>
          <w:sz w:val="24"/>
          <w:szCs w:val="24"/>
          <w:lang w:eastAsia="es-ES"/>
        </w:rPr>
      </w:pPr>
      <w:r w:rsidRPr="00315FD6">
        <w:rPr>
          <w:rFonts w:ascii="Arial" w:eastAsia="Times New Roman" w:hAnsi="Arial" w:cs="Arial"/>
          <w:sz w:val="24"/>
          <w:szCs w:val="24"/>
          <w:lang w:eastAsia="es-ES"/>
        </w:rPr>
        <w:t xml:space="preserve">asociaciones seudo sinestésicas, que caen más bien en la esfera de la iconicidad (Caivano, Buera y Schebor 2012: 96). La sinestesia genuina surge como una respuesta física, automática y compulsiva frente a un </w:t>
      </w:r>
      <w:r w:rsidRPr="00315FD6">
        <w:rPr>
          <w:rFonts w:ascii="Arial" w:eastAsia="Times New Roman" w:hAnsi="Arial" w:cs="Arial"/>
          <w:sz w:val="24"/>
          <w:szCs w:val="24"/>
          <w:lang w:eastAsia="es-ES"/>
        </w:rPr>
        <w:lastRenderedPageBreak/>
        <w:t xml:space="preserve">estímulo dado, es decir, se trata de un efecto producido por una causa. Entonces, se basa en relaciones de tipo indicial. </w:t>
      </w:r>
    </w:p>
    <w:p w:rsidR="00315FD6" w:rsidRPr="00315FD6" w:rsidRDefault="00315FD6" w:rsidP="003078D0">
      <w:pPr>
        <w:spacing w:after="0" w:line="240" w:lineRule="auto"/>
        <w:ind w:left="284" w:right="284"/>
        <w:jc w:val="both"/>
        <w:rPr>
          <w:rFonts w:ascii="Arial" w:eastAsia="Times New Roman" w:hAnsi="Arial" w:cs="Arial"/>
          <w:sz w:val="24"/>
          <w:szCs w:val="24"/>
          <w:lang w:eastAsia="es-ES"/>
        </w:rPr>
      </w:pPr>
      <w:r w:rsidRPr="00315FD6">
        <w:rPr>
          <w:rFonts w:ascii="Arial" w:eastAsia="Times New Roman" w:hAnsi="Arial" w:cs="Arial"/>
          <w:sz w:val="24"/>
          <w:szCs w:val="24"/>
          <w:lang w:eastAsia="es-ES"/>
        </w:rPr>
        <w:t xml:space="preserve">En una metonimia cromática (una figura retórica que recurre a relaciones indiciales), el significado atribuido al color de un objeto es transferido hacia otro objeto mediante una relación de contigüidad. Ambos elementos tienen una cierta proximidad indicial, proximidad que puede ser causal o existencial: una relación entre causa y efecto, entre continente y contenido, entre una parte y el todo, etc. (véase Sebeok 1991: 132). El envase de jugo de banana de la Figura 4 juega con una relación metonímica entre continente y contenido. El uso de pequeñas muestras de color para indicar el color que deseamos para un objeto implica tomar una parte por el todo, y conlleva entonces una relación metonímica. 17 </w:t>
      </w:r>
    </w:p>
    <w:p w:rsidR="00315FD6" w:rsidRPr="00315FD6" w:rsidRDefault="00315FD6" w:rsidP="00CC497A">
      <w:pPr>
        <w:spacing w:after="0" w:line="240" w:lineRule="auto"/>
        <w:ind w:left="284" w:right="284"/>
        <w:jc w:val="both"/>
        <w:rPr>
          <w:rFonts w:ascii="Arial" w:eastAsia="Times New Roman" w:hAnsi="Arial" w:cs="Arial"/>
          <w:sz w:val="24"/>
          <w:szCs w:val="24"/>
          <w:lang w:eastAsia="es-ES"/>
        </w:rPr>
      </w:pPr>
      <w:r w:rsidRPr="00315FD6">
        <w:rPr>
          <w:rFonts w:ascii="Arial" w:eastAsia="Times New Roman" w:hAnsi="Arial" w:cs="Arial"/>
          <w:sz w:val="24"/>
          <w:szCs w:val="24"/>
          <w:lang w:eastAsia="es-ES"/>
        </w:rPr>
        <w:t xml:space="preserve">Figura 4. Relación metonímica entre continente </w:t>
      </w:r>
      <w:r w:rsidR="003078D0">
        <w:rPr>
          <w:rFonts w:ascii="Arial" w:eastAsia="Times New Roman" w:hAnsi="Arial" w:cs="Arial"/>
          <w:sz w:val="24"/>
          <w:szCs w:val="24"/>
          <w:lang w:eastAsia="es-ES"/>
        </w:rPr>
        <w:t>y contenido: envase d</w:t>
      </w:r>
      <w:r w:rsidR="00CC497A">
        <w:rPr>
          <w:rFonts w:ascii="Arial" w:eastAsia="Times New Roman" w:hAnsi="Arial" w:cs="Arial"/>
          <w:sz w:val="24"/>
          <w:szCs w:val="24"/>
          <w:lang w:eastAsia="es-ES"/>
        </w:rPr>
        <w:t xml:space="preserve">e </w:t>
      </w:r>
      <w:r w:rsidRPr="00315FD6">
        <w:rPr>
          <w:rFonts w:ascii="Arial" w:eastAsia="Times New Roman" w:hAnsi="Arial" w:cs="Arial"/>
          <w:sz w:val="24"/>
          <w:szCs w:val="24"/>
          <w:lang w:eastAsia="es-ES"/>
        </w:rPr>
        <w:t xml:space="preserve">jugo de banana (diseñado por Naoto Fukasawa). </w:t>
      </w:r>
    </w:p>
    <w:p w:rsidR="00315FD6" w:rsidRPr="00315FD6" w:rsidRDefault="00315FD6" w:rsidP="003078D0">
      <w:pPr>
        <w:spacing w:after="0" w:line="240" w:lineRule="auto"/>
        <w:ind w:left="284" w:right="284"/>
        <w:jc w:val="both"/>
        <w:rPr>
          <w:rFonts w:ascii="Arial" w:eastAsia="Times New Roman" w:hAnsi="Arial" w:cs="Arial"/>
          <w:sz w:val="24"/>
          <w:szCs w:val="24"/>
          <w:lang w:eastAsia="es-ES"/>
        </w:rPr>
      </w:pPr>
      <w:r w:rsidRPr="00315FD6">
        <w:rPr>
          <w:rFonts w:ascii="Arial" w:eastAsia="Times New Roman" w:hAnsi="Arial" w:cs="Arial"/>
          <w:sz w:val="24"/>
          <w:szCs w:val="24"/>
          <w:lang w:eastAsia="es-ES"/>
        </w:rPr>
        <w:t xml:space="preserve">Pueden encontrarse ejemplos de usos indiciales del color en los análisis clínicos, que usualmente se basan en técnicas colorimétricas. La Figura 5 muestra un dispositivo preparado para detectar glucosa y </w:t>
      </w:r>
      <w:r w:rsidR="00CC497A" w:rsidRPr="00315FD6">
        <w:rPr>
          <w:rFonts w:ascii="Arial" w:eastAsia="Times New Roman" w:hAnsi="Arial" w:cs="Arial"/>
          <w:sz w:val="24"/>
          <w:szCs w:val="24"/>
          <w:lang w:eastAsia="es-ES"/>
        </w:rPr>
        <w:t>proteínas</w:t>
      </w:r>
      <w:r w:rsidRPr="00315FD6">
        <w:rPr>
          <w:rFonts w:ascii="Arial" w:eastAsia="Times New Roman" w:hAnsi="Arial" w:cs="Arial"/>
          <w:sz w:val="24"/>
          <w:szCs w:val="24"/>
          <w:lang w:eastAsia="es-ES"/>
        </w:rPr>
        <w:t xml:space="preserve"> en la orina por medio de ensayos colorimétricos (a la izquierda), y un sensor colorimétrico que utiliza tintas químicamente sensibles para detectar compuestos orgánicos volátiles en el aliento exhalado (a la derecha). </w:t>
      </w:r>
    </w:p>
    <w:p w:rsidR="00315FD6" w:rsidRPr="00315FD6" w:rsidRDefault="00315FD6" w:rsidP="003078D0">
      <w:pPr>
        <w:spacing w:after="0" w:line="240" w:lineRule="auto"/>
        <w:ind w:left="284" w:right="284"/>
        <w:jc w:val="both"/>
        <w:rPr>
          <w:rFonts w:ascii="Arial" w:eastAsia="Times New Roman" w:hAnsi="Arial" w:cs="Arial"/>
          <w:sz w:val="24"/>
          <w:szCs w:val="24"/>
          <w:lang w:eastAsia="es-ES"/>
        </w:rPr>
      </w:pPr>
      <w:r w:rsidRPr="00315FD6">
        <w:rPr>
          <w:rFonts w:ascii="Arial" w:eastAsia="Times New Roman" w:hAnsi="Arial" w:cs="Arial"/>
          <w:sz w:val="24"/>
          <w:szCs w:val="24"/>
          <w:lang w:eastAsia="es-ES"/>
        </w:rPr>
        <w:t xml:space="preserve">Figura 5. Usos indiciales del color en análisis clínicos. </w:t>
      </w:r>
    </w:p>
    <w:p w:rsidR="00315FD6" w:rsidRPr="00315FD6" w:rsidRDefault="00315FD6" w:rsidP="003078D0">
      <w:pPr>
        <w:spacing w:after="0" w:line="240" w:lineRule="auto"/>
        <w:ind w:left="284" w:right="284"/>
        <w:jc w:val="both"/>
        <w:rPr>
          <w:rFonts w:ascii="Arial" w:eastAsia="Times New Roman" w:hAnsi="Arial" w:cs="Arial"/>
          <w:sz w:val="24"/>
          <w:szCs w:val="24"/>
          <w:lang w:eastAsia="es-ES"/>
        </w:rPr>
      </w:pPr>
      <w:r w:rsidRPr="00315FD6">
        <w:rPr>
          <w:rFonts w:ascii="Arial" w:eastAsia="Times New Roman" w:hAnsi="Arial" w:cs="Arial"/>
          <w:sz w:val="24"/>
          <w:szCs w:val="24"/>
          <w:lang w:eastAsia="es-ES"/>
        </w:rPr>
        <w:t xml:space="preserve">Otro ejemplo de uso indicial del color está relacionado con la nutrición, donde el color es tomado como un indicador de la variedad de alimentos. Hay una suerte de “regla” que aconseja que comer alimentos de cinco colores es una práctica saludable. </w:t>
      </w:r>
    </w:p>
    <w:p w:rsidR="00315FD6" w:rsidRPr="00315FD6" w:rsidRDefault="00315FD6" w:rsidP="00315FD6">
      <w:pPr>
        <w:spacing w:after="0" w:line="240" w:lineRule="auto"/>
        <w:ind w:left="284" w:right="284"/>
        <w:jc w:val="both"/>
        <w:rPr>
          <w:rFonts w:ascii="Arial" w:eastAsia="Times New Roman" w:hAnsi="Arial" w:cs="Arial"/>
          <w:sz w:val="24"/>
          <w:szCs w:val="24"/>
          <w:lang w:eastAsia="es-ES"/>
        </w:rPr>
      </w:pPr>
      <w:r w:rsidRPr="00315FD6">
        <w:rPr>
          <w:rFonts w:ascii="Arial" w:eastAsia="Times New Roman" w:hAnsi="Arial" w:cs="Arial"/>
          <w:sz w:val="24"/>
          <w:szCs w:val="24"/>
          <w:lang w:eastAsia="es-ES"/>
        </w:rPr>
        <w:sym w:font="Symbol" w:char="F0B7"/>
      </w:r>
      <w:r w:rsidRPr="00315FD6">
        <w:rPr>
          <w:rFonts w:ascii="Arial" w:eastAsia="Times New Roman" w:hAnsi="Arial" w:cs="Arial"/>
          <w:sz w:val="24"/>
          <w:szCs w:val="24"/>
          <w:lang w:eastAsia="es-ES"/>
        </w:rPr>
        <w:t xml:space="preserve"> Los alimentos amarillos y naranja proveen beta-caroteno y vitamina C. </w:t>
      </w:r>
    </w:p>
    <w:p w:rsidR="00315FD6" w:rsidRPr="00315FD6" w:rsidRDefault="00315FD6" w:rsidP="00315FD6">
      <w:pPr>
        <w:spacing w:after="0" w:line="240" w:lineRule="auto"/>
        <w:ind w:left="284" w:right="284"/>
        <w:jc w:val="both"/>
        <w:rPr>
          <w:rFonts w:ascii="Arial" w:eastAsia="Times New Roman" w:hAnsi="Arial" w:cs="Arial"/>
          <w:sz w:val="24"/>
          <w:szCs w:val="24"/>
          <w:lang w:eastAsia="es-ES"/>
        </w:rPr>
      </w:pPr>
      <w:r w:rsidRPr="00315FD6">
        <w:rPr>
          <w:rFonts w:ascii="Arial" w:eastAsia="Times New Roman" w:hAnsi="Arial" w:cs="Arial"/>
          <w:sz w:val="24"/>
          <w:szCs w:val="24"/>
          <w:lang w:eastAsia="es-ES"/>
        </w:rPr>
        <w:sym w:font="Symbol" w:char="F0B7"/>
      </w:r>
      <w:r w:rsidRPr="00315FD6">
        <w:rPr>
          <w:rFonts w:ascii="Arial" w:eastAsia="Times New Roman" w:hAnsi="Arial" w:cs="Arial"/>
          <w:sz w:val="24"/>
          <w:szCs w:val="24"/>
          <w:lang w:eastAsia="es-ES"/>
        </w:rPr>
        <w:t xml:space="preserve"> Los alimentos verdes contienen potasio, folato, vitamina C, vitamina K y luteína. </w:t>
      </w:r>
    </w:p>
    <w:p w:rsidR="00315FD6" w:rsidRPr="00315FD6" w:rsidRDefault="00315FD6" w:rsidP="00315FD6">
      <w:pPr>
        <w:spacing w:after="0" w:line="240" w:lineRule="auto"/>
        <w:ind w:left="284" w:right="284"/>
        <w:jc w:val="both"/>
        <w:rPr>
          <w:rFonts w:ascii="Arial" w:eastAsia="Times New Roman" w:hAnsi="Arial" w:cs="Arial"/>
          <w:sz w:val="24"/>
          <w:szCs w:val="24"/>
          <w:lang w:eastAsia="es-ES"/>
        </w:rPr>
      </w:pPr>
      <w:r w:rsidRPr="00315FD6">
        <w:rPr>
          <w:rFonts w:ascii="Arial" w:eastAsia="Times New Roman" w:hAnsi="Arial" w:cs="Arial"/>
          <w:sz w:val="24"/>
          <w:szCs w:val="24"/>
          <w:lang w:eastAsia="es-ES"/>
        </w:rPr>
        <w:sym w:font="Symbol" w:char="F0B7"/>
      </w:r>
      <w:r w:rsidRPr="00315FD6">
        <w:rPr>
          <w:rFonts w:ascii="Arial" w:eastAsia="Times New Roman" w:hAnsi="Arial" w:cs="Arial"/>
          <w:sz w:val="24"/>
          <w:szCs w:val="24"/>
          <w:lang w:eastAsia="es-ES"/>
        </w:rPr>
        <w:t xml:space="preserve"> Los alimentos violeta y púrpura-azulado tienen antocianinas y antioxidantes. </w:t>
      </w:r>
    </w:p>
    <w:p w:rsidR="00315FD6" w:rsidRPr="00315FD6" w:rsidRDefault="00315FD6" w:rsidP="00315FD6">
      <w:pPr>
        <w:spacing w:after="0" w:line="240" w:lineRule="auto"/>
        <w:ind w:left="284" w:right="284"/>
        <w:jc w:val="both"/>
        <w:rPr>
          <w:rFonts w:ascii="Arial" w:eastAsia="Times New Roman" w:hAnsi="Arial" w:cs="Arial"/>
          <w:sz w:val="24"/>
          <w:szCs w:val="24"/>
          <w:lang w:eastAsia="es-ES"/>
        </w:rPr>
      </w:pPr>
      <w:r w:rsidRPr="00315FD6">
        <w:rPr>
          <w:rFonts w:ascii="Arial" w:eastAsia="Times New Roman" w:hAnsi="Arial" w:cs="Arial"/>
          <w:sz w:val="24"/>
          <w:szCs w:val="24"/>
          <w:lang w:eastAsia="es-ES"/>
        </w:rPr>
        <w:sym w:font="Symbol" w:char="F0B7"/>
      </w:r>
      <w:r w:rsidRPr="00315FD6">
        <w:rPr>
          <w:rFonts w:ascii="Arial" w:eastAsia="Times New Roman" w:hAnsi="Arial" w:cs="Arial"/>
          <w:sz w:val="24"/>
          <w:szCs w:val="24"/>
          <w:lang w:eastAsia="es-ES"/>
        </w:rPr>
        <w:t xml:space="preserve"> Los alimentos rojos proveen licopeno, antocianinas y carotenoides. </w:t>
      </w:r>
    </w:p>
    <w:p w:rsidR="00315FD6" w:rsidRPr="00315FD6" w:rsidRDefault="00315FD6" w:rsidP="00315FD6">
      <w:pPr>
        <w:spacing w:after="0" w:line="240" w:lineRule="auto"/>
        <w:ind w:left="284" w:right="284"/>
        <w:jc w:val="both"/>
        <w:rPr>
          <w:rFonts w:ascii="Arial" w:eastAsia="Times New Roman" w:hAnsi="Arial" w:cs="Arial"/>
          <w:sz w:val="24"/>
          <w:szCs w:val="24"/>
          <w:lang w:eastAsia="es-ES"/>
        </w:rPr>
      </w:pPr>
      <w:r w:rsidRPr="00315FD6">
        <w:rPr>
          <w:rFonts w:ascii="Arial" w:eastAsia="Times New Roman" w:hAnsi="Arial" w:cs="Arial"/>
          <w:sz w:val="24"/>
          <w:szCs w:val="24"/>
          <w:lang w:eastAsia="es-ES"/>
        </w:rPr>
        <w:sym w:font="Symbol" w:char="F0B7"/>
      </w:r>
      <w:r w:rsidRPr="00315FD6">
        <w:rPr>
          <w:rFonts w:ascii="Arial" w:eastAsia="Times New Roman" w:hAnsi="Arial" w:cs="Arial"/>
          <w:sz w:val="24"/>
          <w:szCs w:val="24"/>
          <w:lang w:eastAsia="es-ES"/>
        </w:rPr>
        <w:t xml:space="preserve"> Los alimentos blancos tienen potasio, magnesio, alicina y fibras. </w:t>
      </w:r>
    </w:p>
    <w:p w:rsidR="00315FD6" w:rsidRPr="00315FD6" w:rsidRDefault="00315FD6" w:rsidP="003078D0">
      <w:pPr>
        <w:spacing w:after="0" w:line="240" w:lineRule="auto"/>
        <w:ind w:left="284" w:right="284"/>
        <w:jc w:val="both"/>
        <w:rPr>
          <w:rFonts w:ascii="Arial" w:eastAsia="Times New Roman" w:hAnsi="Arial" w:cs="Arial"/>
          <w:sz w:val="24"/>
          <w:szCs w:val="24"/>
          <w:lang w:eastAsia="es-ES"/>
        </w:rPr>
      </w:pPr>
      <w:r w:rsidRPr="00315FD6">
        <w:rPr>
          <w:rFonts w:ascii="Arial" w:eastAsia="Times New Roman" w:hAnsi="Arial" w:cs="Arial"/>
          <w:sz w:val="24"/>
          <w:szCs w:val="24"/>
          <w:lang w:eastAsia="es-ES"/>
        </w:rPr>
        <w:t>No obstante, se debe enfatizar que los colores</w:t>
      </w:r>
      <w:r w:rsidR="00120199">
        <w:rPr>
          <w:rFonts w:ascii="Arial" w:eastAsia="Times New Roman" w:hAnsi="Arial" w:cs="Arial"/>
          <w:sz w:val="24"/>
          <w:szCs w:val="24"/>
          <w:lang w:eastAsia="es-ES"/>
        </w:rPr>
        <w:t xml:space="preserve"> no son nutritivos por sí </w:t>
      </w:r>
      <w:r w:rsidR="00CC497A">
        <w:rPr>
          <w:rFonts w:ascii="Arial" w:eastAsia="Times New Roman" w:hAnsi="Arial" w:cs="Arial"/>
          <w:sz w:val="24"/>
          <w:szCs w:val="24"/>
          <w:lang w:eastAsia="es-ES"/>
        </w:rPr>
        <w:t>mismo,</w:t>
      </w:r>
      <w:r w:rsidRPr="00315FD6">
        <w:rPr>
          <w:rFonts w:ascii="Arial" w:eastAsia="Times New Roman" w:hAnsi="Arial" w:cs="Arial"/>
          <w:sz w:val="24"/>
          <w:szCs w:val="24"/>
          <w:lang w:eastAsia="es-ES"/>
        </w:rPr>
        <w:t xml:space="preserve"> sino que funcionan como indicadore</w:t>
      </w:r>
      <w:r w:rsidR="003078D0">
        <w:rPr>
          <w:rFonts w:ascii="Arial" w:eastAsia="Times New Roman" w:hAnsi="Arial" w:cs="Arial"/>
          <w:sz w:val="24"/>
          <w:szCs w:val="24"/>
          <w:lang w:eastAsia="es-ES"/>
        </w:rPr>
        <w:t>s (es decir, signos indiciales</w:t>
      </w:r>
      <w:r w:rsidR="00120199">
        <w:rPr>
          <w:rFonts w:ascii="Arial" w:eastAsia="Times New Roman" w:hAnsi="Arial" w:cs="Arial"/>
          <w:sz w:val="24"/>
          <w:szCs w:val="24"/>
          <w:lang w:eastAsia="es-ES"/>
        </w:rPr>
        <w:t xml:space="preserve"> </w:t>
      </w:r>
      <w:r w:rsidRPr="00315FD6">
        <w:rPr>
          <w:rFonts w:ascii="Arial" w:eastAsia="Times New Roman" w:hAnsi="Arial" w:cs="Arial"/>
          <w:sz w:val="24"/>
          <w:szCs w:val="24"/>
          <w:lang w:eastAsia="es-ES"/>
        </w:rPr>
        <w:t xml:space="preserve">de diferentes nutrientes presentes en los alimentos. </w:t>
      </w:r>
    </w:p>
    <w:p w:rsidR="00315FD6" w:rsidRPr="00315FD6" w:rsidRDefault="00315FD6" w:rsidP="003078D0">
      <w:pPr>
        <w:spacing w:after="0" w:line="240" w:lineRule="auto"/>
        <w:ind w:left="284" w:right="284"/>
        <w:jc w:val="both"/>
        <w:rPr>
          <w:rFonts w:ascii="Arial" w:eastAsia="Times New Roman" w:hAnsi="Arial" w:cs="Arial"/>
          <w:sz w:val="24"/>
          <w:szCs w:val="24"/>
          <w:lang w:eastAsia="es-ES"/>
        </w:rPr>
      </w:pPr>
      <w:r w:rsidRPr="00315FD6">
        <w:rPr>
          <w:rFonts w:ascii="Arial" w:eastAsia="Times New Roman" w:hAnsi="Arial" w:cs="Arial"/>
          <w:sz w:val="24"/>
          <w:szCs w:val="24"/>
          <w:lang w:eastAsia="es-ES"/>
        </w:rPr>
        <w:t xml:space="preserve">Siempre dentro de la esfera de las relaciones semánticas (relaciones entre signos y objetos), es posible observar cómo los colores funcionan como índices de cambios temporales. Esto es evidente, por ejemplo, en el caso de las hojas en otoño (Figura 6), pero está también presente en muchos otros procesos físico-químicos en los cuales el color indica que ha pasado un período de tiempo. 18 </w:t>
      </w:r>
    </w:p>
    <w:p w:rsidR="00315FD6" w:rsidRPr="00315FD6" w:rsidRDefault="00315FD6" w:rsidP="003078D0">
      <w:pPr>
        <w:spacing w:after="0" w:line="240" w:lineRule="auto"/>
        <w:ind w:left="284" w:right="284"/>
        <w:jc w:val="both"/>
        <w:rPr>
          <w:rFonts w:ascii="Arial" w:eastAsia="Times New Roman" w:hAnsi="Arial" w:cs="Arial"/>
          <w:sz w:val="24"/>
          <w:szCs w:val="24"/>
          <w:lang w:eastAsia="es-ES"/>
        </w:rPr>
      </w:pPr>
      <w:r w:rsidRPr="00315FD6">
        <w:rPr>
          <w:rFonts w:ascii="Arial" w:eastAsia="Times New Roman" w:hAnsi="Arial" w:cs="Arial"/>
          <w:sz w:val="24"/>
          <w:szCs w:val="24"/>
          <w:lang w:eastAsia="es-ES"/>
        </w:rPr>
        <w:t xml:space="preserve">Figura 6. El color como índice de paso del tiempo en hojas caídas. </w:t>
      </w:r>
    </w:p>
    <w:p w:rsidR="00315FD6" w:rsidRPr="00315FD6" w:rsidRDefault="00315FD6" w:rsidP="003078D0">
      <w:pPr>
        <w:spacing w:after="0" w:line="240" w:lineRule="auto"/>
        <w:ind w:left="284" w:right="284"/>
        <w:jc w:val="both"/>
        <w:rPr>
          <w:rFonts w:ascii="Arial" w:eastAsia="Times New Roman" w:hAnsi="Arial" w:cs="Arial"/>
          <w:sz w:val="24"/>
          <w:szCs w:val="24"/>
          <w:lang w:eastAsia="es-ES"/>
        </w:rPr>
      </w:pPr>
      <w:r w:rsidRPr="00315FD6">
        <w:rPr>
          <w:rFonts w:ascii="Arial" w:eastAsia="Times New Roman" w:hAnsi="Arial" w:cs="Arial"/>
          <w:sz w:val="24"/>
          <w:szCs w:val="24"/>
          <w:lang w:eastAsia="es-ES"/>
        </w:rPr>
        <w:t xml:space="preserve">Un ejemplo particular de función informativa del color puede observarse en el cerro de los siete colores, en Jujuy, Argentina, donde los colores de los diferentes estratos están funcionando claramente como signos indiciales (Figura 7). Un geólogo es capaz de extraer una gran cantidad de información a partir de los colores de las capas sedimentarias o rocosas. Aquí estamos frente a una imagen indicial, ya que los colores son producidos por los mismos materiales y pigmentos que ellos están representando. </w:t>
      </w:r>
    </w:p>
    <w:p w:rsidR="00315FD6" w:rsidRPr="00315FD6" w:rsidRDefault="00315FD6" w:rsidP="00315FD6">
      <w:pPr>
        <w:spacing w:after="0" w:line="240" w:lineRule="auto"/>
        <w:ind w:left="284" w:right="284"/>
        <w:jc w:val="both"/>
        <w:rPr>
          <w:rFonts w:ascii="Arial" w:eastAsia="Times New Roman" w:hAnsi="Arial" w:cs="Arial"/>
          <w:sz w:val="24"/>
          <w:szCs w:val="24"/>
          <w:lang w:eastAsia="es-ES"/>
        </w:rPr>
      </w:pPr>
      <w:r w:rsidRPr="00315FD6">
        <w:rPr>
          <w:rFonts w:ascii="Arial" w:eastAsia="Times New Roman" w:hAnsi="Arial" w:cs="Arial"/>
          <w:sz w:val="24"/>
          <w:szCs w:val="24"/>
          <w:lang w:eastAsia="es-ES"/>
        </w:rPr>
        <w:lastRenderedPageBreak/>
        <w:t xml:space="preserve">La función informativa también predomina aquí. </w:t>
      </w:r>
    </w:p>
    <w:p w:rsidR="00315FD6" w:rsidRPr="00315FD6" w:rsidRDefault="00315FD6" w:rsidP="00315FD6">
      <w:pPr>
        <w:spacing w:after="0" w:line="240" w:lineRule="auto"/>
        <w:ind w:left="284" w:right="284"/>
        <w:jc w:val="both"/>
        <w:rPr>
          <w:rFonts w:ascii="Arial" w:eastAsia="Times New Roman" w:hAnsi="Arial" w:cs="Arial"/>
          <w:sz w:val="24"/>
          <w:szCs w:val="24"/>
          <w:lang w:eastAsia="es-ES"/>
        </w:rPr>
      </w:pPr>
      <w:r w:rsidRPr="00315FD6">
        <w:rPr>
          <w:rFonts w:ascii="Arial" w:eastAsia="Times New Roman" w:hAnsi="Arial" w:cs="Arial"/>
          <w:sz w:val="24"/>
          <w:szCs w:val="24"/>
          <w:lang w:eastAsia="es-ES"/>
        </w:rPr>
        <w:t xml:space="preserve">1. Los colores grises, verde oscuro y violáceos corresponden a rocas sedimentarias </w:t>
      </w:r>
    </w:p>
    <w:p w:rsidR="00315FD6" w:rsidRPr="00315FD6" w:rsidRDefault="00315FD6" w:rsidP="00315FD6">
      <w:pPr>
        <w:spacing w:after="0" w:line="240" w:lineRule="auto"/>
        <w:ind w:left="284" w:right="284"/>
        <w:jc w:val="both"/>
        <w:rPr>
          <w:rFonts w:ascii="Arial" w:eastAsia="Times New Roman" w:hAnsi="Arial" w:cs="Arial"/>
          <w:sz w:val="24"/>
          <w:szCs w:val="24"/>
          <w:lang w:eastAsia="es-ES"/>
        </w:rPr>
      </w:pPr>
      <w:r w:rsidRPr="00315FD6">
        <w:rPr>
          <w:rFonts w:ascii="Arial" w:eastAsia="Times New Roman" w:hAnsi="Arial" w:cs="Arial"/>
          <w:sz w:val="24"/>
          <w:szCs w:val="24"/>
          <w:lang w:eastAsia="es-ES"/>
        </w:rPr>
        <w:t xml:space="preserve">marinas del período Precámbrico (hace 600 millones de años). </w:t>
      </w:r>
    </w:p>
    <w:p w:rsidR="00315FD6" w:rsidRPr="00315FD6" w:rsidRDefault="00315FD6" w:rsidP="00315FD6">
      <w:pPr>
        <w:spacing w:after="0" w:line="240" w:lineRule="auto"/>
        <w:ind w:left="284" w:right="284"/>
        <w:jc w:val="both"/>
        <w:rPr>
          <w:rFonts w:ascii="Arial" w:eastAsia="Times New Roman" w:hAnsi="Arial" w:cs="Arial"/>
          <w:sz w:val="24"/>
          <w:szCs w:val="24"/>
          <w:lang w:eastAsia="es-ES"/>
        </w:rPr>
      </w:pPr>
      <w:r w:rsidRPr="00315FD6">
        <w:rPr>
          <w:rFonts w:ascii="Arial" w:eastAsia="Times New Roman" w:hAnsi="Arial" w:cs="Arial"/>
          <w:sz w:val="24"/>
          <w:szCs w:val="24"/>
          <w:lang w:eastAsia="es-ES"/>
        </w:rPr>
        <w:t>2. Los colores púrpura</w:t>
      </w:r>
      <w:r w:rsidR="00120199">
        <w:rPr>
          <w:rFonts w:ascii="Arial" w:eastAsia="Times New Roman" w:hAnsi="Arial" w:cs="Arial"/>
          <w:sz w:val="24"/>
          <w:szCs w:val="24"/>
          <w:lang w:eastAsia="es-ES"/>
        </w:rPr>
        <w:t>s</w:t>
      </w:r>
      <w:r w:rsidRPr="00315FD6">
        <w:rPr>
          <w:rFonts w:ascii="Arial" w:eastAsia="Times New Roman" w:hAnsi="Arial" w:cs="Arial"/>
          <w:sz w:val="24"/>
          <w:szCs w:val="24"/>
          <w:lang w:eastAsia="es-ES"/>
        </w:rPr>
        <w:t xml:space="preserve">, rosado oscuro y blanquecinos corresponden a cuarcitas y </w:t>
      </w:r>
    </w:p>
    <w:p w:rsidR="00315FD6" w:rsidRPr="00315FD6" w:rsidRDefault="00315FD6" w:rsidP="00315FD6">
      <w:pPr>
        <w:spacing w:after="0" w:line="240" w:lineRule="auto"/>
        <w:ind w:left="284" w:right="284"/>
        <w:jc w:val="both"/>
        <w:rPr>
          <w:rFonts w:ascii="Arial" w:eastAsia="Times New Roman" w:hAnsi="Arial" w:cs="Arial"/>
          <w:sz w:val="24"/>
          <w:szCs w:val="24"/>
          <w:lang w:eastAsia="es-ES"/>
        </w:rPr>
      </w:pPr>
      <w:r w:rsidRPr="00315FD6">
        <w:rPr>
          <w:rFonts w:ascii="Arial" w:eastAsia="Times New Roman" w:hAnsi="Arial" w:cs="Arial"/>
          <w:sz w:val="24"/>
          <w:szCs w:val="24"/>
          <w:lang w:eastAsia="es-ES"/>
        </w:rPr>
        <w:t xml:space="preserve">areniscas cuarzosas del período Cámbrico Superior (hace 540 millones de años). </w:t>
      </w:r>
    </w:p>
    <w:p w:rsidR="00315FD6" w:rsidRPr="00315FD6" w:rsidRDefault="00315FD6" w:rsidP="00315FD6">
      <w:pPr>
        <w:spacing w:after="0" w:line="240" w:lineRule="auto"/>
        <w:ind w:left="284" w:right="284"/>
        <w:jc w:val="both"/>
        <w:rPr>
          <w:rFonts w:ascii="Arial" w:eastAsia="Times New Roman" w:hAnsi="Arial" w:cs="Arial"/>
          <w:sz w:val="24"/>
          <w:szCs w:val="24"/>
          <w:lang w:eastAsia="es-ES"/>
        </w:rPr>
      </w:pPr>
      <w:r w:rsidRPr="00315FD6">
        <w:rPr>
          <w:rFonts w:ascii="Arial" w:eastAsia="Times New Roman" w:hAnsi="Arial" w:cs="Arial"/>
          <w:sz w:val="24"/>
          <w:szCs w:val="24"/>
          <w:lang w:eastAsia="es-ES"/>
        </w:rPr>
        <w:t xml:space="preserve">3. Los colores que van del gris claro al amarillento corresponden a afloramientos de </w:t>
      </w:r>
    </w:p>
    <w:p w:rsidR="00315FD6" w:rsidRPr="00315FD6" w:rsidRDefault="00315FD6" w:rsidP="00315FD6">
      <w:pPr>
        <w:spacing w:after="0" w:line="240" w:lineRule="auto"/>
        <w:ind w:left="284" w:right="284"/>
        <w:jc w:val="both"/>
        <w:rPr>
          <w:rFonts w:ascii="Arial" w:eastAsia="Times New Roman" w:hAnsi="Arial" w:cs="Arial"/>
          <w:sz w:val="24"/>
          <w:szCs w:val="24"/>
          <w:lang w:eastAsia="es-ES"/>
        </w:rPr>
      </w:pPr>
      <w:r w:rsidRPr="00315FD6">
        <w:rPr>
          <w:rFonts w:ascii="Arial" w:eastAsia="Times New Roman" w:hAnsi="Arial" w:cs="Arial"/>
          <w:sz w:val="24"/>
          <w:szCs w:val="24"/>
          <w:lang w:eastAsia="es-ES"/>
        </w:rPr>
        <w:t xml:space="preserve">areniscas arcillosas y lutitas del períoso Ordovícico (hace 505 millones de años). </w:t>
      </w:r>
    </w:p>
    <w:p w:rsidR="00315FD6" w:rsidRPr="00315FD6" w:rsidRDefault="00315FD6" w:rsidP="00315FD6">
      <w:pPr>
        <w:spacing w:after="0" w:line="240" w:lineRule="auto"/>
        <w:ind w:left="284" w:right="284"/>
        <w:jc w:val="both"/>
        <w:rPr>
          <w:rFonts w:ascii="Arial" w:eastAsia="Times New Roman" w:hAnsi="Arial" w:cs="Arial"/>
          <w:sz w:val="24"/>
          <w:szCs w:val="24"/>
          <w:lang w:eastAsia="es-ES"/>
        </w:rPr>
      </w:pPr>
      <w:r w:rsidRPr="00315FD6">
        <w:rPr>
          <w:rFonts w:ascii="Arial" w:eastAsia="Times New Roman" w:hAnsi="Arial" w:cs="Arial"/>
          <w:sz w:val="24"/>
          <w:szCs w:val="24"/>
          <w:lang w:eastAsia="es-ES"/>
        </w:rPr>
        <w:t xml:space="preserve">4. Las tonalidades rojas corresponden a rocas con presencia de gravas </w:t>
      </w:r>
    </w:p>
    <w:p w:rsidR="00315FD6" w:rsidRPr="00315FD6" w:rsidRDefault="00315FD6" w:rsidP="00315FD6">
      <w:pPr>
        <w:spacing w:after="0" w:line="240" w:lineRule="auto"/>
        <w:ind w:left="284" w:right="284"/>
        <w:jc w:val="both"/>
        <w:rPr>
          <w:rFonts w:ascii="Arial" w:eastAsia="Times New Roman" w:hAnsi="Arial" w:cs="Arial"/>
          <w:sz w:val="24"/>
          <w:szCs w:val="24"/>
          <w:lang w:eastAsia="es-ES"/>
        </w:rPr>
      </w:pPr>
      <w:r w:rsidRPr="00315FD6">
        <w:rPr>
          <w:rFonts w:ascii="Arial" w:eastAsia="Times New Roman" w:hAnsi="Arial" w:cs="Arial"/>
          <w:sz w:val="24"/>
          <w:szCs w:val="24"/>
          <w:lang w:eastAsia="es-ES"/>
        </w:rPr>
        <w:t xml:space="preserve">(conglomerados) y areniscas del período Cretácico (hace 144 a 65 millones de </w:t>
      </w:r>
    </w:p>
    <w:p w:rsidR="00315FD6" w:rsidRPr="00315FD6" w:rsidRDefault="00315FD6" w:rsidP="00315FD6">
      <w:pPr>
        <w:spacing w:after="0" w:line="240" w:lineRule="auto"/>
        <w:ind w:left="284" w:right="284"/>
        <w:jc w:val="both"/>
        <w:rPr>
          <w:rFonts w:ascii="Arial" w:eastAsia="Times New Roman" w:hAnsi="Arial" w:cs="Arial"/>
          <w:sz w:val="24"/>
          <w:szCs w:val="24"/>
          <w:lang w:eastAsia="es-ES"/>
        </w:rPr>
      </w:pPr>
      <w:r w:rsidRPr="00315FD6">
        <w:rPr>
          <w:rFonts w:ascii="Arial" w:eastAsia="Times New Roman" w:hAnsi="Arial" w:cs="Arial"/>
          <w:sz w:val="24"/>
          <w:szCs w:val="24"/>
          <w:lang w:eastAsia="es-ES"/>
        </w:rPr>
        <w:t xml:space="preserve">años). </w:t>
      </w:r>
    </w:p>
    <w:p w:rsidR="00315FD6" w:rsidRPr="00315FD6" w:rsidRDefault="00315FD6" w:rsidP="00315FD6">
      <w:pPr>
        <w:spacing w:after="0" w:line="240" w:lineRule="auto"/>
        <w:ind w:left="284" w:right="284"/>
        <w:jc w:val="both"/>
        <w:rPr>
          <w:rFonts w:ascii="Arial" w:eastAsia="Times New Roman" w:hAnsi="Arial" w:cs="Arial"/>
          <w:sz w:val="24"/>
          <w:szCs w:val="24"/>
          <w:lang w:eastAsia="es-ES"/>
        </w:rPr>
      </w:pPr>
      <w:r w:rsidRPr="00315FD6">
        <w:rPr>
          <w:rFonts w:ascii="Arial" w:eastAsia="Times New Roman" w:hAnsi="Arial" w:cs="Arial"/>
          <w:sz w:val="24"/>
          <w:szCs w:val="24"/>
          <w:lang w:eastAsia="es-ES"/>
        </w:rPr>
        <w:t xml:space="preserve">5. Los colores rojizos y rosados claros corresponden a areniscas y arcillitas más </w:t>
      </w:r>
    </w:p>
    <w:p w:rsidR="00315FD6" w:rsidRPr="00315FD6" w:rsidRDefault="00315FD6" w:rsidP="00315FD6">
      <w:pPr>
        <w:spacing w:after="0" w:line="240" w:lineRule="auto"/>
        <w:ind w:left="284" w:right="284"/>
        <w:jc w:val="both"/>
        <w:rPr>
          <w:rFonts w:ascii="Arial" w:eastAsia="Times New Roman" w:hAnsi="Arial" w:cs="Arial"/>
          <w:sz w:val="24"/>
          <w:szCs w:val="24"/>
          <w:lang w:eastAsia="es-ES"/>
        </w:rPr>
      </w:pPr>
      <w:r w:rsidRPr="00315FD6">
        <w:rPr>
          <w:rFonts w:ascii="Arial" w:eastAsia="Times New Roman" w:hAnsi="Arial" w:cs="Arial"/>
          <w:sz w:val="24"/>
          <w:szCs w:val="24"/>
          <w:lang w:eastAsia="es-ES"/>
        </w:rPr>
        <w:t xml:space="preserve">recientes del período Terciario (entre 65 y 21 millones de años atrás). </w:t>
      </w:r>
    </w:p>
    <w:p w:rsidR="00315FD6" w:rsidRPr="00315FD6" w:rsidRDefault="00315FD6" w:rsidP="003078D0">
      <w:pPr>
        <w:spacing w:after="0" w:line="240" w:lineRule="auto"/>
        <w:ind w:left="284" w:right="284"/>
        <w:jc w:val="both"/>
        <w:rPr>
          <w:rFonts w:ascii="Arial" w:eastAsia="Times New Roman" w:hAnsi="Arial" w:cs="Arial"/>
          <w:sz w:val="24"/>
          <w:szCs w:val="24"/>
          <w:lang w:eastAsia="es-ES"/>
        </w:rPr>
      </w:pPr>
      <w:r w:rsidRPr="00315FD6">
        <w:rPr>
          <w:rFonts w:ascii="Arial" w:eastAsia="Times New Roman" w:hAnsi="Arial" w:cs="Arial"/>
          <w:sz w:val="24"/>
          <w:szCs w:val="24"/>
          <w:lang w:eastAsia="es-ES"/>
        </w:rPr>
        <w:t xml:space="preserve">Figura 7. El cerro de los siete colores, en Jujuy, Argentina. 19 </w:t>
      </w:r>
    </w:p>
    <w:p w:rsidR="00315FD6" w:rsidRPr="00315FD6" w:rsidRDefault="00315FD6" w:rsidP="003078D0">
      <w:pPr>
        <w:spacing w:after="0" w:line="240" w:lineRule="auto"/>
        <w:ind w:left="284" w:right="284"/>
        <w:jc w:val="both"/>
        <w:rPr>
          <w:rFonts w:ascii="Arial" w:eastAsia="Times New Roman" w:hAnsi="Arial" w:cs="Arial"/>
          <w:sz w:val="24"/>
          <w:szCs w:val="24"/>
          <w:lang w:eastAsia="es-ES"/>
        </w:rPr>
      </w:pPr>
      <w:r w:rsidRPr="00315FD6">
        <w:rPr>
          <w:rFonts w:ascii="Arial" w:eastAsia="Times New Roman" w:hAnsi="Arial" w:cs="Arial"/>
          <w:sz w:val="24"/>
          <w:szCs w:val="24"/>
          <w:lang w:eastAsia="es-ES"/>
        </w:rPr>
        <w:t xml:space="preserve">Es bien conocido que en la perspectiva aérea el color funciona como un índice de la distancia. En un paisaje, los objetos más alejados del observador lucen azulados y menos saturados que los objetos cercanos. Esto era un hecho familiar ya para los pintores renacentistas, quienes comenzaron a utilizar este artilugio para dar más realismo a sus representaciones. La cesía también puede ser un indicador de distancia; los objetos que se ven en medios túrbidos o traslúcidos brindan claves para evaluar la distancia (Figura 8). </w:t>
      </w:r>
    </w:p>
    <w:p w:rsidR="00315FD6" w:rsidRPr="00315FD6" w:rsidRDefault="00315FD6" w:rsidP="003078D0">
      <w:pPr>
        <w:spacing w:after="0" w:line="240" w:lineRule="auto"/>
        <w:ind w:left="284" w:right="284"/>
        <w:jc w:val="both"/>
        <w:rPr>
          <w:rFonts w:ascii="Arial" w:eastAsia="Times New Roman" w:hAnsi="Arial" w:cs="Arial"/>
          <w:sz w:val="24"/>
          <w:szCs w:val="24"/>
          <w:lang w:eastAsia="es-ES"/>
        </w:rPr>
      </w:pPr>
      <w:r w:rsidRPr="00315FD6">
        <w:rPr>
          <w:rFonts w:ascii="Arial" w:eastAsia="Times New Roman" w:hAnsi="Arial" w:cs="Arial"/>
          <w:sz w:val="24"/>
          <w:szCs w:val="24"/>
          <w:lang w:eastAsia="es-ES"/>
        </w:rPr>
        <w:t xml:space="preserve">Figura 8. El color y la cesía como índices de la distancia: una perspectiva aérea (a la izquierda), un bosque neblinoso (a la </w:t>
      </w:r>
    </w:p>
    <w:p w:rsidR="00315FD6" w:rsidRPr="00315FD6" w:rsidRDefault="00315FD6" w:rsidP="00315FD6">
      <w:pPr>
        <w:spacing w:after="0" w:line="240" w:lineRule="auto"/>
        <w:ind w:left="284" w:right="284"/>
        <w:jc w:val="both"/>
        <w:rPr>
          <w:rFonts w:ascii="Arial" w:eastAsia="Times New Roman" w:hAnsi="Arial" w:cs="Arial"/>
          <w:sz w:val="24"/>
          <w:szCs w:val="24"/>
          <w:lang w:eastAsia="es-ES"/>
        </w:rPr>
      </w:pPr>
      <w:r w:rsidRPr="00315FD6">
        <w:rPr>
          <w:rFonts w:ascii="Arial" w:eastAsia="Times New Roman" w:hAnsi="Arial" w:cs="Arial"/>
          <w:sz w:val="24"/>
          <w:szCs w:val="24"/>
          <w:lang w:eastAsia="es-ES"/>
        </w:rPr>
        <w:t xml:space="preserve">derecha). </w:t>
      </w:r>
    </w:p>
    <w:p w:rsidR="003078D0" w:rsidRDefault="00315FD6" w:rsidP="003078D0">
      <w:pPr>
        <w:spacing w:after="0" w:line="240" w:lineRule="auto"/>
        <w:ind w:left="284" w:right="284"/>
        <w:jc w:val="both"/>
        <w:rPr>
          <w:rFonts w:ascii="Arial" w:eastAsia="Times New Roman" w:hAnsi="Arial" w:cs="Arial"/>
          <w:sz w:val="24"/>
          <w:szCs w:val="24"/>
          <w:lang w:eastAsia="es-ES"/>
        </w:rPr>
      </w:pPr>
      <w:r w:rsidRPr="00315FD6">
        <w:rPr>
          <w:rFonts w:ascii="Arial" w:eastAsia="Times New Roman" w:hAnsi="Arial" w:cs="Arial"/>
          <w:sz w:val="24"/>
          <w:szCs w:val="24"/>
          <w:lang w:eastAsia="es-ES"/>
        </w:rPr>
        <w:t>La cesía puede ser también un índice de diferentes estados del agua congelada: el hielo sólido compacto luce transparente, el hielo con burbujas en su interior se ve traslúcido, mientras que la nieve blanda muestra una apariencia mate (Figura 9). En el Ártico, las cesías resultan índices extremadamente informativos. Esto es lo que está implicado cuando se dice que los esquimales tienen una veintena de palabras para decir “blanco”. En realidad, no se trata meramente de “blanco”, sino de diferentes apariencias blancuzcas q</w:t>
      </w:r>
      <w:r w:rsidR="003078D0">
        <w:rPr>
          <w:rFonts w:ascii="Arial" w:eastAsia="Times New Roman" w:hAnsi="Arial" w:cs="Arial"/>
          <w:sz w:val="24"/>
          <w:szCs w:val="24"/>
          <w:lang w:eastAsia="es-ES"/>
        </w:rPr>
        <w:t>ue involucran distintas cesías.</w:t>
      </w:r>
    </w:p>
    <w:p w:rsidR="00315FD6" w:rsidRPr="00315FD6" w:rsidRDefault="00315FD6" w:rsidP="003078D0">
      <w:pPr>
        <w:spacing w:after="0" w:line="240" w:lineRule="auto"/>
        <w:ind w:left="284" w:right="284"/>
        <w:jc w:val="both"/>
        <w:rPr>
          <w:rFonts w:ascii="Arial" w:eastAsia="Times New Roman" w:hAnsi="Arial" w:cs="Arial"/>
          <w:sz w:val="24"/>
          <w:szCs w:val="24"/>
          <w:lang w:eastAsia="es-ES"/>
        </w:rPr>
      </w:pPr>
      <w:r w:rsidRPr="00315FD6">
        <w:rPr>
          <w:rFonts w:ascii="Arial" w:eastAsia="Times New Roman" w:hAnsi="Arial" w:cs="Arial"/>
          <w:sz w:val="24"/>
          <w:szCs w:val="24"/>
          <w:lang w:eastAsia="es-ES"/>
        </w:rPr>
        <w:t xml:space="preserve">Figura 9. Diferentes apariencias o cesías del agua congelada. </w:t>
      </w:r>
    </w:p>
    <w:p w:rsidR="00F02BCF" w:rsidRDefault="00315FD6" w:rsidP="00F02BCF">
      <w:pPr>
        <w:spacing w:after="0" w:line="240" w:lineRule="auto"/>
        <w:ind w:left="284" w:right="284"/>
        <w:jc w:val="both"/>
        <w:rPr>
          <w:rFonts w:ascii="Arial" w:eastAsia="Times New Roman" w:hAnsi="Arial" w:cs="Arial"/>
          <w:sz w:val="24"/>
          <w:szCs w:val="24"/>
          <w:lang w:eastAsia="es-ES"/>
        </w:rPr>
      </w:pPr>
      <w:r w:rsidRPr="00315FD6">
        <w:rPr>
          <w:rFonts w:ascii="Arial" w:eastAsia="Times New Roman" w:hAnsi="Arial" w:cs="Arial"/>
          <w:sz w:val="24"/>
          <w:szCs w:val="24"/>
          <w:lang w:eastAsia="es-ES"/>
        </w:rPr>
        <w:t xml:space="preserve">El color y la cesía actúan en conjunto como índices en los alimentos. Una manzana red delicious crujiente y jugosa presenta una cesía brillosa y un color rojo saturado, pero </w:t>
      </w:r>
    </w:p>
    <w:p w:rsidR="00315FD6" w:rsidRPr="009E6358" w:rsidRDefault="000C7E08" w:rsidP="00F02BCF">
      <w:pPr>
        <w:spacing w:after="0" w:line="240" w:lineRule="auto"/>
        <w:ind w:left="284" w:right="284"/>
        <w:jc w:val="both"/>
        <w:rPr>
          <w:rFonts w:ascii="Arial" w:eastAsia="Times New Roman" w:hAnsi="Arial" w:cs="Arial"/>
          <w:sz w:val="24"/>
          <w:szCs w:val="24"/>
          <w:lang w:val="en-US" w:eastAsia="es-ES"/>
        </w:rPr>
      </w:pPr>
      <w:hyperlink r:id="rId7" w:history="1">
        <w:r w:rsidR="00315FD6" w:rsidRPr="00315FD6">
          <w:rPr>
            <w:rFonts w:ascii="Arial" w:eastAsia="Times New Roman" w:hAnsi="Arial" w:cs="Arial"/>
            <w:color w:val="0000FF"/>
            <w:sz w:val="24"/>
            <w:szCs w:val="24"/>
            <w:u w:val="single"/>
            <w:lang w:val="en-US" w:eastAsia="es-ES"/>
          </w:rPr>
          <w:t>Cesia: A system of visual signs complementing color</w:t>
        </w:r>
      </w:hyperlink>
    </w:p>
    <w:p w:rsidR="00315FD6" w:rsidRPr="00315FD6" w:rsidRDefault="00315FD6" w:rsidP="00315FD6">
      <w:pPr>
        <w:spacing w:after="0" w:line="240" w:lineRule="auto"/>
        <w:ind w:left="284" w:right="284"/>
        <w:jc w:val="both"/>
        <w:rPr>
          <w:rFonts w:ascii="Arial" w:eastAsia="Times New Roman" w:hAnsi="Arial" w:cs="Arial"/>
          <w:sz w:val="24"/>
          <w:szCs w:val="24"/>
          <w:lang w:eastAsia="es-ES"/>
        </w:rPr>
      </w:pPr>
      <w:r w:rsidRPr="00315FD6">
        <w:rPr>
          <w:rFonts w:ascii="Arial" w:eastAsia="Times New Roman" w:hAnsi="Arial" w:cs="Arial"/>
          <w:sz w:val="24"/>
          <w:szCs w:val="24"/>
          <w:lang w:eastAsia="es-ES"/>
        </w:rPr>
        <w:t>Article</w:t>
      </w:r>
    </w:p>
    <w:p w:rsidR="00315FD6" w:rsidRPr="00315FD6" w:rsidRDefault="00315FD6" w:rsidP="00315FD6">
      <w:pPr>
        <w:spacing w:after="0" w:line="240" w:lineRule="auto"/>
        <w:ind w:left="284" w:right="284"/>
        <w:jc w:val="both"/>
        <w:rPr>
          <w:rFonts w:ascii="Arial" w:eastAsia="Times New Roman" w:hAnsi="Arial" w:cs="Arial"/>
          <w:sz w:val="24"/>
          <w:szCs w:val="24"/>
          <w:lang w:eastAsia="es-ES"/>
        </w:rPr>
      </w:pPr>
      <w:r w:rsidRPr="00315FD6">
        <w:rPr>
          <w:rFonts w:ascii="Arial" w:eastAsia="Times New Roman" w:hAnsi="Arial" w:cs="Arial"/>
          <w:sz w:val="24"/>
          <w:szCs w:val="24"/>
          <w:lang w:eastAsia="es-ES"/>
        </w:rPr>
        <w:t>Full-text available</w:t>
      </w:r>
    </w:p>
    <w:p w:rsidR="0051513B" w:rsidRPr="00824E0B" w:rsidRDefault="00315FD6" w:rsidP="00824E0B">
      <w:pPr>
        <w:numPr>
          <w:ilvl w:val="0"/>
          <w:numId w:val="1"/>
        </w:numPr>
        <w:spacing w:after="0" w:line="240" w:lineRule="auto"/>
        <w:ind w:left="284" w:right="284"/>
        <w:jc w:val="both"/>
        <w:rPr>
          <w:rFonts w:ascii="Arial" w:eastAsia="Times New Roman" w:hAnsi="Arial" w:cs="Arial"/>
          <w:sz w:val="24"/>
          <w:szCs w:val="24"/>
          <w:lang w:eastAsia="es-ES"/>
        </w:rPr>
      </w:pPr>
      <w:r w:rsidRPr="00315FD6">
        <w:rPr>
          <w:rFonts w:ascii="Arial" w:eastAsia="Times New Roman" w:hAnsi="Arial" w:cs="Arial"/>
          <w:sz w:val="24"/>
          <w:szCs w:val="24"/>
          <w:lang w:eastAsia="es-ES"/>
        </w:rPr>
        <w:t>Aug 1991</w:t>
      </w:r>
    </w:p>
    <w:sectPr w:rsidR="0051513B" w:rsidRPr="00824E0B">
      <w:footerReference w:type="default" r:id="rId8"/>
      <w:pgSz w:w="11906" w:h="16838"/>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E58F7" w:rsidRDefault="007E58F7" w:rsidP="00315FD6">
      <w:pPr>
        <w:spacing w:after="0" w:line="240" w:lineRule="auto"/>
      </w:pPr>
      <w:r>
        <w:separator/>
      </w:r>
    </w:p>
  </w:endnote>
  <w:endnote w:type="continuationSeparator" w:id="0">
    <w:p w:rsidR="007E58F7" w:rsidRDefault="007E58F7" w:rsidP="00315FD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Cambria">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344446107"/>
      <w:docPartObj>
        <w:docPartGallery w:val="Page Numbers (Bottom of Page)"/>
        <w:docPartUnique/>
      </w:docPartObj>
    </w:sdtPr>
    <w:sdtEndPr/>
    <w:sdtContent>
      <w:p w:rsidR="00315FD6" w:rsidRDefault="00315FD6">
        <w:pPr>
          <w:pStyle w:val="Piedepgina"/>
        </w:pPr>
        <w:r>
          <w:fldChar w:fldCharType="begin"/>
        </w:r>
        <w:r>
          <w:instrText>PAGE   \* MERGEFORMAT</w:instrText>
        </w:r>
        <w:r>
          <w:fldChar w:fldCharType="separate"/>
        </w:r>
        <w:r w:rsidR="000C7E08">
          <w:rPr>
            <w:noProof/>
          </w:rPr>
          <w:t>2</w:t>
        </w:r>
        <w:r>
          <w:fldChar w:fldCharType="end"/>
        </w:r>
      </w:p>
    </w:sdtContent>
  </w:sdt>
  <w:p w:rsidR="00315FD6" w:rsidRDefault="00315FD6">
    <w:pPr>
      <w:pStyle w:val="Piedepgina"/>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E58F7" w:rsidRDefault="007E58F7" w:rsidP="00315FD6">
      <w:pPr>
        <w:spacing w:after="0" w:line="240" w:lineRule="auto"/>
      </w:pPr>
      <w:r>
        <w:separator/>
      </w:r>
    </w:p>
  </w:footnote>
  <w:footnote w:type="continuationSeparator" w:id="0">
    <w:p w:rsidR="007E58F7" w:rsidRDefault="007E58F7" w:rsidP="00315FD6">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6B20980"/>
    <w:multiLevelType w:val="multilevel"/>
    <w:tmpl w:val="329607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E4232B8"/>
    <w:multiLevelType w:val="multilevel"/>
    <w:tmpl w:val="F814A9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134386D"/>
    <w:multiLevelType w:val="multilevel"/>
    <w:tmpl w:val="DE1097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4D139F9"/>
    <w:multiLevelType w:val="multilevel"/>
    <w:tmpl w:val="9448FF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E0E3060"/>
    <w:multiLevelType w:val="multilevel"/>
    <w:tmpl w:val="F98067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E5F4DE5"/>
    <w:multiLevelType w:val="multilevel"/>
    <w:tmpl w:val="3E2C67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2DDE49C0"/>
    <w:multiLevelType w:val="multilevel"/>
    <w:tmpl w:val="3F2A8E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39232D1B"/>
    <w:multiLevelType w:val="multilevel"/>
    <w:tmpl w:val="2B3AD8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4DC663FE"/>
    <w:multiLevelType w:val="multilevel"/>
    <w:tmpl w:val="B43AC0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4F0F274C"/>
    <w:multiLevelType w:val="multilevel"/>
    <w:tmpl w:val="8B6E91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70E71B5C"/>
    <w:multiLevelType w:val="multilevel"/>
    <w:tmpl w:val="8E9C91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72032CBD"/>
    <w:multiLevelType w:val="multilevel"/>
    <w:tmpl w:val="023873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73141458"/>
    <w:multiLevelType w:val="multilevel"/>
    <w:tmpl w:val="520C2D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79B31055"/>
    <w:multiLevelType w:val="multilevel"/>
    <w:tmpl w:val="609843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7B3C028F"/>
    <w:multiLevelType w:val="multilevel"/>
    <w:tmpl w:val="A05EB3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7BDF5CE0"/>
    <w:multiLevelType w:val="multilevel"/>
    <w:tmpl w:val="A342B6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1"/>
  </w:num>
  <w:num w:numId="2">
    <w:abstractNumId w:val="3"/>
  </w:num>
  <w:num w:numId="3">
    <w:abstractNumId w:val="6"/>
  </w:num>
  <w:num w:numId="4">
    <w:abstractNumId w:val="7"/>
  </w:num>
  <w:num w:numId="5">
    <w:abstractNumId w:val="2"/>
  </w:num>
  <w:num w:numId="6">
    <w:abstractNumId w:val="14"/>
  </w:num>
  <w:num w:numId="7">
    <w:abstractNumId w:val="15"/>
  </w:num>
  <w:num w:numId="8">
    <w:abstractNumId w:val="8"/>
  </w:num>
  <w:num w:numId="9">
    <w:abstractNumId w:val="4"/>
  </w:num>
  <w:num w:numId="10">
    <w:abstractNumId w:val="5"/>
  </w:num>
  <w:num w:numId="11">
    <w:abstractNumId w:val="9"/>
  </w:num>
  <w:num w:numId="12">
    <w:abstractNumId w:val="1"/>
  </w:num>
  <w:num w:numId="13">
    <w:abstractNumId w:val="10"/>
  </w:num>
  <w:num w:numId="14">
    <w:abstractNumId w:val="12"/>
  </w:num>
  <w:num w:numId="15">
    <w:abstractNumId w:val="0"/>
  </w:num>
  <w:num w:numId="16">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5"/>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F4DF7"/>
    <w:rsid w:val="000671E0"/>
    <w:rsid w:val="000C7E08"/>
    <w:rsid w:val="00120199"/>
    <w:rsid w:val="003078D0"/>
    <w:rsid w:val="00315FD6"/>
    <w:rsid w:val="004F4DF7"/>
    <w:rsid w:val="0051513B"/>
    <w:rsid w:val="007E58F7"/>
    <w:rsid w:val="00824E0B"/>
    <w:rsid w:val="009E6358"/>
    <w:rsid w:val="00CC497A"/>
    <w:rsid w:val="00F02BCF"/>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2FDCE47"/>
  <w15:docId w15:val="{7CDBA878-5B31-4755-B284-F26DBA204B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315FD6"/>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315FD6"/>
  </w:style>
  <w:style w:type="paragraph" w:styleId="Piedepgina">
    <w:name w:val="footer"/>
    <w:basedOn w:val="Normal"/>
    <w:link w:val="PiedepginaCar"/>
    <w:uiPriority w:val="99"/>
    <w:unhideWhenUsed/>
    <w:rsid w:val="00315FD6"/>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315FD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6483382">
      <w:bodyDiv w:val="1"/>
      <w:marLeft w:val="0"/>
      <w:marRight w:val="0"/>
      <w:marTop w:val="0"/>
      <w:marBottom w:val="0"/>
      <w:divBdr>
        <w:top w:val="none" w:sz="0" w:space="0" w:color="auto"/>
        <w:left w:val="none" w:sz="0" w:space="0" w:color="auto"/>
        <w:bottom w:val="none" w:sz="0" w:space="0" w:color="auto"/>
        <w:right w:val="none" w:sz="0" w:space="0" w:color="auto"/>
      </w:divBdr>
      <w:divsChild>
        <w:div w:id="1251545646">
          <w:marLeft w:val="0"/>
          <w:marRight w:val="0"/>
          <w:marTop w:val="0"/>
          <w:marBottom w:val="0"/>
          <w:divBdr>
            <w:top w:val="none" w:sz="0" w:space="0" w:color="auto"/>
            <w:left w:val="none" w:sz="0" w:space="0" w:color="auto"/>
            <w:bottom w:val="none" w:sz="0" w:space="0" w:color="auto"/>
            <w:right w:val="none" w:sz="0" w:space="0" w:color="auto"/>
          </w:divBdr>
          <w:divsChild>
            <w:div w:id="1347246562">
              <w:marLeft w:val="0"/>
              <w:marRight w:val="0"/>
              <w:marTop w:val="0"/>
              <w:marBottom w:val="0"/>
              <w:divBdr>
                <w:top w:val="none" w:sz="0" w:space="0" w:color="auto"/>
                <w:left w:val="none" w:sz="0" w:space="0" w:color="auto"/>
                <w:bottom w:val="none" w:sz="0" w:space="0" w:color="auto"/>
                <w:right w:val="none" w:sz="0" w:space="0" w:color="auto"/>
              </w:divBdr>
              <w:divsChild>
                <w:div w:id="1955481085">
                  <w:marLeft w:val="0"/>
                  <w:marRight w:val="0"/>
                  <w:marTop w:val="0"/>
                  <w:marBottom w:val="0"/>
                  <w:divBdr>
                    <w:top w:val="none" w:sz="0" w:space="0" w:color="auto"/>
                    <w:left w:val="none" w:sz="0" w:space="0" w:color="auto"/>
                    <w:bottom w:val="none" w:sz="0" w:space="0" w:color="auto"/>
                    <w:right w:val="none" w:sz="0" w:space="0" w:color="auto"/>
                  </w:divBdr>
                </w:div>
                <w:div w:id="293871166">
                  <w:marLeft w:val="0"/>
                  <w:marRight w:val="0"/>
                  <w:marTop w:val="0"/>
                  <w:marBottom w:val="0"/>
                  <w:divBdr>
                    <w:top w:val="none" w:sz="0" w:space="0" w:color="auto"/>
                    <w:left w:val="none" w:sz="0" w:space="0" w:color="auto"/>
                    <w:bottom w:val="none" w:sz="0" w:space="0" w:color="auto"/>
                    <w:right w:val="none" w:sz="0" w:space="0" w:color="auto"/>
                  </w:divBdr>
                </w:div>
                <w:div w:id="884952792">
                  <w:marLeft w:val="0"/>
                  <w:marRight w:val="0"/>
                  <w:marTop w:val="0"/>
                  <w:marBottom w:val="0"/>
                  <w:divBdr>
                    <w:top w:val="none" w:sz="0" w:space="0" w:color="auto"/>
                    <w:left w:val="none" w:sz="0" w:space="0" w:color="auto"/>
                    <w:bottom w:val="none" w:sz="0" w:space="0" w:color="auto"/>
                    <w:right w:val="none" w:sz="0" w:space="0" w:color="auto"/>
                  </w:divBdr>
                </w:div>
                <w:div w:id="1431662657">
                  <w:marLeft w:val="0"/>
                  <w:marRight w:val="0"/>
                  <w:marTop w:val="0"/>
                  <w:marBottom w:val="0"/>
                  <w:divBdr>
                    <w:top w:val="none" w:sz="0" w:space="0" w:color="auto"/>
                    <w:left w:val="none" w:sz="0" w:space="0" w:color="auto"/>
                    <w:bottom w:val="none" w:sz="0" w:space="0" w:color="auto"/>
                    <w:right w:val="none" w:sz="0" w:space="0" w:color="auto"/>
                  </w:divBdr>
                </w:div>
                <w:div w:id="526795188">
                  <w:marLeft w:val="0"/>
                  <w:marRight w:val="0"/>
                  <w:marTop w:val="0"/>
                  <w:marBottom w:val="0"/>
                  <w:divBdr>
                    <w:top w:val="none" w:sz="0" w:space="0" w:color="auto"/>
                    <w:left w:val="none" w:sz="0" w:space="0" w:color="auto"/>
                    <w:bottom w:val="none" w:sz="0" w:space="0" w:color="auto"/>
                    <w:right w:val="none" w:sz="0" w:space="0" w:color="auto"/>
                  </w:divBdr>
                </w:div>
                <w:div w:id="587350939">
                  <w:marLeft w:val="0"/>
                  <w:marRight w:val="0"/>
                  <w:marTop w:val="0"/>
                  <w:marBottom w:val="0"/>
                  <w:divBdr>
                    <w:top w:val="none" w:sz="0" w:space="0" w:color="auto"/>
                    <w:left w:val="none" w:sz="0" w:space="0" w:color="auto"/>
                    <w:bottom w:val="none" w:sz="0" w:space="0" w:color="auto"/>
                    <w:right w:val="none" w:sz="0" w:space="0" w:color="auto"/>
                  </w:divBdr>
                </w:div>
                <w:div w:id="830213709">
                  <w:marLeft w:val="0"/>
                  <w:marRight w:val="0"/>
                  <w:marTop w:val="0"/>
                  <w:marBottom w:val="0"/>
                  <w:divBdr>
                    <w:top w:val="none" w:sz="0" w:space="0" w:color="auto"/>
                    <w:left w:val="none" w:sz="0" w:space="0" w:color="auto"/>
                    <w:bottom w:val="none" w:sz="0" w:space="0" w:color="auto"/>
                    <w:right w:val="none" w:sz="0" w:space="0" w:color="auto"/>
                  </w:divBdr>
                </w:div>
                <w:div w:id="802314621">
                  <w:marLeft w:val="0"/>
                  <w:marRight w:val="0"/>
                  <w:marTop w:val="0"/>
                  <w:marBottom w:val="0"/>
                  <w:divBdr>
                    <w:top w:val="none" w:sz="0" w:space="0" w:color="auto"/>
                    <w:left w:val="none" w:sz="0" w:space="0" w:color="auto"/>
                    <w:bottom w:val="none" w:sz="0" w:space="0" w:color="auto"/>
                    <w:right w:val="none" w:sz="0" w:space="0" w:color="auto"/>
                  </w:divBdr>
                </w:div>
                <w:div w:id="1109617941">
                  <w:marLeft w:val="0"/>
                  <w:marRight w:val="0"/>
                  <w:marTop w:val="0"/>
                  <w:marBottom w:val="0"/>
                  <w:divBdr>
                    <w:top w:val="none" w:sz="0" w:space="0" w:color="auto"/>
                    <w:left w:val="none" w:sz="0" w:space="0" w:color="auto"/>
                    <w:bottom w:val="none" w:sz="0" w:space="0" w:color="auto"/>
                    <w:right w:val="none" w:sz="0" w:space="0" w:color="auto"/>
                  </w:divBdr>
                </w:div>
                <w:div w:id="1469786897">
                  <w:marLeft w:val="0"/>
                  <w:marRight w:val="0"/>
                  <w:marTop w:val="0"/>
                  <w:marBottom w:val="0"/>
                  <w:divBdr>
                    <w:top w:val="none" w:sz="0" w:space="0" w:color="auto"/>
                    <w:left w:val="none" w:sz="0" w:space="0" w:color="auto"/>
                    <w:bottom w:val="none" w:sz="0" w:space="0" w:color="auto"/>
                    <w:right w:val="none" w:sz="0" w:space="0" w:color="auto"/>
                  </w:divBdr>
                </w:div>
                <w:div w:id="1242566950">
                  <w:marLeft w:val="0"/>
                  <w:marRight w:val="0"/>
                  <w:marTop w:val="0"/>
                  <w:marBottom w:val="0"/>
                  <w:divBdr>
                    <w:top w:val="none" w:sz="0" w:space="0" w:color="auto"/>
                    <w:left w:val="none" w:sz="0" w:space="0" w:color="auto"/>
                    <w:bottom w:val="none" w:sz="0" w:space="0" w:color="auto"/>
                    <w:right w:val="none" w:sz="0" w:space="0" w:color="auto"/>
                  </w:divBdr>
                </w:div>
                <w:div w:id="2030183185">
                  <w:marLeft w:val="0"/>
                  <w:marRight w:val="0"/>
                  <w:marTop w:val="0"/>
                  <w:marBottom w:val="0"/>
                  <w:divBdr>
                    <w:top w:val="none" w:sz="0" w:space="0" w:color="auto"/>
                    <w:left w:val="none" w:sz="0" w:space="0" w:color="auto"/>
                    <w:bottom w:val="none" w:sz="0" w:space="0" w:color="auto"/>
                    <w:right w:val="none" w:sz="0" w:space="0" w:color="auto"/>
                  </w:divBdr>
                </w:div>
                <w:div w:id="1655793060">
                  <w:marLeft w:val="0"/>
                  <w:marRight w:val="0"/>
                  <w:marTop w:val="0"/>
                  <w:marBottom w:val="0"/>
                  <w:divBdr>
                    <w:top w:val="none" w:sz="0" w:space="0" w:color="auto"/>
                    <w:left w:val="none" w:sz="0" w:space="0" w:color="auto"/>
                    <w:bottom w:val="none" w:sz="0" w:space="0" w:color="auto"/>
                    <w:right w:val="none" w:sz="0" w:space="0" w:color="auto"/>
                  </w:divBdr>
                </w:div>
                <w:div w:id="475417270">
                  <w:marLeft w:val="0"/>
                  <w:marRight w:val="0"/>
                  <w:marTop w:val="0"/>
                  <w:marBottom w:val="0"/>
                  <w:divBdr>
                    <w:top w:val="none" w:sz="0" w:space="0" w:color="auto"/>
                    <w:left w:val="none" w:sz="0" w:space="0" w:color="auto"/>
                    <w:bottom w:val="none" w:sz="0" w:space="0" w:color="auto"/>
                    <w:right w:val="none" w:sz="0" w:space="0" w:color="auto"/>
                  </w:divBdr>
                  <w:divsChild>
                    <w:div w:id="2021079051">
                      <w:marLeft w:val="0"/>
                      <w:marRight w:val="0"/>
                      <w:marTop w:val="0"/>
                      <w:marBottom w:val="0"/>
                      <w:divBdr>
                        <w:top w:val="none" w:sz="0" w:space="0" w:color="auto"/>
                        <w:left w:val="none" w:sz="0" w:space="0" w:color="auto"/>
                        <w:bottom w:val="none" w:sz="0" w:space="0" w:color="auto"/>
                        <w:right w:val="none" w:sz="0" w:space="0" w:color="auto"/>
                      </w:divBdr>
                    </w:div>
                  </w:divsChild>
                </w:div>
                <w:div w:id="1201672245">
                  <w:marLeft w:val="0"/>
                  <w:marRight w:val="0"/>
                  <w:marTop w:val="0"/>
                  <w:marBottom w:val="0"/>
                  <w:divBdr>
                    <w:top w:val="none" w:sz="0" w:space="0" w:color="auto"/>
                    <w:left w:val="none" w:sz="0" w:space="0" w:color="auto"/>
                    <w:bottom w:val="none" w:sz="0" w:space="0" w:color="auto"/>
                    <w:right w:val="none" w:sz="0" w:space="0" w:color="auto"/>
                  </w:divBdr>
                </w:div>
                <w:div w:id="1607271980">
                  <w:marLeft w:val="0"/>
                  <w:marRight w:val="0"/>
                  <w:marTop w:val="0"/>
                  <w:marBottom w:val="0"/>
                  <w:divBdr>
                    <w:top w:val="none" w:sz="0" w:space="0" w:color="auto"/>
                    <w:left w:val="none" w:sz="0" w:space="0" w:color="auto"/>
                    <w:bottom w:val="none" w:sz="0" w:space="0" w:color="auto"/>
                    <w:right w:val="none" w:sz="0" w:space="0" w:color="auto"/>
                  </w:divBdr>
                </w:div>
                <w:div w:id="1276136563">
                  <w:marLeft w:val="0"/>
                  <w:marRight w:val="0"/>
                  <w:marTop w:val="0"/>
                  <w:marBottom w:val="0"/>
                  <w:divBdr>
                    <w:top w:val="none" w:sz="0" w:space="0" w:color="auto"/>
                    <w:left w:val="none" w:sz="0" w:space="0" w:color="auto"/>
                    <w:bottom w:val="none" w:sz="0" w:space="0" w:color="auto"/>
                    <w:right w:val="none" w:sz="0" w:space="0" w:color="auto"/>
                  </w:divBdr>
                </w:div>
                <w:div w:id="1824001502">
                  <w:marLeft w:val="0"/>
                  <w:marRight w:val="0"/>
                  <w:marTop w:val="0"/>
                  <w:marBottom w:val="0"/>
                  <w:divBdr>
                    <w:top w:val="none" w:sz="0" w:space="0" w:color="auto"/>
                    <w:left w:val="none" w:sz="0" w:space="0" w:color="auto"/>
                    <w:bottom w:val="none" w:sz="0" w:space="0" w:color="auto"/>
                    <w:right w:val="none" w:sz="0" w:space="0" w:color="auto"/>
                  </w:divBdr>
                </w:div>
                <w:div w:id="222059993">
                  <w:marLeft w:val="0"/>
                  <w:marRight w:val="0"/>
                  <w:marTop w:val="0"/>
                  <w:marBottom w:val="0"/>
                  <w:divBdr>
                    <w:top w:val="none" w:sz="0" w:space="0" w:color="auto"/>
                    <w:left w:val="none" w:sz="0" w:space="0" w:color="auto"/>
                    <w:bottom w:val="none" w:sz="0" w:space="0" w:color="auto"/>
                    <w:right w:val="none" w:sz="0" w:space="0" w:color="auto"/>
                  </w:divBdr>
                </w:div>
                <w:div w:id="1675452057">
                  <w:marLeft w:val="0"/>
                  <w:marRight w:val="0"/>
                  <w:marTop w:val="0"/>
                  <w:marBottom w:val="0"/>
                  <w:divBdr>
                    <w:top w:val="none" w:sz="0" w:space="0" w:color="auto"/>
                    <w:left w:val="none" w:sz="0" w:space="0" w:color="auto"/>
                    <w:bottom w:val="none" w:sz="0" w:space="0" w:color="auto"/>
                    <w:right w:val="none" w:sz="0" w:space="0" w:color="auto"/>
                  </w:divBdr>
                </w:div>
                <w:div w:id="901715582">
                  <w:marLeft w:val="0"/>
                  <w:marRight w:val="0"/>
                  <w:marTop w:val="0"/>
                  <w:marBottom w:val="0"/>
                  <w:divBdr>
                    <w:top w:val="none" w:sz="0" w:space="0" w:color="auto"/>
                    <w:left w:val="none" w:sz="0" w:space="0" w:color="auto"/>
                    <w:bottom w:val="none" w:sz="0" w:space="0" w:color="auto"/>
                    <w:right w:val="none" w:sz="0" w:space="0" w:color="auto"/>
                  </w:divBdr>
                </w:div>
                <w:div w:id="1969317889">
                  <w:marLeft w:val="0"/>
                  <w:marRight w:val="0"/>
                  <w:marTop w:val="0"/>
                  <w:marBottom w:val="0"/>
                  <w:divBdr>
                    <w:top w:val="none" w:sz="0" w:space="0" w:color="auto"/>
                    <w:left w:val="none" w:sz="0" w:space="0" w:color="auto"/>
                    <w:bottom w:val="none" w:sz="0" w:space="0" w:color="auto"/>
                    <w:right w:val="none" w:sz="0" w:space="0" w:color="auto"/>
                  </w:divBdr>
                </w:div>
                <w:div w:id="92822620">
                  <w:marLeft w:val="0"/>
                  <w:marRight w:val="0"/>
                  <w:marTop w:val="0"/>
                  <w:marBottom w:val="0"/>
                  <w:divBdr>
                    <w:top w:val="none" w:sz="0" w:space="0" w:color="auto"/>
                    <w:left w:val="none" w:sz="0" w:space="0" w:color="auto"/>
                    <w:bottom w:val="none" w:sz="0" w:space="0" w:color="auto"/>
                    <w:right w:val="none" w:sz="0" w:space="0" w:color="auto"/>
                  </w:divBdr>
                </w:div>
                <w:div w:id="1724407199">
                  <w:marLeft w:val="0"/>
                  <w:marRight w:val="0"/>
                  <w:marTop w:val="0"/>
                  <w:marBottom w:val="0"/>
                  <w:divBdr>
                    <w:top w:val="none" w:sz="0" w:space="0" w:color="auto"/>
                    <w:left w:val="none" w:sz="0" w:space="0" w:color="auto"/>
                    <w:bottom w:val="none" w:sz="0" w:space="0" w:color="auto"/>
                    <w:right w:val="none" w:sz="0" w:space="0" w:color="auto"/>
                  </w:divBdr>
                </w:div>
                <w:div w:id="1263295528">
                  <w:marLeft w:val="0"/>
                  <w:marRight w:val="0"/>
                  <w:marTop w:val="0"/>
                  <w:marBottom w:val="0"/>
                  <w:divBdr>
                    <w:top w:val="none" w:sz="0" w:space="0" w:color="auto"/>
                    <w:left w:val="none" w:sz="0" w:space="0" w:color="auto"/>
                    <w:bottom w:val="none" w:sz="0" w:space="0" w:color="auto"/>
                    <w:right w:val="none" w:sz="0" w:space="0" w:color="auto"/>
                  </w:divBdr>
                </w:div>
                <w:div w:id="400063896">
                  <w:marLeft w:val="0"/>
                  <w:marRight w:val="0"/>
                  <w:marTop w:val="0"/>
                  <w:marBottom w:val="0"/>
                  <w:divBdr>
                    <w:top w:val="none" w:sz="0" w:space="0" w:color="auto"/>
                    <w:left w:val="none" w:sz="0" w:space="0" w:color="auto"/>
                    <w:bottom w:val="none" w:sz="0" w:space="0" w:color="auto"/>
                    <w:right w:val="none" w:sz="0" w:space="0" w:color="auto"/>
                  </w:divBdr>
                </w:div>
                <w:div w:id="1254313879">
                  <w:marLeft w:val="0"/>
                  <w:marRight w:val="0"/>
                  <w:marTop w:val="0"/>
                  <w:marBottom w:val="0"/>
                  <w:divBdr>
                    <w:top w:val="none" w:sz="0" w:space="0" w:color="auto"/>
                    <w:left w:val="none" w:sz="0" w:space="0" w:color="auto"/>
                    <w:bottom w:val="none" w:sz="0" w:space="0" w:color="auto"/>
                    <w:right w:val="none" w:sz="0" w:space="0" w:color="auto"/>
                  </w:divBdr>
                </w:div>
                <w:div w:id="1755317839">
                  <w:marLeft w:val="0"/>
                  <w:marRight w:val="0"/>
                  <w:marTop w:val="0"/>
                  <w:marBottom w:val="0"/>
                  <w:divBdr>
                    <w:top w:val="none" w:sz="0" w:space="0" w:color="auto"/>
                    <w:left w:val="none" w:sz="0" w:space="0" w:color="auto"/>
                    <w:bottom w:val="none" w:sz="0" w:space="0" w:color="auto"/>
                    <w:right w:val="none" w:sz="0" w:space="0" w:color="auto"/>
                  </w:divBdr>
                </w:div>
                <w:div w:id="743241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39837848">
      <w:bodyDiv w:val="1"/>
      <w:marLeft w:val="0"/>
      <w:marRight w:val="0"/>
      <w:marTop w:val="0"/>
      <w:marBottom w:val="0"/>
      <w:divBdr>
        <w:top w:val="none" w:sz="0" w:space="0" w:color="auto"/>
        <w:left w:val="none" w:sz="0" w:space="0" w:color="auto"/>
        <w:bottom w:val="none" w:sz="0" w:space="0" w:color="auto"/>
        <w:right w:val="none" w:sz="0" w:space="0" w:color="auto"/>
      </w:divBdr>
      <w:divsChild>
        <w:div w:id="2014605293">
          <w:marLeft w:val="0"/>
          <w:marRight w:val="0"/>
          <w:marTop w:val="0"/>
          <w:marBottom w:val="0"/>
          <w:divBdr>
            <w:top w:val="none" w:sz="0" w:space="0" w:color="auto"/>
            <w:left w:val="none" w:sz="0" w:space="0" w:color="auto"/>
            <w:bottom w:val="none" w:sz="0" w:space="0" w:color="auto"/>
            <w:right w:val="none" w:sz="0" w:space="0" w:color="auto"/>
          </w:divBdr>
          <w:divsChild>
            <w:div w:id="1764912839">
              <w:marLeft w:val="0"/>
              <w:marRight w:val="0"/>
              <w:marTop w:val="0"/>
              <w:marBottom w:val="0"/>
              <w:divBdr>
                <w:top w:val="none" w:sz="0" w:space="0" w:color="auto"/>
                <w:left w:val="none" w:sz="0" w:space="0" w:color="auto"/>
                <w:bottom w:val="none" w:sz="0" w:space="0" w:color="auto"/>
                <w:right w:val="none" w:sz="0" w:space="0" w:color="auto"/>
              </w:divBdr>
              <w:divsChild>
                <w:div w:id="1446388237">
                  <w:marLeft w:val="0"/>
                  <w:marRight w:val="0"/>
                  <w:marTop w:val="0"/>
                  <w:marBottom w:val="0"/>
                  <w:divBdr>
                    <w:top w:val="none" w:sz="0" w:space="0" w:color="auto"/>
                    <w:left w:val="none" w:sz="0" w:space="0" w:color="auto"/>
                    <w:bottom w:val="none" w:sz="0" w:space="0" w:color="auto"/>
                    <w:right w:val="none" w:sz="0" w:space="0" w:color="auto"/>
                  </w:divBdr>
                  <w:divsChild>
                    <w:div w:id="1306164101">
                      <w:marLeft w:val="0"/>
                      <w:marRight w:val="0"/>
                      <w:marTop w:val="0"/>
                      <w:marBottom w:val="0"/>
                      <w:divBdr>
                        <w:top w:val="none" w:sz="0" w:space="0" w:color="auto"/>
                        <w:left w:val="none" w:sz="0" w:space="0" w:color="auto"/>
                        <w:bottom w:val="none" w:sz="0" w:space="0" w:color="auto"/>
                        <w:right w:val="none" w:sz="0" w:space="0" w:color="auto"/>
                      </w:divBdr>
                      <w:divsChild>
                        <w:div w:id="1721393361">
                          <w:marLeft w:val="0"/>
                          <w:marRight w:val="0"/>
                          <w:marTop w:val="0"/>
                          <w:marBottom w:val="0"/>
                          <w:divBdr>
                            <w:top w:val="none" w:sz="0" w:space="0" w:color="auto"/>
                            <w:left w:val="none" w:sz="0" w:space="0" w:color="auto"/>
                            <w:bottom w:val="none" w:sz="0" w:space="0" w:color="auto"/>
                            <w:right w:val="none" w:sz="0" w:space="0" w:color="auto"/>
                          </w:divBdr>
                          <w:divsChild>
                            <w:div w:id="579296662">
                              <w:marLeft w:val="0"/>
                              <w:marRight w:val="0"/>
                              <w:marTop w:val="0"/>
                              <w:marBottom w:val="0"/>
                              <w:divBdr>
                                <w:top w:val="none" w:sz="0" w:space="0" w:color="auto"/>
                                <w:left w:val="none" w:sz="0" w:space="0" w:color="auto"/>
                                <w:bottom w:val="none" w:sz="0" w:space="0" w:color="auto"/>
                                <w:right w:val="none" w:sz="0" w:space="0" w:color="auto"/>
                              </w:divBdr>
                              <w:divsChild>
                                <w:div w:id="647829887">
                                  <w:marLeft w:val="0"/>
                                  <w:marRight w:val="0"/>
                                  <w:marTop w:val="0"/>
                                  <w:marBottom w:val="0"/>
                                  <w:divBdr>
                                    <w:top w:val="none" w:sz="0" w:space="0" w:color="auto"/>
                                    <w:left w:val="none" w:sz="0" w:space="0" w:color="auto"/>
                                    <w:bottom w:val="none" w:sz="0" w:space="0" w:color="auto"/>
                                    <w:right w:val="none" w:sz="0" w:space="0" w:color="auto"/>
                                  </w:divBdr>
                                  <w:divsChild>
                                    <w:div w:id="1580747343">
                                      <w:marLeft w:val="0"/>
                                      <w:marRight w:val="0"/>
                                      <w:marTop w:val="0"/>
                                      <w:marBottom w:val="0"/>
                                      <w:divBdr>
                                        <w:top w:val="none" w:sz="0" w:space="0" w:color="auto"/>
                                        <w:left w:val="none" w:sz="0" w:space="0" w:color="auto"/>
                                        <w:bottom w:val="none" w:sz="0" w:space="0" w:color="auto"/>
                                        <w:right w:val="none" w:sz="0" w:space="0" w:color="auto"/>
                                      </w:divBdr>
                                      <w:divsChild>
                                        <w:div w:id="1723477791">
                                          <w:marLeft w:val="0"/>
                                          <w:marRight w:val="0"/>
                                          <w:marTop w:val="0"/>
                                          <w:marBottom w:val="0"/>
                                          <w:divBdr>
                                            <w:top w:val="none" w:sz="0" w:space="0" w:color="auto"/>
                                            <w:left w:val="none" w:sz="0" w:space="0" w:color="auto"/>
                                            <w:bottom w:val="none" w:sz="0" w:space="0" w:color="auto"/>
                                            <w:right w:val="none" w:sz="0" w:space="0" w:color="auto"/>
                                          </w:divBdr>
                                          <w:divsChild>
                                            <w:div w:id="987201127">
                                              <w:marLeft w:val="0"/>
                                              <w:marRight w:val="0"/>
                                              <w:marTop w:val="0"/>
                                              <w:marBottom w:val="0"/>
                                              <w:divBdr>
                                                <w:top w:val="none" w:sz="0" w:space="0" w:color="auto"/>
                                                <w:left w:val="none" w:sz="0" w:space="0" w:color="auto"/>
                                                <w:bottom w:val="none" w:sz="0" w:space="0" w:color="auto"/>
                                                <w:right w:val="none" w:sz="0" w:space="0" w:color="auto"/>
                                              </w:divBdr>
                                              <w:divsChild>
                                                <w:div w:id="738753853">
                                                  <w:marLeft w:val="0"/>
                                                  <w:marRight w:val="0"/>
                                                  <w:marTop w:val="0"/>
                                                  <w:marBottom w:val="0"/>
                                                  <w:divBdr>
                                                    <w:top w:val="none" w:sz="0" w:space="0" w:color="auto"/>
                                                    <w:left w:val="none" w:sz="0" w:space="0" w:color="auto"/>
                                                    <w:bottom w:val="none" w:sz="0" w:space="0" w:color="auto"/>
                                                    <w:right w:val="none" w:sz="0" w:space="0" w:color="auto"/>
                                                  </w:divBdr>
                                                  <w:divsChild>
                                                    <w:div w:id="212230985">
                                                      <w:marLeft w:val="0"/>
                                                      <w:marRight w:val="0"/>
                                                      <w:marTop w:val="0"/>
                                                      <w:marBottom w:val="0"/>
                                                      <w:divBdr>
                                                        <w:top w:val="none" w:sz="0" w:space="0" w:color="auto"/>
                                                        <w:left w:val="none" w:sz="0" w:space="0" w:color="auto"/>
                                                        <w:bottom w:val="none" w:sz="0" w:space="0" w:color="auto"/>
                                                        <w:right w:val="none" w:sz="0" w:space="0" w:color="auto"/>
                                                      </w:divBdr>
                                                      <w:divsChild>
                                                        <w:div w:id="1234051545">
                                                          <w:marLeft w:val="0"/>
                                                          <w:marRight w:val="0"/>
                                                          <w:marTop w:val="0"/>
                                                          <w:marBottom w:val="0"/>
                                                          <w:divBdr>
                                                            <w:top w:val="none" w:sz="0" w:space="0" w:color="auto"/>
                                                            <w:left w:val="none" w:sz="0" w:space="0" w:color="auto"/>
                                                            <w:bottom w:val="none" w:sz="0" w:space="0" w:color="auto"/>
                                                            <w:right w:val="none" w:sz="0" w:space="0" w:color="auto"/>
                                                          </w:divBdr>
                                                        </w:div>
                                                      </w:divsChild>
                                                    </w:div>
                                                    <w:div w:id="485631800">
                                                      <w:marLeft w:val="0"/>
                                                      <w:marRight w:val="0"/>
                                                      <w:marTop w:val="0"/>
                                                      <w:marBottom w:val="0"/>
                                                      <w:divBdr>
                                                        <w:top w:val="none" w:sz="0" w:space="0" w:color="auto"/>
                                                        <w:left w:val="none" w:sz="0" w:space="0" w:color="auto"/>
                                                        <w:bottom w:val="none" w:sz="0" w:space="0" w:color="auto"/>
                                                        <w:right w:val="none" w:sz="0" w:space="0" w:color="auto"/>
                                                      </w:divBdr>
                                                    </w:div>
                                                    <w:div w:id="419329877">
                                                      <w:marLeft w:val="0"/>
                                                      <w:marRight w:val="0"/>
                                                      <w:marTop w:val="0"/>
                                                      <w:marBottom w:val="0"/>
                                                      <w:divBdr>
                                                        <w:top w:val="none" w:sz="0" w:space="0" w:color="auto"/>
                                                        <w:left w:val="none" w:sz="0" w:space="0" w:color="auto"/>
                                                        <w:bottom w:val="none" w:sz="0" w:space="0" w:color="auto"/>
                                                        <w:right w:val="none" w:sz="0" w:space="0" w:color="auto"/>
                                                      </w:divBdr>
                                                    </w:div>
                                                    <w:div w:id="894699113">
                                                      <w:marLeft w:val="0"/>
                                                      <w:marRight w:val="0"/>
                                                      <w:marTop w:val="0"/>
                                                      <w:marBottom w:val="0"/>
                                                      <w:divBdr>
                                                        <w:top w:val="none" w:sz="0" w:space="0" w:color="auto"/>
                                                        <w:left w:val="none" w:sz="0" w:space="0" w:color="auto"/>
                                                        <w:bottom w:val="none" w:sz="0" w:space="0" w:color="auto"/>
                                                        <w:right w:val="none" w:sz="0" w:space="0" w:color="auto"/>
                                                      </w:divBdr>
                                                    </w:div>
                                                    <w:div w:id="1739285732">
                                                      <w:marLeft w:val="0"/>
                                                      <w:marRight w:val="0"/>
                                                      <w:marTop w:val="0"/>
                                                      <w:marBottom w:val="0"/>
                                                      <w:divBdr>
                                                        <w:top w:val="none" w:sz="0" w:space="0" w:color="auto"/>
                                                        <w:left w:val="none" w:sz="0" w:space="0" w:color="auto"/>
                                                        <w:bottom w:val="none" w:sz="0" w:space="0" w:color="auto"/>
                                                        <w:right w:val="none" w:sz="0" w:space="0" w:color="auto"/>
                                                      </w:divBdr>
                                                    </w:div>
                                                    <w:div w:id="411467386">
                                                      <w:marLeft w:val="0"/>
                                                      <w:marRight w:val="0"/>
                                                      <w:marTop w:val="0"/>
                                                      <w:marBottom w:val="0"/>
                                                      <w:divBdr>
                                                        <w:top w:val="none" w:sz="0" w:space="0" w:color="auto"/>
                                                        <w:left w:val="none" w:sz="0" w:space="0" w:color="auto"/>
                                                        <w:bottom w:val="none" w:sz="0" w:space="0" w:color="auto"/>
                                                        <w:right w:val="none" w:sz="0" w:space="0" w:color="auto"/>
                                                      </w:divBdr>
                                                    </w:div>
                                                    <w:div w:id="1102609570">
                                                      <w:marLeft w:val="0"/>
                                                      <w:marRight w:val="0"/>
                                                      <w:marTop w:val="0"/>
                                                      <w:marBottom w:val="0"/>
                                                      <w:divBdr>
                                                        <w:top w:val="none" w:sz="0" w:space="0" w:color="auto"/>
                                                        <w:left w:val="none" w:sz="0" w:space="0" w:color="auto"/>
                                                        <w:bottom w:val="none" w:sz="0" w:space="0" w:color="auto"/>
                                                        <w:right w:val="none" w:sz="0" w:space="0" w:color="auto"/>
                                                      </w:divBdr>
                                                    </w:div>
                                                    <w:div w:id="1921865816">
                                                      <w:marLeft w:val="0"/>
                                                      <w:marRight w:val="0"/>
                                                      <w:marTop w:val="0"/>
                                                      <w:marBottom w:val="0"/>
                                                      <w:divBdr>
                                                        <w:top w:val="none" w:sz="0" w:space="0" w:color="auto"/>
                                                        <w:left w:val="none" w:sz="0" w:space="0" w:color="auto"/>
                                                        <w:bottom w:val="none" w:sz="0" w:space="0" w:color="auto"/>
                                                        <w:right w:val="none" w:sz="0" w:space="0" w:color="auto"/>
                                                      </w:divBdr>
                                                    </w:div>
                                                    <w:div w:id="1156998328">
                                                      <w:marLeft w:val="0"/>
                                                      <w:marRight w:val="0"/>
                                                      <w:marTop w:val="0"/>
                                                      <w:marBottom w:val="0"/>
                                                      <w:divBdr>
                                                        <w:top w:val="none" w:sz="0" w:space="0" w:color="auto"/>
                                                        <w:left w:val="none" w:sz="0" w:space="0" w:color="auto"/>
                                                        <w:bottom w:val="none" w:sz="0" w:space="0" w:color="auto"/>
                                                        <w:right w:val="none" w:sz="0" w:space="0" w:color="auto"/>
                                                      </w:divBdr>
                                                    </w:div>
                                                    <w:div w:id="360057607">
                                                      <w:marLeft w:val="0"/>
                                                      <w:marRight w:val="0"/>
                                                      <w:marTop w:val="0"/>
                                                      <w:marBottom w:val="0"/>
                                                      <w:divBdr>
                                                        <w:top w:val="none" w:sz="0" w:space="0" w:color="auto"/>
                                                        <w:left w:val="none" w:sz="0" w:space="0" w:color="auto"/>
                                                        <w:bottom w:val="none" w:sz="0" w:space="0" w:color="auto"/>
                                                        <w:right w:val="none" w:sz="0" w:space="0" w:color="auto"/>
                                                      </w:divBdr>
                                                    </w:div>
                                                    <w:div w:id="427166445">
                                                      <w:marLeft w:val="0"/>
                                                      <w:marRight w:val="0"/>
                                                      <w:marTop w:val="0"/>
                                                      <w:marBottom w:val="0"/>
                                                      <w:divBdr>
                                                        <w:top w:val="none" w:sz="0" w:space="0" w:color="auto"/>
                                                        <w:left w:val="none" w:sz="0" w:space="0" w:color="auto"/>
                                                        <w:bottom w:val="none" w:sz="0" w:space="0" w:color="auto"/>
                                                        <w:right w:val="none" w:sz="0" w:space="0" w:color="auto"/>
                                                      </w:divBdr>
                                                    </w:div>
                                                    <w:div w:id="564797157">
                                                      <w:marLeft w:val="0"/>
                                                      <w:marRight w:val="0"/>
                                                      <w:marTop w:val="0"/>
                                                      <w:marBottom w:val="0"/>
                                                      <w:divBdr>
                                                        <w:top w:val="none" w:sz="0" w:space="0" w:color="auto"/>
                                                        <w:left w:val="none" w:sz="0" w:space="0" w:color="auto"/>
                                                        <w:bottom w:val="none" w:sz="0" w:space="0" w:color="auto"/>
                                                        <w:right w:val="none" w:sz="0" w:space="0" w:color="auto"/>
                                                      </w:divBdr>
                                                    </w:div>
                                                    <w:div w:id="1409578206">
                                                      <w:marLeft w:val="0"/>
                                                      <w:marRight w:val="0"/>
                                                      <w:marTop w:val="0"/>
                                                      <w:marBottom w:val="0"/>
                                                      <w:divBdr>
                                                        <w:top w:val="none" w:sz="0" w:space="0" w:color="auto"/>
                                                        <w:left w:val="none" w:sz="0" w:space="0" w:color="auto"/>
                                                        <w:bottom w:val="none" w:sz="0" w:space="0" w:color="auto"/>
                                                        <w:right w:val="none" w:sz="0" w:space="0" w:color="auto"/>
                                                      </w:divBdr>
                                                    </w:div>
                                                    <w:div w:id="412897322">
                                                      <w:marLeft w:val="0"/>
                                                      <w:marRight w:val="0"/>
                                                      <w:marTop w:val="0"/>
                                                      <w:marBottom w:val="0"/>
                                                      <w:divBdr>
                                                        <w:top w:val="none" w:sz="0" w:space="0" w:color="auto"/>
                                                        <w:left w:val="none" w:sz="0" w:space="0" w:color="auto"/>
                                                        <w:bottom w:val="none" w:sz="0" w:space="0" w:color="auto"/>
                                                        <w:right w:val="none" w:sz="0" w:space="0" w:color="auto"/>
                                                      </w:divBdr>
                                                    </w:div>
                                                    <w:div w:id="2036760457">
                                                      <w:marLeft w:val="0"/>
                                                      <w:marRight w:val="0"/>
                                                      <w:marTop w:val="0"/>
                                                      <w:marBottom w:val="0"/>
                                                      <w:divBdr>
                                                        <w:top w:val="none" w:sz="0" w:space="0" w:color="auto"/>
                                                        <w:left w:val="none" w:sz="0" w:space="0" w:color="auto"/>
                                                        <w:bottom w:val="none" w:sz="0" w:space="0" w:color="auto"/>
                                                        <w:right w:val="none" w:sz="0" w:space="0" w:color="auto"/>
                                                      </w:divBdr>
                                                    </w:div>
                                                    <w:div w:id="1651787389">
                                                      <w:marLeft w:val="0"/>
                                                      <w:marRight w:val="0"/>
                                                      <w:marTop w:val="0"/>
                                                      <w:marBottom w:val="0"/>
                                                      <w:divBdr>
                                                        <w:top w:val="none" w:sz="0" w:space="0" w:color="auto"/>
                                                        <w:left w:val="none" w:sz="0" w:space="0" w:color="auto"/>
                                                        <w:bottom w:val="none" w:sz="0" w:space="0" w:color="auto"/>
                                                        <w:right w:val="none" w:sz="0" w:space="0" w:color="auto"/>
                                                      </w:divBdr>
                                                    </w:div>
                                                    <w:div w:id="9487801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51326297">
                                      <w:marLeft w:val="0"/>
                                      <w:marRight w:val="0"/>
                                      <w:marTop w:val="0"/>
                                      <w:marBottom w:val="0"/>
                                      <w:divBdr>
                                        <w:top w:val="none" w:sz="0" w:space="0" w:color="auto"/>
                                        <w:left w:val="none" w:sz="0" w:space="0" w:color="auto"/>
                                        <w:bottom w:val="none" w:sz="0" w:space="0" w:color="auto"/>
                                        <w:right w:val="none" w:sz="0" w:space="0" w:color="auto"/>
                                      </w:divBdr>
                                      <w:divsChild>
                                        <w:div w:id="735472329">
                                          <w:marLeft w:val="0"/>
                                          <w:marRight w:val="0"/>
                                          <w:marTop w:val="0"/>
                                          <w:marBottom w:val="0"/>
                                          <w:divBdr>
                                            <w:top w:val="none" w:sz="0" w:space="0" w:color="auto"/>
                                            <w:left w:val="none" w:sz="0" w:space="0" w:color="auto"/>
                                            <w:bottom w:val="none" w:sz="0" w:space="0" w:color="auto"/>
                                            <w:right w:val="none" w:sz="0" w:space="0" w:color="auto"/>
                                          </w:divBdr>
                                          <w:divsChild>
                                            <w:div w:id="1140810350">
                                              <w:marLeft w:val="0"/>
                                              <w:marRight w:val="0"/>
                                              <w:marTop w:val="0"/>
                                              <w:marBottom w:val="0"/>
                                              <w:divBdr>
                                                <w:top w:val="none" w:sz="0" w:space="0" w:color="auto"/>
                                                <w:left w:val="none" w:sz="0" w:space="0" w:color="auto"/>
                                                <w:bottom w:val="none" w:sz="0" w:space="0" w:color="auto"/>
                                                <w:right w:val="none" w:sz="0" w:space="0" w:color="auto"/>
                                              </w:divBdr>
                                              <w:divsChild>
                                                <w:div w:id="2087528933">
                                                  <w:marLeft w:val="0"/>
                                                  <w:marRight w:val="0"/>
                                                  <w:marTop w:val="0"/>
                                                  <w:marBottom w:val="0"/>
                                                  <w:divBdr>
                                                    <w:top w:val="none" w:sz="0" w:space="0" w:color="auto"/>
                                                    <w:left w:val="none" w:sz="0" w:space="0" w:color="auto"/>
                                                    <w:bottom w:val="none" w:sz="0" w:space="0" w:color="auto"/>
                                                    <w:right w:val="none" w:sz="0" w:space="0" w:color="auto"/>
                                                  </w:divBdr>
                                                  <w:divsChild>
                                                    <w:div w:id="1307320463">
                                                      <w:marLeft w:val="0"/>
                                                      <w:marRight w:val="0"/>
                                                      <w:marTop w:val="0"/>
                                                      <w:marBottom w:val="0"/>
                                                      <w:divBdr>
                                                        <w:top w:val="none" w:sz="0" w:space="0" w:color="auto"/>
                                                        <w:left w:val="none" w:sz="0" w:space="0" w:color="auto"/>
                                                        <w:bottom w:val="none" w:sz="0" w:space="0" w:color="auto"/>
                                                        <w:right w:val="none" w:sz="0" w:space="0" w:color="auto"/>
                                                      </w:divBdr>
                                                    </w:div>
                                                    <w:div w:id="249314059">
                                                      <w:marLeft w:val="0"/>
                                                      <w:marRight w:val="0"/>
                                                      <w:marTop w:val="0"/>
                                                      <w:marBottom w:val="0"/>
                                                      <w:divBdr>
                                                        <w:top w:val="none" w:sz="0" w:space="0" w:color="auto"/>
                                                        <w:left w:val="none" w:sz="0" w:space="0" w:color="auto"/>
                                                        <w:bottom w:val="none" w:sz="0" w:space="0" w:color="auto"/>
                                                        <w:right w:val="none" w:sz="0" w:space="0" w:color="auto"/>
                                                      </w:divBdr>
                                                    </w:div>
                                                    <w:div w:id="507210274">
                                                      <w:marLeft w:val="0"/>
                                                      <w:marRight w:val="0"/>
                                                      <w:marTop w:val="0"/>
                                                      <w:marBottom w:val="0"/>
                                                      <w:divBdr>
                                                        <w:top w:val="none" w:sz="0" w:space="0" w:color="auto"/>
                                                        <w:left w:val="none" w:sz="0" w:space="0" w:color="auto"/>
                                                        <w:bottom w:val="none" w:sz="0" w:space="0" w:color="auto"/>
                                                        <w:right w:val="none" w:sz="0" w:space="0" w:color="auto"/>
                                                      </w:divBdr>
                                                    </w:div>
                                                    <w:div w:id="1030037148">
                                                      <w:marLeft w:val="0"/>
                                                      <w:marRight w:val="0"/>
                                                      <w:marTop w:val="0"/>
                                                      <w:marBottom w:val="0"/>
                                                      <w:divBdr>
                                                        <w:top w:val="none" w:sz="0" w:space="0" w:color="auto"/>
                                                        <w:left w:val="none" w:sz="0" w:space="0" w:color="auto"/>
                                                        <w:bottom w:val="none" w:sz="0" w:space="0" w:color="auto"/>
                                                        <w:right w:val="none" w:sz="0" w:space="0" w:color="auto"/>
                                                      </w:divBdr>
                                                    </w:div>
                                                    <w:div w:id="1374307520">
                                                      <w:marLeft w:val="0"/>
                                                      <w:marRight w:val="0"/>
                                                      <w:marTop w:val="0"/>
                                                      <w:marBottom w:val="0"/>
                                                      <w:divBdr>
                                                        <w:top w:val="none" w:sz="0" w:space="0" w:color="auto"/>
                                                        <w:left w:val="none" w:sz="0" w:space="0" w:color="auto"/>
                                                        <w:bottom w:val="none" w:sz="0" w:space="0" w:color="auto"/>
                                                        <w:right w:val="none" w:sz="0" w:space="0" w:color="auto"/>
                                                      </w:divBdr>
                                                    </w:div>
                                                    <w:div w:id="590429034">
                                                      <w:marLeft w:val="0"/>
                                                      <w:marRight w:val="0"/>
                                                      <w:marTop w:val="0"/>
                                                      <w:marBottom w:val="0"/>
                                                      <w:divBdr>
                                                        <w:top w:val="none" w:sz="0" w:space="0" w:color="auto"/>
                                                        <w:left w:val="none" w:sz="0" w:space="0" w:color="auto"/>
                                                        <w:bottom w:val="none" w:sz="0" w:space="0" w:color="auto"/>
                                                        <w:right w:val="none" w:sz="0" w:space="0" w:color="auto"/>
                                                      </w:divBdr>
                                                    </w:div>
                                                    <w:div w:id="1583762010">
                                                      <w:marLeft w:val="0"/>
                                                      <w:marRight w:val="0"/>
                                                      <w:marTop w:val="0"/>
                                                      <w:marBottom w:val="0"/>
                                                      <w:divBdr>
                                                        <w:top w:val="none" w:sz="0" w:space="0" w:color="auto"/>
                                                        <w:left w:val="none" w:sz="0" w:space="0" w:color="auto"/>
                                                        <w:bottom w:val="none" w:sz="0" w:space="0" w:color="auto"/>
                                                        <w:right w:val="none" w:sz="0" w:space="0" w:color="auto"/>
                                                      </w:divBdr>
                                                    </w:div>
                                                    <w:div w:id="268584895">
                                                      <w:marLeft w:val="0"/>
                                                      <w:marRight w:val="0"/>
                                                      <w:marTop w:val="0"/>
                                                      <w:marBottom w:val="0"/>
                                                      <w:divBdr>
                                                        <w:top w:val="none" w:sz="0" w:space="0" w:color="auto"/>
                                                        <w:left w:val="none" w:sz="0" w:space="0" w:color="auto"/>
                                                        <w:bottom w:val="none" w:sz="0" w:space="0" w:color="auto"/>
                                                        <w:right w:val="none" w:sz="0" w:space="0" w:color="auto"/>
                                                      </w:divBdr>
                                                    </w:div>
                                                    <w:div w:id="298531588">
                                                      <w:marLeft w:val="0"/>
                                                      <w:marRight w:val="0"/>
                                                      <w:marTop w:val="0"/>
                                                      <w:marBottom w:val="0"/>
                                                      <w:divBdr>
                                                        <w:top w:val="none" w:sz="0" w:space="0" w:color="auto"/>
                                                        <w:left w:val="none" w:sz="0" w:space="0" w:color="auto"/>
                                                        <w:bottom w:val="none" w:sz="0" w:space="0" w:color="auto"/>
                                                        <w:right w:val="none" w:sz="0" w:space="0" w:color="auto"/>
                                                      </w:divBdr>
                                                    </w:div>
                                                    <w:div w:id="331759238">
                                                      <w:marLeft w:val="0"/>
                                                      <w:marRight w:val="0"/>
                                                      <w:marTop w:val="0"/>
                                                      <w:marBottom w:val="0"/>
                                                      <w:divBdr>
                                                        <w:top w:val="none" w:sz="0" w:space="0" w:color="auto"/>
                                                        <w:left w:val="none" w:sz="0" w:space="0" w:color="auto"/>
                                                        <w:bottom w:val="none" w:sz="0" w:space="0" w:color="auto"/>
                                                        <w:right w:val="none" w:sz="0" w:space="0" w:color="auto"/>
                                                      </w:divBdr>
                                                    </w:div>
                                                    <w:div w:id="789934900">
                                                      <w:marLeft w:val="0"/>
                                                      <w:marRight w:val="0"/>
                                                      <w:marTop w:val="0"/>
                                                      <w:marBottom w:val="0"/>
                                                      <w:divBdr>
                                                        <w:top w:val="none" w:sz="0" w:space="0" w:color="auto"/>
                                                        <w:left w:val="none" w:sz="0" w:space="0" w:color="auto"/>
                                                        <w:bottom w:val="none" w:sz="0" w:space="0" w:color="auto"/>
                                                        <w:right w:val="none" w:sz="0" w:space="0" w:color="auto"/>
                                                      </w:divBdr>
                                                    </w:div>
                                                    <w:div w:id="730544745">
                                                      <w:marLeft w:val="0"/>
                                                      <w:marRight w:val="0"/>
                                                      <w:marTop w:val="0"/>
                                                      <w:marBottom w:val="0"/>
                                                      <w:divBdr>
                                                        <w:top w:val="none" w:sz="0" w:space="0" w:color="auto"/>
                                                        <w:left w:val="none" w:sz="0" w:space="0" w:color="auto"/>
                                                        <w:bottom w:val="none" w:sz="0" w:space="0" w:color="auto"/>
                                                        <w:right w:val="none" w:sz="0" w:space="0" w:color="auto"/>
                                                      </w:divBdr>
                                                    </w:div>
                                                    <w:div w:id="2035574585">
                                                      <w:marLeft w:val="0"/>
                                                      <w:marRight w:val="0"/>
                                                      <w:marTop w:val="0"/>
                                                      <w:marBottom w:val="0"/>
                                                      <w:divBdr>
                                                        <w:top w:val="none" w:sz="0" w:space="0" w:color="auto"/>
                                                        <w:left w:val="none" w:sz="0" w:space="0" w:color="auto"/>
                                                        <w:bottom w:val="none" w:sz="0" w:space="0" w:color="auto"/>
                                                        <w:right w:val="none" w:sz="0" w:space="0" w:color="auto"/>
                                                      </w:divBdr>
                                                    </w:div>
                                                    <w:div w:id="260724916">
                                                      <w:marLeft w:val="0"/>
                                                      <w:marRight w:val="0"/>
                                                      <w:marTop w:val="0"/>
                                                      <w:marBottom w:val="0"/>
                                                      <w:divBdr>
                                                        <w:top w:val="none" w:sz="0" w:space="0" w:color="auto"/>
                                                        <w:left w:val="none" w:sz="0" w:space="0" w:color="auto"/>
                                                        <w:bottom w:val="none" w:sz="0" w:space="0" w:color="auto"/>
                                                        <w:right w:val="none" w:sz="0" w:space="0" w:color="auto"/>
                                                      </w:divBdr>
                                                    </w:div>
                                                    <w:div w:id="266816564">
                                                      <w:marLeft w:val="0"/>
                                                      <w:marRight w:val="0"/>
                                                      <w:marTop w:val="0"/>
                                                      <w:marBottom w:val="0"/>
                                                      <w:divBdr>
                                                        <w:top w:val="none" w:sz="0" w:space="0" w:color="auto"/>
                                                        <w:left w:val="none" w:sz="0" w:space="0" w:color="auto"/>
                                                        <w:bottom w:val="none" w:sz="0" w:space="0" w:color="auto"/>
                                                        <w:right w:val="none" w:sz="0" w:space="0" w:color="auto"/>
                                                      </w:divBdr>
                                                    </w:div>
                                                    <w:div w:id="2135441306">
                                                      <w:marLeft w:val="0"/>
                                                      <w:marRight w:val="0"/>
                                                      <w:marTop w:val="0"/>
                                                      <w:marBottom w:val="0"/>
                                                      <w:divBdr>
                                                        <w:top w:val="none" w:sz="0" w:space="0" w:color="auto"/>
                                                        <w:left w:val="none" w:sz="0" w:space="0" w:color="auto"/>
                                                        <w:bottom w:val="none" w:sz="0" w:space="0" w:color="auto"/>
                                                        <w:right w:val="none" w:sz="0" w:space="0" w:color="auto"/>
                                                      </w:divBdr>
                                                    </w:div>
                                                    <w:div w:id="312755970">
                                                      <w:marLeft w:val="0"/>
                                                      <w:marRight w:val="0"/>
                                                      <w:marTop w:val="0"/>
                                                      <w:marBottom w:val="0"/>
                                                      <w:divBdr>
                                                        <w:top w:val="none" w:sz="0" w:space="0" w:color="auto"/>
                                                        <w:left w:val="none" w:sz="0" w:space="0" w:color="auto"/>
                                                        <w:bottom w:val="none" w:sz="0" w:space="0" w:color="auto"/>
                                                        <w:right w:val="none" w:sz="0" w:space="0" w:color="auto"/>
                                                      </w:divBdr>
                                                      <w:divsChild>
                                                        <w:div w:id="477848285">
                                                          <w:marLeft w:val="0"/>
                                                          <w:marRight w:val="0"/>
                                                          <w:marTop w:val="0"/>
                                                          <w:marBottom w:val="0"/>
                                                          <w:divBdr>
                                                            <w:top w:val="none" w:sz="0" w:space="0" w:color="auto"/>
                                                            <w:left w:val="none" w:sz="0" w:space="0" w:color="auto"/>
                                                            <w:bottom w:val="none" w:sz="0" w:space="0" w:color="auto"/>
                                                            <w:right w:val="none" w:sz="0" w:space="0" w:color="auto"/>
                                                          </w:divBdr>
                                                        </w:div>
                                                        <w:div w:id="1726951632">
                                                          <w:marLeft w:val="0"/>
                                                          <w:marRight w:val="0"/>
                                                          <w:marTop w:val="0"/>
                                                          <w:marBottom w:val="0"/>
                                                          <w:divBdr>
                                                            <w:top w:val="none" w:sz="0" w:space="0" w:color="auto"/>
                                                            <w:left w:val="none" w:sz="0" w:space="0" w:color="auto"/>
                                                            <w:bottom w:val="none" w:sz="0" w:space="0" w:color="auto"/>
                                                            <w:right w:val="none" w:sz="0" w:space="0" w:color="auto"/>
                                                          </w:divBdr>
                                                        </w:div>
                                                        <w:div w:id="963001881">
                                                          <w:marLeft w:val="0"/>
                                                          <w:marRight w:val="0"/>
                                                          <w:marTop w:val="0"/>
                                                          <w:marBottom w:val="0"/>
                                                          <w:divBdr>
                                                            <w:top w:val="none" w:sz="0" w:space="0" w:color="auto"/>
                                                            <w:left w:val="none" w:sz="0" w:space="0" w:color="auto"/>
                                                            <w:bottom w:val="none" w:sz="0" w:space="0" w:color="auto"/>
                                                            <w:right w:val="none" w:sz="0" w:space="0" w:color="auto"/>
                                                          </w:divBdr>
                                                        </w:div>
                                                        <w:div w:id="1814758145">
                                                          <w:marLeft w:val="0"/>
                                                          <w:marRight w:val="0"/>
                                                          <w:marTop w:val="0"/>
                                                          <w:marBottom w:val="0"/>
                                                          <w:divBdr>
                                                            <w:top w:val="none" w:sz="0" w:space="0" w:color="auto"/>
                                                            <w:left w:val="none" w:sz="0" w:space="0" w:color="auto"/>
                                                            <w:bottom w:val="none" w:sz="0" w:space="0" w:color="auto"/>
                                                            <w:right w:val="none" w:sz="0" w:space="0" w:color="auto"/>
                                                          </w:divBdr>
                                                        </w:div>
                                                        <w:div w:id="1449155146">
                                                          <w:marLeft w:val="0"/>
                                                          <w:marRight w:val="0"/>
                                                          <w:marTop w:val="0"/>
                                                          <w:marBottom w:val="0"/>
                                                          <w:divBdr>
                                                            <w:top w:val="none" w:sz="0" w:space="0" w:color="auto"/>
                                                            <w:left w:val="none" w:sz="0" w:space="0" w:color="auto"/>
                                                            <w:bottom w:val="none" w:sz="0" w:space="0" w:color="auto"/>
                                                            <w:right w:val="none" w:sz="0" w:space="0" w:color="auto"/>
                                                          </w:divBdr>
                                                        </w:div>
                                                        <w:div w:id="1494028059">
                                                          <w:marLeft w:val="0"/>
                                                          <w:marRight w:val="0"/>
                                                          <w:marTop w:val="0"/>
                                                          <w:marBottom w:val="0"/>
                                                          <w:divBdr>
                                                            <w:top w:val="none" w:sz="0" w:space="0" w:color="auto"/>
                                                            <w:left w:val="none" w:sz="0" w:space="0" w:color="auto"/>
                                                            <w:bottom w:val="none" w:sz="0" w:space="0" w:color="auto"/>
                                                            <w:right w:val="none" w:sz="0" w:space="0" w:color="auto"/>
                                                          </w:divBdr>
                                                        </w:div>
                                                        <w:div w:id="508644952">
                                                          <w:marLeft w:val="0"/>
                                                          <w:marRight w:val="0"/>
                                                          <w:marTop w:val="0"/>
                                                          <w:marBottom w:val="0"/>
                                                          <w:divBdr>
                                                            <w:top w:val="none" w:sz="0" w:space="0" w:color="auto"/>
                                                            <w:left w:val="none" w:sz="0" w:space="0" w:color="auto"/>
                                                            <w:bottom w:val="none" w:sz="0" w:space="0" w:color="auto"/>
                                                            <w:right w:val="none" w:sz="0" w:space="0" w:color="auto"/>
                                                          </w:divBdr>
                                                        </w:div>
                                                        <w:div w:id="549809400">
                                                          <w:marLeft w:val="0"/>
                                                          <w:marRight w:val="0"/>
                                                          <w:marTop w:val="0"/>
                                                          <w:marBottom w:val="0"/>
                                                          <w:divBdr>
                                                            <w:top w:val="none" w:sz="0" w:space="0" w:color="auto"/>
                                                            <w:left w:val="none" w:sz="0" w:space="0" w:color="auto"/>
                                                            <w:bottom w:val="none" w:sz="0" w:space="0" w:color="auto"/>
                                                            <w:right w:val="none" w:sz="0" w:space="0" w:color="auto"/>
                                                          </w:divBdr>
                                                        </w:div>
                                                      </w:divsChild>
                                                    </w:div>
                                                    <w:div w:id="1082216645">
                                                      <w:marLeft w:val="0"/>
                                                      <w:marRight w:val="0"/>
                                                      <w:marTop w:val="0"/>
                                                      <w:marBottom w:val="0"/>
                                                      <w:divBdr>
                                                        <w:top w:val="none" w:sz="0" w:space="0" w:color="auto"/>
                                                        <w:left w:val="none" w:sz="0" w:space="0" w:color="auto"/>
                                                        <w:bottom w:val="none" w:sz="0" w:space="0" w:color="auto"/>
                                                        <w:right w:val="none" w:sz="0" w:space="0" w:color="auto"/>
                                                      </w:divBdr>
                                                    </w:div>
                                                    <w:div w:id="726950888">
                                                      <w:marLeft w:val="0"/>
                                                      <w:marRight w:val="0"/>
                                                      <w:marTop w:val="0"/>
                                                      <w:marBottom w:val="0"/>
                                                      <w:divBdr>
                                                        <w:top w:val="none" w:sz="0" w:space="0" w:color="auto"/>
                                                        <w:left w:val="none" w:sz="0" w:space="0" w:color="auto"/>
                                                        <w:bottom w:val="none" w:sz="0" w:space="0" w:color="auto"/>
                                                        <w:right w:val="none" w:sz="0" w:space="0" w:color="auto"/>
                                                      </w:divBdr>
                                                    </w:div>
                                                    <w:div w:id="1683509765">
                                                      <w:marLeft w:val="0"/>
                                                      <w:marRight w:val="0"/>
                                                      <w:marTop w:val="0"/>
                                                      <w:marBottom w:val="0"/>
                                                      <w:divBdr>
                                                        <w:top w:val="none" w:sz="0" w:space="0" w:color="auto"/>
                                                        <w:left w:val="none" w:sz="0" w:space="0" w:color="auto"/>
                                                        <w:bottom w:val="none" w:sz="0" w:space="0" w:color="auto"/>
                                                        <w:right w:val="none" w:sz="0" w:space="0" w:color="auto"/>
                                                      </w:divBdr>
                                                    </w:div>
                                                    <w:div w:id="971247828">
                                                      <w:marLeft w:val="0"/>
                                                      <w:marRight w:val="0"/>
                                                      <w:marTop w:val="0"/>
                                                      <w:marBottom w:val="0"/>
                                                      <w:divBdr>
                                                        <w:top w:val="none" w:sz="0" w:space="0" w:color="auto"/>
                                                        <w:left w:val="none" w:sz="0" w:space="0" w:color="auto"/>
                                                        <w:bottom w:val="none" w:sz="0" w:space="0" w:color="auto"/>
                                                        <w:right w:val="none" w:sz="0" w:space="0" w:color="auto"/>
                                                      </w:divBdr>
                                                    </w:div>
                                                    <w:div w:id="448354234">
                                                      <w:marLeft w:val="0"/>
                                                      <w:marRight w:val="0"/>
                                                      <w:marTop w:val="0"/>
                                                      <w:marBottom w:val="0"/>
                                                      <w:divBdr>
                                                        <w:top w:val="none" w:sz="0" w:space="0" w:color="auto"/>
                                                        <w:left w:val="none" w:sz="0" w:space="0" w:color="auto"/>
                                                        <w:bottom w:val="none" w:sz="0" w:space="0" w:color="auto"/>
                                                        <w:right w:val="none" w:sz="0" w:space="0" w:color="auto"/>
                                                      </w:divBdr>
                                                    </w:div>
                                                    <w:div w:id="7104236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20745841">
                                      <w:marLeft w:val="0"/>
                                      <w:marRight w:val="0"/>
                                      <w:marTop w:val="0"/>
                                      <w:marBottom w:val="0"/>
                                      <w:divBdr>
                                        <w:top w:val="none" w:sz="0" w:space="0" w:color="auto"/>
                                        <w:left w:val="none" w:sz="0" w:space="0" w:color="auto"/>
                                        <w:bottom w:val="none" w:sz="0" w:space="0" w:color="auto"/>
                                        <w:right w:val="none" w:sz="0" w:space="0" w:color="auto"/>
                                      </w:divBdr>
                                      <w:divsChild>
                                        <w:div w:id="413089709">
                                          <w:marLeft w:val="0"/>
                                          <w:marRight w:val="0"/>
                                          <w:marTop w:val="0"/>
                                          <w:marBottom w:val="0"/>
                                          <w:divBdr>
                                            <w:top w:val="none" w:sz="0" w:space="0" w:color="auto"/>
                                            <w:left w:val="none" w:sz="0" w:space="0" w:color="auto"/>
                                            <w:bottom w:val="none" w:sz="0" w:space="0" w:color="auto"/>
                                            <w:right w:val="none" w:sz="0" w:space="0" w:color="auto"/>
                                          </w:divBdr>
                                          <w:divsChild>
                                            <w:div w:id="538392861">
                                              <w:marLeft w:val="0"/>
                                              <w:marRight w:val="0"/>
                                              <w:marTop w:val="0"/>
                                              <w:marBottom w:val="0"/>
                                              <w:divBdr>
                                                <w:top w:val="none" w:sz="0" w:space="0" w:color="auto"/>
                                                <w:left w:val="none" w:sz="0" w:space="0" w:color="auto"/>
                                                <w:bottom w:val="none" w:sz="0" w:space="0" w:color="auto"/>
                                                <w:right w:val="none" w:sz="0" w:space="0" w:color="auto"/>
                                              </w:divBdr>
                                              <w:divsChild>
                                                <w:div w:id="523714415">
                                                  <w:marLeft w:val="0"/>
                                                  <w:marRight w:val="0"/>
                                                  <w:marTop w:val="0"/>
                                                  <w:marBottom w:val="0"/>
                                                  <w:divBdr>
                                                    <w:top w:val="none" w:sz="0" w:space="0" w:color="auto"/>
                                                    <w:left w:val="none" w:sz="0" w:space="0" w:color="auto"/>
                                                    <w:bottom w:val="none" w:sz="0" w:space="0" w:color="auto"/>
                                                    <w:right w:val="none" w:sz="0" w:space="0" w:color="auto"/>
                                                  </w:divBdr>
                                                  <w:divsChild>
                                                    <w:div w:id="1891645947">
                                                      <w:marLeft w:val="0"/>
                                                      <w:marRight w:val="0"/>
                                                      <w:marTop w:val="0"/>
                                                      <w:marBottom w:val="0"/>
                                                      <w:divBdr>
                                                        <w:top w:val="none" w:sz="0" w:space="0" w:color="auto"/>
                                                        <w:left w:val="none" w:sz="0" w:space="0" w:color="auto"/>
                                                        <w:bottom w:val="none" w:sz="0" w:space="0" w:color="auto"/>
                                                        <w:right w:val="none" w:sz="0" w:space="0" w:color="auto"/>
                                                      </w:divBdr>
                                                    </w:div>
                                                    <w:div w:id="2033072059">
                                                      <w:marLeft w:val="0"/>
                                                      <w:marRight w:val="0"/>
                                                      <w:marTop w:val="0"/>
                                                      <w:marBottom w:val="0"/>
                                                      <w:divBdr>
                                                        <w:top w:val="none" w:sz="0" w:space="0" w:color="auto"/>
                                                        <w:left w:val="none" w:sz="0" w:space="0" w:color="auto"/>
                                                        <w:bottom w:val="none" w:sz="0" w:space="0" w:color="auto"/>
                                                        <w:right w:val="none" w:sz="0" w:space="0" w:color="auto"/>
                                                      </w:divBdr>
                                                      <w:divsChild>
                                                        <w:div w:id="2017149229">
                                                          <w:marLeft w:val="0"/>
                                                          <w:marRight w:val="0"/>
                                                          <w:marTop w:val="0"/>
                                                          <w:marBottom w:val="0"/>
                                                          <w:divBdr>
                                                            <w:top w:val="none" w:sz="0" w:space="0" w:color="auto"/>
                                                            <w:left w:val="none" w:sz="0" w:space="0" w:color="auto"/>
                                                            <w:bottom w:val="none" w:sz="0" w:space="0" w:color="auto"/>
                                                            <w:right w:val="none" w:sz="0" w:space="0" w:color="auto"/>
                                                          </w:divBdr>
                                                        </w:div>
                                                        <w:div w:id="1809664577">
                                                          <w:marLeft w:val="0"/>
                                                          <w:marRight w:val="0"/>
                                                          <w:marTop w:val="0"/>
                                                          <w:marBottom w:val="0"/>
                                                          <w:divBdr>
                                                            <w:top w:val="none" w:sz="0" w:space="0" w:color="auto"/>
                                                            <w:left w:val="none" w:sz="0" w:space="0" w:color="auto"/>
                                                            <w:bottom w:val="none" w:sz="0" w:space="0" w:color="auto"/>
                                                            <w:right w:val="none" w:sz="0" w:space="0" w:color="auto"/>
                                                          </w:divBdr>
                                                        </w:div>
                                                        <w:div w:id="1226377500">
                                                          <w:marLeft w:val="0"/>
                                                          <w:marRight w:val="0"/>
                                                          <w:marTop w:val="0"/>
                                                          <w:marBottom w:val="0"/>
                                                          <w:divBdr>
                                                            <w:top w:val="none" w:sz="0" w:space="0" w:color="auto"/>
                                                            <w:left w:val="none" w:sz="0" w:space="0" w:color="auto"/>
                                                            <w:bottom w:val="none" w:sz="0" w:space="0" w:color="auto"/>
                                                            <w:right w:val="none" w:sz="0" w:space="0" w:color="auto"/>
                                                          </w:divBdr>
                                                        </w:div>
                                                        <w:div w:id="255287855">
                                                          <w:marLeft w:val="0"/>
                                                          <w:marRight w:val="0"/>
                                                          <w:marTop w:val="0"/>
                                                          <w:marBottom w:val="0"/>
                                                          <w:divBdr>
                                                            <w:top w:val="none" w:sz="0" w:space="0" w:color="auto"/>
                                                            <w:left w:val="none" w:sz="0" w:space="0" w:color="auto"/>
                                                            <w:bottom w:val="none" w:sz="0" w:space="0" w:color="auto"/>
                                                            <w:right w:val="none" w:sz="0" w:space="0" w:color="auto"/>
                                                          </w:divBdr>
                                                        </w:div>
                                                        <w:div w:id="1161122461">
                                                          <w:marLeft w:val="0"/>
                                                          <w:marRight w:val="0"/>
                                                          <w:marTop w:val="0"/>
                                                          <w:marBottom w:val="0"/>
                                                          <w:divBdr>
                                                            <w:top w:val="none" w:sz="0" w:space="0" w:color="auto"/>
                                                            <w:left w:val="none" w:sz="0" w:space="0" w:color="auto"/>
                                                            <w:bottom w:val="none" w:sz="0" w:space="0" w:color="auto"/>
                                                            <w:right w:val="none" w:sz="0" w:space="0" w:color="auto"/>
                                                          </w:divBdr>
                                                        </w:div>
                                                        <w:div w:id="1777670799">
                                                          <w:marLeft w:val="0"/>
                                                          <w:marRight w:val="0"/>
                                                          <w:marTop w:val="0"/>
                                                          <w:marBottom w:val="0"/>
                                                          <w:divBdr>
                                                            <w:top w:val="none" w:sz="0" w:space="0" w:color="auto"/>
                                                            <w:left w:val="none" w:sz="0" w:space="0" w:color="auto"/>
                                                            <w:bottom w:val="none" w:sz="0" w:space="0" w:color="auto"/>
                                                            <w:right w:val="none" w:sz="0" w:space="0" w:color="auto"/>
                                                          </w:divBdr>
                                                        </w:div>
                                                        <w:div w:id="1859539289">
                                                          <w:marLeft w:val="0"/>
                                                          <w:marRight w:val="0"/>
                                                          <w:marTop w:val="0"/>
                                                          <w:marBottom w:val="0"/>
                                                          <w:divBdr>
                                                            <w:top w:val="none" w:sz="0" w:space="0" w:color="auto"/>
                                                            <w:left w:val="none" w:sz="0" w:space="0" w:color="auto"/>
                                                            <w:bottom w:val="none" w:sz="0" w:space="0" w:color="auto"/>
                                                            <w:right w:val="none" w:sz="0" w:space="0" w:color="auto"/>
                                                          </w:divBdr>
                                                        </w:div>
                                                        <w:div w:id="1594824902">
                                                          <w:marLeft w:val="0"/>
                                                          <w:marRight w:val="0"/>
                                                          <w:marTop w:val="0"/>
                                                          <w:marBottom w:val="0"/>
                                                          <w:divBdr>
                                                            <w:top w:val="none" w:sz="0" w:space="0" w:color="auto"/>
                                                            <w:left w:val="none" w:sz="0" w:space="0" w:color="auto"/>
                                                            <w:bottom w:val="none" w:sz="0" w:space="0" w:color="auto"/>
                                                            <w:right w:val="none" w:sz="0" w:space="0" w:color="auto"/>
                                                          </w:divBdr>
                                                        </w:div>
                                                      </w:divsChild>
                                                    </w:div>
                                                    <w:div w:id="439186893">
                                                      <w:marLeft w:val="0"/>
                                                      <w:marRight w:val="0"/>
                                                      <w:marTop w:val="0"/>
                                                      <w:marBottom w:val="0"/>
                                                      <w:divBdr>
                                                        <w:top w:val="none" w:sz="0" w:space="0" w:color="auto"/>
                                                        <w:left w:val="none" w:sz="0" w:space="0" w:color="auto"/>
                                                        <w:bottom w:val="none" w:sz="0" w:space="0" w:color="auto"/>
                                                        <w:right w:val="none" w:sz="0" w:space="0" w:color="auto"/>
                                                      </w:divBdr>
                                                    </w:div>
                                                    <w:div w:id="1959214036">
                                                      <w:marLeft w:val="0"/>
                                                      <w:marRight w:val="0"/>
                                                      <w:marTop w:val="0"/>
                                                      <w:marBottom w:val="0"/>
                                                      <w:divBdr>
                                                        <w:top w:val="none" w:sz="0" w:space="0" w:color="auto"/>
                                                        <w:left w:val="none" w:sz="0" w:space="0" w:color="auto"/>
                                                        <w:bottom w:val="none" w:sz="0" w:space="0" w:color="auto"/>
                                                        <w:right w:val="none" w:sz="0" w:space="0" w:color="auto"/>
                                                      </w:divBdr>
                                                    </w:div>
                                                    <w:div w:id="1267541331">
                                                      <w:marLeft w:val="0"/>
                                                      <w:marRight w:val="0"/>
                                                      <w:marTop w:val="0"/>
                                                      <w:marBottom w:val="0"/>
                                                      <w:divBdr>
                                                        <w:top w:val="none" w:sz="0" w:space="0" w:color="auto"/>
                                                        <w:left w:val="none" w:sz="0" w:space="0" w:color="auto"/>
                                                        <w:bottom w:val="none" w:sz="0" w:space="0" w:color="auto"/>
                                                        <w:right w:val="none" w:sz="0" w:space="0" w:color="auto"/>
                                                      </w:divBdr>
                                                    </w:div>
                                                    <w:div w:id="1997957657">
                                                      <w:marLeft w:val="0"/>
                                                      <w:marRight w:val="0"/>
                                                      <w:marTop w:val="0"/>
                                                      <w:marBottom w:val="0"/>
                                                      <w:divBdr>
                                                        <w:top w:val="none" w:sz="0" w:space="0" w:color="auto"/>
                                                        <w:left w:val="none" w:sz="0" w:space="0" w:color="auto"/>
                                                        <w:bottom w:val="none" w:sz="0" w:space="0" w:color="auto"/>
                                                        <w:right w:val="none" w:sz="0" w:space="0" w:color="auto"/>
                                                      </w:divBdr>
                                                    </w:div>
                                                    <w:div w:id="1497379768">
                                                      <w:marLeft w:val="0"/>
                                                      <w:marRight w:val="0"/>
                                                      <w:marTop w:val="0"/>
                                                      <w:marBottom w:val="0"/>
                                                      <w:divBdr>
                                                        <w:top w:val="none" w:sz="0" w:space="0" w:color="auto"/>
                                                        <w:left w:val="none" w:sz="0" w:space="0" w:color="auto"/>
                                                        <w:bottom w:val="none" w:sz="0" w:space="0" w:color="auto"/>
                                                        <w:right w:val="none" w:sz="0" w:space="0" w:color="auto"/>
                                                      </w:divBdr>
                                                    </w:div>
                                                    <w:div w:id="661545147">
                                                      <w:marLeft w:val="0"/>
                                                      <w:marRight w:val="0"/>
                                                      <w:marTop w:val="0"/>
                                                      <w:marBottom w:val="0"/>
                                                      <w:divBdr>
                                                        <w:top w:val="none" w:sz="0" w:space="0" w:color="auto"/>
                                                        <w:left w:val="none" w:sz="0" w:space="0" w:color="auto"/>
                                                        <w:bottom w:val="none" w:sz="0" w:space="0" w:color="auto"/>
                                                        <w:right w:val="none" w:sz="0" w:space="0" w:color="auto"/>
                                                      </w:divBdr>
                                                    </w:div>
                                                    <w:div w:id="490562708">
                                                      <w:marLeft w:val="0"/>
                                                      <w:marRight w:val="0"/>
                                                      <w:marTop w:val="0"/>
                                                      <w:marBottom w:val="0"/>
                                                      <w:divBdr>
                                                        <w:top w:val="none" w:sz="0" w:space="0" w:color="auto"/>
                                                        <w:left w:val="none" w:sz="0" w:space="0" w:color="auto"/>
                                                        <w:bottom w:val="none" w:sz="0" w:space="0" w:color="auto"/>
                                                        <w:right w:val="none" w:sz="0" w:space="0" w:color="auto"/>
                                                      </w:divBdr>
                                                    </w:div>
                                                    <w:div w:id="459304570">
                                                      <w:marLeft w:val="0"/>
                                                      <w:marRight w:val="0"/>
                                                      <w:marTop w:val="0"/>
                                                      <w:marBottom w:val="0"/>
                                                      <w:divBdr>
                                                        <w:top w:val="none" w:sz="0" w:space="0" w:color="auto"/>
                                                        <w:left w:val="none" w:sz="0" w:space="0" w:color="auto"/>
                                                        <w:bottom w:val="none" w:sz="0" w:space="0" w:color="auto"/>
                                                        <w:right w:val="none" w:sz="0" w:space="0" w:color="auto"/>
                                                      </w:divBdr>
                                                    </w:div>
                                                    <w:div w:id="1818301055">
                                                      <w:marLeft w:val="0"/>
                                                      <w:marRight w:val="0"/>
                                                      <w:marTop w:val="0"/>
                                                      <w:marBottom w:val="0"/>
                                                      <w:divBdr>
                                                        <w:top w:val="none" w:sz="0" w:space="0" w:color="auto"/>
                                                        <w:left w:val="none" w:sz="0" w:space="0" w:color="auto"/>
                                                        <w:bottom w:val="none" w:sz="0" w:space="0" w:color="auto"/>
                                                        <w:right w:val="none" w:sz="0" w:space="0" w:color="auto"/>
                                                      </w:divBdr>
                                                    </w:div>
                                                    <w:div w:id="604386108">
                                                      <w:marLeft w:val="0"/>
                                                      <w:marRight w:val="0"/>
                                                      <w:marTop w:val="0"/>
                                                      <w:marBottom w:val="0"/>
                                                      <w:divBdr>
                                                        <w:top w:val="none" w:sz="0" w:space="0" w:color="auto"/>
                                                        <w:left w:val="none" w:sz="0" w:space="0" w:color="auto"/>
                                                        <w:bottom w:val="none" w:sz="0" w:space="0" w:color="auto"/>
                                                        <w:right w:val="none" w:sz="0" w:space="0" w:color="auto"/>
                                                      </w:divBdr>
                                                      <w:divsChild>
                                                        <w:div w:id="700865998">
                                                          <w:marLeft w:val="0"/>
                                                          <w:marRight w:val="0"/>
                                                          <w:marTop w:val="0"/>
                                                          <w:marBottom w:val="0"/>
                                                          <w:divBdr>
                                                            <w:top w:val="none" w:sz="0" w:space="0" w:color="auto"/>
                                                            <w:left w:val="none" w:sz="0" w:space="0" w:color="auto"/>
                                                            <w:bottom w:val="none" w:sz="0" w:space="0" w:color="auto"/>
                                                            <w:right w:val="none" w:sz="0" w:space="0" w:color="auto"/>
                                                          </w:divBdr>
                                                        </w:div>
                                                        <w:div w:id="1212961715">
                                                          <w:marLeft w:val="0"/>
                                                          <w:marRight w:val="0"/>
                                                          <w:marTop w:val="0"/>
                                                          <w:marBottom w:val="0"/>
                                                          <w:divBdr>
                                                            <w:top w:val="none" w:sz="0" w:space="0" w:color="auto"/>
                                                            <w:left w:val="none" w:sz="0" w:space="0" w:color="auto"/>
                                                            <w:bottom w:val="none" w:sz="0" w:space="0" w:color="auto"/>
                                                            <w:right w:val="none" w:sz="0" w:space="0" w:color="auto"/>
                                                          </w:divBdr>
                                                        </w:div>
                                                        <w:div w:id="407071624">
                                                          <w:marLeft w:val="0"/>
                                                          <w:marRight w:val="0"/>
                                                          <w:marTop w:val="0"/>
                                                          <w:marBottom w:val="0"/>
                                                          <w:divBdr>
                                                            <w:top w:val="none" w:sz="0" w:space="0" w:color="auto"/>
                                                            <w:left w:val="none" w:sz="0" w:space="0" w:color="auto"/>
                                                            <w:bottom w:val="none" w:sz="0" w:space="0" w:color="auto"/>
                                                            <w:right w:val="none" w:sz="0" w:space="0" w:color="auto"/>
                                                          </w:divBdr>
                                                        </w:div>
                                                        <w:div w:id="1560432650">
                                                          <w:marLeft w:val="0"/>
                                                          <w:marRight w:val="0"/>
                                                          <w:marTop w:val="0"/>
                                                          <w:marBottom w:val="0"/>
                                                          <w:divBdr>
                                                            <w:top w:val="none" w:sz="0" w:space="0" w:color="auto"/>
                                                            <w:left w:val="none" w:sz="0" w:space="0" w:color="auto"/>
                                                            <w:bottom w:val="none" w:sz="0" w:space="0" w:color="auto"/>
                                                            <w:right w:val="none" w:sz="0" w:space="0" w:color="auto"/>
                                                          </w:divBdr>
                                                        </w:div>
                                                        <w:div w:id="1029180491">
                                                          <w:marLeft w:val="0"/>
                                                          <w:marRight w:val="0"/>
                                                          <w:marTop w:val="0"/>
                                                          <w:marBottom w:val="0"/>
                                                          <w:divBdr>
                                                            <w:top w:val="none" w:sz="0" w:space="0" w:color="auto"/>
                                                            <w:left w:val="none" w:sz="0" w:space="0" w:color="auto"/>
                                                            <w:bottom w:val="none" w:sz="0" w:space="0" w:color="auto"/>
                                                            <w:right w:val="none" w:sz="0" w:space="0" w:color="auto"/>
                                                          </w:divBdr>
                                                        </w:div>
                                                        <w:div w:id="919947132">
                                                          <w:marLeft w:val="0"/>
                                                          <w:marRight w:val="0"/>
                                                          <w:marTop w:val="0"/>
                                                          <w:marBottom w:val="0"/>
                                                          <w:divBdr>
                                                            <w:top w:val="none" w:sz="0" w:space="0" w:color="auto"/>
                                                            <w:left w:val="none" w:sz="0" w:space="0" w:color="auto"/>
                                                            <w:bottom w:val="none" w:sz="0" w:space="0" w:color="auto"/>
                                                            <w:right w:val="none" w:sz="0" w:space="0" w:color="auto"/>
                                                          </w:divBdr>
                                                        </w:div>
                                                        <w:div w:id="72049656">
                                                          <w:marLeft w:val="0"/>
                                                          <w:marRight w:val="0"/>
                                                          <w:marTop w:val="0"/>
                                                          <w:marBottom w:val="0"/>
                                                          <w:divBdr>
                                                            <w:top w:val="none" w:sz="0" w:space="0" w:color="auto"/>
                                                            <w:left w:val="none" w:sz="0" w:space="0" w:color="auto"/>
                                                            <w:bottom w:val="none" w:sz="0" w:space="0" w:color="auto"/>
                                                            <w:right w:val="none" w:sz="0" w:space="0" w:color="auto"/>
                                                          </w:divBdr>
                                                        </w:div>
                                                        <w:div w:id="1446537681">
                                                          <w:marLeft w:val="0"/>
                                                          <w:marRight w:val="0"/>
                                                          <w:marTop w:val="0"/>
                                                          <w:marBottom w:val="0"/>
                                                          <w:divBdr>
                                                            <w:top w:val="none" w:sz="0" w:space="0" w:color="auto"/>
                                                            <w:left w:val="none" w:sz="0" w:space="0" w:color="auto"/>
                                                            <w:bottom w:val="none" w:sz="0" w:space="0" w:color="auto"/>
                                                            <w:right w:val="none" w:sz="0" w:space="0" w:color="auto"/>
                                                          </w:divBdr>
                                                        </w:div>
                                                      </w:divsChild>
                                                    </w:div>
                                                    <w:div w:id="398939647">
                                                      <w:marLeft w:val="0"/>
                                                      <w:marRight w:val="0"/>
                                                      <w:marTop w:val="0"/>
                                                      <w:marBottom w:val="0"/>
                                                      <w:divBdr>
                                                        <w:top w:val="none" w:sz="0" w:space="0" w:color="auto"/>
                                                        <w:left w:val="none" w:sz="0" w:space="0" w:color="auto"/>
                                                        <w:bottom w:val="none" w:sz="0" w:space="0" w:color="auto"/>
                                                        <w:right w:val="none" w:sz="0" w:space="0" w:color="auto"/>
                                                      </w:divBdr>
                                                    </w:div>
                                                    <w:div w:id="1030497342">
                                                      <w:marLeft w:val="0"/>
                                                      <w:marRight w:val="0"/>
                                                      <w:marTop w:val="0"/>
                                                      <w:marBottom w:val="0"/>
                                                      <w:divBdr>
                                                        <w:top w:val="none" w:sz="0" w:space="0" w:color="auto"/>
                                                        <w:left w:val="none" w:sz="0" w:space="0" w:color="auto"/>
                                                        <w:bottom w:val="none" w:sz="0" w:space="0" w:color="auto"/>
                                                        <w:right w:val="none" w:sz="0" w:space="0" w:color="auto"/>
                                                      </w:divBdr>
                                                    </w:div>
                                                    <w:div w:id="1717965261">
                                                      <w:marLeft w:val="0"/>
                                                      <w:marRight w:val="0"/>
                                                      <w:marTop w:val="0"/>
                                                      <w:marBottom w:val="0"/>
                                                      <w:divBdr>
                                                        <w:top w:val="none" w:sz="0" w:space="0" w:color="auto"/>
                                                        <w:left w:val="none" w:sz="0" w:space="0" w:color="auto"/>
                                                        <w:bottom w:val="none" w:sz="0" w:space="0" w:color="auto"/>
                                                        <w:right w:val="none" w:sz="0" w:space="0" w:color="auto"/>
                                                      </w:divBdr>
                                                    </w:div>
                                                    <w:div w:id="2138722445">
                                                      <w:marLeft w:val="0"/>
                                                      <w:marRight w:val="0"/>
                                                      <w:marTop w:val="0"/>
                                                      <w:marBottom w:val="0"/>
                                                      <w:divBdr>
                                                        <w:top w:val="none" w:sz="0" w:space="0" w:color="auto"/>
                                                        <w:left w:val="none" w:sz="0" w:space="0" w:color="auto"/>
                                                        <w:bottom w:val="none" w:sz="0" w:space="0" w:color="auto"/>
                                                        <w:right w:val="none" w:sz="0" w:space="0" w:color="auto"/>
                                                      </w:divBdr>
                                                    </w:div>
                                                    <w:div w:id="1580284826">
                                                      <w:marLeft w:val="0"/>
                                                      <w:marRight w:val="0"/>
                                                      <w:marTop w:val="0"/>
                                                      <w:marBottom w:val="0"/>
                                                      <w:divBdr>
                                                        <w:top w:val="none" w:sz="0" w:space="0" w:color="auto"/>
                                                        <w:left w:val="none" w:sz="0" w:space="0" w:color="auto"/>
                                                        <w:bottom w:val="none" w:sz="0" w:space="0" w:color="auto"/>
                                                        <w:right w:val="none" w:sz="0" w:space="0" w:color="auto"/>
                                                      </w:divBdr>
                                                    </w:div>
                                                    <w:div w:id="6055031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35190850">
                                      <w:marLeft w:val="0"/>
                                      <w:marRight w:val="0"/>
                                      <w:marTop w:val="0"/>
                                      <w:marBottom w:val="0"/>
                                      <w:divBdr>
                                        <w:top w:val="none" w:sz="0" w:space="0" w:color="auto"/>
                                        <w:left w:val="none" w:sz="0" w:space="0" w:color="auto"/>
                                        <w:bottom w:val="none" w:sz="0" w:space="0" w:color="auto"/>
                                        <w:right w:val="none" w:sz="0" w:space="0" w:color="auto"/>
                                      </w:divBdr>
                                      <w:divsChild>
                                        <w:div w:id="1989748433">
                                          <w:marLeft w:val="0"/>
                                          <w:marRight w:val="0"/>
                                          <w:marTop w:val="0"/>
                                          <w:marBottom w:val="0"/>
                                          <w:divBdr>
                                            <w:top w:val="none" w:sz="0" w:space="0" w:color="auto"/>
                                            <w:left w:val="none" w:sz="0" w:space="0" w:color="auto"/>
                                            <w:bottom w:val="none" w:sz="0" w:space="0" w:color="auto"/>
                                            <w:right w:val="none" w:sz="0" w:space="0" w:color="auto"/>
                                          </w:divBdr>
                                          <w:divsChild>
                                            <w:div w:id="1135563585">
                                              <w:marLeft w:val="0"/>
                                              <w:marRight w:val="0"/>
                                              <w:marTop w:val="0"/>
                                              <w:marBottom w:val="0"/>
                                              <w:divBdr>
                                                <w:top w:val="none" w:sz="0" w:space="0" w:color="auto"/>
                                                <w:left w:val="none" w:sz="0" w:space="0" w:color="auto"/>
                                                <w:bottom w:val="none" w:sz="0" w:space="0" w:color="auto"/>
                                                <w:right w:val="none" w:sz="0" w:space="0" w:color="auto"/>
                                              </w:divBdr>
                                              <w:divsChild>
                                                <w:div w:id="2137674599">
                                                  <w:marLeft w:val="0"/>
                                                  <w:marRight w:val="0"/>
                                                  <w:marTop w:val="0"/>
                                                  <w:marBottom w:val="0"/>
                                                  <w:divBdr>
                                                    <w:top w:val="none" w:sz="0" w:space="0" w:color="auto"/>
                                                    <w:left w:val="none" w:sz="0" w:space="0" w:color="auto"/>
                                                    <w:bottom w:val="none" w:sz="0" w:space="0" w:color="auto"/>
                                                    <w:right w:val="none" w:sz="0" w:space="0" w:color="auto"/>
                                                  </w:divBdr>
                                                  <w:divsChild>
                                                    <w:div w:id="1075014521">
                                                      <w:marLeft w:val="0"/>
                                                      <w:marRight w:val="0"/>
                                                      <w:marTop w:val="0"/>
                                                      <w:marBottom w:val="0"/>
                                                      <w:divBdr>
                                                        <w:top w:val="none" w:sz="0" w:space="0" w:color="auto"/>
                                                        <w:left w:val="none" w:sz="0" w:space="0" w:color="auto"/>
                                                        <w:bottom w:val="none" w:sz="0" w:space="0" w:color="auto"/>
                                                        <w:right w:val="none" w:sz="0" w:space="0" w:color="auto"/>
                                                      </w:divBdr>
                                                    </w:div>
                                                    <w:div w:id="924191541">
                                                      <w:marLeft w:val="0"/>
                                                      <w:marRight w:val="0"/>
                                                      <w:marTop w:val="0"/>
                                                      <w:marBottom w:val="0"/>
                                                      <w:divBdr>
                                                        <w:top w:val="none" w:sz="0" w:space="0" w:color="auto"/>
                                                        <w:left w:val="none" w:sz="0" w:space="0" w:color="auto"/>
                                                        <w:bottom w:val="none" w:sz="0" w:space="0" w:color="auto"/>
                                                        <w:right w:val="none" w:sz="0" w:space="0" w:color="auto"/>
                                                      </w:divBdr>
                                                    </w:div>
                                                    <w:div w:id="213011077">
                                                      <w:marLeft w:val="0"/>
                                                      <w:marRight w:val="0"/>
                                                      <w:marTop w:val="0"/>
                                                      <w:marBottom w:val="0"/>
                                                      <w:divBdr>
                                                        <w:top w:val="none" w:sz="0" w:space="0" w:color="auto"/>
                                                        <w:left w:val="none" w:sz="0" w:space="0" w:color="auto"/>
                                                        <w:bottom w:val="none" w:sz="0" w:space="0" w:color="auto"/>
                                                        <w:right w:val="none" w:sz="0" w:space="0" w:color="auto"/>
                                                      </w:divBdr>
                                                    </w:div>
                                                    <w:div w:id="1825508506">
                                                      <w:marLeft w:val="0"/>
                                                      <w:marRight w:val="0"/>
                                                      <w:marTop w:val="0"/>
                                                      <w:marBottom w:val="0"/>
                                                      <w:divBdr>
                                                        <w:top w:val="none" w:sz="0" w:space="0" w:color="auto"/>
                                                        <w:left w:val="none" w:sz="0" w:space="0" w:color="auto"/>
                                                        <w:bottom w:val="none" w:sz="0" w:space="0" w:color="auto"/>
                                                        <w:right w:val="none" w:sz="0" w:space="0" w:color="auto"/>
                                                      </w:divBdr>
                                                    </w:div>
                                                    <w:div w:id="133109931">
                                                      <w:marLeft w:val="0"/>
                                                      <w:marRight w:val="0"/>
                                                      <w:marTop w:val="0"/>
                                                      <w:marBottom w:val="0"/>
                                                      <w:divBdr>
                                                        <w:top w:val="none" w:sz="0" w:space="0" w:color="auto"/>
                                                        <w:left w:val="none" w:sz="0" w:space="0" w:color="auto"/>
                                                        <w:bottom w:val="none" w:sz="0" w:space="0" w:color="auto"/>
                                                        <w:right w:val="none" w:sz="0" w:space="0" w:color="auto"/>
                                                      </w:divBdr>
                                                    </w:div>
                                                    <w:div w:id="1464302758">
                                                      <w:marLeft w:val="0"/>
                                                      <w:marRight w:val="0"/>
                                                      <w:marTop w:val="0"/>
                                                      <w:marBottom w:val="0"/>
                                                      <w:divBdr>
                                                        <w:top w:val="none" w:sz="0" w:space="0" w:color="auto"/>
                                                        <w:left w:val="none" w:sz="0" w:space="0" w:color="auto"/>
                                                        <w:bottom w:val="none" w:sz="0" w:space="0" w:color="auto"/>
                                                        <w:right w:val="none" w:sz="0" w:space="0" w:color="auto"/>
                                                      </w:divBdr>
                                                    </w:div>
                                                    <w:div w:id="206793934">
                                                      <w:marLeft w:val="0"/>
                                                      <w:marRight w:val="0"/>
                                                      <w:marTop w:val="0"/>
                                                      <w:marBottom w:val="0"/>
                                                      <w:divBdr>
                                                        <w:top w:val="none" w:sz="0" w:space="0" w:color="auto"/>
                                                        <w:left w:val="none" w:sz="0" w:space="0" w:color="auto"/>
                                                        <w:bottom w:val="none" w:sz="0" w:space="0" w:color="auto"/>
                                                        <w:right w:val="none" w:sz="0" w:space="0" w:color="auto"/>
                                                      </w:divBdr>
                                                    </w:div>
                                                    <w:div w:id="1158302832">
                                                      <w:marLeft w:val="0"/>
                                                      <w:marRight w:val="0"/>
                                                      <w:marTop w:val="0"/>
                                                      <w:marBottom w:val="0"/>
                                                      <w:divBdr>
                                                        <w:top w:val="none" w:sz="0" w:space="0" w:color="auto"/>
                                                        <w:left w:val="none" w:sz="0" w:space="0" w:color="auto"/>
                                                        <w:bottom w:val="none" w:sz="0" w:space="0" w:color="auto"/>
                                                        <w:right w:val="none" w:sz="0" w:space="0" w:color="auto"/>
                                                      </w:divBdr>
                                                    </w:div>
                                                    <w:div w:id="1903907215">
                                                      <w:marLeft w:val="0"/>
                                                      <w:marRight w:val="0"/>
                                                      <w:marTop w:val="0"/>
                                                      <w:marBottom w:val="0"/>
                                                      <w:divBdr>
                                                        <w:top w:val="none" w:sz="0" w:space="0" w:color="auto"/>
                                                        <w:left w:val="none" w:sz="0" w:space="0" w:color="auto"/>
                                                        <w:bottom w:val="none" w:sz="0" w:space="0" w:color="auto"/>
                                                        <w:right w:val="none" w:sz="0" w:space="0" w:color="auto"/>
                                                      </w:divBdr>
                                                    </w:div>
                                                    <w:div w:id="2123920273">
                                                      <w:marLeft w:val="0"/>
                                                      <w:marRight w:val="0"/>
                                                      <w:marTop w:val="0"/>
                                                      <w:marBottom w:val="0"/>
                                                      <w:divBdr>
                                                        <w:top w:val="none" w:sz="0" w:space="0" w:color="auto"/>
                                                        <w:left w:val="none" w:sz="0" w:space="0" w:color="auto"/>
                                                        <w:bottom w:val="none" w:sz="0" w:space="0" w:color="auto"/>
                                                        <w:right w:val="none" w:sz="0" w:space="0" w:color="auto"/>
                                                      </w:divBdr>
                                                    </w:div>
                                                    <w:div w:id="504786744">
                                                      <w:marLeft w:val="0"/>
                                                      <w:marRight w:val="0"/>
                                                      <w:marTop w:val="0"/>
                                                      <w:marBottom w:val="0"/>
                                                      <w:divBdr>
                                                        <w:top w:val="none" w:sz="0" w:space="0" w:color="auto"/>
                                                        <w:left w:val="none" w:sz="0" w:space="0" w:color="auto"/>
                                                        <w:bottom w:val="none" w:sz="0" w:space="0" w:color="auto"/>
                                                        <w:right w:val="none" w:sz="0" w:space="0" w:color="auto"/>
                                                      </w:divBdr>
                                                    </w:div>
                                                    <w:div w:id="1497645116">
                                                      <w:marLeft w:val="0"/>
                                                      <w:marRight w:val="0"/>
                                                      <w:marTop w:val="0"/>
                                                      <w:marBottom w:val="0"/>
                                                      <w:divBdr>
                                                        <w:top w:val="none" w:sz="0" w:space="0" w:color="auto"/>
                                                        <w:left w:val="none" w:sz="0" w:space="0" w:color="auto"/>
                                                        <w:bottom w:val="none" w:sz="0" w:space="0" w:color="auto"/>
                                                        <w:right w:val="none" w:sz="0" w:space="0" w:color="auto"/>
                                                      </w:divBdr>
                                                    </w:div>
                                                    <w:div w:id="1520074059">
                                                      <w:marLeft w:val="0"/>
                                                      <w:marRight w:val="0"/>
                                                      <w:marTop w:val="0"/>
                                                      <w:marBottom w:val="0"/>
                                                      <w:divBdr>
                                                        <w:top w:val="none" w:sz="0" w:space="0" w:color="auto"/>
                                                        <w:left w:val="none" w:sz="0" w:space="0" w:color="auto"/>
                                                        <w:bottom w:val="none" w:sz="0" w:space="0" w:color="auto"/>
                                                        <w:right w:val="none" w:sz="0" w:space="0" w:color="auto"/>
                                                      </w:divBdr>
                                                    </w:div>
                                                    <w:div w:id="1090857063">
                                                      <w:marLeft w:val="0"/>
                                                      <w:marRight w:val="0"/>
                                                      <w:marTop w:val="0"/>
                                                      <w:marBottom w:val="0"/>
                                                      <w:divBdr>
                                                        <w:top w:val="none" w:sz="0" w:space="0" w:color="auto"/>
                                                        <w:left w:val="none" w:sz="0" w:space="0" w:color="auto"/>
                                                        <w:bottom w:val="none" w:sz="0" w:space="0" w:color="auto"/>
                                                        <w:right w:val="none" w:sz="0" w:space="0" w:color="auto"/>
                                                      </w:divBdr>
                                                    </w:div>
                                                    <w:div w:id="2038894070">
                                                      <w:marLeft w:val="0"/>
                                                      <w:marRight w:val="0"/>
                                                      <w:marTop w:val="0"/>
                                                      <w:marBottom w:val="0"/>
                                                      <w:divBdr>
                                                        <w:top w:val="none" w:sz="0" w:space="0" w:color="auto"/>
                                                        <w:left w:val="none" w:sz="0" w:space="0" w:color="auto"/>
                                                        <w:bottom w:val="none" w:sz="0" w:space="0" w:color="auto"/>
                                                        <w:right w:val="none" w:sz="0" w:space="0" w:color="auto"/>
                                                      </w:divBdr>
                                                    </w:div>
                                                    <w:div w:id="320428457">
                                                      <w:marLeft w:val="0"/>
                                                      <w:marRight w:val="0"/>
                                                      <w:marTop w:val="0"/>
                                                      <w:marBottom w:val="0"/>
                                                      <w:divBdr>
                                                        <w:top w:val="none" w:sz="0" w:space="0" w:color="auto"/>
                                                        <w:left w:val="none" w:sz="0" w:space="0" w:color="auto"/>
                                                        <w:bottom w:val="none" w:sz="0" w:space="0" w:color="auto"/>
                                                        <w:right w:val="none" w:sz="0" w:space="0" w:color="auto"/>
                                                      </w:divBdr>
                                                    </w:div>
                                                    <w:div w:id="1411460192">
                                                      <w:marLeft w:val="0"/>
                                                      <w:marRight w:val="0"/>
                                                      <w:marTop w:val="0"/>
                                                      <w:marBottom w:val="0"/>
                                                      <w:divBdr>
                                                        <w:top w:val="none" w:sz="0" w:space="0" w:color="auto"/>
                                                        <w:left w:val="none" w:sz="0" w:space="0" w:color="auto"/>
                                                        <w:bottom w:val="none" w:sz="0" w:space="0" w:color="auto"/>
                                                        <w:right w:val="none" w:sz="0" w:space="0" w:color="auto"/>
                                                      </w:divBdr>
                                                    </w:div>
                                                    <w:div w:id="2146510458">
                                                      <w:marLeft w:val="0"/>
                                                      <w:marRight w:val="0"/>
                                                      <w:marTop w:val="0"/>
                                                      <w:marBottom w:val="0"/>
                                                      <w:divBdr>
                                                        <w:top w:val="none" w:sz="0" w:space="0" w:color="auto"/>
                                                        <w:left w:val="none" w:sz="0" w:space="0" w:color="auto"/>
                                                        <w:bottom w:val="none" w:sz="0" w:space="0" w:color="auto"/>
                                                        <w:right w:val="none" w:sz="0" w:space="0" w:color="auto"/>
                                                      </w:divBdr>
                                                    </w:div>
                                                    <w:div w:id="481698266">
                                                      <w:marLeft w:val="0"/>
                                                      <w:marRight w:val="0"/>
                                                      <w:marTop w:val="0"/>
                                                      <w:marBottom w:val="0"/>
                                                      <w:divBdr>
                                                        <w:top w:val="none" w:sz="0" w:space="0" w:color="auto"/>
                                                        <w:left w:val="none" w:sz="0" w:space="0" w:color="auto"/>
                                                        <w:bottom w:val="none" w:sz="0" w:space="0" w:color="auto"/>
                                                        <w:right w:val="none" w:sz="0" w:space="0" w:color="auto"/>
                                                      </w:divBdr>
                                                    </w:div>
                                                    <w:div w:id="788088844">
                                                      <w:marLeft w:val="0"/>
                                                      <w:marRight w:val="0"/>
                                                      <w:marTop w:val="0"/>
                                                      <w:marBottom w:val="0"/>
                                                      <w:divBdr>
                                                        <w:top w:val="none" w:sz="0" w:space="0" w:color="auto"/>
                                                        <w:left w:val="none" w:sz="0" w:space="0" w:color="auto"/>
                                                        <w:bottom w:val="none" w:sz="0" w:space="0" w:color="auto"/>
                                                        <w:right w:val="none" w:sz="0" w:space="0" w:color="auto"/>
                                                      </w:divBdr>
                                                    </w:div>
                                                    <w:div w:id="609044360">
                                                      <w:marLeft w:val="0"/>
                                                      <w:marRight w:val="0"/>
                                                      <w:marTop w:val="0"/>
                                                      <w:marBottom w:val="0"/>
                                                      <w:divBdr>
                                                        <w:top w:val="none" w:sz="0" w:space="0" w:color="auto"/>
                                                        <w:left w:val="none" w:sz="0" w:space="0" w:color="auto"/>
                                                        <w:bottom w:val="none" w:sz="0" w:space="0" w:color="auto"/>
                                                        <w:right w:val="none" w:sz="0" w:space="0" w:color="auto"/>
                                                      </w:divBdr>
                                                    </w:div>
                                                    <w:div w:id="1094084980">
                                                      <w:marLeft w:val="0"/>
                                                      <w:marRight w:val="0"/>
                                                      <w:marTop w:val="0"/>
                                                      <w:marBottom w:val="0"/>
                                                      <w:divBdr>
                                                        <w:top w:val="none" w:sz="0" w:space="0" w:color="auto"/>
                                                        <w:left w:val="none" w:sz="0" w:space="0" w:color="auto"/>
                                                        <w:bottom w:val="none" w:sz="0" w:space="0" w:color="auto"/>
                                                        <w:right w:val="none" w:sz="0" w:space="0" w:color="auto"/>
                                                      </w:divBdr>
                                                    </w:div>
                                                    <w:div w:id="939919274">
                                                      <w:marLeft w:val="0"/>
                                                      <w:marRight w:val="0"/>
                                                      <w:marTop w:val="0"/>
                                                      <w:marBottom w:val="0"/>
                                                      <w:divBdr>
                                                        <w:top w:val="none" w:sz="0" w:space="0" w:color="auto"/>
                                                        <w:left w:val="none" w:sz="0" w:space="0" w:color="auto"/>
                                                        <w:bottom w:val="none" w:sz="0" w:space="0" w:color="auto"/>
                                                        <w:right w:val="none" w:sz="0" w:space="0" w:color="auto"/>
                                                      </w:divBdr>
                                                    </w:div>
                                                    <w:div w:id="492450228">
                                                      <w:marLeft w:val="0"/>
                                                      <w:marRight w:val="0"/>
                                                      <w:marTop w:val="0"/>
                                                      <w:marBottom w:val="0"/>
                                                      <w:divBdr>
                                                        <w:top w:val="none" w:sz="0" w:space="0" w:color="auto"/>
                                                        <w:left w:val="none" w:sz="0" w:space="0" w:color="auto"/>
                                                        <w:bottom w:val="none" w:sz="0" w:space="0" w:color="auto"/>
                                                        <w:right w:val="none" w:sz="0" w:space="0" w:color="auto"/>
                                                      </w:divBdr>
                                                    </w:div>
                                                    <w:div w:id="1796287728">
                                                      <w:marLeft w:val="0"/>
                                                      <w:marRight w:val="0"/>
                                                      <w:marTop w:val="0"/>
                                                      <w:marBottom w:val="0"/>
                                                      <w:divBdr>
                                                        <w:top w:val="none" w:sz="0" w:space="0" w:color="auto"/>
                                                        <w:left w:val="none" w:sz="0" w:space="0" w:color="auto"/>
                                                        <w:bottom w:val="none" w:sz="0" w:space="0" w:color="auto"/>
                                                        <w:right w:val="none" w:sz="0" w:space="0" w:color="auto"/>
                                                      </w:divBdr>
                                                    </w:div>
                                                    <w:div w:id="2076590328">
                                                      <w:marLeft w:val="0"/>
                                                      <w:marRight w:val="0"/>
                                                      <w:marTop w:val="0"/>
                                                      <w:marBottom w:val="0"/>
                                                      <w:divBdr>
                                                        <w:top w:val="none" w:sz="0" w:space="0" w:color="auto"/>
                                                        <w:left w:val="none" w:sz="0" w:space="0" w:color="auto"/>
                                                        <w:bottom w:val="none" w:sz="0" w:space="0" w:color="auto"/>
                                                        <w:right w:val="none" w:sz="0" w:space="0" w:color="auto"/>
                                                      </w:divBdr>
                                                    </w:div>
                                                    <w:div w:id="259342447">
                                                      <w:marLeft w:val="0"/>
                                                      <w:marRight w:val="0"/>
                                                      <w:marTop w:val="0"/>
                                                      <w:marBottom w:val="0"/>
                                                      <w:divBdr>
                                                        <w:top w:val="none" w:sz="0" w:space="0" w:color="auto"/>
                                                        <w:left w:val="none" w:sz="0" w:space="0" w:color="auto"/>
                                                        <w:bottom w:val="none" w:sz="0" w:space="0" w:color="auto"/>
                                                        <w:right w:val="none" w:sz="0" w:space="0" w:color="auto"/>
                                                      </w:divBdr>
                                                    </w:div>
                                                    <w:div w:id="20981994">
                                                      <w:marLeft w:val="0"/>
                                                      <w:marRight w:val="0"/>
                                                      <w:marTop w:val="0"/>
                                                      <w:marBottom w:val="0"/>
                                                      <w:divBdr>
                                                        <w:top w:val="none" w:sz="0" w:space="0" w:color="auto"/>
                                                        <w:left w:val="none" w:sz="0" w:space="0" w:color="auto"/>
                                                        <w:bottom w:val="none" w:sz="0" w:space="0" w:color="auto"/>
                                                        <w:right w:val="none" w:sz="0" w:space="0" w:color="auto"/>
                                                      </w:divBdr>
                                                    </w:div>
                                                    <w:div w:id="888297946">
                                                      <w:marLeft w:val="0"/>
                                                      <w:marRight w:val="0"/>
                                                      <w:marTop w:val="0"/>
                                                      <w:marBottom w:val="0"/>
                                                      <w:divBdr>
                                                        <w:top w:val="none" w:sz="0" w:space="0" w:color="auto"/>
                                                        <w:left w:val="none" w:sz="0" w:space="0" w:color="auto"/>
                                                        <w:bottom w:val="none" w:sz="0" w:space="0" w:color="auto"/>
                                                        <w:right w:val="none" w:sz="0" w:space="0" w:color="auto"/>
                                                      </w:divBdr>
                                                    </w:div>
                                                    <w:div w:id="667636614">
                                                      <w:marLeft w:val="0"/>
                                                      <w:marRight w:val="0"/>
                                                      <w:marTop w:val="0"/>
                                                      <w:marBottom w:val="0"/>
                                                      <w:divBdr>
                                                        <w:top w:val="none" w:sz="0" w:space="0" w:color="auto"/>
                                                        <w:left w:val="none" w:sz="0" w:space="0" w:color="auto"/>
                                                        <w:bottom w:val="none" w:sz="0" w:space="0" w:color="auto"/>
                                                        <w:right w:val="none" w:sz="0" w:space="0" w:color="auto"/>
                                                      </w:divBdr>
                                                    </w:div>
                                                    <w:div w:id="1783961543">
                                                      <w:marLeft w:val="0"/>
                                                      <w:marRight w:val="0"/>
                                                      <w:marTop w:val="0"/>
                                                      <w:marBottom w:val="0"/>
                                                      <w:divBdr>
                                                        <w:top w:val="none" w:sz="0" w:space="0" w:color="auto"/>
                                                        <w:left w:val="none" w:sz="0" w:space="0" w:color="auto"/>
                                                        <w:bottom w:val="none" w:sz="0" w:space="0" w:color="auto"/>
                                                        <w:right w:val="none" w:sz="0" w:space="0" w:color="auto"/>
                                                      </w:divBdr>
                                                    </w:div>
                                                    <w:div w:id="1236740354">
                                                      <w:marLeft w:val="0"/>
                                                      <w:marRight w:val="0"/>
                                                      <w:marTop w:val="0"/>
                                                      <w:marBottom w:val="0"/>
                                                      <w:divBdr>
                                                        <w:top w:val="none" w:sz="0" w:space="0" w:color="auto"/>
                                                        <w:left w:val="none" w:sz="0" w:space="0" w:color="auto"/>
                                                        <w:bottom w:val="none" w:sz="0" w:space="0" w:color="auto"/>
                                                        <w:right w:val="none" w:sz="0" w:space="0" w:color="auto"/>
                                                      </w:divBdr>
                                                    </w:div>
                                                    <w:div w:id="971054624">
                                                      <w:marLeft w:val="0"/>
                                                      <w:marRight w:val="0"/>
                                                      <w:marTop w:val="0"/>
                                                      <w:marBottom w:val="0"/>
                                                      <w:divBdr>
                                                        <w:top w:val="none" w:sz="0" w:space="0" w:color="auto"/>
                                                        <w:left w:val="none" w:sz="0" w:space="0" w:color="auto"/>
                                                        <w:bottom w:val="none" w:sz="0" w:space="0" w:color="auto"/>
                                                        <w:right w:val="none" w:sz="0" w:space="0" w:color="auto"/>
                                                      </w:divBdr>
                                                    </w:div>
                                                    <w:div w:id="1108280183">
                                                      <w:marLeft w:val="0"/>
                                                      <w:marRight w:val="0"/>
                                                      <w:marTop w:val="0"/>
                                                      <w:marBottom w:val="0"/>
                                                      <w:divBdr>
                                                        <w:top w:val="none" w:sz="0" w:space="0" w:color="auto"/>
                                                        <w:left w:val="none" w:sz="0" w:space="0" w:color="auto"/>
                                                        <w:bottom w:val="none" w:sz="0" w:space="0" w:color="auto"/>
                                                        <w:right w:val="none" w:sz="0" w:space="0" w:color="auto"/>
                                                      </w:divBdr>
                                                    </w:div>
                                                    <w:div w:id="1790276046">
                                                      <w:marLeft w:val="0"/>
                                                      <w:marRight w:val="0"/>
                                                      <w:marTop w:val="0"/>
                                                      <w:marBottom w:val="0"/>
                                                      <w:divBdr>
                                                        <w:top w:val="none" w:sz="0" w:space="0" w:color="auto"/>
                                                        <w:left w:val="none" w:sz="0" w:space="0" w:color="auto"/>
                                                        <w:bottom w:val="none" w:sz="0" w:space="0" w:color="auto"/>
                                                        <w:right w:val="none" w:sz="0" w:space="0" w:color="auto"/>
                                                      </w:divBdr>
                                                    </w:div>
                                                    <w:div w:id="201795614">
                                                      <w:marLeft w:val="0"/>
                                                      <w:marRight w:val="0"/>
                                                      <w:marTop w:val="0"/>
                                                      <w:marBottom w:val="0"/>
                                                      <w:divBdr>
                                                        <w:top w:val="none" w:sz="0" w:space="0" w:color="auto"/>
                                                        <w:left w:val="none" w:sz="0" w:space="0" w:color="auto"/>
                                                        <w:bottom w:val="none" w:sz="0" w:space="0" w:color="auto"/>
                                                        <w:right w:val="none" w:sz="0" w:space="0" w:color="auto"/>
                                                      </w:divBdr>
                                                    </w:div>
                                                    <w:div w:id="286474304">
                                                      <w:marLeft w:val="0"/>
                                                      <w:marRight w:val="0"/>
                                                      <w:marTop w:val="0"/>
                                                      <w:marBottom w:val="0"/>
                                                      <w:divBdr>
                                                        <w:top w:val="none" w:sz="0" w:space="0" w:color="auto"/>
                                                        <w:left w:val="none" w:sz="0" w:space="0" w:color="auto"/>
                                                        <w:bottom w:val="none" w:sz="0" w:space="0" w:color="auto"/>
                                                        <w:right w:val="none" w:sz="0" w:space="0" w:color="auto"/>
                                                      </w:divBdr>
                                                    </w:div>
                                                    <w:div w:id="16792292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07121382">
                                      <w:marLeft w:val="0"/>
                                      <w:marRight w:val="0"/>
                                      <w:marTop w:val="0"/>
                                      <w:marBottom w:val="0"/>
                                      <w:divBdr>
                                        <w:top w:val="none" w:sz="0" w:space="0" w:color="auto"/>
                                        <w:left w:val="none" w:sz="0" w:space="0" w:color="auto"/>
                                        <w:bottom w:val="none" w:sz="0" w:space="0" w:color="auto"/>
                                        <w:right w:val="none" w:sz="0" w:space="0" w:color="auto"/>
                                      </w:divBdr>
                                      <w:divsChild>
                                        <w:div w:id="897786941">
                                          <w:marLeft w:val="0"/>
                                          <w:marRight w:val="0"/>
                                          <w:marTop w:val="0"/>
                                          <w:marBottom w:val="0"/>
                                          <w:divBdr>
                                            <w:top w:val="none" w:sz="0" w:space="0" w:color="auto"/>
                                            <w:left w:val="none" w:sz="0" w:space="0" w:color="auto"/>
                                            <w:bottom w:val="none" w:sz="0" w:space="0" w:color="auto"/>
                                            <w:right w:val="none" w:sz="0" w:space="0" w:color="auto"/>
                                          </w:divBdr>
                                          <w:divsChild>
                                            <w:div w:id="94982945">
                                              <w:marLeft w:val="0"/>
                                              <w:marRight w:val="0"/>
                                              <w:marTop w:val="0"/>
                                              <w:marBottom w:val="0"/>
                                              <w:divBdr>
                                                <w:top w:val="none" w:sz="0" w:space="0" w:color="auto"/>
                                                <w:left w:val="none" w:sz="0" w:space="0" w:color="auto"/>
                                                <w:bottom w:val="none" w:sz="0" w:space="0" w:color="auto"/>
                                                <w:right w:val="none" w:sz="0" w:space="0" w:color="auto"/>
                                              </w:divBdr>
                                              <w:divsChild>
                                                <w:div w:id="2082831622">
                                                  <w:marLeft w:val="0"/>
                                                  <w:marRight w:val="0"/>
                                                  <w:marTop w:val="0"/>
                                                  <w:marBottom w:val="0"/>
                                                  <w:divBdr>
                                                    <w:top w:val="none" w:sz="0" w:space="0" w:color="auto"/>
                                                    <w:left w:val="none" w:sz="0" w:space="0" w:color="auto"/>
                                                    <w:bottom w:val="none" w:sz="0" w:space="0" w:color="auto"/>
                                                    <w:right w:val="none" w:sz="0" w:space="0" w:color="auto"/>
                                                  </w:divBdr>
                                                  <w:divsChild>
                                                    <w:div w:id="2090150529">
                                                      <w:marLeft w:val="0"/>
                                                      <w:marRight w:val="0"/>
                                                      <w:marTop w:val="0"/>
                                                      <w:marBottom w:val="0"/>
                                                      <w:divBdr>
                                                        <w:top w:val="none" w:sz="0" w:space="0" w:color="auto"/>
                                                        <w:left w:val="none" w:sz="0" w:space="0" w:color="auto"/>
                                                        <w:bottom w:val="none" w:sz="0" w:space="0" w:color="auto"/>
                                                        <w:right w:val="none" w:sz="0" w:space="0" w:color="auto"/>
                                                      </w:divBdr>
                                                    </w:div>
                                                    <w:div w:id="1714502316">
                                                      <w:marLeft w:val="0"/>
                                                      <w:marRight w:val="0"/>
                                                      <w:marTop w:val="0"/>
                                                      <w:marBottom w:val="0"/>
                                                      <w:divBdr>
                                                        <w:top w:val="none" w:sz="0" w:space="0" w:color="auto"/>
                                                        <w:left w:val="none" w:sz="0" w:space="0" w:color="auto"/>
                                                        <w:bottom w:val="none" w:sz="0" w:space="0" w:color="auto"/>
                                                        <w:right w:val="none" w:sz="0" w:space="0" w:color="auto"/>
                                                      </w:divBdr>
                                                      <w:divsChild>
                                                        <w:div w:id="487861954">
                                                          <w:marLeft w:val="0"/>
                                                          <w:marRight w:val="0"/>
                                                          <w:marTop w:val="0"/>
                                                          <w:marBottom w:val="0"/>
                                                          <w:divBdr>
                                                            <w:top w:val="none" w:sz="0" w:space="0" w:color="auto"/>
                                                            <w:left w:val="none" w:sz="0" w:space="0" w:color="auto"/>
                                                            <w:bottom w:val="none" w:sz="0" w:space="0" w:color="auto"/>
                                                            <w:right w:val="none" w:sz="0" w:space="0" w:color="auto"/>
                                                          </w:divBdr>
                                                        </w:div>
                                                        <w:div w:id="1545602978">
                                                          <w:marLeft w:val="0"/>
                                                          <w:marRight w:val="0"/>
                                                          <w:marTop w:val="0"/>
                                                          <w:marBottom w:val="0"/>
                                                          <w:divBdr>
                                                            <w:top w:val="none" w:sz="0" w:space="0" w:color="auto"/>
                                                            <w:left w:val="none" w:sz="0" w:space="0" w:color="auto"/>
                                                            <w:bottom w:val="none" w:sz="0" w:space="0" w:color="auto"/>
                                                            <w:right w:val="none" w:sz="0" w:space="0" w:color="auto"/>
                                                          </w:divBdr>
                                                        </w:div>
                                                        <w:div w:id="1821531117">
                                                          <w:marLeft w:val="0"/>
                                                          <w:marRight w:val="0"/>
                                                          <w:marTop w:val="0"/>
                                                          <w:marBottom w:val="0"/>
                                                          <w:divBdr>
                                                            <w:top w:val="none" w:sz="0" w:space="0" w:color="auto"/>
                                                            <w:left w:val="none" w:sz="0" w:space="0" w:color="auto"/>
                                                            <w:bottom w:val="none" w:sz="0" w:space="0" w:color="auto"/>
                                                            <w:right w:val="none" w:sz="0" w:space="0" w:color="auto"/>
                                                          </w:divBdr>
                                                        </w:div>
                                                        <w:div w:id="1070347053">
                                                          <w:marLeft w:val="0"/>
                                                          <w:marRight w:val="0"/>
                                                          <w:marTop w:val="0"/>
                                                          <w:marBottom w:val="0"/>
                                                          <w:divBdr>
                                                            <w:top w:val="none" w:sz="0" w:space="0" w:color="auto"/>
                                                            <w:left w:val="none" w:sz="0" w:space="0" w:color="auto"/>
                                                            <w:bottom w:val="none" w:sz="0" w:space="0" w:color="auto"/>
                                                            <w:right w:val="none" w:sz="0" w:space="0" w:color="auto"/>
                                                          </w:divBdr>
                                                        </w:div>
                                                        <w:div w:id="1289506167">
                                                          <w:marLeft w:val="0"/>
                                                          <w:marRight w:val="0"/>
                                                          <w:marTop w:val="0"/>
                                                          <w:marBottom w:val="0"/>
                                                          <w:divBdr>
                                                            <w:top w:val="none" w:sz="0" w:space="0" w:color="auto"/>
                                                            <w:left w:val="none" w:sz="0" w:space="0" w:color="auto"/>
                                                            <w:bottom w:val="none" w:sz="0" w:space="0" w:color="auto"/>
                                                            <w:right w:val="none" w:sz="0" w:space="0" w:color="auto"/>
                                                          </w:divBdr>
                                                        </w:div>
                                                      </w:divsChild>
                                                    </w:div>
                                                    <w:div w:id="2114474157">
                                                      <w:marLeft w:val="0"/>
                                                      <w:marRight w:val="0"/>
                                                      <w:marTop w:val="0"/>
                                                      <w:marBottom w:val="0"/>
                                                      <w:divBdr>
                                                        <w:top w:val="none" w:sz="0" w:space="0" w:color="auto"/>
                                                        <w:left w:val="none" w:sz="0" w:space="0" w:color="auto"/>
                                                        <w:bottom w:val="none" w:sz="0" w:space="0" w:color="auto"/>
                                                        <w:right w:val="none" w:sz="0" w:space="0" w:color="auto"/>
                                                      </w:divBdr>
                                                    </w:div>
                                                    <w:div w:id="324818888">
                                                      <w:marLeft w:val="0"/>
                                                      <w:marRight w:val="0"/>
                                                      <w:marTop w:val="0"/>
                                                      <w:marBottom w:val="0"/>
                                                      <w:divBdr>
                                                        <w:top w:val="none" w:sz="0" w:space="0" w:color="auto"/>
                                                        <w:left w:val="none" w:sz="0" w:space="0" w:color="auto"/>
                                                        <w:bottom w:val="none" w:sz="0" w:space="0" w:color="auto"/>
                                                        <w:right w:val="none" w:sz="0" w:space="0" w:color="auto"/>
                                                      </w:divBdr>
                                                    </w:div>
                                                    <w:div w:id="890190785">
                                                      <w:marLeft w:val="0"/>
                                                      <w:marRight w:val="0"/>
                                                      <w:marTop w:val="0"/>
                                                      <w:marBottom w:val="0"/>
                                                      <w:divBdr>
                                                        <w:top w:val="none" w:sz="0" w:space="0" w:color="auto"/>
                                                        <w:left w:val="none" w:sz="0" w:space="0" w:color="auto"/>
                                                        <w:bottom w:val="none" w:sz="0" w:space="0" w:color="auto"/>
                                                        <w:right w:val="none" w:sz="0" w:space="0" w:color="auto"/>
                                                      </w:divBdr>
                                                    </w:div>
                                                    <w:div w:id="1945990130">
                                                      <w:marLeft w:val="0"/>
                                                      <w:marRight w:val="0"/>
                                                      <w:marTop w:val="0"/>
                                                      <w:marBottom w:val="0"/>
                                                      <w:divBdr>
                                                        <w:top w:val="none" w:sz="0" w:space="0" w:color="auto"/>
                                                        <w:left w:val="none" w:sz="0" w:space="0" w:color="auto"/>
                                                        <w:bottom w:val="none" w:sz="0" w:space="0" w:color="auto"/>
                                                        <w:right w:val="none" w:sz="0" w:space="0" w:color="auto"/>
                                                      </w:divBdr>
                                                    </w:div>
                                                    <w:div w:id="761337070">
                                                      <w:marLeft w:val="0"/>
                                                      <w:marRight w:val="0"/>
                                                      <w:marTop w:val="0"/>
                                                      <w:marBottom w:val="0"/>
                                                      <w:divBdr>
                                                        <w:top w:val="none" w:sz="0" w:space="0" w:color="auto"/>
                                                        <w:left w:val="none" w:sz="0" w:space="0" w:color="auto"/>
                                                        <w:bottom w:val="none" w:sz="0" w:space="0" w:color="auto"/>
                                                        <w:right w:val="none" w:sz="0" w:space="0" w:color="auto"/>
                                                      </w:divBdr>
                                                    </w:div>
                                                    <w:div w:id="1895461261">
                                                      <w:marLeft w:val="0"/>
                                                      <w:marRight w:val="0"/>
                                                      <w:marTop w:val="0"/>
                                                      <w:marBottom w:val="0"/>
                                                      <w:divBdr>
                                                        <w:top w:val="none" w:sz="0" w:space="0" w:color="auto"/>
                                                        <w:left w:val="none" w:sz="0" w:space="0" w:color="auto"/>
                                                        <w:bottom w:val="none" w:sz="0" w:space="0" w:color="auto"/>
                                                        <w:right w:val="none" w:sz="0" w:space="0" w:color="auto"/>
                                                      </w:divBdr>
                                                    </w:div>
                                                    <w:div w:id="2087679940">
                                                      <w:marLeft w:val="0"/>
                                                      <w:marRight w:val="0"/>
                                                      <w:marTop w:val="0"/>
                                                      <w:marBottom w:val="0"/>
                                                      <w:divBdr>
                                                        <w:top w:val="none" w:sz="0" w:space="0" w:color="auto"/>
                                                        <w:left w:val="none" w:sz="0" w:space="0" w:color="auto"/>
                                                        <w:bottom w:val="none" w:sz="0" w:space="0" w:color="auto"/>
                                                        <w:right w:val="none" w:sz="0" w:space="0" w:color="auto"/>
                                                      </w:divBdr>
                                                      <w:divsChild>
                                                        <w:div w:id="1434746874">
                                                          <w:marLeft w:val="0"/>
                                                          <w:marRight w:val="0"/>
                                                          <w:marTop w:val="0"/>
                                                          <w:marBottom w:val="0"/>
                                                          <w:divBdr>
                                                            <w:top w:val="none" w:sz="0" w:space="0" w:color="auto"/>
                                                            <w:left w:val="none" w:sz="0" w:space="0" w:color="auto"/>
                                                            <w:bottom w:val="none" w:sz="0" w:space="0" w:color="auto"/>
                                                            <w:right w:val="none" w:sz="0" w:space="0" w:color="auto"/>
                                                          </w:divBdr>
                                                        </w:div>
                                                        <w:div w:id="980695941">
                                                          <w:marLeft w:val="0"/>
                                                          <w:marRight w:val="0"/>
                                                          <w:marTop w:val="0"/>
                                                          <w:marBottom w:val="0"/>
                                                          <w:divBdr>
                                                            <w:top w:val="none" w:sz="0" w:space="0" w:color="auto"/>
                                                            <w:left w:val="none" w:sz="0" w:space="0" w:color="auto"/>
                                                            <w:bottom w:val="none" w:sz="0" w:space="0" w:color="auto"/>
                                                            <w:right w:val="none" w:sz="0" w:space="0" w:color="auto"/>
                                                          </w:divBdr>
                                                        </w:div>
                                                        <w:div w:id="1888252125">
                                                          <w:marLeft w:val="0"/>
                                                          <w:marRight w:val="0"/>
                                                          <w:marTop w:val="0"/>
                                                          <w:marBottom w:val="0"/>
                                                          <w:divBdr>
                                                            <w:top w:val="none" w:sz="0" w:space="0" w:color="auto"/>
                                                            <w:left w:val="none" w:sz="0" w:space="0" w:color="auto"/>
                                                            <w:bottom w:val="none" w:sz="0" w:space="0" w:color="auto"/>
                                                            <w:right w:val="none" w:sz="0" w:space="0" w:color="auto"/>
                                                          </w:divBdr>
                                                        </w:div>
                                                      </w:divsChild>
                                                    </w:div>
                                                    <w:div w:id="980232058">
                                                      <w:marLeft w:val="0"/>
                                                      <w:marRight w:val="0"/>
                                                      <w:marTop w:val="0"/>
                                                      <w:marBottom w:val="0"/>
                                                      <w:divBdr>
                                                        <w:top w:val="none" w:sz="0" w:space="0" w:color="auto"/>
                                                        <w:left w:val="none" w:sz="0" w:space="0" w:color="auto"/>
                                                        <w:bottom w:val="none" w:sz="0" w:space="0" w:color="auto"/>
                                                        <w:right w:val="none" w:sz="0" w:space="0" w:color="auto"/>
                                                      </w:divBdr>
                                                    </w:div>
                                                    <w:div w:id="72750098">
                                                      <w:marLeft w:val="0"/>
                                                      <w:marRight w:val="0"/>
                                                      <w:marTop w:val="0"/>
                                                      <w:marBottom w:val="0"/>
                                                      <w:divBdr>
                                                        <w:top w:val="none" w:sz="0" w:space="0" w:color="auto"/>
                                                        <w:left w:val="none" w:sz="0" w:space="0" w:color="auto"/>
                                                        <w:bottom w:val="none" w:sz="0" w:space="0" w:color="auto"/>
                                                        <w:right w:val="none" w:sz="0" w:space="0" w:color="auto"/>
                                                      </w:divBdr>
                                                    </w:div>
                                                    <w:div w:id="1992173405">
                                                      <w:marLeft w:val="0"/>
                                                      <w:marRight w:val="0"/>
                                                      <w:marTop w:val="0"/>
                                                      <w:marBottom w:val="0"/>
                                                      <w:divBdr>
                                                        <w:top w:val="none" w:sz="0" w:space="0" w:color="auto"/>
                                                        <w:left w:val="none" w:sz="0" w:space="0" w:color="auto"/>
                                                        <w:bottom w:val="none" w:sz="0" w:space="0" w:color="auto"/>
                                                        <w:right w:val="none" w:sz="0" w:space="0" w:color="auto"/>
                                                      </w:divBdr>
                                                    </w:div>
                                                    <w:div w:id="810634865">
                                                      <w:marLeft w:val="0"/>
                                                      <w:marRight w:val="0"/>
                                                      <w:marTop w:val="0"/>
                                                      <w:marBottom w:val="0"/>
                                                      <w:divBdr>
                                                        <w:top w:val="none" w:sz="0" w:space="0" w:color="auto"/>
                                                        <w:left w:val="none" w:sz="0" w:space="0" w:color="auto"/>
                                                        <w:bottom w:val="none" w:sz="0" w:space="0" w:color="auto"/>
                                                        <w:right w:val="none" w:sz="0" w:space="0" w:color="auto"/>
                                                      </w:divBdr>
                                                    </w:div>
                                                    <w:div w:id="1937976249">
                                                      <w:marLeft w:val="0"/>
                                                      <w:marRight w:val="0"/>
                                                      <w:marTop w:val="0"/>
                                                      <w:marBottom w:val="0"/>
                                                      <w:divBdr>
                                                        <w:top w:val="none" w:sz="0" w:space="0" w:color="auto"/>
                                                        <w:left w:val="none" w:sz="0" w:space="0" w:color="auto"/>
                                                        <w:bottom w:val="none" w:sz="0" w:space="0" w:color="auto"/>
                                                        <w:right w:val="none" w:sz="0" w:space="0" w:color="auto"/>
                                                      </w:divBdr>
                                                    </w:div>
                                                    <w:div w:id="1669022780">
                                                      <w:marLeft w:val="0"/>
                                                      <w:marRight w:val="0"/>
                                                      <w:marTop w:val="0"/>
                                                      <w:marBottom w:val="0"/>
                                                      <w:divBdr>
                                                        <w:top w:val="none" w:sz="0" w:space="0" w:color="auto"/>
                                                        <w:left w:val="none" w:sz="0" w:space="0" w:color="auto"/>
                                                        <w:bottom w:val="none" w:sz="0" w:space="0" w:color="auto"/>
                                                        <w:right w:val="none" w:sz="0" w:space="0" w:color="auto"/>
                                                      </w:divBdr>
                                                    </w:div>
                                                    <w:div w:id="1206259198">
                                                      <w:marLeft w:val="0"/>
                                                      <w:marRight w:val="0"/>
                                                      <w:marTop w:val="0"/>
                                                      <w:marBottom w:val="0"/>
                                                      <w:divBdr>
                                                        <w:top w:val="none" w:sz="0" w:space="0" w:color="auto"/>
                                                        <w:left w:val="none" w:sz="0" w:space="0" w:color="auto"/>
                                                        <w:bottom w:val="none" w:sz="0" w:space="0" w:color="auto"/>
                                                        <w:right w:val="none" w:sz="0" w:space="0" w:color="auto"/>
                                                      </w:divBdr>
                                                    </w:div>
                                                    <w:div w:id="1697267567">
                                                      <w:marLeft w:val="0"/>
                                                      <w:marRight w:val="0"/>
                                                      <w:marTop w:val="0"/>
                                                      <w:marBottom w:val="0"/>
                                                      <w:divBdr>
                                                        <w:top w:val="none" w:sz="0" w:space="0" w:color="auto"/>
                                                        <w:left w:val="none" w:sz="0" w:space="0" w:color="auto"/>
                                                        <w:bottom w:val="none" w:sz="0" w:space="0" w:color="auto"/>
                                                        <w:right w:val="none" w:sz="0" w:space="0" w:color="auto"/>
                                                      </w:divBdr>
                                                    </w:div>
                                                    <w:div w:id="683825526">
                                                      <w:marLeft w:val="0"/>
                                                      <w:marRight w:val="0"/>
                                                      <w:marTop w:val="0"/>
                                                      <w:marBottom w:val="0"/>
                                                      <w:divBdr>
                                                        <w:top w:val="none" w:sz="0" w:space="0" w:color="auto"/>
                                                        <w:left w:val="none" w:sz="0" w:space="0" w:color="auto"/>
                                                        <w:bottom w:val="none" w:sz="0" w:space="0" w:color="auto"/>
                                                        <w:right w:val="none" w:sz="0" w:space="0" w:color="auto"/>
                                                      </w:divBdr>
                                                    </w:div>
                                                    <w:div w:id="686174701">
                                                      <w:marLeft w:val="0"/>
                                                      <w:marRight w:val="0"/>
                                                      <w:marTop w:val="0"/>
                                                      <w:marBottom w:val="0"/>
                                                      <w:divBdr>
                                                        <w:top w:val="none" w:sz="0" w:space="0" w:color="auto"/>
                                                        <w:left w:val="none" w:sz="0" w:space="0" w:color="auto"/>
                                                        <w:bottom w:val="none" w:sz="0" w:space="0" w:color="auto"/>
                                                        <w:right w:val="none" w:sz="0" w:space="0" w:color="auto"/>
                                                      </w:divBdr>
                                                    </w:div>
                                                    <w:div w:id="1586307547">
                                                      <w:marLeft w:val="0"/>
                                                      <w:marRight w:val="0"/>
                                                      <w:marTop w:val="0"/>
                                                      <w:marBottom w:val="0"/>
                                                      <w:divBdr>
                                                        <w:top w:val="none" w:sz="0" w:space="0" w:color="auto"/>
                                                        <w:left w:val="none" w:sz="0" w:space="0" w:color="auto"/>
                                                        <w:bottom w:val="none" w:sz="0" w:space="0" w:color="auto"/>
                                                        <w:right w:val="none" w:sz="0" w:space="0" w:color="auto"/>
                                                      </w:divBdr>
                                                    </w:div>
                                                    <w:div w:id="1573544636">
                                                      <w:marLeft w:val="0"/>
                                                      <w:marRight w:val="0"/>
                                                      <w:marTop w:val="0"/>
                                                      <w:marBottom w:val="0"/>
                                                      <w:divBdr>
                                                        <w:top w:val="none" w:sz="0" w:space="0" w:color="auto"/>
                                                        <w:left w:val="none" w:sz="0" w:space="0" w:color="auto"/>
                                                        <w:bottom w:val="none" w:sz="0" w:space="0" w:color="auto"/>
                                                        <w:right w:val="none" w:sz="0" w:space="0" w:color="auto"/>
                                                      </w:divBdr>
                                                    </w:div>
                                                    <w:div w:id="1888448456">
                                                      <w:marLeft w:val="0"/>
                                                      <w:marRight w:val="0"/>
                                                      <w:marTop w:val="0"/>
                                                      <w:marBottom w:val="0"/>
                                                      <w:divBdr>
                                                        <w:top w:val="none" w:sz="0" w:space="0" w:color="auto"/>
                                                        <w:left w:val="none" w:sz="0" w:space="0" w:color="auto"/>
                                                        <w:bottom w:val="none" w:sz="0" w:space="0" w:color="auto"/>
                                                        <w:right w:val="none" w:sz="0" w:space="0" w:color="auto"/>
                                                      </w:divBdr>
                                                    </w:div>
                                                    <w:div w:id="1962762752">
                                                      <w:marLeft w:val="0"/>
                                                      <w:marRight w:val="0"/>
                                                      <w:marTop w:val="0"/>
                                                      <w:marBottom w:val="0"/>
                                                      <w:divBdr>
                                                        <w:top w:val="none" w:sz="0" w:space="0" w:color="auto"/>
                                                        <w:left w:val="none" w:sz="0" w:space="0" w:color="auto"/>
                                                        <w:bottom w:val="none" w:sz="0" w:space="0" w:color="auto"/>
                                                        <w:right w:val="none" w:sz="0" w:space="0" w:color="auto"/>
                                                      </w:divBdr>
                                                    </w:div>
                                                    <w:div w:id="766535082">
                                                      <w:marLeft w:val="0"/>
                                                      <w:marRight w:val="0"/>
                                                      <w:marTop w:val="0"/>
                                                      <w:marBottom w:val="0"/>
                                                      <w:divBdr>
                                                        <w:top w:val="none" w:sz="0" w:space="0" w:color="auto"/>
                                                        <w:left w:val="none" w:sz="0" w:space="0" w:color="auto"/>
                                                        <w:bottom w:val="none" w:sz="0" w:space="0" w:color="auto"/>
                                                        <w:right w:val="none" w:sz="0" w:space="0" w:color="auto"/>
                                                      </w:divBdr>
                                                    </w:div>
                                                    <w:div w:id="13762774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10264997">
                                      <w:marLeft w:val="0"/>
                                      <w:marRight w:val="0"/>
                                      <w:marTop w:val="0"/>
                                      <w:marBottom w:val="0"/>
                                      <w:divBdr>
                                        <w:top w:val="none" w:sz="0" w:space="0" w:color="auto"/>
                                        <w:left w:val="none" w:sz="0" w:space="0" w:color="auto"/>
                                        <w:bottom w:val="none" w:sz="0" w:space="0" w:color="auto"/>
                                        <w:right w:val="none" w:sz="0" w:space="0" w:color="auto"/>
                                      </w:divBdr>
                                      <w:divsChild>
                                        <w:div w:id="1417290288">
                                          <w:marLeft w:val="0"/>
                                          <w:marRight w:val="0"/>
                                          <w:marTop w:val="0"/>
                                          <w:marBottom w:val="0"/>
                                          <w:divBdr>
                                            <w:top w:val="none" w:sz="0" w:space="0" w:color="auto"/>
                                            <w:left w:val="none" w:sz="0" w:space="0" w:color="auto"/>
                                            <w:bottom w:val="none" w:sz="0" w:space="0" w:color="auto"/>
                                            <w:right w:val="none" w:sz="0" w:space="0" w:color="auto"/>
                                          </w:divBdr>
                                          <w:divsChild>
                                            <w:div w:id="411008398">
                                              <w:marLeft w:val="0"/>
                                              <w:marRight w:val="0"/>
                                              <w:marTop w:val="0"/>
                                              <w:marBottom w:val="0"/>
                                              <w:divBdr>
                                                <w:top w:val="none" w:sz="0" w:space="0" w:color="auto"/>
                                                <w:left w:val="none" w:sz="0" w:space="0" w:color="auto"/>
                                                <w:bottom w:val="none" w:sz="0" w:space="0" w:color="auto"/>
                                                <w:right w:val="none" w:sz="0" w:space="0" w:color="auto"/>
                                              </w:divBdr>
                                              <w:divsChild>
                                                <w:div w:id="1244410307">
                                                  <w:marLeft w:val="0"/>
                                                  <w:marRight w:val="0"/>
                                                  <w:marTop w:val="0"/>
                                                  <w:marBottom w:val="0"/>
                                                  <w:divBdr>
                                                    <w:top w:val="none" w:sz="0" w:space="0" w:color="auto"/>
                                                    <w:left w:val="none" w:sz="0" w:space="0" w:color="auto"/>
                                                    <w:bottom w:val="none" w:sz="0" w:space="0" w:color="auto"/>
                                                    <w:right w:val="none" w:sz="0" w:space="0" w:color="auto"/>
                                                  </w:divBdr>
                                                  <w:divsChild>
                                                    <w:div w:id="610556890">
                                                      <w:marLeft w:val="0"/>
                                                      <w:marRight w:val="0"/>
                                                      <w:marTop w:val="0"/>
                                                      <w:marBottom w:val="0"/>
                                                      <w:divBdr>
                                                        <w:top w:val="none" w:sz="0" w:space="0" w:color="auto"/>
                                                        <w:left w:val="none" w:sz="0" w:space="0" w:color="auto"/>
                                                        <w:bottom w:val="none" w:sz="0" w:space="0" w:color="auto"/>
                                                        <w:right w:val="none" w:sz="0" w:space="0" w:color="auto"/>
                                                      </w:divBdr>
                                                    </w:div>
                                                    <w:div w:id="1990792703">
                                                      <w:marLeft w:val="0"/>
                                                      <w:marRight w:val="0"/>
                                                      <w:marTop w:val="0"/>
                                                      <w:marBottom w:val="0"/>
                                                      <w:divBdr>
                                                        <w:top w:val="none" w:sz="0" w:space="0" w:color="auto"/>
                                                        <w:left w:val="none" w:sz="0" w:space="0" w:color="auto"/>
                                                        <w:bottom w:val="none" w:sz="0" w:space="0" w:color="auto"/>
                                                        <w:right w:val="none" w:sz="0" w:space="0" w:color="auto"/>
                                                      </w:divBdr>
                                                      <w:divsChild>
                                                        <w:div w:id="1603609336">
                                                          <w:marLeft w:val="0"/>
                                                          <w:marRight w:val="0"/>
                                                          <w:marTop w:val="0"/>
                                                          <w:marBottom w:val="0"/>
                                                          <w:divBdr>
                                                            <w:top w:val="none" w:sz="0" w:space="0" w:color="auto"/>
                                                            <w:left w:val="none" w:sz="0" w:space="0" w:color="auto"/>
                                                            <w:bottom w:val="none" w:sz="0" w:space="0" w:color="auto"/>
                                                            <w:right w:val="none" w:sz="0" w:space="0" w:color="auto"/>
                                                          </w:divBdr>
                                                        </w:div>
                                                        <w:div w:id="560599240">
                                                          <w:marLeft w:val="0"/>
                                                          <w:marRight w:val="0"/>
                                                          <w:marTop w:val="0"/>
                                                          <w:marBottom w:val="0"/>
                                                          <w:divBdr>
                                                            <w:top w:val="none" w:sz="0" w:space="0" w:color="auto"/>
                                                            <w:left w:val="none" w:sz="0" w:space="0" w:color="auto"/>
                                                            <w:bottom w:val="none" w:sz="0" w:space="0" w:color="auto"/>
                                                            <w:right w:val="none" w:sz="0" w:space="0" w:color="auto"/>
                                                          </w:divBdr>
                                                        </w:div>
                                                        <w:div w:id="1148134525">
                                                          <w:marLeft w:val="0"/>
                                                          <w:marRight w:val="0"/>
                                                          <w:marTop w:val="0"/>
                                                          <w:marBottom w:val="0"/>
                                                          <w:divBdr>
                                                            <w:top w:val="none" w:sz="0" w:space="0" w:color="auto"/>
                                                            <w:left w:val="none" w:sz="0" w:space="0" w:color="auto"/>
                                                            <w:bottom w:val="none" w:sz="0" w:space="0" w:color="auto"/>
                                                            <w:right w:val="none" w:sz="0" w:space="0" w:color="auto"/>
                                                          </w:divBdr>
                                                        </w:div>
                                                        <w:div w:id="1629512284">
                                                          <w:marLeft w:val="0"/>
                                                          <w:marRight w:val="0"/>
                                                          <w:marTop w:val="0"/>
                                                          <w:marBottom w:val="0"/>
                                                          <w:divBdr>
                                                            <w:top w:val="none" w:sz="0" w:space="0" w:color="auto"/>
                                                            <w:left w:val="none" w:sz="0" w:space="0" w:color="auto"/>
                                                            <w:bottom w:val="none" w:sz="0" w:space="0" w:color="auto"/>
                                                            <w:right w:val="none" w:sz="0" w:space="0" w:color="auto"/>
                                                          </w:divBdr>
                                                        </w:div>
                                                      </w:divsChild>
                                                    </w:div>
                                                    <w:div w:id="1872187781">
                                                      <w:marLeft w:val="0"/>
                                                      <w:marRight w:val="0"/>
                                                      <w:marTop w:val="0"/>
                                                      <w:marBottom w:val="0"/>
                                                      <w:divBdr>
                                                        <w:top w:val="none" w:sz="0" w:space="0" w:color="auto"/>
                                                        <w:left w:val="none" w:sz="0" w:space="0" w:color="auto"/>
                                                        <w:bottom w:val="none" w:sz="0" w:space="0" w:color="auto"/>
                                                        <w:right w:val="none" w:sz="0" w:space="0" w:color="auto"/>
                                                      </w:divBdr>
                                                    </w:div>
                                                    <w:div w:id="211701301">
                                                      <w:marLeft w:val="0"/>
                                                      <w:marRight w:val="0"/>
                                                      <w:marTop w:val="0"/>
                                                      <w:marBottom w:val="0"/>
                                                      <w:divBdr>
                                                        <w:top w:val="none" w:sz="0" w:space="0" w:color="auto"/>
                                                        <w:left w:val="none" w:sz="0" w:space="0" w:color="auto"/>
                                                        <w:bottom w:val="none" w:sz="0" w:space="0" w:color="auto"/>
                                                        <w:right w:val="none" w:sz="0" w:space="0" w:color="auto"/>
                                                      </w:divBdr>
                                                    </w:div>
                                                    <w:div w:id="1948347479">
                                                      <w:marLeft w:val="0"/>
                                                      <w:marRight w:val="0"/>
                                                      <w:marTop w:val="0"/>
                                                      <w:marBottom w:val="0"/>
                                                      <w:divBdr>
                                                        <w:top w:val="none" w:sz="0" w:space="0" w:color="auto"/>
                                                        <w:left w:val="none" w:sz="0" w:space="0" w:color="auto"/>
                                                        <w:bottom w:val="none" w:sz="0" w:space="0" w:color="auto"/>
                                                        <w:right w:val="none" w:sz="0" w:space="0" w:color="auto"/>
                                                      </w:divBdr>
                                                    </w:div>
                                                    <w:div w:id="1607545044">
                                                      <w:marLeft w:val="0"/>
                                                      <w:marRight w:val="0"/>
                                                      <w:marTop w:val="0"/>
                                                      <w:marBottom w:val="0"/>
                                                      <w:divBdr>
                                                        <w:top w:val="none" w:sz="0" w:space="0" w:color="auto"/>
                                                        <w:left w:val="none" w:sz="0" w:space="0" w:color="auto"/>
                                                        <w:bottom w:val="none" w:sz="0" w:space="0" w:color="auto"/>
                                                        <w:right w:val="none" w:sz="0" w:space="0" w:color="auto"/>
                                                      </w:divBdr>
                                                    </w:div>
                                                    <w:div w:id="1526286730">
                                                      <w:marLeft w:val="0"/>
                                                      <w:marRight w:val="0"/>
                                                      <w:marTop w:val="0"/>
                                                      <w:marBottom w:val="0"/>
                                                      <w:divBdr>
                                                        <w:top w:val="none" w:sz="0" w:space="0" w:color="auto"/>
                                                        <w:left w:val="none" w:sz="0" w:space="0" w:color="auto"/>
                                                        <w:bottom w:val="none" w:sz="0" w:space="0" w:color="auto"/>
                                                        <w:right w:val="none" w:sz="0" w:space="0" w:color="auto"/>
                                                      </w:divBdr>
                                                    </w:div>
                                                    <w:div w:id="1490486098">
                                                      <w:marLeft w:val="0"/>
                                                      <w:marRight w:val="0"/>
                                                      <w:marTop w:val="0"/>
                                                      <w:marBottom w:val="0"/>
                                                      <w:divBdr>
                                                        <w:top w:val="none" w:sz="0" w:space="0" w:color="auto"/>
                                                        <w:left w:val="none" w:sz="0" w:space="0" w:color="auto"/>
                                                        <w:bottom w:val="none" w:sz="0" w:space="0" w:color="auto"/>
                                                        <w:right w:val="none" w:sz="0" w:space="0" w:color="auto"/>
                                                      </w:divBdr>
                                                    </w:div>
                                                    <w:div w:id="2042708729">
                                                      <w:marLeft w:val="0"/>
                                                      <w:marRight w:val="0"/>
                                                      <w:marTop w:val="0"/>
                                                      <w:marBottom w:val="0"/>
                                                      <w:divBdr>
                                                        <w:top w:val="none" w:sz="0" w:space="0" w:color="auto"/>
                                                        <w:left w:val="none" w:sz="0" w:space="0" w:color="auto"/>
                                                        <w:bottom w:val="none" w:sz="0" w:space="0" w:color="auto"/>
                                                        <w:right w:val="none" w:sz="0" w:space="0" w:color="auto"/>
                                                      </w:divBdr>
                                                    </w:div>
                                                    <w:div w:id="1853300028">
                                                      <w:marLeft w:val="0"/>
                                                      <w:marRight w:val="0"/>
                                                      <w:marTop w:val="0"/>
                                                      <w:marBottom w:val="0"/>
                                                      <w:divBdr>
                                                        <w:top w:val="none" w:sz="0" w:space="0" w:color="auto"/>
                                                        <w:left w:val="none" w:sz="0" w:space="0" w:color="auto"/>
                                                        <w:bottom w:val="none" w:sz="0" w:space="0" w:color="auto"/>
                                                        <w:right w:val="none" w:sz="0" w:space="0" w:color="auto"/>
                                                      </w:divBdr>
                                                    </w:div>
                                                    <w:div w:id="524903349">
                                                      <w:marLeft w:val="0"/>
                                                      <w:marRight w:val="0"/>
                                                      <w:marTop w:val="0"/>
                                                      <w:marBottom w:val="0"/>
                                                      <w:divBdr>
                                                        <w:top w:val="none" w:sz="0" w:space="0" w:color="auto"/>
                                                        <w:left w:val="none" w:sz="0" w:space="0" w:color="auto"/>
                                                        <w:bottom w:val="none" w:sz="0" w:space="0" w:color="auto"/>
                                                        <w:right w:val="none" w:sz="0" w:space="0" w:color="auto"/>
                                                      </w:divBdr>
                                                    </w:div>
                                                    <w:div w:id="941645569">
                                                      <w:marLeft w:val="0"/>
                                                      <w:marRight w:val="0"/>
                                                      <w:marTop w:val="0"/>
                                                      <w:marBottom w:val="0"/>
                                                      <w:divBdr>
                                                        <w:top w:val="none" w:sz="0" w:space="0" w:color="auto"/>
                                                        <w:left w:val="none" w:sz="0" w:space="0" w:color="auto"/>
                                                        <w:bottom w:val="none" w:sz="0" w:space="0" w:color="auto"/>
                                                        <w:right w:val="none" w:sz="0" w:space="0" w:color="auto"/>
                                                      </w:divBdr>
                                                    </w:div>
                                                    <w:div w:id="1468235670">
                                                      <w:marLeft w:val="0"/>
                                                      <w:marRight w:val="0"/>
                                                      <w:marTop w:val="0"/>
                                                      <w:marBottom w:val="0"/>
                                                      <w:divBdr>
                                                        <w:top w:val="none" w:sz="0" w:space="0" w:color="auto"/>
                                                        <w:left w:val="none" w:sz="0" w:space="0" w:color="auto"/>
                                                        <w:bottom w:val="none" w:sz="0" w:space="0" w:color="auto"/>
                                                        <w:right w:val="none" w:sz="0" w:space="0" w:color="auto"/>
                                                      </w:divBdr>
                                                    </w:div>
                                                    <w:div w:id="1060977529">
                                                      <w:marLeft w:val="0"/>
                                                      <w:marRight w:val="0"/>
                                                      <w:marTop w:val="0"/>
                                                      <w:marBottom w:val="0"/>
                                                      <w:divBdr>
                                                        <w:top w:val="none" w:sz="0" w:space="0" w:color="auto"/>
                                                        <w:left w:val="none" w:sz="0" w:space="0" w:color="auto"/>
                                                        <w:bottom w:val="none" w:sz="0" w:space="0" w:color="auto"/>
                                                        <w:right w:val="none" w:sz="0" w:space="0" w:color="auto"/>
                                                      </w:divBdr>
                                                    </w:div>
                                                    <w:div w:id="494220894">
                                                      <w:marLeft w:val="0"/>
                                                      <w:marRight w:val="0"/>
                                                      <w:marTop w:val="0"/>
                                                      <w:marBottom w:val="0"/>
                                                      <w:divBdr>
                                                        <w:top w:val="none" w:sz="0" w:space="0" w:color="auto"/>
                                                        <w:left w:val="none" w:sz="0" w:space="0" w:color="auto"/>
                                                        <w:bottom w:val="none" w:sz="0" w:space="0" w:color="auto"/>
                                                        <w:right w:val="none" w:sz="0" w:space="0" w:color="auto"/>
                                                      </w:divBdr>
                                                    </w:div>
                                                    <w:div w:id="1411660640">
                                                      <w:marLeft w:val="0"/>
                                                      <w:marRight w:val="0"/>
                                                      <w:marTop w:val="0"/>
                                                      <w:marBottom w:val="0"/>
                                                      <w:divBdr>
                                                        <w:top w:val="none" w:sz="0" w:space="0" w:color="auto"/>
                                                        <w:left w:val="none" w:sz="0" w:space="0" w:color="auto"/>
                                                        <w:bottom w:val="none" w:sz="0" w:space="0" w:color="auto"/>
                                                        <w:right w:val="none" w:sz="0" w:space="0" w:color="auto"/>
                                                      </w:divBdr>
                                                    </w:div>
                                                    <w:div w:id="1903516913">
                                                      <w:marLeft w:val="0"/>
                                                      <w:marRight w:val="0"/>
                                                      <w:marTop w:val="0"/>
                                                      <w:marBottom w:val="0"/>
                                                      <w:divBdr>
                                                        <w:top w:val="none" w:sz="0" w:space="0" w:color="auto"/>
                                                        <w:left w:val="none" w:sz="0" w:space="0" w:color="auto"/>
                                                        <w:bottom w:val="none" w:sz="0" w:space="0" w:color="auto"/>
                                                        <w:right w:val="none" w:sz="0" w:space="0" w:color="auto"/>
                                                      </w:divBdr>
                                                    </w:div>
                                                    <w:div w:id="991300217">
                                                      <w:marLeft w:val="0"/>
                                                      <w:marRight w:val="0"/>
                                                      <w:marTop w:val="0"/>
                                                      <w:marBottom w:val="0"/>
                                                      <w:divBdr>
                                                        <w:top w:val="none" w:sz="0" w:space="0" w:color="auto"/>
                                                        <w:left w:val="none" w:sz="0" w:space="0" w:color="auto"/>
                                                        <w:bottom w:val="none" w:sz="0" w:space="0" w:color="auto"/>
                                                        <w:right w:val="none" w:sz="0" w:space="0" w:color="auto"/>
                                                      </w:divBdr>
                                                    </w:div>
                                                    <w:div w:id="1063023044">
                                                      <w:marLeft w:val="0"/>
                                                      <w:marRight w:val="0"/>
                                                      <w:marTop w:val="0"/>
                                                      <w:marBottom w:val="0"/>
                                                      <w:divBdr>
                                                        <w:top w:val="none" w:sz="0" w:space="0" w:color="auto"/>
                                                        <w:left w:val="none" w:sz="0" w:space="0" w:color="auto"/>
                                                        <w:bottom w:val="none" w:sz="0" w:space="0" w:color="auto"/>
                                                        <w:right w:val="none" w:sz="0" w:space="0" w:color="auto"/>
                                                      </w:divBdr>
                                                    </w:div>
                                                    <w:div w:id="265894205">
                                                      <w:marLeft w:val="0"/>
                                                      <w:marRight w:val="0"/>
                                                      <w:marTop w:val="0"/>
                                                      <w:marBottom w:val="0"/>
                                                      <w:divBdr>
                                                        <w:top w:val="none" w:sz="0" w:space="0" w:color="auto"/>
                                                        <w:left w:val="none" w:sz="0" w:space="0" w:color="auto"/>
                                                        <w:bottom w:val="none" w:sz="0" w:space="0" w:color="auto"/>
                                                        <w:right w:val="none" w:sz="0" w:space="0" w:color="auto"/>
                                                      </w:divBdr>
                                                    </w:div>
                                                    <w:div w:id="1649359888">
                                                      <w:marLeft w:val="0"/>
                                                      <w:marRight w:val="0"/>
                                                      <w:marTop w:val="0"/>
                                                      <w:marBottom w:val="0"/>
                                                      <w:divBdr>
                                                        <w:top w:val="none" w:sz="0" w:space="0" w:color="auto"/>
                                                        <w:left w:val="none" w:sz="0" w:space="0" w:color="auto"/>
                                                        <w:bottom w:val="none" w:sz="0" w:space="0" w:color="auto"/>
                                                        <w:right w:val="none" w:sz="0" w:space="0" w:color="auto"/>
                                                      </w:divBdr>
                                                      <w:divsChild>
                                                        <w:div w:id="1916082437">
                                                          <w:marLeft w:val="0"/>
                                                          <w:marRight w:val="0"/>
                                                          <w:marTop w:val="0"/>
                                                          <w:marBottom w:val="0"/>
                                                          <w:divBdr>
                                                            <w:top w:val="none" w:sz="0" w:space="0" w:color="auto"/>
                                                            <w:left w:val="none" w:sz="0" w:space="0" w:color="auto"/>
                                                            <w:bottom w:val="none" w:sz="0" w:space="0" w:color="auto"/>
                                                            <w:right w:val="none" w:sz="0" w:space="0" w:color="auto"/>
                                                          </w:divBdr>
                                                        </w:div>
                                                        <w:div w:id="1787698063">
                                                          <w:marLeft w:val="0"/>
                                                          <w:marRight w:val="0"/>
                                                          <w:marTop w:val="0"/>
                                                          <w:marBottom w:val="0"/>
                                                          <w:divBdr>
                                                            <w:top w:val="none" w:sz="0" w:space="0" w:color="auto"/>
                                                            <w:left w:val="none" w:sz="0" w:space="0" w:color="auto"/>
                                                            <w:bottom w:val="none" w:sz="0" w:space="0" w:color="auto"/>
                                                            <w:right w:val="none" w:sz="0" w:space="0" w:color="auto"/>
                                                          </w:divBdr>
                                                        </w:div>
                                                        <w:div w:id="11517478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83204516">
                                      <w:marLeft w:val="0"/>
                                      <w:marRight w:val="0"/>
                                      <w:marTop w:val="0"/>
                                      <w:marBottom w:val="0"/>
                                      <w:divBdr>
                                        <w:top w:val="none" w:sz="0" w:space="0" w:color="auto"/>
                                        <w:left w:val="none" w:sz="0" w:space="0" w:color="auto"/>
                                        <w:bottom w:val="none" w:sz="0" w:space="0" w:color="auto"/>
                                        <w:right w:val="none" w:sz="0" w:space="0" w:color="auto"/>
                                      </w:divBdr>
                                      <w:divsChild>
                                        <w:div w:id="1695881358">
                                          <w:marLeft w:val="0"/>
                                          <w:marRight w:val="0"/>
                                          <w:marTop w:val="0"/>
                                          <w:marBottom w:val="0"/>
                                          <w:divBdr>
                                            <w:top w:val="none" w:sz="0" w:space="0" w:color="auto"/>
                                            <w:left w:val="none" w:sz="0" w:space="0" w:color="auto"/>
                                            <w:bottom w:val="none" w:sz="0" w:space="0" w:color="auto"/>
                                            <w:right w:val="none" w:sz="0" w:space="0" w:color="auto"/>
                                          </w:divBdr>
                                          <w:divsChild>
                                            <w:div w:id="1314213883">
                                              <w:marLeft w:val="0"/>
                                              <w:marRight w:val="0"/>
                                              <w:marTop w:val="0"/>
                                              <w:marBottom w:val="0"/>
                                              <w:divBdr>
                                                <w:top w:val="none" w:sz="0" w:space="0" w:color="auto"/>
                                                <w:left w:val="none" w:sz="0" w:space="0" w:color="auto"/>
                                                <w:bottom w:val="none" w:sz="0" w:space="0" w:color="auto"/>
                                                <w:right w:val="none" w:sz="0" w:space="0" w:color="auto"/>
                                              </w:divBdr>
                                              <w:divsChild>
                                                <w:div w:id="424886015">
                                                  <w:marLeft w:val="0"/>
                                                  <w:marRight w:val="0"/>
                                                  <w:marTop w:val="0"/>
                                                  <w:marBottom w:val="0"/>
                                                  <w:divBdr>
                                                    <w:top w:val="none" w:sz="0" w:space="0" w:color="auto"/>
                                                    <w:left w:val="none" w:sz="0" w:space="0" w:color="auto"/>
                                                    <w:bottom w:val="none" w:sz="0" w:space="0" w:color="auto"/>
                                                    <w:right w:val="none" w:sz="0" w:space="0" w:color="auto"/>
                                                  </w:divBdr>
                                                  <w:divsChild>
                                                    <w:div w:id="1902671849">
                                                      <w:marLeft w:val="0"/>
                                                      <w:marRight w:val="0"/>
                                                      <w:marTop w:val="0"/>
                                                      <w:marBottom w:val="0"/>
                                                      <w:divBdr>
                                                        <w:top w:val="none" w:sz="0" w:space="0" w:color="auto"/>
                                                        <w:left w:val="none" w:sz="0" w:space="0" w:color="auto"/>
                                                        <w:bottom w:val="none" w:sz="0" w:space="0" w:color="auto"/>
                                                        <w:right w:val="none" w:sz="0" w:space="0" w:color="auto"/>
                                                      </w:divBdr>
                                                    </w:div>
                                                    <w:div w:id="1121267010">
                                                      <w:marLeft w:val="0"/>
                                                      <w:marRight w:val="0"/>
                                                      <w:marTop w:val="0"/>
                                                      <w:marBottom w:val="0"/>
                                                      <w:divBdr>
                                                        <w:top w:val="none" w:sz="0" w:space="0" w:color="auto"/>
                                                        <w:left w:val="none" w:sz="0" w:space="0" w:color="auto"/>
                                                        <w:bottom w:val="none" w:sz="0" w:space="0" w:color="auto"/>
                                                        <w:right w:val="none" w:sz="0" w:space="0" w:color="auto"/>
                                                      </w:divBdr>
                                                    </w:div>
                                                    <w:div w:id="1301037374">
                                                      <w:marLeft w:val="0"/>
                                                      <w:marRight w:val="0"/>
                                                      <w:marTop w:val="0"/>
                                                      <w:marBottom w:val="0"/>
                                                      <w:divBdr>
                                                        <w:top w:val="none" w:sz="0" w:space="0" w:color="auto"/>
                                                        <w:left w:val="none" w:sz="0" w:space="0" w:color="auto"/>
                                                        <w:bottom w:val="none" w:sz="0" w:space="0" w:color="auto"/>
                                                        <w:right w:val="none" w:sz="0" w:space="0" w:color="auto"/>
                                                      </w:divBdr>
                                                    </w:div>
                                                    <w:div w:id="1913155058">
                                                      <w:marLeft w:val="0"/>
                                                      <w:marRight w:val="0"/>
                                                      <w:marTop w:val="0"/>
                                                      <w:marBottom w:val="0"/>
                                                      <w:divBdr>
                                                        <w:top w:val="none" w:sz="0" w:space="0" w:color="auto"/>
                                                        <w:left w:val="none" w:sz="0" w:space="0" w:color="auto"/>
                                                        <w:bottom w:val="none" w:sz="0" w:space="0" w:color="auto"/>
                                                        <w:right w:val="none" w:sz="0" w:space="0" w:color="auto"/>
                                                      </w:divBdr>
                                                    </w:div>
                                                    <w:div w:id="1947687404">
                                                      <w:marLeft w:val="0"/>
                                                      <w:marRight w:val="0"/>
                                                      <w:marTop w:val="0"/>
                                                      <w:marBottom w:val="0"/>
                                                      <w:divBdr>
                                                        <w:top w:val="none" w:sz="0" w:space="0" w:color="auto"/>
                                                        <w:left w:val="none" w:sz="0" w:space="0" w:color="auto"/>
                                                        <w:bottom w:val="none" w:sz="0" w:space="0" w:color="auto"/>
                                                        <w:right w:val="none" w:sz="0" w:space="0" w:color="auto"/>
                                                      </w:divBdr>
                                                    </w:div>
                                                    <w:div w:id="1129711498">
                                                      <w:marLeft w:val="0"/>
                                                      <w:marRight w:val="0"/>
                                                      <w:marTop w:val="0"/>
                                                      <w:marBottom w:val="0"/>
                                                      <w:divBdr>
                                                        <w:top w:val="none" w:sz="0" w:space="0" w:color="auto"/>
                                                        <w:left w:val="none" w:sz="0" w:space="0" w:color="auto"/>
                                                        <w:bottom w:val="none" w:sz="0" w:space="0" w:color="auto"/>
                                                        <w:right w:val="none" w:sz="0" w:space="0" w:color="auto"/>
                                                      </w:divBdr>
                                                    </w:div>
                                                    <w:div w:id="858739528">
                                                      <w:marLeft w:val="0"/>
                                                      <w:marRight w:val="0"/>
                                                      <w:marTop w:val="0"/>
                                                      <w:marBottom w:val="0"/>
                                                      <w:divBdr>
                                                        <w:top w:val="none" w:sz="0" w:space="0" w:color="auto"/>
                                                        <w:left w:val="none" w:sz="0" w:space="0" w:color="auto"/>
                                                        <w:bottom w:val="none" w:sz="0" w:space="0" w:color="auto"/>
                                                        <w:right w:val="none" w:sz="0" w:space="0" w:color="auto"/>
                                                      </w:divBdr>
                                                    </w:div>
                                                    <w:div w:id="593830327">
                                                      <w:marLeft w:val="0"/>
                                                      <w:marRight w:val="0"/>
                                                      <w:marTop w:val="0"/>
                                                      <w:marBottom w:val="0"/>
                                                      <w:divBdr>
                                                        <w:top w:val="none" w:sz="0" w:space="0" w:color="auto"/>
                                                        <w:left w:val="none" w:sz="0" w:space="0" w:color="auto"/>
                                                        <w:bottom w:val="none" w:sz="0" w:space="0" w:color="auto"/>
                                                        <w:right w:val="none" w:sz="0" w:space="0" w:color="auto"/>
                                                      </w:divBdr>
                                                    </w:div>
                                                    <w:div w:id="1182429163">
                                                      <w:marLeft w:val="0"/>
                                                      <w:marRight w:val="0"/>
                                                      <w:marTop w:val="0"/>
                                                      <w:marBottom w:val="0"/>
                                                      <w:divBdr>
                                                        <w:top w:val="none" w:sz="0" w:space="0" w:color="auto"/>
                                                        <w:left w:val="none" w:sz="0" w:space="0" w:color="auto"/>
                                                        <w:bottom w:val="none" w:sz="0" w:space="0" w:color="auto"/>
                                                        <w:right w:val="none" w:sz="0" w:space="0" w:color="auto"/>
                                                      </w:divBdr>
                                                      <w:divsChild>
                                                        <w:div w:id="1793131787">
                                                          <w:marLeft w:val="0"/>
                                                          <w:marRight w:val="0"/>
                                                          <w:marTop w:val="0"/>
                                                          <w:marBottom w:val="0"/>
                                                          <w:divBdr>
                                                            <w:top w:val="none" w:sz="0" w:space="0" w:color="auto"/>
                                                            <w:left w:val="none" w:sz="0" w:space="0" w:color="auto"/>
                                                            <w:bottom w:val="none" w:sz="0" w:space="0" w:color="auto"/>
                                                            <w:right w:val="none" w:sz="0" w:space="0" w:color="auto"/>
                                                          </w:divBdr>
                                                        </w:div>
                                                        <w:div w:id="1840852128">
                                                          <w:marLeft w:val="0"/>
                                                          <w:marRight w:val="0"/>
                                                          <w:marTop w:val="0"/>
                                                          <w:marBottom w:val="0"/>
                                                          <w:divBdr>
                                                            <w:top w:val="none" w:sz="0" w:space="0" w:color="auto"/>
                                                            <w:left w:val="none" w:sz="0" w:space="0" w:color="auto"/>
                                                            <w:bottom w:val="none" w:sz="0" w:space="0" w:color="auto"/>
                                                            <w:right w:val="none" w:sz="0" w:space="0" w:color="auto"/>
                                                          </w:divBdr>
                                                        </w:div>
                                                        <w:div w:id="2141072374">
                                                          <w:marLeft w:val="0"/>
                                                          <w:marRight w:val="0"/>
                                                          <w:marTop w:val="0"/>
                                                          <w:marBottom w:val="0"/>
                                                          <w:divBdr>
                                                            <w:top w:val="none" w:sz="0" w:space="0" w:color="auto"/>
                                                            <w:left w:val="none" w:sz="0" w:space="0" w:color="auto"/>
                                                            <w:bottom w:val="none" w:sz="0" w:space="0" w:color="auto"/>
                                                            <w:right w:val="none" w:sz="0" w:space="0" w:color="auto"/>
                                                          </w:divBdr>
                                                        </w:div>
                                                        <w:div w:id="109325134">
                                                          <w:marLeft w:val="0"/>
                                                          <w:marRight w:val="0"/>
                                                          <w:marTop w:val="0"/>
                                                          <w:marBottom w:val="0"/>
                                                          <w:divBdr>
                                                            <w:top w:val="none" w:sz="0" w:space="0" w:color="auto"/>
                                                            <w:left w:val="none" w:sz="0" w:space="0" w:color="auto"/>
                                                            <w:bottom w:val="none" w:sz="0" w:space="0" w:color="auto"/>
                                                            <w:right w:val="none" w:sz="0" w:space="0" w:color="auto"/>
                                                          </w:divBdr>
                                                        </w:div>
                                                        <w:div w:id="1824273284">
                                                          <w:marLeft w:val="0"/>
                                                          <w:marRight w:val="0"/>
                                                          <w:marTop w:val="0"/>
                                                          <w:marBottom w:val="0"/>
                                                          <w:divBdr>
                                                            <w:top w:val="none" w:sz="0" w:space="0" w:color="auto"/>
                                                            <w:left w:val="none" w:sz="0" w:space="0" w:color="auto"/>
                                                            <w:bottom w:val="none" w:sz="0" w:space="0" w:color="auto"/>
                                                            <w:right w:val="none" w:sz="0" w:space="0" w:color="auto"/>
                                                          </w:divBdr>
                                                        </w:div>
                                                        <w:div w:id="1857235019">
                                                          <w:marLeft w:val="0"/>
                                                          <w:marRight w:val="0"/>
                                                          <w:marTop w:val="0"/>
                                                          <w:marBottom w:val="0"/>
                                                          <w:divBdr>
                                                            <w:top w:val="none" w:sz="0" w:space="0" w:color="auto"/>
                                                            <w:left w:val="none" w:sz="0" w:space="0" w:color="auto"/>
                                                            <w:bottom w:val="none" w:sz="0" w:space="0" w:color="auto"/>
                                                            <w:right w:val="none" w:sz="0" w:space="0" w:color="auto"/>
                                                          </w:divBdr>
                                                        </w:div>
                                                        <w:div w:id="1388651955">
                                                          <w:marLeft w:val="0"/>
                                                          <w:marRight w:val="0"/>
                                                          <w:marTop w:val="0"/>
                                                          <w:marBottom w:val="0"/>
                                                          <w:divBdr>
                                                            <w:top w:val="none" w:sz="0" w:space="0" w:color="auto"/>
                                                            <w:left w:val="none" w:sz="0" w:space="0" w:color="auto"/>
                                                            <w:bottom w:val="none" w:sz="0" w:space="0" w:color="auto"/>
                                                            <w:right w:val="none" w:sz="0" w:space="0" w:color="auto"/>
                                                          </w:divBdr>
                                                        </w:div>
                                                        <w:div w:id="1322613431">
                                                          <w:marLeft w:val="0"/>
                                                          <w:marRight w:val="0"/>
                                                          <w:marTop w:val="0"/>
                                                          <w:marBottom w:val="0"/>
                                                          <w:divBdr>
                                                            <w:top w:val="none" w:sz="0" w:space="0" w:color="auto"/>
                                                            <w:left w:val="none" w:sz="0" w:space="0" w:color="auto"/>
                                                            <w:bottom w:val="none" w:sz="0" w:space="0" w:color="auto"/>
                                                            <w:right w:val="none" w:sz="0" w:space="0" w:color="auto"/>
                                                          </w:divBdr>
                                                        </w:div>
                                                        <w:div w:id="2090730771">
                                                          <w:marLeft w:val="0"/>
                                                          <w:marRight w:val="0"/>
                                                          <w:marTop w:val="0"/>
                                                          <w:marBottom w:val="0"/>
                                                          <w:divBdr>
                                                            <w:top w:val="none" w:sz="0" w:space="0" w:color="auto"/>
                                                            <w:left w:val="none" w:sz="0" w:space="0" w:color="auto"/>
                                                            <w:bottom w:val="none" w:sz="0" w:space="0" w:color="auto"/>
                                                            <w:right w:val="none" w:sz="0" w:space="0" w:color="auto"/>
                                                          </w:divBdr>
                                                        </w:div>
                                                        <w:div w:id="857963667">
                                                          <w:marLeft w:val="0"/>
                                                          <w:marRight w:val="0"/>
                                                          <w:marTop w:val="0"/>
                                                          <w:marBottom w:val="0"/>
                                                          <w:divBdr>
                                                            <w:top w:val="none" w:sz="0" w:space="0" w:color="auto"/>
                                                            <w:left w:val="none" w:sz="0" w:space="0" w:color="auto"/>
                                                            <w:bottom w:val="none" w:sz="0" w:space="0" w:color="auto"/>
                                                            <w:right w:val="none" w:sz="0" w:space="0" w:color="auto"/>
                                                          </w:divBdr>
                                                        </w:div>
                                                      </w:divsChild>
                                                    </w:div>
                                                    <w:div w:id="703553361">
                                                      <w:marLeft w:val="0"/>
                                                      <w:marRight w:val="0"/>
                                                      <w:marTop w:val="0"/>
                                                      <w:marBottom w:val="0"/>
                                                      <w:divBdr>
                                                        <w:top w:val="none" w:sz="0" w:space="0" w:color="auto"/>
                                                        <w:left w:val="none" w:sz="0" w:space="0" w:color="auto"/>
                                                        <w:bottom w:val="none" w:sz="0" w:space="0" w:color="auto"/>
                                                        <w:right w:val="none" w:sz="0" w:space="0" w:color="auto"/>
                                                      </w:divBdr>
                                                    </w:div>
                                                    <w:div w:id="1300261756">
                                                      <w:marLeft w:val="0"/>
                                                      <w:marRight w:val="0"/>
                                                      <w:marTop w:val="0"/>
                                                      <w:marBottom w:val="0"/>
                                                      <w:divBdr>
                                                        <w:top w:val="none" w:sz="0" w:space="0" w:color="auto"/>
                                                        <w:left w:val="none" w:sz="0" w:space="0" w:color="auto"/>
                                                        <w:bottom w:val="none" w:sz="0" w:space="0" w:color="auto"/>
                                                        <w:right w:val="none" w:sz="0" w:space="0" w:color="auto"/>
                                                      </w:divBdr>
                                                    </w:div>
                                                    <w:div w:id="756907709">
                                                      <w:marLeft w:val="0"/>
                                                      <w:marRight w:val="0"/>
                                                      <w:marTop w:val="0"/>
                                                      <w:marBottom w:val="0"/>
                                                      <w:divBdr>
                                                        <w:top w:val="none" w:sz="0" w:space="0" w:color="auto"/>
                                                        <w:left w:val="none" w:sz="0" w:space="0" w:color="auto"/>
                                                        <w:bottom w:val="none" w:sz="0" w:space="0" w:color="auto"/>
                                                        <w:right w:val="none" w:sz="0" w:space="0" w:color="auto"/>
                                                      </w:divBdr>
                                                    </w:div>
                                                    <w:div w:id="985622763">
                                                      <w:marLeft w:val="0"/>
                                                      <w:marRight w:val="0"/>
                                                      <w:marTop w:val="0"/>
                                                      <w:marBottom w:val="0"/>
                                                      <w:divBdr>
                                                        <w:top w:val="none" w:sz="0" w:space="0" w:color="auto"/>
                                                        <w:left w:val="none" w:sz="0" w:space="0" w:color="auto"/>
                                                        <w:bottom w:val="none" w:sz="0" w:space="0" w:color="auto"/>
                                                        <w:right w:val="none" w:sz="0" w:space="0" w:color="auto"/>
                                                      </w:divBdr>
                                                    </w:div>
                                                    <w:div w:id="403992208">
                                                      <w:marLeft w:val="0"/>
                                                      <w:marRight w:val="0"/>
                                                      <w:marTop w:val="0"/>
                                                      <w:marBottom w:val="0"/>
                                                      <w:divBdr>
                                                        <w:top w:val="none" w:sz="0" w:space="0" w:color="auto"/>
                                                        <w:left w:val="none" w:sz="0" w:space="0" w:color="auto"/>
                                                        <w:bottom w:val="none" w:sz="0" w:space="0" w:color="auto"/>
                                                        <w:right w:val="none" w:sz="0" w:space="0" w:color="auto"/>
                                                      </w:divBdr>
                                                    </w:div>
                                                    <w:div w:id="1150757585">
                                                      <w:marLeft w:val="0"/>
                                                      <w:marRight w:val="0"/>
                                                      <w:marTop w:val="0"/>
                                                      <w:marBottom w:val="0"/>
                                                      <w:divBdr>
                                                        <w:top w:val="none" w:sz="0" w:space="0" w:color="auto"/>
                                                        <w:left w:val="none" w:sz="0" w:space="0" w:color="auto"/>
                                                        <w:bottom w:val="none" w:sz="0" w:space="0" w:color="auto"/>
                                                        <w:right w:val="none" w:sz="0" w:space="0" w:color="auto"/>
                                                      </w:divBdr>
                                                    </w:div>
                                                    <w:div w:id="775828713">
                                                      <w:marLeft w:val="0"/>
                                                      <w:marRight w:val="0"/>
                                                      <w:marTop w:val="0"/>
                                                      <w:marBottom w:val="0"/>
                                                      <w:divBdr>
                                                        <w:top w:val="none" w:sz="0" w:space="0" w:color="auto"/>
                                                        <w:left w:val="none" w:sz="0" w:space="0" w:color="auto"/>
                                                        <w:bottom w:val="none" w:sz="0" w:space="0" w:color="auto"/>
                                                        <w:right w:val="none" w:sz="0" w:space="0" w:color="auto"/>
                                                      </w:divBdr>
                                                    </w:div>
                                                    <w:div w:id="968243351">
                                                      <w:marLeft w:val="0"/>
                                                      <w:marRight w:val="0"/>
                                                      <w:marTop w:val="0"/>
                                                      <w:marBottom w:val="0"/>
                                                      <w:divBdr>
                                                        <w:top w:val="none" w:sz="0" w:space="0" w:color="auto"/>
                                                        <w:left w:val="none" w:sz="0" w:space="0" w:color="auto"/>
                                                        <w:bottom w:val="none" w:sz="0" w:space="0" w:color="auto"/>
                                                        <w:right w:val="none" w:sz="0" w:space="0" w:color="auto"/>
                                                      </w:divBdr>
                                                      <w:divsChild>
                                                        <w:div w:id="1988825056">
                                                          <w:marLeft w:val="0"/>
                                                          <w:marRight w:val="0"/>
                                                          <w:marTop w:val="0"/>
                                                          <w:marBottom w:val="0"/>
                                                          <w:divBdr>
                                                            <w:top w:val="none" w:sz="0" w:space="0" w:color="auto"/>
                                                            <w:left w:val="none" w:sz="0" w:space="0" w:color="auto"/>
                                                            <w:bottom w:val="none" w:sz="0" w:space="0" w:color="auto"/>
                                                            <w:right w:val="none" w:sz="0" w:space="0" w:color="auto"/>
                                                          </w:divBdr>
                                                        </w:div>
                                                        <w:div w:id="498348586">
                                                          <w:marLeft w:val="0"/>
                                                          <w:marRight w:val="0"/>
                                                          <w:marTop w:val="0"/>
                                                          <w:marBottom w:val="0"/>
                                                          <w:divBdr>
                                                            <w:top w:val="none" w:sz="0" w:space="0" w:color="auto"/>
                                                            <w:left w:val="none" w:sz="0" w:space="0" w:color="auto"/>
                                                            <w:bottom w:val="none" w:sz="0" w:space="0" w:color="auto"/>
                                                            <w:right w:val="none" w:sz="0" w:space="0" w:color="auto"/>
                                                          </w:divBdr>
                                                        </w:div>
                                                        <w:div w:id="12653057">
                                                          <w:marLeft w:val="0"/>
                                                          <w:marRight w:val="0"/>
                                                          <w:marTop w:val="0"/>
                                                          <w:marBottom w:val="0"/>
                                                          <w:divBdr>
                                                            <w:top w:val="none" w:sz="0" w:space="0" w:color="auto"/>
                                                            <w:left w:val="none" w:sz="0" w:space="0" w:color="auto"/>
                                                            <w:bottom w:val="none" w:sz="0" w:space="0" w:color="auto"/>
                                                            <w:right w:val="none" w:sz="0" w:space="0" w:color="auto"/>
                                                          </w:divBdr>
                                                        </w:div>
                                                      </w:divsChild>
                                                    </w:div>
                                                    <w:div w:id="57241844">
                                                      <w:marLeft w:val="0"/>
                                                      <w:marRight w:val="0"/>
                                                      <w:marTop w:val="0"/>
                                                      <w:marBottom w:val="0"/>
                                                      <w:divBdr>
                                                        <w:top w:val="none" w:sz="0" w:space="0" w:color="auto"/>
                                                        <w:left w:val="none" w:sz="0" w:space="0" w:color="auto"/>
                                                        <w:bottom w:val="none" w:sz="0" w:space="0" w:color="auto"/>
                                                        <w:right w:val="none" w:sz="0" w:space="0" w:color="auto"/>
                                                      </w:divBdr>
                                                    </w:div>
                                                    <w:div w:id="20961703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619341501">
          <w:marLeft w:val="0"/>
          <w:marRight w:val="0"/>
          <w:marTop w:val="0"/>
          <w:marBottom w:val="0"/>
          <w:divBdr>
            <w:top w:val="none" w:sz="0" w:space="0" w:color="auto"/>
            <w:left w:val="none" w:sz="0" w:space="0" w:color="auto"/>
            <w:bottom w:val="none" w:sz="0" w:space="0" w:color="auto"/>
            <w:right w:val="none" w:sz="0" w:space="0" w:color="auto"/>
          </w:divBdr>
          <w:divsChild>
            <w:div w:id="817110519">
              <w:marLeft w:val="0"/>
              <w:marRight w:val="0"/>
              <w:marTop w:val="0"/>
              <w:marBottom w:val="0"/>
              <w:divBdr>
                <w:top w:val="none" w:sz="0" w:space="0" w:color="auto"/>
                <w:left w:val="none" w:sz="0" w:space="0" w:color="auto"/>
                <w:bottom w:val="none" w:sz="0" w:space="0" w:color="auto"/>
                <w:right w:val="none" w:sz="0" w:space="0" w:color="auto"/>
              </w:divBdr>
              <w:divsChild>
                <w:div w:id="749011312">
                  <w:marLeft w:val="0"/>
                  <w:marRight w:val="0"/>
                  <w:marTop w:val="0"/>
                  <w:marBottom w:val="0"/>
                  <w:divBdr>
                    <w:top w:val="none" w:sz="0" w:space="0" w:color="auto"/>
                    <w:left w:val="none" w:sz="0" w:space="0" w:color="auto"/>
                    <w:bottom w:val="none" w:sz="0" w:space="0" w:color="auto"/>
                    <w:right w:val="none" w:sz="0" w:space="0" w:color="auto"/>
                  </w:divBdr>
                  <w:divsChild>
                    <w:div w:id="1318458">
                      <w:marLeft w:val="0"/>
                      <w:marRight w:val="0"/>
                      <w:marTop w:val="0"/>
                      <w:marBottom w:val="0"/>
                      <w:divBdr>
                        <w:top w:val="none" w:sz="0" w:space="0" w:color="auto"/>
                        <w:left w:val="none" w:sz="0" w:space="0" w:color="auto"/>
                        <w:bottom w:val="none" w:sz="0" w:space="0" w:color="auto"/>
                        <w:right w:val="none" w:sz="0" w:space="0" w:color="auto"/>
                      </w:divBdr>
                      <w:divsChild>
                        <w:div w:id="723605650">
                          <w:marLeft w:val="0"/>
                          <w:marRight w:val="0"/>
                          <w:marTop w:val="0"/>
                          <w:marBottom w:val="0"/>
                          <w:divBdr>
                            <w:top w:val="none" w:sz="0" w:space="0" w:color="auto"/>
                            <w:left w:val="none" w:sz="0" w:space="0" w:color="auto"/>
                            <w:bottom w:val="none" w:sz="0" w:space="0" w:color="auto"/>
                            <w:right w:val="none" w:sz="0" w:space="0" w:color="auto"/>
                          </w:divBdr>
                          <w:divsChild>
                            <w:div w:id="1784613770">
                              <w:marLeft w:val="0"/>
                              <w:marRight w:val="0"/>
                              <w:marTop w:val="0"/>
                              <w:marBottom w:val="0"/>
                              <w:divBdr>
                                <w:top w:val="none" w:sz="0" w:space="0" w:color="auto"/>
                                <w:left w:val="none" w:sz="0" w:space="0" w:color="auto"/>
                                <w:bottom w:val="none" w:sz="0" w:space="0" w:color="auto"/>
                                <w:right w:val="none" w:sz="0" w:space="0" w:color="auto"/>
                              </w:divBdr>
                              <w:divsChild>
                                <w:div w:id="320933715">
                                  <w:marLeft w:val="0"/>
                                  <w:marRight w:val="0"/>
                                  <w:marTop w:val="0"/>
                                  <w:marBottom w:val="0"/>
                                  <w:divBdr>
                                    <w:top w:val="none" w:sz="0" w:space="0" w:color="auto"/>
                                    <w:left w:val="none" w:sz="0" w:space="0" w:color="auto"/>
                                    <w:bottom w:val="none" w:sz="0" w:space="0" w:color="auto"/>
                                    <w:right w:val="none" w:sz="0" w:space="0" w:color="auto"/>
                                  </w:divBdr>
                                  <w:divsChild>
                                    <w:div w:id="310838459">
                                      <w:marLeft w:val="0"/>
                                      <w:marRight w:val="0"/>
                                      <w:marTop w:val="0"/>
                                      <w:marBottom w:val="0"/>
                                      <w:divBdr>
                                        <w:top w:val="none" w:sz="0" w:space="0" w:color="auto"/>
                                        <w:left w:val="none" w:sz="0" w:space="0" w:color="auto"/>
                                        <w:bottom w:val="none" w:sz="0" w:space="0" w:color="auto"/>
                                        <w:right w:val="none" w:sz="0" w:space="0" w:color="auto"/>
                                      </w:divBdr>
                                      <w:divsChild>
                                        <w:div w:id="1749301856">
                                          <w:marLeft w:val="0"/>
                                          <w:marRight w:val="0"/>
                                          <w:marTop w:val="0"/>
                                          <w:marBottom w:val="0"/>
                                          <w:divBdr>
                                            <w:top w:val="none" w:sz="0" w:space="0" w:color="auto"/>
                                            <w:left w:val="none" w:sz="0" w:space="0" w:color="auto"/>
                                            <w:bottom w:val="none" w:sz="0" w:space="0" w:color="auto"/>
                                            <w:right w:val="none" w:sz="0" w:space="0" w:color="auto"/>
                                          </w:divBdr>
                                          <w:divsChild>
                                            <w:div w:id="1980845458">
                                              <w:marLeft w:val="0"/>
                                              <w:marRight w:val="0"/>
                                              <w:marTop w:val="0"/>
                                              <w:marBottom w:val="0"/>
                                              <w:divBdr>
                                                <w:top w:val="none" w:sz="0" w:space="0" w:color="auto"/>
                                                <w:left w:val="none" w:sz="0" w:space="0" w:color="auto"/>
                                                <w:bottom w:val="none" w:sz="0" w:space="0" w:color="auto"/>
                                                <w:right w:val="none" w:sz="0" w:space="0" w:color="auto"/>
                                              </w:divBdr>
                                              <w:divsChild>
                                                <w:div w:id="320433156">
                                                  <w:marLeft w:val="0"/>
                                                  <w:marRight w:val="0"/>
                                                  <w:marTop w:val="0"/>
                                                  <w:marBottom w:val="0"/>
                                                  <w:divBdr>
                                                    <w:top w:val="none" w:sz="0" w:space="0" w:color="auto"/>
                                                    <w:left w:val="none" w:sz="0" w:space="0" w:color="auto"/>
                                                    <w:bottom w:val="none" w:sz="0" w:space="0" w:color="auto"/>
                                                    <w:right w:val="none" w:sz="0" w:space="0" w:color="auto"/>
                                                  </w:divBdr>
                                                  <w:divsChild>
                                                    <w:div w:id="1257247872">
                                                      <w:marLeft w:val="0"/>
                                                      <w:marRight w:val="0"/>
                                                      <w:marTop w:val="0"/>
                                                      <w:marBottom w:val="0"/>
                                                      <w:divBdr>
                                                        <w:top w:val="none" w:sz="0" w:space="0" w:color="auto"/>
                                                        <w:left w:val="none" w:sz="0" w:space="0" w:color="auto"/>
                                                        <w:bottom w:val="none" w:sz="0" w:space="0" w:color="auto"/>
                                                        <w:right w:val="none" w:sz="0" w:space="0" w:color="auto"/>
                                                      </w:divBdr>
                                                      <w:divsChild>
                                                        <w:div w:id="1125152034">
                                                          <w:marLeft w:val="0"/>
                                                          <w:marRight w:val="0"/>
                                                          <w:marTop w:val="0"/>
                                                          <w:marBottom w:val="0"/>
                                                          <w:divBdr>
                                                            <w:top w:val="none" w:sz="0" w:space="0" w:color="auto"/>
                                                            <w:left w:val="none" w:sz="0" w:space="0" w:color="auto"/>
                                                            <w:bottom w:val="none" w:sz="0" w:space="0" w:color="auto"/>
                                                            <w:right w:val="none" w:sz="0" w:space="0" w:color="auto"/>
                                                          </w:divBdr>
                                                          <w:divsChild>
                                                            <w:div w:id="973485486">
                                                              <w:marLeft w:val="0"/>
                                                              <w:marRight w:val="0"/>
                                                              <w:marTop w:val="0"/>
                                                              <w:marBottom w:val="0"/>
                                                              <w:divBdr>
                                                                <w:top w:val="none" w:sz="0" w:space="0" w:color="auto"/>
                                                                <w:left w:val="none" w:sz="0" w:space="0" w:color="auto"/>
                                                                <w:bottom w:val="none" w:sz="0" w:space="0" w:color="auto"/>
                                                                <w:right w:val="none" w:sz="0" w:space="0" w:color="auto"/>
                                                              </w:divBdr>
                                                              <w:divsChild>
                                                                <w:div w:id="1933312895">
                                                                  <w:marLeft w:val="0"/>
                                                                  <w:marRight w:val="0"/>
                                                                  <w:marTop w:val="0"/>
                                                                  <w:marBottom w:val="0"/>
                                                                  <w:divBdr>
                                                                    <w:top w:val="none" w:sz="0" w:space="0" w:color="auto"/>
                                                                    <w:left w:val="none" w:sz="0" w:space="0" w:color="auto"/>
                                                                    <w:bottom w:val="none" w:sz="0" w:space="0" w:color="auto"/>
                                                                    <w:right w:val="none" w:sz="0" w:space="0" w:color="auto"/>
                                                                  </w:divBdr>
                                                                  <w:divsChild>
                                                                    <w:div w:id="2063209893">
                                                                      <w:marLeft w:val="0"/>
                                                                      <w:marRight w:val="0"/>
                                                                      <w:marTop w:val="0"/>
                                                                      <w:marBottom w:val="0"/>
                                                                      <w:divBdr>
                                                                        <w:top w:val="none" w:sz="0" w:space="0" w:color="auto"/>
                                                                        <w:left w:val="none" w:sz="0" w:space="0" w:color="auto"/>
                                                                        <w:bottom w:val="none" w:sz="0" w:space="0" w:color="auto"/>
                                                                        <w:right w:val="none" w:sz="0" w:space="0" w:color="auto"/>
                                                                      </w:divBdr>
                                                                      <w:divsChild>
                                                                        <w:div w:id="13968713">
                                                                          <w:marLeft w:val="0"/>
                                                                          <w:marRight w:val="0"/>
                                                                          <w:marTop w:val="0"/>
                                                                          <w:marBottom w:val="0"/>
                                                                          <w:divBdr>
                                                                            <w:top w:val="none" w:sz="0" w:space="0" w:color="auto"/>
                                                                            <w:left w:val="none" w:sz="0" w:space="0" w:color="auto"/>
                                                                            <w:bottom w:val="none" w:sz="0" w:space="0" w:color="auto"/>
                                                                            <w:right w:val="none" w:sz="0" w:space="0" w:color="auto"/>
                                                                          </w:divBdr>
                                                                        </w:div>
                                                                      </w:divsChild>
                                                                    </w:div>
                                                                    <w:div w:id="184027130">
                                                                      <w:marLeft w:val="0"/>
                                                                      <w:marRight w:val="0"/>
                                                                      <w:marTop w:val="0"/>
                                                                      <w:marBottom w:val="0"/>
                                                                      <w:divBdr>
                                                                        <w:top w:val="none" w:sz="0" w:space="0" w:color="auto"/>
                                                                        <w:left w:val="none" w:sz="0" w:space="0" w:color="auto"/>
                                                                        <w:bottom w:val="none" w:sz="0" w:space="0" w:color="auto"/>
                                                                        <w:right w:val="none" w:sz="0" w:space="0" w:color="auto"/>
                                                                      </w:divBdr>
                                                                      <w:divsChild>
                                                                        <w:div w:id="87892231">
                                                                          <w:marLeft w:val="0"/>
                                                                          <w:marRight w:val="0"/>
                                                                          <w:marTop w:val="0"/>
                                                                          <w:marBottom w:val="0"/>
                                                                          <w:divBdr>
                                                                            <w:top w:val="none" w:sz="0" w:space="0" w:color="auto"/>
                                                                            <w:left w:val="none" w:sz="0" w:space="0" w:color="auto"/>
                                                                            <w:bottom w:val="none" w:sz="0" w:space="0" w:color="auto"/>
                                                                            <w:right w:val="none" w:sz="0" w:space="0" w:color="auto"/>
                                                                          </w:divBdr>
                                                                          <w:divsChild>
                                                                            <w:div w:id="1657490730">
                                                                              <w:marLeft w:val="0"/>
                                                                              <w:marRight w:val="0"/>
                                                                              <w:marTop w:val="0"/>
                                                                              <w:marBottom w:val="0"/>
                                                                              <w:divBdr>
                                                                                <w:top w:val="none" w:sz="0" w:space="0" w:color="auto"/>
                                                                                <w:left w:val="none" w:sz="0" w:space="0" w:color="auto"/>
                                                                                <w:bottom w:val="none" w:sz="0" w:space="0" w:color="auto"/>
                                                                                <w:right w:val="none" w:sz="0" w:space="0" w:color="auto"/>
                                                                              </w:divBdr>
                                                                            </w:div>
                                                                            <w:div w:id="1685014316">
                                                                              <w:marLeft w:val="0"/>
                                                                              <w:marRight w:val="0"/>
                                                                              <w:marTop w:val="0"/>
                                                                              <w:marBottom w:val="0"/>
                                                                              <w:divBdr>
                                                                                <w:top w:val="none" w:sz="0" w:space="0" w:color="auto"/>
                                                                                <w:left w:val="none" w:sz="0" w:space="0" w:color="auto"/>
                                                                                <w:bottom w:val="none" w:sz="0" w:space="0" w:color="auto"/>
                                                                                <w:right w:val="none" w:sz="0" w:space="0" w:color="auto"/>
                                                                              </w:divBdr>
                                                                            </w:div>
                                                                            <w:div w:id="5789057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8342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03008480">
                                                              <w:marLeft w:val="0"/>
                                                              <w:marRight w:val="0"/>
                                                              <w:marTop w:val="0"/>
                                                              <w:marBottom w:val="0"/>
                                                              <w:divBdr>
                                                                <w:top w:val="none" w:sz="0" w:space="0" w:color="auto"/>
                                                                <w:left w:val="none" w:sz="0" w:space="0" w:color="auto"/>
                                                                <w:bottom w:val="none" w:sz="0" w:space="0" w:color="auto"/>
                                                                <w:right w:val="none" w:sz="0" w:space="0" w:color="auto"/>
                                                              </w:divBdr>
                                                              <w:divsChild>
                                                                <w:div w:id="1414473618">
                                                                  <w:marLeft w:val="0"/>
                                                                  <w:marRight w:val="0"/>
                                                                  <w:marTop w:val="0"/>
                                                                  <w:marBottom w:val="0"/>
                                                                  <w:divBdr>
                                                                    <w:top w:val="none" w:sz="0" w:space="0" w:color="auto"/>
                                                                    <w:left w:val="none" w:sz="0" w:space="0" w:color="auto"/>
                                                                    <w:bottom w:val="none" w:sz="0" w:space="0" w:color="auto"/>
                                                                    <w:right w:val="none" w:sz="0" w:space="0" w:color="auto"/>
                                                                  </w:divBdr>
                                                                  <w:divsChild>
                                                                    <w:div w:id="1051727605">
                                                                      <w:marLeft w:val="0"/>
                                                                      <w:marRight w:val="0"/>
                                                                      <w:marTop w:val="0"/>
                                                                      <w:marBottom w:val="0"/>
                                                                      <w:divBdr>
                                                                        <w:top w:val="none" w:sz="0" w:space="0" w:color="auto"/>
                                                                        <w:left w:val="none" w:sz="0" w:space="0" w:color="auto"/>
                                                                        <w:bottom w:val="none" w:sz="0" w:space="0" w:color="auto"/>
                                                                        <w:right w:val="none" w:sz="0" w:space="0" w:color="auto"/>
                                                                      </w:divBdr>
                                                                      <w:divsChild>
                                                                        <w:div w:id="1788424844">
                                                                          <w:marLeft w:val="0"/>
                                                                          <w:marRight w:val="0"/>
                                                                          <w:marTop w:val="0"/>
                                                                          <w:marBottom w:val="0"/>
                                                                          <w:divBdr>
                                                                            <w:top w:val="none" w:sz="0" w:space="0" w:color="auto"/>
                                                                            <w:left w:val="none" w:sz="0" w:space="0" w:color="auto"/>
                                                                            <w:bottom w:val="none" w:sz="0" w:space="0" w:color="auto"/>
                                                                            <w:right w:val="none" w:sz="0" w:space="0" w:color="auto"/>
                                                                          </w:divBdr>
                                                                          <w:divsChild>
                                                                            <w:div w:id="15800969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519438838">
          <w:marLeft w:val="0"/>
          <w:marRight w:val="0"/>
          <w:marTop w:val="0"/>
          <w:marBottom w:val="0"/>
          <w:divBdr>
            <w:top w:val="none" w:sz="0" w:space="0" w:color="auto"/>
            <w:left w:val="none" w:sz="0" w:space="0" w:color="auto"/>
            <w:bottom w:val="none" w:sz="0" w:space="0" w:color="auto"/>
            <w:right w:val="none" w:sz="0" w:space="0" w:color="auto"/>
          </w:divBdr>
          <w:divsChild>
            <w:div w:id="390692733">
              <w:marLeft w:val="0"/>
              <w:marRight w:val="0"/>
              <w:marTop w:val="0"/>
              <w:marBottom w:val="0"/>
              <w:divBdr>
                <w:top w:val="none" w:sz="0" w:space="0" w:color="auto"/>
                <w:left w:val="none" w:sz="0" w:space="0" w:color="auto"/>
                <w:bottom w:val="none" w:sz="0" w:space="0" w:color="auto"/>
                <w:right w:val="none" w:sz="0" w:space="0" w:color="auto"/>
              </w:divBdr>
              <w:divsChild>
                <w:div w:id="1963074736">
                  <w:marLeft w:val="0"/>
                  <w:marRight w:val="0"/>
                  <w:marTop w:val="0"/>
                  <w:marBottom w:val="0"/>
                  <w:divBdr>
                    <w:top w:val="none" w:sz="0" w:space="0" w:color="auto"/>
                    <w:left w:val="none" w:sz="0" w:space="0" w:color="auto"/>
                    <w:bottom w:val="none" w:sz="0" w:space="0" w:color="auto"/>
                    <w:right w:val="none" w:sz="0" w:space="0" w:color="auto"/>
                  </w:divBdr>
                  <w:divsChild>
                    <w:div w:id="1255432672">
                      <w:marLeft w:val="0"/>
                      <w:marRight w:val="0"/>
                      <w:marTop w:val="0"/>
                      <w:marBottom w:val="0"/>
                      <w:divBdr>
                        <w:top w:val="none" w:sz="0" w:space="0" w:color="auto"/>
                        <w:left w:val="none" w:sz="0" w:space="0" w:color="auto"/>
                        <w:bottom w:val="none" w:sz="0" w:space="0" w:color="auto"/>
                        <w:right w:val="none" w:sz="0" w:space="0" w:color="auto"/>
                      </w:divBdr>
                      <w:divsChild>
                        <w:div w:id="625042054">
                          <w:marLeft w:val="0"/>
                          <w:marRight w:val="0"/>
                          <w:marTop w:val="0"/>
                          <w:marBottom w:val="0"/>
                          <w:divBdr>
                            <w:top w:val="none" w:sz="0" w:space="0" w:color="auto"/>
                            <w:left w:val="none" w:sz="0" w:space="0" w:color="auto"/>
                            <w:bottom w:val="none" w:sz="0" w:space="0" w:color="auto"/>
                            <w:right w:val="none" w:sz="0" w:space="0" w:color="auto"/>
                          </w:divBdr>
                          <w:divsChild>
                            <w:div w:id="68504225">
                              <w:marLeft w:val="0"/>
                              <w:marRight w:val="0"/>
                              <w:marTop w:val="0"/>
                              <w:marBottom w:val="0"/>
                              <w:divBdr>
                                <w:top w:val="none" w:sz="0" w:space="0" w:color="auto"/>
                                <w:left w:val="none" w:sz="0" w:space="0" w:color="auto"/>
                                <w:bottom w:val="none" w:sz="0" w:space="0" w:color="auto"/>
                                <w:right w:val="none" w:sz="0" w:space="0" w:color="auto"/>
                              </w:divBdr>
                              <w:divsChild>
                                <w:div w:id="891386944">
                                  <w:marLeft w:val="0"/>
                                  <w:marRight w:val="0"/>
                                  <w:marTop w:val="0"/>
                                  <w:marBottom w:val="0"/>
                                  <w:divBdr>
                                    <w:top w:val="none" w:sz="0" w:space="0" w:color="auto"/>
                                    <w:left w:val="none" w:sz="0" w:space="0" w:color="auto"/>
                                    <w:bottom w:val="none" w:sz="0" w:space="0" w:color="auto"/>
                                    <w:right w:val="none" w:sz="0" w:space="0" w:color="auto"/>
                                  </w:divBdr>
                                  <w:divsChild>
                                    <w:div w:id="1195535436">
                                      <w:marLeft w:val="0"/>
                                      <w:marRight w:val="0"/>
                                      <w:marTop w:val="0"/>
                                      <w:marBottom w:val="0"/>
                                      <w:divBdr>
                                        <w:top w:val="none" w:sz="0" w:space="0" w:color="auto"/>
                                        <w:left w:val="none" w:sz="0" w:space="0" w:color="auto"/>
                                        <w:bottom w:val="none" w:sz="0" w:space="0" w:color="auto"/>
                                        <w:right w:val="none" w:sz="0" w:space="0" w:color="auto"/>
                                      </w:divBdr>
                                      <w:divsChild>
                                        <w:div w:id="1211109241">
                                          <w:marLeft w:val="0"/>
                                          <w:marRight w:val="0"/>
                                          <w:marTop w:val="0"/>
                                          <w:marBottom w:val="0"/>
                                          <w:divBdr>
                                            <w:top w:val="none" w:sz="0" w:space="0" w:color="auto"/>
                                            <w:left w:val="none" w:sz="0" w:space="0" w:color="auto"/>
                                            <w:bottom w:val="none" w:sz="0" w:space="0" w:color="auto"/>
                                            <w:right w:val="none" w:sz="0" w:space="0" w:color="auto"/>
                                          </w:divBdr>
                                          <w:divsChild>
                                            <w:div w:id="2117748509">
                                              <w:marLeft w:val="0"/>
                                              <w:marRight w:val="0"/>
                                              <w:marTop w:val="0"/>
                                              <w:marBottom w:val="0"/>
                                              <w:divBdr>
                                                <w:top w:val="none" w:sz="0" w:space="0" w:color="auto"/>
                                                <w:left w:val="none" w:sz="0" w:space="0" w:color="auto"/>
                                                <w:bottom w:val="none" w:sz="0" w:space="0" w:color="auto"/>
                                                <w:right w:val="none" w:sz="0" w:space="0" w:color="auto"/>
                                              </w:divBdr>
                                            </w:div>
                                          </w:divsChild>
                                        </w:div>
                                        <w:div w:id="1288851793">
                                          <w:marLeft w:val="0"/>
                                          <w:marRight w:val="0"/>
                                          <w:marTop w:val="0"/>
                                          <w:marBottom w:val="0"/>
                                          <w:divBdr>
                                            <w:top w:val="none" w:sz="0" w:space="0" w:color="auto"/>
                                            <w:left w:val="none" w:sz="0" w:space="0" w:color="auto"/>
                                            <w:bottom w:val="none" w:sz="0" w:space="0" w:color="auto"/>
                                            <w:right w:val="none" w:sz="0" w:space="0" w:color="auto"/>
                                          </w:divBdr>
                                          <w:divsChild>
                                            <w:div w:id="1214930542">
                                              <w:marLeft w:val="0"/>
                                              <w:marRight w:val="0"/>
                                              <w:marTop w:val="0"/>
                                              <w:marBottom w:val="0"/>
                                              <w:divBdr>
                                                <w:top w:val="none" w:sz="0" w:space="0" w:color="auto"/>
                                                <w:left w:val="none" w:sz="0" w:space="0" w:color="auto"/>
                                                <w:bottom w:val="none" w:sz="0" w:space="0" w:color="auto"/>
                                                <w:right w:val="none" w:sz="0" w:space="0" w:color="auto"/>
                                              </w:divBdr>
                                              <w:divsChild>
                                                <w:div w:id="420834419">
                                                  <w:marLeft w:val="0"/>
                                                  <w:marRight w:val="0"/>
                                                  <w:marTop w:val="0"/>
                                                  <w:marBottom w:val="0"/>
                                                  <w:divBdr>
                                                    <w:top w:val="none" w:sz="0" w:space="0" w:color="auto"/>
                                                    <w:left w:val="none" w:sz="0" w:space="0" w:color="auto"/>
                                                    <w:bottom w:val="none" w:sz="0" w:space="0" w:color="auto"/>
                                                    <w:right w:val="none" w:sz="0" w:space="0" w:color="auto"/>
                                                  </w:divBdr>
                                                </w:div>
                                                <w:div w:id="9830466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190740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4002795">
                                  <w:marLeft w:val="0"/>
                                  <w:marRight w:val="0"/>
                                  <w:marTop w:val="0"/>
                                  <w:marBottom w:val="0"/>
                                  <w:divBdr>
                                    <w:top w:val="none" w:sz="0" w:space="0" w:color="auto"/>
                                    <w:left w:val="none" w:sz="0" w:space="0" w:color="auto"/>
                                    <w:bottom w:val="none" w:sz="0" w:space="0" w:color="auto"/>
                                    <w:right w:val="none" w:sz="0" w:space="0" w:color="auto"/>
                                  </w:divBdr>
                                  <w:divsChild>
                                    <w:div w:id="1121150074">
                                      <w:marLeft w:val="0"/>
                                      <w:marRight w:val="0"/>
                                      <w:marTop w:val="0"/>
                                      <w:marBottom w:val="0"/>
                                      <w:divBdr>
                                        <w:top w:val="none" w:sz="0" w:space="0" w:color="auto"/>
                                        <w:left w:val="none" w:sz="0" w:space="0" w:color="auto"/>
                                        <w:bottom w:val="none" w:sz="0" w:space="0" w:color="auto"/>
                                        <w:right w:val="none" w:sz="0" w:space="0" w:color="auto"/>
                                      </w:divBdr>
                                      <w:divsChild>
                                        <w:div w:id="1099449184">
                                          <w:marLeft w:val="0"/>
                                          <w:marRight w:val="0"/>
                                          <w:marTop w:val="0"/>
                                          <w:marBottom w:val="0"/>
                                          <w:divBdr>
                                            <w:top w:val="none" w:sz="0" w:space="0" w:color="auto"/>
                                            <w:left w:val="none" w:sz="0" w:space="0" w:color="auto"/>
                                            <w:bottom w:val="none" w:sz="0" w:space="0" w:color="auto"/>
                                            <w:right w:val="none" w:sz="0" w:space="0" w:color="auto"/>
                                          </w:divBdr>
                                          <w:divsChild>
                                            <w:div w:id="807093258">
                                              <w:marLeft w:val="0"/>
                                              <w:marRight w:val="0"/>
                                              <w:marTop w:val="0"/>
                                              <w:marBottom w:val="0"/>
                                              <w:divBdr>
                                                <w:top w:val="none" w:sz="0" w:space="0" w:color="auto"/>
                                                <w:left w:val="none" w:sz="0" w:space="0" w:color="auto"/>
                                                <w:bottom w:val="none" w:sz="0" w:space="0" w:color="auto"/>
                                                <w:right w:val="none" w:sz="0" w:space="0" w:color="auto"/>
                                              </w:divBdr>
                                              <w:divsChild>
                                                <w:div w:id="14751763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2137138636">
          <w:marLeft w:val="0"/>
          <w:marRight w:val="0"/>
          <w:marTop w:val="0"/>
          <w:marBottom w:val="0"/>
          <w:divBdr>
            <w:top w:val="none" w:sz="0" w:space="0" w:color="auto"/>
            <w:left w:val="none" w:sz="0" w:space="0" w:color="auto"/>
            <w:bottom w:val="none" w:sz="0" w:space="0" w:color="auto"/>
            <w:right w:val="none" w:sz="0" w:space="0" w:color="auto"/>
          </w:divBdr>
          <w:divsChild>
            <w:div w:id="1993674149">
              <w:marLeft w:val="0"/>
              <w:marRight w:val="0"/>
              <w:marTop w:val="0"/>
              <w:marBottom w:val="0"/>
              <w:divBdr>
                <w:top w:val="none" w:sz="0" w:space="0" w:color="auto"/>
                <w:left w:val="none" w:sz="0" w:space="0" w:color="auto"/>
                <w:bottom w:val="none" w:sz="0" w:space="0" w:color="auto"/>
                <w:right w:val="none" w:sz="0" w:space="0" w:color="auto"/>
              </w:divBdr>
              <w:divsChild>
                <w:div w:id="731119769">
                  <w:marLeft w:val="0"/>
                  <w:marRight w:val="0"/>
                  <w:marTop w:val="0"/>
                  <w:marBottom w:val="0"/>
                  <w:divBdr>
                    <w:top w:val="none" w:sz="0" w:space="0" w:color="auto"/>
                    <w:left w:val="none" w:sz="0" w:space="0" w:color="auto"/>
                    <w:bottom w:val="none" w:sz="0" w:space="0" w:color="auto"/>
                    <w:right w:val="none" w:sz="0" w:space="0" w:color="auto"/>
                  </w:divBdr>
                  <w:divsChild>
                    <w:div w:id="45033479">
                      <w:marLeft w:val="0"/>
                      <w:marRight w:val="0"/>
                      <w:marTop w:val="0"/>
                      <w:marBottom w:val="0"/>
                      <w:divBdr>
                        <w:top w:val="none" w:sz="0" w:space="0" w:color="auto"/>
                        <w:left w:val="none" w:sz="0" w:space="0" w:color="auto"/>
                        <w:bottom w:val="none" w:sz="0" w:space="0" w:color="auto"/>
                        <w:right w:val="none" w:sz="0" w:space="0" w:color="auto"/>
                      </w:divBdr>
                      <w:divsChild>
                        <w:div w:id="749619612">
                          <w:marLeft w:val="0"/>
                          <w:marRight w:val="0"/>
                          <w:marTop w:val="0"/>
                          <w:marBottom w:val="0"/>
                          <w:divBdr>
                            <w:top w:val="none" w:sz="0" w:space="0" w:color="auto"/>
                            <w:left w:val="none" w:sz="0" w:space="0" w:color="auto"/>
                            <w:bottom w:val="none" w:sz="0" w:space="0" w:color="auto"/>
                            <w:right w:val="none" w:sz="0" w:space="0" w:color="auto"/>
                          </w:divBdr>
                          <w:divsChild>
                            <w:div w:id="205682687">
                              <w:marLeft w:val="0"/>
                              <w:marRight w:val="0"/>
                              <w:marTop w:val="0"/>
                              <w:marBottom w:val="0"/>
                              <w:divBdr>
                                <w:top w:val="none" w:sz="0" w:space="0" w:color="auto"/>
                                <w:left w:val="none" w:sz="0" w:space="0" w:color="auto"/>
                                <w:bottom w:val="none" w:sz="0" w:space="0" w:color="auto"/>
                                <w:right w:val="none" w:sz="0" w:space="0" w:color="auto"/>
                              </w:divBdr>
                              <w:divsChild>
                                <w:div w:id="344089312">
                                  <w:marLeft w:val="0"/>
                                  <w:marRight w:val="0"/>
                                  <w:marTop w:val="0"/>
                                  <w:marBottom w:val="0"/>
                                  <w:divBdr>
                                    <w:top w:val="none" w:sz="0" w:space="0" w:color="auto"/>
                                    <w:left w:val="none" w:sz="0" w:space="0" w:color="auto"/>
                                    <w:bottom w:val="none" w:sz="0" w:space="0" w:color="auto"/>
                                    <w:right w:val="none" w:sz="0" w:space="0" w:color="auto"/>
                                  </w:divBdr>
                                  <w:divsChild>
                                    <w:div w:id="354963652">
                                      <w:marLeft w:val="0"/>
                                      <w:marRight w:val="0"/>
                                      <w:marTop w:val="0"/>
                                      <w:marBottom w:val="0"/>
                                      <w:divBdr>
                                        <w:top w:val="none" w:sz="0" w:space="0" w:color="auto"/>
                                        <w:left w:val="none" w:sz="0" w:space="0" w:color="auto"/>
                                        <w:bottom w:val="none" w:sz="0" w:space="0" w:color="auto"/>
                                        <w:right w:val="none" w:sz="0" w:space="0" w:color="auto"/>
                                      </w:divBdr>
                                      <w:divsChild>
                                        <w:div w:id="1547720215">
                                          <w:marLeft w:val="0"/>
                                          <w:marRight w:val="0"/>
                                          <w:marTop w:val="0"/>
                                          <w:marBottom w:val="0"/>
                                          <w:divBdr>
                                            <w:top w:val="none" w:sz="0" w:space="0" w:color="auto"/>
                                            <w:left w:val="none" w:sz="0" w:space="0" w:color="auto"/>
                                            <w:bottom w:val="none" w:sz="0" w:space="0" w:color="auto"/>
                                            <w:right w:val="none" w:sz="0" w:space="0" w:color="auto"/>
                                          </w:divBdr>
                                          <w:divsChild>
                                            <w:div w:id="1245798993">
                                              <w:marLeft w:val="0"/>
                                              <w:marRight w:val="0"/>
                                              <w:marTop w:val="0"/>
                                              <w:marBottom w:val="0"/>
                                              <w:divBdr>
                                                <w:top w:val="none" w:sz="0" w:space="0" w:color="auto"/>
                                                <w:left w:val="none" w:sz="0" w:space="0" w:color="auto"/>
                                                <w:bottom w:val="none" w:sz="0" w:space="0" w:color="auto"/>
                                                <w:right w:val="none" w:sz="0" w:space="0" w:color="auto"/>
                                              </w:divBdr>
                                            </w:div>
                                          </w:divsChild>
                                        </w:div>
                                        <w:div w:id="1914578506">
                                          <w:marLeft w:val="0"/>
                                          <w:marRight w:val="0"/>
                                          <w:marTop w:val="0"/>
                                          <w:marBottom w:val="0"/>
                                          <w:divBdr>
                                            <w:top w:val="none" w:sz="0" w:space="0" w:color="auto"/>
                                            <w:left w:val="none" w:sz="0" w:space="0" w:color="auto"/>
                                            <w:bottom w:val="none" w:sz="0" w:space="0" w:color="auto"/>
                                            <w:right w:val="none" w:sz="0" w:space="0" w:color="auto"/>
                                          </w:divBdr>
                                          <w:divsChild>
                                            <w:div w:id="1626472481">
                                              <w:marLeft w:val="0"/>
                                              <w:marRight w:val="0"/>
                                              <w:marTop w:val="0"/>
                                              <w:marBottom w:val="0"/>
                                              <w:divBdr>
                                                <w:top w:val="none" w:sz="0" w:space="0" w:color="auto"/>
                                                <w:left w:val="none" w:sz="0" w:space="0" w:color="auto"/>
                                                <w:bottom w:val="none" w:sz="0" w:space="0" w:color="auto"/>
                                                <w:right w:val="none" w:sz="0" w:space="0" w:color="auto"/>
                                              </w:divBdr>
                                              <w:divsChild>
                                                <w:div w:id="1613439472">
                                                  <w:marLeft w:val="0"/>
                                                  <w:marRight w:val="0"/>
                                                  <w:marTop w:val="0"/>
                                                  <w:marBottom w:val="0"/>
                                                  <w:divBdr>
                                                    <w:top w:val="none" w:sz="0" w:space="0" w:color="auto"/>
                                                    <w:left w:val="none" w:sz="0" w:space="0" w:color="auto"/>
                                                    <w:bottom w:val="none" w:sz="0" w:space="0" w:color="auto"/>
                                                    <w:right w:val="none" w:sz="0" w:space="0" w:color="auto"/>
                                                  </w:divBdr>
                                                </w:div>
                                                <w:div w:id="10409313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368146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25808620">
                                  <w:marLeft w:val="0"/>
                                  <w:marRight w:val="0"/>
                                  <w:marTop w:val="0"/>
                                  <w:marBottom w:val="0"/>
                                  <w:divBdr>
                                    <w:top w:val="none" w:sz="0" w:space="0" w:color="auto"/>
                                    <w:left w:val="none" w:sz="0" w:space="0" w:color="auto"/>
                                    <w:bottom w:val="none" w:sz="0" w:space="0" w:color="auto"/>
                                    <w:right w:val="none" w:sz="0" w:space="0" w:color="auto"/>
                                  </w:divBdr>
                                  <w:divsChild>
                                    <w:div w:id="605112190">
                                      <w:marLeft w:val="0"/>
                                      <w:marRight w:val="0"/>
                                      <w:marTop w:val="0"/>
                                      <w:marBottom w:val="0"/>
                                      <w:divBdr>
                                        <w:top w:val="none" w:sz="0" w:space="0" w:color="auto"/>
                                        <w:left w:val="none" w:sz="0" w:space="0" w:color="auto"/>
                                        <w:bottom w:val="none" w:sz="0" w:space="0" w:color="auto"/>
                                        <w:right w:val="none" w:sz="0" w:space="0" w:color="auto"/>
                                      </w:divBdr>
                                      <w:divsChild>
                                        <w:div w:id="343282950">
                                          <w:marLeft w:val="0"/>
                                          <w:marRight w:val="0"/>
                                          <w:marTop w:val="0"/>
                                          <w:marBottom w:val="0"/>
                                          <w:divBdr>
                                            <w:top w:val="none" w:sz="0" w:space="0" w:color="auto"/>
                                            <w:left w:val="none" w:sz="0" w:space="0" w:color="auto"/>
                                            <w:bottom w:val="none" w:sz="0" w:space="0" w:color="auto"/>
                                            <w:right w:val="none" w:sz="0" w:space="0" w:color="auto"/>
                                          </w:divBdr>
                                          <w:divsChild>
                                            <w:div w:id="2038768880">
                                              <w:marLeft w:val="0"/>
                                              <w:marRight w:val="0"/>
                                              <w:marTop w:val="0"/>
                                              <w:marBottom w:val="0"/>
                                              <w:divBdr>
                                                <w:top w:val="none" w:sz="0" w:space="0" w:color="auto"/>
                                                <w:left w:val="none" w:sz="0" w:space="0" w:color="auto"/>
                                                <w:bottom w:val="none" w:sz="0" w:space="0" w:color="auto"/>
                                                <w:right w:val="none" w:sz="0" w:space="0" w:color="auto"/>
                                              </w:divBdr>
                                              <w:divsChild>
                                                <w:div w:id="12544375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232737277">
          <w:marLeft w:val="0"/>
          <w:marRight w:val="0"/>
          <w:marTop w:val="0"/>
          <w:marBottom w:val="0"/>
          <w:divBdr>
            <w:top w:val="none" w:sz="0" w:space="0" w:color="auto"/>
            <w:left w:val="none" w:sz="0" w:space="0" w:color="auto"/>
            <w:bottom w:val="none" w:sz="0" w:space="0" w:color="auto"/>
            <w:right w:val="none" w:sz="0" w:space="0" w:color="auto"/>
          </w:divBdr>
          <w:divsChild>
            <w:div w:id="1946227667">
              <w:marLeft w:val="0"/>
              <w:marRight w:val="0"/>
              <w:marTop w:val="0"/>
              <w:marBottom w:val="0"/>
              <w:divBdr>
                <w:top w:val="none" w:sz="0" w:space="0" w:color="auto"/>
                <w:left w:val="none" w:sz="0" w:space="0" w:color="auto"/>
                <w:bottom w:val="none" w:sz="0" w:space="0" w:color="auto"/>
                <w:right w:val="none" w:sz="0" w:space="0" w:color="auto"/>
              </w:divBdr>
              <w:divsChild>
                <w:div w:id="333537340">
                  <w:marLeft w:val="0"/>
                  <w:marRight w:val="0"/>
                  <w:marTop w:val="0"/>
                  <w:marBottom w:val="0"/>
                  <w:divBdr>
                    <w:top w:val="none" w:sz="0" w:space="0" w:color="auto"/>
                    <w:left w:val="none" w:sz="0" w:space="0" w:color="auto"/>
                    <w:bottom w:val="none" w:sz="0" w:space="0" w:color="auto"/>
                    <w:right w:val="none" w:sz="0" w:space="0" w:color="auto"/>
                  </w:divBdr>
                  <w:divsChild>
                    <w:div w:id="1876231279">
                      <w:marLeft w:val="0"/>
                      <w:marRight w:val="0"/>
                      <w:marTop w:val="0"/>
                      <w:marBottom w:val="0"/>
                      <w:divBdr>
                        <w:top w:val="none" w:sz="0" w:space="0" w:color="auto"/>
                        <w:left w:val="none" w:sz="0" w:space="0" w:color="auto"/>
                        <w:bottom w:val="none" w:sz="0" w:space="0" w:color="auto"/>
                        <w:right w:val="none" w:sz="0" w:space="0" w:color="auto"/>
                      </w:divBdr>
                      <w:divsChild>
                        <w:div w:id="1430585627">
                          <w:marLeft w:val="0"/>
                          <w:marRight w:val="0"/>
                          <w:marTop w:val="0"/>
                          <w:marBottom w:val="0"/>
                          <w:divBdr>
                            <w:top w:val="none" w:sz="0" w:space="0" w:color="auto"/>
                            <w:left w:val="none" w:sz="0" w:space="0" w:color="auto"/>
                            <w:bottom w:val="none" w:sz="0" w:space="0" w:color="auto"/>
                            <w:right w:val="none" w:sz="0" w:space="0" w:color="auto"/>
                          </w:divBdr>
                          <w:divsChild>
                            <w:div w:id="114176733">
                              <w:marLeft w:val="0"/>
                              <w:marRight w:val="0"/>
                              <w:marTop w:val="0"/>
                              <w:marBottom w:val="0"/>
                              <w:divBdr>
                                <w:top w:val="none" w:sz="0" w:space="0" w:color="auto"/>
                                <w:left w:val="none" w:sz="0" w:space="0" w:color="auto"/>
                                <w:bottom w:val="none" w:sz="0" w:space="0" w:color="auto"/>
                                <w:right w:val="none" w:sz="0" w:space="0" w:color="auto"/>
                              </w:divBdr>
                              <w:divsChild>
                                <w:div w:id="1264142660">
                                  <w:marLeft w:val="0"/>
                                  <w:marRight w:val="0"/>
                                  <w:marTop w:val="0"/>
                                  <w:marBottom w:val="0"/>
                                  <w:divBdr>
                                    <w:top w:val="none" w:sz="0" w:space="0" w:color="auto"/>
                                    <w:left w:val="none" w:sz="0" w:space="0" w:color="auto"/>
                                    <w:bottom w:val="none" w:sz="0" w:space="0" w:color="auto"/>
                                    <w:right w:val="none" w:sz="0" w:space="0" w:color="auto"/>
                                  </w:divBdr>
                                  <w:divsChild>
                                    <w:div w:id="1340617467">
                                      <w:marLeft w:val="0"/>
                                      <w:marRight w:val="0"/>
                                      <w:marTop w:val="0"/>
                                      <w:marBottom w:val="0"/>
                                      <w:divBdr>
                                        <w:top w:val="none" w:sz="0" w:space="0" w:color="auto"/>
                                        <w:left w:val="none" w:sz="0" w:space="0" w:color="auto"/>
                                        <w:bottom w:val="none" w:sz="0" w:space="0" w:color="auto"/>
                                        <w:right w:val="none" w:sz="0" w:space="0" w:color="auto"/>
                                      </w:divBdr>
                                      <w:divsChild>
                                        <w:div w:id="997540752">
                                          <w:marLeft w:val="0"/>
                                          <w:marRight w:val="0"/>
                                          <w:marTop w:val="0"/>
                                          <w:marBottom w:val="0"/>
                                          <w:divBdr>
                                            <w:top w:val="none" w:sz="0" w:space="0" w:color="auto"/>
                                            <w:left w:val="none" w:sz="0" w:space="0" w:color="auto"/>
                                            <w:bottom w:val="none" w:sz="0" w:space="0" w:color="auto"/>
                                            <w:right w:val="none" w:sz="0" w:space="0" w:color="auto"/>
                                          </w:divBdr>
                                          <w:divsChild>
                                            <w:div w:id="61566205">
                                              <w:marLeft w:val="0"/>
                                              <w:marRight w:val="0"/>
                                              <w:marTop w:val="0"/>
                                              <w:marBottom w:val="0"/>
                                              <w:divBdr>
                                                <w:top w:val="none" w:sz="0" w:space="0" w:color="auto"/>
                                                <w:left w:val="none" w:sz="0" w:space="0" w:color="auto"/>
                                                <w:bottom w:val="none" w:sz="0" w:space="0" w:color="auto"/>
                                                <w:right w:val="none" w:sz="0" w:space="0" w:color="auto"/>
                                              </w:divBdr>
                                            </w:div>
                                          </w:divsChild>
                                        </w:div>
                                        <w:div w:id="1732070021">
                                          <w:marLeft w:val="0"/>
                                          <w:marRight w:val="0"/>
                                          <w:marTop w:val="0"/>
                                          <w:marBottom w:val="0"/>
                                          <w:divBdr>
                                            <w:top w:val="none" w:sz="0" w:space="0" w:color="auto"/>
                                            <w:left w:val="none" w:sz="0" w:space="0" w:color="auto"/>
                                            <w:bottom w:val="none" w:sz="0" w:space="0" w:color="auto"/>
                                            <w:right w:val="none" w:sz="0" w:space="0" w:color="auto"/>
                                          </w:divBdr>
                                          <w:divsChild>
                                            <w:div w:id="2144225501">
                                              <w:marLeft w:val="0"/>
                                              <w:marRight w:val="0"/>
                                              <w:marTop w:val="0"/>
                                              <w:marBottom w:val="0"/>
                                              <w:divBdr>
                                                <w:top w:val="none" w:sz="0" w:space="0" w:color="auto"/>
                                                <w:left w:val="none" w:sz="0" w:space="0" w:color="auto"/>
                                                <w:bottom w:val="none" w:sz="0" w:space="0" w:color="auto"/>
                                                <w:right w:val="none" w:sz="0" w:space="0" w:color="auto"/>
                                              </w:divBdr>
                                              <w:divsChild>
                                                <w:div w:id="10117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565081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41823476">
                                  <w:marLeft w:val="0"/>
                                  <w:marRight w:val="0"/>
                                  <w:marTop w:val="0"/>
                                  <w:marBottom w:val="0"/>
                                  <w:divBdr>
                                    <w:top w:val="none" w:sz="0" w:space="0" w:color="auto"/>
                                    <w:left w:val="none" w:sz="0" w:space="0" w:color="auto"/>
                                    <w:bottom w:val="none" w:sz="0" w:space="0" w:color="auto"/>
                                    <w:right w:val="none" w:sz="0" w:space="0" w:color="auto"/>
                                  </w:divBdr>
                                  <w:divsChild>
                                    <w:div w:id="1760323489">
                                      <w:marLeft w:val="0"/>
                                      <w:marRight w:val="0"/>
                                      <w:marTop w:val="0"/>
                                      <w:marBottom w:val="0"/>
                                      <w:divBdr>
                                        <w:top w:val="none" w:sz="0" w:space="0" w:color="auto"/>
                                        <w:left w:val="none" w:sz="0" w:space="0" w:color="auto"/>
                                        <w:bottom w:val="none" w:sz="0" w:space="0" w:color="auto"/>
                                        <w:right w:val="none" w:sz="0" w:space="0" w:color="auto"/>
                                      </w:divBdr>
                                      <w:divsChild>
                                        <w:div w:id="630748624">
                                          <w:marLeft w:val="0"/>
                                          <w:marRight w:val="0"/>
                                          <w:marTop w:val="0"/>
                                          <w:marBottom w:val="0"/>
                                          <w:divBdr>
                                            <w:top w:val="none" w:sz="0" w:space="0" w:color="auto"/>
                                            <w:left w:val="none" w:sz="0" w:space="0" w:color="auto"/>
                                            <w:bottom w:val="none" w:sz="0" w:space="0" w:color="auto"/>
                                            <w:right w:val="none" w:sz="0" w:space="0" w:color="auto"/>
                                          </w:divBdr>
                                          <w:divsChild>
                                            <w:div w:id="1930500979">
                                              <w:marLeft w:val="0"/>
                                              <w:marRight w:val="0"/>
                                              <w:marTop w:val="0"/>
                                              <w:marBottom w:val="0"/>
                                              <w:divBdr>
                                                <w:top w:val="none" w:sz="0" w:space="0" w:color="auto"/>
                                                <w:left w:val="none" w:sz="0" w:space="0" w:color="auto"/>
                                                <w:bottom w:val="none" w:sz="0" w:space="0" w:color="auto"/>
                                                <w:right w:val="none" w:sz="0" w:space="0" w:color="auto"/>
                                              </w:divBdr>
                                              <w:divsChild>
                                                <w:div w:id="14190622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543590735">
          <w:marLeft w:val="0"/>
          <w:marRight w:val="0"/>
          <w:marTop w:val="0"/>
          <w:marBottom w:val="0"/>
          <w:divBdr>
            <w:top w:val="none" w:sz="0" w:space="0" w:color="auto"/>
            <w:left w:val="none" w:sz="0" w:space="0" w:color="auto"/>
            <w:bottom w:val="none" w:sz="0" w:space="0" w:color="auto"/>
            <w:right w:val="none" w:sz="0" w:space="0" w:color="auto"/>
          </w:divBdr>
          <w:divsChild>
            <w:div w:id="342780761">
              <w:marLeft w:val="0"/>
              <w:marRight w:val="0"/>
              <w:marTop w:val="0"/>
              <w:marBottom w:val="0"/>
              <w:divBdr>
                <w:top w:val="none" w:sz="0" w:space="0" w:color="auto"/>
                <w:left w:val="none" w:sz="0" w:space="0" w:color="auto"/>
                <w:bottom w:val="none" w:sz="0" w:space="0" w:color="auto"/>
                <w:right w:val="none" w:sz="0" w:space="0" w:color="auto"/>
              </w:divBdr>
              <w:divsChild>
                <w:div w:id="780419544">
                  <w:marLeft w:val="0"/>
                  <w:marRight w:val="0"/>
                  <w:marTop w:val="0"/>
                  <w:marBottom w:val="0"/>
                  <w:divBdr>
                    <w:top w:val="none" w:sz="0" w:space="0" w:color="auto"/>
                    <w:left w:val="none" w:sz="0" w:space="0" w:color="auto"/>
                    <w:bottom w:val="none" w:sz="0" w:space="0" w:color="auto"/>
                    <w:right w:val="none" w:sz="0" w:space="0" w:color="auto"/>
                  </w:divBdr>
                  <w:divsChild>
                    <w:div w:id="1568223140">
                      <w:marLeft w:val="0"/>
                      <w:marRight w:val="0"/>
                      <w:marTop w:val="0"/>
                      <w:marBottom w:val="0"/>
                      <w:divBdr>
                        <w:top w:val="none" w:sz="0" w:space="0" w:color="auto"/>
                        <w:left w:val="none" w:sz="0" w:space="0" w:color="auto"/>
                        <w:bottom w:val="none" w:sz="0" w:space="0" w:color="auto"/>
                        <w:right w:val="none" w:sz="0" w:space="0" w:color="auto"/>
                      </w:divBdr>
                      <w:divsChild>
                        <w:div w:id="1062946847">
                          <w:marLeft w:val="0"/>
                          <w:marRight w:val="0"/>
                          <w:marTop w:val="0"/>
                          <w:marBottom w:val="0"/>
                          <w:divBdr>
                            <w:top w:val="none" w:sz="0" w:space="0" w:color="auto"/>
                            <w:left w:val="none" w:sz="0" w:space="0" w:color="auto"/>
                            <w:bottom w:val="none" w:sz="0" w:space="0" w:color="auto"/>
                            <w:right w:val="none" w:sz="0" w:space="0" w:color="auto"/>
                          </w:divBdr>
                          <w:divsChild>
                            <w:div w:id="1827237467">
                              <w:marLeft w:val="0"/>
                              <w:marRight w:val="0"/>
                              <w:marTop w:val="0"/>
                              <w:marBottom w:val="0"/>
                              <w:divBdr>
                                <w:top w:val="none" w:sz="0" w:space="0" w:color="auto"/>
                                <w:left w:val="none" w:sz="0" w:space="0" w:color="auto"/>
                                <w:bottom w:val="none" w:sz="0" w:space="0" w:color="auto"/>
                                <w:right w:val="none" w:sz="0" w:space="0" w:color="auto"/>
                              </w:divBdr>
                              <w:divsChild>
                                <w:div w:id="2103378670">
                                  <w:marLeft w:val="0"/>
                                  <w:marRight w:val="0"/>
                                  <w:marTop w:val="0"/>
                                  <w:marBottom w:val="0"/>
                                  <w:divBdr>
                                    <w:top w:val="none" w:sz="0" w:space="0" w:color="auto"/>
                                    <w:left w:val="none" w:sz="0" w:space="0" w:color="auto"/>
                                    <w:bottom w:val="none" w:sz="0" w:space="0" w:color="auto"/>
                                    <w:right w:val="none" w:sz="0" w:space="0" w:color="auto"/>
                                  </w:divBdr>
                                  <w:divsChild>
                                    <w:div w:id="2066566673">
                                      <w:marLeft w:val="0"/>
                                      <w:marRight w:val="0"/>
                                      <w:marTop w:val="0"/>
                                      <w:marBottom w:val="0"/>
                                      <w:divBdr>
                                        <w:top w:val="none" w:sz="0" w:space="0" w:color="auto"/>
                                        <w:left w:val="none" w:sz="0" w:space="0" w:color="auto"/>
                                        <w:bottom w:val="none" w:sz="0" w:space="0" w:color="auto"/>
                                        <w:right w:val="none" w:sz="0" w:space="0" w:color="auto"/>
                                      </w:divBdr>
                                      <w:divsChild>
                                        <w:div w:id="1767654391">
                                          <w:marLeft w:val="0"/>
                                          <w:marRight w:val="0"/>
                                          <w:marTop w:val="0"/>
                                          <w:marBottom w:val="0"/>
                                          <w:divBdr>
                                            <w:top w:val="none" w:sz="0" w:space="0" w:color="auto"/>
                                            <w:left w:val="none" w:sz="0" w:space="0" w:color="auto"/>
                                            <w:bottom w:val="none" w:sz="0" w:space="0" w:color="auto"/>
                                            <w:right w:val="none" w:sz="0" w:space="0" w:color="auto"/>
                                          </w:divBdr>
                                          <w:divsChild>
                                            <w:div w:id="1408961462">
                                              <w:marLeft w:val="0"/>
                                              <w:marRight w:val="0"/>
                                              <w:marTop w:val="0"/>
                                              <w:marBottom w:val="0"/>
                                              <w:divBdr>
                                                <w:top w:val="none" w:sz="0" w:space="0" w:color="auto"/>
                                                <w:left w:val="none" w:sz="0" w:space="0" w:color="auto"/>
                                                <w:bottom w:val="none" w:sz="0" w:space="0" w:color="auto"/>
                                                <w:right w:val="none" w:sz="0" w:space="0" w:color="auto"/>
                                              </w:divBdr>
                                              <w:divsChild>
                                                <w:div w:id="2085879910">
                                                  <w:marLeft w:val="0"/>
                                                  <w:marRight w:val="0"/>
                                                  <w:marTop w:val="0"/>
                                                  <w:marBottom w:val="0"/>
                                                  <w:divBdr>
                                                    <w:top w:val="none" w:sz="0" w:space="0" w:color="auto"/>
                                                    <w:left w:val="none" w:sz="0" w:space="0" w:color="auto"/>
                                                    <w:bottom w:val="none" w:sz="0" w:space="0" w:color="auto"/>
                                                    <w:right w:val="none" w:sz="0" w:space="0" w:color="auto"/>
                                                  </w:divBdr>
                                                </w:div>
                                              </w:divsChild>
                                            </w:div>
                                            <w:div w:id="1577592757">
                                              <w:marLeft w:val="0"/>
                                              <w:marRight w:val="0"/>
                                              <w:marTop w:val="0"/>
                                              <w:marBottom w:val="0"/>
                                              <w:divBdr>
                                                <w:top w:val="none" w:sz="0" w:space="0" w:color="auto"/>
                                                <w:left w:val="none" w:sz="0" w:space="0" w:color="auto"/>
                                                <w:bottom w:val="none" w:sz="0" w:space="0" w:color="auto"/>
                                                <w:right w:val="none" w:sz="0" w:space="0" w:color="auto"/>
                                              </w:divBdr>
                                              <w:divsChild>
                                                <w:div w:id="415517073">
                                                  <w:marLeft w:val="0"/>
                                                  <w:marRight w:val="0"/>
                                                  <w:marTop w:val="0"/>
                                                  <w:marBottom w:val="0"/>
                                                  <w:divBdr>
                                                    <w:top w:val="none" w:sz="0" w:space="0" w:color="auto"/>
                                                    <w:left w:val="none" w:sz="0" w:space="0" w:color="auto"/>
                                                    <w:bottom w:val="none" w:sz="0" w:space="0" w:color="auto"/>
                                                    <w:right w:val="none" w:sz="0" w:space="0" w:color="auto"/>
                                                  </w:divBdr>
                                                  <w:divsChild>
                                                    <w:div w:id="4152499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27503903">
                                              <w:marLeft w:val="0"/>
                                              <w:marRight w:val="0"/>
                                              <w:marTop w:val="0"/>
                                              <w:marBottom w:val="0"/>
                                              <w:divBdr>
                                                <w:top w:val="none" w:sz="0" w:space="0" w:color="auto"/>
                                                <w:left w:val="none" w:sz="0" w:space="0" w:color="auto"/>
                                                <w:bottom w:val="none" w:sz="0" w:space="0" w:color="auto"/>
                                                <w:right w:val="none" w:sz="0" w:space="0" w:color="auto"/>
                                              </w:divBdr>
                                              <w:divsChild>
                                                <w:div w:id="16066170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305551014">
              <w:marLeft w:val="0"/>
              <w:marRight w:val="0"/>
              <w:marTop w:val="0"/>
              <w:marBottom w:val="0"/>
              <w:divBdr>
                <w:top w:val="none" w:sz="0" w:space="0" w:color="auto"/>
                <w:left w:val="none" w:sz="0" w:space="0" w:color="auto"/>
                <w:bottom w:val="none" w:sz="0" w:space="0" w:color="auto"/>
                <w:right w:val="none" w:sz="0" w:space="0" w:color="auto"/>
              </w:divBdr>
              <w:divsChild>
                <w:div w:id="1643846326">
                  <w:marLeft w:val="0"/>
                  <w:marRight w:val="0"/>
                  <w:marTop w:val="0"/>
                  <w:marBottom w:val="0"/>
                  <w:divBdr>
                    <w:top w:val="none" w:sz="0" w:space="0" w:color="auto"/>
                    <w:left w:val="none" w:sz="0" w:space="0" w:color="auto"/>
                    <w:bottom w:val="none" w:sz="0" w:space="0" w:color="auto"/>
                    <w:right w:val="none" w:sz="0" w:space="0" w:color="auto"/>
                  </w:divBdr>
                  <w:divsChild>
                    <w:div w:id="1985619403">
                      <w:marLeft w:val="0"/>
                      <w:marRight w:val="0"/>
                      <w:marTop w:val="0"/>
                      <w:marBottom w:val="0"/>
                      <w:divBdr>
                        <w:top w:val="none" w:sz="0" w:space="0" w:color="auto"/>
                        <w:left w:val="none" w:sz="0" w:space="0" w:color="auto"/>
                        <w:bottom w:val="none" w:sz="0" w:space="0" w:color="auto"/>
                        <w:right w:val="none" w:sz="0" w:space="0" w:color="auto"/>
                      </w:divBdr>
                      <w:divsChild>
                        <w:div w:id="1612586593">
                          <w:marLeft w:val="0"/>
                          <w:marRight w:val="0"/>
                          <w:marTop w:val="0"/>
                          <w:marBottom w:val="0"/>
                          <w:divBdr>
                            <w:top w:val="none" w:sz="0" w:space="0" w:color="auto"/>
                            <w:left w:val="none" w:sz="0" w:space="0" w:color="auto"/>
                            <w:bottom w:val="none" w:sz="0" w:space="0" w:color="auto"/>
                            <w:right w:val="none" w:sz="0" w:space="0" w:color="auto"/>
                          </w:divBdr>
                          <w:divsChild>
                            <w:div w:id="19284542">
                              <w:marLeft w:val="0"/>
                              <w:marRight w:val="0"/>
                              <w:marTop w:val="0"/>
                              <w:marBottom w:val="0"/>
                              <w:divBdr>
                                <w:top w:val="none" w:sz="0" w:space="0" w:color="auto"/>
                                <w:left w:val="none" w:sz="0" w:space="0" w:color="auto"/>
                                <w:bottom w:val="none" w:sz="0" w:space="0" w:color="auto"/>
                                <w:right w:val="none" w:sz="0" w:space="0" w:color="auto"/>
                              </w:divBdr>
                              <w:divsChild>
                                <w:div w:id="1323654627">
                                  <w:marLeft w:val="0"/>
                                  <w:marRight w:val="0"/>
                                  <w:marTop w:val="0"/>
                                  <w:marBottom w:val="0"/>
                                  <w:divBdr>
                                    <w:top w:val="none" w:sz="0" w:space="0" w:color="auto"/>
                                    <w:left w:val="none" w:sz="0" w:space="0" w:color="auto"/>
                                    <w:bottom w:val="none" w:sz="0" w:space="0" w:color="auto"/>
                                    <w:right w:val="none" w:sz="0" w:space="0" w:color="auto"/>
                                  </w:divBdr>
                                  <w:divsChild>
                                    <w:div w:id="1757440536">
                                      <w:marLeft w:val="0"/>
                                      <w:marRight w:val="0"/>
                                      <w:marTop w:val="0"/>
                                      <w:marBottom w:val="0"/>
                                      <w:divBdr>
                                        <w:top w:val="none" w:sz="0" w:space="0" w:color="auto"/>
                                        <w:left w:val="none" w:sz="0" w:space="0" w:color="auto"/>
                                        <w:bottom w:val="none" w:sz="0" w:space="0" w:color="auto"/>
                                        <w:right w:val="none" w:sz="0" w:space="0" w:color="auto"/>
                                      </w:divBdr>
                                      <w:divsChild>
                                        <w:div w:id="1308507260">
                                          <w:marLeft w:val="0"/>
                                          <w:marRight w:val="0"/>
                                          <w:marTop w:val="0"/>
                                          <w:marBottom w:val="0"/>
                                          <w:divBdr>
                                            <w:top w:val="none" w:sz="0" w:space="0" w:color="auto"/>
                                            <w:left w:val="none" w:sz="0" w:space="0" w:color="auto"/>
                                            <w:bottom w:val="none" w:sz="0" w:space="0" w:color="auto"/>
                                            <w:right w:val="none" w:sz="0" w:space="0" w:color="auto"/>
                                          </w:divBdr>
                                          <w:divsChild>
                                            <w:div w:id="406463374">
                                              <w:marLeft w:val="0"/>
                                              <w:marRight w:val="0"/>
                                              <w:marTop w:val="0"/>
                                              <w:marBottom w:val="0"/>
                                              <w:divBdr>
                                                <w:top w:val="none" w:sz="0" w:space="0" w:color="auto"/>
                                                <w:left w:val="none" w:sz="0" w:space="0" w:color="auto"/>
                                                <w:bottom w:val="none" w:sz="0" w:space="0" w:color="auto"/>
                                                <w:right w:val="none" w:sz="0" w:space="0" w:color="auto"/>
                                              </w:divBdr>
                                              <w:divsChild>
                                                <w:div w:id="1290865282">
                                                  <w:marLeft w:val="0"/>
                                                  <w:marRight w:val="0"/>
                                                  <w:marTop w:val="0"/>
                                                  <w:marBottom w:val="0"/>
                                                  <w:divBdr>
                                                    <w:top w:val="none" w:sz="0" w:space="0" w:color="auto"/>
                                                    <w:left w:val="none" w:sz="0" w:space="0" w:color="auto"/>
                                                    <w:bottom w:val="none" w:sz="0" w:space="0" w:color="auto"/>
                                                    <w:right w:val="none" w:sz="0" w:space="0" w:color="auto"/>
                                                  </w:divBdr>
                                                </w:div>
                                              </w:divsChild>
                                            </w:div>
                                            <w:div w:id="496314142">
                                              <w:marLeft w:val="0"/>
                                              <w:marRight w:val="0"/>
                                              <w:marTop w:val="0"/>
                                              <w:marBottom w:val="0"/>
                                              <w:divBdr>
                                                <w:top w:val="none" w:sz="0" w:space="0" w:color="auto"/>
                                                <w:left w:val="none" w:sz="0" w:space="0" w:color="auto"/>
                                                <w:bottom w:val="none" w:sz="0" w:space="0" w:color="auto"/>
                                                <w:right w:val="none" w:sz="0" w:space="0" w:color="auto"/>
                                              </w:divBdr>
                                              <w:divsChild>
                                                <w:div w:id="1814131531">
                                                  <w:marLeft w:val="0"/>
                                                  <w:marRight w:val="0"/>
                                                  <w:marTop w:val="0"/>
                                                  <w:marBottom w:val="0"/>
                                                  <w:divBdr>
                                                    <w:top w:val="none" w:sz="0" w:space="0" w:color="auto"/>
                                                    <w:left w:val="none" w:sz="0" w:space="0" w:color="auto"/>
                                                    <w:bottom w:val="none" w:sz="0" w:space="0" w:color="auto"/>
                                                    <w:right w:val="none" w:sz="0" w:space="0" w:color="auto"/>
                                                  </w:divBdr>
                                                  <w:divsChild>
                                                    <w:div w:id="3495270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93145575">
                                              <w:marLeft w:val="0"/>
                                              <w:marRight w:val="0"/>
                                              <w:marTop w:val="0"/>
                                              <w:marBottom w:val="0"/>
                                              <w:divBdr>
                                                <w:top w:val="none" w:sz="0" w:space="0" w:color="auto"/>
                                                <w:left w:val="none" w:sz="0" w:space="0" w:color="auto"/>
                                                <w:bottom w:val="none" w:sz="0" w:space="0" w:color="auto"/>
                                                <w:right w:val="none" w:sz="0" w:space="0" w:color="auto"/>
                                              </w:divBdr>
                                              <w:divsChild>
                                                <w:div w:id="11331390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053991229">
              <w:marLeft w:val="0"/>
              <w:marRight w:val="0"/>
              <w:marTop w:val="0"/>
              <w:marBottom w:val="0"/>
              <w:divBdr>
                <w:top w:val="none" w:sz="0" w:space="0" w:color="auto"/>
                <w:left w:val="none" w:sz="0" w:space="0" w:color="auto"/>
                <w:bottom w:val="none" w:sz="0" w:space="0" w:color="auto"/>
                <w:right w:val="none" w:sz="0" w:space="0" w:color="auto"/>
              </w:divBdr>
              <w:divsChild>
                <w:div w:id="1222055430">
                  <w:marLeft w:val="0"/>
                  <w:marRight w:val="0"/>
                  <w:marTop w:val="0"/>
                  <w:marBottom w:val="0"/>
                  <w:divBdr>
                    <w:top w:val="none" w:sz="0" w:space="0" w:color="auto"/>
                    <w:left w:val="none" w:sz="0" w:space="0" w:color="auto"/>
                    <w:bottom w:val="none" w:sz="0" w:space="0" w:color="auto"/>
                    <w:right w:val="none" w:sz="0" w:space="0" w:color="auto"/>
                  </w:divBdr>
                  <w:divsChild>
                    <w:div w:id="564872666">
                      <w:marLeft w:val="0"/>
                      <w:marRight w:val="0"/>
                      <w:marTop w:val="0"/>
                      <w:marBottom w:val="0"/>
                      <w:divBdr>
                        <w:top w:val="none" w:sz="0" w:space="0" w:color="auto"/>
                        <w:left w:val="none" w:sz="0" w:space="0" w:color="auto"/>
                        <w:bottom w:val="none" w:sz="0" w:space="0" w:color="auto"/>
                        <w:right w:val="none" w:sz="0" w:space="0" w:color="auto"/>
                      </w:divBdr>
                      <w:divsChild>
                        <w:div w:id="645596374">
                          <w:marLeft w:val="0"/>
                          <w:marRight w:val="0"/>
                          <w:marTop w:val="0"/>
                          <w:marBottom w:val="0"/>
                          <w:divBdr>
                            <w:top w:val="none" w:sz="0" w:space="0" w:color="auto"/>
                            <w:left w:val="none" w:sz="0" w:space="0" w:color="auto"/>
                            <w:bottom w:val="none" w:sz="0" w:space="0" w:color="auto"/>
                            <w:right w:val="none" w:sz="0" w:space="0" w:color="auto"/>
                          </w:divBdr>
                          <w:divsChild>
                            <w:div w:id="1547641372">
                              <w:marLeft w:val="0"/>
                              <w:marRight w:val="0"/>
                              <w:marTop w:val="0"/>
                              <w:marBottom w:val="0"/>
                              <w:divBdr>
                                <w:top w:val="none" w:sz="0" w:space="0" w:color="auto"/>
                                <w:left w:val="none" w:sz="0" w:space="0" w:color="auto"/>
                                <w:bottom w:val="none" w:sz="0" w:space="0" w:color="auto"/>
                                <w:right w:val="none" w:sz="0" w:space="0" w:color="auto"/>
                              </w:divBdr>
                              <w:divsChild>
                                <w:div w:id="256452670">
                                  <w:marLeft w:val="0"/>
                                  <w:marRight w:val="0"/>
                                  <w:marTop w:val="0"/>
                                  <w:marBottom w:val="0"/>
                                  <w:divBdr>
                                    <w:top w:val="none" w:sz="0" w:space="0" w:color="auto"/>
                                    <w:left w:val="none" w:sz="0" w:space="0" w:color="auto"/>
                                    <w:bottom w:val="none" w:sz="0" w:space="0" w:color="auto"/>
                                    <w:right w:val="none" w:sz="0" w:space="0" w:color="auto"/>
                                  </w:divBdr>
                                  <w:divsChild>
                                    <w:div w:id="652368572">
                                      <w:marLeft w:val="0"/>
                                      <w:marRight w:val="0"/>
                                      <w:marTop w:val="0"/>
                                      <w:marBottom w:val="0"/>
                                      <w:divBdr>
                                        <w:top w:val="none" w:sz="0" w:space="0" w:color="auto"/>
                                        <w:left w:val="none" w:sz="0" w:space="0" w:color="auto"/>
                                        <w:bottom w:val="none" w:sz="0" w:space="0" w:color="auto"/>
                                        <w:right w:val="none" w:sz="0" w:space="0" w:color="auto"/>
                                      </w:divBdr>
                                      <w:divsChild>
                                        <w:div w:id="279457493">
                                          <w:marLeft w:val="0"/>
                                          <w:marRight w:val="0"/>
                                          <w:marTop w:val="0"/>
                                          <w:marBottom w:val="0"/>
                                          <w:divBdr>
                                            <w:top w:val="none" w:sz="0" w:space="0" w:color="auto"/>
                                            <w:left w:val="none" w:sz="0" w:space="0" w:color="auto"/>
                                            <w:bottom w:val="none" w:sz="0" w:space="0" w:color="auto"/>
                                            <w:right w:val="none" w:sz="0" w:space="0" w:color="auto"/>
                                          </w:divBdr>
                                          <w:divsChild>
                                            <w:div w:id="1996303327">
                                              <w:marLeft w:val="0"/>
                                              <w:marRight w:val="0"/>
                                              <w:marTop w:val="0"/>
                                              <w:marBottom w:val="0"/>
                                              <w:divBdr>
                                                <w:top w:val="none" w:sz="0" w:space="0" w:color="auto"/>
                                                <w:left w:val="none" w:sz="0" w:space="0" w:color="auto"/>
                                                <w:bottom w:val="none" w:sz="0" w:space="0" w:color="auto"/>
                                                <w:right w:val="none" w:sz="0" w:space="0" w:color="auto"/>
                                              </w:divBdr>
                                              <w:divsChild>
                                                <w:div w:id="193004070">
                                                  <w:marLeft w:val="0"/>
                                                  <w:marRight w:val="0"/>
                                                  <w:marTop w:val="0"/>
                                                  <w:marBottom w:val="0"/>
                                                  <w:divBdr>
                                                    <w:top w:val="none" w:sz="0" w:space="0" w:color="auto"/>
                                                    <w:left w:val="none" w:sz="0" w:space="0" w:color="auto"/>
                                                    <w:bottom w:val="none" w:sz="0" w:space="0" w:color="auto"/>
                                                    <w:right w:val="none" w:sz="0" w:space="0" w:color="auto"/>
                                                  </w:divBdr>
                                                </w:div>
                                              </w:divsChild>
                                            </w:div>
                                            <w:div w:id="88892225">
                                              <w:marLeft w:val="0"/>
                                              <w:marRight w:val="0"/>
                                              <w:marTop w:val="0"/>
                                              <w:marBottom w:val="0"/>
                                              <w:divBdr>
                                                <w:top w:val="none" w:sz="0" w:space="0" w:color="auto"/>
                                                <w:left w:val="none" w:sz="0" w:space="0" w:color="auto"/>
                                                <w:bottom w:val="none" w:sz="0" w:space="0" w:color="auto"/>
                                                <w:right w:val="none" w:sz="0" w:space="0" w:color="auto"/>
                                              </w:divBdr>
                                              <w:divsChild>
                                                <w:div w:id="501360790">
                                                  <w:marLeft w:val="0"/>
                                                  <w:marRight w:val="0"/>
                                                  <w:marTop w:val="0"/>
                                                  <w:marBottom w:val="0"/>
                                                  <w:divBdr>
                                                    <w:top w:val="none" w:sz="0" w:space="0" w:color="auto"/>
                                                    <w:left w:val="none" w:sz="0" w:space="0" w:color="auto"/>
                                                    <w:bottom w:val="none" w:sz="0" w:space="0" w:color="auto"/>
                                                    <w:right w:val="none" w:sz="0" w:space="0" w:color="auto"/>
                                                  </w:divBdr>
                                                  <w:divsChild>
                                                    <w:div w:id="20199618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7987227">
                                              <w:marLeft w:val="0"/>
                                              <w:marRight w:val="0"/>
                                              <w:marTop w:val="0"/>
                                              <w:marBottom w:val="0"/>
                                              <w:divBdr>
                                                <w:top w:val="none" w:sz="0" w:space="0" w:color="auto"/>
                                                <w:left w:val="none" w:sz="0" w:space="0" w:color="auto"/>
                                                <w:bottom w:val="none" w:sz="0" w:space="0" w:color="auto"/>
                                                <w:right w:val="none" w:sz="0" w:space="0" w:color="auto"/>
                                              </w:divBdr>
                                            </w:div>
                                            <w:div w:id="449711232">
                                              <w:marLeft w:val="0"/>
                                              <w:marRight w:val="0"/>
                                              <w:marTop w:val="0"/>
                                              <w:marBottom w:val="0"/>
                                              <w:divBdr>
                                                <w:top w:val="none" w:sz="0" w:space="0" w:color="auto"/>
                                                <w:left w:val="none" w:sz="0" w:space="0" w:color="auto"/>
                                                <w:bottom w:val="none" w:sz="0" w:space="0" w:color="auto"/>
                                                <w:right w:val="none" w:sz="0" w:space="0" w:color="auto"/>
                                              </w:divBdr>
                                              <w:divsChild>
                                                <w:div w:id="2853556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873810077">
              <w:marLeft w:val="0"/>
              <w:marRight w:val="0"/>
              <w:marTop w:val="0"/>
              <w:marBottom w:val="0"/>
              <w:divBdr>
                <w:top w:val="none" w:sz="0" w:space="0" w:color="auto"/>
                <w:left w:val="none" w:sz="0" w:space="0" w:color="auto"/>
                <w:bottom w:val="none" w:sz="0" w:space="0" w:color="auto"/>
                <w:right w:val="none" w:sz="0" w:space="0" w:color="auto"/>
              </w:divBdr>
              <w:divsChild>
                <w:div w:id="126703408">
                  <w:marLeft w:val="0"/>
                  <w:marRight w:val="0"/>
                  <w:marTop w:val="0"/>
                  <w:marBottom w:val="0"/>
                  <w:divBdr>
                    <w:top w:val="none" w:sz="0" w:space="0" w:color="auto"/>
                    <w:left w:val="none" w:sz="0" w:space="0" w:color="auto"/>
                    <w:bottom w:val="none" w:sz="0" w:space="0" w:color="auto"/>
                    <w:right w:val="none" w:sz="0" w:space="0" w:color="auto"/>
                  </w:divBdr>
                  <w:divsChild>
                    <w:div w:id="1517304402">
                      <w:marLeft w:val="0"/>
                      <w:marRight w:val="0"/>
                      <w:marTop w:val="0"/>
                      <w:marBottom w:val="0"/>
                      <w:divBdr>
                        <w:top w:val="none" w:sz="0" w:space="0" w:color="auto"/>
                        <w:left w:val="none" w:sz="0" w:space="0" w:color="auto"/>
                        <w:bottom w:val="none" w:sz="0" w:space="0" w:color="auto"/>
                        <w:right w:val="none" w:sz="0" w:space="0" w:color="auto"/>
                      </w:divBdr>
                      <w:divsChild>
                        <w:div w:id="1131289277">
                          <w:marLeft w:val="0"/>
                          <w:marRight w:val="0"/>
                          <w:marTop w:val="0"/>
                          <w:marBottom w:val="0"/>
                          <w:divBdr>
                            <w:top w:val="none" w:sz="0" w:space="0" w:color="auto"/>
                            <w:left w:val="none" w:sz="0" w:space="0" w:color="auto"/>
                            <w:bottom w:val="none" w:sz="0" w:space="0" w:color="auto"/>
                            <w:right w:val="none" w:sz="0" w:space="0" w:color="auto"/>
                          </w:divBdr>
                          <w:divsChild>
                            <w:div w:id="1157113073">
                              <w:marLeft w:val="0"/>
                              <w:marRight w:val="0"/>
                              <w:marTop w:val="0"/>
                              <w:marBottom w:val="0"/>
                              <w:divBdr>
                                <w:top w:val="none" w:sz="0" w:space="0" w:color="auto"/>
                                <w:left w:val="none" w:sz="0" w:space="0" w:color="auto"/>
                                <w:bottom w:val="none" w:sz="0" w:space="0" w:color="auto"/>
                                <w:right w:val="none" w:sz="0" w:space="0" w:color="auto"/>
                              </w:divBdr>
                              <w:divsChild>
                                <w:div w:id="139277444">
                                  <w:marLeft w:val="0"/>
                                  <w:marRight w:val="0"/>
                                  <w:marTop w:val="0"/>
                                  <w:marBottom w:val="0"/>
                                  <w:divBdr>
                                    <w:top w:val="none" w:sz="0" w:space="0" w:color="auto"/>
                                    <w:left w:val="none" w:sz="0" w:space="0" w:color="auto"/>
                                    <w:bottom w:val="none" w:sz="0" w:space="0" w:color="auto"/>
                                    <w:right w:val="none" w:sz="0" w:space="0" w:color="auto"/>
                                  </w:divBdr>
                                  <w:divsChild>
                                    <w:div w:id="1598251752">
                                      <w:marLeft w:val="0"/>
                                      <w:marRight w:val="0"/>
                                      <w:marTop w:val="0"/>
                                      <w:marBottom w:val="0"/>
                                      <w:divBdr>
                                        <w:top w:val="none" w:sz="0" w:space="0" w:color="auto"/>
                                        <w:left w:val="none" w:sz="0" w:space="0" w:color="auto"/>
                                        <w:bottom w:val="none" w:sz="0" w:space="0" w:color="auto"/>
                                        <w:right w:val="none" w:sz="0" w:space="0" w:color="auto"/>
                                      </w:divBdr>
                                      <w:divsChild>
                                        <w:div w:id="1657685379">
                                          <w:marLeft w:val="0"/>
                                          <w:marRight w:val="0"/>
                                          <w:marTop w:val="0"/>
                                          <w:marBottom w:val="0"/>
                                          <w:divBdr>
                                            <w:top w:val="none" w:sz="0" w:space="0" w:color="auto"/>
                                            <w:left w:val="none" w:sz="0" w:space="0" w:color="auto"/>
                                            <w:bottom w:val="none" w:sz="0" w:space="0" w:color="auto"/>
                                            <w:right w:val="none" w:sz="0" w:space="0" w:color="auto"/>
                                          </w:divBdr>
                                          <w:divsChild>
                                            <w:div w:id="1424838752">
                                              <w:marLeft w:val="0"/>
                                              <w:marRight w:val="0"/>
                                              <w:marTop w:val="0"/>
                                              <w:marBottom w:val="0"/>
                                              <w:divBdr>
                                                <w:top w:val="none" w:sz="0" w:space="0" w:color="auto"/>
                                                <w:left w:val="none" w:sz="0" w:space="0" w:color="auto"/>
                                                <w:bottom w:val="none" w:sz="0" w:space="0" w:color="auto"/>
                                                <w:right w:val="none" w:sz="0" w:space="0" w:color="auto"/>
                                              </w:divBdr>
                                              <w:divsChild>
                                                <w:div w:id="835614804">
                                                  <w:marLeft w:val="0"/>
                                                  <w:marRight w:val="0"/>
                                                  <w:marTop w:val="0"/>
                                                  <w:marBottom w:val="0"/>
                                                  <w:divBdr>
                                                    <w:top w:val="none" w:sz="0" w:space="0" w:color="auto"/>
                                                    <w:left w:val="none" w:sz="0" w:space="0" w:color="auto"/>
                                                    <w:bottom w:val="none" w:sz="0" w:space="0" w:color="auto"/>
                                                    <w:right w:val="none" w:sz="0" w:space="0" w:color="auto"/>
                                                  </w:divBdr>
                                                </w:div>
                                              </w:divsChild>
                                            </w:div>
                                            <w:div w:id="774834903">
                                              <w:marLeft w:val="0"/>
                                              <w:marRight w:val="0"/>
                                              <w:marTop w:val="0"/>
                                              <w:marBottom w:val="0"/>
                                              <w:divBdr>
                                                <w:top w:val="none" w:sz="0" w:space="0" w:color="auto"/>
                                                <w:left w:val="none" w:sz="0" w:space="0" w:color="auto"/>
                                                <w:bottom w:val="none" w:sz="0" w:space="0" w:color="auto"/>
                                                <w:right w:val="none" w:sz="0" w:space="0" w:color="auto"/>
                                              </w:divBdr>
                                              <w:divsChild>
                                                <w:div w:id="711854609">
                                                  <w:marLeft w:val="0"/>
                                                  <w:marRight w:val="0"/>
                                                  <w:marTop w:val="0"/>
                                                  <w:marBottom w:val="0"/>
                                                  <w:divBdr>
                                                    <w:top w:val="none" w:sz="0" w:space="0" w:color="auto"/>
                                                    <w:left w:val="none" w:sz="0" w:space="0" w:color="auto"/>
                                                    <w:bottom w:val="none" w:sz="0" w:space="0" w:color="auto"/>
                                                    <w:right w:val="none" w:sz="0" w:space="0" w:color="auto"/>
                                                  </w:divBdr>
                                                  <w:divsChild>
                                                    <w:div w:id="264160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3804718">
                                              <w:marLeft w:val="0"/>
                                              <w:marRight w:val="0"/>
                                              <w:marTop w:val="0"/>
                                              <w:marBottom w:val="0"/>
                                              <w:divBdr>
                                                <w:top w:val="none" w:sz="0" w:space="0" w:color="auto"/>
                                                <w:left w:val="none" w:sz="0" w:space="0" w:color="auto"/>
                                                <w:bottom w:val="none" w:sz="0" w:space="0" w:color="auto"/>
                                                <w:right w:val="none" w:sz="0" w:space="0" w:color="auto"/>
                                              </w:divBdr>
                                            </w:div>
                                            <w:div w:id="850995472">
                                              <w:marLeft w:val="0"/>
                                              <w:marRight w:val="0"/>
                                              <w:marTop w:val="0"/>
                                              <w:marBottom w:val="0"/>
                                              <w:divBdr>
                                                <w:top w:val="none" w:sz="0" w:space="0" w:color="auto"/>
                                                <w:left w:val="none" w:sz="0" w:space="0" w:color="auto"/>
                                                <w:bottom w:val="none" w:sz="0" w:space="0" w:color="auto"/>
                                                <w:right w:val="none" w:sz="0" w:space="0" w:color="auto"/>
                                              </w:divBdr>
                                              <w:divsChild>
                                                <w:div w:id="6399251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811018044">
              <w:marLeft w:val="0"/>
              <w:marRight w:val="0"/>
              <w:marTop w:val="0"/>
              <w:marBottom w:val="0"/>
              <w:divBdr>
                <w:top w:val="none" w:sz="0" w:space="0" w:color="auto"/>
                <w:left w:val="none" w:sz="0" w:space="0" w:color="auto"/>
                <w:bottom w:val="none" w:sz="0" w:space="0" w:color="auto"/>
                <w:right w:val="none" w:sz="0" w:space="0" w:color="auto"/>
              </w:divBdr>
              <w:divsChild>
                <w:div w:id="513031207">
                  <w:marLeft w:val="0"/>
                  <w:marRight w:val="0"/>
                  <w:marTop w:val="0"/>
                  <w:marBottom w:val="0"/>
                  <w:divBdr>
                    <w:top w:val="none" w:sz="0" w:space="0" w:color="auto"/>
                    <w:left w:val="none" w:sz="0" w:space="0" w:color="auto"/>
                    <w:bottom w:val="none" w:sz="0" w:space="0" w:color="auto"/>
                    <w:right w:val="none" w:sz="0" w:space="0" w:color="auto"/>
                  </w:divBdr>
                  <w:divsChild>
                    <w:div w:id="1275791071">
                      <w:marLeft w:val="0"/>
                      <w:marRight w:val="0"/>
                      <w:marTop w:val="0"/>
                      <w:marBottom w:val="0"/>
                      <w:divBdr>
                        <w:top w:val="none" w:sz="0" w:space="0" w:color="auto"/>
                        <w:left w:val="none" w:sz="0" w:space="0" w:color="auto"/>
                        <w:bottom w:val="none" w:sz="0" w:space="0" w:color="auto"/>
                        <w:right w:val="none" w:sz="0" w:space="0" w:color="auto"/>
                      </w:divBdr>
                      <w:divsChild>
                        <w:div w:id="1198279420">
                          <w:marLeft w:val="0"/>
                          <w:marRight w:val="0"/>
                          <w:marTop w:val="0"/>
                          <w:marBottom w:val="0"/>
                          <w:divBdr>
                            <w:top w:val="none" w:sz="0" w:space="0" w:color="auto"/>
                            <w:left w:val="none" w:sz="0" w:space="0" w:color="auto"/>
                            <w:bottom w:val="none" w:sz="0" w:space="0" w:color="auto"/>
                            <w:right w:val="none" w:sz="0" w:space="0" w:color="auto"/>
                          </w:divBdr>
                          <w:divsChild>
                            <w:div w:id="489490418">
                              <w:marLeft w:val="0"/>
                              <w:marRight w:val="0"/>
                              <w:marTop w:val="0"/>
                              <w:marBottom w:val="0"/>
                              <w:divBdr>
                                <w:top w:val="none" w:sz="0" w:space="0" w:color="auto"/>
                                <w:left w:val="none" w:sz="0" w:space="0" w:color="auto"/>
                                <w:bottom w:val="none" w:sz="0" w:space="0" w:color="auto"/>
                                <w:right w:val="none" w:sz="0" w:space="0" w:color="auto"/>
                              </w:divBdr>
                              <w:divsChild>
                                <w:div w:id="1232617784">
                                  <w:marLeft w:val="0"/>
                                  <w:marRight w:val="0"/>
                                  <w:marTop w:val="0"/>
                                  <w:marBottom w:val="0"/>
                                  <w:divBdr>
                                    <w:top w:val="none" w:sz="0" w:space="0" w:color="auto"/>
                                    <w:left w:val="none" w:sz="0" w:space="0" w:color="auto"/>
                                    <w:bottom w:val="none" w:sz="0" w:space="0" w:color="auto"/>
                                    <w:right w:val="none" w:sz="0" w:space="0" w:color="auto"/>
                                  </w:divBdr>
                                  <w:divsChild>
                                    <w:div w:id="146216867">
                                      <w:marLeft w:val="0"/>
                                      <w:marRight w:val="0"/>
                                      <w:marTop w:val="0"/>
                                      <w:marBottom w:val="0"/>
                                      <w:divBdr>
                                        <w:top w:val="none" w:sz="0" w:space="0" w:color="auto"/>
                                        <w:left w:val="none" w:sz="0" w:space="0" w:color="auto"/>
                                        <w:bottom w:val="none" w:sz="0" w:space="0" w:color="auto"/>
                                        <w:right w:val="none" w:sz="0" w:space="0" w:color="auto"/>
                                      </w:divBdr>
                                      <w:divsChild>
                                        <w:div w:id="379399802">
                                          <w:marLeft w:val="0"/>
                                          <w:marRight w:val="0"/>
                                          <w:marTop w:val="0"/>
                                          <w:marBottom w:val="0"/>
                                          <w:divBdr>
                                            <w:top w:val="none" w:sz="0" w:space="0" w:color="auto"/>
                                            <w:left w:val="none" w:sz="0" w:space="0" w:color="auto"/>
                                            <w:bottom w:val="none" w:sz="0" w:space="0" w:color="auto"/>
                                            <w:right w:val="none" w:sz="0" w:space="0" w:color="auto"/>
                                          </w:divBdr>
                                          <w:divsChild>
                                            <w:div w:id="859658443">
                                              <w:marLeft w:val="0"/>
                                              <w:marRight w:val="0"/>
                                              <w:marTop w:val="0"/>
                                              <w:marBottom w:val="0"/>
                                              <w:divBdr>
                                                <w:top w:val="none" w:sz="0" w:space="0" w:color="auto"/>
                                                <w:left w:val="none" w:sz="0" w:space="0" w:color="auto"/>
                                                <w:bottom w:val="none" w:sz="0" w:space="0" w:color="auto"/>
                                                <w:right w:val="none" w:sz="0" w:space="0" w:color="auto"/>
                                              </w:divBdr>
                                              <w:divsChild>
                                                <w:div w:id="441152912">
                                                  <w:marLeft w:val="0"/>
                                                  <w:marRight w:val="0"/>
                                                  <w:marTop w:val="0"/>
                                                  <w:marBottom w:val="0"/>
                                                  <w:divBdr>
                                                    <w:top w:val="none" w:sz="0" w:space="0" w:color="auto"/>
                                                    <w:left w:val="none" w:sz="0" w:space="0" w:color="auto"/>
                                                    <w:bottom w:val="none" w:sz="0" w:space="0" w:color="auto"/>
                                                    <w:right w:val="none" w:sz="0" w:space="0" w:color="auto"/>
                                                  </w:divBdr>
                                                </w:div>
                                              </w:divsChild>
                                            </w:div>
                                            <w:div w:id="1734086283">
                                              <w:marLeft w:val="0"/>
                                              <w:marRight w:val="0"/>
                                              <w:marTop w:val="0"/>
                                              <w:marBottom w:val="0"/>
                                              <w:divBdr>
                                                <w:top w:val="none" w:sz="0" w:space="0" w:color="auto"/>
                                                <w:left w:val="none" w:sz="0" w:space="0" w:color="auto"/>
                                                <w:bottom w:val="none" w:sz="0" w:space="0" w:color="auto"/>
                                                <w:right w:val="none" w:sz="0" w:space="0" w:color="auto"/>
                                              </w:divBdr>
                                              <w:divsChild>
                                                <w:div w:id="606348513">
                                                  <w:marLeft w:val="0"/>
                                                  <w:marRight w:val="0"/>
                                                  <w:marTop w:val="0"/>
                                                  <w:marBottom w:val="0"/>
                                                  <w:divBdr>
                                                    <w:top w:val="none" w:sz="0" w:space="0" w:color="auto"/>
                                                    <w:left w:val="none" w:sz="0" w:space="0" w:color="auto"/>
                                                    <w:bottom w:val="none" w:sz="0" w:space="0" w:color="auto"/>
                                                    <w:right w:val="none" w:sz="0" w:space="0" w:color="auto"/>
                                                  </w:divBdr>
                                                  <w:divsChild>
                                                    <w:div w:id="1706086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57981566">
                                              <w:marLeft w:val="0"/>
                                              <w:marRight w:val="0"/>
                                              <w:marTop w:val="0"/>
                                              <w:marBottom w:val="0"/>
                                              <w:divBdr>
                                                <w:top w:val="none" w:sz="0" w:space="0" w:color="auto"/>
                                                <w:left w:val="none" w:sz="0" w:space="0" w:color="auto"/>
                                                <w:bottom w:val="none" w:sz="0" w:space="0" w:color="auto"/>
                                                <w:right w:val="none" w:sz="0" w:space="0" w:color="auto"/>
                                              </w:divBdr>
                                            </w:div>
                                            <w:div w:id="1126656825">
                                              <w:marLeft w:val="0"/>
                                              <w:marRight w:val="0"/>
                                              <w:marTop w:val="0"/>
                                              <w:marBottom w:val="0"/>
                                              <w:divBdr>
                                                <w:top w:val="none" w:sz="0" w:space="0" w:color="auto"/>
                                                <w:left w:val="none" w:sz="0" w:space="0" w:color="auto"/>
                                                <w:bottom w:val="none" w:sz="0" w:space="0" w:color="auto"/>
                                                <w:right w:val="none" w:sz="0" w:space="0" w:color="auto"/>
                                              </w:divBdr>
                                              <w:divsChild>
                                                <w:div w:id="20889924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326175040">
              <w:marLeft w:val="0"/>
              <w:marRight w:val="0"/>
              <w:marTop w:val="0"/>
              <w:marBottom w:val="0"/>
              <w:divBdr>
                <w:top w:val="none" w:sz="0" w:space="0" w:color="auto"/>
                <w:left w:val="none" w:sz="0" w:space="0" w:color="auto"/>
                <w:bottom w:val="none" w:sz="0" w:space="0" w:color="auto"/>
                <w:right w:val="none" w:sz="0" w:space="0" w:color="auto"/>
              </w:divBdr>
              <w:divsChild>
                <w:div w:id="490488750">
                  <w:marLeft w:val="0"/>
                  <w:marRight w:val="0"/>
                  <w:marTop w:val="0"/>
                  <w:marBottom w:val="0"/>
                  <w:divBdr>
                    <w:top w:val="none" w:sz="0" w:space="0" w:color="auto"/>
                    <w:left w:val="none" w:sz="0" w:space="0" w:color="auto"/>
                    <w:bottom w:val="none" w:sz="0" w:space="0" w:color="auto"/>
                    <w:right w:val="none" w:sz="0" w:space="0" w:color="auto"/>
                  </w:divBdr>
                  <w:divsChild>
                    <w:div w:id="216012462">
                      <w:marLeft w:val="0"/>
                      <w:marRight w:val="0"/>
                      <w:marTop w:val="0"/>
                      <w:marBottom w:val="0"/>
                      <w:divBdr>
                        <w:top w:val="none" w:sz="0" w:space="0" w:color="auto"/>
                        <w:left w:val="none" w:sz="0" w:space="0" w:color="auto"/>
                        <w:bottom w:val="none" w:sz="0" w:space="0" w:color="auto"/>
                        <w:right w:val="none" w:sz="0" w:space="0" w:color="auto"/>
                      </w:divBdr>
                      <w:divsChild>
                        <w:div w:id="1591696597">
                          <w:marLeft w:val="0"/>
                          <w:marRight w:val="0"/>
                          <w:marTop w:val="0"/>
                          <w:marBottom w:val="0"/>
                          <w:divBdr>
                            <w:top w:val="none" w:sz="0" w:space="0" w:color="auto"/>
                            <w:left w:val="none" w:sz="0" w:space="0" w:color="auto"/>
                            <w:bottom w:val="none" w:sz="0" w:space="0" w:color="auto"/>
                            <w:right w:val="none" w:sz="0" w:space="0" w:color="auto"/>
                          </w:divBdr>
                          <w:divsChild>
                            <w:div w:id="678316967">
                              <w:marLeft w:val="0"/>
                              <w:marRight w:val="0"/>
                              <w:marTop w:val="0"/>
                              <w:marBottom w:val="0"/>
                              <w:divBdr>
                                <w:top w:val="none" w:sz="0" w:space="0" w:color="auto"/>
                                <w:left w:val="none" w:sz="0" w:space="0" w:color="auto"/>
                                <w:bottom w:val="none" w:sz="0" w:space="0" w:color="auto"/>
                                <w:right w:val="none" w:sz="0" w:space="0" w:color="auto"/>
                              </w:divBdr>
                              <w:divsChild>
                                <w:div w:id="305823300">
                                  <w:marLeft w:val="0"/>
                                  <w:marRight w:val="0"/>
                                  <w:marTop w:val="0"/>
                                  <w:marBottom w:val="0"/>
                                  <w:divBdr>
                                    <w:top w:val="none" w:sz="0" w:space="0" w:color="auto"/>
                                    <w:left w:val="none" w:sz="0" w:space="0" w:color="auto"/>
                                    <w:bottom w:val="none" w:sz="0" w:space="0" w:color="auto"/>
                                    <w:right w:val="none" w:sz="0" w:space="0" w:color="auto"/>
                                  </w:divBdr>
                                  <w:divsChild>
                                    <w:div w:id="1938250142">
                                      <w:marLeft w:val="0"/>
                                      <w:marRight w:val="0"/>
                                      <w:marTop w:val="0"/>
                                      <w:marBottom w:val="0"/>
                                      <w:divBdr>
                                        <w:top w:val="none" w:sz="0" w:space="0" w:color="auto"/>
                                        <w:left w:val="none" w:sz="0" w:space="0" w:color="auto"/>
                                        <w:bottom w:val="none" w:sz="0" w:space="0" w:color="auto"/>
                                        <w:right w:val="none" w:sz="0" w:space="0" w:color="auto"/>
                                      </w:divBdr>
                                      <w:divsChild>
                                        <w:div w:id="66000951">
                                          <w:marLeft w:val="0"/>
                                          <w:marRight w:val="0"/>
                                          <w:marTop w:val="0"/>
                                          <w:marBottom w:val="0"/>
                                          <w:divBdr>
                                            <w:top w:val="none" w:sz="0" w:space="0" w:color="auto"/>
                                            <w:left w:val="none" w:sz="0" w:space="0" w:color="auto"/>
                                            <w:bottom w:val="none" w:sz="0" w:space="0" w:color="auto"/>
                                            <w:right w:val="none" w:sz="0" w:space="0" w:color="auto"/>
                                          </w:divBdr>
                                          <w:divsChild>
                                            <w:div w:id="1178075993">
                                              <w:marLeft w:val="0"/>
                                              <w:marRight w:val="0"/>
                                              <w:marTop w:val="0"/>
                                              <w:marBottom w:val="0"/>
                                              <w:divBdr>
                                                <w:top w:val="none" w:sz="0" w:space="0" w:color="auto"/>
                                                <w:left w:val="none" w:sz="0" w:space="0" w:color="auto"/>
                                                <w:bottom w:val="none" w:sz="0" w:space="0" w:color="auto"/>
                                                <w:right w:val="none" w:sz="0" w:space="0" w:color="auto"/>
                                              </w:divBdr>
                                              <w:divsChild>
                                                <w:div w:id="796029281">
                                                  <w:marLeft w:val="0"/>
                                                  <w:marRight w:val="0"/>
                                                  <w:marTop w:val="0"/>
                                                  <w:marBottom w:val="0"/>
                                                  <w:divBdr>
                                                    <w:top w:val="none" w:sz="0" w:space="0" w:color="auto"/>
                                                    <w:left w:val="none" w:sz="0" w:space="0" w:color="auto"/>
                                                    <w:bottom w:val="none" w:sz="0" w:space="0" w:color="auto"/>
                                                    <w:right w:val="none" w:sz="0" w:space="0" w:color="auto"/>
                                                  </w:divBdr>
                                                </w:div>
                                              </w:divsChild>
                                            </w:div>
                                            <w:div w:id="873005313">
                                              <w:marLeft w:val="0"/>
                                              <w:marRight w:val="0"/>
                                              <w:marTop w:val="0"/>
                                              <w:marBottom w:val="0"/>
                                              <w:divBdr>
                                                <w:top w:val="none" w:sz="0" w:space="0" w:color="auto"/>
                                                <w:left w:val="none" w:sz="0" w:space="0" w:color="auto"/>
                                                <w:bottom w:val="none" w:sz="0" w:space="0" w:color="auto"/>
                                                <w:right w:val="none" w:sz="0" w:space="0" w:color="auto"/>
                                              </w:divBdr>
                                              <w:divsChild>
                                                <w:div w:id="788475645">
                                                  <w:marLeft w:val="0"/>
                                                  <w:marRight w:val="0"/>
                                                  <w:marTop w:val="0"/>
                                                  <w:marBottom w:val="0"/>
                                                  <w:divBdr>
                                                    <w:top w:val="none" w:sz="0" w:space="0" w:color="auto"/>
                                                    <w:left w:val="none" w:sz="0" w:space="0" w:color="auto"/>
                                                    <w:bottom w:val="none" w:sz="0" w:space="0" w:color="auto"/>
                                                    <w:right w:val="none" w:sz="0" w:space="0" w:color="auto"/>
                                                  </w:divBdr>
                                                  <w:divsChild>
                                                    <w:div w:id="18913072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61083981">
                                              <w:marLeft w:val="0"/>
                                              <w:marRight w:val="0"/>
                                              <w:marTop w:val="0"/>
                                              <w:marBottom w:val="0"/>
                                              <w:divBdr>
                                                <w:top w:val="none" w:sz="0" w:space="0" w:color="auto"/>
                                                <w:left w:val="none" w:sz="0" w:space="0" w:color="auto"/>
                                                <w:bottom w:val="none" w:sz="0" w:space="0" w:color="auto"/>
                                                <w:right w:val="none" w:sz="0" w:space="0" w:color="auto"/>
                                              </w:divBdr>
                                              <w:divsChild>
                                                <w:div w:id="1706061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https://www.researchgate.net/publication/227680892_Cesia_A_system_of_visual_signs_complementing_color"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50</TotalTime>
  <Pages>5</Pages>
  <Words>2286</Words>
  <Characters>12577</Characters>
  <Application>Microsoft Office Word</Application>
  <DocSecurity>0</DocSecurity>
  <Lines>104</Lines>
  <Paragraphs>29</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14834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Juan</dc:creator>
  <cp:lastModifiedBy>JUAN</cp:lastModifiedBy>
  <cp:revision>9</cp:revision>
  <dcterms:created xsi:type="dcterms:W3CDTF">2021-01-13T19:04:00Z</dcterms:created>
  <dcterms:modified xsi:type="dcterms:W3CDTF">2021-03-11T14:58:00Z</dcterms:modified>
</cp:coreProperties>
</file>