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93" w:rsidRDefault="0079793F">
      <w:r>
        <w:t>Guía de estudio 1 Sobre los rasgos del imperialismo (tema 2)</w:t>
      </w:r>
    </w:p>
    <w:p w:rsidR="005C5553" w:rsidRDefault="005C5553" w:rsidP="005C5553">
      <w:r>
        <w:t>1.-</w:t>
      </w:r>
      <w:r w:rsidR="00B1684F">
        <w:t xml:space="preserve"> </w:t>
      </w:r>
      <w:r>
        <w:t>¿Por qué los monopolios son el rasgo fundamental del capitalismo en la actualidad?</w:t>
      </w:r>
    </w:p>
    <w:p w:rsidR="005C5553" w:rsidRDefault="005C5553" w:rsidP="005C5553">
      <w:r>
        <w:t>2.</w:t>
      </w:r>
      <w:r w:rsidR="00B1684F">
        <w:t xml:space="preserve">- </w:t>
      </w:r>
      <w:r>
        <w:t>Se plantea que en la actualidad las mayores ganancias provienen no del sector productivo, sino de las especulaciones financieras</w:t>
      </w:r>
      <w:r w:rsidR="00B1684F">
        <w:t xml:space="preserve">, lo cual demuestra </w:t>
      </w:r>
      <w:r>
        <w:t xml:space="preserve"> </w:t>
      </w:r>
      <w:r w:rsidR="00B1684F">
        <w:t>el poder del capital financiero</w:t>
      </w:r>
      <w:r>
        <w:t xml:space="preserve">. </w:t>
      </w:r>
      <w:r w:rsidR="00B1684F">
        <w:t>Para argumentar esta idea responda:</w:t>
      </w:r>
    </w:p>
    <w:p w:rsidR="00B1684F" w:rsidRDefault="00B1684F" w:rsidP="005C5553">
      <w:r>
        <w:t>a) ¿Qué papel juegan los bancos en la economía?</w:t>
      </w:r>
    </w:p>
    <w:p w:rsidR="0079793F" w:rsidRDefault="0079793F" w:rsidP="005C5553">
      <w:r>
        <w:t>b) ¿Por qué se plantea que la tecnología cambia la naturaleza del capital financiero</w:t>
      </w:r>
      <w:proofErr w:type="gramStart"/>
      <w:r>
        <w:t>?.</w:t>
      </w:r>
      <w:proofErr w:type="gramEnd"/>
      <w:r>
        <w:t xml:space="preserve"> Explique en qué consiste el dinero digital (</w:t>
      </w:r>
      <w:proofErr w:type="spellStart"/>
      <w:r>
        <w:t>criptomonedas</w:t>
      </w:r>
      <w:proofErr w:type="spellEnd"/>
      <w:r>
        <w:t xml:space="preserve">, </w:t>
      </w:r>
      <w:proofErr w:type="spellStart"/>
      <w:r>
        <w:t>etc</w:t>
      </w:r>
      <w:proofErr w:type="spellEnd"/>
      <w:r>
        <w:t>). Valore sus consecuencias (¿positivas o negativas?)</w:t>
      </w:r>
    </w:p>
    <w:p w:rsidR="001A6226" w:rsidRDefault="0079793F" w:rsidP="005C5553">
      <w:r>
        <w:t xml:space="preserve">c)  </w:t>
      </w:r>
      <w:r w:rsidR="001A6226">
        <w:t>Entre las consecuencias de la especulación financiera están: el endeudamiento de personas, empresas y hasta países, así como la pérdida de soberanía. Argumente.</w:t>
      </w:r>
    </w:p>
    <w:p w:rsidR="001A6226" w:rsidRDefault="001A6226" w:rsidP="005C5553"/>
    <w:sectPr w:rsidR="001A6226" w:rsidSect="00624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0BDF"/>
    <w:multiLevelType w:val="hybridMultilevel"/>
    <w:tmpl w:val="3EE0A4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553"/>
    <w:rsid w:val="001A6226"/>
    <w:rsid w:val="005C5553"/>
    <w:rsid w:val="00624093"/>
    <w:rsid w:val="0079793F"/>
    <w:rsid w:val="00B1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2026-03-31T20:09:00Z</dcterms:created>
  <dcterms:modified xsi:type="dcterms:W3CDTF">2026-03-31T20:45:00Z</dcterms:modified>
</cp:coreProperties>
</file>