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0F8" w:rsidRPr="004B2A61" w:rsidRDefault="00E930F8" w:rsidP="00E930F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Clase Presencial No 4</w:t>
      </w:r>
    </w:p>
    <w:p w:rsidR="00E930F8" w:rsidRPr="004B2A61" w:rsidRDefault="00E930F8" w:rsidP="00E930F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Tema 3:</w:t>
      </w:r>
    </w:p>
    <w:p w:rsidR="00E930F8" w:rsidRPr="004B2A61" w:rsidRDefault="00E930F8" w:rsidP="00E930F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Temática: Métodos iterativos para la resolución de sistema de ecuaciones lineales (SEL). Jacobi y Seidel.</w:t>
      </w:r>
    </w:p>
    <w:p w:rsidR="00E930F8" w:rsidRPr="004B2A61" w:rsidRDefault="00E930F8" w:rsidP="00E930F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Objetivos: </w:t>
      </w:r>
    </w:p>
    <w:p w:rsidR="00E930F8" w:rsidRPr="004B2A61" w:rsidRDefault="00E930F8" w:rsidP="00E930F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- Describir las características de los métodos directos y los métodos iterativos para la resolución de SEL.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- Utilizar el método de Gaus manualmente o mediante un programa personal en algún lenguaje computacional que conozca.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- Describir l algoritmo para invertir matrices basado en Gaus.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- Describir el concepto de sistema lineal mal condicionado 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- Describir los métodos de Jacobi y de Seidel para resolver SEL en forma iterativa y las condiciones bajo las cuales los mismos convergen hacia la solución.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- Resolver SEL utilizando los algoritmos de Jacobi y de Seidel.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Tarea extraclase.</w:t>
      </w:r>
    </w:p>
    <w:p w:rsidR="00E930F8" w:rsidRPr="004B2A61" w:rsidRDefault="00E930F8" w:rsidP="00E930F8">
      <w:pPr>
        <w:tabs>
          <w:tab w:val="left" w:pos="1185"/>
        </w:tabs>
        <w:ind w:left="360"/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- Ejercicio 1a) pág. </w:t>
      </w:r>
      <w:proofErr w:type="gramStart"/>
      <w:r w:rsidRPr="004B2A61">
        <w:rPr>
          <w:rFonts w:ascii="Arial" w:hAnsi="Arial" w:cs="Arial"/>
          <w:sz w:val="24"/>
          <w:szCs w:val="24"/>
          <w:lang w:val="es-ES"/>
        </w:rPr>
        <w:t>159 ,</w:t>
      </w:r>
      <w:proofErr w:type="gramEnd"/>
      <w:r w:rsidRPr="004B2A61">
        <w:rPr>
          <w:rFonts w:ascii="Arial" w:hAnsi="Arial" w:cs="Arial"/>
          <w:sz w:val="24"/>
          <w:szCs w:val="24"/>
          <w:lang w:val="es-ES"/>
        </w:rPr>
        <w:t xml:space="preserve">   3 pág. 160,    6 pág. 160</w:t>
      </w:r>
    </w:p>
    <w:p w:rsidR="00E930F8" w:rsidRPr="004B2A61" w:rsidRDefault="00E930F8" w:rsidP="00E930F8">
      <w:pPr>
        <w:numPr>
          <w:ilvl w:val="0"/>
          <w:numId w:val="1"/>
        </w:num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¿Cuándo un sistema está mal condicionado?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b/>
          <w:sz w:val="24"/>
          <w:szCs w:val="24"/>
          <w:lang w:val="es-ES"/>
        </w:rPr>
        <w:t>3.5 El método de Jacobi.</w:t>
      </w:r>
      <w:r w:rsidRPr="004B2A61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4B2A61">
        <w:rPr>
          <w:rFonts w:ascii="Arial" w:hAnsi="Arial" w:cs="Arial"/>
          <w:sz w:val="24"/>
          <w:szCs w:val="24"/>
          <w:lang w:val="es-ES"/>
        </w:rPr>
        <w:t xml:space="preserve">Sea  </w:t>
      </w:r>
      <w:proofErr w:type="spellStart"/>
      <w:r w:rsidRPr="004B2A61">
        <w:rPr>
          <w:rFonts w:ascii="Arial" w:hAnsi="Arial" w:cs="Arial"/>
          <w:sz w:val="24"/>
          <w:szCs w:val="24"/>
          <w:lang w:val="es-ES"/>
        </w:rPr>
        <w:t>Ax</w:t>
      </w:r>
      <w:proofErr w:type="spellEnd"/>
      <w:proofErr w:type="gramEnd"/>
      <w:r w:rsidRPr="004B2A61">
        <w:rPr>
          <w:rFonts w:ascii="Arial" w:hAnsi="Arial" w:cs="Arial"/>
          <w:sz w:val="24"/>
          <w:szCs w:val="24"/>
          <w:lang w:val="es-ES"/>
        </w:rPr>
        <w:t xml:space="preserve"> = b SEL de n ecuaciones lineales.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Hipótesis: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- Sistema cuadrado</w:t>
      </w: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- Solución única.</w:t>
      </w:r>
    </w:p>
    <w:p w:rsidR="00E930F8" w:rsidRPr="00E930F8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vertAlign w:val="subscript"/>
        </w:rPr>
      </w:pPr>
      <w:r w:rsidRPr="00E930F8">
        <w:rPr>
          <w:rFonts w:ascii="Arial" w:hAnsi="Arial" w:cs="Arial"/>
          <w:sz w:val="24"/>
          <w:szCs w:val="24"/>
        </w:rPr>
        <w:t>a</w:t>
      </w:r>
      <w:r w:rsidRPr="00E930F8">
        <w:rPr>
          <w:rFonts w:ascii="Arial" w:hAnsi="Arial" w:cs="Arial"/>
          <w:sz w:val="24"/>
          <w:szCs w:val="24"/>
          <w:vertAlign w:val="subscript"/>
        </w:rPr>
        <w:t>11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 xml:space="preserve">1 </w:t>
      </w:r>
      <w:r w:rsidRPr="00E930F8">
        <w:rPr>
          <w:rFonts w:ascii="Arial" w:hAnsi="Arial" w:cs="Arial"/>
          <w:sz w:val="24"/>
          <w:szCs w:val="24"/>
        </w:rPr>
        <w:t>+ a</w:t>
      </w:r>
      <w:r w:rsidRPr="00E930F8">
        <w:rPr>
          <w:rFonts w:ascii="Arial" w:hAnsi="Arial" w:cs="Arial"/>
          <w:sz w:val="24"/>
          <w:szCs w:val="24"/>
          <w:vertAlign w:val="subscript"/>
        </w:rPr>
        <w:t>12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2</w:t>
      </w:r>
      <w:r w:rsidRPr="00E930F8">
        <w:rPr>
          <w:rFonts w:ascii="Arial" w:hAnsi="Arial" w:cs="Arial"/>
          <w:sz w:val="24"/>
          <w:szCs w:val="24"/>
        </w:rPr>
        <w:t xml:space="preserve"> + a</w:t>
      </w:r>
      <w:r w:rsidRPr="00E930F8">
        <w:rPr>
          <w:rFonts w:ascii="Arial" w:hAnsi="Arial" w:cs="Arial"/>
          <w:sz w:val="24"/>
          <w:szCs w:val="24"/>
          <w:vertAlign w:val="subscript"/>
        </w:rPr>
        <w:t>13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3</w:t>
      </w:r>
      <w:r w:rsidRPr="00E930F8">
        <w:rPr>
          <w:rFonts w:ascii="Arial" w:hAnsi="Arial" w:cs="Arial"/>
          <w:sz w:val="24"/>
          <w:szCs w:val="24"/>
        </w:rPr>
        <w:t xml:space="preserve"> +…+ a</w:t>
      </w:r>
      <w:r w:rsidRPr="00E930F8">
        <w:rPr>
          <w:rFonts w:ascii="Arial" w:hAnsi="Arial" w:cs="Arial"/>
          <w:sz w:val="24"/>
          <w:szCs w:val="24"/>
          <w:vertAlign w:val="subscript"/>
        </w:rPr>
        <w:t>1n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n</w:t>
      </w:r>
      <w:r w:rsidRPr="00E930F8">
        <w:rPr>
          <w:rFonts w:ascii="Arial" w:hAnsi="Arial" w:cs="Arial"/>
          <w:sz w:val="24"/>
          <w:szCs w:val="24"/>
        </w:rPr>
        <w:t>= b</w:t>
      </w:r>
      <w:r w:rsidRPr="00E930F8">
        <w:rPr>
          <w:rFonts w:ascii="Arial" w:hAnsi="Arial" w:cs="Arial"/>
          <w:sz w:val="24"/>
          <w:szCs w:val="24"/>
          <w:vertAlign w:val="subscript"/>
        </w:rPr>
        <w:t>1</w:t>
      </w:r>
    </w:p>
    <w:p w:rsidR="00E930F8" w:rsidRPr="00E930F8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  <w:r w:rsidRPr="00E930F8">
        <w:rPr>
          <w:rFonts w:ascii="Arial" w:hAnsi="Arial" w:cs="Arial"/>
          <w:sz w:val="24"/>
          <w:szCs w:val="24"/>
        </w:rPr>
        <w:t>a</w:t>
      </w:r>
      <w:r w:rsidRPr="00E930F8">
        <w:rPr>
          <w:rFonts w:ascii="Arial" w:hAnsi="Arial" w:cs="Arial"/>
          <w:sz w:val="24"/>
          <w:szCs w:val="24"/>
          <w:vertAlign w:val="subscript"/>
        </w:rPr>
        <w:t>21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 xml:space="preserve">1 </w:t>
      </w:r>
      <w:r w:rsidRPr="00E930F8">
        <w:rPr>
          <w:rFonts w:ascii="Arial" w:hAnsi="Arial" w:cs="Arial"/>
          <w:sz w:val="24"/>
          <w:szCs w:val="24"/>
        </w:rPr>
        <w:t>+ a</w:t>
      </w:r>
      <w:r w:rsidRPr="00E930F8">
        <w:rPr>
          <w:rFonts w:ascii="Arial" w:hAnsi="Arial" w:cs="Arial"/>
          <w:sz w:val="24"/>
          <w:szCs w:val="24"/>
          <w:vertAlign w:val="subscript"/>
        </w:rPr>
        <w:t>22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2</w:t>
      </w:r>
      <w:r w:rsidRPr="00E930F8">
        <w:rPr>
          <w:rFonts w:ascii="Arial" w:hAnsi="Arial" w:cs="Arial"/>
          <w:sz w:val="24"/>
          <w:szCs w:val="24"/>
        </w:rPr>
        <w:t xml:space="preserve"> + a</w:t>
      </w:r>
      <w:r w:rsidRPr="00E930F8">
        <w:rPr>
          <w:rFonts w:ascii="Arial" w:hAnsi="Arial" w:cs="Arial"/>
          <w:sz w:val="24"/>
          <w:szCs w:val="24"/>
          <w:vertAlign w:val="subscript"/>
        </w:rPr>
        <w:t>23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3</w:t>
      </w:r>
      <w:r w:rsidRPr="00E930F8">
        <w:rPr>
          <w:rFonts w:ascii="Arial" w:hAnsi="Arial" w:cs="Arial"/>
          <w:sz w:val="24"/>
          <w:szCs w:val="24"/>
        </w:rPr>
        <w:t xml:space="preserve"> +…+ a</w:t>
      </w:r>
      <w:r w:rsidRPr="00E930F8">
        <w:rPr>
          <w:rFonts w:ascii="Arial" w:hAnsi="Arial" w:cs="Arial"/>
          <w:sz w:val="24"/>
          <w:szCs w:val="24"/>
          <w:vertAlign w:val="subscript"/>
        </w:rPr>
        <w:t>2n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n</w:t>
      </w:r>
      <w:r w:rsidRPr="00E930F8">
        <w:rPr>
          <w:rFonts w:ascii="Arial" w:hAnsi="Arial" w:cs="Arial"/>
          <w:sz w:val="24"/>
          <w:szCs w:val="24"/>
        </w:rPr>
        <w:t>= b</w:t>
      </w:r>
      <w:r w:rsidRPr="00E930F8">
        <w:rPr>
          <w:rFonts w:ascii="Arial" w:hAnsi="Arial" w:cs="Arial"/>
          <w:sz w:val="24"/>
          <w:szCs w:val="24"/>
          <w:vertAlign w:val="subscript"/>
        </w:rPr>
        <w:t>2</w:t>
      </w:r>
    </w:p>
    <w:p w:rsidR="00E930F8" w:rsidRPr="00E930F8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  <w:r w:rsidRPr="00E930F8">
        <w:rPr>
          <w:rFonts w:ascii="Arial" w:hAnsi="Arial" w:cs="Arial"/>
          <w:sz w:val="24"/>
          <w:szCs w:val="24"/>
        </w:rPr>
        <w:t>a</w:t>
      </w:r>
      <w:r w:rsidRPr="00E930F8">
        <w:rPr>
          <w:rFonts w:ascii="Arial" w:hAnsi="Arial" w:cs="Arial"/>
          <w:sz w:val="24"/>
          <w:szCs w:val="24"/>
          <w:vertAlign w:val="subscript"/>
        </w:rPr>
        <w:t>31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 xml:space="preserve">1 </w:t>
      </w:r>
      <w:r w:rsidRPr="00E930F8">
        <w:rPr>
          <w:rFonts w:ascii="Arial" w:hAnsi="Arial" w:cs="Arial"/>
          <w:sz w:val="24"/>
          <w:szCs w:val="24"/>
        </w:rPr>
        <w:t>+ a</w:t>
      </w:r>
      <w:r w:rsidRPr="00E930F8">
        <w:rPr>
          <w:rFonts w:ascii="Arial" w:hAnsi="Arial" w:cs="Arial"/>
          <w:sz w:val="24"/>
          <w:szCs w:val="24"/>
          <w:vertAlign w:val="subscript"/>
        </w:rPr>
        <w:t>32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2</w:t>
      </w:r>
      <w:r w:rsidRPr="00E930F8">
        <w:rPr>
          <w:rFonts w:ascii="Arial" w:hAnsi="Arial" w:cs="Arial"/>
          <w:sz w:val="24"/>
          <w:szCs w:val="24"/>
        </w:rPr>
        <w:t xml:space="preserve"> + a</w:t>
      </w:r>
      <w:r w:rsidRPr="00E930F8">
        <w:rPr>
          <w:rFonts w:ascii="Arial" w:hAnsi="Arial" w:cs="Arial"/>
          <w:sz w:val="24"/>
          <w:szCs w:val="24"/>
          <w:vertAlign w:val="subscript"/>
        </w:rPr>
        <w:t>33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3</w:t>
      </w:r>
      <w:r w:rsidRPr="00E930F8">
        <w:rPr>
          <w:rFonts w:ascii="Arial" w:hAnsi="Arial" w:cs="Arial"/>
          <w:sz w:val="24"/>
          <w:szCs w:val="24"/>
        </w:rPr>
        <w:t xml:space="preserve"> +…+ a</w:t>
      </w:r>
      <w:r w:rsidRPr="00E930F8">
        <w:rPr>
          <w:rFonts w:ascii="Arial" w:hAnsi="Arial" w:cs="Arial"/>
          <w:sz w:val="24"/>
          <w:szCs w:val="24"/>
          <w:vertAlign w:val="subscript"/>
        </w:rPr>
        <w:t>3n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n</w:t>
      </w:r>
      <w:r w:rsidRPr="00E930F8">
        <w:rPr>
          <w:rFonts w:ascii="Arial" w:hAnsi="Arial" w:cs="Arial"/>
          <w:sz w:val="24"/>
          <w:szCs w:val="24"/>
        </w:rPr>
        <w:t>= b</w:t>
      </w:r>
      <w:r w:rsidRPr="00E930F8">
        <w:rPr>
          <w:rFonts w:ascii="Arial" w:hAnsi="Arial" w:cs="Arial"/>
          <w:sz w:val="24"/>
          <w:szCs w:val="24"/>
          <w:vertAlign w:val="subscript"/>
        </w:rPr>
        <w:t>3</w:t>
      </w:r>
      <w:r w:rsidRPr="00E930F8">
        <w:rPr>
          <w:rFonts w:ascii="Arial" w:hAnsi="Arial" w:cs="Arial"/>
          <w:sz w:val="24"/>
          <w:szCs w:val="24"/>
        </w:rPr>
        <w:t xml:space="preserve">          </w:t>
      </w:r>
      <w:proofErr w:type="gramStart"/>
      <w:r w:rsidRPr="00E930F8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E930F8">
        <w:rPr>
          <w:rFonts w:ascii="Arial" w:hAnsi="Arial" w:cs="Arial"/>
          <w:sz w:val="24"/>
          <w:szCs w:val="24"/>
        </w:rPr>
        <w:t>1)</w:t>
      </w:r>
    </w:p>
    <w:p w:rsidR="00E930F8" w:rsidRPr="00E930F8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  <w:r w:rsidRPr="00E930F8">
        <w:rPr>
          <w:rFonts w:ascii="Arial" w:hAnsi="Arial" w:cs="Arial"/>
          <w:sz w:val="24"/>
          <w:szCs w:val="24"/>
        </w:rPr>
        <w:t xml:space="preserve">   .           .             .                 .        .</w:t>
      </w:r>
    </w:p>
    <w:p w:rsidR="00E930F8" w:rsidRPr="00E930F8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  <w:r w:rsidRPr="00E930F8">
        <w:rPr>
          <w:rFonts w:ascii="Arial" w:hAnsi="Arial" w:cs="Arial"/>
          <w:sz w:val="24"/>
          <w:szCs w:val="24"/>
        </w:rPr>
        <w:t xml:space="preserve">   .           .             .                 .        .</w:t>
      </w:r>
    </w:p>
    <w:p w:rsidR="00E930F8" w:rsidRPr="00E930F8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  <w:r w:rsidRPr="00E930F8">
        <w:rPr>
          <w:rFonts w:ascii="Arial" w:hAnsi="Arial" w:cs="Arial"/>
          <w:sz w:val="24"/>
          <w:szCs w:val="24"/>
        </w:rPr>
        <w:t>A</w:t>
      </w:r>
      <w:r w:rsidRPr="00E930F8">
        <w:rPr>
          <w:rFonts w:ascii="Arial" w:hAnsi="Arial" w:cs="Arial"/>
          <w:sz w:val="24"/>
          <w:szCs w:val="24"/>
          <w:vertAlign w:val="subscript"/>
        </w:rPr>
        <w:t>n1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 xml:space="preserve">1 </w:t>
      </w:r>
      <w:r w:rsidRPr="00E930F8">
        <w:rPr>
          <w:rFonts w:ascii="Arial" w:hAnsi="Arial" w:cs="Arial"/>
          <w:sz w:val="24"/>
          <w:szCs w:val="24"/>
        </w:rPr>
        <w:t>+ a</w:t>
      </w:r>
      <w:r w:rsidRPr="00E930F8">
        <w:rPr>
          <w:rFonts w:ascii="Arial" w:hAnsi="Arial" w:cs="Arial"/>
          <w:sz w:val="24"/>
          <w:szCs w:val="24"/>
          <w:vertAlign w:val="subscript"/>
        </w:rPr>
        <w:t>n2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2</w:t>
      </w:r>
      <w:r w:rsidRPr="00E930F8">
        <w:rPr>
          <w:rFonts w:ascii="Arial" w:hAnsi="Arial" w:cs="Arial"/>
          <w:sz w:val="24"/>
          <w:szCs w:val="24"/>
        </w:rPr>
        <w:t xml:space="preserve"> + a</w:t>
      </w:r>
      <w:r w:rsidRPr="00E930F8">
        <w:rPr>
          <w:rFonts w:ascii="Arial" w:hAnsi="Arial" w:cs="Arial"/>
          <w:sz w:val="24"/>
          <w:szCs w:val="24"/>
          <w:vertAlign w:val="subscript"/>
        </w:rPr>
        <w:t>n3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3</w:t>
      </w:r>
      <w:r w:rsidRPr="00E930F8">
        <w:rPr>
          <w:rFonts w:ascii="Arial" w:hAnsi="Arial" w:cs="Arial"/>
          <w:sz w:val="24"/>
          <w:szCs w:val="24"/>
        </w:rPr>
        <w:t xml:space="preserve"> +…+ </w:t>
      </w:r>
      <w:proofErr w:type="spellStart"/>
      <w:r w:rsidRPr="00E930F8">
        <w:rPr>
          <w:rFonts w:ascii="Arial" w:hAnsi="Arial" w:cs="Arial"/>
          <w:sz w:val="24"/>
          <w:szCs w:val="24"/>
        </w:rPr>
        <w:t>a</w:t>
      </w:r>
      <w:r w:rsidRPr="00E930F8">
        <w:rPr>
          <w:rFonts w:ascii="Arial" w:hAnsi="Arial" w:cs="Arial"/>
          <w:sz w:val="24"/>
          <w:szCs w:val="24"/>
          <w:vertAlign w:val="subscript"/>
        </w:rPr>
        <w:t>nn</w:t>
      </w:r>
      <w:r w:rsidRPr="00E930F8">
        <w:rPr>
          <w:rFonts w:ascii="Arial" w:hAnsi="Arial" w:cs="Arial"/>
          <w:sz w:val="24"/>
          <w:szCs w:val="24"/>
        </w:rPr>
        <w:t>X</w:t>
      </w:r>
      <w:r w:rsidRPr="00E930F8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E930F8">
        <w:rPr>
          <w:rFonts w:ascii="Arial" w:hAnsi="Arial" w:cs="Arial"/>
          <w:sz w:val="24"/>
          <w:szCs w:val="24"/>
        </w:rPr>
        <w:t xml:space="preserve">= </w:t>
      </w:r>
      <w:proofErr w:type="spellStart"/>
      <w:r w:rsidRPr="00E930F8">
        <w:rPr>
          <w:rFonts w:ascii="Arial" w:hAnsi="Arial" w:cs="Arial"/>
          <w:sz w:val="24"/>
          <w:szCs w:val="24"/>
        </w:rPr>
        <w:t>b</w:t>
      </w:r>
      <w:r w:rsidRPr="00E930F8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</w:p>
    <w:p w:rsidR="00E930F8" w:rsidRPr="00E930F8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</w:p>
    <w:p w:rsidR="00E930F8" w:rsidRPr="00E930F8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</w:p>
    <w:p w:rsidR="00E930F8" w:rsidRPr="004B2A61" w:rsidRDefault="00E930F8" w:rsidP="00E930F8">
      <w:pPr>
        <w:tabs>
          <w:tab w:val="left" w:pos="118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lastRenderedPageBreak/>
        <w:t xml:space="preserve">Si todos los elementos de la diagonal </w:t>
      </w:r>
      <w:proofErr w:type="spellStart"/>
      <w:r w:rsidRPr="004B2A61">
        <w:rPr>
          <w:rFonts w:ascii="Arial" w:hAnsi="Arial" w:cs="Arial"/>
          <w:sz w:val="24"/>
          <w:szCs w:val="24"/>
          <w:lang w:val="es-ES"/>
        </w:rPr>
        <w:t>a</w:t>
      </w:r>
      <w:r w:rsidRPr="004B2A61">
        <w:rPr>
          <w:rFonts w:ascii="Arial" w:hAnsi="Arial" w:cs="Arial"/>
          <w:sz w:val="24"/>
          <w:szCs w:val="24"/>
          <w:vertAlign w:val="subscript"/>
          <w:lang w:val="es-ES"/>
        </w:rPr>
        <w:t>ii</w:t>
      </w:r>
      <w:proofErr w:type="spellEnd"/>
      <w:r w:rsidRPr="004B2A61">
        <w:rPr>
          <w:rFonts w:ascii="Arial" w:hAnsi="Arial" w:cs="Arial"/>
          <w:sz w:val="24"/>
          <w:szCs w:val="24"/>
          <w:lang w:val="es-ES"/>
        </w:rPr>
        <w:t xml:space="preserve"> son no nulos el sistema se puede </w:t>
      </w:r>
      <w:proofErr w:type="spellStart"/>
      <w:r w:rsidRPr="004B2A61">
        <w:rPr>
          <w:rFonts w:ascii="Arial" w:hAnsi="Arial" w:cs="Arial"/>
          <w:sz w:val="24"/>
          <w:szCs w:val="24"/>
          <w:lang w:val="es-ES"/>
        </w:rPr>
        <w:t>ecribir</w:t>
      </w:r>
      <w:proofErr w:type="spellEnd"/>
      <w:r w:rsidRPr="004B2A61">
        <w:rPr>
          <w:rFonts w:ascii="Arial" w:hAnsi="Arial" w:cs="Arial"/>
          <w:sz w:val="24"/>
          <w:szCs w:val="24"/>
          <w:lang w:val="es-ES"/>
        </w:rPr>
        <w:t xml:space="preserve"> así:</w:t>
      </w:r>
    </w:p>
    <w:p w:rsidR="00E930F8" w:rsidRPr="004B2A61" w:rsidRDefault="00097966" w:rsidP="00E930F8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1</m:t>
            </m:r>
          </m:sub>
        </m:sSub>
        <m:r>
          <w:rPr>
            <w:rFonts w:ascii="Cambria Math" w:hAnsi="Cambria Math"/>
            <w:lang w:val="es-E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11</m:t>
                </m:r>
              </m:sub>
            </m:sSub>
          </m:den>
        </m:f>
        <m:r>
          <w:rPr>
            <w:rFonts w:ascii="Cambria Math" w:hAnsi="Cambria Math"/>
            <w:lang w:val="es-ES"/>
          </w:rPr>
          <m:t>-0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1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2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3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4</m:t>
            </m:r>
          </m:sub>
        </m:sSub>
        <m:r>
          <w:rPr>
            <w:rFonts w:ascii="Cambria Math" w:hAnsi="Cambria Math"/>
            <w:lang w:val="es-ES"/>
          </w:rPr>
          <m:t>-…-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</m:t>
                </m:r>
                <m: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11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E930F8" w:rsidRPr="004B2A61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</w:p>
    <w:p w:rsidR="00E930F8" w:rsidRPr="004B2A61" w:rsidRDefault="00E930F8" w:rsidP="00E930F8">
      <w:pPr>
        <w:tabs>
          <w:tab w:val="left" w:pos="5175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ab/>
      </w:r>
      <w:r w:rsidRPr="004B2A61">
        <w:rPr>
          <w:rFonts w:ascii="Arial" w:hAnsi="Arial" w:cs="Arial"/>
          <w:sz w:val="24"/>
          <w:szCs w:val="24"/>
          <w:lang w:val="es-ES"/>
        </w:rPr>
        <w:br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2</m:t>
            </m:r>
          </m:sub>
        </m:sSub>
        <m:r>
          <w:rPr>
            <w:rFonts w:ascii="Cambria Math" w:hAnsi="Cambria Math"/>
            <w:lang w:val="es-E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22</m:t>
                </m:r>
              </m:sub>
            </m:sSub>
          </m:den>
        </m:f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1</m:t>
            </m:r>
          </m:sub>
        </m:sSub>
        <m:r>
          <w:rPr>
            <w:rFonts w:ascii="Cambria Math" w:hAnsi="Cambria Math"/>
            <w:lang w:val="es-ES"/>
          </w:rPr>
          <m:t>-0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2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3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4</m:t>
            </m:r>
          </m:sub>
        </m:sSub>
        <m:r>
          <w:rPr>
            <w:rFonts w:ascii="Cambria Math" w:hAnsi="Cambria Math"/>
            <w:lang w:val="es-ES"/>
          </w:rPr>
          <m:t>-…-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</m:t>
                </m:r>
                <m: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22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4B2A61">
        <w:rPr>
          <w:rFonts w:ascii="Arial" w:hAnsi="Arial" w:cs="Arial"/>
          <w:sz w:val="24"/>
          <w:szCs w:val="24"/>
          <w:lang w:val="es-ES"/>
        </w:rPr>
        <w:t xml:space="preserve">            </w:t>
      </w:r>
    </w:p>
    <w:p w:rsidR="00E930F8" w:rsidRPr="004B2A61" w:rsidRDefault="00E930F8" w:rsidP="00E930F8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E930F8" w:rsidRPr="004B2A61" w:rsidRDefault="00097966" w:rsidP="00E930F8">
      <w:pPr>
        <w:jc w:val="both"/>
        <w:rPr>
          <w:rFonts w:ascii="Arial" w:hAnsi="Arial" w:cs="Arial"/>
          <w:sz w:val="24"/>
          <w:szCs w:val="24"/>
          <w:lang w:val="es-E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3</m:t>
            </m:r>
          </m:sub>
        </m:sSub>
        <m:r>
          <w:rPr>
            <w:rFonts w:ascii="Cambria Math" w:hAnsi="Cambria Math"/>
            <w:lang w:val="es-E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33</m:t>
                </m:r>
              </m:sub>
            </m:sSub>
          </m:den>
        </m:f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1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2</m:t>
            </m:r>
          </m:sub>
        </m:sSub>
        <m:r>
          <w:rPr>
            <w:rFonts w:ascii="Cambria Math" w:hAnsi="Cambria Math"/>
            <w:lang w:val="es-ES"/>
          </w:rPr>
          <m:t>-0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3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4</m:t>
            </m:r>
          </m:sub>
        </m:sSub>
        <m:r>
          <w:rPr>
            <w:rFonts w:ascii="Cambria Math" w:hAnsi="Cambria Math"/>
            <w:lang w:val="es-ES"/>
          </w:rPr>
          <m:t>-…-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</m:t>
                </m:r>
                <m: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s-ES"/>
                  </w:rPr>
                  <m:t>33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E930F8" w:rsidRPr="004B2A61">
        <w:rPr>
          <w:rFonts w:ascii="Arial" w:hAnsi="Arial" w:cs="Arial"/>
          <w:sz w:val="24"/>
          <w:szCs w:val="24"/>
          <w:lang w:val="es-ES"/>
        </w:rPr>
        <w:t xml:space="preserve">                       (2)                                      </w:t>
      </w:r>
    </w:p>
    <w:p w:rsidR="00E930F8" w:rsidRPr="004B2A61" w:rsidRDefault="00E930F8" w:rsidP="00E930F8">
      <w:pPr>
        <w:tabs>
          <w:tab w:val="left" w:pos="1185"/>
          <w:tab w:val="left" w:pos="522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.</w:t>
      </w:r>
    </w:p>
    <w:p w:rsidR="00E930F8" w:rsidRPr="004B2A61" w:rsidRDefault="00E930F8" w:rsidP="00E930F8">
      <w:pPr>
        <w:tabs>
          <w:tab w:val="left" w:pos="1185"/>
          <w:tab w:val="left" w:pos="5220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.</w:t>
      </w:r>
      <w:r w:rsidRPr="004B2A61">
        <w:rPr>
          <w:rFonts w:ascii="Arial" w:hAnsi="Arial" w:cs="Arial"/>
          <w:sz w:val="24"/>
          <w:szCs w:val="24"/>
          <w:lang w:val="es-ES"/>
        </w:rPr>
        <w:tab/>
        <w:t xml:space="preserve">                                                                              .</w:t>
      </w:r>
    </w:p>
    <w:p w:rsidR="00E930F8" w:rsidRPr="004B2A61" w:rsidRDefault="00097966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  <w:lang w:val="es-ES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nn</m:t>
                </m:r>
              </m:sub>
            </m:sSub>
          </m:den>
        </m:f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s-E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1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s-E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2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s-ES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3</m:t>
            </m:r>
          </m:sub>
        </m:sSub>
        <m:r>
          <w:rPr>
            <w:rFonts w:ascii="Cambria Math" w:hAnsi="Cambria Math"/>
            <w:lang w:val="es-ES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  <m:r>
                  <w:rPr>
                    <w:rFonts w:ascii="Cambria Math" w:hAnsi="Cambria Math"/>
                    <w:lang w:val="es-ES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nn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es-ES"/>
              </w:rPr>
              <m:t>4</m:t>
            </m:r>
          </m:sub>
        </m:sSub>
        <m:r>
          <w:rPr>
            <w:rFonts w:ascii="Cambria Math" w:hAnsi="Cambria Math"/>
            <w:lang w:val="es-ES"/>
          </w:rPr>
          <m:t>-…-0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="00E930F8" w:rsidRPr="004B2A61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Utilizando la forma matricial, el sistema se puede escribir:</w:t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fldChar w:fldCharType="begin"/>
      </w:r>
      <w:r w:rsidRPr="004B2A61">
        <w:rPr>
          <w:rFonts w:ascii="Arial" w:hAnsi="Arial" w:cs="Arial"/>
          <w:sz w:val="24"/>
          <w:szCs w:val="24"/>
          <w:lang w:val="es-ES"/>
        </w:rPr>
        <w:instrText xml:space="preserve"> QUOTE </w:instrText>
      </w:r>
      <m:oMath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Arial" w:cs="Arial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  <m:ctrlPr>
                            <w:rPr>
                              <w:rFonts w:ascii="Cambria Math" w:eastAsia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  <m:ctrlPr>
                            <w:rPr>
                              <w:rFonts w:ascii="Cambria Math" w:eastAsia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</m:e>
                      </m:eqAr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mr>
            </m:m>
          </m:e>
        </m:d>
        <m:r>
          <m:rPr>
            <m:sty m:val="p"/>
          </m:rPr>
          <w:rPr>
            <w:rFonts w:ascii="Cambria Math" w:hAnsi="Arial" w:cs="Arial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0        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11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     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…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     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11</m:t>
                              </m:r>
                            </m:sub>
                          </m:sSub>
                        </m:den>
                      </m:f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22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 0        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…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22</m:t>
                              </m:r>
                            </m:sub>
                          </m:sSub>
                        </m:den>
                      </m:f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    </m:t>
                      </m:r>
                    </m:e>
                  </m:mr>
                </m:m>
              </m:e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Arial" w:cs="Arial"/>
                    <w:sz w:val="24"/>
                    <w:szCs w:val="24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Arial" w:cs="Arial"/>
                    <w:sz w:val="24"/>
                    <w:szCs w:val="24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31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 xml:space="preserve">    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32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 xml:space="preserve">         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…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 xml:space="preserve">            0 </m:t>
                </m:r>
              </m:e>
            </m:eqArr>
          </m:e>
        </m:d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Arial" w:cs="Arial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  <m:ctrlPr>
                            <w:rPr>
                              <w:rFonts w:ascii="Cambria Math" w:eastAsia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  <m:ctrlPr>
                            <w:rPr>
                              <w:rFonts w:ascii="Cambria Math" w:eastAsia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</m:e>
                      </m:eqAr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mr>
            </m:m>
          </m:e>
        </m:d>
        <m:r>
          <m:rPr>
            <m:sty m:val="p"/>
          </m:rPr>
          <w:rPr>
            <w:rFonts w:ascii="Cambria Math" w:hAnsi="Arial" w:cs="Arial"/>
            <w:sz w:val="24"/>
            <w:szCs w:val="24"/>
          </w:rPr>
          <m:t>+</m:t>
        </m:r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11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22</m:t>
                      </m:r>
                    </m:sub>
                  </m:sSub>
                </m:e>
              </m:mr>
              <m:mr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eqArr>
                            <m:eqArr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eqArrP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Arial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</w:rPr>
                                      <m:t>.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</w:rPr>
                                      <m:t>.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</w:rPr>
                                      <m:t>.</m:t>
                                    </m:r>
                                  </m:e>
                                </m:mr>
                              </m:m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</m:eqAr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nn</m:t>
                          </m:r>
                        </m:sub>
                      </m:sSub>
                    </m:den>
                  </m:f>
                </m:e>
              </m:mr>
            </m:m>
          </m:e>
        </m:d>
      </m:oMath>
      <w:r w:rsidRPr="004B2A61">
        <w:rPr>
          <w:rFonts w:ascii="Arial" w:hAnsi="Arial" w:cs="Arial"/>
          <w:sz w:val="24"/>
          <w:szCs w:val="24"/>
          <w:lang w:val="es-ES"/>
        </w:rPr>
        <w:instrText xml:space="preserve"> </w:instrText>
      </w:r>
      <w:r w:rsidRPr="004B2A61">
        <w:rPr>
          <w:rFonts w:ascii="Arial" w:hAnsi="Arial" w:cs="Arial"/>
          <w:sz w:val="24"/>
          <w:szCs w:val="24"/>
          <w:lang w:val="es-ES"/>
        </w:rPr>
        <w:fldChar w:fldCharType="separate"/>
      </w:r>
      <m:oMath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Arial" w:cs="Arial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  <m:ctrlPr>
                            <w:rPr>
                              <w:rFonts w:ascii="Cambria Math" w:eastAsia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  <m:ctrlPr>
                            <w:rPr>
                              <w:rFonts w:ascii="Cambria Math" w:eastAsia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</m:e>
                      </m:eqAr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mr>
            </m:m>
          </m:e>
        </m:d>
        <m:r>
          <m:rPr>
            <m:sty m:val="p"/>
          </m:rPr>
          <w:rPr>
            <w:rFonts w:ascii="Cambria Math" w:hAnsi="Arial" w:cs="Arial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0    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11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…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     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11</m:t>
                              </m:r>
                            </m:sub>
                          </m:sSub>
                        </m:den>
                      </m:f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22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 0        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…</m:t>
                      </m:r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          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22</m:t>
                              </m:r>
                            </m:sub>
                          </m:sSub>
                        </m:den>
                      </m:f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 xml:space="preserve">         </m:t>
                      </m:r>
                    </m:e>
                  </m:mr>
                </m:m>
              </m:e>
              <m:e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Arial" w:cs="Arial"/>
                    <w:sz w:val="24"/>
                    <w:szCs w:val="24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m:rPr>
                    <m:sty m:val="p"/>
                  </m:rPr>
                  <w:rPr>
                    <w:rFonts w:ascii="Cambria Math" w:eastAsia="Cambria Math" w:hAnsi="Arial" w:cs="Arial"/>
                    <w:sz w:val="24"/>
                    <w:szCs w:val="24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31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 xml:space="preserve">    </m:t>
                </m:r>
                <m:r>
                  <m:rPr>
                    <m:sty m:val="p"/>
                  </m:rPr>
                  <w:rPr>
                    <w:rFonts w:ascii="Arial" w:hAnsi="Arial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32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 xml:space="preserve">         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>…</m:t>
                </m:r>
                <m:r>
                  <m:rPr>
                    <m:sty m:val="p"/>
                  </m:rPr>
                  <w:rPr>
                    <w:rFonts w:ascii="Cambria Math" w:hAnsi="Arial" w:cs="Arial"/>
                    <w:sz w:val="24"/>
                    <w:szCs w:val="24"/>
                  </w:rPr>
                  <m:t xml:space="preserve">            0 </m:t>
                </m:r>
              </m:e>
            </m:eqArr>
          </m:e>
        </m:d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eqArr>
                        <m:eqArr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qArr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Arial" w:cs="Arial"/>
                              <w:sz w:val="24"/>
                              <w:szCs w:val="24"/>
                            </w:rPr>
                            <m:t>2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  <m:ctrlPr>
                            <w:rPr>
                              <w:rFonts w:ascii="Cambria Math" w:eastAsia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  <m:ctrlPr>
                            <w:rPr>
                              <w:rFonts w:ascii="Cambria Math" w:eastAsia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Arial" w:cs="Arial"/>
                              <w:sz w:val="24"/>
                              <w:szCs w:val="24"/>
                            </w:rPr>
                            <m:t>.</m:t>
                          </m:r>
                        </m:e>
                      </m:eqAr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</m:mr>
            </m:m>
          </m:e>
        </m:d>
        <m:r>
          <m:rPr>
            <m:sty m:val="p"/>
          </m:rPr>
          <w:rPr>
            <w:rFonts w:ascii="Cambria Math" w:hAnsi="Arial" w:cs="Arial"/>
            <w:sz w:val="24"/>
            <w:szCs w:val="24"/>
          </w:rPr>
          <m:t>+</m:t>
        </m:r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11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22</m:t>
                      </m:r>
                    </m:sub>
                  </m:sSub>
                </m:e>
              </m:mr>
              <m:mr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eqArr>
                            <m:eqArr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eqArrP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Arial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</w:rPr>
                                      <m:t>.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</w:rPr>
                                      <m:t>.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</w:rPr>
                                      <m:t>.</m:t>
                                    </m:r>
                                  </m:e>
                                </m:mr>
                              </m:m>
                            </m: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</m:eqAr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nn</m:t>
                          </m:r>
                        </m:sub>
                      </m:sSub>
                    </m:den>
                  </m:f>
                </m:e>
              </m:mr>
            </m:m>
          </m:e>
        </m:d>
      </m:oMath>
      <w:r w:rsidRPr="004B2A61">
        <w:rPr>
          <w:rFonts w:ascii="Arial" w:hAnsi="Arial" w:cs="Arial"/>
          <w:sz w:val="24"/>
          <w:szCs w:val="24"/>
          <w:lang w:val="es-ES"/>
        </w:rPr>
        <w:fldChar w:fldCharType="end"/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Llamando M y c a las matrices:</w:t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m:oMath>
        <m:r>
          <w:rPr>
            <w:rFonts w:ascii="Cambria Math" w:hAnsi="Arial" w:cs="Arial"/>
            <w:sz w:val="24"/>
            <w:szCs w:val="24"/>
          </w:rPr>
          <m:t>M</m:t>
        </m:r>
        <m:r>
          <w:rPr>
            <w:rFonts w:ascii="Cambria Math" w:hAnsi="Arial" w:cs="Arial"/>
            <w:sz w:val="24"/>
            <w:szCs w:val="24"/>
            <w:lang w:val="es-ES"/>
          </w:rPr>
          <m:t>=</m:t>
        </m:r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 xml:space="preserve">0    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  <w:lang w:val="es-E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12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11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 xml:space="preserve">     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>…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 xml:space="preserve">          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  <w:lang w:val="es-E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1</m:t>
                              </m:r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11</m:t>
                              </m:r>
                            </m:sub>
                          </m:sSub>
                        </m:den>
                      </m:f>
                    </m:e>
                  </m:mr>
                  <m:mr>
                    <m:e>
                      <m:r>
                        <w:rPr>
                          <w:rFonts w:ascii="Arial" w:hAnsi="Arial" w:cs="Arial"/>
                          <w:sz w:val="24"/>
                          <w:szCs w:val="24"/>
                          <w:lang w:val="es-E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21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22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 xml:space="preserve">      0        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>…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 xml:space="preserve">               </m:t>
                      </m:r>
                      <m:r>
                        <w:rPr>
                          <w:rFonts w:ascii="Arial" w:hAnsi="Arial" w:cs="Arial"/>
                          <w:sz w:val="24"/>
                          <w:szCs w:val="24"/>
                          <w:lang w:val="es-E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22</m:t>
                              </m:r>
                            </m:sub>
                          </m:sSub>
                        </m:den>
                      </m:f>
                    </m:e>
                  </m:mr>
                  <m:mr>
                    <m:e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 xml:space="preserve">         </m:t>
                      </m:r>
                    </m:e>
                  </m:mr>
                </m:m>
              </m:e>
              <m:e>
                <m:r>
                  <w:rPr>
                    <w:rFonts w:ascii="Cambria Math" w:hAnsi="Arial" w:cs="Arial"/>
                    <w:sz w:val="24"/>
                    <w:szCs w:val="24"/>
                    <w:lang w:val="es-ES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Arial" w:cs="Arial"/>
                    <w:sz w:val="24"/>
                    <w:szCs w:val="24"/>
                    <w:lang w:val="es-ES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Cambria Math" w:eastAsia="Cambria Math" w:hAnsi="Arial" w:cs="Arial"/>
                    <w:sz w:val="24"/>
                    <w:szCs w:val="24"/>
                    <w:lang w:val="es-ES"/>
                  </w:rPr>
                  <m:t>.</m:t>
                </m:r>
                <m:ctrlPr>
                  <w:rPr>
                    <w:rFonts w:ascii="Cambria Math" w:eastAsia="Cambria Math" w:hAnsi="Arial" w:cs="Arial"/>
                    <w:i/>
                    <w:sz w:val="24"/>
                    <w:szCs w:val="24"/>
                  </w:rPr>
                </m:ctrlPr>
              </m:e>
              <m:e>
                <m:r>
                  <w:rPr>
                    <w:rFonts w:ascii="Arial" w:hAnsi="Arial" w:cs="Arial"/>
                    <w:sz w:val="24"/>
                    <w:szCs w:val="24"/>
                    <w:lang w:val="es-ES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Arial" w:cs="Arial"/>
                            <w:sz w:val="24"/>
                            <w:szCs w:val="24"/>
                            <w:lang w:val="es-ES"/>
                          </w:rPr>
                          <m:t>31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nn</m:t>
                        </m:r>
                      </m:sub>
                    </m:sSub>
                  </m:den>
                </m:f>
                <m:r>
                  <w:rPr>
                    <w:rFonts w:ascii="Cambria Math" w:hAnsi="Arial" w:cs="Arial"/>
                    <w:sz w:val="24"/>
                    <w:szCs w:val="24"/>
                    <w:lang w:val="es-ES"/>
                  </w:rPr>
                  <m:t xml:space="preserve">    </m:t>
                </m:r>
                <m:r>
                  <w:rPr>
                    <w:rFonts w:ascii="Arial" w:hAnsi="Arial" w:cs="Arial"/>
                    <w:sz w:val="24"/>
                    <w:szCs w:val="24"/>
                    <w:lang w:val="es-ES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Arial" w:cs="Arial"/>
                            <w:sz w:val="24"/>
                            <w:szCs w:val="24"/>
                            <w:lang w:val="es-ES"/>
                          </w:rPr>
                          <m:t>32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Arial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nn</m:t>
                        </m:r>
                      </m:sub>
                    </m:sSub>
                  </m:den>
                </m:f>
                <m:r>
                  <w:rPr>
                    <w:rFonts w:ascii="Cambria Math" w:hAnsi="Arial" w:cs="Arial"/>
                    <w:sz w:val="24"/>
                    <w:szCs w:val="24"/>
                    <w:lang w:val="es-ES"/>
                  </w:rPr>
                  <m:t xml:space="preserve">         </m:t>
                </m:r>
                <m:r>
                  <w:rPr>
                    <w:rFonts w:ascii="Cambria Math" w:hAnsi="Arial" w:cs="Arial"/>
                    <w:sz w:val="24"/>
                    <w:szCs w:val="24"/>
                    <w:lang w:val="es-ES"/>
                  </w:rPr>
                  <m:t>…</m:t>
                </m:r>
                <m:r>
                  <w:rPr>
                    <w:rFonts w:ascii="Cambria Math" w:hAnsi="Arial" w:cs="Arial"/>
                    <w:sz w:val="24"/>
                    <w:szCs w:val="24"/>
                    <w:lang w:val="es-ES"/>
                  </w:rPr>
                  <m:t xml:space="preserve">            0 </m:t>
                </m:r>
              </m:e>
            </m:eqArr>
          </m:e>
        </m:d>
      </m:oMath>
      <w:r w:rsidRPr="004B2A61">
        <w:rPr>
          <w:rFonts w:ascii="Arial" w:hAnsi="Arial" w:cs="Arial"/>
          <w:sz w:val="24"/>
          <w:szCs w:val="24"/>
          <w:lang w:val="es-ES"/>
        </w:rPr>
        <w:t xml:space="preserve">                                      </w:t>
      </w:r>
      <m:oMath>
        <m:r>
          <w:rPr>
            <w:rFonts w:ascii="Cambria Math" w:hAnsi="Arial" w:cs="Arial"/>
            <w:sz w:val="24"/>
            <w:szCs w:val="24"/>
          </w:rPr>
          <m:t>c</m:t>
        </m:r>
        <m:r>
          <w:rPr>
            <w:rFonts w:ascii="Cambria Math" w:hAnsi="Cambria Math" w:cs="Arial"/>
            <w:sz w:val="24"/>
            <w:szCs w:val="24"/>
            <w:lang w:val="es-ES"/>
          </w:rPr>
          <m:t>=</m:t>
        </m:r>
        <m:d>
          <m:dPr>
            <m:begChr m:val="["/>
            <m:endChr m:val="]"/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  <m:sub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>11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s-ES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den>
                      </m:f>
                    </m:e>
                    <m:sub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s-ES"/>
                        </w:rPr>
                        <m:t>22</m:t>
                      </m:r>
                    </m:sub>
                  </m:sSub>
                </m:e>
              </m:mr>
              <m:mr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eqArr>
                            <m:eqArr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eqArrPr>
                            <m:e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  <m:mcJc m:val="center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Arial" w:cs="Arial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  <w:lang w:val="es-ES"/>
                                      </w:rPr>
                                      <m:t>.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  <w:lang w:val="es-ES"/>
                                      </w:rPr>
                                      <m:t>.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Arial" w:cs="Arial"/>
                                        <w:sz w:val="24"/>
                                        <w:szCs w:val="24"/>
                                        <w:lang w:val="es-ES"/>
                                      </w:rPr>
                                      <m:t>.</m:t>
                                    </m:r>
                                  </m:e>
                                </m:mr>
                              </m:m>
                            </m:e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</m:eqAr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nn</m:t>
                          </m:r>
                        </m:sub>
                      </m:sSub>
                    </m:den>
                  </m:f>
                </m:e>
              </m:mr>
            </m:m>
          </m:e>
        </m:d>
      </m:oMath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El sistema toma la forma: 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x = </w:t>
      </w:r>
      <w:proofErr w:type="spellStart"/>
      <w:r w:rsidRPr="004B2A61">
        <w:rPr>
          <w:rFonts w:ascii="Arial" w:hAnsi="Arial" w:cs="Arial"/>
          <w:sz w:val="24"/>
          <w:szCs w:val="24"/>
          <w:lang w:val="es-ES"/>
        </w:rPr>
        <w:t>Mx+c</w:t>
      </w:r>
      <w:proofErr w:type="spellEnd"/>
      <w:r w:rsidRPr="004B2A61">
        <w:rPr>
          <w:rFonts w:ascii="Arial" w:hAnsi="Arial" w:cs="Arial"/>
          <w:sz w:val="24"/>
          <w:szCs w:val="24"/>
          <w:lang w:val="es-ES"/>
        </w:rPr>
        <w:t xml:space="preserve">      </w:t>
      </w:r>
      <w:proofErr w:type="gramStart"/>
      <w:r w:rsidRPr="004B2A61">
        <w:rPr>
          <w:rFonts w:ascii="Arial" w:hAnsi="Arial" w:cs="Arial"/>
          <w:sz w:val="24"/>
          <w:szCs w:val="24"/>
          <w:lang w:val="es-ES"/>
        </w:rPr>
        <w:t xml:space="preserve">   (</w:t>
      </w:r>
      <w:proofErr w:type="gramEnd"/>
      <w:r w:rsidRPr="004B2A61">
        <w:rPr>
          <w:rFonts w:ascii="Arial" w:hAnsi="Arial" w:cs="Arial"/>
          <w:sz w:val="24"/>
          <w:szCs w:val="24"/>
          <w:lang w:val="es-ES"/>
        </w:rPr>
        <w:t>3)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lastRenderedPageBreak/>
        <w:t xml:space="preserve">A partir de la ecuación (3) se puede generar un proceso iterativo matricial, partiendo de un vector inicial </w:t>
      </w:r>
      <w:proofErr w:type="gramStart"/>
      <w:r w:rsidRPr="004B2A61">
        <w:rPr>
          <w:rFonts w:ascii="Arial" w:hAnsi="Arial" w:cs="Arial"/>
          <w:sz w:val="24"/>
          <w:szCs w:val="24"/>
          <w:lang w:val="es-ES"/>
        </w:rPr>
        <w:t>x</w:t>
      </w:r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>(</w:t>
      </w:r>
      <w:proofErr w:type="gramEnd"/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>0)</w:t>
      </w:r>
      <w:r w:rsidRPr="004B2A61">
        <w:rPr>
          <w:rFonts w:ascii="Arial" w:hAnsi="Arial" w:cs="Arial"/>
          <w:sz w:val="24"/>
          <w:szCs w:val="24"/>
          <w:lang w:val="es-ES"/>
        </w:rPr>
        <w:t xml:space="preserve"> y generando los vectores x</w:t>
      </w:r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>(1)</w:t>
      </w:r>
      <w:r w:rsidRPr="004B2A61">
        <w:rPr>
          <w:rFonts w:ascii="Arial" w:hAnsi="Arial" w:cs="Arial"/>
          <w:sz w:val="24"/>
          <w:szCs w:val="24"/>
          <w:lang w:val="es-ES"/>
        </w:rPr>
        <w:t xml:space="preserve"> , x</w:t>
      </w:r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>(2)</w:t>
      </w:r>
      <w:r w:rsidRPr="004B2A61">
        <w:rPr>
          <w:rFonts w:ascii="Arial" w:hAnsi="Arial" w:cs="Arial"/>
          <w:sz w:val="24"/>
          <w:szCs w:val="24"/>
          <w:lang w:val="es-ES"/>
        </w:rPr>
        <w:t>, x</w:t>
      </w:r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 xml:space="preserve">(3)  </w:t>
      </w:r>
      <w:r w:rsidRPr="004B2A61">
        <w:rPr>
          <w:rFonts w:ascii="Arial" w:hAnsi="Arial" w:cs="Arial"/>
          <w:sz w:val="24"/>
          <w:szCs w:val="24"/>
          <w:lang w:val="es-ES"/>
        </w:rPr>
        <w:t>,… mediante la ecuación recursiva</w:t>
      </w:r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 xml:space="preserve">   </w:t>
      </w:r>
      <w:proofErr w:type="spellStart"/>
      <w:r w:rsidRPr="004B2A61">
        <w:rPr>
          <w:rFonts w:ascii="Arial" w:hAnsi="Arial" w:cs="Arial"/>
          <w:sz w:val="24"/>
          <w:szCs w:val="24"/>
          <w:lang w:val="es-ES"/>
        </w:rPr>
        <w:t>x</w:t>
      </w:r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>k</w:t>
      </w:r>
      <w:proofErr w:type="spellEnd"/>
      <w:r w:rsidRPr="004B2A61">
        <w:rPr>
          <w:rFonts w:ascii="Arial" w:hAnsi="Arial" w:cs="Arial"/>
          <w:sz w:val="24"/>
          <w:szCs w:val="24"/>
          <w:lang w:val="es-ES"/>
        </w:rPr>
        <w:t xml:space="preserve"> = Mx</w:t>
      </w:r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>(k-1)</w:t>
      </w:r>
      <w:r w:rsidRPr="004B2A61">
        <w:rPr>
          <w:rFonts w:ascii="Arial" w:hAnsi="Arial" w:cs="Arial"/>
          <w:sz w:val="24"/>
          <w:szCs w:val="24"/>
          <w:lang w:val="es-ES"/>
        </w:rPr>
        <w:t xml:space="preserve">+c   </w:t>
      </w:r>
      <w:r w:rsidRPr="004B2A61">
        <w:rPr>
          <w:rFonts w:ascii="Arial" w:hAnsi="Arial" w:cs="Arial"/>
          <w:sz w:val="24"/>
          <w:szCs w:val="24"/>
          <w:vertAlign w:val="superscript"/>
          <w:lang w:val="es-ES"/>
        </w:rPr>
        <w:t xml:space="preserve">    </w:t>
      </w:r>
      <w:r w:rsidRPr="004B2A61">
        <w:rPr>
          <w:rFonts w:ascii="Arial" w:hAnsi="Arial" w:cs="Arial"/>
          <w:sz w:val="24"/>
          <w:szCs w:val="24"/>
          <w:lang w:val="es-ES"/>
        </w:rPr>
        <w:t>que puede converger o no, pero cuando lo hace es la solución del sistema.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Analizar ejemplo 1 (utilice la programación en Excel para obtener las diferentes tablas)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Definición 1 Pág. 183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Analizar ejemplo </w:t>
      </w:r>
      <w:proofErr w:type="gramStart"/>
      <w:r w:rsidRPr="004B2A61">
        <w:rPr>
          <w:rFonts w:ascii="Arial" w:hAnsi="Arial" w:cs="Arial"/>
          <w:sz w:val="24"/>
          <w:szCs w:val="24"/>
          <w:lang w:val="es-ES"/>
        </w:rPr>
        <w:t>2  Pág.</w:t>
      </w:r>
      <w:proofErr w:type="gramEnd"/>
      <w:r w:rsidRPr="004B2A61">
        <w:rPr>
          <w:rFonts w:ascii="Arial" w:hAnsi="Arial" w:cs="Arial"/>
          <w:sz w:val="24"/>
          <w:szCs w:val="24"/>
          <w:lang w:val="es-ES"/>
        </w:rPr>
        <w:t xml:space="preserve"> 183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Definición 2 Pág. 184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Ejemplo 3 Pág. 185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Condición de terminación Pág. 188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B2A61">
        <w:rPr>
          <w:rFonts w:ascii="Arial" w:hAnsi="Arial" w:cs="Arial"/>
          <w:b/>
          <w:sz w:val="24"/>
          <w:szCs w:val="24"/>
          <w:lang w:val="es-ES"/>
        </w:rPr>
        <w:t>El método de Seidel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Pág. 193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También llamado Gaus-Seidel es una variante del método de Jacobi que logra simplificar dicho algoritmo</w:t>
      </w:r>
      <w:r>
        <w:rPr>
          <w:rFonts w:ascii="Arial" w:hAnsi="Arial" w:cs="Arial"/>
          <w:sz w:val="24"/>
          <w:szCs w:val="24"/>
          <w:lang w:val="es-ES"/>
        </w:rPr>
        <w:t xml:space="preserve"> y mejorar la rapidez de la convergencia en la mayoría de los casos. Se utiliza el valor ya calculado para actualizar los valores de las variables que siguen.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Ejemplo 7 Pág. 194</w:t>
      </w:r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Convergencia del método de Seidel.</w:t>
      </w:r>
    </w:p>
    <w:p w:rsidR="00E930F8" w:rsidRPr="00E930F8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Definición 3  Pág. 197</w:t>
      </w:r>
      <w:r>
        <w:rPr>
          <w:rFonts w:ascii="Arial" w:hAnsi="Arial" w:cs="Arial"/>
          <w:sz w:val="24"/>
          <w:szCs w:val="24"/>
          <w:lang w:val="es-ES"/>
        </w:rPr>
        <w:t xml:space="preserve">    </w:t>
      </w:r>
      <m:oMath>
        <m:r>
          <w:rPr>
            <w:rFonts w:ascii="Cambria Math" w:hAnsi="Cambria Math" w:cs="Arial"/>
            <w:sz w:val="24"/>
            <w:szCs w:val="24"/>
          </w:rPr>
          <m:t>β</m:t>
        </m:r>
        <m:r>
          <w:rPr>
            <w:rFonts w:ascii="Cambria Math" w:hAnsi="Cambria Math" w:cs="Arial"/>
            <w:sz w:val="24"/>
            <w:szCs w:val="24"/>
            <w:lang w:val="es-ES"/>
          </w:rPr>
          <m:t>=</m:t>
        </m:r>
        <m:r>
          <w:rPr>
            <w:rFonts w:ascii="Cambria Math" w:hAnsi="Cambria Math" w:cs="Arial"/>
            <w:sz w:val="24"/>
            <w:szCs w:val="24"/>
          </w:rPr>
          <m:t>max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Arial"/>
                <w:sz w:val="24"/>
                <w:szCs w:val="24"/>
                <w:lang w:val="es-ES"/>
              </w:rPr>
              <m:t>1-</m:t>
            </m:r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i</m:t>
                </m:r>
              </m:sub>
            </m:sSub>
          </m:den>
        </m:f>
      </m:oMath>
    </w:p>
    <w:p w:rsidR="00E930F8" w:rsidRPr="004B2A61" w:rsidRDefault="00E930F8" w:rsidP="00E930F8">
      <w:pPr>
        <w:tabs>
          <w:tab w:val="left" w:pos="708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Donde </w:t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Arial"/>
            <w:sz w:val="24"/>
            <w:szCs w:val="24"/>
            <w:lang w:val="es-ES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ij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ii</m:t>
                        </m:r>
                      </m:sub>
                    </m:sSub>
                  </m:den>
                </m:f>
              </m:e>
            </m:d>
          </m:e>
        </m:nary>
      </m:oMath>
      <w:r w:rsidRPr="004B2A61">
        <w:rPr>
          <w:rFonts w:ascii="Arial" w:hAnsi="Arial" w:cs="Arial"/>
          <w:sz w:val="24"/>
          <w:szCs w:val="24"/>
          <w:lang w:val="es-ES"/>
        </w:rPr>
        <w:t xml:space="preserve">    y 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Arial"/>
            <w:sz w:val="24"/>
            <w:szCs w:val="24"/>
            <w:lang w:val="es-ES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ij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ii</m:t>
                        </m:r>
                      </m:sub>
                    </m:sSub>
                  </m:den>
                </m:f>
              </m:e>
            </m:d>
          </m:e>
        </m:nary>
      </m:oMath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 xml:space="preserve">Condición de </w:t>
      </w:r>
      <w:bookmarkStart w:id="0" w:name="_GoBack"/>
      <w:bookmarkEnd w:id="0"/>
      <w:r w:rsidR="00097966" w:rsidRPr="004B2A61">
        <w:rPr>
          <w:rFonts w:ascii="Arial" w:hAnsi="Arial" w:cs="Arial"/>
          <w:sz w:val="24"/>
          <w:szCs w:val="24"/>
          <w:lang w:val="es-ES"/>
        </w:rPr>
        <w:t>terminación Teorema</w:t>
      </w:r>
      <w:r w:rsidRPr="004B2A61">
        <w:rPr>
          <w:rFonts w:ascii="Arial" w:hAnsi="Arial" w:cs="Arial"/>
          <w:sz w:val="24"/>
          <w:szCs w:val="24"/>
          <w:lang w:val="es-ES"/>
        </w:rPr>
        <w:t xml:space="preserve"> 3 Pág. 197 y recuadros pág. 298</w:t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Ejemplo 8 Pág. 199 y 9 Pág. 201</w:t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Tarea</w:t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1a) Pág. 206</w:t>
      </w:r>
    </w:p>
    <w:p w:rsidR="00E930F8" w:rsidRPr="004B2A61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  <w:rPr>
          <w:rFonts w:ascii="Arial" w:hAnsi="Arial" w:cs="Arial"/>
          <w:sz w:val="24"/>
          <w:szCs w:val="24"/>
          <w:lang w:val="es-ES"/>
        </w:rPr>
      </w:pPr>
      <w:r w:rsidRPr="004B2A61">
        <w:rPr>
          <w:rFonts w:ascii="Arial" w:hAnsi="Arial" w:cs="Arial"/>
          <w:sz w:val="24"/>
          <w:szCs w:val="24"/>
          <w:lang w:val="es-ES"/>
        </w:rPr>
        <w:t>2 Pág. 206</w:t>
      </w:r>
    </w:p>
    <w:p w:rsidR="00B721A3" w:rsidRDefault="00E930F8" w:rsidP="00E93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jc w:val="both"/>
      </w:pPr>
      <w:r w:rsidRPr="004B2A61">
        <w:rPr>
          <w:rFonts w:ascii="Arial" w:hAnsi="Arial" w:cs="Arial"/>
          <w:sz w:val="24"/>
          <w:szCs w:val="24"/>
          <w:lang w:val="es-ES"/>
        </w:rPr>
        <w:t>3 Pág. 206</w:t>
      </w:r>
    </w:p>
    <w:sectPr w:rsidR="00B721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734F7"/>
    <w:multiLevelType w:val="hybridMultilevel"/>
    <w:tmpl w:val="F3360CAC"/>
    <w:lvl w:ilvl="0" w:tplc="291A577E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F8"/>
    <w:rsid w:val="00097966"/>
    <w:rsid w:val="0012420D"/>
    <w:rsid w:val="00B721A3"/>
    <w:rsid w:val="00E9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9E019-4432-42AC-9454-83A2EFE9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0F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Trabajador</cp:lastModifiedBy>
  <cp:revision>2</cp:revision>
  <dcterms:created xsi:type="dcterms:W3CDTF">2021-01-08T10:59:00Z</dcterms:created>
  <dcterms:modified xsi:type="dcterms:W3CDTF">2023-03-27T18:13:00Z</dcterms:modified>
</cp:coreProperties>
</file>