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3B29" w14:textId="77777777" w:rsidR="001F3DDA" w:rsidRPr="001F3DDA" w:rsidRDefault="001F3DDA" w:rsidP="001F3DDA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es-MX"/>
        </w:rPr>
      </w:pPr>
      <w:r w:rsidRPr="001F3DDA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es-MX"/>
        </w:rPr>
        <w:t>BANCO DE 200 PREGUNTAS</w:t>
      </w:r>
    </w:p>
    <w:p w14:paraId="5C6C6950" w14:textId="77777777" w:rsidR="001F3DDA" w:rsidRPr="001F3DDA" w:rsidRDefault="001F3DDA" w:rsidP="001F3DD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1F3DD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Asignatura: Psicología de la Personalidad</w:t>
      </w:r>
    </w:p>
    <w:p w14:paraId="4610FE99" w14:textId="77777777" w:rsidR="001F3DDA" w:rsidRPr="001F3DDA" w:rsidRDefault="001F3DDA" w:rsidP="001F3DD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1F3DD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Carrera: Licenciatura en Educación, especialidad Pedagogía-Psicología</w:t>
      </w:r>
    </w:p>
    <w:p w14:paraId="150419F0" w14:textId="77777777" w:rsidR="001F3DDA" w:rsidRPr="001F3DDA" w:rsidRDefault="001F3DDA" w:rsidP="001F3DD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Elaborado por: Lic. Arian Fernández Páez, Profesor Asistente</w:t>
      </w:r>
    </w:p>
    <w:p w14:paraId="5963C44F" w14:textId="77777777" w:rsidR="001F3DDA" w:rsidRPr="001F3DDA" w:rsidRDefault="001F3DDA" w:rsidP="001F3DD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F3DDA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66B748AE">
          <v:rect id="_x0000_i1025" style="width:0;height:.75pt" o:hralign="center" o:hrstd="t" o:hr="t" fillcolor="#a0a0a0" stroked="f"/>
        </w:pict>
      </w:r>
    </w:p>
    <w:p w14:paraId="636EE669" w14:textId="77777777" w:rsidR="001F3DDA" w:rsidRPr="001F3DDA" w:rsidRDefault="001F3DDA" w:rsidP="001F3DD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1F3DD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SECCIÓN I: TEMA 1 — PANORÁMICA GENERAL DE LAS TEORÍAS PSICOLÓGICAS DE LA PERSONALIDAD (Preguntas 1–70)</w:t>
      </w:r>
    </w:p>
    <w:p w14:paraId="308A3093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¿Quién es el fundador del Psicoanálisis?</w:t>
      </w:r>
    </w:p>
    <w:p w14:paraId="4076367E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el objeto de estudio del Psicoanálisis?</w:t>
      </w:r>
    </w:p>
    <w:p w14:paraId="1215575E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inconsciente según Freud?</w:t>
      </w:r>
    </w:p>
    <w:p w14:paraId="57C57196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las tres instancias de la estructura de la personalidad según Freud?</w:t>
      </w:r>
    </w:p>
    <w:p w14:paraId="4CA3696C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Ello?</w:t>
      </w:r>
    </w:p>
    <w:p w14:paraId="34103D96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Yo?</w:t>
      </w:r>
    </w:p>
    <w:p w14:paraId="6E1765CD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Superyó?</w:t>
      </w:r>
    </w:p>
    <w:p w14:paraId="12A9602A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los mecanismos de defensa?</w:t>
      </w:r>
    </w:p>
    <w:p w14:paraId="06DAD3F3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Mencione cinco mecanismos de defensa.</w:t>
      </w:r>
    </w:p>
    <w:p w14:paraId="1401B698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¿En qué consiste la represión?</w:t>
      </w:r>
    </w:p>
    <w:p w14:paraId="20C6AA3B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¿En qué consiste la proyección?</w:t>
      </w:r>
    </w:p>
    <w:p w14:paraId="007D5814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¿En qué consiste la sublimación?</w:t>
      </w:r>
    </w:p>
    <w:p w14:paraId="63A8A50C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las etapas del desarrollo psicosexual según Freud?</w:t>
      </w:r>
    </w:p>
    <w:p w14:paraId="57D09686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caracteriza la etapa oral?</w:t>
      </w:r>
    </w:p>
    <w:p w14:paraId="782B7DD3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caracteriza la etapa anal?</w:t>
      </w:r>
    </w:p>
    <w:p w14:paraId="3786FE1D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caracteriza la etapa fálica?</w:t>
      </w:r>
    </w:p>
    <w:p w14:paraId="50CF7F1E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caracteriza la etapa de latencia?</w:t>
      </w:r>
    </w:p>
    <w:p w14:paraId="434C80E8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caracteriza la etapa genital?</w:t>
      </w:r>
    </w:p>
    <w:p w14:paraId="68FA2A68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complejo de Edipo?</w:t>
      </w:r>
    </w:p>
    <w:p w14:paraId="6039C7B9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¿Qué es el complejo de Electra?</w:t>
      </w:r>
    </w:p>
    <w:p w14:paraId="23AFEC49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el método principal del Psicoanálisis?</w:t>
      </w:r>
    </w:p>
    <w:p w14:paraId="2F086B76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asociación libre?</w:t>
      </w:r>
    </w:p>
    <w:p w14:paraId="710F5785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el aporte fundamental del Psicoanálisis al estudio de la personalidad?</w:t>
      </w:r>
    </w:p>
    <w:p w14:paraId="749D785B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la principal limitación del Psicoanálisis?</w:t>
      </w:r>
    </w:p>
    <w:p w14:paraId="581F42C1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¿Por qué se dice que el Psicoanálisis es </w:t>
      </w:r>
      <w:proofErr w:type="spellStart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pansexualista</w:t>
      </w:r>
      <w:proofErr w:type="spellEnd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?</w:t>
      </w:r>
    </w:p>
    <w:p w14:paraId="4250BE27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¿Quién es el principal representante del Conductismo radical?</w:t>
      </w:r>
    </w:p>
    <w:p w14:paraId="2E9BC86B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el objeto de estudio del Conductismo?</w:t>
      </w:r>
    </w:p>
    <w:p w14:paraId="29647A14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condicionamiento operante?</w:t>
      </w:r>
    </w:p>
    <w:p w14:paraId="0EAC1681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reforzamiento positivo?</w:t>
      </w:r>
    </w:p>
    <w:p w14:paraId="7AE8000B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reforzamiento negativo?</w:t>
      </w:r>
    </w:p>
    <w:p w14:paraId="31569424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castigo?</w:t>
      </w:r>
    </w:p>
    <w:p w14:paraId="617E0384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extinción?</w:t>
      </w:r>
    </w:p>
    <w:p w14:paraId="3A59C202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¿Por qué el Conductismo no constituye la personalidad como objeto de estudio?</w:t>
      </w:r>
    </w:p>
    <w:p w14:paraId="2074A583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el aporte fundamental del Conductismo a la educación?</w:t>
      </w:r>
    </w:p>
    <w:p w14:paraId="35FE63D0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la principal limitación del Conductismo?</w:t>
      </w:r>
    </w:p>
    <w:p w14:paraId="7B47F881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condicionamiento clásico?</w:t>
      </w:r>
    </w:p>
    <w:p w14:paraId="131553D1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condicionamiento instrumental u operante?</w:t>
      </w:r>
    </w:p>
    <w:p w14:paraId="343D4295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influyó el Conductismo en la Psicología Educativa?</w:t>
      </w:r>
    </w:p>
    <w:p w14:paraId="2D3016D0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¿Quién es el principal representante del Humanismo en el estudio de la personalidad?</w:t>
      </w:r>
    </w:p>
    <w:p w14:paraId="28E7E462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el objeto de estudio del Humanismo?</w:t>
      </w:r>
    </w:p>
    <w:p w14:paraId="63314DA1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teoría de los rasgos de Allport?</w:t>
      </w:r>
    </w:p>
    <w:p w14:paraId="757C0502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los tipos de rasgos según Allport?</w:t>
      </w:r>
    </w:p>
    <w:p w14:paraId="31D910AB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los rasgos cardinales?</w:t>
      </w:r>
    </w:p>
    <w:p w14:paraId="6F613C2C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los rasgos centrales?</w:t>
      </w:r>
    </w:p>
    <w:p w14:paraId="004E4BD7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los rasgos secundarios?</w:t>
      </w:r>
    </w:p>
    <w:p w14:paraId="56C0214A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evolución del Yo según Allport?</w:t>
      </w:r>
    </w:p>
    <w:p w14:paraId="23C9F7D7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las experiencias del Yo según Allport?</w:t>
      </w:r>
    </w:p>
    <w:p w14:paraId="1635C0CF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el aporte fundamental del Humanismo?</w:t>
      </w:r>
    </w:p>
    <w:p w14:paraId="2732868A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la principal limitación del Humanismo?</w:t>
      </w:r>
    </w:p>
    <w:p w14:paraId="58601E98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diferencia al Humanismo del Psicoanálisis?</w:t>
      </w:r>
    </w:p>
    <w:p w14:paraId="7A828B7A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¿Quién es el fundador del Enfoque Histórico-Cultural?</w:t>
      </w:r>
    </w:p>
    <w:p w14:paraId="7D2DB47D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los principales representantes del EHC?</w:t>
      </w:r>
    </w:p>
    <w:p w14:paraId="5D721246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el fundamento filosófico del EHC?</w:t>
      </w:r>
    </w:p>
    <w:p w14:paraId="7C33F2CC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 es el postulado esencial del EHC sobre la naturaleza de lo psíquico?</w:t>
      </w:r>
    </w:p>
    <w:p w14:paraId="6FF68779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plantea el EHC sobre la unidad de lo cognitivo y lo afectivo?</w:t>
      </w:r>
    </w:p>
    <w:p w14:paraId="5FB82777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categoría de actividad en el EHC?</w:t>
      </w:r>
    </w:p>
    <w:p w14:paraId="36CED979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¿Qué es la comunicación en el EHC?</w:t>
      </w:r>
    </w:p>
    <w:p w14:paraId="3879B73F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papel juega la conciencia en el EHC?</w:t>
      </w:r>
    </w:p>
    <w:p w14:paraId="3077BFE2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mediación cultural?</w:t>
      </w:r>
    </w:p>
    <w:p w14:paraId="7D090C53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¿Quién desarrolló la concepción de la personalidad como configuración subjetiva?</w:t>
      </w:r>
    </w:p>
    <w:p w14:paraId="5F2ADA71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sentido subjetivo según González Rey?</w:t>
      </w:r>
    </w:p>
    <w:p w14:paraId="0A0AF87F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configuración subjetiva?</w:t>
      </w:r>
    </w:p>
    <w:p w14:paraId="61EBD2A3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significa que la personalidad sea una configuración de configuraciones?</w:t>
      </w:r>
    </w:p>
    <w:p w14:paraId="2EFCA164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¿Qué aportó </w:t>
      </w:r>
      <w:proofErr w:type="spellStart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Leontiev</w:t>
      </w:r>
      <w:proofErr w:type="spellEnd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al estudio de la personalidad?</w:t>
      </w:r>
    </w:p>
    <w:p w14:paraId="2CC83B91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¿Qué aportó </w:t>
      </w:r>
      <w:proofErr w:type="spellStart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Bozhovich</w:t>
      </w:r>
      <w:proofErr w:type="spellEnd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al estudio de la personalidad?</w:t>
      </w:r>
    </w:p>
    <w:p w14:paraId="18A1F309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¿Por qué el EHC es el referente teórico de la Psicología de la Personalidad en Cuba?</w:t>
      </w:r>
    </w:p>
    <w:p w14:paraId="17F54D14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diferencia al EHC del Psicoanálisis en cuanto al inconsciente?</w:t>
      </w:r>
    </w:p>
    <w:p w14:paraId="389AC392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diferencia al EHC del Conductismo?</w:t>
      </w:r>
    </w:p>
    <w:p w14:paraId="244D8092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diferencia al EHC del Humanismo?</w:t>
      </w:r>
    </w:p>
    <w:p w14:paraId="4C4A3449" w14:textId="77777777" w:rsidR="001F3DDA" w:rsidRPr="001F3DDA" w:rsidRDefault="001F3DDA" w:rsidP="001F3DD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aplica el EHC en la labor del pedagogo-psicólogo?</w:t>
      </w:r>
    </w:p>
    <w:p w14:paraId="55C4A6CA" w14:textId="77777777" w:rsidR="001F3DDA" w:rsidRPr="001F3DDA" w:rsidRDefault="001F3DDA" w:rsidP="001F3DD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F3DDA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206C2623">
          <v:rect id="_x0000_i1026" style="width:0;height:.75pt" o:hralign="center" o:hrstd="t" o:hr="t" fillcolor="#a0a0a0" stroked="f"/>
        </w:pict>
      </w:r>
    </w:p>
    <w:p w14:paraId="743F7E27" w14:textId="77777777" w:rsidR="001F3DDA" w:rsidRPr="001F3DDA" w:rsidRDefault="001F3DDA" w:rsidP="001F3DD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1F3DD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SECCIÓN II: TEMA 2 — LA PERSONALIDAD COMO CONFIGURACIÓN PSÍQUICA (Preguntas 71–140)</w:t>
      </w:r>
    </w:p>
    <w:p w14:paraId="42D79827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personalidad según el EHC?</w:t>
      </w:r>
    </w:p>
    <w:p w14:paraId="63F4DEEA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¿Por qué se dice que la personalidad es la máxima expresión del desarrollo de la psiquis?</w:t>
      </w:r>
    </w:p>
    <w:p w14:paraId="4418B38A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premisas biológicas intervienen en la formación de la personalidad?</w:t>
      </w:r>
    </w:p>
    <w:p w14:paraId="02AC8AA1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premisas sociales intervienen en la formación de la personalidad?</w:t>
      </w:r>
    </w:p>
    <w:p w14:paraId="304EFFA2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resulta de la integración de las premisas biológicas y sociales?</w:t>
      </w:r>
    </w:p>
    <w:p w14:paraId="61B1A5B8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diferencia existe entre individuo, personalidad y sujeto?</w:t>
      </w:r>
    </w:p>
    <w:p w14:paraId="772F79B4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las características generales de la personalidad?</w:t>
      </w:r>
    </w:p>
    <w:p w14:paraId="735CE3E0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significa que la personalidad sea un sistema?</w:t>
      </w:r>
    </w:p>
    <w:p w14:paraId="4D9F0162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significa que la personalidad sea relativamente estable pero cambiante?</w:t>
      </w:r>
    </w:p>
    <w:p w14:paraId="6804F3ED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una unidad psicológica primaria?</w:t>
      </w:r>
    </w:p>
    <w:p w14:paraId="210EB772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una formación psicológica?</w:t>
      </w:r>
    </w:p>
    <w:p w14:paraId="4CA05CEA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las formaciones psicológicas inductoras?</w:t>
      </w:r>
    </w:p>
    <w:p w14:paraId="3F19684E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las formaciones psicológicas ejecutoras?</w:t>
      </w:r>
    </w:p>
    <w:p w14:paraId="4CC3565F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¿Qué es la esfera inductora de la personalidad?</w:t>
      </w:r>
    </w:p>
    <w:p w14:paraId="7CD552C6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esfera ejecutora de la personalidad?</w:t>
      </w:r>
    </w:p>
    <w:p w14:paraId="1ED57516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relacionan las esferas inductora y ejecutora?</w:t>
      </w:r>
    </w:p>
    <w:p w14:paraId="7DF989E8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 motivo?</w:t>
      </w:r>
    </w:p>
    <w:p w14:paraId="692C7CF8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clasifican los motivos?</w:t>
      </w:r>
    </w:p>
    <w:p w14:paraId="6AC32150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 interés?</w:t>
      </w:r>
    </w:p>
    <w:p w14:paraId="5AE1F77E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una convicción?</w:t>
      </w:r>
    </w:p>
    <w:p w14:paraId="29E07929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 ideal?</w:t>
      </w:r>
    </w:p>
    <w:p w14:paraId="2394F250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una aspiración?</w:t>
      </w:r>
    </w:p>
    <w:p w14:paraId="2420A76E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autovaloración?</w:t>
      </w:r>
    </w:p>
    <w:p w14:paraId="13C3DB90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una intención?</w:t>
      </w:r>
    </w:p>
    <w:p w14:paraId="5BCAEA6B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jerarquía de motivos?</w:t>
      </w:r>
    </w:p>
    <w:p w14:paraId="128FF32D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motivación profesional?</w:t>
      </w:r>
    </w:p>
    <w:p w14:paraId="3770B2D4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forma la motivación profesional?</w:t>
      </w:r>
    </w:p>
    <w:p w14:paraId="798952AB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¿Qué es la esfera motivacional según </w:t>
      </w:r>
      <w:proofErr w:type="spellStart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Bozhovich</w:t>
      </w:r>
      <w:proofErr w:type="spellEnd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?</w:t>
      </w:r>
    </w:p>
    <w:p w14:paraId="24355A4A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¿Qué es la posición interna según </w:t>
      </w:r>
      <w:proofErr w:type="spellStart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Bozhovich</w:t>
      </w:r>
      <w:proofErr w:type="spellEnd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?</w:t>
      </w:r>
    </w:p>
    <w:p w14:paraId="2DD59F94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autovaloración adecuada?</w:t>
      </w:r>
    </w:p>
    <w:p w14:paraId="7757AA4F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carácter?</w:t>
      </w:r>
    </w:p>
    <w:p w14:paraId="792D85B7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una capacidad?</w:t>
      </w:r>
    </w:p>
    <w:p w14:paraId="626FC8C5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temperamento?</w:t>
      </w:r>
    </w:p>
    <w:p w14:paraId="7576212E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los tipos de temperamento?</w:t>
      </w:r>
    </w:p>
    <w:p w14:paraId="4FE3C5F7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caracteriza al temperamento sanguíneo?</w:t>
      </w:r>
    </w:p>
    <w:p w14:paraId="702E7011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caracteriza al temperamento flemático?</w:t>
      </w:r>
    </w:p>
    <w:p w14:paraId="408E2620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caracteriza al temperamento colérico?</w:t>
      </w:r>
    </w:p>
    <w:p w14:paraId="28596D79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caracteriza al temperamento melancólico?</w:t>
      </w:r>
    </w:p>
    <w:p w14:paraId="09C97841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relación existe entre temperamento y personalidad?</w:t>
      </w:r>
    </w:p>
    <w:p w14:paraId="1116F90F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relación existe entre temperamento y herencia?</w:t>
      </w:r>
    </w:p>
    <w:p w14:paraId="395D64B4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carácter y cómo se diferencia del temperamento?</w:t>
      </w:r>
    </w:p>
    <w:p w14:paraId="4EED2654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las capacidades y cómo se relacionan con la personalidad?</w:t>
      </w:r>
    </w:p>
    <w:p w14:paraId="7AE455A7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conducta?</w:t>
      </w:r>
    </w:p>
    <w:p w14:paraId="24B6F283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relación existe entre conducta y conciencia?</w:t>
      </w:r>
    </w:p>
    <w:p w14:paraId="19825566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regulación de la personalidad?</w:t>
      </w:r>
    </w:p>
    <w:p w14:paraId="3812DA4F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autorregulación?</w:t>
      </w:r>
    </w:p>
    <w:p w14:paraId="464DE1A4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papel juega la autovaloración en la regulación?</w:t>
      </w:r>
    </w:p>
    <w:p w14:paraId="34D61B5C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unidad de lo cognitivo y lo afectivo?</w:t>
      </w:r>
    </w:p>
    <w:p w14:paraId="14E4568A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manifiesta la unidad de lo cognitivo y lo afectivo en la educación?</w:t>
      </w:r>
    </w:p>
    <w:p w14:paraId="16D8B5DD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sentido subjetivo?</w:t>
      </w:r>
    </w:p>
    <w:p w14:paraId="12C5AEF0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configuración subjetiva?</w:t>
      </w:r>
    </w:p>
    <w:p w14:paraId="44D4E3E3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expresa la personalidad en la actividad?</w:t>
      </w:r>
    </w:p>
    <w:p w14:paraId="363745DF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¿Cómo se expresa la personalidad en la comunicación?</w:t>
      </w:r>
    </w:p>
    <w:p w14:paraId="01803DA7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identidad personal?</w:t>
      </w:r>
    </w:p>
    <w:p w14:paraId="2FC9E7A4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identidad profesional?</w:t>
      </w:r>
    </w:p>
    <w:p w14:paraId="6FC84C5A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los valores y cómo se integran en la personalidad?</w:t>
      </w:r>
    </w:p>
    <w:p w14:paraId="722612DD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responsabilidad pedagógica?</w:t>
      </w:r>
    </w:p>
    <w:p w14:paraId="39AE9BC0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ética pedagógica?</w:t>
      </w:r>
    </w:p>
    <w:p w14:paraId="7A99EB24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dignidad y honestidad científica?</w:t>
      </w:r>
    </w:p>
    <w:p w14:paraId="7DDEAE79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compromiso moral?</w:t>
      </w:r>
    </w:p>
    <w:p w14:paraId="62D85576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justeza?</w:t>
      </w:r>
    </w:p>
    <w:p w14:paraId="2053734D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exigencia pedagógica?</w:t>
      </w:r>
    </w:p>
    <w:p w14:paraId="3C7B05DF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forma la personalidad?</w:t>
      </w:r>
    </w:p>
    <w:p w14:paraId="569D1EFE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papel juega la educación en la formación de la personalidad?</w:t>
      </w:r>
    </w:p>
    <w:p w14:paraId="64BACE16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desarrollo de la personalidad?</w:t>
      </w:r>
    </w:p>
    <w:p w14:paraId="6D811DB2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relación existe entre personalidad y desarrollo?</w:t>
      </w:r>
    </w:p>
    <w:p w14:paraId="0D5D3199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situación social del desarrollo?</w:t>
      </w:r>
    </w:p>
    <w:p w14:paraId="4B447ED7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zona de desarrollo próximo?</w:t>
      </w:r>
    </w:p>
    <w:p w14:paraId="1DC2EA28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aplica la zona de desarrollo próximo en la educación?</w:t>
      </w:r>
    </w:p>
    <w:p w14:paraId="599DB129" w14:textId="77777777" w:rsidR="001F3DDA" w:rsidRPr="001F3DDA" w:rsidRDefault="001F3DDA" w:rsidP="001F3DD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importancia tiene el estudio de la personalidad para el pedagogo-psicólogo?</w:t>
      </w:r>
    </w:p>
    <w:p w14:paraId="11A24751" w14:textId="77777777" w:rsidR="001F3DDA" w:rsidRPr="001F3DDA" w:rsidRDefault="001F3DDA" w:rsidP="001F3DD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F3DDA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6FFFC7E8">
          <v:rect id="_x0000_i1027" style="width:0;height:.75pt" o:hralign="center" o:hrstd="t" o:hr="t" fillcolor="#a0a0a0" stroked="f"/>
        </w:pict>
      </w:r>
    </w:p>
    <w:p w14:paraId="1996A49A" w14:textId="77777777" w:rsidR="001F3DDA" w:rsidRPr="001F3DDA" w:rsidRDefault="001F3DDA" w:rsidP="001F3DD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1F3DD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SECCIÓN III: TEMA 3 — EL ESTUDIO DE CASO, MÉTODOS, TÉCNICAS E INSTRUMENTOS PSICODIAGNÓSTICOS (Preguntas 141–200)</w:t>
      </w:r>
    </w:p>
    <w:p w14:paraId="433567EF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los métodos generales de la psicología?</w:t>
      </w:r>
    </w:p>
    <w:p w14:paraId="72E11A4E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observación?</w:t>
      </w:r>
    </w:p>
    <w:p w14:paraId="40BB2469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tipos de observación existen?</w:t>
      </w:r>
    </w:p>
    <w:p w14:paraId="6670B692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experimentación?</w:t>
      </w:r>
    </w:p>
    <w:p w14:paraId="0D18E47F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tipos de experimentación existen?</w:t>
      </w:r>
    </w:p>
    <w:p w14:paraId="0F028D5E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entrevista psicológica?</w:t>
      </w:r>
    </w:p>
    <w:p w14:paraId="6FF60F96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tipos de entrevista existen?</w:t>
      </w:r>
    </w:p>
    <w:p w14:paraId="4DC0CF6C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encuesta?</w:t>
      </w:r>
    </w:p>
    <w:p w14:paraId="78E24BA8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análisis de productos de la actividad?</w:t>
      </w:r>
    </w:p>
    <w:p w14:paraId="1C7D5BAD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las técnicas proyectivas?</w:t>
      </w:r>
    </w:p>
    <w:p w14:paraId="1032C834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Mencione cinco técnicas proyectivas.</w:t>
      </w:r>
    </w:p>
    <w:p w14:paraId="073729E4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test de los 10 deseos?</w:t>
      </w:r>
    </w:p>
    <w:p w14:paraId="6A4ECFBD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¿Qué es el HTP?</w:t>
      </w:r>
    </w:p>
    <w:p w14:paraId="6C84838A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completamiento de frases de Rotter?</w:t>
      </w:r>
    </w:p>
    <w:p w14:paraId="32B724F8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TAT?</w:t>
      </w:r>
    </w:p>
    <w:p w14:paraId="3711FDDC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Rorschach?</w:t>
      </w:r>
    </w:p>
    <w:p w14:paraId="4844AA80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los inventarios de personalidad?</w:t>
      </w:r>
    </w:p>
    <w:p w14:paraId="0D4DD894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Mencione tres inventarios de personalidad.</w:t>
      </w:r>
    </w:p>
    <w:p w14:paraId="7E7A64B4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evalúa el test de personalidad de Eysenck?</w:t>
      </w:r>
    </w:p>
    <w:p w14:paraId="38763D69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evalúa el 16 PF de Cattell?</w:t>
      </w:r>
    </w:p>
    <w:p w14:paraId="2B1EADE7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MMPI?</w:t>
      </w:r>
    </w:p>
    <w:p w14:paraId="530238B4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¿Qué es el inventario de autoestima de </w:t>
      </w:r>
      <w:proofErr w:type="spellStart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Coopermisth</w:t>
      </w:r>
      <w:proofErr w:type="spellEnd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?</w:t>
      </w:r>
    </w:p>
    <w:p w14:paraId="17463DAA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los métodos particulares para el estudio de la personalidad?</w:t>
      </w:r>
    </w:p>
    <w:p w14:paraId="7CB8684A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validez de un instrumento?</w:t>
      </w:r>
    </w:p>
    <w:p w14:paraId="4985CE4D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confiabilidad de un instrumento?</w:t>
      </w:r>
    </w:p>
    <w:p w14:paraId="2D483DB6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estandarización?</w:t>
      </w:r>
    </w:p>
    <w:p w14:paraId="47742B82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son los baremos?</w:t>
      </w:r>
    </w:p>
    <w:p w14:paraId="4EB60380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interpretación cualitativa?</w:t>
      </w:r>
    </w:p>
    <w:p w14:paraId="37B12735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interpretación cuantitativa?</w:t>
      </w:r>
    </w:p>
    <w:p w14:paraId="2239F0B3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triangulación de fuentes?</w:t>
      </w:r>
    </w:p>
    <w:p w14:paraId="23D3D1B4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estudio de caso?</w:t>
      </w:r>
    </w:p>
    <w:p w14:paraId="1020B598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los tipos de estudio de caso?</w:t>
      </w:r>
    </w:p>
    <w:p w14:paraId="51E33B78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 estudio de caso único?</w:t>
      </w:r>
    </w:p>
    <w:p w14:paraId="156D4DBA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 estudio de casos múltiples?</w:t>
      </w:r>
    </w:p>
    <w:p w14:paraId="1D4B97F6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 estudio de caso instrumental?</w:t>
      </w:r>
    </w:p>
    <w:p w14:paraId="78118577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 estudio de caso intrínseco?</w:t>
      </w:r>
    </w:p>
    <w:p w14:paraId="533A22E9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¿Cuáles son las fases del estudio de caso?</w:t>
      </w:r>
    </w:p>
    <w:p w14:paraId="785A2812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criterios deben tenerse en cuenta para la selección del caso?</w:t>
      </w:r>
    </w:p>
    <w:p w14:paraId="35C03C2A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debe incluir el informe de estudio de caso?</w:t>
      </w:r>
    </w:p>
    <w:p w14:paraId="2AD0FA64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consentimiento informado?</w:t>
      </w:r>
    </w:p>
    <w:p w14:paraId="2E228DB8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confidencialidad?</w:t>
      </w:r>
    </w:p>
    <w:p w14:paraId="7EA398F1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¿Qué es el </w:t>
      </w:r>
      <w:proofErr w:type="spellStart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rapport</w:t>
      </w:r>
      <w:proofErr w:type="spellEnd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?</w:t>
      </w:r>
    </w:p>
    <w:p w14:paraId="652F523B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ética profesional en el estudio de caso?</w:t>
      </w:r>
    </w:p>
    <w:p w14:paraId="637284DD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importancia tiene el estudio de caso para el pedagogo-psicólogo?</w:t>
      </w:r>
    </w:p>
    <w:p w14:paraId="3B5FED8C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¿Cómo se aplica el estudio de caso en la práctica laboral?</w:t>
      </w:r>
    </w:p>
    <w:p w14:paraId="6A28F6D6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estrategia de intervención psicopedagógica?</w:t>
      </w:r>
    </w:p>
    <w:p w14:paraId="40926DEC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componentes didácticos deben tenerse en cuenta en la estrategia de intervención?</w:t>
      </w:r>
    </w:p>
    <w:p w14:paraId="4C8FCC14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el carácter sistémico de los componentes didácticos?</w:t>
      </w:r>
    </w:p>
    <w:p w14:paraId="4394F0D5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modelación de actividades psicopedagógicas?</w:t>
      </w:r>
    </w:p>
    <w:p w14:paraId="43E805DA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un problema profesional?</w:t>
      </w:r>
    </w:p>
    <w:p w14:paraId="37355A4E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>¿Qué relación existe entre el estudio de caso y la investigación psicológica?</w:t>
      </w:r>
    </w:p>
    <w:p w14:paraId="14D64193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generalización en el estudio de caso?</w:t>
      </w:r>
    </w:p>
    <w:p w14:paraId="7A9E52B4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validez ecológica?</w:t>
      </w:r>
    </w:p>
    <w:p w14:paraId="26D7CD56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subjetividad en el estudio de caso?</w:t>
      </w:r>
    </w:p>
    <w:p w14:paraId="3FED1F27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reflexividad del investigador?</w:t>
      </w:r>
    </w:p>
    <w:p w14:paraId="06D0FCE1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transferibilidad en la investigación cualitativa?</w:t>
      </w:r>
    </w:p>
    <w:p w14:paraId="1A81F1D2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es la credibilidad en la investigación cualitativa?</w:t>
      </w:r>
    </w:p>
    <w:p w14:paraId="0626D3F8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¿Qué es la </w:t>
      </w:r>
      <w:proofErr w:type="spellStart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dependabilidad</w:t>
      </w:r>
      <w:proofErr w:type="spellEnd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la investigación cualitativa?</w:t>
      </w:r>
    </w:p>
    <w:p w14:paraId="1A9E79EF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¿Qué es la </w:t>
      </w:r>
      <w:proofErr w:type="spellStart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confirmabilidad</w:t>
      </w:r>
      <w:proofErr w:type="spellEnd"/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la investigación cualitativa?</w:t>
      </w:r>
    </w:p>
    <w:p w14:paraId="4CB87913" w14:textId="77777777" w:rsidR="001F3DDA" w:rsidRPr="001F3DDA" w:rsidRDefault="001F3DDA" w:rsidP="001F3DD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¿Qué importancia tiene la ética en el estudio de caso para el pedagogo-psicólogo?</w:t>
      </w:r>
    </w:p>
    <w:p w14:paraId="5C09B108" w14:textId="77777777" w:rsidR="001F3DDA" w:rsidRPr="001F3DDA" w:rsidRDefault="001F3DDA" w:rsidP="001F3DD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F3DDA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42A4FC27">
          <v:rect id="_x0000_i1028" style="width:0;height:.75pt" o:hralign="center" o:hrstd="t" o:hr="t" fillcolor="#a0a0a0" stroked="f"/>
        </w:pict>
      </w:r>
    </w:p>
    <w:p w14:paraId="7AD965A8" w14:textId="77777777" w:rsidR="001F3DDA" w:rsidRPr="001F3DDA" w:rsidRDefault="001F3DDA" w:rsidP="001F3DDA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1F3DD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Elaborado por: Lic. Arian Fernández Páez, Profesor Asistente</w:t>
      </w: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1F3DD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Universidad de Artemisa "Julio Díaz González"</w:t>
      </w: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1F3DD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Facultad de Ciencias de la Educación</w:t>
      </w:r>
      <w:r w:rsidRPr="001F3DDA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1F3DD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Departamento de Pedagogía-Psicología</w:t>
      </w:r>
    </w:p>
    <w:p w14:paraId="00C73974" w14:textId="77777777" w:rsidR="00F22166" w:rsidRDefault="00F22166"/>
    <w:sectPr w:rsidR="00F221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D10A6"/>
    <w:multiLevelType w:val="multilevel"/>
    <w:tmpl w:val="E55A5E20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683F8F"/>
    <w:multiLevelType w:val="multilevel"/>
    <w:tmpl w:val="15107C04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5308"/>
    <w:multiLevelType w:val="multilevel"/>
    <w:tmpl w:val="257EB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66"/>
    <w:rsid w:val="001F3DDA"/>
    <w:rsid w:val="00F2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5A8C3-2AD1-4479-923C-5278060A7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F3D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1F3D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1F3D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3DDA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1F3DDA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1F3DDA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customStyle="1" w:styleId="ds-markdown-paragraph">
    <w:name w:val="ds-markdown-paragraph"/>
    <w:basedOn w:val="Normal"/>
    <w:rsid w:val="001F3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1F3D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1475</Words>
  <Characters>8118</Characters>
  <Application>Microsoft Office Word</Application>
  <DocSecurity>0</DocSecurity>
  <Lines>67</Lines>
  <Paragraphs>19</Paragraphs>
  <ScaleCrop>false</ScaleCrop>
  <Company/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 Fernández Paez</dc:creator>
  <cp:keywords/>
  <dc:description/>
  <cp:lastModifiedBy>Arian Fernández Paez</cp:lastModifiedBy>
  <cp:revision>2</cp:revision>
  <dcterms:created xsi:type="dcterms:W3CDTF">2026-09-16T01:45:00Z</dcterms:created>
  <dcterms:modified xsi:type="dcterms:W3CDTF">2026-09-16T01:45:00Z</dcterms:modified>
</cp:coreProperties>
</file>