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F12" w:rsidRDefault="00244F12" w:rsidP="00244F12">
      <w:pPr>
        <w:spacing w:line="360" w:lineRule="auto"/>
        <w:jc w:val="both"/>
        <w:rPr>
          <w:rFonts w:ascii="Arial" w:hAnsi="Arial" w:cs="Arial"/>
          <w:sz w:val="24"/>
          <w:szCs w:val="24"/>
        </w:rPr>
      </w:pPr>
      <w:r w:rsidRPr="00FD296C">
        <w:rPr>
          <w:rFonts w:ascii="Arial" w:hAnsi="Arial" w:cs="Arial"/>
          <w:b/>
          <w:sz w:val="24"/>
          <w:szCs w:val="24"/>
        </w:rPr>
        <w:t>Tema III- La atención logopédica en Cuba. Fundamentos teóricos y metodológicos de atención logopédica en el sistema educativo cubano</w:t>
      </w:r>
      <w:r>
        <w:rPr>
          <w:rFonts w:ascii="Arial" w:hAnsi="Arial" w:cs="Arial"/>
          <w:sz w:val="24"/>
          <w:szCs w:val="24"/>
        </w:rPr>
        <w:t xml:space="preserve">. </w:t>
      </w:r>
    </w:p>
    <w:p w:rsidR="00244F12" w:rsidRPr="008D4D80" w:rsidRDefault="00244F12" w:rsidP="00244F12">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El Sistema Nacional de Educación de Cuba se empeña en elevar la calidad de los servicios con equidad, igualdad de oportunidades y justicia social plena, especialmente dirigida a la corrección y/o compensación, el desarrollo y enriquecimiento del lenguaje y de las habilidades comunicativas que se efectúan en diferentes modalidades en las instituciones educativas, que contempla un tratamiento individual diferenciado que propicie el desarrollo de las potencialidades del escolar, fundamento decisivo para el proceso de aprendizaje y desarrollo integral de los alumnos</w:t>
      </w:r>
    </w:p>
    <w:p w:rsidR="00244F12" w:rsidRPr="008D4D80" w:rsidRDefault="00244F12" w:rsidP="00244F12">
      <w:pPr>
        <w:spacing w:before="100" w:beforeAutospacing="1" w:after="100" w:afterAutospacing="1" w:line="240" w:lineRule="auto"/>
        <w:jc w:val="both"/>
        <w:rPr>
          <w:rFonts w:ascii="Arial" w:hAnsi="Arial" w:cs="Arial"/>
          <w:b/>
          <w:bCs/>
          <w:sz w:val="24"/>
          <w:szCs w:val="24"/>
        </w:rPr>
      </w:pPr>
      <w:r w:rsidRPr="008D4D80">
        <w:rPr>
          <w:rFonts w:ascii="Arial" w:hAnsi="Arial" w:cs="Arial"/>
          <w:b/>
          <w:bCs/>
          <w:sz w:val="24"/>
          <w:szCs w:val="24"/>
        </w:rPr>
        <w:t>¿Cuáles son las particularidades de la atención logopédica en Cuba?</w:t>
      </w:r>
    </w:p>
    <w:p w:rsidR="00244F12" w:rsidRPr="008D4D80" w:rsidRDefault="00244F12" w:rsidP="00244F12">
      <w:pPr>
        <w:spacing w:before="100" w:beforeAutospacing="1" w:after="100" w:afterAutospacing="1" w:line="240" w:lineRule="auto"/>
        <w:jc w:val="both"/>
        <w:rPr>
          <w:rFonts w:ascii="Arial" w:hAnsi="Arial" w:cs="Arial"/>
          <w:bCs/>
          <w:sz w:val="24"/>
          <w:szCs w:val="24"/>
        </w:rPr>
      </w:pPr>
      <w:r w:rsidRPr="008D4D80">
        <w:rPr>
          <w:rFonts w:ascii="Arial" w:hAnsi="Arial" w:cs="Arial"/>
          <w:bCs/>
          <w:sz w:val="24"/>
          <w:szCs w:val="24"/>
        </w:rPr>
        <w:t>Para la presentación de las particularidades de la atención logopédica se parte de la explicación de los componentes básicos (teórico y práctico) y de las relaciones estructurales y jerárquicas de dicha atención. Los objetivos se enuncian del siguiente modo:</w:t>
      </w:r>
    </w:p>
    <w:p w:rsidR="00244F12" w:rsidRPr="008D4D80" w:rsidRDefault="00244F12" w:rsidP="00244F12">
      <w:pPr>
        <w:numPr>
          <w:ilvl w:val="0"/>
          <w:numId w:val="1"/>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Prevenir los trastornos del lenguaje y la comunicación.</w:t>
      </w:r>
    </w:p>
    <w:p w:rsidR="00244F12" w:rsidRPr="008D4D80" w:rsidRDefault="00244F12" w:rsidP="00244F12">
      <w:pPr>
        <w:numPr>
          <w:ilvl w:val="0"/>
          <w:numId w:val="1"/>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Desarrollar al máximo las habilidades para comunicar e interactuar en su variante oral, escrita u otras formas de comunicación.</w:t>
      </w:r>
    </w:p>
    <w:p w:rsidR="00244F12" w:rsidRPr="008D4D80" w:rsidRDefault="00244F12" w:rsidP="00244F12">
      <w:pPr>
        <w:numPr>
          <w:ilvl w:val="0"/>
          <w:numId w:val="1"/>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Corregir y/o compensar los trastornos del lenguaje y la comunicación. </w:t>
      </w:r>
    </w:p>
    <w:p w:rsidR="00244F12" w:rsidRPr="008D4D80" w:rsidRDefault="00244F12" w:rsidP="00244F12">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El componente teórico responde al enfoque del hombre como una unidad biopsicosocial en estrecha relación con las tendencias actuales acerca de la prevención, la estimulación y la atención a los trastornos del lenguaje y la comunicación, como pilares teóricos la obra educacional cubana y la obra médica del doctor </w:t>
      </w:r>
      <w:proofErr w:type="spellStart"/>
      <w:r w:rsidRPr="008D4D80">
        <w:rPr>
          <w:rFonts w:ascii="Arial" w:hAnsi="Arial" w:cs="Arial"/>
          <w:sz w:val="24"/>
          <w:szCs w:val="24"/>
        </w:rPr>
        <w:t>Cabanas</w:t>
      </w:r>
      <w:proofErr w:type="spellEnd"/>
      <w:r w:rsidRPr="008D4D80">
        <w:rPr>
          <w:rFonts w:ascii="Arial" w:hAnsi="Arial" w:cs="Arial"/>
          <w:sz w:val="24"/>
          <w:szCs w:val="24"/>
        </w:rPr>
        <w:t>, R. y la psicopedagógica de Vygotsky, L. y sus seguidores, en el campo de la logopedia que permiten la fundamentación de las categorías reflejo, comunicación, actividad, personalidad, enseñanza-desarrollo, real-potencial, unidad-diversidad, salud-enfermedad, patología-trastorno, corrección-compensación, entre otras.</w:t>
      </w:r>
    </w:p>
    <w:p w:rsidR="00244F12" w:rsidRPr="008D4D80" w:rsidRDefault="00244F12" w:rsidP="00244F12">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El componente práctico de la atención logopédica consta de dos dimensiones reconocidas como: educativa y salud, que a su vez presentan tres indicadores para su estudio y práctica: la prevención, el diagnóstico y dentro de la atención, la estimulación, el desarrollo y la corrección y/o compensación de los trastornos de la comunicación y el lenguaje. En la prevención se incluye lo relacionado con los niveles de prevención en Cuba: primaria, secundaria y terciaria. El indicador del diagnóstico se refiere al diagnóstico integral del desarrollo del sujeto, a las potencialidades, necesidades y demandas de su desarrollo. Por último, la atención incluye la atención primaria de salud y la atención temprana, escolar, de jóvenes y adultos. Este componente práctico tiene un carácter abierto, flexible y dinámico, incluye la atención temprana y preescolar, la escolar, y la atención a jóvenes y adultos, donde los agentes educativos por excelencia: la familia y la comunidad, mediante la orientación de especialistas de las áreas de salud y </w:t>
      </w:r>
      <w:r w:rsidRPr="008D4D80">
        <w:rPr>
          <w:rFonts w:ascii="Arial" w:hAnsi="Arial" w:cs="Arial"/>
          <w:sz w:val="24"/>
          <w:szCs w:val="24"/>
        </w:rPr>
        <w:lastRenderedPageBreak/>
        <w:t>educación, promotores, ejecutores, entre otros, realizan el trabajo preventivo, correctivo y compensatorio de los trastornos del lenguaje y de la comunicación.</w:t>
      </w:r>
    </w:p>
    <w:p w:rsidR="00244F12" w:rsidRPr="008D4D80" w:rsidRDefault="00244F12" w:rsidP="00244F12">
      <w:pPr>
        <w:spacing w:before="100" w:beforeAutospacing="1" w:after="100" w:afterAutospacing="1" w:line="240" w:lineRule="auto"/>
        <w:jc w:val="both"/>
        <w:rPr>
          <w:rFonts w:ascii="Arial" w:hAnsi="Arial" w:cs="Arial"/>
          <w:sz w:val="24"/>
          <w:szCs w:val="24"/>
        </w:rPr>
      </w:pPr>
      <w:smartTag w:uri="urn:schemas-microsoft-com:office:smarttags" w:element="PersonName">
        <w:smartTagPr>
          <w:attr w:name="ProductID" w:val="La Dr. C"/>
        </w:smartTagPr>
        <w:r w:rsidRPr="008D4D80">
          <w:rPr>
            <w:rFonts w:ascii="Arial" w:hAnsi="Arial" w:cs="Arial"/>
            <w:sz w:val="24"/>
            <w:szCs w:val="24"/>
          </w:rPr>
          <w:t>La Dr. C</w:t>
        </w:r>
      </w:smartTag>
      <w:r w:rsidRPr="008D4D80">
        <w:rPr>
          <w:rFonts w:ascii="Arial" w:hAnsi="Arial" w:cs="Arial"/>
          <w:sz w:val="24"/>
          <w:szCs w:val="24"/>
        </w:rPr>
        <w:t xml:space="preserve"> Morales, M. en su libro Enfoque práctico de </w:t>
      </w:r>
      <w:smartTag w:uri="urn:schemas-microsoft-com:office:smarttags" w:element="PersonName">
        <w:smartTagPr>
          <w:attr w:name="ProductID" w:val="la Logopedia"/>
        </w:smartTagPr>
        <w:r w:rsidRPr="008D4D80">
          <w:rPr>
            <w:rFonts w:ascii="Arial" w:hAnsi="Arial" w:cs="Arial"/>
            <w:sz w:val="24"/>
            <w:szCs w:val="24"/>
          </w:rPr>
          <w:t xml:space="preserve">la </w:t>
        </w:r>
        <w:r>
          <w:rPr>
            <w:rFonts w:ascii="Arial" w:hAnsi="Arial" w:cs="Arial"/>
            <w:sz w:val="24"/>
            <w:szCs w:val="24"/>
          </w:rPr>
          <w:t>L</w:t>
        </w:r>
        <w:r w:rsidRPr="008D4D80">
          <w:rPr>
            <w:rFonts w:ascii="Arial" w:hAnsi="Arial" w:cs="Arial"/>
            <w:sz w:val="24"/>
            <w:szCs w:val="24"/>
          </w:rPr>
          <w:t>ogopedia</w:t>
        </w:r>
      </w:smartTag>
      <w:r w:rsidRPr="008D4D80">
        <w:rPr>
          <w:rFonts w:ascii="Arial" w:hAnsi="Arial" w:cs="Arial"/>
          <w:sz w:val="24"/>
          <w:szCs w:val="24"/>
        </w:rPr>
        <w:t xml:space="preserve">, define la atención logopédica como un “sistema de acciones o tareas basadas en el diagnóstico </w:t>
      </w:r>
      <w:proofErr w:type="spellStart"/>
      <w:r w:rsidRPr="008D4D80">
        <w:rPr>
          <w:rFonts w:ascii="Arial" w:hAnsi="Arial" w:cs="Arial"/>
          <w:sz w:val="24"/>
          <w:szCs w:val="24"/>
        </w:rPr>
        <w:t>logopédico</w:t>
      </w:r>
      <w:proofErr w:type="spellEnd"/>
      <w:r w:rsidRPr="008D4D80">
        <w:rPr>
          <w:rFonts w:ascii="Arial" w:hAnsi="Arial" w:cs="Arial"/>
          <w:sz w:val="24"/>
          <w:szCs w:val="24"/>
        </w:rPr>
        <w:t xml:space="preserve"> que tiene un carácter psicopedagógico y están dirigidas a la prevención, atención, evaluación e investigación científica de la comunicación humana y sus trastornos</w:t>
      </w:r>
      <w:r w:rsidRPr="008D4D80">
        <w:rPr>
          <w:rStyle w:val="Refdenotaalpie"/>
          <w:rFonts w:ascii="Arial" w:hAnsi="Arial" w:cs="Arial"/>
          <w:sz w:val="24"/>
          <w:szCs w:val="24"/>
        </w:rPr>
        <w:footnoteReference w:id="1"/>
      </w:r>
      <w:r w:rsidRPr="008D4D80">
        <w:rPr>
          <w:rFonts w:ascii="Arial" w:hAnsi="Arial" w:cs="Arial"/>
          <w:sz w:val="24"/>
          <w:szCs w:val="24"/>
        </w:rPr>
        <w:t xml:space="preserve">”. Si bien nos parece pertinente el concepto y su relación con el campo de la ciencia, no sería ocioso señalar que esta atención tiene al niño como centro pero va dirigida a todos los agentes educativos que intervienen en el proceso formativo del niño, lo que implica elaborar acciones para la orientación y el seguimiento de la labor del maestro con el educando, para la familia y la comunidad, y de conjunto ejecutar las acciones. Deben integrarse las actuaciones de los especialistas, maximizar las posibilidades de desenvolvimiento verbal y enseñar lo nuevo a partir de lo conocido con apoyo </w:t>
      </w:r>
      <w:proofErr w:type="spellStart"/>
      <w:r w:rsidRPr="008D4D80">
        <w:rPr>
          <w:rFonts w:ascii="Arial" w:hAnsi="Arial" w:cs="Arial"/>
          <w:sz w:val="24"/>
          <w:szCs w:val="24"/>
        </w:rPr>
        <w:t>multisensorial</w:t>
      </w:r>
      <w:proofErr w:type="spellEnd"/>
      <w:r w:rsidRPr="008D4D80">
        <w:rPr>
          <w:rFonts w:ascii="Arial" w:hAnsi="Arial" w:cs="Arial"/>
          <w:sz w:val="24"/>
          <w:szCs w:val="24"/>
        </w:rPr>
        <w:t>.</w:t>
      </w:r>
    </w:p>
    <w:p w:rsidR="00377846" w:rsidRPr="008D4D80" w:rsidRDefault="00377846" w:rsidP="00377846">
      <w:pPr>
        <w:spacing w:before="100" w:beforeAutospacing="1" w:after="100" w:afterAutospacing="1" w:line="240" w:lineRule="auto"/>
        <w:jc w:val="both"/>
        <w:rPr>
          <w:rFonts w:ascii="Arial" w:hAnsi="Arial" w:cs="Arial"/>
          <w:bCs/>
          <w:sz w:val="24"/>
          <w:szCs w:val="24"/>
        </w:rPr>
      </w:pPr>
      <w:r w:rsidRPr="00FB7932">
        <w:rPr>
          <w:rFonts w:ascii="Arial" w:hAnsi="Arial" w:cs="Arial"/>
          <w:bCs/>
          <w:sz w:val="24"/>
          <w:szCs w:val="24"/>
        </w:rPr>
        <w:t xml:space="preserve">Se define como </w:t>
      </w:r>
      <w:r w:rsidRPr="00FB7932">
        <w:rPr>
          <w:rFonts w:ascii="Arial" w:hAnsi="Arial" w:cs="Arial"/>
          <w:bCs/>
          <w:sz w:val="24"/>
          <w:szCs w:val="24"/>
          <w:u w:val="single"/>
        </w:rPr>
        <w:t>atención logopédica</w:t>
      </w:r>
      <w:r w:rsidRPr="00FB7932">
        <w:rPr>
          <w:rFonts w:ascii="Arial" w:hAnsi="Arial" w:cs="Arial"/>
          <w:bCs/>
          <w:sz w:val="24"/>
          <w:szCs w:val="24"/>
        </w:rPr>
        <w:t xml:space="preserve"> al proceso especializado dirigido por el logopeda, de carácter integral, </w:t>
      </w:r>
      <w:proofErr w:type="spellStart"/>
      <w:r w:rsidRPr="00FB7932">
        <w:rPr>
          <w:rFonts w:ascii="Arial" w:hAnsi="Arial" w:cs="Arial"/>
          <w:bCs/>
          <w:sz w:val="24"/>
          <w:szCs w:val="24"/>
        </w:rPr>
        <w:t>multi</w:t>
      </w:r>
      <w:proofErr w:type="spellEnd"/>
      <w:r w:rsidRPr="00FB7932">
        <w:rPr>
          <w:rFonts w:ascii="Arial" w:hAnsi="Arial" w:cs="Arial"/>
          <w:bCs/>
          <w:sz w:val="24"/>
          <w:szCs w:val="24"/>
        </w:rPr>
        <w:t xml:space="preserve"> e interdisciplinario que se desarrolla preferentemente, en los diferentes contextos educativos, preescolares y escolares, la familia y la comunidad. Se inicia con el diagnóstico y utiliza como vía el método integral de atención logopédica, las ayudas, recursos y apoyos que propician la prevención, la estimulación y el desarrollo del lenguaje, la corrección y la compensación de los trastornos del lenguaje y de la comunicación, el desarrollo multilateral del niño y la evaluación y seguimiento de los resultados.</w:t>
      </w:r>
      <w:r>
        <w:rPr>
          <w:rFonts w:ascii="Arial" w:hAnsi="Arial" w:cs="Arial"/>
          <w:bCs/>
          <w:sz w:val="24"/>
          <w:szCs w:val="24"/>
        </w:rPr>
        <w:t xml:space="preserve"> </w:t>
      </w:r>
    </w:p>
    <w:p w:rsidR="00377846" w:rsidRPr="008D4D80" w:rsidRDefault="00377846" w:rsidP="00377846">
      <w:pPr>
        <w:pStyle w:val="Prrafodelista"/>
        <w:numPr>
          <w:ilvl w:val="0"/>
          <w:numId w:val="2"/>
        </w:numPr>
        <w:spacing w:before="100" w:beforeAutospacing="1" w:after="100" w:afterAutospacing="1" w:line="240" w:lineRule="auto"/>
        <w:jc w:val="both"/>
        <w:rPr>
          <w:rFonts w:ascii="Arial" w:hAnsi="Arial" w:cs="Arial"/>
          <w:bCs/>
          <w:szCs w:val="24"/>
        </w:rPr>
      </w:pPr>
      <w:r w:rsidRPr="008D4D80">
        <w:rPr>
          <w:rFonts w:ascii="Arial" w:hAnsi="Arial" w:cs="Arial"/>
          <w:b/>
          <w:bCs/>
          <w:szCs w:val="24"/>
        </w:rPr>
        <w:t>Objetivo:</w:t>
      </w:r>
      <w:r w:rsidRPr="008D4D80">
        <w:rPr>
          <w:rFonts w:ascii="Arial" w:hAnsi="Arial" w:cs="Arial"/>
          <w:bCs/>
          <w:szCs w:val="24"/>
        </w:rPr>
        <w:t xml:space="preserve"> prevenir, corregir y compensar los trastornos del lenguaje y desarrollar al máximo de las posibilidades las habilidades comunicativas de las personas independientemente, del tipo de lenguaje, lengua o sistema que utilicen para lograr una comunicación de calidad que propicie el proceso de inclusión sociocultural.</w:t>
      </w:r>
    </w:p>
    <w:p w:rsidR="00377846" w:rsidRPr="008D4D80" w:rsidRDefault="00377846" w:rsidP="00377846">
      <w:pPr>
        <w:spacing w:before="100" w:beforeAutospacing="1" w:after="100" w:afterAutospacing="1" w:line="240" w:lineRule="auto"/>
        <w:jc w:val="both"/>
        <w:rPr>
          <w:rFonts w:ascii="Arial" w:hAnsi="Arial" w:cs="Arial"/>
          <w:bCs/>
          <w:sz w:val="24"/>
          <w:szCs w:val="24"/>
        </w:rPr>
      </w:pPr>
      <w:r w:rsidRPr="008D4D80">
        <w:rPr>
          <w:rFonts w:ascii="Arial" w:hAnsi="Arial" w:cs="Arial"/>
          <w:bCs/>
          <w:sz w:val="24"/>
          <w:szCs w:val="24"/>
        </w:rPr>
        <w:t>La atención logopédica en las instituciones educacionales se estructura a partir de la organización escolar y del docente en el curso escolar y de las funciones del maestro logopeda en dichas instituciones.</w:t>
      </w:r>
    </w:p>
    <w:p w:rsidR="00377846" w:rsidRPr="008D4D80" w:rsidRDefault="00377846" w:rsidP="00377846">
      <w:pPr>
        <w:spacing w:before="100" w:beforeAutospacing="1" w:after="100" w:afterAutospacing="1" w:line="240" w:lineRule="auto"/>
        <w:jc w:val="both"/>
        <w:rPr>
          <w:rFonts w:ascii="Arial" w:hAnsi="Arial" w:cs="Arial"/>
          <w:bCs/>
          <w:sz w:val="24"/>
          <w:szCs w:val="24"/>
        </w:rPr>
      </w:pPr>
      <w:r w:rsidRPr="008D4D80">
        <w:rPr>
          <w:rFonts w:ascii="Arial" w:hAnsi="Arial" w:cs="Arial"/>
          <w:bCs/>
          <w:sz w:val="24"/>
          <w:szCs w:val="24"/>
        </w:rPr>
        <w:t>Desde la organización escolar y del docente:</w:t>
      </w:r>
      <w:r w:rsidRPr="008D4D80">
        <w:rPr>
          <w:rFonts w:ascii="Arial" w:hAnsi="Arial" w:cs="Arial"/>
          <w:b/>
          <w:bCs/>
          <w:sz w:val="24"/>
          <w:szCs w:val="24"/>
        </w:rPr>
        <w:t xml:space="preserve"> l</w:t>
      </w:r>
      <w:r w:rsidRPr="008D4D80">
        <w:rPr>
          <w:rFonts w:ascii="Arial" w:hAnsi="Arial" w:cs="Arial"/>
          <w:bCs/>
          <w:sz w:val="24"/>
          <w:szCs w:val="24"/>
        </w:rPr>
        <w:t>a atención logopédica en las instituciones educacionales se integran en cuatro etapas en el curso escolar:</w:t>
      </w:r>
    </w:p>
    <w:p w:rsidR="00377846" w:rsidRPr="008D4D80" w:rsidRDefault="00377846" w:rsidP="00377846">
      <w:pPr>
        <w:pStyle w:val="Prrafodelista"/>
        <w:numPr>
          <w:ilvl w:val="0"/>
          <w:numId w:val="5"/>
        </w:numPr>
        <w:spacing w:before="100" w:beforeAutospacing="1" w:after="100" w:afterAutospacing="1" w:line="240" w:lineRule="auto"/>
        <w:jc w:val="both"/>
        <w:rPr>
          <w:rFonts w:ascii="Arial" w:hAnsi="Arial" w:cs="Arial"/>
          <w:szCs w:val="24"/>
        </w:rPr>
      </w:pPr>
      <w:r w:rsidRPr="008D4D80">
        <w:rPr>
          <w:rFonts w:ascii="Arial" w:hAnsi="Arial" w:cs="Arial"/>
          <w:szCs w:val="24"/>
        </w:rPr>
        <w:t>Organizativa</w:t>
      </w:r>
    </w:p>
    <w:p w:rsidR="00377846" w:rsidRPr="008D4D80" w:rsidRDefault="00377846" w:rsidP="00377846">
      <w:pPr>
        <w:pStyle w:val="Prrafodelista"/>
        <w:numPr>
          <w:ilvl w:val="0"/>
          <w:numId w:val="5"/>
        </w:numPr>
        <w:spacing w:before="100" w:beforeAutospacing="1" w:after="100" w:afterAutospacing="1" w:line="240" w:lineRule="auto"/>
        <w:jc w:val="both"/>
        <w:rPr>
          <w:rFonts w:ascii="Arial" w:hAnsi="Arial" w:cs="Arial"/>
          <w:bCs/>
          <w:szCs w:val="24"/>
        </w:rPr>
      </w:pPr>
      <w:r w:rsidRPr="008D4D80">
        <w:rPr>
          <w:rFonts w:ascii="Arial" w:hAnsi="Arial" w:cs="Arial"/>
          <w:bCs/>
          <w:szCs w:val="24"/>
        </w:rPr>
        <w:t>Exploración logopédica.</w:t>
      </w:r>
    </w:p>
    <w:p w:rsidR="00377846" w:rsidRPr="008D4D80" w:rsidRDefault="00377846" w:rsidP="00377846">
      <w:pPr>
        <w:pStyle w:val="Prrafodelista"/>
        <w:numPr>
          <w:ilvl w:val="0"/>
          <w:numId w:val="5"/>
        </w:numPr>
        <w:spacing w:before="100" w:beforeAutospacing="1" w:after="100" w:afterAutospacing="1" w:line="240" w:lineRule="auto"/>
        <w:jc w:val="both"/>
        <w:rPr>
          <w:rFonts w:ascii="Arial" w:hAnsi="Arial" w:cs="Arial"/>
          <w:bCs/>
          <w:szCs w:val="24"/>
        </w:rPr>
      </w:pPr>
      <w:r w:rsidRPr="008D4D80">
        <w:rPr>
          <w:rFonts w:ascii="Arial" w:hAnsi="Arial" w:cs="Arial"/>
          <w:bCs/>
          <w:szCs w:val="24"/>
        </w:rPr>
        <w:t xml:space="preserve">Tratamiento </w:t>
      </w:r>
      <w:proofErr w:type="spellStart"/>
      <w:r w:rsidRPr="008D4D80">
        <w:rPr>
          <w:rFonts w:ascii="Arial" w:hAnsi="Arial" w:cs="Arial"/>
          <w:bCs/>
          <w:szCs w:val="24"/>
        </w:rPr>
        <w:t>logopédico</w:t>
      </w:r>
      <w:proofErr w:type="spellEnd"/>
      <w:r w:rsidRPr="008D4D80">
        <w:rPr>
          <w:rFonts w:ascii="Arial" w:hAnsi="Arial" w:cs="Arial"/>
          <w:bCs/>
          <w:szCs w:val="24"/>
        </w:rPr>
        <w:t>.</w:t>
      </w:r>
    </w:p>
    <w:p w:rsidR="00377846" w:rsidRPr="008D4D80" w:rsidRDefault="00377846" w:rsidP="00377846">
      <w:pPr>
        <w:pStyle w:val="Prrafodelista"/>
        <w:numPr>
          <w:ilvl w:val="0"/>
          <w:numId w:val="5"/>
        </w:numPr>
        <w:spacing w:before="100" w:beforeAutospacing="1" w:after="100" w:afterAutospacing="1" w:line="240" w:lineRule="auto"/>
        <w:jc w:val="both"/>
        <w:rPr>
          <w:rFonts w:ascii="Arial" w:hAnsi="Arial" w:cs="Arial"/>
          <w:bCs/>
          <w:szCs w:val="24"/>
        </w:rPr>
      </w:pPr>
      <w:r w:rsidRPr="008D4D80">
        <w:rPr>
          <w:rFonts w:ascii="Arial" w:hAnsi="Arial" w:cs="Arial"/>
          <w:bCs/>
          <w:szCs w:val="24"/>
        </w:rPr>
        <w:t xml:space="preserve">Evaluación logopédica y seguimiento. </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bCs/>
          <w:sz w:val="24"/>
          <w:szCs w:val="24"/>
        </w:rPr>
        <w:t xml:space="preserve">En las estas etapas y su consecución, está implícita la habilidad de dirección, así como en la dirección de la clase o tratamiento </w:t>
      </w:r>
      <w:proofErr w:type="spellStart"/>
      <w:r w:rsidRPr="008D4D80">
        <w:rPr>
          <w:rFonts w:ascii="Arial" w:hAnsi="Arial" w:cs="Arial"/>
          <w:bCs/>
          <w:sz w:val="24"/>
          <w:szCs w:val="24"/>
        </w:rPr>
        <w:t>logopédico</w:t>
      </w:r>
      <w:proofErr w:type="spellEnd"/>
      <w:r w:rsidRPr="008D4D80">
        <w:rPr>
          <w:rFonts w:ascii="Arial" w:hAnsi="Arial" w:cs="Arial"/>
          <w:bCs/>
          <w:sz w:val="24"/>
          <w:szCs w:val="24"/>
        </w:rPr>
        <w:t xml:space="preserve">. Esta habilidad requiere de las siguientes acciones: organizar, planificar, ejecutar y controlar. Por tanto </w:t>
      </w:r>
      <w:r w:rsidRPr="008D4D80">
        <w:rPr>
          <w:rFonts w:ascii="Arial" w:hAnsi="Arial" w:cs="Arial"/>
          <w:bCs/>
          <w:sz w:val="24"/>
          <w:szCs w:val="24"/>
        </w:rPr>
        <w:lastRenderedPageBreak/>
        <w:t>para dirigir la atención logopédica en las instituciones educacionales debe existir un dominio por parte del logopeda del contenido de cada una de ellas para la o</w:t>
      </w:r>
      <w:r w:rsidRPr="008D4D80">
        <w:rPr>
          <w:rFonts w:ascii="Arial" w:hAnsi="Arial" w:cs="Arial"/>
          <w:sz w:val="24"/>
          <w:szCs w:val="24"/>
        </w:rPr>
        <w:t xml:space="preserve">rganización del trabajo en el aula logopédica. </w:t>
      </w:r>
    </w:p>
    <w:p w:rsidR="00377846" w:rsidRPr="008D4D80" w:rsidRDefault="00377846" w:rsidP="00377846">
      <w:pPr>
        <w:spacing w:before="100" w:beforeAutospacing="1" w:after="100" w:afterAutospacing="1" w:line="240" w:lineRule="auto"/>
        <w:jc w:val="both"/>
        <w:rPr>
          <w:rFonts w:ascii="Arial" w:hAnsi="Arial" w:cs="Arial"/>
          <w:sz w:val="24"/>
          <w:szCs w:val="24"/>
          <w:lang w:val="es-MX"/>
        </w:rPr>
      </w:pPr>
      <w:r w:rsidRPr="008D4D80">
        <w:rPr>
          <w:rFonts w:ascii="Arial" w:hAnsi="Arial" w:cs="Arial"/>
          <w:sz w:val="24"/>
          <w:szCs w:val="24"/>
        </w:rPr>
        <w:t>La labor dirigida a la corrección, desarrollo, enriquecimiento del lenguaje y de las habilidades comunicativas, constituyen un papel decisivo para el proceso de aprendizaje y desarrollo integral de los alumnos en todas las escuelas del país. El cumplimiento cabal de las funciones del logopeda:</w:t>
      </w:r>
      <w:r w:rsidRPr="008D4D80">
        <w:rPr>
          <w:rFonts w:ascii="Arial" w:hAnsi="Arial" w:cs="Arial"/>
          <w:sz w:val="24"/>
          <w:szCs w:val="24"/>
          <w:lang w:val="es-MX"/>
        </w:rPr>
        <w:t xml:space="preserve"> docente-metodológica, orientadora, investigativa y de superación constituye la concreción de la esencia y contenido de su profesión que se revelan en el modo de actuación, tal como se explicó en el capítulo número 1del presente libro. </w:t>
      </w:r>
    </w:p>
    <w:p w:rsidR="00377846" w:rsidRPr="008D4D80" w:rsidRDefault="00377846" w:rsidP="00377846">
      <w:pPr>
        <w:spacing w:before="100" w:beforeAutospacing="1" w:after="100" w:afterAutospacing="1" w:line="240" w:lineRule="auto"/>
        <w:jc w:val="both"/>
        <w:rPr>
          <w:rFonts w:ascii="Arial" w:hAnsi="Arial" w:cs="Arial"/>
          <w:sz w:val="24"/>
          <w:szCs w:val="24"/>
          <w:lang w:val="es-MX"/>
        </w:rPr>
      </w:pPr>
      <w:r w:rsidRPr="008D4D80">
        <w:rPr>
          <w:rFonts w:ascii="Arial" w:hAnsi="Arial" w:cs="Arial"/>
          <w:sz w:val="24"/>
          <w:szCs w:val="24"/>
          <w:lang w:val="es-MX"/>
        </w:rPr>
        <w:t>Descripción por etapas:</w:t>
      </w:r>
    </w:p>
    <w:p w:rsidR="00377846" w:rsidRPr="008D4D80" w:rsidRDefault="00377846" w:rsidP="00377846">
      <w:pPr>
        <w:spacing w:before="100" w:beforeAutospacing="1" w:after="100" w:afterAutospacing="1" w:line="240" w:lineRule="auto"/>
        <w:jc w:val="both"/>
        <w:rPr>
          <w:rFonts w:ascii="Arial" w:hAnsi="Arial" w:cs="Arial"/>
          <w:b/>
          <w:sz w:val="24"/>
          <w:szCs w:val="24"/>
          <w:lang w:val="es-MX"/>
        </w:rPr>
      </w:pPr>
      <w:r w:rsidRPr="008D4D80">
        <w:rPr>
          <w:rFonts w:ascii="Arial" w:hAnsi="Arial" w:cs="Arial"/>
          <w:sz w:val="24"/>
          <w:szCs w:val="24"/>
          <w:lang w:val="es-MX"/>
        </w:rPr>
        <w:t xml:space="preserve">Primera etapa: </w:t>
      </w:r>
      <w:r w:rsidRPr="008D4D80">
        <w:rPr>
          <w:rFonts w:ascii="Arial" w:hAnsi="Arial" w:cs="Arial"/>
          <w:b/>
          <w:sz w:val="24"/>
          <w:szCs w:val="24"/>
          <w:lang w:val="es-MX"/>
        </w:rPr>
        <w:t>Organizativa</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Tiene duración de una quincena y coincide con el inicio de cada nuevo curso escolar, se realizan las siguientes acciones.</w:t>
      </w:r>
    </w:p>
    <w:p w:rsidR="00377846" w:rsidRPr="008D4D80" w:rsidRDefault="00377846" w:rsidP="00377846">
      <w:pPr>
        <w:numPr>
          <w:ilvl w:val="0"/>
          <w:numId w:val="3"/>
        </w:numPr>
        <w:spacing w:before="100" w:beforeAutospacing="1" w:after="100" w:afterAutospacing="1" w:line="240" w:lineRule="auto"/>
        <w:jc w:val="both"/>
        <w:rPr>
          <w:rFonts w:ascii="Arial" w:hAnsi="Arial" w:cs="Arial"/>
          <w:sz w:val="24"/>
          <w:szCs w:val="24"/>
        </w:rPr>
      </w:pPr>
      <w:r w:rsidRPr="008D4D80">
        <w:rPr>
          <w:rFonts w:ascii="Arial" w:hAnsi="Arial" w:cs="Arial"/>
          <w:b/>
          <w:sz w:val="24"/>
          <w:szCs w:val="24"/>
        </w:rPr>
        <w:t>Entrevista con los miembros del consejo de dirección</w:t>
      </w:r>
      <w:r w:rsidRPr="008D4D80">
        <w:rPr>
          <w:rFonts w:ascii="Arial" w:hAnsi="Arial" w:cs="Arial"/>
          <w:sz w:val="24"/>
          <w:szCs w:val="24"/>
        </w:rPr>
        <w:t xml:space="preserve">: El propósito de estas entrevistas de trabajo es conocer las características esenciales de la escuela en el nuevo curso escolar: el total de aulas, la matrícula por grados, los alumnos con bajos rendimientos docentes y las causas que según ellos, han incidido en estos resultados. Se indagará acerca de los resultados de la prueba –diagnóstico de preescolar, que debe tener la escuela en su poder y el diseño de </w:t>
      </w:r>
      <w:smartTag w:uri="urn:schemas-microsoft-com:office:smarttags" w:element="PersonName">
        <w:smartTagPr>
          <w:attr w:name="ProductID" w:val="la Etapa"/>
        </w:smartTagPr>
        <w:r w:rsidRPr="008D4D80">
          <w:rPr>
            <w:rFonts w:ascii="Arial" w:hAnsi="Arial" w:cs="Arial"/>
            <w:sz w:val="24"/>
            <w:szCs w:val="24"/>
          </w:rPr>
          <w:t>la Etapa</w:t>
        </w:r>
      </w:smartTag>
      <w:r w:rsidRPr="008D4D80">
        <w:rPr>
          <w:rFonts w:ascii="Arial" w:hAnsi="Arial" w:cs="Arial"/>
          <w:sz w:val="24"/>
          <w:szCs w:val="24"/>
        </w:rPr>
        <w:t xml:space="preserve"> de aprestamiento. Es importante las recomendaciones dejadas por los especialistas del CDO en el área de lenguaje.</w:t>
      </w:r>
    </w:p>
    <w:p w:rsidR="00377846" w:rsidRPr="008D4D80" w:rsidRDefault="00377846" w:rsidP="00377846">
      <w:pPr>
        <w:numPr>
          <w:ilvl w:val="0"/>
          <w:numId w:val="3"/>
        </w:numPr>
        <w:spacing w:before="100" w:beforeAutospacing="1" w:after="100" w:afterAutospacing="1" w:line="240" w:lineRule="auto"/>
        <w:jc w:val="both"/>
        <w:rPr>
          <w:rFonts w:ascii="Arial" w:hAnsi="Arial" w:cs="Arial"/>
          <w:sz w:val="24"/>
          <w:szCs w:val="24"/>
        </w:rPr>
      </w:pPr>
      <w:r w:rsidRPr="008D4D80">
        <w:rPr>
          <w:rFonts w:ascii="Arial" w:hAnsi="Arial" w:cs="Arial"/>
          <w:b/>
          <w:sz w:val="24"/>
          <w:szCs w:val="24"/>
        </w:rPr>
        <w:t>Entrevistas con los docentes por grados</w:t>
      </w:r>
      <w:r w:rsidRPr="008D4D80">
        <w:rPr>
          <w:rFonts w:ascii="Arial" w:hAnsi="Arial" w:cs="Arial"/>
          <w:sz w:val="24"/>
          <w:szCs w:val="24"/>
        </w:rPr>
        <w:t>: Se realiza con el fin de obtener información acerca de los alumnos que, a su juicio, necesitan atención logopédica dentro o fuera de la escuela y a partir de ahí conformar una estrategia de trabajo, que debe coincidir con el inicio del nuevo curso escolar.</w:t>
      </w:r>
    </w:p>
    <w:p w:rsidR="00377846" w:rsidRPr="008D4D80" w:rsidRDefault="00377846" w:rsidP="00377846">
      <w:pPr>
        <w:spacing w:before="100" w:beforeAutospacing="1" w:after="100" w:afterAutospacing="1" w:line="240" w:lineRule="auto"/>
        <w:jc w:val="both"/>
        <w:rPr>
          <w:rFonts w:ascii="Arial" w:hAnsi="Arial" w:cs="Arial"/>
          <w:b/>
          <w:sz w:val="24"/>
          <w:szCs w:val="24"/>
        </w:rPr>
      </w:pPr>
      <w:r w:rsidRPr="008D4D80">
        <w:rPr>
          <w:rFonts w:ascii="Arial" w:hAnsi="Arial" w:cs="Arial"/>
          <w:sz w:val="24"/>
          <w:szCs w:val="24"/>
          <w:lang w:val="es-MX"/>
        </w:rPr>
        <w:t xml:space="preserve">Segunda etapa: </w:t>
      </w:r>
      <w:r w:rsidRPr="008D4D80">
        <w:rPr>
          <w:rFonts w:ascii="Arial" w:hAnsi="Arial" w:cs="Arial"/>
          <w:b/>
          <w:sz w:val="24"/>
          <w:szCs w:val="24"/>
        </w:rPr>
        <w:t>Exploración logopédica</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Esta etapa tiene una duración de 4 a 5 semanas y debe corresponderse con el mes de septiembre. En ella se inicia el trabajo, directamente con cada alumno y se realiza, de forma tal, que permita:</w:t>
      </w:r>
    </w:p>
    <w:p w:rsidR="00377846" w:rsidRPr="008D4D80" w:rsidRDefault="00377846" w:rsidP="00377846">
      <w:pPr>
        <w:pStyle w:val="Prrafodelista"/>
        <w:numPr>
          <w:ilvl w:val="0"/>
          <w:numId w:val="6"/>
        </w:numPr>
        <w:spacing w:before="100" w:beforeAutospacing="1" w:after="100" w:afterAutospacing="1" w:line="240" w:lineRule="auto"/>
        <w:jc w:val="both"/>
        <w:rPr>
          <w:rFonts w:ascii="Arial" w:hAnsi="Arial" w:cs="Arial"/>
          <w:szCs w:val="24"/>
        </w:rPr>
      </w:pPr>
      <w:r w:rsidRPr="008D4D80">
        <w:rPr>
          <w:rFonts w:ascii="Arial" w:hAnsi="Arial" w:cs="Arial"/>
          <w:szCs w:val="24"/>
        </w:rPr>
        <w:t>La comprobación de todos aquellos alumnos con recomendaciones específicas en el diagnóstico formulado por el Centro de Diagnóstico y Orientación, referidas al área de lenguaje.</w:t>
      </w:r>
    </w:p>
    <w:p w:rsidR="00377846" w:rsidRPr="008D4D80" w:rsidRDefault="00377846" w:rsidP="00377846">
      <w:pPr>
        <w:numPr>
          <w:ilvl w:val="0"/>
          <w:numId w:val="6"/>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 La investigación del lenguaje oral y escrito de aquellos alumnos que recibieron tratamiento </w:t>
      </w:r>
      <w:proofErr w:type="spellStart"/>
      <w:r w:rsidRPr="008D4D80">
        <w:rPr>
          <w:rFonts w:ascii="Arial" w:hAnsi="Arial" w:cs="Arial"/>
          <w:sz w:val="24"/>
          <w:szCs w:val="24"/>
        </w:rPr>
        <w:t>logopédico</w:t>
      </w:r>
      <w:proofErr w:type="spellEnd"/>
      <w:r w:rsidRPr="008D4D80">
        <w:rPr>
          <w:rFonts w:ascii="Arial" w:hAnsi="Arial" w:cs="Arial"/>
          <w:sz w:val="24"/>
          <w:szCs w:val="24"/>
        </w:rPr>
        <w:t>.</w:t>
      </w:r>
    </w:p>
    <w:p w:rsidR="00377846" w:rsidRPr="008D4D80" w:rsidRDefault="00377846" w:rsidP="00377846">
      <w:pPr>
        <w:numPr>
          <w:ilvl w:val="0"/>
          <w:numId w:val="6"/>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La exploración del lenguaje a los alumnos señalados por los docentes como portadores de trastornos </w:t>
      </w:r>
      <w:proofErr w:type="spellStart"/>
      <w:r w:rsidRPr="008D4D80">
        <w:rPr>
          <w:rFonts w:ascii="Arial" w:hAnsi="Arial" w:cs="Arial"/>
          <w:sz w:val="24"/>
          <w:szCs w:val="24"/>
        </w:rPr>
        <w:t>logopédicos</w:t>
      </w:r>
      <w:proofErr w:type="spellEnd"/>
      <w:r w:rsidRPr="008D4D80">
        <w:rPr>
          <w:rFonts w:ascii="Arial" w:hAnsi="Arial" w:cs="Arial"/>
          <w:sz w:val="24"/>
          <w:szCs w:val="24"/>
        </w:rPr>
        <w:t>.</w:t>
      </w:r>
    </w:p>
    <w:p w:rsidR="00377846" w:rsidRPr="008D4D80" w:rsidRDefault="00377846" w:rsidP="00377846">
      <w:pPr>
        <w:numPr>
          <w:ilvl w:val="0"/>
          <w:numId w:val="6"/>
        </w:numPr>
        <w:spacing w:before="100" w:beforeAutospacing="1" w:after="100" w:afterAutospacing="1" w:line="240" w:lineRule="auto"/>
        <w:jc w:val="both"/>
        <w:rPr>
          <w:rFonts w:ascii="Arial" w:hAnsi="Arial" w:cs="Arial"/>
          <w:color w:val="000000"/>
          <w:sz w:val="24"/>
          <w:szCs w:val="24"/>
        </w:rPr>
      </w:pPr>
      <w:r w:rsidRPr="008D4D80">
        <w:rPr>
          <w:rFonts w:ascii="Arial" w:hAnsi="Arial" w:cs="Arial"/>
          <w:color w:val="000000"/>
          <w:sz w:val="24"/>
          <w:szCs w:val="24"/>
        </w:rPr>
        <w:t>La exploración de aquellos alumnos, que cursan el 1er grado, cuya prueba-diagnóstico arrojó insuficiencias en algunas de las áreas relacionadas con el lenguaje.</w:t>
      </w:r>
    </w:p>
    <w:p w:rsidR="00377846" w:rsidRPr="008D4D80" w:rsidRDefault="00377846" w:rsidP="00377846">
      <w:pPr>
        <w:numPr>
          <w:ilvl w:val="0"/>
          <w:numId w:val="6"/>
        </w:numPr>
        <w:spacing w:before="100" w:beforeAutospacing="1" w:after="100" w:afterAutospacing="1" w:line="240" w:lineRule="auto"/>
        <w:jc w:val="both"/>
        <w:rPr>
          <w:rFonts w:ascii="Arial" w:hAnsi="Arial" w:cs="Arial"/>
          <w:sz w:val="24"/>
          <w:szCs w:val="24"/>
        </w:rPr>
      </w:pPr>
      <w:r w:rsidRPr="008D4D80">
        <w:rPr>
          <w:rFonts w:ascii="Arial" w:hAnsi="Arial" w:cs="Arial"/>
          <w:color w:val="000000"/>
          <w:sz w:val="24"/>
          <w:szCs w:val="24"/>
        </w:rPr>
        <w:lastRenderedPageBreak/>
        <w:t xml:space="preserve">Detección de nuevos casos y la confirmación de aquellos señalados por los docentes, durante el desarrollo de las </w:t>
      </w:r>
      <w:r w:rsidRPr="008D4D80">
        <w:rPr>
          <w:rFonts w:ascii="Arial" w:hAnsi="Arial" w:cs="Arial"/>
          <w:sz w:val="24"/>
          <w:szCs w:val="24"/>
        </w:rPr>
        <w:t>clases relacionadas con la lengua materna. Visita al aula de clases.</w:t>
      </w:r>
    </w:p>
    <w:p w:rsidR="00377846" w:rsidRPr="008D4D80" w:rsidRDefault="00377846" w:rsidP="00377846">
      <w:pPr>
        <w:spacing w:before="100" w:beforeAutospacing="1" w:after="100" w:afterAutospacing="1" w:line="240" w:lineRule="auto"/>
        <w:jc w:val="both"/>
        <w:rPr>
          <w:rFonts w:ascii="Arial" w:hAnsi="Arial" w:cs="Arial"/>
          <w:b/>
          <w:sz w:val="24"/>
          <w:szCs w:val="24"/>
        </w:rPr>
      </w:pPr>
      <w:r w:rsidRPr="008D4D80">
        <w:rPr>
          <w:rFonts w:ascii="Arial" w:hAnsi="Arial" w:cs="Arial"/>
          <w:b/>
          <w:sz w:val="24"/>
          <w:szCs w:val="24"/>
        </w:rPr>
        <w:t>La exploración logopédica abarca los siguientes aspectos esenciales:</w:t>
      </w:r>
    </w:p>
    <w:p w:rsidR="00377846" w:rsidRPr="008D4D80" w:rsidRDefault="00377846" w:rsidP="00377846">
      <w:pPr>
        <w:numPr>
          <w:ilvl w:val="0"/>
          <w:numId w:val="4"/>
        </w:numPr>
        <w:spacing w:before="100" w:beforeAutospacing="1" w:after="100" w:afterAutospacing="1" w:line="240" w:lineRule="auto"/>
        <w:jc w:val="both"/>
        <w:rPr>
          <w:rFonts w:ascii="Arial" w:hAnsi="Arial" w:cs="Arial"/>
          <w:b/>
          <w:sz w:val="24"/>
          <w:szCs w:val="24"/>
        </w:rPr>
      </w:pPr>
      <w:r w:rsidRPr="008D4D80">
        <w:rPr>
          <w:rFonts w:ascii="Arial" w:hAnsi="Arial" w:cs="Arial"/>
          <w:sz w:val="24"/>
          <w:szCs w:val="24"/>
        </w:rPr>
        <w:t xml:space="preserve">Estudios </w:t>
      </w:r>
      <w:proofErr w:type="spellStart"/>
      <w:r w:rsidRPr="008D4D80">
        <w:rPr>
          <w:rFonts w:ascii="Arial" w:hAnsi="Arial" w:cs="Arial"/>
          <w:sz w:val="24"/>
          <w:szCs w:val="24"/>
        </w:rPr>
        <w:t>anamnésicos</w:t>
      </w:r>
      <w:proofErr w:type="spellEnd"/>
      <w:r w:rsidRPr="008D4D80">
        <w:rPr>
          <w:rFonts w:ascii="Arial" w:hAnsi="Arial" w:cs="Arial"/>
          <w:b/>
          <w:sz w:val="24"/>
          <w:szCs w:val="24"/>
        </w:rPr>
        <w:t>.</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Valoración del estado de los diferentes sistemas funcionales.</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Valoración del lenguaje </w:t>
      </w:r>
      <w:proofErr w:type="spellStart"/>
      <w:r w:rsidRPr="008D4D80">
        <w:rPr>
          <w:rFonts w:ascii="Arial" w:hAnsi="Arial" w:cs="Arial"/>
          <w:sz w:val="24"/>
          <w:szCs w:val="24"/>
        </w:rPr>
        <w:t>impresivo</w:t>
      </w:r>
      <w:proofErr w:type="spellEnd"/>
      <w:r w:rsidRPr="008D4D80">
        <w:rPr>
          <w:rFonts w:ascii="Arial" w:hAnsi="Arial" w:cs="Arial"/>
          <w:sz w:val="24"/>
          <w:szCs w:val="24"/>
        </w:rPr>
        <w:t xml:space="preserve"> y expresivo.</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Caracterización del ritmo y la fluidez del lenguaje.</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Exploración de la lectura y la escritura.</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Valoración de diferentes aspectos de la personalidad en general.</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Evaluación para el uso de los diferentes sistemas aumentativos y/o alternativos de la comunicación en las personas que así lo requieran.</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Diagnóstico </w:t>
      </w:r>
      <w:proofErr w:type="spellStart"/>
      <w:r w:rsidRPr="008D4D80">
        <w:rPr>
          <w:rFonts w:ascii="Arial" w:hAnsi="Arial" w:cs="Arial"/>
          <w:sz w:val="24"/>
          <w:szCs w:val="24"/>
        </w:rPr>
        <w:t>logopédico</w:t>
      </w:r>
      <w:proofErr w:type="spellEnd"/>
      <w:r w:rsidRPr="008D4D80">
        <w:rPr>
          <w:rFonts w:ascii="Arial" w:hAnsi="Arial" w:cs="Arial"/>
          <w:sz w:val="24"/>
          <w:szCs w:val="24"/>
        </w:rPr>
        <w:t>.</w:t>
      </w:r>
    </w:p>
    <w:p w:rsidR="00377846" w:rsidRPr="008D4D80" w:rsidRDefault="00377846" w:rsidP="00377846">
      <w:pPr>
        <w:numPr>
          <w:ilvl w:val="0"/>
          <w:numId w:val="4"/>
        </w:num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Recomendaciones.</w:t>
      </w:r>
    </w:p>
    <w:p w:rsidR="00377846" w:rsidRPr="008D4D80" w:rsidRDefault="00377846" w:rsidP="00377846">
      <w:pPr>
        <w:spacing w:before="100" w:beforeAutospacing="1" w:after="100" w:afterAutospacing="1" w:line="240" w:lineRule="auto"/>
        <w:jc w:val="both"/>
        <w:rPr>
          <w:rFonts w:ascii="Arial" w:hAnsi="Arial" w:cs="Arial"/>
          <w:bCs/>
          <w:sz w:val="24"/>
          <w:szCs w:val="24"/>
        </w:rPr>
      </w:pPr>
      <w:r w:rsidRPr="008D4D80">
        <w:rPr>
          <w:rFonts w:ascii="Arial" w:hAnsi="Arial" w:cs="Arial"/>
          <w:bCs/>
          <w:sz w:val="24"/>
          <w:szCs w:val="24"/>
        </w:rPr>
        <w:t xml:space="preserve">El </w:t>
      </w:r>
      <w:r w:rsidRPr="008D4D80">
        <w:rPr>
          <w:rFonts w:ascii="Arial" w:hAnsi="Arial" w:cs="Arial"/>
          <w:sz w:val="24"/>
          <w:szCs w:val="24"/>
        </w:rPr>
        <w:t xml:space="preserve">estudio </w:t>
      </w:r>
      <w:r w:rsidRPr="008D4D80">
        <w:rPr>
          <w:rFonts w:ascii="Arial" w:hAnsi="Arial" w:cs="Arial"/>
          <w:iCs/>
          <w:sz w:val="24"/>
          <w:szCs w:val="24"/>
        </w:rPr>
        <w:t xml:space="preserve">clínico, psicopedagógico, </w:t>
      </w:r>
      <w:proofErr w:type="spellStart"/>
      <w:r w:rsidRPr="008D4D80">
        <w:rPr>
          <w:rFonts w:ascii="Arial" w:hAnsi="Arial" w:cs="Arial"/>
          <w:iCs/>
          <w:sz w:val="24"/>
          <w:szCs w:val="24"/>
        </w:rPr>
        <w:t>logopédico</w:t>
      </w:r>
      <w:proofErr w:type="spellEnd"/>
      <w:r w:rsidRPr="008D4D80">
        <w:rPr>
          <w:rFonts w:ascii="Arial" w:hAnsi="Arial" w:cs="Arial"/>
          <w:iCs/>
          <w:sz w:val="24"/>
          <w:szCs w:val="24"/>
        </w:rPr>
        <w:t xml:space="preserve"> y del entorno de la persona propicia el carácter integral del diagnóstico </w:t>
      </w:r>
      <w:proofErr w:type="spellStart"/>
      <w:r w:rsidRPr="008D4D80">
        <w:rPr>
          <w:rFonts w:ascii="Arial" w:hAnsi="Arial" w:cs="Arial"/>
          <w:iCs/>
          <w:sz w:val="24"/>
          <w:szCs w:val="24"/>
        </w:rPr>
        <w:t>logopédico</w:t>
      </w:r>
      <w:proofErr w:type="spellEnd"/>
      <w:r w:rsidRPr="008D4D80">
        <w:rPr>
          <w:rFonts w:ascii="Arial" w:hAnsi="Arial" w:cs="Arial"/>
          <w:iCs/>
          <w:sz w:val="24"/>
          <w:szCs w:val="24"/>
        </w:rPr>
        <w:t xml:space="preserve">, en particular en los trastornos más severos del lenguaje y la comunicación. Para arribar al diagnóstico </w:t>
      </w:r>
      <w:proofErr w:type="spellStart"/>
      <w:r w:rsidRPr="008D4D80">
        <w:rPr>
          <w:rFonts w:ascii="Arial" w:hAnsi="Arial" w:cs="Arial"/>
          <w:iCs/>
          <w:sz w:val="24"/>
          <w:szCs w:val="24"/>
        </w:rPr>
        <w:t>logopédico</w:t>
      </w:r>
      <w:proofErr w:type="spellEnd"/>
      <w:r w:rsidRPr="008D4D80">
        <w:rPr>
          <w:rFonts w:ascii="Arial" w:hAnsi="Arial" w:cs="Arial"/>
          <w:iCs/>
          <w:sz w:val="24"/>
          <w:szCs w:val="24"/>
        </w:rPr>
        <w:t xml:space="preserve"> se aplica la exploración logopédica y se establecen los indicadores y criterios </w:t>
      </w:r>
      <w:r w:rsidRPr="008D4D80">
        <w:rPr>
          <w:rFonts w:ascii="Arial" w:hAnsi="Arial" w:cs="Arial"/>
          <w:bCs/>
          <w:sz w:val="24"/>
          <w:szCs w:val="24"/>
        </w:rPr>
        <w:t xml:space="preserve">de evaluación o parámetros para evaluar que permiten la explicación del diagnóstico </w:t>
      </w:r>
      <w:proofErr w:type="spellStart"/>
      <w:r w:rsidRPr="008D4D80">
        <w:rPr>
          <w:rFonts w:ascii="Arial" w:hAnsi="Arial" w:cs="Arial"/>
          <w:bCs/>
          <w:sz w:val="24"/>
          <w:szCs w:val="24"/>
        </w:rPr>
        <w:t>logopédico</w:t>
      </w:r>
      <w:proofErr w:type="spellEnd"/>
      <w:r w:rsidRPr="008D4D80">
        <w:rPr>
          <w:rFonts w:ascii="Arial" w:hAnsi="Arial" w:cs="Arial"/>
          <w:bCs/>
          <w:sz w:val="24"/>
          <w:szCs w:val="24"/>
        </w:rPr>
        <w:t xml:space="preserve">. </w:t>
      </w:r>
    </w:p>
    <w:p w:rsidR="00377846" w:rsidRPr="008D4D80" w:rsidRDefault="00377846" w:rsidP="00377846">
      <w:pPr>
        <w:tabs>
          <w:tab w:val="left" w:pos="3045"/>
        </w:tabs>
        <w:spacing w:before="100" w:beforeAutospacing="1" w:after="100" w:afterAutospacing="1" w:line="240" w:lineRule="auto"/>
        <w:jc w:val="both"/>
        <w:rPr>
          <w:rFonts w:ascii="Arial" w:hAnsi="Arial" w:cs="Arial"/>
          <w:bCs/>
          <w:sz w:val="24"/>
          <w:szCs w:val="24"/>
        </w:rPr>
      </w:pPr>
      <w:r w:rsidRPr="008D4D80">
        <w:rPr>
          <w:rFonts w:ascii="Arial" w:hAnsi="Arial" w:cs="Arial"/>
          <w:bCs/>
          <w:sz w:val="24"/>
          <w:szCs w:val="24"/>
          <w:u w:val="single"/>
        </w:rPr>
        <w:t>La exploración logopédica</w:t>
      </w:r>
      <w:r w:rsidRPr="008D4D80">
        <w:rPr>
          <w:rFonts w:ascii="Arial" w:hAnsi="Arial" w:cs="Arial"/>
          <w:bCs/>
          <w:sz w:val="24"/>
          <w:szCs w:val="24"/>
        </w:rPr>
        <w:t xml:space="preserve"> es el</w:t>
      </w:r>
      <w:r>
        <w:rPr>
          <w:rFonts w:ascii="Arial" w:hAnsi="Arial" w:cs="Arial"/>
          <w:bCs/>
          <w:sz w:val="24"/>
          <w:szCs w:val="24"/>
        </w:rPr>
        <w:t xml:space="preserve"> proceso de investigación del lenguaje y la comunicación. La hoja de exploración logopédica es el </w:t>
      </w:r>
      <w:r w:rsidRPr="008D4D80">
        <w:rPr>
          <w:rFonts w:ascii="Arial" w:hAnsi="Arial" w:cs="Arial"/>
          <w:bCs/>
          <w:sz w:val="24"/>
          <w:szCs w:val="24"/>
        </w:rPr>
        <w:t xml:space="preserve"> instrumento que se utiliza para la evaluación básicamente, de los diferentes aspectos del desarrollo general, del lenguaje y sus trastornos que se integran y explican en el diagnóstico </w:t>
      </w:r>
      <w:proofErr w:type="spellStart"/>
      <w:r w:rsidRPr="008D4D80">
        <w:rPr>
          <w:rFonts w:ascii="Arial" w:hAnsi="Arial" w:cs="Arial"/>
          <w:bCs/>
          <w:sz w:val="24"/>
          <w:szCs w:val="24"/>
        </w:rPr>
        <w:t>logopédico</w:t>
      </w:r>
      <w:proofErr w:type="spellEnd"/>
      <w:r w:rsidRPr="008D4D80">
        <w:rPr>
          <w:rFonts w:ascii="Arial" w:hAnsi="Arial" w:cs="Arial"/>
          <w:bCs/>
          <w:sz w:val="24"/>
          <w:szCs w:val="24"/>
        </w:rPr>
        <w:t>. En la exploración logopédica se utilizan preferentemente los métodos orales y la observación para su aplicación (</w:t>
      </w:r>
      <w:r w:rsidRPr="008D4D80">
        <w:rPr>
          <w:rFonts w:ascii="Arial" w:hAnsi="Arial" w:cs="Arial"/>
          <w:sz w:val="24"/>
          <w:szCs w:val="24"/>
        </w:rPr>
        <w:t xml:space="preserve">ver modelo en el aspecto ¿Qué documentos debe tener el </w:t>
      </w:r>
      <w:r>
        <w:rPr>
          <w:rFonts w:ascii="Arial" w:hAnsi="Arial" w:cs="Arial"/>
          <w:sz w:val="24"/>
          <w:szCs w:val="24"/>
        </w:rPr>
        <w:t>L</w:t>
      </w:r>
      <w:r w:rsidRPr="008D4D80">
        <w:rPr>
          <w:rFonts w:ascii="Arial" w:hAnsi="Arial" w:cs="Arial"/>
          <w:sz w:val="24"/>
          <w:szCs w:val="24"/>
        </w:rPr>
        <w:t xml:space="preserve">ogopeda para la organización y control del trabajo en el aula </w:t>
      </w:r>
      <w:r>
        <w:rPr>
          <w:rFonts w:ascii="Arial" w:hAnsi="Arial" w:cs="Arial"/>
          <w:sz w:val="24"/>
          <w:szCs w:val="24"/>
        </w:rPr>
        <w:t>logopédica</w:t>
      </w:r>
      <w:r w:rsidRPr="008D4D80">
        <w:rPr>
          <w:rFonts w:ascii="Arial" w:hAnsi="Arial" w:cs="Arial"/>
          <w:sz w:val="24"/>
          <w:szCs w:val="24"/>
        </w:rPr>
        <w:t>?, del presente capítulo)</w:t>
      </w:r>
      <w:r w:rsidRPr="008D4D80">
        <w:rPr>
          <w:rFonts w:ascii="Arial" w:hAnsi="Arial" w:cs="Arial"/>
          <w:bCs/>
          <w:sz w:val="24"/>
          <w:szCs w:val="24"/>
        </w:rPr>
        <w:t>.</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u w:val="single"/>
        </w:rPr>
        <w:t xml:space="preserve">El diagnóstico </w:t>
      </w:r>
      <w:proofErr w:type="spellStart"/>
      <w:r w:rsidRPr="008D4D80">
        <w:rPr>
          <w:rFonts w:ascii="Arial" w:hAnsi="Arial" w:cs="Arial"/>
          <w:sz w:val="24"/>
          <w:szCs w:val="24"/>
          <w:u w:val="single"/>
        </w:rPr>
        <w:t>logopédico</w:t>
      </w:r>
      <w:proofErr w:type="spellEnd"/>
      <w:r w:rsidRPr="008D4D80">
        <w:rPr>
          <w:rFonts w:ascii="Arial" w:hAnsi="Arial" w:cs="Arial"/>
          <w:sz w:val="24"/>
          <w:szCs w:val="24"/>
          <w:u w:val="single"/>
        </w:rPr>
        <w:t xml:space="preserve"> </w:t>
      </w:r>
      <w:r w:rsidRPr="008D4D80">
        <w:rPr>
          <w:rFonts w:ascii="Arial" w:hAnsi="Arial" w:cs="Arial"/>
          <w:sz w:val="24"/>
          <w:szCs w:val="24"/>
        </w:rPr>
        <w:t>es el resultado de un proceso de investigación, de integración de los resultados donde se tiene en cuenta las ayudas prestadas al niño y su asimilación, el desempeño en las actividades, el proceso y resultado de las tareas realizadas, las potencialidades de su desarrollo y la corrección y/o compensación de los trastornos del lenguaje y la comunicación.</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Es muy importante el principio del carácter multidisciplinario e interdisciplinario del diagnóstico, en muchos casos se necesita la valoración de un especialista médico: neurólogo, otorrinolaringólogo, oftalmólogo. Las exploraciones médicas especiales deben realizarse con el objetivo de lograr un certero diagnóstico </w:t>
      </w:r>
      <w:proofErr w:type="spellStart"/>
      <w:r w:rsidRPr="008D4D80">
        <w:rPr>
          <w:rFonts w:ascii="Arial" w:hAnsi="Arial" w:cs="Arial"/>
          <w:sz w:val="24"/>
          <w:szCs w:val="24"/>
        </w:rPr>
        <w:t>logopédico</w:t>
      </w:r>
      <w:proofErr w:type="spellEnd"/>
      <w:r w:rsidRPr="008D4D80">
        <w:rPr>
          <w:rFonts w:ascii="Arial" w:hAnsi="Arial" w:cs="Arial"/>
          <w:sz w:val="24"/>
          <w:szCs w:val="24"/>
        </w:rPr>
        <w:t>. En esta etapa se debe organizar toda la documentación del Logopeda, se elaborará un horario docente con la distribución del tiempo correspondiente a las actividades anteriormente señaladas, teniendo en cuenta la permanencia del logopeda en la escuela, así como un control de los casos detectados con trastornos del lenguaje.</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lang w:val="es-MX"/>
        </w:rPr>
        <w:t xml:space="preserve">Tercera etapa: </w:t>
      </w:r>
      <w:r w:rsidRPr="008D4D80">
        <w:rPr>
          <w:rFonts w:ascii="Arial" w:hAnsi="Arial" w:cs="Arial"/>
          <w:b/>
          <w:sz w:val="24"/>
          <w:szCs w:val="24"/>
        </w:rPr>
        <w:t xml:space="preserve">Tratamiento </w:t>
      </w:r>
      <w:proofErr w:type="spellStart"/>
      <w:r w:rsidRPr="008D4D80">
        <w:rPr>
          <w:rFonts w:ascii="Arial" w:hAnsi="Arial" w:cs="Arial"/>
          <w:b/>
          <w:sz w:val="24"/>
          <w:szCs w:val="24"/>
        </w:rPr>
        <w:t>Logopédico</w:t>
      </w:r>
      <w:proofErr w:type="spellEnd"/>
    </w:p>
    <w:p w:rsidR="00377846" w:rsidRPr="008D4D80" w:rsidRDefault="00377846" w:rsidP="00377846">
      <w:pPr>
        <w:spacing w:before="100" w:beforeAutospacing="1" w:after="100" w:afterAutospacing="1" w:line="240" w:lineRule="auto"/>
        <w:jc w:val="both"/>
        <w:rPr>
          <w:rFonts w:ascii="Arial" w:hAnsi="Arial" w:cs="Arial"/>
          <w:sz w:val="24"/>
          <w:szCs w:val="24"/>
        </w:rPr>
      </w:pPr>
      <w:r w:rsidRPr="00FB7932">
        <w:rPr>
          <w:rFonts w:ascii="Arial" w:hAnsi="Arial" w:cs="Arial"/>
          <w:sz w:val="24"/>
          <w:szCs w:val="24"/>
        </w:rPr>
        <w:lastRenderedPageBreak/>
        <w:t xml:space="preserve">Transcurre básicamente de octubre a mayo. En ella, del total de casos detectados, se hará una selección de los alumnos con mayores dificultades, a los que se les impartirá un </w:t>
      </w:r>
      <w:r w:rsidRPr="00FB7932">
        <w:rPr>
          <w:rFonts w:ascii="Arial" w:hAnsi="Arial" w:cs="Arial"/>
          <w:color w:val="000000"/>
          <w:sz w:val="24"/>
          <w:szCs w:val="24"/>
        </w:rPr>
        <w:t>promedio de dos a tres frecuencias de tratamiento semanal</w:t>
      </w:r>
      <w:r w:rsidRPr="00FB7932">
        <w:rPr>
          <w:rFonts w:ascii="Arial" w:hAnsi="Arial" w:cs="Arial"/>
          <w:sz w:val="24"/>
          <w:szCs w:val="24"/>
        </w:rPr>
        <w:t>.</w:t>
      </w:r>
      <w:r w:rsidRPr="00FB7932">
        <w:rPr>
          <w:rFonts w:ascii="Arial" w:hAnsi="Arial" w:cs="Arial"/>
          <w:b/>
          <w:sz w:val="24"/>
          <w:szCs w:val="24"/>
        </w:rPr>
        <w:t xml:space="preserve"> </w:t>
      </w:r>
      <w:r w:rsidRPr="00FB7932">
        <w:rPr>
          <w:rFonts w:ascii="Arial" w:hAnsi="Arial" w:cs="Arial"/>
          <w:sz w:val="24"/>
          <w:szCs w:val="24"/>
        </w:rPr>
        <w:t>El orden de prioridad y la frecuencia del tratamiento los determinará el grado de superación general del lenguaje y las edades de los niños. Recibirán especial atención las edades tempranas y los grados terminales por su posible traslado a otro nivel de enseñanza.</w:t>
      </w:r>
      <w:r w:rsidRPr="008D4D80">
        <w:rPr>
          <w:rFonts w:ascii="Arial" w:hAnsi="Arial" w:cs="Arial"/>
          <w:sz w:val="24"/>
          <w:szCs w:val="24"/>
        </w:rPr>
        <w:t xml:space="preserve"> </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Tiempo de duración del tratamiento: Puede oscilar entre los 15 y 30 minutos. Los 30 minutos se utilizan, habitualmente, en los tratamientos colectivos. En las actividades frontales podría llegarse hasta los 45 minutos, en dependencia de las motivaciones e intereses de los escolares.</w:t>
      </w:r>
      <w:r w:rsidRPr="008D4D80">
        <w:rPr>
          <w:rFonts w:ascii="Arial" w:hAnsi="Arial" w:cs="Arial"/>
          <w:iCs/>
          <w:sz w:val="24"/>
          <w:szCs w:val="24"/>
        </w:rPr>
        <w:t xml:space="preserve"> La duración del tratamiento </w:t>
      </w:r>
      <w:r w:rsidRPr="008D4D80">
        <w:rPr>
          <w:rFonts w:ascii="Arial" w:hAnsi="Arial" w:cs="Arial"/>
          <w:sz w:val="24"/>
          <w:szCs w:val="24"/>
        </w:rPr>
        <w:t xml:space="preserve">individual en dependencia de la edad de </w:t>
      </w:r>
      <w:smartTag w:uri="urn:schemas-microsoft-com:office:smarttags" w:element="metricconverter">
        <w:smartTagPr>
          <w:attr w:name="ProductID" w:val="10 a"/>
        </w:smartTagPr>
        <w:r w:rsidRPr="008D4D80">
          <w:rPr>
            <w:rFonts w:ascii="Arial" w:hAnsi="Arial" w:cs="Arial"/>
            <w:sz w:val="24"/>
            <w:szCs w:val="24"/>
          </w:rPr>
          <w:t>10 a</w:t>
        </w:r>
      </w:smartTag>
      <w:r w:rsidRPr="008D4D80">
        <w:rPr>
          <w:rFonts w:ascii="Arial" w:hAnsi="Arial" w:cs="Arial"/>
          <w:sz w:val="24"/>
          <w:szCs w:val="24"/>
        </w:rPr>
        <w:t xml:space="preserve"> 20 minutos.</w:t>
      </w:r>
    </w:p>
    <w:p w:rsidR="00377846" w:rsidRPr="008D4D80" w:rsidRDefault="00377846" w:rsidP="00377846">
      <w:pPr>
        <w:tabs>
          <w:tab w:val="left" w:pos="3045"/>
        </w:tabs>
        <w:spacing w:before="100" w:beforeAutospacing="1" w:after="100" w:afterAutospacing="1" w:line="240" w:lineRule="auto"/>
        <w:jc w:val="both"/>
        <w:rPr>
          <w:rFonts w:ascii="Arial" w:hAnsi="Arial" w:cs="Arial"/>
          <w:sz w:val="24"/>
          <w:szCs w:val="24"/>
        </w:rPr>
      </w:pPr>
      <w:r w:rsidRPr="008D4D80">
        <w:rPr>
          <w:rFonts w:ascii="Arial" w:hAnsi="Arial" w:cs="Arial"/>
          <w:sz w:val="24"/>
          <w:szCs w:val="24"/>
          <w:u w:val="single"/>
        </w:rPr>
        <w:t>Control de casos:</w:t>
      </w:r>
      <w:r w:rsidRPr="008D4D80">
        <w:rPr>
          <w:rFonts w:ascii="Arial" w:hAnsi="Arial" w:cs="Arial"/>
          <w:sz w:val="24"/>
          <w:szCs w:val="24"/>
        </w:rPr>
        <w:t xml:space="preserve"> (ver modelo en el aspecto ¿Qué documentos debe tener el logopeda para la organización y control del trabajo en el aula </w:t>
      </w:r>
      <w:r>
        <w:rPr>
          <w:rFonts w:ascii="Arial" w:hAnsi="Arial" w:cs="Arial"/>
          <w:sz w:val="24"/>
          <w:szCs w:val="24"/>
        </w:rPr>
        <w:t>logopédica</w:t>
      </w:r>
      <w:r w:rsidRPr="008D4D80">
        <w:rPr>
          <w:rFonts w:ascii="Arial" w:hAnsi="Arial" w:cs="Arial"/>
          <w:sz w:val="24"/>
          <w:szCs w:val="24"/>
        </w:rPr>
        <w:t xml:space="preserve">?, del presente capítulo) incluye a los alumnos que asisten a las distintas modalidades de tratamiento. Deben estar actualizados todos los datos establecidos en el </w:t>
      </w:r>
      <w:r w:rsidRPr="008D4D80">
        <w:rPr>
          <w:rFonts w:ascii="Arial" w:hAnsi="Arial" w:cs="Arial"/>
          <w:sz w:val="24"/>
          <w:szCs w:val="24"/>
          <w:u w:val="single"/>
        </w:rPr>
        <w:t xml:space="preserve">expediente </w:t>
      </w:r>
      <w:proofErr w:type="spellStart"/>
      <w:r w:rsidRPr="008D4D80">
        <w:rPr>
          <w:rFonts w:ascii="Arial" w:hAnsi="Arial" w:cs="Arial"/>
          <w:sz w:val="24"/>
          <w:szCs w:val="24"/>
          <w:u w:val="single"/>
        </w:rPr>
        <w:t>logopédico</w:t>
      </w:r>
      <w:proofErr w:type="spellEnd"/>
      <w:r w:rsidRPr="008D4D80">
        <w:rPr>
          <w:rFonts w:ascii="Arial" w:hAnsi="Arial" w:cs="Arial"/>
          <w:sz w:val="24"/>
          <w:szCs w:val="24"/>
        </w:rPr>
        <w:t xml:space="preserve">. Se precisa la planificación del tratamiento en el modelo </w:t>
      </w:r>
      <w:r w:rsidRPr="008D4D80">
        <w:rPr>
          <w:rFonts w:ascii="Arial" w:hAnsi="Arial" w:cs="Arial"/>
          <w:sz w:val="24"/>
          <w:szCs w:val="24"/>
          <w:u w:val="single"/>
        </w:rPr>
        <w:t xml:space="preserve">Control de tratamiento </w:t>
      </w:r>
      <w:proofErr w:type="spellStart"/>
      <w:r w:rsidRPr="008D4D80">
        <w:rPr>
          <w:rFonts w:ascii="Arial" w:hAnsi="Arial" w:cs="Arial"/>
          <w:sz w:val="24"/>
          <w:szCs w:val="24"/>
          <w:u w:val="single"/>
        </w:rPr>
        <w:t>logopédico</w:t>
      </w:r>
      <w:proofErr w:type="spellEnd"/>
      <w:r w:rsidRPr="008D4D80">
        <w:rPr>
          <w:rFonts w:ascii="Arial" w:hAnsi="Arial" w:cs="Arial"/>
          <w:sz w:val="24"/>
          <w:szCs w:val="24"/>
        </w:rPr>
        <w:t xml:space="preserve">, para cada sesión de tratamiento </w:t>
      </w:r>
      <w:r w:rsidRPr="008D4D80">
        <w:rPr>
          <w:rFonts w:ascii="Arial" w:hAnsi="Arial" w:cs="Arial"/>
          <w:sz w:val="24"/>
          <w:szCs w:val="24"/>
          <w:u w:val="single"/>
        </w:rPr>
        <w:t>(</w:t>
      </w:r>
      <w:r w:rsidRPr="008D4D80">
        <w:rPr>
          <w:rFonts w:ascii="Arial" w:hAnsi="Arial" w:cs="Arial"/>
          <w:sz w:val="24"/>
          <w:szCs w:val="24"/>
        </w:rPr>
        <w:t xml:space="preserve">ver modelo en el aspecto ¿Qué documentos debe tener el logopeda para la organización y control del trabajo en el aula </w:t>
      </w:r>
      <w:r>
        <w:rPr>
          <w:rFonts w:ascii="Arial" w:hAnsi="Arial" w:cs="Arial"/>
          <w:sz w:val="24"/>
          <w:szCs w:val="24"/>
        </w:rPr>
        <w:t>l</w:t>
      </w:r>
      <w:r w:rsidRPr="008D4D80">
        <w:rPr>
          <w:rFonts w:ascii="Arial" w:hAnsi="Arial" w:cs="Arial"/>
          <w:sz w:val="24"/>
          <w:szCs w:val="24"/>
        </w:rPr>
        <w:t>ogop</w:t>
      </w:r>
      <w:r>
        <w:rPr>
          <w:rFonts w:ascii="Arial" w:hAnsi="Arial" w:cs="Arial"/>
          <w:sz w:val="24"/>
          <w:szCs w:val="24"/>
        </w:rPr>
        <w:t>é</w:t>
      </w:r>
      <w:r w:rsidRPr="008D4D80">
        <w:rPr>
          <w:rFonts w:ascii="Arial" w:hAnsi="Arial" w:cs="Arial"/>
          <w:sz w:val="24"/>
          <w:szCs w:val="24"/>
        </w:rPr>
        <w:t>di</w:t>
      </w:r>
      <w:r>
        <w:rPr>
          <w:rFonts w:ascii="Arial" w:hAnsi="Arial" w:cs="Arial"/>
          <w:sz w:val="24"/>
          <w:szCs w:val="24"/>
        </w:rPr>
        <w:t>c</w:t>
      </w:r>
      <w:r w:rsidRPr="008D4D80">
        <w:rPr>
          <w:rFonts w:ascii="Arial" w:hAnsi="Arial" w:cs="Arial"/>
          <w:sz w:val="24"/>
          <w:szCs w:val="24"/>
        </w:rPr>
        <w:t xml:space="preserve">a?, del presente capítulo) en dicho expediente. Esta etapa requiere de un horario específico en el que se plasmará la distribución del total de alumnos que reciben tratamiento en la variante individual y colectiva de trabajo. La aplicación consecuente del </w:t>
      </w:r>
      <w:r w:rsidRPr="008D4D80">
        <w:rPr>
          <w:rFonts w:ascii="Arial" w:hAnsi="Arial" w:cs="Arial"/>
          <w:iCs/>
          <w:sz w:val="24"/>
          <w:szCs w:val="24"/>
        </w:rPr>
        <w:t>principio de la individualización, diferenciación y respeto a</w:t>
      </w:r>
      <w:r w:rsidRPr="008D4D80">
        <w:rPr>
          <w:rFonts w:ascii="Arial" w:hAnsi="Arial" w:cs="Arial"/>
          <w:sz w:val="24"/>
          <w:szCs w:val="24"/>
        </w:rPr>
        <w:t xml:space="preserve"> </w:t>
      </w:r>
      <w:r w:rsidRPr="008D4D80">
        <w:rPr>
          <w:rFonts w:ascii="Arial" w:hAnsi="Arial" w:cs="Arial"/>
          <w:iCs/>
          <w:sz w:val="24"/>
          <w:szCs w:val="24"/>
        </w:rPr>
        <w:t>la personalidad del educando,</w:t>
      </w:r>
      <w:r w:rsidRPr="008D4D80">
        <w:rPr>
          <w:rFonts w:ascii="Arial" w:hAnsi="Arial" w:cs="Arial"/>
          <w:sz w:val="24"/>
          <w:szCs w:val="24"/>
        </w:rPr>
        <w:t xml:space="preserve"> le da posibilidad al logopeda de seleccionar, aquellos procedimientos y sus posibles combinaciones que actúen sobre los factores causales y las alteraciones que caracterizan el trastorno.</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Se recomienda que la forma de organización de la </w:t>
      </w:r>
      <w:r w:rsidRPr="00FB7932">
        <w:rPr>
          <w:rFonts w:ascii="Arial" w:hAnsi="Arial" w:cs="Arial"/>
          <w:sz w:val="24"/>
          <w:szCs w:val="24"/>
        </w:rPr>
        <w:t>clase logopédica</w:t>
      </w:r>
      <w:r w:rsidRPr="008D4D80">
        <w:rPr>
          <w:rFonts w:ascii="Arial" w:hAnsi="Arial" w:cs="Arial"/>
          <w:sz w:val="24"/>
          <w:szCs w:val="24"/>
        </w:rPr>
        <w:t xml:space="preserve"> responda al trabajo en grupo. La prioridad por la forma grupal se relaciona con el sentimiento de pertenencia que genera el grupo, lo que implica un mayor compromiso con este y favorece las actividades en común. Desde el punto de vista educativo el grupo de trabajo estimula el desarrollo de sentimientos de colectivismo, camaradería, las relaciones interpersonales e incorpora al grupo a los niños inhibidos.</w:t>
      </w:r>
    </w:p>
    <w:p w:rsidR="00377846" w:rsidRPr="008D4D80" w:rsidRDefault="00377846" w:rsidP="00377846">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El niño al ser valorado lo es frente a sus pares de manera personal y también, como un logro grupal, las interrelaciones que se generan dentro del grupo son favorables en la intención correctiva del proceso y se necesita que la exigencia del logopeda sea leve, pues son los propios niños los que se criticarán e irán regulando su conducta en función de conseguir los objetivos grupales. Desde el punto de vista correctivo facilita la selección de los </w:t>
      </w:r>
      <w:r w:rsidRPr="00487F12">
        <w:rPr>
          <w:rFonts w:ascii="Arial" w:hAnsi="Arial" w:cs="Arial"/>
          <w:sz w:val="24"/>
          <w:szCs w:val="24"/>
        </w:rPr>
        <w:t xml:space="preserve">procedimientos </w:t>
      </w:r>
      <w:proofErr w:type="spellStart"/>
      <w:r w:rsidRPr="00487F12">
        <w:rPr>
          <w:rFonts w:ascii="Arial" w:hAnsi="Arial" w:cs="Arial"/>
          <w:sz w:val="24"/>
          <w:szCs w:val="24"/>
        </w:rPr>
        <w:t>logopédicos</w:t>
      </w:r>
      <w:proofErr w:type="spellEnd"/>
      <w:r w:rsidRPr="008D4D80">
        <w:rPr>
          <w:rFonts w:ascii="Arial" w:hAnsi="Arial" w:cs="Arial"/>
          <w:sz w:val="24"/>
          <w:szCs w:val="24"/>
        </w:rPr>
        <w:t xml:space="preserve"> y en los niños que lo requieran los psicoterapéuticos a utilizar, tales como: las dramatizaciones, la </w:t>
      </w:r>
      <w:r w:rsidRPr="00487F12">
        <w:rPr>
          <w:rFonts w:ascii="Arial" w:hAnsi="Arial" w:cs="Arial"/>
          <w:sz w:val="24"/>
          <w:szCs w:val="24"/>
        </w:rPr>
        <w:t>rítmica logopédica</w:t>
      </w:r>
      <w:r w:rsidRPr="008D4D80">
        <w:rPr>
          <w:rFonts w:ascii="Arial" w:hAnsi="Arial" w:cs="Arial"/>
          <w:sz w:val="24"/>
          <w:szCs w:val="24"/>
        </w:rPr>
        <w:t>, los diálogos, narraciones, entre otros.</w:t>
      </w:r>
    </w:p>
    <w:p w:rsidR="00EB5321" w:rsidRDefault="00EB5321" w:rsidP="00EB5321">
      <w:pPr>
        <w:tabs>
          <w:tab w:val="left" w:pos="3045"/>
        </w:tabs>
        <w:spacing w:before="100" w:beforeAutospacing="1" w:after="100" w:afterAutospacing="1" w:line="240" w:lineRule="auto"/>
        <w:jc w:val="both"/>
        <w:rPr>
          <w:rFonts w:ascii="Arial" w:hAnsi="Arial" w:cs="Arial"/>
          <w:sz w:val="24"/>
          <w:szCs w:val="24"/>
        </w:rPr>
      </w:pPr>
      <w:r w:rsidRPr="006A1D5A">
        <w:rPr>
          <w:rFonts w:ascii="Arial" w:hAnsi="Arial" w:cs="Arial"/>
          <w:sz w:val="24"/>
          <w:szCs w:val="24"/>
        </w:rPr>
        <w:t xml:space="preserve">El maestro del grado debe estar atento al desarrollo del lenguaje del escolar y se detecta d algunas dificultades debe alertar al director de la escuela e </w:t>
      </w:r>
      <w:r w:rsidRPr="006A1D5A">
        <w:rPr>
          <w:rFonts w:ascii="Arial" w:hAnsi="Arial" w:cs="Arial"/>
          <w:sz w:val="24"/>
          <w:szCs w:val="24"/>
        </w:rPr>
        <w:lastRenderedPageBreak/>
        <w:t>informarle las dificultades que aprecia, ambos conversar con los padres y realizar la evaluación del niño con el logopeda y en los casos necesarios remitirlo al CDO.</w:t>
      </w:r>
    </w:p>
    <w:p w:rsidR="00EB5321" w:rsidRPr="00915806" w:rsidRDefault="00EB5321" w:rsidP="00EB5321">
      <w:pPr>
        <w:tabs>
          <w:tab w:val="left" w:pos="3045"/>
        </w:tabs>
        <w:spacing w:before="100" w:beforeAutospacing="1" w:after="100" w:afterAutospacing="1" w:line="240" w:lineRule="auto"/>
        <w:jc w:val="both"/>
        <w:rPr>
          <w:rFonts w:ascii="Arial" w:hAnsi="Arial" w:cs="Arial"/>
          <w:sz w:val="24"/>
          <w:szCs w:val="24"/>
        </w:rPr>
      </w:pPr>
      <w:r>
        <w:rPr>
          <w:rFonts w:ascii="Arial" w:hAnsi="Arial" w:cs="Arial"/>
          <w:sz w:val="24"/>
          <w:szCs w:val="24"/>
        </w:rPr>
        <w:t>El logopeda debe visitar la clase de Lengua Española preferentemente, de Educación Física, Educación musical, Computación, entre otras y observar el desenvolvimiento del escolar y el maestro. Igualmente compartir criterios acerca de: ¿qué procedimientos se pueden utilizar en la clase para propiciar la superación de las alteraciones en el lenguaje y de manera preventiva trabajar en otras áreas que preparen al escolar para aprendizajes más complejos: la lectura, escritura y el cálculo?; ¿ son necesarias las adaptaciones curriculares?, ¿cuáles, de qué tipo?; ¿cómo unificar las influencias para la orientación a la familia?; ¿qué escuela de padres se puede realizar con este objetivo? o ¿qué preparación individualizada necesita la familia por parte de la escuela para ayudar a su hijo?. El Logopeda informa al maestro el curso del tratamiento que se realiza, el pronóstico de corrección y/o compensación, los sonidos que el escolar debe instaurar, automatizar y diferenciar y en el orden que lo realizará para que el maestro de los primeros grados conozca las posibilidades del niño y no refuerce la pronunciación incorrecta, por citar un ejemplo. No menos importante lo constituye el orden en la presentación de los sonidos donde en ocasiones la atención logopédica no es oportuna. En tal sentido el maestro siempre debe pedir una ayuda especializada.  Todas estas orientaciones deben ser debidamente registradas a en la libreta a tales efectos</w:t>
      </w:r>
      <w:r w:rsidRPr="00915806">
        <w:rPr>
          <w:rFonts w:ascii="Arial" w:hAnsi="Arial" w:cs="Arial"/>
          <w:sz w:val="24"/>
          <w:szCs w:val="24"/>
        </w:rPr>
        <w:t>.</w:t>
      </w:r>
    </w:p>
    <w:p w:rsidR="00EB5321" w:rsidRDefault="00EB5321" w:rsidP="00EB5321">
      <w:pPr>
        <w:spacing w:before="100" w:beforeAutospacing="1" w:after="100" w:afterAutospacing="1" w:line="240" w:lineRule="auto"/>
        <w:jc w:val="both"/>
        <w:rPr>
          <w:rFonts w:ascii="Arial" w:hAnsi="Arial" w:cs="Arial"/>
          <w:sz w:val="24"/>
          <w:szCs w:val="24"/>
          <w:u w:val="single"/>
        </w:rPr>
      </w:pPr>
      <w:r w:rsidRPr="008D4D80">
        <w:rPr>
          <w:rFonts w:ascii="Arial" w:hAnsi="Arial" w:cs="Arial"/>
          <w:sz w:val="24"/>
          <w:szCs w:val="24"/>
        </w:rPr>
        <w:t>Tanto en la etapa de exploración como en la de tratamiento</w:t>
      </w:r>
      <w:r w:rsidRPr="008D4D80">
        <w:rPr>
          <w:rFonts w:ascii="Arial" w:hAnsi="Arial" w:cs="Arial"/>
          <w:bCs/>
          <w:i/>
          <w:iCs/>
          <w:sz w:val="24"/>
          <w:szCs w:val="24"/>
        </w:rPr>
        <w:t xml:space="preserve"> </w:t>
      </w:r>
      <w:r w:rsidRPr="008D4D80">
        <w:rPr>
          <w:rFonts w:ascii="Arial" w:hAnsi="Arial" w:cs="Arial"/>
          <w:bCs/>
          <w:iCs/>
          <w:sz w:val="24"/>
          <w:szCs w:val="24"/>
        </w:rPr>
        <w:t xml:space="preserve">es importante </w:t>
      </w:r>
      <w:r>
        <w:rPr>
          <w:rFonts w:ascii="Arial" w:hAnsi="Arial" w:cs="Arial"/>
          <w:bCs/>
          <w:iCs/>
          <w:sz w:val="24"/>
          <w:szCs w:val="24"/>
        </w:rPr>
        <w:t xml:space="preserve">que </w:t>
      </w:r>
      <w:r w:rsidRPr="008D4D80">
        <w:rPr>
          <w:rFonts w:ascii="Arial" w:hAnsi="Arial" w:cs="Arial"/>
          <w:bCs/>
          <w:iCs/>
          <w:sz w:val="24"/>
          <w:szCs w:val="24"/>
        </w:rPr>
        <w:t>la familia</w:t>
      </w:r>
      <w:r>
        <w:rPr>
          <w:rFonts w:ascii="Arial" w:hAnsi="Arial" w:cs="Arial"/>
          <w:bCs/>
          <w:iCs/>
          <w:sz w:val="24"/>
          <w:szCs w:val="24"/>
        </w:rPr>
        <w:t xml:space="preserve"> </w:t>
      </w:r>
      <w:r w:rsidRPr="008D4D80">
        <w:rPr>
          <w:rFonts w:ascii="Arial" w:hAnsi="Arial" w:cs="Arial"/>
          <w:bCs/>
          <w:iCs/>
          <w:sz w:val="24"/>
          <w:szCs w:val="24"/>
        </w:rPr>
        <w:t>se incorpore activamente con el objetivo de modificar factores generadores de posibles dificultades para el niño, tales como, métodos educativos incorrectos, dinámica familiar inadecuada y, sobre todo, para que junto</w:t>
      </w:r>
      <w:r>
        <w:rPr>
          <w:rFonts w:ascii="Arial" w:hAnsi="Arial" w:cs="Arial"/>
          <w:bCs/>
          <w:iCs/>
          <w:sz w:val="24"/>
          <w:szCs w:val="24"/>
        </w:rPr>
        <w:t>s</w:t>
      </w:r>
      <w:r w:rsidRPr="008D4D80">
        <w:rPr>
          <w:rFonts w:ascii="Arial" w:hAnsi="Arial" w:cs="Arial"/>
          <w:bCs/>
          <w:iCs/>
          <w:sz w:val="24"/>
          <w:szCs w:val="24"/>
        </w:rPr>
        <w:t xml:space="preserve"> con los especialistas contribuya a los progresos del niño. Se realizarán visitas al hogar para orientar a la familia desde su contexto más natural, analizar posibles necesidades y posibilidades de la familia y el entorno para el tratamiento </w:t>
      </w:r>
      <w:proofErr w:type="spellStart"/>
      <w:r w:rsidRPr="008D4D80">
        <w:rPr>
          <w:rFonts w:ascii="Arial" w:hAnsi="Arial" w:cs="Arial"/>
          <w:bCs/>
          <w:iCs/>
          <w:sz w:val="24"/>
          <w:szCs w:val="24"/>
        </w:rPr>
        <w:t>logopédico</w:t>
      </w:r>
      <w:proofErr w:type="spellEnd"/>
      <w:r w:rsidRPr="008D4D80">
        <w:rPr>
          <w:rFonts w:ascii="Arial" w:hAnsi="Arial" w:cs="Arial"/>
          <w:bCs/>
          <w:iCs/>
          <w:sz w:val="24"/>
          <w:szCs w:val="24"/>
        </w:rPr>
        <w:t xml:space="preserve"> y su continuidad en el hogar y la comunidad. En el período de </w:t>
      </w:r>
      <w:smartTag w:uri="urn:schemas-microsoft-com:office:smarttags" w:element="metricconverter">
        <w:smartTagPr>
          <w:attr w:name="ProductID" w:val="0 a"/>
        </w:smartTagPr>
        <w:r w:rsidRPr="008D4D80">
          <w:rPr>
            <w:rFonts w:ascii="Arial" w:hAnsi="Arial" w:cs="Arial"/>
            <w:bCs/>
            <w:iCs/>
            <w:sz w:val="24"/>
            <w:szCs w:val="24"/>
          </w:rPr>
          <w:t>0 a</w:t>
        </w:r>
      </w:smartTag>
      <w:r w:rsidRPr="008D4D80">
        <w:rPr>
          <w:rFonts w:ascii="Arial" w:hAnsi="Arial" w:cs="Arial"/>
          <w:bCs/>
          <w:iCs/>
          <w:sz w:val="24"/>
          <w:szCs w:val="24"/>
        </w:rPr>
        <w:t xml:space="preserve"> 6 años muchos de nuestros niños asisten al programa nacional comunitario “Educa a tu hijo” donde el logopeda se convierte en un promotor, tanto para la labor de orientación, de prevención de los trastornos del lenguaje, como para aquellos niños que presentan alguna afectación de tipo sensorial, motriz, intelectual, entre otras. Igualmente el logopeda debe registrar el resultado de su trabajo en </w:t>
      </w:r>
      <w:r w:rsidRPr="008D4D80">
        <w:rPr>
          <w:rFonts w:ascii="Arial" w:hAnsi="Arial" w:cs="Arial"/>
          <w:bCs/>
          <w:iCs/>
          <w:sz w:val="24"/>
          <w:szCs w:val="24"/>
          <w:u w:val="single"/>
        </w:rPr>
        <w:t>la l</w:t>
      </w:r>
      <w:r w:rsidRPr="008D4D80">
        <w:rPr>
          <w:rFonts w:ascii="Arial" w:hAnsi="Arial" w:cs="Arial"/>
          <w:sz w:val="24"/>
          <w:szCs w:val="24"/>
          <w:u w:val="single"/>
        </w:rPr>
        <w:t>ibreta habilitada para la labor social</w:t>
      </w:r>
      <w:r>
        <w:rPr>
          <w:rFonts w:ascii="Arial" w:hAnsi="Arial" w:cs="Arial"/>
          <w:sz w:val="24"/>
          <w:szCs w:val="24"/>
          <w:u w:val="single"/>
        </w:rPr>
        <w:t>.</w:t>
      </w:r>
    </w:p>
    <w:p w:rsidR="00EB5321" w:rsidRDefault="00EB5321" w:rsidP="00EB5321">
      <w:pPr>
        <w:spacing w:before="100" w:beforeAutospacing="1" w:after="100" w:afterAutospacing="1" w:line="240" w:lineRule="auto"/>
        <w:jc w:val="both"/>
        <w:rPr>
          <w:rFonts w:ascii="Arial" w:hAnsi="Arial" w:cs="Arial"/>
          <w:sz w:val="24"/>
          <w:szCs w:val="24"/>
        </w:rPr>
      </w:pPr>
      <w:r>
        <w:rPr>
          <w:rFonts w:ascii="Arial" w:hAnsi="Arial" w:cs="Arial"/>
          <w:sz w:val="24"/>
          <w:szCs w:val="24"/>
        </w:rPr>
        <w:t xml:space="preserve">Se aplicará la observación como método de trabajo en la visita al hogar, la entrevista franca con la familia, apelando a la ética profesional que requiere de la discreción de lo observado y conversado con la familia. </w:t>
      </w:r>
      <w:r w:rsidRPr="000A3C1D">
        <w:rPr>
          <w:rFonts w:ascii="Arial" w:hAnsi="Arial" w:cs="Arial"/>
          <w:sz w:val="24"/>
          <w:szCs w:val="24"/>
        </w:rPr>
        <w:t xml:space="preserve">Los padres deben ser orientados </w:t>
      </w:r>
      <w:r>
        <w:rPr>
          <w:rFonts w:ascii="Arial" w:hAnsi="Arial" w:cs="Arial"/>
          <w:sz w:val="24"/>
          <w:szCs w:val="24"/>
        </w:rPr>
        <w:t xml:space="preserve">para que comprendan la situación del niño y se dispongan positivamente a ayudarlo de conjunto con el educador, la ejecutora del programa Educa a tu Hijo o el maestro de conjunto con el logopeda y psicopedagogo de la escuela según la institución educacional a la que asista. Persuadir a los padres con explicaciones claras y precisas para que sientan la necesidad de ser pacientes y preocupados por ayudar al niño y no expresar la angustia que sienten por las dificultades en el lenguaje o en otras áreas del desarrollo de su hijo. Explicarles que no deben permitir las burlas y que deben estimularlo a que se comunique oralmente y no se exprese por señas, a que juegue con los niños de </w:t>
      </w:r>
      <w:r>
        <w:rPr>
          <w:rFonts w:ascii="Arial" w:hAnsi="Arial" w:cs="Arial"/>
          <w:sz w:val="24"/>
          <w:szCs w:val="24"/>
        </w:rPr>
        <w:lastRenderedPageBreak/>
        <w:t xml:space="preserve">su edad y realicen actividades. No menos importante es la visita al aula logopédica para conocer los logros y necesidades del niño, qué debe hacer para ayudarlo, así como estimularlo a que asista y realice de conjunto con su hijo las tareas en el hogar. </w:t>
      </w:r>
    </w:p>
    <w:p w:rsidR="00EB5321" w:rsidRPr="008D4D80" w:rsidRDefault="00EB5321" w:rsidP="00EB5321">
      <w:pPr>
        <w:spacing w:before="100" w:beforeAutospacing="1" w:after="100" w:afterAutospacing="1" w:line="240" w:lineRule="auto"/>
        <w:jc w:val="both"/>
        <w:rPr>
          <w:rFonts w:ascii="Arial" w:hAnsi="Arial" w:cs="Arial"/>
          <w:b/>
          <w:sz w:val="24"/>
          <w:szCs w:val="24"/>
        </w:rPr>
      </w:pPr>
      <w:r w:rsidRPr="008D4D80">
        <w:rPr>
          <w:rFonts w:ascii="Arial" w:hAnsi="Arial" w:cs="Arial"/>
          <w:sz w:val="24"/>
          <w:szCs w:val="24"/>
          <w:lang w:val="es-MX"/>
        </w:rPr>
        <w:t xml:space="preserve">Cuarta etapa: </w:t>
      </w:r>
      <w:r w:rsidRPr="008D4D80">
        <w:rPr>
          <w:rFonts w:ascii="Arial" w:hAnsi="Arial" w:cs="Arial"/>
          <w:b/>
          <w:sz w:val="24"/>
          <w:szCs w:val="24"/>
        </w:rPr>
        <w:t>Evaluación Logopédica</w:t>
      </w:r>
    </w:p>
    <w:p w:rsidR="00EB5321" w:rsidRPr="008D4D80" w:rsidRDefault="00EB5321" w:rsidP="00EB5321">
      <w:pPr>
        <w:tabs>
          <w:tab w:val="left" w:pos="3045"/>
        </w:tabs>
        <w:spacing w:before="100" w:beforeAutospacing="1" w:after="100" w:afterAutospacing="1" w:line="240" w:lineRule="auto"/>
        <w:jc w:val="both"/>
        <w:rPr>
          <w:rFonts w:ascii="Arial" w:hAnsi="Arial" w:cs="Arial"/>
          <w:sz w:val="24"/>
          <w:szCs w:val="24"/>
        </w:rPr>
      </w:pPr>
      <w:r w:rsidRPr="008D4D80">
        <w:rPr>
          <w:rFonts w:ascii="Arial" w:hAnsi="Arial" w:cs="Arial"/>
          <w:sz w:val="24"/>
          <w:szCs w:val="24"/>
          <w:u w:val="single"/>
        </w:rPr>
        <w:t>La evaluación logopédica</w:t>
      </w:r>
      <w:r w:rsidRPr="008D4D80">
        <w:rPr>
          <w:rFonts w:ascii="Arial" w:hAnsi="Arial" w:cs="Arial"/>
          <w:sz w:val="24"/>
          <w:szCs w:val="24"/>
        </w:rPr>
        <w:t xml:space="preserve"> constituye un proceso dinámico y constante que el  logopeda comienza a realizar desde el mismo momento que identifica al niño con trastorno del lenguaje. Al finalizar cada período escolar, el logopeda anotará en el expediente </w:t>
      </w:r>
      <w:proofErr w:type="spellStart"/>
      <w:r w:rsidRPr="008D4D80">
        <w:rPr>
          <w:rFonts w:ascii="Arial" w:hAnsi="Arial" w:cs="Arial"/>
          <w:sz w:val="24"/>
          <w:szCs w:val="24"/>
        </w:rPr>
        <w:t>logopédico</w:t>
      </w:r>
      <w:proofErr w:type="spellEnd"/>
      <w:r w:rsidRPr="008D4D80">
        <w:rPr>
          <w:rFonts w:ascii="Arial" w:hAnsi="Arial" w:cs="Arial"/>
          <w:sz w:val="24"/>
          <w:szCs w:val="24"/>
        </w:rPr>
        <w:t xml:space="preserve"> de cada alumno, los resultados del tratamiento y su evolución. En el mes de junio se realizará la evaluación de fin de curso, la que basada en los datos de los cortes periódicos anteriores, debe resumir los logros obtenidos durante el curso escolar y especificar los aspectos sobre los cuales debe continuarse trabajando en el próximo año escolar.</w:t>
      </w:r>
    </w:p>
    <w:p w:rsidR="00EB5321" w:rsidRPr="008D4D80" w:rsidRDefault="00EB5321" w:rsidP="00EB5321">
      <w:pPr>
        <w:tabs>
          <w:tab w:val="left" w:pos="3045"/>
        </w:tabs>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El logopeda rendirá un informe a la dirección de la escuela finalizado cada período escolar y una vez terminado el curso escolar, con los resultados de su trabajo, señalando la cantidad de alumnos que han superado el trastorno (</w:t>
      </w:r>
      <w:r w:rsidRPr="008D4D80">
        <w:rPr>
          <w:rFonts w:ascii="Arial" w:hAnsi="Arial" w:cs="Arial"/>
          <w:b/>
          <w:sz w:val="24"/>
          <w:szCs w:val="24"/>
        </w:rPr>
        <w:t>S</w:t>
      </w:r>
      <w:r w:rsidRPr="008D4D80">
        <w:rPr>
          <w:rFonts w:ascii="Arial" w:hAnsi="Arial" w:cs="Arial"/>
          <w:sz w:val="24"/>
          <w:szCs w:val="24"/>
        </w:rPr>
        <w:t>), que incluye los conceptos de corrección y compensación por cuanto, en los trastornos severos del lenguaje, generalmente se logra la compensación, pongamos un ejemplo: en la tartamudez, frecuentemente se logra la compensación, disminuyen los espasmos, los niveles de ansiedad ante los contactos comunicativos, se apropia de recursos para hablar mejor, la persona mejora pero no superar totalmente las características esenciales que distingue la tartamudez. Otro ejemplo sería en la disartria, se logra la compensación en el componente sonoro del lenguaje, pues la persona mejora la pronunciación de los sonidos pero, excepcionalmente se logra una pronunciación correcta de los sonidos del idioma. Existe otra categoría para los que no han superado el trastornos (</w:t>
      </w:r>
      <w:r w:rsidRPr="008D4D80">
        <w:rPr>
          <w:rFonts w:ascii="Arial" w:hAnsi="Arial" w:cs="Arial"/>
          <w:b/>
          <w:sz w:val="24"/>
          <w:szCs w:val="24"/>
        </w:rPr>
        <w:t>NS</w:t>
      </w:r>
      <w:r w:rsidRPr="008D4D80">
        <w:rPr>
          <w:rFonts w:ascii="Arial" w:hAnsi="Arial" w:cs="Arial"/>
          <w:sz w:val="24"/>
          <w:szCs w:val="24"/>
        </w:rPr>
        <w:t>), en este caso aún no se ha logrado la corrección, ni la compensación, existiendo la posibilidad. Por último los que transitan a otra enseñanza (</w:t>
      </w:r>
      <w:r w:rsidRPr="008D4D80">
        <w:rPr>
          <w:rFonts w:ascii="Arial" w:hAnsi="Arial" w:cs="Arial"/>
          <w:b/>
          <w:sz w:val="24"/>
          <w:szCs w:val="24"/>
        </w:rPr>
        <w:t>T</w:t>
      </w:r>
      <w:r w:rsidRPr="008D4D80">
        <w:rPr>
          <w:rFonts w:ascii="Arial" w:hAnsi="Arial" w:cs="Arial"/>
          <w:sz w:val="24"/>
          <w:szCs w:val="24"/>
        </w:rPr>
        <w:t xml:space="preserve">). </w:t>
      </w:r>
    </w:p>
    <w:p w:rsidR="00EB5321" w:rsidRPr="008D4D80" w:rsidRDefault="00EB5321" w:rsidP="00EB5321">
      <w:pPr>
        <w:tabs>
          <w:tab w:val="left" w:pos="3045"/>
        </w:tabs>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A los alumnos superados se les dan alta del aula logopédica, no obstante se mantienen en seguimiento a través del maestro de aula y los familiares para evitar una involución. Los restantes tendrán prioridad para recibir tratamiento el próximo curso, en las diferentes modalidades del mismo. Los alumnos que transitan serán evaluados por el logopeda de conjunto con el maestro del grado con el fin de modelar las acciones psicopedagógicas para garantizar su inserción en </w:t>
      </w:r>
      <w:smartTag w:uri="urn:schemas-microsoft-com:office:smarttags" w:element="PersonName">
        <w:smartTagPr>
          <w:attr w:name="ProductID" w:val="la Educación General."/>
        </w:smartTagPr>
        <w:r w:rsidRPr="008D4D80">
          <w:rPr>
            <w:rFonts w:ascii="Arial" w:hAnsi="Arial" w:cs="Arial"/>
            <w:sz w:val="24"/>
            <w:szCs w:val="24"/>
          </w:rPr>
          <w:t>la Educación General.</w:t>
        </w:r>
      </w:smartTag>
    </w:p>
    <w:p w:rsidR="00EB5321" w:rsidRPr="008D4D80" w:rsidRDefault="00EB5321" w:rsidP="00EB5321">
      <w:pPr>
        <w:tabs>
          <w:tab w:val="left" w:pos="3045"/>
        </w:tabs>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Estas categorías no tienen valor, sí en la evaluación logopédica de este cuarto y último período del curso escolar no se cumple con los presupuestos del diagnóstico </w:t>
      </w:r>
      <w:proofErr w:type="spellStart"/>
      <w:r w:rsidRPr="008D4D80">
        <w:rPr>
          <w:rFonts w:ascii="Arial" w:hAnsi="Arial" w:cs="Arial"/>
          <w:sz w:val="24"/>
          <w:szCs w:val="24"/>
        </w:rPr>
        <w:t>logopédico</w:t>
      </w:r>
      <w:proofErr w:type="spellEnd"/>
      <w:r w:rsidRPr="008D4D80">
        <w:rPr>
          <w:rFonts w:ascii="Arial" w:hAnsi="Arial" w:cs="Arial"/>
          <w:sz w:val="24"/>
          <w:szCs w:val="24"/>
        </w:rPr>
        <w:t xml:space="preserve"> explicativo.</w:t>
      </w:r>
    </w:p>
    <w:p w:rsidR="00EB5321" w:rsidRDefault="00EB5321" w:rsidP="00EB5321">
      <w:pPr>
        <w:tabs>
          <w:tab w:val="left" w:pos="3045"/>
        </w:tabs>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En el caso de las personas que acceden a la comunicación mediante el uso de los Sistemas Alternativos de la Comunicación, estas categorías no son pertinentes.</w:t>
      </w:r>
    </w:p>
    <w:p w:rsidR="00EB5321" w:rsidRPr="008D4D80" w:rsidRDefault="00EB5321" w:rsidP="00EB5321">
      <w:pPr>
        <w:spacing w:before="100" w:beforeAutospacing="1" w:after="100" w:afterAutospacing="1" w:line="240" w:lineRule="auto"/>
        <w:jc w:val="both"/>
        <w:rPr>
          <w:rFonts w:ascii="Arial" w:hAnsi="Arial" w:cs="Arial"/>
          <w:b/>
          <w:bCs/>
          <w:sz w:val="24"/>
          <w:szCs w:val="24"/>
        </w:rPr>
      </w:pPr>
      <w:r w:rsidRPr="008D4D80">
        <w:rPr>
          <w:rFonts w:ascii="Arial" w:hAnsi="Arial" w:cs="Arial"/>
          <w:b/>
          <w:bCs/>
          <w:sz w:val="24"/>
          <w:szCs w:val="24"/>
        </w:rPr>
        <w:t xml:space="preserve">Cuadro resumen: Etapas de la atención logopédica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0"/>
        <w:gridCol w:w="1693"/>
        <w:gridCol w:w="5031"/>
      </w:tblGrid>
      <w:tr w:rsidR="00EB5321" w:rsidRPr="00060726" w:rsidTr="000E554A">
        <w:tc>
          <w:tcPr>
            <w:tcW w:w="1770"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lastRenderedPageBreak/>
              <w:t>Etapas</w:t>
            </w:r>
          </w:p>
        </w:tc>
        <w:tc>
          <w:tcPr>
            <w:tcW w:w="1693"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p>
        </w:tc>
        <w:tc>
          <w:tcPr>
            <w:tcW w:w="5031"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Contenido</w:t>
            </w:r>
          </w:p>
        </w:tc>
      </w:tr>
      <w:tr w:rsidR="00EB5321" w:rsidRPr="00060726" w:rsidTr="000E554A">
        <w:tc>
          <w:tcPr>
            <w:tcW w:w="1770"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Primera etapa</w:t>
            </w:r>
          </w:p>
        </w:tc>
        <w:tc>
          <w:tcPr>
            <w:tcW w:w="1693"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Organizativa</w:t>
            </w:r>
          </w:p>
        </w:tc>
        <w:tc>
          <w:tcPr>
            <w:tcW w:w="5031"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proofErr w:type="spellStart"/>
            <w:r w:rsidRPr="00060726">
              <w:rPr>
                <w:rFonts w:ascii="Arial" w:hAnsi="Arial" w:cs="Arial"/>
                <w:sz w:val="24"/>
                <w:szCs w:val="24"/>
              </w:rPr>
              <w:t>Pesquisaje</w:t>
            </w:r>
            <w:proofErr w:type="spellEnd"/>
          </w:p>
        </w:tc>
      </w:tr>
      <w:tr w:rsidR="00EB5321" w:rsidRPr="00060726" w:rsidTr="000E554A">
        <w:tc>
          <w:tcPr>
            <w:tcW w:w="1770"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Segunda etapa</w:t>
            </w:r>
          </w:p>
        </w:tc>
        <w:tc>
          <w:tcPr>
            <w:tcW w:w="1693"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Exploración logopédica</w:t>
            </w:r>
          </w:p>
        </w:tc>
        <w:tc>
          <w:tcPr>
            <w:tcW w:w="5031"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 xml:space="preserve">Diagnóstico </w:t>
            </w:r>
            <w:proofErr w:type="spellStart"/>
            <w:r w:rsidRPr="00060726">
              <w:rPr>
                <w:rFonts w:ascii="Arial" w:hAnsi="Arial" w:cs="Arial"/>
                <w:sz w:val="24"/>
                <w:szCs w:val="24"/>
              </w:rPr>
              <w:t>Logopédico</w:t>
            </w:r>
            <w:proofErr w:type="spellEnd"/>
          </w:p>
        </w:tc>
      </w:tr>
      <w:tr w:rsidR="00EB5321" w:rsidRPr="00060726" w:rsidTr="000E554A">
        <w:tc>
          <w:tcPr>
            <w:tcW w:w="1770"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Tercera etapa</w:t>
            </w:r>
          </w:p>
        </w:tc>
        <w:tc>
          <w:tcPr>
            <w:tcW w:w="1693"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 xml:space="preserve">Tratamiento </w:t>
            </w:r>
            <w:proofErr w:type="spellStart"/>
            <w:r w:rsidRPr="00060726">
              <w:rPr>
                <w:rFonts w:ascii="Arial" w:hAnsi="Arial" w:cs="Arial"/>
                <w:sz w:val="24"/>
                <w:szCs w:val="24"/>
              </w:rPr>
              <w:t>logopédico</w:t>
            </w:r>
            <w:proofErr w:type="spellEnd"/>
          </w:p>
        </w:tc>
        <w:tc>
          <w:tcPr>
            <w:tcW w:w="5031"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 xml:space="preserve">Ejecución de las líneas fundamentales de trabajo: objetivos y tareas. </w:t>
            </w:r>
          </w:p>
        </w:tc>
      </w:tr>
      <w:tr w:rsidR="00EB5321" w:rsidRPr="00060726" w:rsidTr="000E554A">
        <w:tc>
          <w:tcPr>
            <w:tcW w:w="1770"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Cuarta etapa</w:t>
            </w:r>
          </w:p>
        </w:tc>
        <w:tc>
          <w:tcPr>
            <w:tcW w:w="1693"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Evaluación logopédica</w:t>
            </w:r>
          </w:p>
        </w:tc>
        <w:tc>
          <w:tcPr>
            <w:tcW w:w="5031" w:type="dxa"/>
          </w:tcPr>
          <w:p w:rsidR="00EB5321" w:rsidRPr="00060726" w:rsidRDefault="00EB5321" w:rsidP="001B32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24"/>
                <w:szCs w:val="24"/>
              </w:rPr>
            </w:pPr>
            <w:r w:rsidRPr="00060726">
              <w:rPr>
                <w:rFonts w:ascii="Arial" w:hAnsi="Arial" w:cs="Arial"/>
                <w:sz w:val="24"/>
                <w:szCs w:val="24"/>
              </w:rPr>
              <w:t>Evaluación y seguimiento del niño</w:t>
            </w:r>
          </w:p>
        </w:tc>
      </w:tr>
    </w:tbl>
    <w:p w:rsidR="000E554A" w:rsidRPr="008D4D80" w:rsidRDefault="000E554A" w:rsidP="000E554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789"/>
        </w:tabs>
        <w:spacing w:before="100" w:beforeAutospacing="1" w:after="100" w:afterAutospacing="1" w:line="240" w:lineRule="auto"/>
        <w:ind w:right="50"/>
        <w:jc w:val="both"/>
        <w:rPr>
          <w:rFonts w:ascii="Arial" w:hAnsi="Arial" w:cs="Arial"/>
          <w:b/>
          <w:bCs/>
          <w:sz w:val="24"/>
          <w:szCs w:val="24"/>
        </w:rPr>
      </w:pPr>
      <w:r w:rsidRPr="008D4D80">
        <w:rPr>
          <w:rFonts w:ascii="Arial" w:hAnsi="Arial" w:cs="Arial"/>
          <w:b/>
          <w:bCs/>
          <w:sz w:val="24"/>
          <w:szCs w:val="24"/>
        </w:rPr>
        <w:t>Método integral de trabajo</w:t>
      </w:r>
    </w:p>
    <w:p w:rsidR="000E554A" w:rsidRPr="008D4D80" w:rsidRDefault="000E554A" w:rsidP="000E554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789"/>
        </w:tabs>
        <w:spacing w:before="100" w:beforeAutospacing="1" w:after="100" w:afterAutospacing="1" w:line="240" w:lineRule="auto"/>
        <w:ind w:right="50"/>
        <w:jc w:val="both"/>
        <w:rPr>
          <w:rFonts w:ascii="Arial" w:hAnsi="Arial" w:cs="Arial"/>
          <w:b/>
          <w:bCs/>
          <w:sz w:val="24"/>
          <w:szCs w:val="24"/>
        </w:rPr>
      </w:pPr>
      <w:r w:rsidRPr="008D4D80">
        <w:rPr>
          <w:rFonts w:ascii="Arial" w:hAnsi="Arial" w:cs="Arial"/>
          <w:b/>
          <w:bCs/>
          <w:sz w:val="24"/>
          <w:szCs w:val="24"/>
        </w:rPr>
        <w:t>¿Cuál es el método ideal para la atención logopédica?</w:t>
      </w:r>
    </w:p>
    <w:p w:rsidR="000E554A" w:rsidRPr="008D4D80" w:rsidRDefault="000E554A" w:rsidP="000E554A">
      <w:pPr>
        <w:spacing w:before="100" w:beforeAutospacing="1" w:after="100" w:afterAutospacing="1" w:line="240" w:lineRule="auto"/>
        <w:jc w:val="both"/>
        <w:rPr>
          <w:rFonts w:ascii="Arial" w:hAnsi="Arial" w:cs="Arial"/>
          <w:iCs/>
          <w:sz w:val="24"/>
          <w:szCs w:val="24"/>
        </w:rPr>
      </w:pPr>
      <w:r w:rsidRPr="008D4D80">
        <w:rPr>
          <w:rFonts w:ascii="Arial" w:hAnsi="Arial" w:cs="Arial"/>
          <w:bCs/>
          <w:sz w:val="24"/>
          <w:szCs w:val="24"/>
        </w:rPr>
        <w:t>El método integral, incluye la acción interdisciplinaria e integrada de médicos: neurólogos, pediatras, psiquiatras, psicólogos, maestros, educadoras, logopedas, trabajador social, padres y todo el entorno que rodea al niño. Se estructura a partir de la atención médica, psicoterapéutica, pedagógica, logopédica y de la familia. Entre los especialistas fundamentales los médicos, psicoterapeutas y pedagogos, los dos últimos están muy vinculados.</w:t>
      </w:r>
    </w:p>
    <w:p w:rsidR="000E554A" w:rsidRPr="008D4D80" w:rsidRDefault="000E554A" w:rsidP="000E554A">
      <w:pPr>
        <w:spacing w:before="100" w:beforeAutospacing="1" w:after="100" w:afterAutospacing="1" w:line="240" w:lineRule="auto"/>
        <w:jc w:val="both"/>
        <w:rPr>
          <w:rFonts w:ascii="Arial Narrow" w:hAnsi="Arial Narrow" w:cs="Arial"/>
          <w:bCs/>
          <w:iCs/>
          <w:sz w:val="24"/>
          <w:szCs w:val="24"/>
        </w:rPr>
      </w:pPr>
      <w:r w:rsidRPr="008D4D80">
        <w:rPr>
          <w:rFonts w:ascii="Arial" w:hAnsi="Arial" w:cs="Arial"/>
          <w:bCs/>
          <w:iCs/>
          <w:sz w:val="24"/>
          <w:szCs w:val="24"/>
          <w:u w:val="single"/>
        </w:rPr>
        <w:t>La atención médica</w:t>
      </w:r>
      <w:r w:rsidRPr="008D4D80">
        <w:rPr>
          <w:rFonts w:ascii="Arial" w:hAnsi="Arial" w:cs="Arial"/>
          <w:bCs/>
          <w:iCs/>
          <w:sz w:val="24"/>
          <w:szCs w:val="24"/>
        </w:rPr>
        <w:t xml:space="preserve"> está dirigida a estabilizar las funciones del sistema nervioso central, lo cual crea las condiciones para realizar el ulterior trabajo psicoterapéutico y del lenguaje en los niños que lo requieran. </w:t>
      </w:r>
    </w:p>
    <w:p w:rsidR="000E554A" w:rsidRPr="008D4D80" w:rsidRDefault="000E554A" w:rsidP="000E554A">
      <w:pPr>
        <w:spacing w:before="100" w:beforeAutospacing="1" w:after="100" w:afterAutospacing="1" w:line="240" w:lineRule="auto"/>
        <w:jc w:val="both"/>
        <w:rPr>
          <w:rFonts w:ascii="Arial" w:hAnsi="Arial" w:cs="Arial"/>
          <w:bCs/>
          <w:iCs/>
          <w:sz w:val="24"/>
          <w:szCs w:val="24"/>
        </w:rPr>
      </w:pPr>
      <w:r w:rsidRPr="008D4D80">
        <w:rPr>
          <w:rFonts w:ascii="Arial" w:hAnsi="Arial" w:cs="Arial"/>
          <w:bCs/>
          <w:iCs/>
          <w:sz w:val="24"/>
          <w:szCs w:val="24"/>
          <w:u w:val="single"/>
        </w:rPr>
        <w:t>La atención psicoterapéutica</w:t>
      </w:r>
      <w:r w:rsidRPr="008D4D80">
        <w:rPr>
          <w:rFonts w:ascii="Arial" w:hAnsi="Arial" w:cs="Arial"/>
          <w:bCs/>
          <w:iCs/>
          <w:sz w:val="24"/>
          <w:szCs w:val="24"/>
        </w:rPr>
        <w:t xml:space="preserve"> con el fin de ejercer un sistema de influencias positivas sobre la psiquis del individuo, así como el tratamiento a las diversas situaciones que sobre el sujeto actúan, reeducar el habla y la personalidad, mejorar la autoestima el sentimiento de inferioridad que algunos poseen. Se pueden utilizar múltiples formas de psicoterapia: directa e indirecta, técnicas de relajación, juegos, terapias artísticas, etc. sólo depende de las características del sujeto en desarrollo.</w:t>
      </w:r>
    </w:p>
    <w:p w:rsidR="000E554A" w:rsidRPr="008D4D80" w:rsidRDefault="000E554A" w:rsidP="000E554A">
      <w:pPr>
        <w:spacing w:before="100" w:beforeAutospacing="1" w:after="100" w:afterAutospacing="1" w:line="240" w:lineRule="auto"/>
        <w:jc w:val="both"/>
        <w:rPr>
          <w:rFonts w:ascii="Arial" w:hAnsi="Arial" w:cs="Arial"/>
          <w:bCs/>
          <w:iCs/>
          <w:sz w:val="24"/>
          <w:szCs w:val="24"/>
          <w:highlight w:val="yellow"/>
        </w:rPr>
      </w:pPr>
      <w:r w:rsidRPr="008D4D80">
        <w:rPr>
          <w:rFonts w:ascii="Arial" w:hAnsi="Arial" w:cs="Arial"/>
          <w:bCs/>
          <w:iCs/>
          <w:sz w:val="24"/>
          <w:szCs w:val="24"/>
          <w:u w:val="single"/>
        </w:rPr>
        <w:t>La atención logopédica</w:t>
      </w:r>
      <w:r w:rsidRPr="008D4D80">
        <w:rPr>
          <w:rFonts w:ascii="Arial" w:hAnsi="Arial" w:cs="Arial"/>
          <w:bCs/>
          <w:iCs/>
          <w:sz w:val="24"/>
          <w:szCs w:val="24"/>
        </w:rPr>
        <w:t xml:space="preserve"> con el objetivo de estimular y desarrollar las habilidades para el establecimiento de la comunicación y el lenguaje oral, escrito y/o facilitado en las diferentes situaciones de la vida y su contribución al desarrollo de la personalidad. Suscitar necesidades de comunicación oral y escrita en diferentes contextos y estimular los procesos psicológicos que están en la base de los mecanismos expresivos, así como los procesos de compresión y producción de significados.</w:t>
      </w:r>
    </w:p>
    <w:p w:rsidR="000E554A" w:rsidRPr="008D4D80" w:rsidRDefault="000E554A" w:rsidP="000E554A">
      <w:pPr>
        <w:spacing w:before="100" w:beforeAutospacing="1" w:after="100" w:afterAutospacing="1" w:line="240" w:lineRule="auto"/>
        <w:jc w:val="both"/>
        <w:rPr>
          <w:rFonts w:ascii="Arial" w:hAnsi="Arial" w:cs="Arial"/>
          <w:bCs/>
          <w:iCs/>
          <w:sz w:val="24"/>
          <w:szCs w:val="24"/>
        </w:rPr>
      </w:pPr>
      <w:r w:rsidRPr="008D4D80">
        <w:rPr>
          <w:rFonts w:ascii="Arial" w:hAnsi="Arial" w:cs="Arial"/>
          <w:bCs/>
          <w:iCs/>
          <w:sz w:val="24"/>
          <w:szCs w:val="24"/>
          <w:u w:val="single"/>
        </w:rPr>
        <w:t>La atención de la familia</w:t>
      </w:r>
      <w:r w:rsidRPr="008D4D80">
        <w:rPr>
          <w:rFonts w:ascii="Arial" w:hAnsi="Arial" w:cs="Arial"/>
          <w:bCs/>
          <w:iCs/>
          <w:sz w:val="24"/>
          <w:szCs w:val="24"/>
        </w:rPr>
        <w:t xml:space="preserve"> con el fin de modificar factores generadores de posibles dificultades en el niño tales como, métodos educativos incorrectos, dinámica familiar inadecuada y sobre todo para que juntos con los especialistas se contribuyan a los progresos del niño. En la etapa preescolar para la estimulación del desarrollo del lenguaje oral y la prevención de posibles trastornos, es insoslayable la participación de la familia donde los padres se convierten en el </w:t>
      </w:r>
      <w:r w:rsidRPr="008D4D80">
        <w:rPr>
          <w:rFonts w:ascii="Arial" w:hAnsi="Arial" w:cs="Arial"/>
          <w:bCs/>
          <w:iCs/>
          <w:sz w:val="24"/>
          <w:szCs w:val="24"/>
        </w:rPr>
        <w:lastRenderedPageBreak/>
        <w:t>primer estimulador del desarrollo del niño, garantizándole un adecuado régimen del día e higiene física, mental y ambiental.</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bCs/>
          <w:iCs/>
          <w:sz w:val="24"/>
          <w:szCs w:val="24"/>
          <w:u w:val="single"/>
        </w:rPr>
        <w:t>La atención de las educadoras y maestros</w:t>
      </w:r>
      <w:r w:rsidRPr="008D4D80">
        <w:rPr>
          <w:rFonts w:ascii="Arial" w:hAnsi="Arial" w:cs="Arial"/>
          <w:bCs/>
          <w:iCs/>
          <w:sz w:val="24"/>
          <w:szCs w:val="24"/>
        </w:rPr>
        <w:t>, dirigida a transmitir seguridad y apoyo al niño en las actividades que se desarrollan en la institución escolar, dedicar especial atención en las clases de desarrollo de la lengua materna y lectura de manera que se enriquezca el desarrollo</w:t>
      </w:r>
      <w:r w:rsidRPr="008D4D80">
        <w:rPr>
          <w:rFonts w:ascii="Arial" w:hAnsi="Arial" w:cs="Arial"/>
          <w:sz w:val="24"/>
          <w:szCs w:val="24"/>
        </w:rPr>
        <w:t xml:space="preserve"> del lenguaje y la comunicación, aunque no se deben despreciar todos los escenarios posibles para desarrollar una comunicación correcta. Los maestros deben conocer qué hacer con un alumno con trastornos del lenguaje, vincularse estrechamente con los restantes especialistas para orientar oportunamente a la familia y al niño.</w:t>
      </w:r>
    </w:p>
    <w:p w:rsidR="000E554A" w:rsidRPr="008D4D80" w:rsidRDefault="000E554A" w:rsidP="000E554A">
      <w:pPr>
        <w:spacing w:before="100" w:beforeAutospacing="1" w:after="100" w:afterAutospacing="1" w:line="240" w:lineRule="auto"/>
        <w:jc w:val="both"/>
        <w:rPr>
          <w:rFonts w:ascii="Arial" w:hAnsi="Arial" w:cs="Arial"/>
          <w:sz w:val="24"/>
          <w:szCs w:val="24"/>
          <w:lang w:val="es-ES_tradnl"/>
        </w:rPr>
      </w:pPr>
      <w:r w:rsidRPr="008D4D80">
        <w:rPr>
          <w:rFonts w:ascii="Arial" w:hAnsi="Arial" w:cs="Arial"/>
          <w:bCs/>
          <w:iCs/>
          <w:sz w:val="24"/>
          <w:szCs w:val="24"/>
          <w:u w:val="single"/>
        </w:rPr>
        <w:t xml:space="preserve">La atención </w:t>
      </w:r>
      <w:r w:rsidRPr="00FB7932">
        <w:rPr>
          <w:rFonts w:ascii="Arial" w:hAnsi="Arial" w:cs="Arial"/>
          <w:bCs/>
          <w:iCs/>
          <w:sz w:val="24"/>
          <w:szCs w:val="24"/>
          <w:highlight w:val="yellow"/>
          <w:u w:val="single"/>
        </w:rPr>
        <w:t>de la</w:t>
      </w:r>
      <w:r w:rsidR="001C4DA6">
        <w:rPr>
          <w:rFonts w:ascii="Arial" w:hAnsi="Arial" w:cs="Arial"/>
          <w:bCs/>
          <w:iCs/>
          <w:sz w:val="24"/>
          <w:szCs w:val="24"/>
          <w:u w:val="single"/>
        </w:rPr>
        <w:t xml:space="preserve"> comunidad</w:t>
      </w:r>
      <w:bookmarkStart w:id="0" w:name="_GoBack"/>
      <w:bookmarkEnd w:id="0"/>
      <w:r w:rsidRPr="008D4D80">
        <w:rPr>
          <w:rFonts w:ascii="Arial" w:hAnsi="Arial" w:cs="Arial"/>
          <w:bCs/>
          <w:iCs/>
          <w:sz w:val="24"/>
          <w:szCs w:val="24"/>
          <w:u w:val="single"/>
        </w:rPr>
        <w:t xml:space="preserve">: </w:t>
      </w:r>
      <w:r w:rsidRPr="008D4D80">
        <w:rPr>
          <w:rFonts w:ascii="Arial" w:hAnsi="Arial" w:cs="Arial"/>
          <w:bCs/>
          <w:iCs/>
          <w:sz w:val="24"/>
          <w:szCs w:val="24"/>
        </w:rPr>
        <w:t xml:space="preserve">vinculada con la orientación a la familia desde el Programa Social Nacional Educa a tu Hijo, la visita al hogar, a la comunidad y el trabajo de las instituciones culturales de la comunidad y los medios de difusión masiva al servicio de la educación familiar y comunitaria, entre otros. </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El método integral es importante, por el conjunto de influencias que se ejercen sobre el niño, dirigidas a su desarrollo y normalización del lenguaje con procedimientos que se corresponden con la edad, particularidades somáticas, psíquicas y ambientales teniendo en cuenta todos los aspectos del lenguaje y del desarrollo de la personalidad del niño.</w:t>
      </w:r>
    </w:p>
    <w:p w:rsidR="000E554A" w:rsidRPr="008D4D80" w:rsidRDefault="000E554A" w:rsidP="000E554A">
      <w:pPr>
        <w:spacing w:before="100" w:beforeAutospacing="1" w:after="100" w:afterAutospacing="1" w:line="240" w:lineRule="auto"/>
        <w:jc w:val="both"/>
        <w:rPr>
          <w:rFonts w:ascii="Arial" w:hAnsi="Arial" w:cs="Arial"/>
          <w:b/>
          <w:sz w:val="24"/>
          <w:szCs w:val="24"/>
        </w:rPr>
      </w:pPr>
      <w:r w:rsidRPr="008D4D80">
        <w:rPr>
          <w:rFonts w:ascii="Arial" w:hAnsi="Arial" w:cs="Arial"/>
          <w:b/>
          <w:sz w:val="24"/>
          <w:szCs w:val="24"/>
        </w:rPr>
        <w:t>¿Qué caracteriza la habilidad de dirección para la atención logopédica?</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El proceso de dirección de la atención logopédica debe ser concebido estructuralmente como un sistema en el que cada uno de sus componentes se vincula orgánicamente en función del objetivo general y a su vez se respeten las peculiaridades específicas de cada uno que deben cumplirse para el éxito de dicha atención.</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Como resultado del trabajo metodológico de la disciplina de Logopedia en el UCP José de la Luz y Caballero acerca de la habilidad de dirigir la atención logopédica en la dislalia y por lo orientador que resulta para la práctica en las escuelas se presenta la propuesta elaborada por dicho colectivo de profesores</w:t>
      </w:r>
      <w:r w:rsidRPr="008D4D80">
        <w:rPr>
          <w:rStyle w:val="Refdenotaalpie"/>
          <w:rFonts w:ascii="Arial" w:hAnsi="Arial" w:cs="Arial"/>
          <w:sz w:val="24"/>
          <w:szCs w:val="24"/>
        </w:rPr>
        <w:footnoteReference w:id="2"/>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La habilidad de dirección tiene cuatro operaciones: planificar, organizar, ejecutar y controlar.</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b/>
          <w:sz w:val="24"/>
          <w:szCs w:val="24"/>
          <w:u w:val="single"/>
        </w:rPr>
        <w:t>Planificar:</w:t>
      </w:r>
      <w:r w:rsidRPr="008D4D80">
        <w:rPr>
          <w:rFonts w:ascii="Arial" w:hAnsi="Arial" w:cs="Arial"/>
          <w:b/>
          <w:sz w:val="24"/>
          <w:szCs w:val="24"/>
        </w:rPr>
        <w:t xml:space="preserve"> </w:t>
      </w:r>
      <w:r w:rsidRPr="008D4D80">
        <w:rPr>
          <w:rFonts w:ascii="Arial" w:hAnsi="Arial" w:cs="Arial"/>
          <w:sz w:val="24"/>
          <w:szCs w:val="24"/>
        </w:rPr>
        <w:t>es la toma de decisiones sobre las acciones a seguir para lograr los objetivos, en correspondencia con las necesidades del sujeto del aprendizaje y las condiciones concretas en que desarrolla el proceso.</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lastRenderedPageBreak/>
        <w:t>La planificación inicia con las propias conclusiones diagnósticas cuando se dan las recomendaciones para el tratamiento dirigidas a padres, maestros y la orientación de consultas con otros especialistas que tendrán participación en la estimulación del desarrollo de los niños adolescentes jóvenes y en la corrección o compensación de los trastornos del lenguaje y la comunicación.</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Entre estas orientaciones se encuentran:</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Explicar a padres y maestros que las exigencias para la pronunciación del sonido deben estar en correspondencia con los resultados obtenidos en el tratamiento.</w:t>
      </w:r>
    </w:p>
    <w:p w:rsidR="000E554A" w:rsidRPr="008D4D80" w:rsidRDefault="000E554A" w:rsidP="000E554A">
      <w:pPr>
        <w:pStyle w:val="Prrafodelista"/>
        <w:numPr>
          <w:ilvl w:val="0"/>
          <w:numId w:val="7"/>
        </w:numPr>
        <w:spacing w:before="100" w:beforeAutospacing="1" w:after="100" w:afterAutospacing="1" w:line="240" w:lineRule="auto"/>
        <w:jc w:val="both"/>
        <w:rPr>
          <w:rFonts w:ascii="Arial" w:hAnsi="Arial" w:cs="Arial"/>
          <w:szCs w:val="24"/>
        </w:rPr>
      </w:pPr>
      <w:r w:rsidRPr="008D4D80">
        <w:rPr>
          <w:rFonts w:ascii="Arial" w:hAnsi="Arial" w:cs="Arial"/>
          <w:szCs w:val="24"/>
        </w:rPr>
        <w:t xml:space="preserve">Explicar el modo de proceder para favorecer el desarrollo de los componentes léxico y gramatical y el aspecto </w:t>
      </w:r>
      <w:proofErr w:type="spellStart"/>
      <w:r w:rsidRPr="008D4D80">
        <w:rPr>
          <w:rFonts w:ascii="Arial" w:hAnsi="Arial" w:cs="Arial"/>
          <w:szCs w:val="24"/>
        </w:rPr>
        <w:t>entonacional</w:t>
      </w:r>
      <w:proofErr w:type="spellEnd"/>
      <w:r w:rsidRPr="008D4D80">
        <w:rPr>
          <w:rFonts w:ascii="Arial" w:hAnsi="Arial" w:cs="Arial"/>
          <w:szCs w:val="24"/>
        </w:rPr>
        <w:t xml:space="preserve"> del lenguaje.</w:t>
      </w:r>
    </w:p>
    <w:p w:rsidR="000E554A" w:rsidRPr="008D4D80" w:rsidRDefault="000E554A" w:rsidP="000E554A">
      <w:pPr>
        <w:pStyle w:val="Prrafodelista"/>
        <w:numPr>
          <w:ilvl w:val="0"/>
          <w:numId w:val="7"/>
        </w:numPr>
        <w:spacing w:before="100" w:beforeAutospacing="1" w:after="100" w:afterAutospacing="1" w:line="240" w:lineRule="auto"/>
        <w:jc w:val="both"/>
        <w:rPr>
          <w:rFonts w:ascii="Arial" w:hAnsi="Arial" w:cs="Arial"/>
          <w:szCs w:val="24"/>
        </w:rPr>
      </w:pPr>
      <w:r w:rsidRPr="008D4D80">
        <w:rPr>
          <w:rFonts w:ascii="Arial" w:hAnsi="Arial" w:cs="Arial"/>
          <w:szCs w:val="24"/>
        </w:rPr>
        <w:t>Orientar procedimientos a utilizar para el desarrollo de la percepción auditiva y visual con el objetivo de contribuir a la consolidación de los estereotipos dinámicos para la pronunciación de los sonidos del lenguaje.</w:t>
      </w:r>
    </w:p>
    <w:p w:rsidR="000E554A" w:rsidRPr="008D4D80" w:rsidRDefault="000E554A" w:rsidP="000E554A">
      <w:pPr>
        <w:pStyle w:val="Prrafodelista"/>
        <w:numPr>
          <w:ilvl w:val="0"/>
          <w:numId w:val="7"/>
        </w:numPr>
        <w:spacing w:before="100" w:beforeAutospacing="1" w:after="100" w:afterAutospacing="1" w:line="240" w:lineRule="auto"/>
        <w:jc w:val="both"/>
        <w:rPr>
          <w:rFonts w:ascii="Arial" w:hAnsi="Arial" w:cs="Arial"/>
          <w:szCs w:val="24"/>
        </w:rPr>
      </w:pPr>
      <w:r w:rsidRPr="008D4D80">
        <w:rPr>
          <w:rFonts w:ascii="Arial" w:hAnsi="Arial" w:cs="Arial"/>
          <w:szCs w:val="24"/>
        </w:rPr>
        <w:t>Orientar el trabajo con la personalidad del escolar y de esta forma contribuir a la corrección de determinados rasgos que influyan negativamente en la corrección del trastorno, y propiciar el perfeccionamiento de cualidades positivas.</w:t>
      </w:r>
    </w:p>
    <w:p w:rsidR="000E554A" w:rsidRPr="008D4D80" w:rsidRDefault="000E554A" w:rsidP="000E554A">
      <w:pPr>
        <w:pStyle w:val="Prrafodelista"/>
        <w:numPr>
          <w:ilvl w:val="0"/>
          <w:numId w:val="7"/>
        </w:numPr>
        <w:spacing w:before="100" w:beforeAutospacing="1" w:after="100" w:afterAutospacing="1" w:line="240" w:lineRule="auto"/>
        <w:jc w:val="both"/>
        <w:rPr>
          <w:rFonts w:ascii="Arial" w:hAnsi="Arial" w:cs="Arial"/>
          <w:szCs w:val="24"/>
        </w:rPr>
      </w:pPr>
      <w:r w:rsidRPr="008D4D80">
        <w:rPr>
          <w:rFonts w:ascii="Arial" w:hAnsi="Arial" w:cs="Arial"/>
          <w:szCs w:val="24"/>
        </w:rPr>
        <w:t>Consultar con aquellas especialidades médicas necesarias con el fin de crear condiciones que posibiliten la rehabilitación del trastorno: corrección de anomalías dentarias, elongación del frenillo lingual y el empleo de dispositivos auditivos.</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b/>
          <w:sz w:val="24"/>
          <w:szCs w:val="24"/>
          <w:u w:val="single"/>
        </w:rPr>
        <w:t>Planificar</w:t>
      </w:r>
      <w:r w:rsidRPr="008D4D80">
        <w:rPr>
          <w:rFonts w:ascii="Arial" w:hAnsi="Arial" w:cs="Arial"/>
          <w:sz w:val="24"/>
          <w:szCs w:val="24"/>
          <w:u w:val="single"/>
        </w:rPr>
        <w:t xml:space="preserve"> </w:t>
      </w:r>
      <w:r w:rsidRPr="008D4D80">
        <w:rPr>
          <w:rFonts w:ascii="Arial" w:hAnsi="Arial" w:cs="Arial"/>
          <w:sz w:val="24"/>
          <w:szCs w:val="24"/>
        </w:rPr>
        <w:t>incluye la definición de los objetivos generales del tratamiento, el contenido y la selección de los métodos, procedimientos, medios de enseñanzas, material verbal a emplear, así como los posibles recursos y apoyos necesarios para garantizar los objetivos de la atención logopédica, analizar cómo evaluar los progresos y retrocesos de los niños.</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Los objetivos están básicamente en correspondencia con las particularidades del caso estudiado, las características individuales, del trastorno, las potencialidades, y posibilidades de desarrollo general de la persona.</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Para planificar el sistema de clases </w:t>
      </w:r>
      <w:proofErr w:type="spellStart"/>
      <w:r w:rsidRPr="008D4D80">
        <w:rPr>
          <w:rFonts w:ascii="Arial" w:hAnsi="Arial" w:cs="Arial"/>
          <w:sz w:val="24"/>
          <w:szCs w:val="24"/>
        </w:rPr>
        <w:t>logopédicas</w:t>
      </w:r>
      <w:proofErr w:type="spellEnd"/>
      <w:r w:rsidRPr="008D4D80">
        <w:rPr>
          <w:rFonts w:ascii="Arial" w:hAnsi="Arial" w:cs="Arial"/>
          <w:sz w:val="24"/>
          <w:szCs w:val="24"/>
        </w:rPr>
        <w:t xml:space="preserve"> o tratamientos </w:t>
      </w:r>
      <w:proofErr w:type="spellStart"/>
      <w:r w:rsidRPr="008D4D80">
        <w:rPr>
          <w:rFonts w:ascii="Arial" w:hAnsi="Arial" w:cs="Arial"/>
          <w:sz w:val="24"/>
          <w:szCs w:val="24"/>
        </w:rPr>
        <w:t>logopédicos</w:t>
      </w:r>
      <w:proofErr w:type="spellEnd"/>
      <w:r w:rsidRPr="008D4D80">
        <w:rPr>
          <w:rFonts w:ascii="Arial" w:hAnsi="Arial" w:cs="Arial"/>
          <w:sz w:val="24"/>
          <w:szCs w:val="24"/>
        </w:rPr>
        <w:t xml:space="preserve"> se requiere de conocer metodológicamente como proceder por ejemplo: en el caso de escolares que presentan dislalia y otros trastornos verbo vocales como disfonía, tartamudez y tartaleo, se iniciará el tratamiento por aquel trastorno que afecte en mayor medida el aspecto comunicativo del lenguaje. Por tanto se comenzará por la corrección del trastorno voz, la tartamudez, el tartaleo y cuando estén creadas las condiciones se inicia el tratamiento de la dislalia. En aquellos casos que la tartamudez surge a consecuencia del trastorno de pronunciación o de un retraso del lenguaje, el proceso correctivo iniciará por la dislalia.</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La planificación del tratamiento </w:t>
      </w:r>
      <w:proofErr w:type="spellStart"/>
      <w:r w:rsidRPr="008D4D80">
        <w:rPr>
          <w:rFonts w:ascii="Arial" w:hAnsi="Arial" w:cs="Arial"/>
          <w:sz w:val="24"/>
          <w:szCs w:val="24"/>
        </w:rPr>
        <w:t>logopédico</w:t>
      </w:r>
      <w:proofErr w:type="spellEnd"/>
      <w:r w:rsidRPr="008D4D80">
        <w:rPr>
          <w:rFonts w:ascii="Arial" w:hAnsi="Arial" w:cs="Arial"/>
          <w:sz w:val="24"/>
          <w:szCs w:val="24"/>
        </w:rPr>
        <w:t xml:space="preserve"> regula el establecimiento de un orden para la corrección de los sonidos en aquellos casos de dislalia complejas. Para esta selección se debe tener en cuenta los siguientes criterios:</w:t>
      </w:r>
    </w:p>
    <w:p w:rsidR="000E554A" w:rsidRPr="008D4D80" w:rsidRDefault="000E554A" w:rsidP="000E554A">
      <w:pPr>
        <w:pStyle w:val="Prrafodelista"/>
        <w:numPr>
          <w:ilvl w:val="0"/>
          <w:numId w:val="8"/>
        </w:numPr>
        <w:spacing w:before="100" w:beforeAutospacing="1" w:after="100" w:afterAutospacing="1" w:line="240" w:lineRule="auto"/>
        <w:jc w:val="both"/>
        <w:rPr>
          <w:rFonts w:ascii="Arial" w:hAnsi="Arial" w:cs="Arial"/>
          <w:b/>
          <w:szCs w:val="24"/>
        </w:rPr>
      </w:pPr>
      <w:r w:rsidRPr="008D4D80">
        <w:rPr>
          <w:rFonts w:ascii="Arial" w:hAnsi="Arial" w:cs="Arial"/>
          <w:szCs w:val="24"/>
        </w:rPr>
        <w:lastRenderedPageBreak/>
        <w:t xml:space="preserve">Orden en que aparecen los sonidos en el </w:t>
      </w:r>
      <w:r w:rsidRPr="008D4D80">
        <w:rPr>
          <w:rFonts w:ascii="Arial" w:hAnsi="Arial" w:cs="Arial"/>
          <w:szCs w:val="24"/>
          <w:u w:val="single"/>
        </w:rPr>
        <w:t>desarrollo ontogenético</w:t>
      </w:r>
      <w:r w:rsidRPr="008D4D80">
        <w:rPr>
          <w:rFonts w:ascii="Arial" w:hAnsi="Arial" w:cs="Arial"/>
          <w:szCs w:val="24"/>
        </w:rPr>
        <w:t>. Se iniciará por los sonidos bilabiales (m, p, b) y los sonidos velares (k, j, g), el último será la /</w:t>
      </w:r>
      <w:proofErr w:type="spellStart"/>
      <w:r w:rsidRPr="008D4D80">
        <w:rPr>
          <w:rFonts w:ascii="Arial" w:hAnsi="Arial" w:cs="Arial"/>
          <w:szCs w:val="24"/>
        </w:rPr>
        <w:t>rr</w:t>
      </w:r>
      <w:proofErr w:type="spellEnd"/>
      <w:r w:rsidRPr="008D4D80">
        <w:rPr>
          <w:rFonts w:ascii="Arial" w:hAnsi="Arial" w:cs="Arial"/>
          <w:szCs w:val="24"/>
        </w:rPr>
        <w:t>/ que es el que aparece más tardíamente. Es criterio de algunos especialistas un orden de aparición diferente al que sustenta esta propuesta, por ejemplo: que el sonido /g/ es uno de los últimos en aparecer en el niño cubano.</w:t>
      </w:r>
    </w:p>
    <w:p w:rsidR="000E554A" w:rsidRPr="008D4D80" w:rsidRDefault="000E554A" w:rsidP="000E554A">
      <w:pPr>
        <w:pStyle w:val="Prrafodelista"/>
        <w:numPr>
          <w:ilvl w:val="0"/>
          <w:numId w:val="8"/>
        </w:numPr>
        <w:spacing w:before="100" w:beforeAutospacing="1" w:after="100" w:afterAutospacing="1" w:line="240" w:lineRule="auto"/>
        <w:jc w:val="both"/>
        <w:rPr>
          <w:rFonts w:ascii="Arial" w:hAnsi="Arial" w:cs="Arial"/>
          <w:b/>
          <w:szCs w:val="24"/>
        </w:rPr>
      </w:pPr>
      <w:r w:rsidRPr="008D4D80">
        <w:rPr>
          <w:rFonts w:ascii="Arial" w:hAnsi="Arial" w:cs="Arial"/>
          <w:szCs w:val="24"/>
          <w:u w:val="single"/>
        </w:rPr>
        <w:t>Complejidad articulatoria</w:t>
      </w:r>
      <w:r w:rsidRPr="008D4D80">
        <w:rPr>
          <w:rFonts w:ascii="Arial" w:hAnsi="Arial" w:cs="Arial"/>
          <w:szCs w:val="24"/>
        </w:rPr>
        <w:t xml:space="preserve">. Se trabajará en el siguiente orden: sonidos oclusivos, fricativos, africados y por último los líquidos. De forma general resulta más fácil el trabajo con los sonidos sordos que con los sonoros. Se precisan a continuación: </w:t>
      </w:r>
      <w:r w:rsidRPr="008D4D80">
        <w:rPr>
          <w:rFonts w:ascii="Arial" w:hAnsi="Arial" w:cs="Arial"/>
          <w:b/>
          <w:szCs w:val="24"/>
        </w:rPr>
        <w:t>oclusivas</w:t>
      </w:r>
      <w:r w:rsidRPr="008D4D80">
        <w:rPr>
          <w:rFonts w:ascii="Arial" w:hAnsi="Arial" w:cs="Arial"/>
          <w:szCs w:val="24"/>
        </w:rPr>
        <w:t xml:space="preserve"> </w:t>
      </w:r>
      <w:r w:rsidRPr="008D4D80">
        <w:rPr>
          <w:rFonts w:ascii="Arial" w:hAnsi="Arial" w:cs="Arial"/>
          <w:b/>
          <w:szCs w:val="24"/>
        </w:rPr>
        <w:t>/p, t, k, b, d, g/</w:t>
      </w:r>
      <w:r w:rsidRPr="008D4D80">
        <w:rPr>
          <w:noProof/>
          <w:szCs w:val="24"/>
          <w:lang w:eastAsia="es-ES"/>
        </w:rPr>
        <w:t xml:space="preserve"> </w:t>
      </w:r>
      <w:r w:rsidRPr="008D4D80">
        <w:rPr>
          <w:rFonts w:ascii="Arial" w:hAnsi="Arial" w:cs="Arial"/>
          <w:b/>
          <w:noProof/>
          <w:szCs w:val="24"/>
          <w:lang w:eastAsia="es-ES"/>
        </w:rPr>
        <w:t xml:space="preserve">fricativas /f, s, y/ </w:t>
      </w:r>
      <w:r w:rsidRPr="008D4D80">
        <w:rPr>
          <w:rFonts w:ascii="Arial" w:hAnsi="Arial" w:cs="Arial"/>
          <w:b/>
          <w:szCs w:val="24"/>
        </w:rPr>
        <w:t xml:space="preserve">(j), africada /c/, lateral /l/, vibrantes: simple y múltiple: /r, </w:t>
      </w:r>
      <w:proofErr w:type="spellStart"/>
      <w:r w:rsidRPr="008D4D80">
        <w:rPr>
          <w:rFonts w:ascii="Arial" w:hAnsi="Arial" w:cs="Arial"/>
          <w:b/>
          <w:szCs w:val="24"/>
        </w:rPr>
        <w:t>rr</w:t>
      </w:r>
      <w:proofErr w:type="spellEnd"/>
      <w:r w:rsidRPr="008D4D80">
        <w:rPr>
          <w:rFonts w:ascii="Arial" w:hAnsi="Arial" w:cs="Arial"/>
          <w:b/>
          <w:szCs w:val="24"/>
        </w:rPr>
        <w:t>/, nasales: /m, n/, (ñ)</w:t>
      </w:r>
    </w:p>
    <w:p w:rsidR="000E554A" w:rsidRPr="008D4D80" w:rsidRDefault="000E554A" w:rsidP="000E554A">
      <w:pPr>
        <w:pStyle w:val="Prrafodelista"/>
        <w:numPr>
          <w:ilvl w:val="0"/>
          <w:numId w:val="8"/>
        </w:numPr>
        <w:spacing w:before="100" w:beforeAutospacing="1" w:after="100" w:afterAutospacing="1" w:line="240" w:lineRule="auto"/>
        <w:jc w:val="both"/>
        <w:rPr>
          <w:rFonts w:ascii="Arial" w:hAnsi="Arial" w:cs="Arial"/>
          <w:b/>
          <w:szCs w:val="24"/>
        </w:rPr>
      </w:pPr>
      <w:r w:rsidRPr="008D4D80">
        <w:rPr>
          <w:rFonts w:ascii="Arial" w:hAnsi="Arial" w:cs="Arial"/>
          <w:szCs w:val="24"/>
        </w:rPr>
        <w:t xml:space="preserve">No se deben trabajar sonidos semejantes de un </w:t>
      </w:r>
      <w:r w:rsidRPr="008D4D80">
        <w:rPr>
          <w:rFonts w:ascii="Arial" w:hAnsi="Arial" w:cs="Arial"/>
          <w:szCs w:val="24"/>
          <w:u w:val="single"/>
        </w:rPr>
        <w:t>mismo nivel articulatorio</w:t>
      </w:r>
      <w:r w:rsidRPr="008D4D80">
        <w:rPr>
          <w:rFonts w:ascii="Arial" w:hAnsi="Arial" w:cs="Arial"/>
          <w:szCs w:val="24"/>
        </w:rPr>
        <w:t xml:space="preserve">; solo aquellos que no se asemejan ni se articulan en el mismo lugar. Se precisan a continuación </w:t>
      </w:r>
      <w:r w:rsidRPr="008D4D80">
        <w:rPr>
          <w:rFonts w:ascii="Arial" w:hAnsi="Arial" w:cs="Arial"/>
          <w:b/>
          <w:szCs w:val="24"/>
        </w:rPr>
        <w:t>los bilabiales: /</w:t>
      </w:r>
      <w:proofErr w:type="spellStart"/>
      <w:r w:rsidRPr="008D4D80">
        <w:rPr>
          <w:rFonts w:ascii="Arial" w:hAnsi="Arial" w:cs="Arial"/>
          <w:b/>
          <w:szCs w:val="24"/>
        </w:rPr>
        <w:t>p,b,m</w:t>
      </w:r>
      <w:proofErr w:type="spellEnd"/>
      <w:r w:rsidRPr="008D4D80">
        <w:rPr>
          <w:rFonts w:ascii="Arial" w:hAnsi="Arial" w:cs="Arial"/>
          <w:b/>
          <w:szCs w:val="24"/>
        </w:rPr>
        <w:t xml:space="preserve">/, labiodental: /f/; </w:t>
      </w:r>
      <w:proofErr w:type="spellStart"/>
      <w:r w:rsidRPr="008D4D80">
        <w:rPr>
          <w:rFonts w:ascii="Arial" w:hAnsi="Arial" w:cs="Arial"/>
          <w:b/>
          <w:szCs w:val="24"/>
        </w:rPr>
        <w:t>Linguodentales</w:t>
      </w:r>
      <w:proofErr w:type="spellEnd"/>
      <w:r w:rsidRPr="008D4D80">
        <w:rPr>
          <w:rFonts w:ascii="Arial" w:hAnsi="Arial" w:cs="Arial"/>
          <w:b/>
          <w:szCs w:val="24"/>
        </w:rPr>
        <w:t>: /T,D/;</w:t>
      </w:r>
      <w:proofErr w:type="spellStart"/>
      <w:r w:rsidRPr="008D4D80">
        <w:rPr>
          <w:rFonts w:ascii="Arial" w:hAnsi="Arial" w:cs="Arial"/>
          <w:b/>
          <w:szCs w:val="24"/>
        </w:rPr>
        <w:t>Linguoalveolar</w:t>
      </w:r>
      <w:proofErr w:type="spellEnd"/>
      <w:r w:rsidRPr="008D4D80">
        <w:rPr>
          <w:rFonts w:ascii="Arial" w:hAnsi="Arial" w:cs="Arial"/>
          <w:b/>
          <w:szCs w:val="24"/>
        </w:rPr>
        <w:t>: /</w:t>
      </w:r>
      <w:proofErr w:type="spellStart"/>
      <w:r w:rsidRPr="008D4D80">
        <w:rPr>
          <w:rFonts w:ascii="Arial" w:hAnsi="Arial" w:cs="Arial"/>
          <w:b/>
          <w:szCs w:val="24"/>
        </w:rPr>
        <w:t>s,n,r,l</w:t>
      </w:r>
      <w:proofErr w:type="spellEnd"/>
      <w:r w:rsidRPr="008D4D80">
        <w:rPr>
          <w:rFonts w:ascii="Arial" w:hAnsi="Arial" w:cs="Arial"/>
          <w:b/>
          <w:szCs w:val="24"/>
        </w:rPr>
        <w:t>/ (</w:t>
      </w:r>
      <w:proofErr w:type="spellStart"/>
      <w:r w:rsidRPr="008D4D80">
        <w:rPr>
          <w:rFonts w:ascii="Arial" w:hAnsi="Arial" w:cs="Arial"/>
          <w:b/>
          <w:szCs w:val="24"/>
        </w:rPr>
        <w:t>rr</w:t>
      </w:r>
      <w:proofErr w:type="spellEnd"/>
      <w:r w:rsidRPr="008D4D80">
        <w:rPr>
          <w:rFonts w:ascii="Arial" w:hAnsi="Arial" w:cs="Arial"/>
          <w:b/>
          <w:szCs w:val="24"/>
        </w:rPr>
        <w:t xml:space="preserve">), </w:t>
      </w:r>
      <w:proofErr w:type="spellStart"/>
      <w:r w:rsidRPr="008D4D80">
        <w:rPr>
          <w:rFonts w:ascii="Arial" w:hAnsi="Arial" w:cs="Arial"/>
          <w:b/>
          <w:szCs w:val="24"/>
        </w:rPr>
        <w:t>Linguopalatal</w:t>
      </w:r>
      <w:proofErr w:type="spellEnd"/>
      <w:r w:rsidRPr="008D4D80">
        <w:rPr>
          <w:rFonts w:ascii="Arial" w:hAnsi="Arial" w:cs="Arial"/>
          <w:b/>
          <w:szCs w:val="24"/>
        </w:rPr>
        <w:t>: /</w:t>
      </w:r>
      <w:proofErr w:type="spellStart"/>
      <w:r w:rsidRPr="008D4D80">
        <w:rPr>
          <w:rFonts w:ascii="Arial" w:hAnsi="Arial" w:cs="Arial"/>
          <w:b/>
          <w:szCs w:val="24"/>
        </w:rPr>
        <w:t>y,c</w:t>
      </w:r>
      <w:proofErr w:type="spellEnd"/>
      <w:r w:rsidRPr="008D4D80">
        <w:rPr>
          <w:rFonts w:ascii="Arial" w:hAnsi="Arial" w:cs="Arial"/>
          <w:b/>
          <w:szCs w:val="24"/>
        </w:rPr>
        <w:t xml:space="preserve">/ (ñ), </w:t>
      </w:r>
      <w:proofErr w:type="spellStart"/>
      <w:r w:rsidRPr="008D4D80">
        <w:rPr>
          <w:rFonts w:ascii="Arial" w:hAnsi="Arial" w:cs="Arial"/>
          <w:b/>
          <w:szCs w:val="24"/>
        </w:rPr>
        <w:t>Linguovelar</w:t>
      </w:r>
      <w:proofErr w:type="spellEnd"/>
      <w:r w:rsidRPr="008D4D80">
        <w:rPr>
          <w:rFonts w:ascii="Arial" w:hAnsi="Arial" w:cs="Arial"/>
          <w:b/>
          <w:szCs w:val="24"/>
        </w:rPr>
        <w:t>: /</w:t>
      </w:r>
      <w:proofErr w:type="spellStart"/>
      <w:r w:rsidRPr="008D4D80">
        <w:rPr>
          <w:rFonts w:ascii="Arial" w:hAnsi="Arial" w:cs="Arial"/>
          <w:b/>
          <w:szCs w:val="24"/>
        </w:rPr>
        <w:t>k,g</w:t>
      </w:r>
      <w:proofErr w:type="spellEnd"/>
      <w:r w:rsidRPr="008D4D80">
        <w:rPr>
          <w:rFonts w:ascii="Arial" w:hAnsi="Arial" w:cs="Arial"/>
          <w:b/>
          <w:szCs w:val="24"/>
        </w:rPr>
        <w:t xml:space="preserve">/, </w:t>
      </w:r>
      <w:proofErr w:type="spellStart"/>
      <w:r w:rsidRPr="008D4D80">
        <w:rPr>
          <w:rFonts w:ascii="Arial" w:hAnsi="Arial" w:cs="Arial"/>
          <w:b/>
          <w:szCs w:val="24"/>
        </w:rPr>
        <w:t>Glotal</w:t>
      </w:r>
      <w:proofErr w:type="spellEnd"/>
      <w:r w:rsidRPr="008D4D80">
        <w:rPr>
          <w:rFonts w:ascii="Arial" w:hAnsi="Arial" w:cs="Arial"/>
          <w:b/>
          <w:szCs w:val="24"/>
        </w:rPr>
        <w:t>: (j)</w:t>
      </w:r>
    </w:p>
    <w:p w:rsidR="000E554A" w:rsidRPr="008D4D80" w:rsidRDefault="000E554A" w:rsidP="000E554A">
      <w:pPr>
        <w:pStyle w:val="Prrafodelista"/>
        <w:numPr>
          <w:ilvl w:val="0"/>
          <w:numId w:val="8"/>
        </w:numPr>
        <w:spacing w:before="100" w:beforeAutospacing="1" w:after="100" w:afterAutospacing="1" w:line="240" w:lineRule="auto"/>
        <w:jc w:val="both"/>
        <w:rPr>
          <w:rFonts w:ascii="Arial" w:hAnsi="Arial" w:cs="Arial"/>
          <w:b/>
          <w:szCs w:val="24"/>
        </w:rPr>
      </w:pPr>
      <w:r w:rsidRPr="008D4D80">
        <w:rPr>
          <w:rFonts w:ascii="Arial" w:hAnsi="Arial" w:cs="Arial"/>
          <w:szCs w:val="24"/>
        </w:rPr>
        <w:t xml:space="preserve">Se debe utilizar la estimulación </w:t>
      </w:r>
      <w:proofErr w:type="spellStart"/>
      <w:r w:rsidRPr="008D4D80">
        <w:rPr>
          <w:rFonts w:ascii="Arial" w:hAnsi="Arial" w:cs="Arial"/>
          <w:szCs w:val="24"/>
        </w:rPr>
        <w:t>multisensorial</w:t>
      </w:r>
      <w:proofErr w:type="spellEnd"/>
      <w:r w:rsidRPr="008D4D80">
        <w:rPr>
          <w:rFonts w:ascii="Arial" w:hAnsi="Arial" w:cs="Arial"/>
          <w:szCs w:val="24"/>
        </w:rPr>
        <w:t xml:space="preserve"> con el espejo y el control con el dorso de la mano de la </w:t>
      </w:r>
      <w:r w:rsidRPr="008D4D80">
        <w:rPr>
          <w:rFonts w:ascii="Arial" w:hAnsi="Arial" w:cs="Arial"/>
          <w:szCs w:val="24"/>
          <w:u w:val="single"/>
        </w:rPr>
        <w:t>acción de las cuerdas vocales</w:t>
      </w:r>
      <w:r w:rsidRPr="008D4D80">
        <w:rPr>
          <w:rFonts w:ascii="Arial" w:hAnsi="Arial" w:cs="Arial"/>
          <w:szCs w:val="24"/>
        </w:rPr>
        <w:t xml:space="preserve"> en la pronunciación de los sonidos, para ello se precisan las </w:t>
      </w:r>
      <w:r w:rsidRPr="008D4D80">
        <w:rPr>
          <w:rFonts w:ascii="Arial" w:hAnsi="Arial" w:cs="Arial"/>
          <w:b/>
          <w:szCs w:val="24"/>
        </w:rPr>
        <w:t xml:space="preserve">consonantes sonoras: /b, d, g, l, m, n, ñ, r, y / y las sordas /p, t, k, s, f, c/, </w:t>
      </w:r>
      <w:r w:rsidRPr="008D4D80">
        <w:rPr>
          <w:rFonts w:ascii="Arial" w:hAnsi="Arial" w:cs="Arial"/>
          <w:szCs w:val="24"/>
        </w:rPr>
        <w:t>igualmente de la salida del aire por</w:t>
      </w:r>
      <w:r w:rsidRPr="008D4D80">
        <w:rPr>
          <w:rFonts w:ascii="Arial" w:hAnsi="Arial" w:cs="Arial"/>
          <w:b/>
          <w:szCs w:val="24"/>
        </w:rPr>
        <w:t xml:space="preserve"> </w:t>
      </w:r>
      <w:r w:rsidRPr="008D4D80">
        <w:rPr>
          <w:rFonts w:ascii="Arial" w:hAnsi="Arial" w:cs="Arial"/>
          <w:szCs w:val="24"/>
          <w:u w:val="single"/>
        </w:rPr>
        <w:t xml:space="preserve">la acción del velo del paladar </w:t>
      </w:r>
      <w:r w:rsidRPr="008D4D80">
        <w:rPr>
          <w:rFonts w:ascii="Arial" w:hAnsi="Arial" w:cs="Arial"/>
          <w:szCs w:val="24"/>
        </w:rPr>
        <w:t xml:space="preserve">dividas en </w:t>
      </w:r>
      <w:r w:rsidRPr="008D4D80">
        <w:rPr>
          <w:rFonts w:ascii="Arial" w:hAnsi="Arial" w:cs="Arial"/>
          <w:b/>
          <w:szCs w:val="24"/>
        </w:rPr>
        <w:t>nasales: /m, n, ñ/</w:t>
      </w:r>
      <w:r w:rsidRPr="008D4D80">
        <w:rPr>
          <w:rFonts w:ascii="Arial" w:hAnsi="Arial" w:cs="Arial"/>
          <w:szCs w:val="24"/>
        </w:rPr>
        <w:t xml:space="preserve"> y</w:t>
      </w:r>
      <w:r w:rsidRPr="008D4D80">
        <w:rPr>
          <w:rFonts w:ascii="Arial" w:hAnsi="Arial" w:cs="Arial"/>
          <w:szCs w:val="24"/>
          <w:u w:val="single"/>
        </w:rPr>
        <w:t xml:space="preserve"> </w:t>
      </w:r>
      <w:r w:rsidRPr="008D4D80">
        <w:rPr>
          <w:rFonts w:ascii="Arial" w:hAnsi="Arial" w:cs="Arial"/>
          <w:b/>
          <w:szCs w:val="24"/>
        </w:rPr>
        <w:t>las restantes consonantes son orales.</w:t>
      </w:r>
    </w:p>
    <w:p w:rsidR="000E554A" w:rsidRPr="008D4D80" w:rsidRDefault="000E554A" w:rsidP="000E554A">
      <w:pPr>
        <w:pStyle w:val="Prrafodelista"/>
        <w:numPr>
          <w:ilvl w:val="0"/>
          <w:numId w:val="8"/>
        </w:numPr>
        <w:spacing w:before="100" w:beforeAutospacing="1" w:after="100" w:afterAutospacing="1" w:line="240" w:lineRule="auto"/>
        <w:jc w:val="both"/>
        <w:rPr>
          <w:rFonts w:ascii="Arial" w:hAnsi="Arial" w:cs="Arial"/>
          <w:szCs w:val="24"/>
        </w:rPr>
      </w:pPr>
      <w:r w:rsidRPr="008D4D80">
        <w:rPr>
          <w:rFonts w:ascii="Arial" w:hAnsi="Arial" w:cs="Arial"/>
          <w:szCs w:val="24"/>
        </w:rPr>
        <w:t xml:space="preserve">Por ejemplo, la problemática que se enfrenta en la práctica diaria con la corrección del rotacismo y el </w:t>
      </w:r>
      <w:proofErr w:type="spellStart"/>
      <w:r w:rsidRPr="008D4D80">
        <w:rPr>
          <w:rFonts w:ascii="Arial" w:hAnsi="Arial" w:cs="Arial"/>
          <w:szCs w:val="24"/>
        </w:rPr>
        <w:t>sigmatismo</w:t>
      </w:r>
      <w:proofErr w:type="spellEnd"/>
      <w:r w:rsidRPr="008D4D80">
        <w:rPr>
          <w:rFonts w:ascii="Arial" w:hAnsi="Arial" w:cs="Arial"/>
          <w:szCs w:val="24"/>
        </w:rPr>
        <w:t>, que constituye una de las formas más frecuentes de dislalia.</w:t>
      </w:r>
      <w:r w:rsidRPr="008D4D80">
        <w:rPr>
          <w:noProof/>
          <w:szCs w:val="24"/>
          <w:lang w:eastAsia="es-ES"/>
        </w:rPr>
        <w:t xml:space="preserve"> </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Puede iniciarse la etapa de instauración con los dos sonidos.</w:t>
      </w:r>
    </w:p>
    <w:p w:rsidR="000E554A" w:rsidRPr="008D4D80" w:rsidRDefault="000E554A" w:rsidP="000E554A">
      <w:pPr>
        <w:pStyle w:val="Prrafodelista"/>
        <w:numPr>
          <w:ilvl w:val="0"/>
          <w:numId w:val="9"/>
        </w:numPr>
        <w:spacing w:before="100" w:beforeAutospacing="1" w:after="100" w:afterAutospacing="1" w:line="240" w:lineRule="auto"/>
        <w:jc w:val="both"/>
        <w:rPr>
          <w:rFonts w:ascii="Arial" w:hAnsi="Arial" w:cs="Arial"/>
          <w:b/>
          <w:szCs w:val="24"/>
        </w:rPr>
      </w:pPr>
      <w:r w:rsidRPr="008D4D80">
        <w:rPr>
          <w:rFonts w:ascii="Arial" w:hAnsi="Arial" w:cs="Arial"/>
          <w:szCs w:val="24"/>
          <w:u w:val="single"/>
        </w:rPr>
        <w:t>Semejanza acústica</w:t>
      </w:r>
      <w:r w:rsidRPr="008D4D80">
        <w:rPr>
          <w:rFonts w:ascii="Arial" w:hAnsi="Arial" w:cs="Arial"/>
          <w:szCs w:val="24"/>
        </w:rPr>
        <w:t>. No se trabajarán al unísono aquellos sonidos que se parezcan por sus características fonéticas, que generalmente están dadas por su modo de articulación</w:t>
      </w:r>
      <w:r w:rsidRPr="008D4D80">
        <w:rPr>
          <w:rFonts w:ascii="Arial" w:hAnsi="Arial" w:cs="Arial"/>
          <w:b/>
          <w:szCs w:val="24"/>
        </w:rPr>
        <w:t>, /r/, y /l/, /s/ y /ch/, /f/ y /s/, /t/ y /k/.</w:t>
      </w:r>
    </w:p>
    <w:p w:rsidR="000E554A" w:rsidRPr="008D4D80" w:rsidRDefault="000E554A" w:rsidP="000E554A">
      <w:pPr>
        <w:pStyle w:val="Prrafodelista"/>
        <w:numPr>
          <w:ilvl w:val="0"/>
          <w:numId w:val="9"/>
        </w:numPr>
        <w:spacing w:before="100" w:beforeAutospacing="1" w:after="100" w:afterAutospacing="1" w:line="240" w:lineRule="auto"/>
        <w:jc w:val="both"/>
        <w:rPr>
          <w:rFonts w:ascii="Arial" w:hAnsi="Arial" w:cs="Arial"/>
          <w:szCs w:val="24"/>
        </w:rPr>
      </w:pPr>
      <w:r w:rsidRPr="008D4D80">
        <w:rPr>
          <w:rFonts w:ascii="Arial" w:hAnsi="Arial" w:cs="Arial"/>
          <w:szCs w:val="24"/>
        </w:rPr>
        <w:t>Instauración de sonidos que propicien el aprendizaje de otros. Se iniciará el proceso correctivo por aquellos fonos que facilitan la incorporación de otros a través de la vía indirecta. Ejemplo: /t/, /d/ para la /</w:t>
      </w:r>
      <w:proofErr w:type="spellStart"/>
      <w:r w:rsidRPr="008D4D80">
        <w:rPr>
          <w:rFonts w:ascii="Arial" w:hAnsi="Arial" w:cs="Arial"/>
          <w:szCs w:val="24"/>
        </w:rPr>
        <w:t>rr</w:t>
      </w:r>
      <w:proofErr w:type="spellEnd"/>
      <w:r w:rsidRPr="008D4D80">
        <w:rPr>
          <w:rFonts w:ascii="Arial" w:hAnsi="Arial" w:cs="Arial"/>
          <w:szCs w:val="24"/>
        </w:rPr>
        <w:t>/, /f/ para la /s/ y la /t/ para la /k/.</w:t>
      </w:r>
    </w:p>
    <w:p w:rsidR="000E554A" w:rsidRPr="008D4D80" w:rsidRDefault="000E554A" w:rsidP="000E554A">
      <w:pPr>
        <w:pStyle w:val="Prrafodelista"/>
        <w:numPr>
          <w:ilvl w:val="0"/>
          <w:numId w:val="9"/>
        </w:numPr>
        <w:spacing w:before="100" w:beforeAutospacing="1" w:after="100" w:afterAutospacing="1" w:line="240" w:lineRule="auto"/>
        <w:jc w:val="both"/>
        <w:rPr>
          <w:rFonts w:ascii="Arial" w:hAnsi="Arial" w:cs="Arial"/>
          <w:szCs w:val="24"/>
        </w:rPr>
      </w:pPr>
      <w:r w:rsidRPr="008D4D80">
        <w:rPr>
          <w:rFonts w:ascii="Arial" w:hAnsi="Arial" w:cs="Arial"/>
          <w:szCs w:val="24"/>
        </w:rPr>
        <w:t>Forma en que se manifiesta el trastorno. Es importante tener presente como se altera la pronunciación de los sonidos, pues resulta más fácil formar el estereotipo dinámico para la pronunciación de un fono que eliminar un patrón incorrecto para formar uno nuevo. Se iniciará por los sonidos que se omiten y sustituyen para, posteriormente, trabajar con los que se distorsionan.</w:t>
      </w:r>
    </w:p>
    <w:p w:rsidR="000E554A" w:rsidRPr="008D4D80" w:rsidRDefault="000E554A" w:rsidP="000E554A">
      <w:pPr>
        <w:pStyle w:val="Prrafodelista"/>
        <w:numPr>
          <w:ilvl w:val="0"/>
          <w:numId w:val="9"/>
        </w:numPr>
        <w:spacing w:before="100" w:beforeAutospacing="1" w:after="100" w:afterAutospacing="1" w:line="240" w:lineRule="auto"/>
        <w:jc w:val="both"/>
        <w:rPr>
          <w:rFonts w:ascii="Arial" w:hAnsi="Arial" w:cs="Arial"/>
          <w:szCs w:val="24"/>
        </w:rPr>
      </w:pPr>
      <w:r w:rsidRPr="008D4D80">
        <w:rPr>
          <w:rFonts w:ascii="Arial" w:hAnsi="Arial" w:cs="Arial"/>
          <w:szCs w:val="24"/>
        </w:rPr>
        <w:t>Factor etiológico. Se iniciará el trabajo con aquellos sonidos que tienen una base causal de tipo funcional y por último aquellos que tienen una base orgánica, pues requieren de un período previo de tratamiento, como fue explicado en las recomendaciones iniciales.</w:t>
      </w:r>
    </w:p>
    <w:p w:rsidR="000E554A" w:rsidRPr="008D4D80" w:rsidRDefault="000E554A" w:rsidP="000E554A">
      <w:pPr>
        <w:pStyle w:val="Prrafodelista"/>
        <w:numPr>
          <w:ilvl w:val="0"/>
          <w:numId w:val="9"/>
        </w:numPr>
        <w:spacing w:before="100" w:beforeAutospacing="1" w:after="100" w:afterAutospacing="1" w:line="240" w:lineRule="auto"/>
        <w:jc w:val="both"/>
        <w:rPr>
          <w:rFonts w:ascii="Arial" w:hAnsi="Arial" w:cs="Arial"/>
          <w:szCs w:val="24"/>
        </w:rPr>
      </w:pPr>
      <w:r w:rsidRPr="008D4D80">
        <w:rPr>
          <w:rFonts w:ascii="Arial" w:hAnsi="Arial" w:cs="Arial"/>
          <w:szCs w:val="24"/>
        </w:rPr>
        <w:lastRenderedPageBreak/>
        <w:t>Presentación de los sonidos en el proceso de aprendizaje de la lectura y la escritura. Respetar siempre que sea posible el orden de presentación de los sonidos en el programa de Lengua Española de la escuela primaria y orientar al maestro del grado en cuál, o cuáles sonido aún no puede insistir en la pronunciación correcta o que ejercicios puede realizar en el aula para favorecer la pronunciación, igualmente se hará con la familia.</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El especialista encargado de la corrección de los trastornos del lenguaje debe realizar un análisis de todos estos criterios y en dependencia de las características de cada caso determinará aquellos que propicien una mejor selección del orden en que se trabajarán los sonidos afectados. Este ordenamiento da la posibilidad de trabajar con varios sonidos a la vez y, en ocasiones, en la misma etapa de tratamiento, lo que permitirá reducir el tiempo de trabajo.</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La optimización del proceso del tratamiento también depende de la adecuada proyección de los objetivos, de forma tal que expresen las transformaciones que sistemáticamente deben lograrse en el escolar. Su formulación debe ir dirigida a corregir, desarrollar, formar, instaurar, automatizar, diferenciar, crear, perfeccionar, estimular, prevenir, evitar y otros.</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b/>
          <w:sz w:val="24"/>
          <w:szCs w:val="24"/>
          <w:u w:val="single"/>
        </w:rPr>
        <w:t>Organizar</w:t>
      </w:r>
      <w:r w:rsidRPr="008D4D80">
        <w:rPr>
          <w:rFonts w:ascii="Arial" w:hAnsi="Arial" w:cs="Arial"/>
          <w:b/>
          <w:sz w:val="24"/>
          <w:szCs w:val="24"/>
        </w:rPr>
        <w:t xml:space="preserve"> </w:t>
      </w:r>
      <w:r w:rsidRPr="008D4D80">
        <w:rPr>
          <w:rFonts w:ascii="Arial" w:hAnsi="Arial" w:cs="Arial"/>
          <w:sz w:val="24"/>
          <w:szCs w:val="24"/>
        </w:rPr>
        <w:t>es ordenar, colocar, disponer del método o combinación de métodos y procedimientos en correspondencia con los contenidos de la etapa en función del logro de los objetivos propuestos.</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La organización del tratamiento consiste en derivar los objetivos de cada período o sesión de trabajo; son las denominadas tareas, que varían y se cumplen en cada etapa. Esta función también implica la estructura de cada tratamiento </w:t>
      </w:r>
      <w:proofErr w:type="spellStart"/>
      <w:r w:rsidRPr="008D4D80">
        <w:rPr>
          <w:rFonts w:ascii="Arial" w:hAnsi="Arial" w:cs="Arial"/>
          <w:sz w:val="24"/>
          <w:szCs w:val="24"/>
        </w:rPr>
        <w:t>logopédico</w:t>
      </w:r>
      <w:proofErr w:type="spellEnd"/>
      <w:r w:rsidRPr="008D4D80">
        <w:rPr>
          <w:rFonts w:ascii="Arial" w:hAnsi="Arial" w:cs="Arial"/>
          <w:sz w:val="24"/>
          <w:szCs w:val="24"/>
        </w:rPr>
        <w:t>, el que debe tener una parte inicial o introductoria, dirigida al establecimiento de la empatía y al cumplimiento de algún objetivo general.</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La segunda parte y a la que se debe dedicar mayor tiempo, es el desarrollo que se dirige a las actividades correctivas esenciales, las que deben tener un orden lógico y existir relación temática entre ellas. En el desarrollo deben consignarse todas las actividades a realizar y precisarse el método, los procedimientos, el material verbal y medios de enseñanza a emplear.</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La última etapa está relacionada con las conclusiones de la actividad, en ella debe tenerse en cuenta la evaluación, tanto por el estudiante como por el especialista, haciendo énfasis en los logros. La despedida debe ser agradable de modo tal que estimule al niño a continuar el tratamiento.</w:t>
      </w:r>
    </w:p>
    <w:p w:rsidR="000E554A" w:rsidRPr="008D4D80"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sz w:val="24"/>
          <w:szCs w:val="24"/>
        </w:rPr>
        <w:t xml:space="preserve">El tratamiento </w:t>
      </w:r>
      <w:proofErr w:type="spellStart"/>
      <w:r w:rsidRPr="008D4D80">
        <w:rPr>
          <w:rFonts w:ascii="Arial" w:hAnsi="Arial" w:cs="Arial"/>
          <w:sz w:val="24"/>
          <w:szCs w:val="24"/>
        </w:rPr>
        <w:t>logopédico</w:t>
      </w:r>
      <w:proofErr w:type="spellEnd"/>
      <w:r w:rsidRPr="008D4D80">
        <w:rPr>
          <w:rFonts w:ascii="Arial" w:hAnsi="Arial" w:cs="Arial"/>
          <w:sz w:val="24"/>
          <w:szCs w:val="24"/>
        </w:rPr>
        <w:t xml:space="preserve"> debe ser consolidado en el hogar y en el aula y una vía para ello es la tarea. Ella puede ser orientada y controlada en cualquier momento de la clase logopédica.</w:t>
      </w:r>
    </w:p>
    <w:p w:rsidR="000E554A" w:rsidRPr="008D4D80" w:rsidRDefault="000E554A" w:rsidP="000E554A">
      <w:pPr>
        <w:spacing w:before="100" w:beforeAutospacing="1" w:after="100" w:afterAutospacing="1" w:line="240" w:lineRule="auto"/>
        <w:jc w:val="both"/>
        <w:rPr>
          <w:rFonts w:ascii="Arial" w:hAnsi="Arial" w:cs="Arial"/>
          <w:sz w:val="24"/>
          <w:szCs w:val="24"/>
          <w:lang w:val="es-ES_tradnl"/>
        </w:rPr>
      </w:pPr>
      <w:r w:rsidRPr="008D4D80">
        <w:rPr>
          <w:rFonts w:ascii="Arial" w:hAnsi="Arial" w:cs="Arial"/>
          <w:b/>
          <w:sz w:val="24"/>
          <w:szCs w:val="24"/>
        </w:rPr>
        <w:t>Ejecutar</w:t>
      </w:r>
      <w:r w:rsidRPr="008D4D80">
        <w:rPr>
          <w:rFonts w:ascii="Arial" w:hAnsi="Arial" w:cs="Arial"/>
          <w:sz w:val="24"/>
          <w:szCs w:val="24"/>
        </w:rPr>
        <w:t xml:space="preserve"> es la puesta en práctica por el docente de la planificación y organización del tratamiento. La ejecución sigue las mismas etapas explicadas en la organización del tratamiento. En ella ocupa un lugar importante el establecimiento de la empatía, pues el establecimiento de la adecuada </w:t>
      </w:r>
      <w:r w:rsidRPr="008D4D80">
        <w:rPr>
          <w:rFonts w:ascii="Arial" w:hAnsi="Arial" w:cs="Arial"/>
          <w:sz w:val="24"/>
          <w:szCs w:val="24"/>
        </w:rPr>
        <w:lastRenderedPageBreak/>
        <w:t xml:space="preserve">comunicación facilita la realización de las tareas docentes y estimula las potencialidades cognoscitivas y afectivas. En la </w:t>
      </w:r>
      <w:r w:rsidRPr="008D4D80">
        <w:rPr>
          <w:rFonts w:ascii="Arial" w:hAnsi="Arial" w:cs="Arial"/>
          <w:sz w:val="24"/>
          <w:szCs w:val="24"/>
          <w:lang w:val="es-ES_tradnl"/>
        </w:rPr>
        <w:t xml:space="preserve">organización y ejecución conduce el logopeda con la participación de los restantes agentes educativos. En ella se </w:t>
      </w:r>
      <w:r w:rsidRPr="008D4D80">
        <w:rPr>
          <w:rFonts w:ascii="Arial" w:hAnsi="Arial" w:cs="Arial"/>
          <w:sz w:val="24"/>
          <w:szCs w:val="24"/>
        </w:rPr>
        <w:t>concientizan y motivan</w:t>
      </w:r>
      <w:r w:rsidRPr="008D4D80">
        <w:rPr>
          <w:rFonts w:ascii="Arial" w:hAnsi="Arial" w:cs="Arial"/>
          <w:sz w:val="24"/>
          <w:szCs w:val="24"/>
          <w:lang w:val="es-ES_tradnl"/>
        </w:rPr>
        <w:t xml:space="preserve"> los agentes educativos con el fin de armonizar las influencias provenientes de todos, y se dirige </w:t>
      </w:r>
      <w:r w:rsidRPr="008D4D80">
        <w:rPr>
          <w:rFonts w:ascii="Arial" w:hAnsi="Arial" w:cs="Arial"/>
          <w:sz w:val="24"/>
          <w:szCs w:val="24"/>
        </w:rPr>
        <w:t>el proceso desarrollador de la comunicación verbal</w:t>
      </w:r>
      <w:r w:rsidRPr="008D4D80">
        <w:rPr>
          <w:rFonts w:ascii="Arial" w:hAnsi="Arial" w:cs="Arial"/>
          <w:sz w:val="24"/>
          <w:szCs w:val="24"/>
          <w:lang w:val="es-ES_tradnl"/>
        </w:rPr>
        <w:t xml:space="preserve"> desde la acción individual y grupal con los niños, adolescentes y adultos.</w:t>
      </w:r>
    </w:p>
    <w:p w:rsidR="000E554A" w:rsidRDefault="000E554A" w:rsidP="000E554A">
      <w:pPr>
        <w:spacing w:before="100" w:beforeAutospacing="1" w:after="100" w:afterAutospacing="1" w:line="240" w:lineRule="auto"/>
        <w:jc w:val="both"/>
        <w:rPr>
          <w:rFonts w:ascii="Arial" w:hAnsi="Arial" w:cs="Arial"/>
          <w:sz w:val="24"/>
          <w:szCs w:val="24"/>
        </w:rPr>
      </w:pPr>
      <w:r w:rsidRPr="008D4D80">
        <w:rPr>
          <w:rFonts w:ascii="Arial" w:hAnsi="Arial" w:cs="Arial"/>
          <w:b/>
          <w:sz w:val="24"/>
          <w:szCs w:val="24"/>
        </w:rPr>
        <w:t>Controlar:</w:t>
      </w:r>
      <w:r w:rsidRPr="008D4D80">
        <w:rPr>
          <w:rFonts w:ascii="Arial" w:hAnsi="Arial" w:cs="Arial"/>
          <w:sz w:val="24"/>
          <w:szCs w:val="24"/>
        </w:rPr>
        <w:t xml:space="preserve"> el control va dirigido a verificar el cumplimiento de los objetivos y tareas trazados. Posibilita determinar el nivel de desarrollo alcanzado por el escolar y regula el proceso correctivo-compensatorio de forma que permita alcanzar objetivos más complejos con la mayor eficiencia y calidad que se registran o anotan en el documento de planificación de las actividades </w:t>
      </w:r>
      <w:proofErr w:type="spellStart"/>
      <w:r w:rsidRPr="008D4D80">
        <w:rPr>
          <w:rFonts w:ascii="Arial" w:hAnsi="Arial" w:cs="Arial"/>
          <w:sz w:val="24"/>
          <w:szCs w:val="24"/>
        </w:rPr>
        <w:t>logopédicas</w:t>
      </w:r>
      <w:proofErr w:type="spellEnd"/>
      <w:r w:rsidRPr="008D4D80">
        <w:rPr>
          <w:rFonts w:ascii="Arial" w:hAnsi="Arial" w:cs="Arial"/>
          <w:sz w:val="24"/>
          <w:szCs w:val="24"/>
        </w:rPr>
        <w:t xml:space="preserve"> una vez ejecutadas como parte del control sistemático del desarrollo del niño</w:t>
      </w:r>
      <w:r>
        <w:rPr>
          <w:rFonts w:ascii="Arial" w:hAnsi="Arial" w:cs="Arial"/>
          <w:sz w:val="24"/>
          <w:szCs w:val="24"/>
        </w:rPr>
        <w:t>, s</w:t>
      </w:r>
      <w:r w:rsidRPr="008D4D80">
        <w:rPr>
          <w:rFonts w:ascii="Arial" w:hAnsi="Arial" w:cs="Arial"/>
          <w:sz w:val="24"/>
          <w:szCs w:val="24"/>
        </w:rPr>
        <w:t>e explican los resultados alcanzados</w:t>
      </w:r>
      <w:r>
        <w:rPr>
          <w:rFonts w:ascii="Arial" w:hAnsi="Arial" w:cs="Arial"/>
          <w:sz w:val="24"/>
          <w:szCs w:val="24"/>
        </w:rPr>
        <w:t>.</w:t>
      </w:r>
    </w:p>
    <w:p w:rsidR="00EB5321" w:rsidRPr="008D4D80" w:rsidRDefault="00EB5321" w:rsidP="00EB53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789"/>
        </w:tabs>
        <w:spacing w:before="100" w:beforeAutospacing="1" w:after="100" w:afterAutospacing="1" w:line="240" w:lineRule="auto"/>
        <w:ind w:right="50"/>
        <w:jc w:val="both"/>
        <w:rPr>
          <w:rFonts w:ascii="Arial" w:hAnsi="Arial" w:cs="Arial"/>
          <w:b/>
          <w:bCs/>
          <w:sz w:val="24"/>
          <w:szCs w:val="24"/>
        </w:rPr>
      </w:pPr>
    </w:p>
    <w:p w:rsidR="00EB5321" w:rsidRDefault="00EB5321" w:rsidP="00EB53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789"/>
        </w:tabs>
        <w:spacing w:before="100" w:beforeAutospacing="1" w:after="100" w:afterAutospacing="1" w:line="240" w:lineRule="auto"/>
        <w:ind w:right="50"/>
        <w:jc w:val="both"/>
        <w:rPr>
          <w:rFonts w:ascii="Arial" w:hAnsi="Arial" w:cs="Arial"/>
          <w:b/>
          <w:bCs/>
          <w:sz w:val="24"/>
          <w:szCs w:val="24"/>
        </w:rPr>
      </w:pPr>
    </w:p>
    <w:p w:rsidR="00244F12" w:rsidRPr="00244F12" w:rsidRDefault="00244F12" w:rsidP="00244F12">
      <w:pPr>
        <w:spacing w:line="360" w:lineRule="auto"/>
        <w:jc w:val="both"/>
        <w:rPr>
          <w:rFonts w:ascii="Arial" w:hAnsi="Arial" w:cs="Arial"/>
          <w:sz w:val="24"/>
          <w:szCs w:val="24"/>
        </w:rPr>
      </w:pPr>
    </w:p>
    <w:sectPr w:rsidR="00244F12" w:rsidRPr="00244F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F12" w:rsidRDefault="00244F12" w:rsidP="00244F12">
      <w:pPr>
        <w:spacing w:after="0" w:line="240" w:lineRule="auto"/>
      </w:pPr>
      <w:r>
        <w:separator/>
      </w:r>
    </w:p>
  </w:endnote>
  <w:endnote w:type="continuationSeparator" w:id="0">
    <w:p w:rsidR="00244F12" w:rsidRDefault="00244F12" w:rsidP="00244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charset w:val="00"/>
    <w:family w:val="swiss"/>
    <w:pitch w:val="variable"/>
    <w:sig w:usb0="E10002FF" w:usb1="4000ACFF" w:usb2="00000009" w:usb3="00000000" w:csb0="0000019F" w:csb1="00000000"/>
  </w:font>
  <w:font w:name="Arial Narrow">
    <w:charset w:val="00"/>
    <w:family w:val="swiss"/>
    <w:pitch w:val="variable"/>
    <w:sig w:usb0="00000287" w:usb1="00000800" w:usb2="00000000" w:usb3="00000000" w:csb0="000000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F12" w:rsidRDefault="00244F12" w:rsidP="00244F12">
      <w:pPr>
        <w:spacing w:after="0" w:line="240" w:lineRule="auto"/>
      </w:pPr>
      <w:r>
        <w:separator/>
      </w:r>
    </w:p>
  </w:footnote>
  <w:footnote w:type="continuationSeparator" w:id="0">
    <w:p w:rsidR="00244F12" w:rsidRDefault="00244F12" w:rsidP="00244F12">
      <w:pPr>
        <w:spacing w:after="0" w:line="240" w:lineRule="auto"/>
      </w:pPr>
      <w:r>
        <w:continuationSeparator/>
      </w:r>
    </w:p>
  </w:footnote>
  <w:footnote w:id="1">
    <w:p w:rsidR="00244F12" w:rsidRPr="00BE5104" w:rsidRDefault="00244F12" w:rsidP="00244F12">
      <w:pPr>
        <w:pStyle w:val="Textonotapie"/>
      </w:pPr>
      <w:r>
        <w:rPr>
          <w:rStyle w:val="Refdenotaalpie"/>
        </w:rPr>
        <w:footnoteRef/>
      </w:r>
      <w:r>
        <w:t xml:space="preserve"> </w:t>
      </w:r>
      <w:r>
        <w:rPr>
          <w:rFonts w:ascii="Arial" w:hAnsi="Arial" w:cs="Arial"/>
        </w:rPr>
        <w:t xml:space="preserve">Morales, M. </w:t>
      </w:r>
      <w:r w:rsidRPr="00BE5104">
        <w:rPr>
          <w:rFonts w:ascii="Arial" w:hAnsi="Arial" w:cs="Arial"/>
        </w:rPr>
        <w:t xml:space="preserve">Enfoque práctico de </w:t>
      </w:r>
      <w:smartTag w:uri="urn:schemas-microsoft-com:office:smarttags" w:element="PersonName">
        <w:smartTagPr>
          <w:attr w:name="ProductID" w:val="la Logopedia. Editorial"/>
        </w:smartTagPr>
        <w:r w:rsidRPr="00BE5104">
          <w:rPr>
            <w:rFonts w:ascii="Arial" w:hAnsi="Arial" w:cs="Arial"/>
          </w:rPr>
          <w:t>la</w:t>
        </w:r>
        <w:r>
          <w:rPr>
            <w:rFonts w:ascii="Arial" w:hAnsi="Arial" w:cs="Arial"/>
          </w:rPr>
          <w:t xml:space="preserve"> L</w:t>
        </w:r>
        <w:r w:rsidRPr="00BE5104">
          <w:rPr>
            <w:rFonts w:ascii="Arial" w:hAnsi="Arial" w:cs="Arial"/>
          </w:rPr>
          <w:t>ogopedia.</w:t>
        </w:r>
        <w:r>
          <w:rPr>
            <w:rFonts w:ascii="Arial" w:hAnsi="Arial" w:cs="Arial"/>
          </w:rPr>
          <w:t xml:space="preserve"> </w:t>
        </w:r>
        <w:r w:rsidRPr="00BE5104">
          <w:rPr>
            <w:rFonts w:ascii="Arial" w:hAnsi="Arial" w:cs="Arial"/>
          </w:rPr>
          <w:t>Editorial</w:t>
        </w:r>
      </w:smartTag>
      <w:r w:rsidRPr="00BE5104">
        <w:rPr>
          <w:rFonts w:ascii="Arial" w:hAnsi="Arial" w:cs="Arial"/>
        </w:rPr>
        <w:t xml:space="preserve"> Academia de Ciencia</w:t>
      </w:r>
      <w:r>
        <w:rPr>
          <w:rFonts w:ascii="Arial" w:hAnsi="Arial" w:cs="Arial"/>
        </w:rPr>
        <w:t>s</w:t>
      </w:r>
      <w:r w:rsidRPr="00BE5104">
        <w:rPr>
          <w:rFonts w:ascii="Arial" w:hAnsi="Arial" w:cs="Arial"/>
        </w:rPr>
        <w:t>,</w:t>
      </w:r>
      <w:r>
        <w:rPr>
          <w:rFonts w:ascii="Arial" w:hAnsi="Arial" w:cs="Arial"/>
        </w:rPr>
        <w:t xml:space="preserve"> La Habana, Cuba, 2005, p. 24</w:t>
      </w:r>
    </w:p>
  </w:footnote>
  <w:footnote w:id="2">
    <w:p w:rsidR="000E554A" w:rsidRPr="00B60ED1" w:rsidRDefault="000E554A" w:rsidP="000E554A">
      <w:pPr>
        <w:rPr>
          <w:rFonts w:ascii="Arial" w:hAnsi="Arial" w:cs="Arial"/>
          <w:sz w:val="20"/>
        </w:rPr>
      </w:pPr>
      <w:r>
        <w:rPr>
          <w:rStyle w:val="Refdenotaalpie"/>
        </w:rPr>
        <w:footnoteRef/>
      </w:r>
      <w:r>
        <w:t xml:space="preserve"> Pérez, E, Calzadilla, O.</w:t>
      </w:r>
      <w:r w:rsidRPr="005173BD">
        <w:t xml:space="preserve"> </w:t>
      </w:r>
      <w:r>
        <w:t xml:space="preserve">Dirección del tratamiento </w:t>
      </w:r>
      <w:proofErr w:type="spellStart"/>
      <w:r>
        <w:t>logopédico</w:t>
      </w:r>
      <w:proofErr w:type="spellEnd"/>
      <w:r>
        <w:t xml:space="preserve"> en la dislalia</w:t>
      </w:r>
      <w:r w:rsidRPr="00B60ED1">
        <w:rPr>
          <w:rFonts w:ascii="Arial" w:hAnsi="Arial" w:cs="Arial"/>
          <w:b/>
        </w:rPr>
        <w:t xml:space="preserve">. </w:t>
      </w:r>
      <w:r w:rsidRPr="00B60ED1">
        <w:rPr>
          <w:rFonts w:ascii="Arial" w:hAnsi="Arial" w:cs="Arial"/>
          <w:sz w:val="20"/>
        </w:rPr>
        <w:t>Revista electrónica Luz #1, Holguín, Cuba, junio de 1997</w:t>
      </w:r>
      <w:r>
        <w:rPr>
          <w:rFonts w:ascii="Arial" w:hAnsi="Arial" w:cs="Arial"/>
          <w:sz w:val="20"/>
        </w:rPr>
        <w:t xml:space="preserve"> , pág. 2</w:t>
      </w:r>
    </w:p>
    <w:p w:rsidR="000E554A" w:rsidRDefault="000E554A" w:rsidP="000E554A">
      <w:pPr>
        <w:rPr>
          <w:b/>
        </w:rPr>
      </w:pPr>
    </w:p>
    <w:p w:rsidR="000E554A" w:rsidRDefault="000E554A" w:rsidP="000E554A"/>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1E25"/>
    <w:multiLevelType w:val="hybridMultilevel"/>
    <w:tmpl w:val="608EC5E6"/>
    <w:lvl w:ilvl="0" w:tplc="0C0A0005">
      <w:start w:val="1"/>
      <w:numFmt w:val="bullet"/>
      <w:lvlText w:val=""/>
      <w:lvlJc w:val="left"/>
      <w:pPr>
        <w:tabs>
          <w:tab w:val="num" w:pos="511"/>
        </w:tabs>
        <w:ind w:left="511" w:hanging="284"/>
      </w:pPr>
      <w:rPr>
        <w:rFonts w:ascii="Wingdings" w:hAnsi="Wingdings" w:hint="default"/>
        <w:color w:val="auto"/>
        <w:sz w:val="36"/>
        <w:szCs w:val="3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15:restartNumberingAfterBreak="0">
    <w:nsid w:val="0BA27083"/>
    <w:multiLevelType w:val="hybridMultilevel"/>
    <w:tmpl w:val="47722E18"/>
    <w:lvl w:ilvl="0" w:tplc="0C0A0005">
      <w:start w:val="1"/>
      <w:numFmt w:val="bullet"/>
      <w:lvlText w:val=""/>
      <w:lvlJc w:val="left"/>
      <w:pPr>
        <w:ind w:left="720" w:hanging="360"/>
      </w:pPr>
      <w:rPr>
        <w:rFonts w:ascii="Wingdings" w:hAnsi="Wingdings" w:hint="default"/>
        <w:color w:val="auto"/>
        <w:sz w:val="36"/>
        <w:szCs w:val="36"/>
      </w:rPr>
    </w:lvl>
    <w:lvl w:ilvl="1" w:tplc="68608D34">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A00F2D"/>
    <w:multiLevelType w:val="hybridMultilevel"/>
    <w:tmpl w:val="280A8558"/>
    <w:lvl w:ilvl="0" w:tplc="6D5E1CFA">
      <w:start w:val="1"/>
      <w:numFmt w:val="decimal"/>
      <w:lvlText w:val="%1."/>
      <w:lvlJc w:val="left"/>
      <w:pPr>
        <w:tabs>
          <w:tab w:val="num" w:pos="1080"/>
        </w:tabs>
        <w:ind w:left="1080" w:hanging="360"/>
      </w:pPr>
      <w:rPr>
        <w:rFonts w:ascii="Arial" w:hAnsi="Arial" w:hint="default"/>
        <w:b w:val="0"/>
        <w:i w:val="0"/>
        <w:sz w:val="24"/>
      </w:rPr>
    </w:lvl>
    <w:lvl w:ilvl="1" w:tplc="040A0019">
      <w:start w:val="1"/>
      <w:numFmt w:val="decimal"/>
      <w:lvlText w:val="%2."/>
      <w:lvlJc w:val="left"/>
      <w:pPr>
        <w:tabs>
          <w:tab w:val="num" w:pos="1440"/>
        </w:tabs>
        <w:ind w:left="1440" w:hanging="360"/>
      </w:pPr>
    </w:lvl>
    <w:lvl w:ilvl="2" w:tplc="040A001B">
      <w:start w:val="1"/>
      <w:numFmt w:val="decimal"/>
      <w:lvlText w:val="%3."/>
      <w:lvlJc w:val="left"/>
      <w:pPr>
        <w:tabs>
          <w:tab w:val="num" w:pos="2160"/>
        </w:tabs>
        <w:ind w:left="2160" w:hanging="360"/>
      </w:pPr>
    </w:lvl>
    <w:lvl w:ilvl="3" w:tplc="040A000F">
      <w:start w:val="1"/>
      <w:numFmt w:val="decimal"/>
      <w:lvlText w:val="%4."/>
      <w:lvlJc w:val="left"/>
      <w:pPr>
        <w:tabs>
          <w:tab w:val="num" w:pos="2880"/>
        </w:tabs>
        <w:ind w:left="2880" w:hanging="360"/>
      </w:pPr>
    </w:lvl>
    <w:lvl w:ilvl="4" w:tplc="040A0019">
      <w:start w:val="1"/>
      <w:numFmt w:val="decimal"/>
      <w:lvlText w:val="%5."/>
      <w:lvlJc w:val="left"/>
      <w:pPr>
        <w:tabs>
          <w:tab w:val="num" w:pos="3600"/>
        </w:tabs>
        <w:ind w:left="3600" w:hanging="360"/>
      </w:pPr>
    </w:lvl>
    <w:lvl w:ilvl="5" w:tplc="040A001B">
      <w:start w:val="1"/>
      <w:numFmt w:val="decimal"/>
      <w:lvlText w:val="%6."/>
      <w:lvlJc w:val="left"/>
      <w:pPr>
        <w:tabs>
          <w:tab w:val="num" w:pos="4320"/>
        </w:tabs>
        <w:ind w:left="4320" w:hanging="360"/>
      </w:pPr>
    </w:lvl>
    <w:lvl w:ilvl="6" w:tplc="040A000F">
      <w:start w:val="1"/>
      <w:numFmt w:val="decimal"/>
      <w:lvlText w:val="%7."/>
      <w:lvlJc w:val="left"/>
      <w:pPr>
        <w:tabs>
          <w:tab w:val="num" w:pos="5040"/>
        </w:tabs>
        <w:ind w:left="5040" w:hanging="360"/>
      </w:pPr>
    </w:lvl>
    <w:lvl w:ilvl="7" w:tplc="040A0019">
      <w:start w:val="1"/>
      <w:numFmt w:val="decimal"/>
      <w:lvlText w:val="%8."/>
      <w:lvlJc w:val="left"/>
      <w:pPr>
        <w:tabs>
          <w:tab w:val="num" w:pos="5760"/>
        </w:tabs>
        <w:ind w:left="5760" w:hanging="360"/>
      </w:pPr>
    </w:lvl>
    <w:lvl w:ilvl="8" w:tplc="040A001B">
      <w:start w:val="1"/>
      <w:numFmt w:val="decimal"/>
      <w:lvlText w:val="%9."/>
      <w:lvlJc w:val="left"/>
      <w:pPr>
        <w:tabs>
          <w:tab w:val="num" w:pos="6480"/>
        </w:tabs>
        <w:ind w:left="6480" w:hanging="360"/>
      </w:pPr>
    </w:lvl>
  </w:abstractNum>
  <w:abstractNum w:abstractNumId="3" w15:restartNumberingAfterBreak="0">
    <w:nsid w:val="39EC5846"/>
    <w:multiLevelType w:val="hybridMultilevel"/>
    <w:tmpl w:val="A66CE678"/>
    <w:lvl w:ilvl="0" w:tplc="0C0A0005">
      <w:start w:val="1"/>
      <w:numFmt w:val="bullet"/>
      <w:lvlText w:val=""/>
      <w:lvlJc w:val="left"/>
      <w:pPr>
        <w:ind w:left="720" w:hanging="360"/>
      </w:pPr>
      <w:rPr>
        <w:rFonts w:ascii="Wingdings" w:hAnsi="Wingdings" w:hint="default"/>
        <w:color w:val="auto"/>
        <w:sz w:val="36"/>
        <w:szCs w:val="3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B2E16C2"/>
    <w:multiLevelType w:val="hybridMultilevel"/>
    <w:tmpl w:val="90BC287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 w15:restartNumberingAfterBreak="0">
    <w:nsid w:val="450A4129"/>
    <w:multiLevelType w:val="hybridMultilevel"/>
    <w:tmpl w:val="FEBCF852"/>
    <w:lvl w:ilvl="0" w:tplc="0C0A0005">
      <w:start w:val="1"/>
      <w:numFmt w:val="bullet"/>
      <w:lvlText w:val=""/>
      <w:lvlJc w:val="left"/>
      <w:pPr>
        <w:tabs>
          <w:tab w:val="num" w:pos="360"/>
        </w:tabs>
        <w:ind w:left="360" w:hanging="360"/>
      </w:pPr>
      <w:rPr>
        <w:rFonts w:ascii="Wingdings" w:hAnsi="Wingdings" w:hint="default"/>
        <w:b/>
        <w:color w:val="auto"/>
        <w:sz w:val="36"/>
        <w:szCs w:val="36"/>
      </w:rPr>
    </w:lvl>
    <w:lvl w:ilvl="1" w:tplc="040A0003">
      <w:start w:val="1"/>
      <w:numFmt w:val="decimal"/>
      <w:lvlText w:val="%2."/>
      <w:lvlJc w:val="left"/>
      <w:pPr>
        <w:tabs>
          <w:tab w:val="num" w:pos="720"/>
        </w:tabs>
        <w:ind w:left="720" w:hanging="360"/>
      </w:pPr>
    </w:lvl>
    <w:lvl w:ilvl="2" w:tplc="040A0005">
      <w:start w:val="1"/>
      <w:numFmt w:val="decimal"/>
      <w:lvlText w:val="%3."/>
      <w:lvlJc w:val="left"/>
      <w:pPr>
        <w:tabs>
          <w:tab w:val="num" w:pos="1440"/>
        </w:tabs>
        <w:ind w:left="1440" w:hanging="360"/>
      </w:pPr>
    </w:lvl>
    <w:lvl w:ilvl="3" w:tplc="040A0001">
      <w:start w:val="1"/>
      <w:numFmt w:val="decimal"/>
      <w:lvlText w:val="%4."/>
      <w:lvlJc w:val="left"/>
      <w:pPr>
        <w:tabs>
          <w:tab w:val="num" w:pos="2160"/>
        </w:tabs>
        <w:ind w:left="2160" w:hanging="360"/>
      </w:pPr>
    </w:lvl>
    <w:lvl w:ilvl="4" w:tplc="040A0003">
      <w:start w:val="1"/>
      <w:numFmt w:val="decimal"/>
      <w:lvlText w:val="%5."/>
      <w:lvlJc w:val="left"/>
      <w:pPr>
        <w:tabs>
          <w:tab w:val="num" w:pos="2880"/>
        </w:tabs>
        <w:ind w:left="2880" w:hanging="360"/>
      </w:pPr>
    </w:lvl>
    <w:lvl w:ilvl="5" w:tplc="040A0005">
      <w:start w:val="1"/>
      <w:numFmt w:val="decimal"/>
      <w:lvlText w:val="%6."/>
      <w:lvlJc w:val="left"/>
      <w:pPr>
        <w:tabs>
          <w:tab w:val="num" w:pos="3600"/>
        </w:tabs>
        <w:ind w:left="3600" w:hanging="360"/>
      </w:pPr>
    </w:lvl>
    <w:lvl w:ilvl="6" w:tplc="040A0001">
      <w:start w:val="1"/>
      <w:numFmt w:val="decimal"/>
      <w:lvlText w:val="%7."/>
      <w:lvlJc w:val="left"/>
      <w:pPr>
        <w:tabs>
          <w:tab w:val="num" w:pos="4320"/>
        </w:tabs>
        <w:ind w:left="4320" w:hanging="360"/>
      </w:pPr>
    </w:lvl>
    <w:lvl w:ilvl="7" w:tplc="040A0003">
      <w:start w:val="1"/>
      <w:numFmt w:val="decimal"/>
      <w:lvlText w:val="%8."/>
      <w:lvlJc w:val="left"/>
      <w:pPr>
        <w:tabs>
          <w:tab w:val="num" w:pos="5040"/>
        </w:tabs>
        <w:ind w:left="5040" w:hanging="360"/>
      </w:pPr>
    </w:lvl>
    <w:lvl w:ilvl="8" w:tplc="040A0005">
      <w:start w:val="1"/>
      <w:numFmt w:val="decimal"/>
      <w:lvlText w:val="%9."/>
      <w:lvlJc w:val="left"/>
      <w:pPr>
        <w:tabs>
          <w:tab w:val="num" w:pos="5760"/>
        </w:tabs>
        <w:ind w:left="5760" w:hanging="360"/>
      </w:pPr>
    </w:lvl>
  </w:abstractNum>
  <w:abstractNum w:abstractNumId="6" w15:restartNumberingAfterBreak="0">
    <w:nsid w:val="572A2AF5"/>
    <w:multiLevelType w:val="hybridMultilevel"/>
    <w:tmpl w:val="96FA8374"/>
    <w:lvl w:ilvl="0" w:tplc="0C0A0005">
      <w:start w:val="1"/>
      <w:numFmt w:val="bullet"/>
      <w:lvlText w:val=""/>
      <w:lvlJc w:val="left"/>
      <w:pPr>
        <w:ind w:left="720" w:hanging="360"/>
      </w:pPr>
      <w:rPr>
        <w:rFonts w:ascii="Wingdings" w:hAnsi="Wingdings" w:hint="default"/>
        <w:color w:val="auto"/>
        <w:sz w:val="36"/>
        <w:szCs w:val="3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E7213DB"/>
    <w:multiLevelType w:val="hybridMultilevel"/>
    <w:tmpl w:val="D96A4F98"/>
    <w:lvl w:ilvl="0" w:tplc="ECF8832E">
      <w:start w:val="1"/>
      <w:numFmt w:val="decimal"/>
      <w:lvlText w:val="%1."/>
      <w:lvlJc w:val="left"/>
      <w:pPr>
        <w:tabs>
          <w:tab w:val="num" w:pos="420"/>
        </w:tabs>
        <w:ind w:left="420" w:hanging="360"/>
      </w:pPr>
      <w:rPr>
        <w:b/>
      </w:rPr>
    </w:lvl>
    <w:lvl w:ilvl="1" w:tplc="040A0019">
      <w:start w:val="1"/>
      <w:numFmt w:val="decimal"/>
      <w:lvlText w:val="%2."/>
      <w:lvlJc w:val="left"/>
      <w:pPr>
        <w:tabs>
          <w:tab w:val="num" w:pos="1440"/>
        </w:tabs>
        <w:ind w:left="1440" w:hanging="360"/>
      </w:pPr>
    </w:lvl>
    <w:lvl w:ilvl="2" w:tplc="040A001B">
      <w:start w:val="1"/>
      <w:numFmt w:val="decimal"/>
      <w:lvlText w:val="%3."/>
      <w:lvlJc w:val="left"/>
      <w:pPr>
        <w:tabs>
          <w:tab w:val="num" w:pos="2160"/>
        </w:tabs>
        <w:ind w:left="2160" w:hanging="360"/>
      </w:pPr>
    </w:lvl>
    <w:lvl w:ilvl="3" w:tplc="040A000F">
      <w:start w:val="1"/>
      <w:numFmt w:val="decimal"/>
      <w:lvlText w:val="%4."/>
      <w:lvlJc w:val="left"/>
      <w:pPr>
        <w:tabs>
          <w:tab w:val="num" w:pos="2880"/>
        </w:tabs>
        <w:ind w:left="2880" w:hanging="360"/>
      </w:pPr>
    </w:lvl>
    <w:lvl w:ilvl="4" w:tplc="040A0019">
      <w:start w:val="1"/>
      <w:numFmt w:val="decimal"/>
      <w:lvlText w:val="%5."/>
      <w:lvlJc w:val="left"/>
      <w:pPr>
        <w:tabs>
          <w:tab w:val="num" w:pos="3600"/>
        </w:tabs>
        <w:ind w:left="3600" w:hanging="360"/>
      </w:pPr>
    </w:lvl>
    <w:lvl w:ilvl="5" w:tplc="040A001B">
      <w:start w:val="1"/>
      <w:numFmt w:val="decimal"/>
      <w:lvlText w:val="%6."/>
      <w:lvlJc w:val="left"/>
      <w:pPr>
        <w:tabs>
          <w:tab w:val="num" w:pos="4320"/>
        </w:tabs>
        <w:ind w:left="4320" w:hanging="360"/>
      </w:pPr>
    </w:lvl>
    <w:lvl w:ilvl="6" w:tplc="040A000F">
      <w:start w:val="1"/>
      <w:numFmt w:val="decimal"/>
      <w:lvlText w:val="%7."/>
      <w:lvlJc w:val="left"/>
      <w:pPr>
        <w:tabs>
          <w:tab w:val="num" w:pos="5040"/>
        </w:tabs>
        <w:ind w:left="5040" w:hanging="360"/>
      </w:pPr>
    </w:lvl>
    <w:lvl w:ilvl="7" w:tplc="040A0019">
      <w:start w:val="1"/>
      <w:numFmt w:val="decimal"/>
      <w:lvlText w:val="%8."/>
      <w:lvlJc w:val="left"/>
      <w:pPr>
        <w:tabs>
          <w:tab w:val="num" w:pos="5760"/>
        </w:tabs>
        <w:ind w:left="5760" w:hanging="360"/>
      </w:pPr>
    </w:lvl>
    <w:lvl w:ilvl="8" w:tplc="040A001B">
      <w:start w:val="1"/>
      <w:numFmt w:val="decimal"/>
      <w:lvlText w:val="%9."/>
      <w:lvlJc w:val="left"/>
      <w:pPr>
        <w:tabs>
          <w:tab w:val="num" w:pos="6480"/>
        </w:tabs>
        <w:ind w:left="6480" w:hanging="360"/>
      </w:pPr>
    </w:lvl>
  </w:abstractNum>
  <w:abstractNum w:abstractNumId="8" w15:restartNumberingAfterBreak="0">
    <w:nsid w:val="701942CA"/>
    <w:multiLevelType w:val="hybridMultilevel"/>
    <w:tmpl w:val="DAE41110"/>
    <w:lvl w:ilvl="0" w:tplc="EE969F22">
      <w:start w:val="1"/>
      <w:numFmt w:val="decimal"/>
      <w:lvlText w:val="%1)"/>
      <w:lvlJc w:val="left"/>
      <w:pPr>
        <w:ind w:left="720" w:hanging="360"/>
      </w:pPr>
      <w:rPr>
        <w:rFonts w:ascii="Arial" w:eastAsia="Times New Roman"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5"/>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A26"/>
    <w:rsid w:val="000E554A"/>
    <w:rsid w:val="001C4DA6"/>
    <w:rsid w:val="00244F12"/>
    <w:rsid w:val="00377846"/>
    <w:rsid w:val="00765BC6"/>
    <w:rsid w:val="008559A5"/>
    <w:rsid w:val="00BB2A8E"/>
    <w:rsid w:val="00DB6A26"/>
    <w:rsid w:val="00EB5321"/>
    <w:rsid w:val="00FD29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30D161AC"/>
  <w15:chartTrackingRefBased/>
  <w15:docId w15:val="{02CF8469-E181-4F47-8AFC-FAC7D725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244F12"/>
    <w:pPr>
      <w:spacing w:after="0" w:line="240" w:lineRule="auto"/>
    </w:pPr>
    <w:rPr>
      <w:rFonts w:ascii="Calibri" w:eastAsia="Calibri" w:hAnsi="Calibri" w:cs="Times New Roman"/>
      <w:sz w:val="20"/>
      <w:szCs w:val="20"/>
      <w:lang w:val="x-none" w:eastAsia="x-none"/>
    </w:rPr>
  </w:style>
  <w:style w:type="character" w:customStyle="1" w:styleId="TextonotapieCar">
    <w:name w:val="Texto nota pie Car"/>
    <w:basedOn w:val="Fuentedeprrafopredeter"/>
    <w:link w:val="Textonotapie"/>
    <w:uiPriority w:val="99"/>
    <w:rsid w:val="00244F12"/>
    <w:rPr>
      <w:rFonts w:ascii="Calibri" w:eastAsia="Calibri" w:hAnsi="Calibri" w:cs="Times New Roman"/>
      <w:sz w:val="20"/>
      <w:szCs w:val="20"/>
      <w:lang w:val="x-none" w:eastAsia="x-none"/>
    </w:rPr>
  </w:style>
  <w:style w:type="character" w:styleId="Refdenotaalpie">
    <w:name w:val="footnote reference"/>
    <w:semiHidden/>
    <w:unhideWhenUsed/>
    <w:rsid w:val="00244F12"/>
    <w:rPr>
      <w:vertAlign w:val="superscript"/>
    </w:rPr>
  </w:style>
  <w:style w:type="paragraph" w:styleId="Prrafodelista">
    <w:name w:val="List Paragraph"/>
    <w:basedOn w:val="Normal"/>
    <w:uiPriority w:val="99"/>
    <w:qFormat/>
    <w:rsid w:val="00377846"/>
    <w:pPr>
      <w:spacing w:after="200" w:line="276" w:lineRule="auto"/>
      <w:ind w:left="720"/>
      <w:contextualSpacing/>
    </w:pPr>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5488</Words>
  <Characters>30184</Characters>
  <Application>Microsoft Office Word</Application>
  <DocSecurity>0</DocSecurity>
  <Lines>251</Lines>
  <Paragraphs>71</Paragraphs>
  <ScaleCrop>false</ScaleCrop>
  <Company/>
  <LinksUpToDate>false</LinksUpToDate>
  <CharactersWithSpaces>35601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hola</dc:creator>
  <cp:keywords/>
  <dc:description/>
  <cp:lastModifiedBy>hola</cp:lastModifiedBy>
  <cp:revision>8</cp:revision>
  <dcterms:created xsi:type="dcterms:W3CDTF">2025-01-24T05:08:00Z</dcterms:created>
  <dcterms:modified xsi:type="dcterms:W3CDTF">2025-01-24T05:17:00Z</dcterms:modified>
</cp:coreProperties>
</file>