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31" w:rsidRPr="000B7031" w:rsidRDefault="000B7031" w:rsidP="000B703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EQUIPO 1: </w:t>
      </w:r>
      <w:r w:rsidRPr="000B7031">
        <w:rPr>
          <w:rFonts w:ascii="Arial" w:hAnsi="Arial" w:cs="Arial"/>
          <w:b/>
          <w:sz w:val="24"/>
          <w:szCs w:val="24"/>
        </w:rPr>
        <w:t>Gestor de Notas de Estudiantes: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Descripción: Desarrollar una aplicación móvil o de escritorio para gestionar las notas de estudiantes en una asignatura. La aplicación debe permitir registrar estudiantes, asignarles notas, consultar promedios y modificar/eliminar registros.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Base de datos: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Tabla Estudiantes: id (clave primaria), nombre (VARCHAR), carrera (VARCHAR).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Tabla Notas: </w:t>
      </w:r>
      <w:proofErr w:type="spellStart"/>
      <w:r w:rsidRPr="000B7031">
        <w:rPr>
          <w:rFonts w:ascii="Arial" w:hAnsi="Arial" w:cs="Arial"/>
          <w:sz w:val="24"/>
          <w:szCs w:val="24"/>
        </w:rPr>
        <w:t>id_nota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primaria), </w:t>
      </w:r>
      <w:proofErr w:type="spellStart"/>
      <w:r w:rsidRPr="000B7031">
        <w:rPr>
          <w:rFonts w:ascii="Arial" w:hAnsi="Arial" w:cs="Arial"/>
          <w:sz w:val="24"/>
          <w:szCs w:val="24"/>
        </w:rPr>
        <w:t>id_estudiante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foránea), asignatura (VARCHAR), nota (FLOAT).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Funcionalidades: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GUI: Formulario con campos para ingresar nombre, carrera y nota (usar </w:t>
      </w:r>
      <w:proofErr w:type="spellStart"/>
      <w:r w:rsidRPr="000B7031">
        <w:rPr>
          <w:rFonts w:ascii="Arial" w:hAnsi="Arial" w:cs="Arial"/>
          <w:sz w:val="24"/>
          <w:szCs w:val="24"/>
        </w:rPr>
        <w:t>comboBox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carrera, evitar cajas de texto para datos predefinidos). Botones para guardar, consultar, modificar y eliminar. </w:t>
      </w:r>
      <w:proofErr w:type="spellStart"/>
      <w:r w:rsidRPr="000B7031">
        <w:rPr>
          <w:rFonts w:ascii="Arial" w:hAnsi="Arial" w:cs="Arial"/>
          <w:sz w:val="24"/>
          <w:szCs w:val="24"/>
        </w:rPr>
        <w:t>ListBox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B7031">
        <w:rPr>
          <w:rFonts w:ascii="Arial" w:hAnsi="Arial" w:cs="Arial"/>
          <w:sz w:val="24"/>
          <w:szCs w:val="24"/>
        </w:rPr>
        <w:t>DataGrid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mostrar resultados.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Eventos: </w:t>
      </w:r>
      <w:proofErr w:type="spellStart"/>
      <w:r w:rsidRPr="000B7031">
        <w:rPr>
          <w:rFonts w:ascii="Arial" w:hAnsi="Arial" w:cs="Arial"/>
          <w:sz w:val="24"/>
          <w:szCs w:val="24"/>
        </w:rPr>
        <w:t>OnClick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botones (guardar, consultar, etc.), </w:t>
      </w:r>
      <w:proofErr w:type="spellStart"/>
      <w:r w:rsidRPr="000B7031">
        <w:rPr>
          <w:rFonts w:ascii="Arial" w:hAnsi="Arial" w:cs="Arial"/>
          <w:sz w:val="24"/>
          <w:szCs w:val="24"/>
        </w:rPr>
        <w:t>OnKeyPress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validar entradas numéricas en el campo de nota.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SQL: 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INSERT para agregar estudiantes y notas.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SELECT para consultar notas por estudiante o promedio por asignatura.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UPDATE para modificar notas.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DELETE para eliminar registros.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Opcional 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Validación: Verificar que los campos no estén vacíos, que la nota esté entre 0 y 100.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Manejo de errores: Usar try-catch para manejar errores de conexión o consultas SQL inválidas.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EQUIPO </w:t>
      </w:r>
      <w:r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0B7031">
        <w:rPr>
          <w:rFonts w:ascii="Arial" w:hAnsi="Arial" w:cs="Arial"/>
          <w:b/>
          <w:sz w:val="24"/>
          <w:szCs w:val="24"/>
        </w:rPr>
        <w:t>Inventario de Biblioteca Escolar: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Descripción: Crear una aplicación para gestionar el inventario de una biblioteca escolar, permitiendo registrar libros, consultar disponibilidad, prestar libros y actualizar el estado.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Base de datos: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lastRenderedPageBreak/>
        <w:t>Tabla Libros: id (clave primaria), titulo (VARCHAR), autor (VARCHAR), genero (VARCHAR), disponible (BOOLEAN).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Tabla Prestamos: </w:t>
      </w:r>
      <w:proofErr w:type="spellStart"/>
      <w:r w:rsidRPr="000B7031">
        <w:rPr>
          <w:rFonts w:ascii="Arial" w:hAnsi="Arial" w:cs="Arial"/>
          <w:sz w:val="24"/>
          <w:szCs w:val="24"/>
        </w:rPr>
        <w:t>id_prestamo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primaria), </w:t>
      </w:r>
      <w:proofErr w:type="spellStart"/>
      <w:r w:rsidRPr="000B7031">
        <w:rPr>
          <w:rFonts w:ascii="Arial" w:hAnsi="Arial" w:cs="Arial"/>
          <w:sz w:val="24"/>
          <w:szCs w:val="24"/>
        </w:rPr>
        <w:t>id_libro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foránea), </w:t>
      </w:r>
      <w:proofErr w:type="spellStart"/>
      <w:r w:rsidRPr="000B7031">
        <w:rPr>
          <w:rFonts w:ascii="Arial" w:hAnsi="Arial" w:cs="Arial"/>
          <w:sz w:val="24"/>
          <w:szCs w:val="24"/>
        </w:rPr>
        <w:t>fecha_prestamo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(DATE), estudiante (VARCHAR).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Funcionalidades: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GUI: Formulario con campos para registrar libros (usar </w:t>
      </w:r>
      <w:proofErr w:type="spellStart"/>
      <w:r w:rsidRPr="000B7031">
        <w:rPr>
          <w:rFonts w:ascii="Arial" w:hAnsi="Arial" w:cs="Arial"/>
          <w:sz w:val="24"/>
          <w:szCs w:val="24"/>
        </w:rPr>
        <w:t>radioButton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género, </w:t>
      </w:r>
      <w:proofErr w:type="spellStart"/>
      <w:r w:rsidRPr="000B7031">
        <w:rPr>
          <w:rFonts w:ascii="Arial" w:hAnsi="Arial" w:cs="Arial"/>
          <w:sz w:val="24"/>
          <w:szCs w:val="24"/>
        </w:rPr>
        <w:t>checkBox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disponibilidad). Menú contextual para opciones como "Prestar" o "Devolver". </w:t>
      </w:r>
      <w:proofErr w:type="spellStart"/>
      <w:r w:rsidRPr="000B7031">
        <w:rPr>
          <w:rFonts w:ascii="Arial" w:hAnsi="Arial" w:cs="Arial"/>
          <w:sz w:val="24"/>
          <w:szCs w:val="24"/>
        </w:rPr>
        <w:t>ListBox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mostrar libros disponibles.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Eventos: </w:t>
      </w:r>
      <w:proofErr w:type="spellStart"/>
      <w:r w:rsidRPr="000B7031">
        <w:rPr>
          <w:rFonts w:ascii="Arial" w:hAnsi="Arial" w:cs="Arial"/>
          <w:sz w:val="24"/>
          <w:szCs w:val="24"/>
        </w:rPr>
        <w:t>OnClick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botones de guardar/prestar, </w:t>
      </w:r>
      <w:proofErr w:type="spellStart"/>
      <w:r w:rsidRPr="000B7031">
        <w:rPr>
          <w:rFonts w:ascii="Arial" w:hAnsi="Arial" w:cs="Arial"/>
          <w:sz w:val="24"/>
          <w:szCs w:val="24"/>
        </w:rPr>
        <w:t>OnChange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actualizar listas dinámicamente.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SQL: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INSERT para agregar libros y préstamos.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SELECT para consultar libros por género o disponibilidad.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UPDATE para cambiar el estado de disponibilidad.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DELETE para eliminar préstamos devueltos.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Opcional 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Validación: Evitar entradas duplicadas (por título), validar formato de fechas.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Manejo de errores: Manejar excepciones para libros no disponibles al prestar.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EQUIPO </w:t>
      </w:r>
      <w:r>
        <w:rPr>
          <w:rFonts w:ascii="Arial" w:hAnsi="Arial" w:cs="Arial"/>
          <w:b/>
          <w:sz w:val="24"/>
          <w:szCs w:val="24"/>
        </w:rPr>
        <w:t>3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: </w:t>
      </w:r>
      <w:r w:rsidRPr="000B7031">
        <w:rPr>
          <w:rFonts w:ascii="Arial" w:hAnsi="Arial" w:cs="Arial"/>
          <w:b/>
          <w:sz w:val="24"/>
          <w:szCs w:val="24"/>
        </w:rPr>
        <w:t>Reproductor Educativo con Registro de Uso: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Descripción: Desarrollar una aplicación que reproduzca recursos multimedia educativos (imágenes o sonidos) y registre su uso en una base de datos (por ejemplo, qué recurso se reprodujo y cuándo).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Base de datos: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Tabla Recursos: id (clave primaria), nombre (VARCHAR), tipo (VARCHAR, ej. imagen/sonido), ruta (VARCHAR).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Tabla Historial: </w:t>
      </w:r>
      <w:proofErr w:type="spellStart"/>
      <w:r w:rsidRPr="000B7031">
        <w:rPr>
          <w:rFonts w:ascii="Arial" w:hAnsi="Arial" w:cs="Arial"/>
          <w:sz w:val="24"/>
          <w:szCs w:val="24"/>
        </w:rPr>
        <w:t>id_historial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primaria), </w:t>
      </w:r>
      <w:proofErr w:type="spellStart"/>
      <w:r w:rsidRPr="000B7031">
        <w:rPr>
          <w:rFonts w:ascii="Arial" w:hAnsi="Arial" w:cs="Arial"/>
          <w:sz w:val="24"/>
          <w:szCs w:val="24"/>
        </w:rPr>
        <w:t>id_recurso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(clave foránea), </w:t>
      </w:r>
      <w:proofErr w:type="spellStart"/>
      <w:r w:rsidRPr="000B7031">
        <w:rPr>
          <w:rFonts w:ascii="Arial" w:hAnsi="Arial" w:cs="Arial"/>
          <w:sz w:val="24"/>
          <w:szCs w:val="24"/>
        </w:rPr>
        <w:t>fecha_uso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(DATE).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Funcionalidades: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GUI: Menú horizontal para seleccionar recursos (imágenes/sonidos). Botones para reproducir/pausar. </w:t>
      </w:r>
      <w:proofErr w:type="spellStart"/>
      <w:r w:rsidRPr="000B7031">
        <w:rPr>
          <w:rFonts w:ascii="Arial" w:hAnsi="Arial" w:cs="Arial"/>
          <w:sz w:val="24"/>
          <w:szCs w:val="24"/>
        </w:rPr>
        <w:t>ListBox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mostrar historial de uso.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lastRenderedPageBreak/>
        <w:t xml:space="preserve">Eventos: </w:t>
      </w:r>
      <w:proofErr w:type="spellStart"/>
      <w:r w:rsidRPr="000B7031">
        <w:rPr>
          <w:rFonts w:ascii="Arial" w:hAnsi="Arial" w:cs="Arial"/>
          <w:sz w:val="24"/>
          <w:szCs w:val="24"/>
        </w:rPr>
        <w:t>OnClick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reproducir recursos, </w:t>
      </w:r>
      <w:proofErr w:type="spellStart"/>
      <w:r w:rsidRPr="000B7031">
        <w:rPr>
          <w:rFonts w:ascii="Arial" w:hAnsi="Arial" w:cs="Arial"/>
          <w:sz w:val="24"/>
          <w:szCs w:val="24"/>
        </w:rPr>
        <w:t>OnSelect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cargar recursos desde la lista.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SQL: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INSERT para registrar usos en el historial.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SELECT para consultar el historial por fecha o recurso.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UPDATE para modificar rutas de recursos.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DELETE para limpiar historial antiguo.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Opcional 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Validación: Verificar que los recursos existan antes de reproducirlos.</w:t>
      </w:r>
    </w:p>
    <w:p w:rsidR="000B7031" w:rsidRPr="000B7031" w:rsidRDefault="000B7031" w:rsidP="000B7031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>Manejo de errores: Manejar excepciones para archivos multimedia no encontrados.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7031">
        <w:rPr>
          <w:rFonts w:ascii="Arial" w:hAnsi="Arial" w:cs="Arial"/>
          <w:sz w:val="24"/>
          <w:szCs w:val="24"/>
        </w:rPr>
        <w:t xml:space="preserve">Herramientas sugeridas: MIT App Inventor con </w:t>
      </w:r>
      <w:proofErr w:type="spellStart"/>
      <w:r w:rsidRPr="000B7031">
        <w:rPr>
          <w:rFonts w:ascii="Arial" w:hAnsi="Arial" w:cs="Arial"/>
          <w:sz w:val="24"/>
          <w:szCs w:val="24"/>
        </w:rPr>
        <w:t>TinyDB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B7031">
        <w:rPr>
          <w:rFonts w:ascii="Arial" w:hAnsi="Arial" w:cs="Arial"/>
          <w:sz w:val="24"/>
          <w:szCs w:val="24"/>
        </w:rPr>
        <w:t>SQLite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(extensión); </w:t>
      </w:r>
      <w:proofErr w:type="spellStart"/>
      <w:r w:rsidRPr="000B7031">
        <w:rPr>
          <w:rFonts w:ascii="Arial" w:hAnsi="Arial" w:cs="Arial"/>
          <w:sz w:val="24"/>
          <w:szCs w:val="24"/>
        </w:rPr>
        <w:t>Lazarus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con </w:t>
      </w:r>
      <w:proofErr w:type="spellStart"/>
      <w:r w:rsidRPr="000B7031">
        <w:rPr>
          <w:rFonts w:ascii="Arial" w:hAnsi="Arial" w:cs="Arial"/>
          <w:sz w:val="24"/>
          <w:szCs w:val="24"/>
        </w:rPr>
        <w:t>SQLite</w:t>
      </w:r>
      <w:proofErr w:type="spellEnd"/>
      <w:r w:rsidRPr="000B7031">
        <w:rPr>
          <w:rFonts w:ascii="Arial" w:hAnsi="Arial" w:cs="Arial"/>
          <w:sz w:val="24"/>
          <w:szCs w:val="24"/>
        </w:rPr>
        <w:t xml:space="preserve"> para computadoras.</w:t>
      </w:r>
    </w:p>
    <w:p w:rsidR="000B7031" w:rsidRPr="000B7031" w:rsidRDefault="000B7031" w:rsidP="000B7031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0B7031" w:rsidRPr="000B70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736E5"/>
    <w:multiLevelType w:val="multilevel"/>
    <w:tmpl w:val="4D8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C6D20"/>
    <w:multiLevelType w:val="multilevel"/>
    <w:tmpl w:val="4D8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D807FA"/>
    <w:multiLevelType w:val="multilevel"/>
    <w:tmpl w:val="4D8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351E7"/>
    <w:multiLevelType w:val="multilevel"/>
    <w:tmpl w:val="B1AA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31"/>
    <w:rsid w:val="000B7031"/>
    <w:rsid w:val="00B0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14A1"/>
  <w15:chartTrackingRefBased/>
  <w15:docId w15:val="{6C6FEFBA-34E0-45DA-A793-62AF9B3C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0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7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546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</dc:creator>
  <cp:keywords/>
  <dc:description/>
  <cp:lastModifiedBy>Dr.</cp:lastModifiedBy>
  <cp:revision>1</cp:revision>
  <dcterms:created xsi:type="dcterms:W3CDTF">2025-09-19T23:07:00Z</dcterms:created>
  <dcterms:modified xsi:type="dcterms:W3CDTF">2025-09-19T23:13:00Z</dcterms:modified>
</cp:coreProperties>
</file>