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69" w:rsidRPr="00047835" w:rsidRDefault="00EB7569" w:rsidP="00EB7569">
      <w:pPr>
        <w:pStyle w:val="Textoindependiente"/>
        <w:numPr>
          <w:ilvl w:val="12"/>
          <w:numId w:val="0"/>
        </w:numPr>
        <w:jc w:val="center"/>
        <w:rPr>
          <w:rFonts w:ascii="Arial" w:hAnsi="Arial" w:cs="Arial"/>
          <w:b/>
          <w:szCs w:val="20"/>
        </w:rPr>
      </w:pPr>
      <w:r w:rsidRPr="00047835">
        <w:rPr>
          <w:rFonts w:ascii="Arial" w:hAnsi="Arial" w:cs="Arial"/>
          <w:b/>
          <w:szCs w:val="20"/>
        </w:rPr>
        <w:t>GEOGRAFÍA DE CUBA I</w:t>
      </w:r>
    </w:p>
    <w:p w:rsidR="00EB7569" w:rsidRPr="00047835" w:rsidRDefault="00EB7569" w:rsidP="00EB7569">
      <w:pPr>
        <w:pStyle w:val="Textoindependiente"/>
        <w:numPr>
          <w:ilvl w:val="12"/>
          <w:numId w:val="0"/>
        </w:numPr>
        <w:jc w:val="center"/>
        <w:rPr>
          <w:rFonts w:ascii="Arial" w:hAnsi="Arial" w:cs="Arial"/>
          <w:b/>
          <w:szCs w:val="20"/>
        </w:rPr>
      </w:pPr>
      <w:r w:rsidRPr="00047835">
        <w:rPr>
          <w:rFonts w:ascii="Arial" w:hAnsi="Arial" w:cs="Arial"/>
          <w:b/>
          <w:szCs w:val="20"/>
        </w:rPr>
        <w:t xml:space="preserve">GUÍA DE </w:t>
      </w:r>
      <w:r w:rsidR="00E61C19">
        <w:rPr>
          <w:rFonts w:ascii="Arial" w:hAnsi="Arial" w:cs="Arial"/>
          <w:b/>
          <w:szCs w:val="20"/>
        </w:rPr>
        <w:t>ACTIVIDADES</w:t>
      </w:r>
    </w:p>
    <w:p w:rsidR="003A1FDC" w:rsidRPr="00047835" w:rsidRDefault="00EB7569" w:rsidP="003A1FDC">
      <w:pPr>
        <w:pStyle w:val="Textoindependiente"/>
        <w:numPr>
          <w:ilvl w:val="12"/>
          <w:numId w:val="0"/>
        </w:numPr>
        <w:spacing w:after="0"/>
        <w:rPr>
          <w:rFonts w:ascii="Arial" w:hAnsi="Arial" w:cs="Arial"/>
          <w:b/>
          <w:szCs w:val="20"/>
        </w:rPr>
      </w:pPr>
      <w:r w:rsidRPr="00047835">
        <w:rPr>
          <w:rFonts w:ascii="Arial" w:hAnsi="Arial" w:cs="Arial"/>
          <w:b/>
          <w:szCs w:val="20"/>
        </w:rPr>
        <w:t>Tema 2. Natura</w:t>
      </w:r>
      <w:r w:rsidR="00B74725">
        <w:rPr>
          <w:rFonts w:ascii="Arial" w:hAnsi="Arial" w:cs="Arial"/>
          <w:b/>
          <w:szCs w:val="20"/>
        </w:rPr>
        <w:t>leza geológica y el relieve de C</w:t>
      </w:r>
      <w:r w:rsidRPr="00047835">
        <w:rPr>
          <w:rFonts w:ascii="Arial" w:hAnsi="Arial" w:cs="Arial"/>
          <w:b/>
          <w:szCs w:val="20"/>
        </w:rPr>
        <w:t>uba</w:t>
      </w:r>
    </w:p>
    <w:p w:rsidR="00EB7569" w:rsidRPr="00047835" w:rsidRDefault="00EB7569" w:rsidP="003A1FDC">
      <w:pPr>
        <w:pStyle w:val="Textoindependiente"/>
        <w:numPr>
          <w:ilvl w:val="12"/>
          <w:numId w:val="0"/>
        </w:numPr>
        <w:spacing w:after="0"/>
        <w:rPr>
          <w:rFonts w:ascii="Arial" w:hAnsi="Arial" w:cs="Arial"/>
          <w:b/>
          <w:szCs w:val="20"/>
        </w:rPr>
      </w:pPr>
      <w:r w:rsidRPr="00047835">
        <w:rPr>
          <w:rFonts w:ascii="Arial" w:hAnsi="Arial" w:cs="Arial"/>
          <w:b/>
          <w:szCs w:val="20"/>
          <w:lang w:val="es-MX"/>
        </w:rPr>
        <w:t xml:space="preserve">Asunto: </w:t>
      </w:r>
      <w:r w:rsidRPr="00047835">
        <w:rPr>
          <w:rFonts w:ascii="Arial" w:hAnsi="Arial" w:cs="Arial"/>
          <w:b/>
          <w:szCs w:val="20"/>
        </w:rPr>
        <w:t xml:space="preserve">Distribución geográfica de las rocas </w:t>
      </w:r>
      <w:r w:rsidR="002E684A" w:rsidRPr="00047835">
        <w:rPr>
          <w:rFonts w:ascii="Arial" w:hAnsi="Arial" w:cs="Arial"/>
          <w:b/>
          <w:szCs w:val="20"/>
        </w:rPr>
        <w:t xml:space="preserve">cubanas, los bloques </w:t>
      </w:r>
      <w:proofErr w:type="spellStart"/>
      <w:r w:rsidR="002E684A" w:rsidRPr="00047835">
        <w:rPr>
          <w:rFonts w:ascii="Arial" w:hAnsi="Arial" w:cs="Arial"/>
          <w:b/>
          <w:szCs w:val="20"/>
        </w:rPr>
        <w:t>neotectónicos</w:t>
      </w:r>
      <w:proofErr w:type="spellEnd"/>
      <w:r w:rsidR="002E684A" w:rsidRPr="00047835">
        <w:rPr>
          <w:rFonts w:ascii="Arial" w:hAnsi="Arial" w:cs="Arial"/>
          <w:b/>
          <w:szCs w:val="20"/>
        </w:rPr>
        <w:t xml:space="preserve"> y la actividad sísmica.</w:t>
      </w:r>
    </w:p>
    <w:p w:rsidR="003A1FDC" w:rsidRPr="00047835" w:rsidRDefault="003A1FDC" w:rsidP="00EB7569">
      <w:pPr>
        <w:jc w:val="both"/>
        <w:rPr>
          <w:rFonts w:ascii="Arial" w:hAnsi="Arial" w:cs="Arial"/>
          <w:b/>
          <w:bCs/>
          <w:szCs w:val="20"/>
        </w:rPr>
      </w:pPr>
    </w:p>
    <w:p w:rsidR="00EB7569" w:rsidRPr="00047835" w:rsidRDefault="00EB7569" w:rsidP="00EB7569">
      <w:pPr>
        <w:jc w:val="both"/>
        <w:rPr>
          <w:rFonts w:ascii="Arial" w:hAnsi="Arial" w:cs="Arial"/>
          <w:b/>
          <w:bCs/>
          <w:szCs w:val="20"/>
        </w:rPr>
      </w:pPr>
      <w:r w:rsidRPr="00047835">
        <w:rPr>
          <w:rFonts w:ascii="Arial" w:hAnsi="Arial" w:cs="Arial"/>
          <w:b/>
          <w:bCs/>
          <w:szCs w:val="20"/>
        </w:rPr>
        <w:t>ACTIVIDADES</w:t>
      </w:r>
    </w:p>
    <w:p w:rsidR="00A92CFC" w:rsidRPr="00047835" w:rsidRDefault="00CE59DB" w:rsidP="00F50CFC">
      <w:pPr>
        <w:pStyle w:val="Prrafodelista"/>
        <w:numPr>
          <w:ilvl w:val="0"/>
          <w:numId w:val="6"/>
        </w:numPr>
        <w:ind w:left="426" w:hanging="284"/>
        <w:jc w:val="both"/>
        <w:rPr>
          <w:rFonts w:ascii="Arial" w:hAnsi="Arial" w:cs="Arial"/>
          <w:bCs/>
          <w:szCs w:val="20"/>
          <w:u w:val="single"/>
        </w:rPr>
      </w:pPr>
      <w:r w:rsidRPr="00047835">
        <w:rPr>
          <w:rFonts w:ascii="Arial" w:hAnsi="Arial" w:cs="Arial"/>
          <w:bCs/>
          <w:szCs w:val="20"/>
        </w:rPr>
        <w:t xml:space="preserve">Consulta </w:t>
      </w:r>
      <w:r w:rsidRPr="00047835">
        <w:rPr>
          <w:rFonts w:ascii="Arial" w:hAnsi="Arial" w:cs="Arial"/>
          <w:snapToGrid w:val="0"/>
          <w:szCs w:val="20"/>
        </w:rPr>
        <w:t>en la sección III del Nuevo Atlas Nacional de Cuba el mapa 1 y analiza como está estructurada la leyenda</w:t>
      </w:r>
      <w:r w:rsidR="00A92CFC" w:rsidRPr="00047835">
        <w:rPr>
          <w:rFonts w:ascii="Arial" w:hAnsi="Arial" w:cs="Arial"/>
          <w:snapToGrid w:val="0"/>
          <w:szCs w:val="20"/>
        </w:rPr>
        <w:t>.</w:t>
      </w:r>
    </w:p>
    <w:p w:rsidR="00A92CFC" w:rsidRPr="00047835" w:rsidRDefault="00A92CFC" w:rsidP="00F50CFC">
      <w:pPr>
        <w:pStyle w:val="Prrafodelista"/>
        <w:tabs>
          <w:tab w:val="left" w:pos="284"/>
        </w:tabs>
        <w:ind w:left="709" w:hanging="28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 - ¿</w:t>
      </w:r>
      <w:r w:rsidR="002C56C2" w:rsidRPr="00047835">
        <w:rPr>
          <w:rFonts w:ascii="Arial" w:hAnsi="Arial" w:cs="Arial"/>
          <w:snapToGrid w:val="0"/>
          <w:szCs w:val="20"/>
        </w:rPr>
        <w:t xml:space="preserve">Cómo se representan </w:t>
      </w:r>
      <w:r w:rsidRPr="00047835">
        <w:rPr>
          <w:rFonts w:ascii="Arial" w:hAnsi="Arial" w:cs="Arial"/>
          <w:snapToGrid w:val="0"/>
          <w:szCs w:val="20"/>
        </w:rPr>
        <w:t xml:space="preserve"> </w:t>
      </w:r>
      <w:r w:rsidR="002C56C2" w:rsidRPr="00047835">
        <w:rPr>
          <w:rFonts w:ascii="Arial" w:hAnsi="Arial" w:cs="Arial"/>
          <w:snapToGrid w:val="0"/>
          <w:szCs w:val="20"/>
        </w:rPr>
        <w:t>las rocas correspondientes a cada período geológico</w:t>
      </w:r>
      <w:r w:rsidRPr="00047835">
        <w:rPr>
          <w:rFonts w:ascii="Arial" w:hAnsi="Arial" w:cs="Arial"/>
          <w:snapToGrid w:val="0"/>
          <w:szCs w:val="20"/>
        </w:rPr>
        <w:t>?</w:t>
      </w:r>
    </w:p>
    <w:p w:rsidR="00A92CFC" w:rsidRPr="00047835" w:rsidRDefault="00A92CFC" w:rsidP="00F50CFC">
      <w:pPr>
        <w:pStyle w:val="Prrafodelista"/>
        <w:tabs>
          <w:tab w:val="left" w:pos="284"/>
        </w:tabs>
        <w:ind w:left="709" w:hanging="283"/>
        <w:jc w:val="both"/>
        <w:rPr>
          <w:rFonts w:ascii="Arial" w:hAnsi="Arial" w:cs="Arial"/>
          <w:snapToGrid w:val="0"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-¿Cómo deben leerse </w:t>
      </w:r>
      <w:r w:rsidR="002C56C2" w:rsidRPr="00047835">
        <w:rPr>
          <w:rFonts w:ascii="Arial" w:hAnsi="Arial" w:cs="Arial"/>
          <w:snapToGrid w:val="0"/>
          <w:szCs w:val="20"/>
        </w:rPr>
        <w:t>es</w:t>
      </w:r>
      <w:r w:rsidRPr="00047835">
        <w:rPr>
          <w:rFonts w:ascii="Arial" w:hAnsi="Arial" w:cs="Arial"/>
          <w:snapToGrid w:val="0"/>
          <w:szCs w:val="20"/>
        </w:rPr>
        <w:t xml:space="preserve">os en orden </w:t>
      </w:r>
      <w:proofErr w:type="spellStart"/>
      <w:r w:rsidRPr="00047835">
        <w:rPr>
          <w:rFonts w:ascii="Arial" w:hAnsi="Arial" w:cs="Arial"/>
          <w:snapToGrid w:val="0"/>
          <w:szCs w:val="20"/>
        </w:rPr>
        <w:t>geocronológico</w:t>
      </w:r>
      <w:proofErr w:type="spellEnd"/>
      <w:r w:rsidRPr="00047835">
        <w:rPr>
          <w:rFonts w:ascii="Arial" w:hAnsi="Arial" w:cs="Arial"/>
          <w:snapToGrid w:val="0"/>
          <w:szCs w:val="20"/>
        </w:rPr>
        <w:t>?</w:t>
      </w:r>
    </w:p>
    <w:p w:rsidR="002C56C2" w:rsidRPr="00047835" w:rsidRDefault="002C56C2" w:rsidP="00F50CFC">
      <w:pPr>
        <w:pStyle w:val="Prrafodelista"/>
        <w:tabs>
          <w:tab w:val="left" w:pos="284"/>
        </w:tabs>
        <w:ind w:left="709" w:hanging="283"/>
        <w:jc w:val="both"/>
        <w:rPr>
          <w:rFonts w:ascii="Arial" w:hAnsi="Arial" w:cs="Arial"/>
          <w:snapToGrid w:val="0"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- ¿Cómo se representan las rocas ígneas y las de la asociación </w:t>
      </w:r>
      <w:proofErr w:type="spellStart"/>
      <w:r w:rsidRPr="00047835">
        <w:rPr>
          <w:rFonts w:ascii="Arial" w:hAnsi="Arial" w:cs="Arial"/>
          <w:snapToGrid w:val="0"/>
          <w:szCs w:val="20"/>
        </w:rPr>
        <w:t>ofiolítica</w:t>
      </w:r>
      <w:proofErr w:type="spellEnd"/>
      <w:r w:rsidRPr="00047835">
        <w:rPr>
          <w:rFonts w:ascii="Arial" w:hAnsi="Arial" w:cs="Arial"/>
          <w:snapToGrid w:val="0"/>
          <w:szCs w:val="20"/>
        </w:rPr>
        <w:t>?</w:t>
      </w:r>
    </w:p>
    <w:p w:rsidR="00A92CFC" w:rsidRPr="00047835" w:rsidRDefault="002C56C2" w:rsidP="00F50CFC">
      <w:pPr>
        <w:tabs>
          <w:tab w:val="left" w:pos="284"/>
        </w:tabs>
        <w:ind w:left="709" w:hanging="283"/>
        <w:jc w:val="both"/>
        <w:rPr>
          <w:rFonts w:ascii="Arial" w:hAnsi="Arial" w:cs="Arial"/>
          <w:snapToGrid w:val="0"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- </w:t>
      </w:r>
      <w:r w:rsidR="00CA1BB7" w:rsidRPr="00047835">
        <w:rPr>
          <w:rFonts w:ascii="Arial" w:hAnsi="Arial" w:cs="Arial"/>
          <w:snapToGrid w:val="0"/>
          <w:szCs w:val="20"/>
        </w:rPr>
        <w:t xml:space="preserve">Observa </w:t>
      </w:r>
      <w:r w:rsidRPr="00047835">
        <w:rPr>
          <w:rFonts w:ascii="Arial" w:hAnsi="Arial" w:cs="Arial"/>
          <w:snapToGrid w:val="0"/>
          <w:szCs w:val="20"/>
        </w:rPr>
        <w:t xml:space="preserve">la porción central de Camagüey y expresa cómo se lee en el mapa lo relativo a las de </w:t>
      </w:r>
      <w:r w:rsidR="00A92CFC" w:rsidRPr="00047835">
        <w:rPr>
          <w:rFonts w:ascii="Arial" w:hAnsi="Arial" w:cs="Arial"/>
          <w:snapToGrid w:val="0"/>
          <w:szCs w:val="20"/>
        </w:rPr>
        <w:t>rocas ígneas</w:t>
      </w:r>
      <w:r w:rsidRPr="00047835">
        <w:rPr>
          <w:rFonts w:ascii="Arial" w:hAnsi="Arial" w:cs="Arial"/>
          <w:snapToGrid w:val="0"/>
          <w:szCs w:val="20"/>
        </w:rPr>
        <w:t>.</w:t>
      </w:r>
      <w:r w:rsidR="00A92CFC" w:rsidRPr="00047835">
        <w:rPr>
          <w:rFonts w:ascii="Arial" w:hAnsi="Arial" w:cs="Arial"/>
          <w:snapToGrid w:val="0"/>
          <w:szCs w:val="20"/>
        </w:rPr>
        <w:t xml:space="preserve">           </w:t>
      </w:r>
    </w:p>
    <w:p w:rsidR="0037468D" w:rsidRPr="00047835" w:rsidRDefault="0037468D" w:rsidP="00F50CF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Determina por la leyenda la edad de las rocas más antiguas de Cuba y localízalas</w:t>
      </w:r>
      <w:r w:rsidR="00CA1BB7" w:rsidRPr="00047835">
        <w:rPr>
          <w:rFonts w:ascii="Arial" w:hAnsi="Arial" w:cs="Arial"/>
          <w:snapToGrid w:val="0"/>
          <w:szCs w:val="20"/>
        </w:rPr>
        <w:t>.</w:t>
      </w:r>
    </w:p>
    <w:p w:rsidR="00CA1BB7" w:rsidRPr="00047835" w:rsidRDefault="00CA1BB7" w:rsidP="00F50CF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Explica su posible origen.</w:t>
      </w:r>
    </w:p>
    <w:p w:rsidR="00CA1BB7" w:rsidRPr="00047835" w:rsidRDefault="00CA1BB7" w:rsidP="00F50CF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Identifica las rocas de </w:t>
      </w:r>
      <w:r w:rsidRPr="00047835">
        <w:rPr>
          <w:rFonts w:ascii="Arial" w:hAnsi="Arial" w:cs="Arial"/>
          <w:snapToGrid w:val="0"/>
          <w:szCs w:val="20"/>
          <w:u w:val="single"/>
        </w:rPr>
        <w:t>edad Jurásico</w:t>
      </w:r>
      <w:r w:rsidRPr="00047835">
        <w:rPr>
          <w:rFonts w:ascii="Arial" w:hAnsi="Arial" w:cs="Arial"/>
          <w:snapToGrid w:val="0"/>
          <w:szCs w:val="20"/>
        </w:rPr>
        <w:t xml:space="preserve"> y su gama de colores:</w:t>
      </w:r>
    </w:p>
    <w:p w:rsidR="00CA1BB7" w:rsidRPr="00047835" w:rsidRDefault="004D4F4F" w:rsidP="00F50CF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Localiza los territorios de Cuba dónde predominan esas rocas</w:t>
      </w:r>
    </w:p>
    <w:p w:rsidR="0037468D" w:rsidRPr="00047835" w:rsidRDefault="0037468D" w:rsidP="00F50CFC">
      <w:pPr>
        <w:pStyle w:val="Prrafodelista"/>
        <w:numPr>
          <w:ilvl w:val="0"/>
          <w:numId w:val="3"/>
        </w:numPr>
        <w:tabs>
          <w:tab w:val="left" w:pos="1134"/>
        </w:tabs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Localiza </w:t>
      </w:r>
      <w:r w:rsidR="001118D4" w:rsidRPr="00047835">
        <w:rPr>
          <w:rFonts w:ascii="Arial" w:hAnsi="Arial" w:cs="Arial"/>
          <w:snapToGrid w:val="0"/>
          <w:szCs w:val="20"/>
        </w:rPr>
        <w:t>y nombra los territorios con esas rocas en el  occidente de Cuba</w:t>
      </w:r>
      <w:r w:rsidRPr="00047835">
        <w:rPr>
          <w:rFonts w:ascii="Arial" w:hAnsi="Arial" w:cs="Arial"/>
          <w:snapToGrid w:val="0"/>
          <w:szCs w:val="20"/>
        </w:rPr>
        <w:t>.</w:t>
      </w:r>
    </w:p>
    <w:p w:rsidR="004D4F4F" w:rsidRPr="00047835" w:rsidRDefault="001118D4" w:rsidP="00F50CFC">
      <w:pPr>
        <w:pStyle w:val="Prrafodelista"/>
        <w:numPr>
          <w:ilvl w:val="0"/>
          <w:numId w:val="3"/>
        </w:numPr>
        <w:tabs>
          <w:tab w:val="left" w:pos="1134"/>
        </w:tabs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Compara es</w:t>
      </w:r>
      <w:r w:rsidR="004D4F4F" w:rsidRPr="00047835">
        <w:rPr>
          <w:rFonts w:ascii="Arial" w:hAnsi="Arial" w:cs="Arial"/>
          <w:snapToGrid w:val="0"/>
          <w:szCs w:val="20"/>
        </w:rPr>
        <w:t xml:space="preserve">as rocas </w:t>
      </w:r>
      <w:r w:rsidRPr="00047835">
        <w:rPr>
          <w:rFonts w:ascii="Arial" w:hAnsi="Arial" w:cs="Arial"/>
          <w:snapToGrid w:val="0"/>
          <w:szCs w:val="20"/>
        </w:rPr>
        <w:t xml:space="preserve">en </w:t>
      </w:r>
      <w:r w:rsidR="004D4F4F" w:rsidRPr="00047835">
        <w:rPr>
          <w:rFonts w:ascii="Arial" w:hAnsi="Arial" w:cs="Arial"/>
          <w:snapToGrid w:val="0"/>
          <w:szCs w:val="20"/>
        </w:rPr>
        <w:t>los territorios occide</w:t>
      </w:r>
      <w:r w:rsidRPr="00047835">
        <w:rPr>
          <w:rFonts w:ascii="Arial" w:hAnsi="Arial" w:cs="Arial"/>
          <w:snapToGrid w:val="0"/>
          <w:szCs w:val="20"/>
        </w:rPr>
        <w:t xml:space="preserve">ntal y oriental de la Cordillera de </w:t>
      </w:r>
      <w:proofErr w:type="spellStart"/>
      <w:r w:rsidRPr="00047835">
        <w:rPr>
          <w:rFonts w:ascii="Arial" w:hAnsi="Arial" w:cs="Arial"/>
          <w:snapToGrid w:val="0"/>
          <w:szCs w:val="20"/>
        </w:rPr>
        <w:t>Guaniguanico</w:t>
      </w:r>
      <w:proofErr w:type="spellEnd"/>
      <w:r w:rsidRPr="00047835">
        <w:rPr>
          <w:rFonts w:ascii="Arial" w:hAnsi="Arial" w:cs="Arial"/>
          <w:snapToGrid w:val="0"/>
          <w:szCs w:val="20"/>
        </w:rPr>
        <w:t xml:space="preserve"> </w:t>
      </w:r>
      <w:r w:rsidR="004D4F4F" w:rsidRPr="00047835">
        <w:rPr>
          <w:rFonts w:ascii="Arial" w:hAnsi="Arial" w:cs="Arial"/>
          <w:snapToGrid w:val="0"/>
          <w:szCs w:val="20"/>
        </w:rPr>
        <w:t xml:space="preserve"> en cuanto a edad y tipos de rocas predominantes</w:t>
      </w:r>
      <w:r w:rsidR="00131041" w:rsidRPr="00047835">
        <w:rPr>
          <w:rFonts w:ascii="Arial" w:hAnsi="Arial" w:cs="Arial"/>
          <w:snapToGrid w:val="0"/>
          <w:szCs w:val="20"/>
        </w:rPr>
        <w:t>.</w:t>
      </w:r>
    </w:p>
    <w:p w:rsidR="00131041" w:rsidRPr="00047835" w:rsidRDefault="00131041" w:rsidP="00F50CFC">
      <w:pPr>
        <w:pStyle w:val="Prrafodelista"/>
        <w:numPr>
          <w:ilvl w:val="0"/>
          <w:numId w:val="3"/>
        </w:numPr>
        <w:tabs>
          <w:tab w:val="left" w:pos="1134"/>
        </w:tabs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Compáralas ahora con las de la Isla de la Juventud.</w:t>
      </w:r>
    </w:p>
    <w:p w:rsidR="00CE59DB" w:rsidRPr="00047835" w:rsidRDefault="00CE59DB" w:rsidP="00F50CFC">
      <w:pPr>
        <w:pStyle w:val="Prrafodelista"/>
        <w:numPr>
          <w:ilvl w:val="0"/>
          <w:numId w:val="3"/>
        </w:numPr>
        <w:tabs>
          <w:tab w:val="left" w:pos="1134"/>
        </w:tabs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Consulta</w:t>
      </w:r>
      <w:r w:rsidR="0037468D" w:rsidRPr="00047835">
        <w:rPr>
          <w:rFonts w:ascii="Arial" w:hAnsi="Arial" w:cs="Arial"/>
          <w:snapToGrid w:val="0"/>
          <w:szCs w:val="20"/>
        </w:rPr>
        <w:t xml:space="preserve"> en la </w:t>
      </w:r>
      <w:r w:rsidR="00131041" w:rsidRPr="00047835">
        <w:rPr>
          <w:rFonts w:ascii="Arial" w:hAnsi="Arial" w:cs="Arial"/>
          <w:snapToGrid w:val="0"/>
          <w:szCs w:val="20"/>
        </w:rPr>
        <w:t xml:space="preserve">misma </w:t>
      </w:r>
      <w:r w:rsidR="0037468D" w:rsidRPr="00047835">
        <w:rPr>
          <w:rFonts w:ascii="Arial" w:hAnsi="Arial" w:cs="Arial"/>
          <w:snapToGrid w:val="0"/>
          <w:szCs w:val="20"/>
        </w:rPr>
        <w:t xml:space="preserve">sección III el mapa 5 y analiza </w:t>
      </w:r>
      <w:r w:rsidR="009C7E4A" w:rsidRPr="00047835">
        <w:rPr>
          <w:rFonts w:ascii="Arial" w:hAnsi="Arial" w:cs="Arial"/>
          <w:snapToGrid w:val="0"/>
          <w:szCs w:val="20"/>
        </w:rPr>
        <w:t xml:space="preserve">con qué estructuras se corresponden las rocas anteriormente </w:t>
      </w:r>
      <w:r w:rsidR="00131041" w:rsidRPr="00047835">
        <w:rPr>
          <w:rFonts w:ascii="Arial" w:hAnsi="Arial" w:cs="Arial"/>
          <w:snapToGrid w:val="0"/>
          <w:szCs w:val="20"/>
        </w:rPr>
        <w:t>anal</w:t>
      </w:r>
      <w:r w:rsidR="009C7E4A" w:rsidRPr="00047835">
        <w:rPr>
          <w:rFonts w:ascii="Arial" w:hAnsi="Arial" w:cs="Arial"/>
          <w:snapToGrid w:val="0"/>
          <w:szCs w:val="20"/>
        </w:rPr>
        <w:t>izadas.</w:t>
      </w:r>
    </w:p>
    <w:p w:rsidR="00EA013C" w:rsidRPr="00047835" w:rsidRDefault="00EA013C" w:rsidP="00F50CF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Localiza los territorios cubanos con predominio de rocas del Cretácico (K).</w:t>
      </w:r>
    </w:p>
    <w:p w:rsidR="00EA013C" w:rsidRPr="00047835" w:rsidRDefault="00EA013C" w:rsidP="00F50CF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Localiza los de la porción septentrional de Artemisa y caracterízalas en cuanto a edad y tipos predominantes</w:t>
      </w:r>
    </w:p>
    <w:p w:rsidR="00EA013C" w:rsidRPr="00047835" w:rsidRDefault="00EA013C" w:rsidP="00F50CF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Localiza la porción central de Camagüey y compáralas con las anteriores</w:t>
      </w:r>
      <w:r w:rsidRPr="00047835">
        <w:rPr>
          <w:rFonts w:ascii="Arial" w:hAnsi="Arial" w:cs="Arial"/>
          <w:bCs/>
          <w:szCs w:val="20"/>
        </w:rPr>
        <w:t>.</w:t>
      </w:r>
    </w:p>
    <w:p w:rsidR="00EA013C" w:rsidRPr="00047835" w:rsidRDefault="00EA013C" w:rsidP="00F50CFC">
      <w:pPr>
        <w:pStyle w:val="Prrafodelista"/>
        <w:numPr>
          <w:ilvl w:val="0"/>
          <w:numId w:val="3"/>
        </w:numPr>
        <w:tabs>
          <w:tab w:val="left" w:pos="851"/>
        </w:tabs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Analiza en el mapa tectónico con qué estructuras se corresponden esas rocas. </w:t>
      </w:r>
    </w:p>
    <w:p w:rsidR="00EA013C" w:rsidRPr="00047835" w:rsidRDefault="00EA013C" w:rsidP="00F50CFC">
      <w:pPr>
        <w:pStyle w:val="Prrafodelista"/>
        <w:numPr>
          <w:ilvl w:val="0"/>
          <w:numId w:val="3"/>
        </w:numPr>
        <w:tabs>
          <w:tab w:val="left" w:pos="851"/>
        </w:tabs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Arriba a conclusiones sobre la litología del K del Occidente y Centro de Cuba.</w:t>
      </w:r>
    </w:p>
    <w:p w:rsidR="00192A75" w:rsidRPr="00047835" w:rsidRDefault="00EA013C" w:rsidP="00F50CF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napToGrid w:val="0"/>
          <w:szCs w:val="20"/>
        </w:rPr>
      </w:pPr>
      <w:r w:rsidRPr="00047835">
        <w:rPr>
          <w:rFonts w:ascii="Arial" w:hAnsi="Arial" w:cs="Arial"/>
          <w:snapToGrid w:val="0"/>
          <w:szCs w:val="20"/>
        </w:rPr>
        <w:t>L</w:t>
      </w:r>
      <w:r w:rsidR="00192A75" w:rsidRPr="00047835">
        <w:rPr>
          <w:rFonts w:ascii="Arial" w:hAnsi="Arial" w:cs="Arial"/>
          <w:snapToGrid w:val="0"/>
          <w:szCs w:val="20"/>
        </w:rPr>
        <w:t xml:space="preserve">ocaliza </w:t>
      </w:r>
      <w:r w:rsidRPr="00047835">
        <w:rPr>
          <w:rFonts w:ascii="Arial" w:hAnsi="Arial" w:cs="Arial"/>
          <w:snapToGrid w:val="0"/>
          <w:szCs w:val="20"/>
        </w:rPr>
        <w:t xml:space="preserve">la Sierra Maestra y caracteriza las rocas </w:t>
      </w:r>
      <w:r w:rsidR="00192A75" w:rsidRPr="00047835">
        <w:rPr>
          <w:rFonts w:ascii="Arial" w:hAnsi="Arial" w:cs="Arial"/>
          <w:snapToGrid w:val="0"/>
          <w:szCs w:val="20"/>
        </w:rPr>
        <w:t xml:space="preserve">predominantes y su edad. </w:t>
      </w:r>
    </w:p>
    <w:p w:rsidR="00192A75" w:rsidRPr="00047835" w:rsidRDefault="00EA013C" w:rsidP="00F50CFC">
      <w:pPr>
        <w:pStyle w:val="Prrafodelista"/>
        <w:numPr>
          <w:ilvl w:val="0"/>
          <w:numId w:val="3"/>
        </w:numPr>
        <w:tabs>
          <w:tab w:val="left" w:pos="851"/>
        </w:tabs>
        <w:ind w:hanging="11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¿C</w:t>
      </w:r>
      <w:r w:rsidR="00192A75" w:rsidRPr="00047835">
        <w:rPr>
          <w:rFonts w:ascii="Arial" w:hAnsi="Arial" w:cs="Arial"/>
          <w:snapToGrid w:val="0"/>
          <w:szCs w:val="20"/>
        </w:rPr>
        <w:t>on qué estructuras tectón</w:t>
      </w:r>
      <w:r w:rsidRPr="00047835">
        <w:rPr>
          <w:rFonts w:ascii="Arial" w:hAnsi="Arial" w:cs="Arial"/>
          <w:snapToGrid w:val="0"/>
          <w:szCs w:val="20"/>
        </w:rPr>
        <w:t>icas se corresponden esas rocas?</w:t>
      </w:r>
    </w:p>
    <w:p w:rsidR="00CE59DB" w:rsidRPr="00047835" w:rsidRDefault="00CE59DB" w:rsidP="00F50CF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 xml:space="preserve">Identifica en la leyenda las rocas </w:t>
      </w:r>
      <w:r w:rsidR="00192A75" w:rsidRPr="00047835">
        <w:rPr>
          <w:rFonts w:ascii="Arial" w:hAnsi="Arial" w:cs="Arial"/>
          <w:snapToGrid w:val="0"/>
          <w:szCs w:val="20"/>
        </w:rPr>
        <w:t xml:space="preserve">del </w:t>
      </w:r>
      <w:r w:rsidR="00047835" w:rsidRPr="00047835">
        <w:rPr>
          <w:rFonts w:ascii="Arial" w:hAnsi="Arial" w:cs="Arial"/>
          <w:snapToGrid w:val="0"/>
          <w:szCs w:val="20"/>
          <w:u w:val="single"/>
        </w:rPr>
        <w:t xml:space="preserve">complejo </w:t>
      </w:r>
      <w:proofErr w:type="spellStart"/>
      <w:r w:rsidR="00047835" w:rsidRPr="00047835">
        <w:rPr>
          <w:rFonts w:ascii="Arial" w:hAnsi="Arial" w:cs="Arial"/>
          <w:snapToGrid w:val="0"/>
          <w:szCs w:val="20"/>
          <w:u w:val="single"/>
        </w:rPr>
        <w:t>ofiolí</w:t>
      </w:r>
      <w:r w:rsidR="00192A75" w:rsidRPr="00047835">
        <w:rPr>
          <w:rFonts w:ascii="Arial" w:hAnsi="Arial" w:cs="Arial"/>
          <w:snapToGrid w:val="0"/>
          <w:szCs w:val="20"/>
          <w:u w:val="single"/>
        </w:rPr>
        <w:t>tico</w:t>
      </w:r>
      <w:proofErr w:type="spellEnd"/>
      <w:r w:rsidR="00192A75" w:rsidRPr="00047835">
        <w:rPr>
          <w:rFonts w:ascii="Arial" w:hAnsi="Arial" w:cs="Arial"/>
          <w:snapToGrid w:val="0"/>
          <w:szCs w:val="20"/>
        </w:rPr>
        <w:t xml:space="preserve"> </w:t>
      </w:r>
      <w:r w:rsidRPr="00047835">
        <w:rPr>
          <w:rFonts w:ascii="Arial" w:hAnsi="Arial" w:cs="Arial"/>
          <w:snapToGrid w:val="0"/>
          <w:szCs w:val="20"/>
        </w:rPr>
        <w:t xml:space="preserve">y </w:t>
      </w:r>
      <w:r w:rsidR="00047835" w:rsidRPr="00047835">
        <w:rPr>
          <w:rFonts w:ascii="Arial" w:hAnsi="Arial" w:cs="Arial"/>
          <w:snapToGrid w:val="0"/>
          <w:szCs w:val="20"/>
        </w:rPr>
        <w:t>car</w:t>
      </w:r>
      <w:r w:rsidR="00EA013C" w:rsidRPr="00047835">
        <w:rPr>
          <w:rFonts w:ascii="Arial" w:hAnsi="Arial" w:cs="Arial"/>
          <w:snapToGrid w:val="0"/>
          <w:szCs w:val="20"/>
        </w:rPr>
        <w:t>a</w:t>
      </w:r>
      <w:r w:rsidR="00047835" w:rsidRPr="00047835">
        <w:rPr>
          <w:rFonts w:ascii="Arial" w:hAnsi="Arial" w:cs="Arial"/>
          <w:snapToGrid w:val="0"/>
          <w:szCs w:val="20"/>
        </w:rPr>
        <w:t>c</w:t>
      </w:r>
      <w:r w:rsidR="00EA013C" w:rsidRPr="00047835">
        <w:rPr>
          <w:rFonts w:ascii="Arial" w:hAnsi="Arial" w:cs="Arial"/>
          <w:snapToGrid w:val="0"/>
          <w:szCs w:val="20"/>
        </w:rPr>
        <w:t>terízalas.</w:t>
      </w:r>
    </w:p>
    <w:p w:rsidR="00192A75" w:rsidRPr="00047835" w:rsidRDefault="00EA013C" w:rsidP="00F50CF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¿C</w:t>
      </w:r>
      <w:r w:rsidR="00192A75" w:rsidRPr="00047835">
        <w:rPr>
          <w:rFonts w:ascii="Arial" w:hAnsi="Arial" w:cs="Arial"/>
          <w:snapToGrid w:val="0"/>
          <w:szCs w:val="20"/>
        </w:rPr>
        <w:t xml:space="preserve">on qué estructuras </w:t>
      </w:r>
      <w:r w:rsidRPr="00047835">
        <w:rPr>
          <w:rFonts w:ascii="Arial" w:hAnsi="Arial" w:cs="Arial"/>
          <w:snapToGrid w:val="0"/>
          <w:szCs w:val="20"/>
        </w:rPr>
        <w:t xml:space="preserve">tectónicas </w:t>
      </w:r>
      <w:r w:rsidR="00192A75" w:rsidRPr="00047835">
        <w:rPr>
          <w:rFonts w:ascii="Arial" w:hAnsi="Arial" w:cs="Arial"/>
          <w:snapToGrid w:val="0"/>
          <w:szCs w:val="20"/>
        </w:rPr>
        <w:t xml:space="preserve">se corresponden </w:t>
      </w:r>
      <w:r w:rsidR="00CE59DB" w:rsidRPr="00047835">
        <w:rPr>
          <w:rFonts w:ascii="Arial" w:hAnsi="Arial" w:cs="Arial"/>
          <w:snapToGrid w:val="0"/>
          <w:szCs w:val="20"/>
        </w:rPr>
        <w:t>estas rocas</w:t>
      </w:r>
      <w:r w:rsidRPr="00047835">
        <w:rPr>
          <w:rFonts w:ascii="Arial" w:hAnsi="Arial" w:cs="Arial"/>
          <w:snapToGrid w:val="0"/>
          <w:szCs w:val="20"/>
        </w:rPr>
        <w:t xml:space="preserve">? </w:t>
      </w:r>
    </w:p>
    <w:p w:rsidR="00CE59DB" w:rsidRPr="00047835" w:rsidRDefault="00192A75" w:rsidP="00F50CF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¿Qué regularidad poseen estas rocas en su extensión de occidente a oriente?</w:t>
      </w:r>
    </w:p>
    <w:p w:rsidR="00891FB3" w:rsidRPr="00047835" w:rsidRDefault="00891FB3" w:rsidP="00F50CF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snapToGrid w:val="0"/>
          <w:szCs w:val="20"/>
        </w:rPr>
        <w:t>¿Con qué otr</w:t>
      </w:r>
      <w:r w:rsidR="00583CDB" w:rsidRPr="00047835">
        <w:rPr>
          <w:rFonts w:ascii="Arial" w:hAnsi="Arial" w:cs="Arial"/>
          <w:snapToGrid w:val="0"/>
          <w:szCs w:val="20"/>
        </w:rPr>
        <w:t>as rocas aparecen vinculadas l</w:t>
      </w:r>
      <w:r w:rsidRPr="00047835">
        <w:rPr>
          <w:rFonts w:ascii="Arial" w:hAnsi="Arial" w:cs="Arial"/>
          <w:snapToGrid w:val="0"/>
          <w:szCs w:val="20"/>
        </w:rPr>
        <w:t>as rocas</w:t>
      </w:r>
      <w:r w:rsidR="00583CDB" w:rsidRPr="00047835">
        <w:rPr>
          <w:rFonts w:ascii="Arial" w:hAnsi="Arial" w:cs="Arial"/>
          <w:snapToGrid w:val="0"/>
          <w:szCs w:val="20"/>
        </w:rPr>
        <w:t xml:space="preserve"> serpentinitas</w:t>
      </w:r>
      <w:r w:rsidRPr="00047835">
        <w:rPr>
          <w:rFonts w:ascii="Arial" w:hAnsi="Arial" w:cs="Arial"/>
          <w:snapToGrid w:val="0"/>
          <w:szCs w:val="20"/>
        </w:rPr>
        <w:t>?</w:t>
      </w:r>
    </w:p>
    <w:p w:rsidR="00233A88" w:rsidRPr="00047835" w:rsidRDefault="00233A88" w:rsidP="00F50CF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Localiza la porción meridional de Cuba Occidental y analiza los tipos de rocas predominantes y su edad.</w:t>
      </w:r>
    </w:p>
    <w:p w:rsidR="000519CD" w:rsidRPr="00047835" w:rsidRDefault="000519CD" w:rsidP="00F50CF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¿Qué ubicación geográfic</w:t>
      </w:r>
      <w:r w:rsidR="00F2138E" w:rsidRPr="00047835">
        <w:rPr>
          <w:rFonts w:ascii="Arial" w:hAnsi="Arial" w:cs="Arial"/>
          <w:bCs/>
          <w:szCs w:val="20"/>
        </w:rPr>
        <w:t>a predomina para las rocas del Cuaternario (Q)? Explica la posible causa</w:t>
      </w:r>
    </w:p>
    <w:p w:rsidR="000519CD" w:rsidRPr="00047835" w:rsidRDefault="00F2138E" w:rsidP="00F50CF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¿Q</w:t>
      </w:r>
      <w:r w:rsidR="000519CD" w:rsidRPr="00047835">
        <w:rPr>
          <w:rFonts w:ascii="Arial" w:hAnsi="Arial" w:cs="Arial"/>
          <w:bCs/>
          <w:szCs w:val="20"/>
        </w:rPr>
        <w:t xml:space="preserve">ué origen </w:t>
      </w:r>
      <w:r w:rsidRPr="00047835">
        <w:rPr>
          <w:rFonts w:ascii="Arial" w:hAnsi="Arial" w:cs="Arial"/>
          <w:bCs/>
          <w:szCs w:val="20"/>
        </w:rPr>
        <w:t xml:space="preserve">atribuyes para </w:t>
      </w:r>
      <w:r w:rsidR="000519CD" w:rsidRPr="00047835">
        <w:rPr>
          <w:rFonts w:ascii="Arial" w:hAnsi="Arial" w:cs="Arial"/>
          <w:bCs/>
          <w:szCs w:val="20"/>
        </w:rPr>
        <w:t>las rocas Q la sur de Pinar del Río y</w:t>
      </w:r>
      <w:r w:rsidR="001D401A" w:rsidRPr="00047835">
        <w:rPr>
          <w:rFonts w:ascii="Arial" w:hAnsi="Arial" w:cs="Arial"/>
          <w:bCs/>
          <w:szCs w:val="20"/>
        </w:rPr>
        <w:t xml:space="preserve"> oeste de Granma</w:t>
      </w:r>
      <w:r w:rsidR="000519CD" w:rsidRPr="00047835">
        <w:rPr>
          <w:rFonts w:ascii="Arial" w:hAnsi="Arial" w:cs="Arial"/>
          <w:bCs/>
          <w:szCs w:val="20"/>
        </w:rPr>
        <w:t>?</w:t>
      </w:r>
    </w:p>
    <w:p w:rsidR="00CE59DB" w:rsidRPr="00047835" w:rsidRDefault="00CE59DB" w:rsidP="00F50CFC">
      <w:pPr>
        <w:pStyle w:val="Prrafodelista"/>
        <w:jc w:val="both"/>
        <w:rPr>
          <w:rFonts w:ascii="Arial" w:hAnsi="Arial" w:cs="Arial"/>
          <w:bCs/>
          <w:szCs w:val="20"/>
        </w:rPr>
      </w:pPr>
    </w:p>
    <w:p w:rsidR="006F1F5D" w:rsidRPr="00047835" w:rsidRDefault="006F1F5D" w:rsidP="00F50CFC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Consulta en la Sección III el mapa 8 y expresa qué representa.</w:t>
      </w:r>
    </w:p>
    <w:p w:rsidR="006F1F5D" w:rsidRPr="00047835" w:rsidRDefault="00B35F45" w:rsidP="00F50CF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Analiza la leyenda y expresa qué indican los colores y las unidades de medida.</w:t>
      </w:r>
    </w:p>
    <w:p w:rsidR="00B35F45" w:rsidRPr="00047835" w:rsidRDefault="00047835" w:rsidP="00F50CF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Localiza las áreas de C</w:t>
      </w:r>
      <w:r w:rsidR="00B35F45" w:rsidRPr="00047835">
        <w:rPr>
          <w:rFonts w:ascii="Arial" w:hAnsi="Arial" w:cs="Arial"/>
          <w:bCs/>
          <w:szCs w:val="20"/>
        </w:rPr>
        <w:t>uba de máximo ascenso y expresa sus valores.</w:t>
      </w:r>
    </w:p>
    <w:p w:rsidR="00B35F45" w:rsidRPr="00047835" w:rsidRDefault="00B35F45" w:rsidP="00F50CF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Realiza similar actividad para las de descenso.</w:t>
      </w:r>
    </w:p>
    <w:p w:rsidR="003A1FDC" w:rsidRPr="00047835" w:rsidRDefault="00B35F45" w:rsidP="00F50CF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 xml:space="preserve">Localiza el área de máximo gradiente </w:t>
      </w:r>
      <w:proofErr w:type="spellStart"/>
      <w:r w:rsidRPr="00047835">
        <w:rPr>
          <w:rFonts w:ascii="Arial" w:hAnsi="Arial" w:cs="Arial"/>
          <w:bCs/>
          <w:szCs w:val="20"/>
        </w:rPr>
        <w:t>neotectónico</w:t>
      </w:r>
      <w:proofErr w:type="spellEnd"/>
      <w:r w:rsidR="003A1FDC" w:rsidRPr="00047835">
        <w:rPr>
          <w:rFonts w:ascii="Arial" w:hAnsi="Arial" w:cs="Arial"/>
          <w:bCs/>
          <w:szCs w:val="20"/>
        </w:rPr>
        <w:t xml:space="preserve"> y explica la causa.</w:t>
      </w:r>
    </w:p>
    <w:p w:rsidR="00B35F45" w:rsidRPr="00047835" w:rsidRDefault="003A1FDC" w:rsidP="00F50CF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Cs w:val="20"/>
        </w:rPr>
      </w:pPr>
      <w:r w:rsidRPr="00047835">
        <w:rPr>
          <w:rFonts w:ascii="Arial" w:hAnsi="Arial" w:cs="Arial"/>
          <w:bCs/>
          <w:szCs w:val="20"/>
        </w:rPr>
        <w:t>Consulta el mapa tectónico (5) y establece la relación entre los bloques de mayor ascenso y descenso y su correspondencia con estructuras de basamento o cobertura.</w:t>
      </w:r>
    </w:p>
    <w:p w:rsidR="005A6AA3" w:rsidRPr="00047835" w:rsidRDefault="005A6AA3" w:rsidP="00F50CFC">
      <w:pPr>
        <w:jc w:val="both"/>
        <w:rPr>
          <w:rFonts w:ascii="Arial" w:hAnsi="Arial" w:cs="Arial"/>
          <w:bCs/>
          <w:szCs w:val="20"/>
        </w:rPr>
      </w:pPr>
    </w:p>
    <w:p w:rsidR="00047835" w:rsidRPr="00047835" w:rsidRDefault="00047835" w:rsidP="00F50CFC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Cs w:val="20"/>
          <w:u w:val="single"/>
        </w:rPr>
      </w:pPr>
      <w:r w:rsidRPr="00047835">
        <w:rPr>
          <w:rFonts w:ascii="Arial" w:hAnsi="Arial" w:cs="Arial"/>
          <w:bCs/>
          <w:szCs w:val="20"/>
          <w:u w:val="single"/>
        </w:rPr>
        <w:t xml:space="preserve"> </w:t>
      </w:r>
      <w:r w:rsidRPr="00047835">
        <w:rPr>
          <w:rFonts w:ascii="Arial" w:hAnsi="Arial" w:cs="Arial"/>
          <w:bCs/>
          <w:szCs w:val="20"/>
        </w:rPr>
        <w:t>Consulta en la Sección II los mapas 34 de isosistas de terremotos.</w:t>
      </w:r>
    </w:p>
    <w:p w:rsidR="00047835" w:rsidRPr="00047835" w:rsidRDefault="00047835" w:rsidP="00F50CF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Cs w:val="20"/>
          <w:u w:val="single"/>
        </w:rPr>
      </w:pPr>
      <w:r w:rsidRPr="00047835">
        <w:rPr>
          <w:rFonts w:ascii="Arial" w:hAnsi="Arial" w:cs="Arial"/>
          <w:bCs/>
          <w:szCs w:val="20"/>
        </w:rPr>
        <w:t>Observa las localidades representadas y la fecha e intensidad de los terremotos más significativos y las áreas próximas en que se registró el sismo.</w:t>
      </w:r>
    </w:p>
    <w:p w:rsidR="00047835" w:rsidRPr="00047835" w:rsidRDefault="00047835" w:rsidP="00F50CF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Cs w:val="20"/>
          <w:u w:val="single"/>
        </w:rPr>
      </w:pPr>
      <w:r w:rsidRPr="00047835">
        <w:rPr>
          <w:rFonts w:ascii="Arial" w:hAnsi="Arial" w:cs="Arial"/>
          <w:bCs/>
          <w:szCs w:val="20"/>
        </w:rPr>
        <w:t>Consulta mapa 35 que indica intensidades máximas que se pueden registrar en 100 y 1000 años y arriba a conclusiones.</w:t>
      </w:r>
    </w:p>
    <w:p w:rsidR="00745DB4" w:rsidRDefault="00745DB4" w:rsidP="00F50CFC">
      <w:pPr>
        <w:jc w:val="both"/>
      </w:pPr>
      <w:bookmarkStart w:id="0" w:name="_GoBack"/>
      <w:bookmarkEnd w:id="0"/>
    </w:p>
    <w:sectPr w:rsidR="00745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C18"/>
    <w:multiLevelType w:val="hybridMultilevel"/>
    <w:tmpl w:val="9F4C917E"/>
    <w:lvl w:ilvl="0" w:tplc="D6D4294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1A251C"/>
    <w:multiLevelType w:val="hybridMultilevel"/>
    <w:tmpl w:val="801E7F60"/>
    <w:lvl w:ilvl="0" w:tplc="5462C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251D"/>
    <w:multiLevelType w:val="hybridMultilevel"/>
    <w:tmpl w:val="274C13E6"/>
    <w:lvl w:ilvl="0" w:tplc="45C87808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432179"/>
    <w:multiLevelType w:val="hybridMultilevel"/>
    <w:tmpl w:val="77A0C632"/>
    <w:lvl w:ilvl="0" w:tplc="C780FA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0812DC"/>
    <w:multiLevelType w:val="hybridMultilevel"/>
    <w:tmpl w:val="274C13E6"/>
    <w:lvl w:ilvl="0" w:tplc="45C87808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6A1566"/>
    <w:multiLevelType w:val="hybridMultilevel"/>
    <w:tmpl w:val="817E6828"/>
    <w:lvl w:ilvl="0" w:tplc="FB069C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4A7D"/>
    <w:multiLevelType w:val="hybridMultilevel"/>
    <w:tmpl w:val="3AAA04AA"/>
    <w:lvl w:ilvl="0" w:tplc="63121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15321"/>
    <w:multiLevelType w:val="hybridMultilevel"/>
    <w:tmpl w:val="C4DE0156"/>
    <w:lvl w:ilvl="0" w:tplc="3030ED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4116CA"/>
    <w:multiLevelType w:val="multilevel"/>
    <w:tmpl w:val="F2820F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39F6950"/>
    <w:multiLevelType w:val="hybridMultilevel"/>
    <w:tmpl w:val="3CDC3E2E"/>
    <w:lvl w:ilvl="0" w:tplc="05B0A2C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BF1B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79E06069"/>
    <w:multiLevelType w:val="hybridMultilevel"/>
    <w:tmpl w:val="6A800AFC"/>
    <w:lvl w:ilvl="0" w:tplc="0DB65D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7E"/>
    <w:rsid w:val="00047835"/>
    <w:rsid w:val="000519CD"/>
    <w:rsid w:val="000D2D8C"/>
    <w:rsid w:val="001118D4"/>
    <w:rsid w:val="00131041"/>
    <w:rsid w:val="00192A75"/>
    <w:rsid w:val="001D401A"/>
    <w:rsid w:val="00233A88"/>
    <w:rsid w:val="002C56C2"/>
    <w:rsid w:val="002E684A"/>
    <w:rsid w:val="0037468D"/>
    <w:rsid w:val="003A1FDC"/>
    <w:rsid w:val="004D4F4F"/>
    <w:rsid w:val="00583CDB"/>
    <w:rsid w:val="005A6AA3"/>
    <w:rsid w:val="006F1F5D"/>
    <w:rsid w:val="00745DB4"/>
    <w:rsid w:val="007F54B3"/>
    <w:rsid w:val="00891FB3"/>
    <w:rsid w:val="008A0D7E"/>
    <w:rsid w:val="009C7E4A"/>
    <w:rsid w:val="009E26D4"/>
    <w:rsid w:val="009F0746"/>
    <w:rsid w:val="00A92CFC"/>
    <w:rsid w:val="00AE1FA8"/>
    <w:rsid w:val="00B35F45"/>
    <w:rsid w:val="00B74725"/>
    <w:rsid w:val="00CA1BB7"/>
    <w:rsid w:val="00CE59DB"/>
    <w:rsid w:val="00DE34D4"/>
    <w:rsid w:val="00E33E8D"/>
    <w:rsid w:val="00E61C19"/>
    <w:rsid w:val="00EA013C"/>
    <w:rsid w:val="00EB7569"/>
    <w:rsid w:val="00F2138E"/>
    <w:rsid w:val="00F50CFC"/>
    <w:rsid w:val="00F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EA37"/>
  <w15:docId w15:val="{5236EB5D-995B-4590-8E16-D130D79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B75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B7569"/>
    <w:rPr>
      <w:rFonts w:ascii="Times New Roman" w:eastAsia="Times New Roman" w:hAnsi="Times New Roman" w:cs="Times New Roman"/>
      <w:sz w:val="20"/>
      <w:szCs w:val="24"/>
      <w:lang w:val="es-ES_tradnl" w:eastAsia="es-ES" w:bidi="he-IL"/>
    </w:rPr>
  </w:style>
  <w:style w:type="paragraph" w:styleId="Prrafodelista">
    <w:name w:val="List Paragraph"/>
    <w:basedOn w:val="Normal"/>
    <w:uiPriority w:val="34"/>
    <w:qFormat/>
    <w:rsid w:val="00CE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Ciencias Naturales</dc:creator>
  <cp:lastModifiedBy>PC 4</cp:lastModifiedBy>
  <cp:revision>28</cp:revision>
  <dcterms:created xsi:type="dcterms:W3CDTF">2016-08-31T07:54:00Z</dcterms:created>
  <dcterms:modified xsi:type="dcterms:W3CDTF">2026-02-27T12:54:00Z</dcterms:modified>
</cp:coreProperties>
</file>