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CA" w:rsidRPr="00270D2A" w:rsidRDefault="006A3CCA" w:rsidP="006A3CCA">
      <w:pPr>
        <w:spacing w:line="360" w:lineRule="auto"/>
        <w:jc w:val="both"/>
        <w:rPr>
          <w:rFonts w:ascii="Arial" w:hAnsi="Arial" w:cs="Arial"/>
          <w:b/>
          <w:sz w:val="24"/>
          <w:szCs w:val="24"/>
        </w:rPr>
      </w:pPr>
      <w:r w:rsidRPr="00270D2A">
        <w:rPr>
          <w:rFonts w:ascii="Arial" w:hAnsi="Arial" w:cs="Arial"/>
          <w:b/>
          <w:sz w:val="24"/>
          <w:szCs w:val="24"/>
        </w:rPr>
        <w:t>Modalidad: Curso por encuentro</w:t>
      </w:r>
    </w:p>
    <w:p w:rsidR="006A3CCA" w:rsidRPr="00270D2A" w:rsidRDefault="006A3CCA" w:rsidP="006A3CCA">
      <w:pPr>
        <w:spacing w:line="360" w:lineRule="auto"/>
        <w:jc w:val="both"/>
        <w:rPr>
          <w:rFonts w:ascii="Arial" w:hAnsi="Arial" w:cs="Arial"/>
          <w:b/>
          <w:sz w:val="24"/>
          <w:szCs w:val="24"/>
        </w:rPr>
      </w:pPr>
      <w:r w:rsidRPr="00270D2A">
        <w:rPr>
          <w:rFonts w:ascii="Arial" w:hAnsi="Arial" w:cs="Arial"/>
          <w:b/>
          <w:sz w:val="24"/>
          <w:szCs w:val="24"/>
        </w:rPr>
        <w:t>Carrera: Ingeniería industrial</w:t>
      </w:r>
    </w:p>
    <w:p w:rsidR="006A3CCA" w:rsidRPr="00270D2A" w:rsidRDefault="006A3CCA" w:rsidP="006A3CCA">
      <w:pPr>
        <w:spacing w:line="360" w:lineRule="auto"/>
        <w:jc w:val="both"/>
        <w:rPr>
          <w:rFonts w:ascii="Arial" w:hAnsi="Arial" w:cs="Arial"/>
          <w:b/>
          <w:sz w:val="24"/>
          <w:szCs w:val="24"/>
        </w:rPr>
      </w:pPr>
      <w:r w:rsidRPr="00270D2A">
        <w:rPr>
          <w:rFonts w:ascii="Arial" w:hAnsi="Arial" w:cs="Arial"/>
          <w:b/>
          <w:sz w:val="24"/>
          <w:szCs w:val="24"/>
        </w:rPr>
        <w:t xml:space="preserve">Primer año, </w:t>
      </w:r>
      <w:r w:rsidR="00350E17">
        <w:rPr>
          <w:rFonts w:ascii="Arial" w:hAnsi="Arial" w:cs="Arial"/>
          <w:b/>
          <w:sz w:val="24"/>
          <w:szCs w:val="24"/>
        </w:rPr>
        <w:t>Primer periodo</w:t>
      </w:r>
    </w:p>
    <w:p w:rsidR="006A3CCA" w:rsidRPr="00270D2A" w:rsidRDefault="006A3CCA" w:rsidP="006A3CCA">
      <w:pPr>
        <w:spacing w:line="360" w:lineRule="auto"/>
        <w:jc w:val="both"/>
        <w:rPr>
          <w:rFonts w:ascii="Arial" w:hAnsi="Arial" w:cs="Arial"/>
          <w:b/>
          <w:sz w:val="24"/>
          <w:szCs w:val="24"/>
        </w:rPr>
      </w:pPr>
      <w:r w:rsidRPr="00270D2A">
        <w:rPr>
          <w:rFonts w:ascii="Arial" w:hAnsi="Arial" w:cs="Arial"/>
          <w:b/>
          <w:sz w:val="24"/>
          <w:szCs w:val="24"/>
        </w:rPr>
        <w:t>Plan de estudio E</w:t>
      </w:r>
    </w:p>
    <w:p w:rsidR="006A3CCA" w:rsidRPr="00270D2A" w:rsidRDefault="006A3CCA" w:rsidP="006A3CCA">
      <w:pPr>
        <w:spacing w:line="360" w:lineRule="auto"/>
        <w:jc w:val="both"/>
        <w:rPr>
          <w:rFonts w:ascii="Arial" w:hAnsi="Arial" w:cs="Arial"/>
          <w:b/>
          <w:sz w:val="24"/>
          <w:szCs w:val="24"/>
        </w:rPr>
      </w:pPr>
      <w:r w:rsidRPr="00270D2A">
        <w:rPr>
          <w:rFonts w:ascii="Arial" w:hAnsi="Arial" w:cs="Arial"/>
          <w:b/>
          <w:sz w:val="24"/>
          <w:szCs w:val="24"/>
        </w:rPr>
        <w:t>Disciplina Proyecto de Ingeniería Industrial</w:t>
      </w:r>
    </w:p>
    <w:p w:rsidR="006A3CCA" w:rsidRPr="00270D2A" w:rsidRDefault="006A3CCA" w:rsidP="006A3CCA">
      <w:pPr>
        <w:spacing w:line="360" w:lineRule="auto"/>
        <w:jc w:val="both"/>
        <w:rPr>
          <w:rFonts w:ascii="Arial" w:hAnsi="Arial" w:cs="Arial"/>
          <w:b/>
          <w:sz w:val="24"/>
          <w:szCs w:val="24"/>
        </w:rPr>
      </w:pPr>
      <w:r w:rsidRPr="00270D2A">
        <w:rPr>
          <w:rFonts w:ascii="Arial" w:hAnsi="Arial" w:cs="Arial"/>
          <w:b/>
          <w:sz w:val="24"/>
          <w:szCs w:val="24"/>
        </w:rPr>
        <w:t>ASIGNATURA: Introducción a la Ingeniería</w:t>
      </w:r>
    </w:p>
    <w:p w:rsidR="006A3CCA" w:rsidRPr="00270D2A" w:rsidRDefault="00350E17" w:rsidP="006A3CCA">
      <w:pPr>
        <w:spacing w:line="360" w:lineRule="auto"/>
        <w:jc w:val="both"/>
        <w:rPr>
          <w:rFonts w:ascii="Arial" w:hAnsi="Arial" w:cs="Arial"/>
          <w:b/>
          <w:sz w:val="24"/>
          <w:szCs w:val="24"/>
        </w:rPr>
      </w:pPr>
      <w:r>
        <w:rPr>
          <w:rFonts w:ascii="Arial" w:hAnsi="Arial" w:cs="Arial"/>
          <w:b/>
          <w:sz w:val="24"/>
          <w:szCs w:val="24"/>
        </w:rPr>
        <w:t>Ingeniero</w:t>
      </w:r>
      <w:r w:rsidR="006A3CCA" w:rsidRPr="00270D2A">
        <w:rPr>
          <w:rFonts w:ascii="Arial" w:hAnsi="Arial" w:cs="Arial"/>
          <w:b/>
          <w:sz w:val="24"/>
          <w:szCs w:val="24"/>
        </w:rPr>
        <w:t xml:space="preserve"> </w:t>
      </w:r>
      <w:r>
        <w:rPr>
          <w:rFonts w:ascii="Arial" w:hAnsi="Arial" w:cs="Arial"/>
          <w:b/>
          <w:sz w:val="24"/>
          <w:szCs w:val="24"/>
        </w:rPr>
        <w:t>Marcial de la Cruz Pérez</w:t>
      </w:r>
      <w:r w:rsidR="006A3CCA" w:rsidRPr="00270D2A">
        <w:rPr>
          <w:rFonts w:ascii="Arial" w:hAnsi="Arial" w:cs="Arial"/>
          <w:b/>
          <w:sz w:val="24"/>
          <w:szCs w:val="24"/>
        </w:rPr>
        <w:t xml:space="preserve"> </w:t>
      </w:r>
    </w:p>
    <w:p w:rsidR="006A3CCA" w:rsidRPr="00270D2A" w:rsidRDefault="006A3CCA" w:rsidP="006A3CCA">
      <w:pPr>
        <w:spacing w:line="360" w:lineRule="auto"/>
        <w:jc w:val="both"/>
        <w:rPr>
          <w:rFonts w:ascii="Arial" w:hAnsi="Arial" w:cs="Arial"/>
          <w:b/>
          <w:sz w:val="24"/>
          <w:szCs w:val="24"/>
        </w:rPr>
      </w:pPr>
      <w:r w:rsidRPr="00270D2A">
        <w:rPr>
          <w:rFonts w:ascii="Arial" w:hAnsi="Arial" w:cs="Arial"/>
          <w:b/>
          <w:sz w:val="24"/>
          <w:szCs w:val="24"/>
        </w:rPr>
        <w:t xml:space="preserve">Teléfono: </w:t>
      </w:r>
      <w:r w:rsidR="00350E17">
        <w:rPr>
          <w:rFonts w:ascii="Arial" w:hAnsi="Arial" w:cs="Arial"/>
          <w:b/>
          <w:sz w:val="24"/>
          <w:szCs w:val="24"/>
        </w:rPr>
        <w:t>58314612</w:t>
      </w:r>
    </w:p>
    <w:p w:rsidR="006A3CCA" w:rsidRDefault="006A3CCA" w:rsidP="00350E17">
      <w:pPr>
        <w:tabs>
          <w:tab w:val="center" w:pos="4419"/>
        </w:tabs>
        <w:spacing w:line="360" w:lineRule="auto"/>
        <w:jc w:val="both"/>
        <w:rPr>
          <w:rFonts w:ascii="Arial" w:hAnsi="Arial" w:cs="Arial"/>
          <w:b/>
          <w:sz w:val="24"/>
          <w:szCs w:val="24"/>
        </w:rPr>
      </w:pPr>
      <w:r w:rsidRPr="00270D2A">
        <w:rPr>
          <w:rFonts w:ascii="Arial" w:hAnsi="Arial" w:cs="Arial"/>
          <w:b/>
          <w:sz w:val="24"/>
          <w:szCs w:val="24"/>
        </w:rPr>
        <w:t xml:space="preserve">Email: </w:t>
      </w:r>
      <w:hyperlink r:id="rId7" w:history="1">
        <w:r w:rsidR="00350E17">
          <w:rPr>
            <w:rStyle w:val="Hipervnculo"/>
            <w:rFonts w:ascii="Arial" w:hAnsi="Arial" w:cs="Arial"/>
            <w:b/>
            <w:sz w:val="24"/>
            <w:szCs w:val="24"/>
          </w:rPr>
          <w:t>marcialcp@tcmariel</w:t>
        </w:r>
      </w:hyperlink>
      <w:r w:rsidR="00350E17">
        <w:rPr>
          <w:rStyle w:val="Hipervnculo"/>
          <w:rFonts w:ascii="Arial" w:hAnsi="Arial" w:cs="Arial"/>
          <w:b/>
          <w:sz w:val="24"/>
          <w:szCs w:val="24"/>
        </w:rPr>
        <w:t>.cu</w:t>
      </w:r>
    </w:p>
    <w:p w:rsidR="001527E3" w:rsidRDefault="006A3CCA" w:rsidP="006A3CCA">
      <w:pPr>
        <w:spacing w:line="360" w:lineRule="auto"/>
        <w:jc w:val="both"/>
        <w:rPr>
          <w:rFonts w:ascii="Arial" w:hAnsi="Arial" w:cs="Arial"/>
          <w:sz w:val="24"/>
          <w:szCs w:val="24"/>
        </w:rPr>
      </w:pPr>
      <w:r>
        <w:rPr>
          <w:rFonts w:ascii="Arial" w:hAnsi="Arial" w:cs="Arial"/>
          <w:b/>
          <w:sz w:val="24"/>
          <w:szCs w:val="24"/>
        </w:rPr>
        <w:t>Conferencia 3:</w:t>
      </w:r>
      <w:r w:rsidRPr="002A1E1B">
        <w:rPr>
          <w:rFonts w:ascii="Arial" w:hAnsi="Arial" w:cs="Arial"/>
          <w:sz w:val="24"/>
          <w:szCs w:val="24"/>
        </w:rPr>
        <w:t xml:space="preserve"> </w:t>
      </w:r>
      <w:r w:rsidRPr="006A3CCA">
        <w:rPr>
          <w:rFonts w:ascii="Arial" w:hAnsi="Arial" w:cs="Arial"/>
          <w:sz w:val="24"/>
          <w:szCs w:val="24"/>
        </w:rPr>
        <w:t>Los procesos como objeto de estudio</w:t>
      </w:r>
      <w:r w:rsidR="001527E3">
        <w:rPr>
          <w:rFonts w:ascii="Arial" w:hAnsi="Arial" w:cs="Arial"/>
          <w:sz w:val="24"/>
          <w:szCs w:val="24"/>
        </w:rPr>
        <w:t xml:space="preserve"> del ingeniero</w:t>
      </w:r>
      <w:r w:rsidRPr="006A3CCA">
        <w:rPr>
          <w:rFonts w:ascii="Arial" w:hAnsi="Arial" w:cs="Arial"/>
          <w:sz w:val="24"/>
          <w:szCs w:val="24"/>
        </w:rPr>
        <w:t xml:space="preserve"> </w:t>
      </w:r>
    </w:p>
    <w:p w:rsidR="006A3CCA" w:rsidRPr="001527E3" w:rsidRDefault="006A3CCA" w:rsidP="006A3CCA">
      <w:pPr>
        <w:spacing w:line="360" w:lineRule="auto"/>
        <w:jc w:val="both"/>
        <w:rPr>
          <w:rFonts w:ascii="Arial" w:hAnsi="Arial" w:cs="Arial"/>
          <w:sz w:val="24"/>
          <w:szCs w:val="24"/>
        </w:rPr>
      </w:pPr>
      <w:r>
        <w:rPr>
          <w:rFonts w:ascii="Arial" w:hAnsi="Arial" w:cs="Arial"/>
          <w:b/>
          <w:sz w:val="24"/>
          <w:szCs w:val="24"/>
        </w:rPr>
        <w:t>Sumario</w:t>
      </w:r>
      <w:r w:rsidR="001527E3" w:rsidRPr="001527E3">
        <w:rPr>
          <w:rFonts w:ascii="Arial" w:hAnsi="Arial" w:cs="Arial"/>
          <w:b/>
          <w:sz w:val="24"/>
          <w:szCs w:val="24"/>
        </w:rPr>
        <w:t xml:space="preserve">: </w:t>
      </w:r>
      <w:r w:rsidR="001527E3" w:rsidRPr="001527E3">
        <w:rPr>
          <w:rFonts w:ascii="Arial" w:hAnsi="Arial" w:cs="Arial"/>
          <w:sz w:val="24"/>
          <w:szCs w:val="24"/>
        </w:rPr>
        <w:t>Los procesos como objeto de estudio del ingeniero</w:t>
      </w:r>
    </w:p>
    <w:p w:rsidR="00E95750" w:rsidRPr="00E95750" w:rsidRDefault="00E95750" w:rsidP="00E95750">
      <w:pPr>
        <w:pStyle w:val="Prrafodelista"/>
        <w:numPr>
          <w:ilvl w:val="1"/>
          <w:numId w:val="1"/>
        </w:numPr>
        <w:spacing w:line="360" w:lineRule="auto"/>
        <w:jc w:val="both"/>
        <w:rPr>
          <w:rFonts w:ascii="Arial" w:hAnsi="Arial" w:cs="Arial"/>
          <w:sz w:val="24"/>
          <w:szCs w:val="24"/>
        </w:rPr>
      </w:pPr>
      <w:r w:rsidRPr="00E95750">
        <w:rPr>
          <w:rFonts w:ascii="Arial" w:hAnsi="Arial" w:cs="Arial"/>
          <w:sz w:val="24"/>
          <w:szCs w:val="24"/>
        </w:rPr>
        <w:t>Concepto, componentes y evaluaciones</w:t>
      </w:r>
    </w:p>
    <w:p w:rsidR="00E95750" w:rsidRDefault="00E95750" w:rsidP="00E95750">
      <w:pPr>
        <w:pStyle w:val="Prrafodelista"/>
        <w:numPr>
          <w:ilvl w:val="1"/>
          <w:numId w:val="1"/>
        </w:numPr>
        <w:spacing w:line="360" w:lineRule="auto"/>
        <w:jc w:val="both"/>
        <w:rPr>
          <w:rFonts w:ascii="Arial" w:hAnsi="Arial" w:cs="Arial"/>
          <w:sz w:val="24"/>
          <w:szCs w:val="24"/>
        </w:rPr>
      </w:pPr>
      <w:r w:rsidRPr="00E95750">
        <w:rPr>
          <w:rFonts w:ascii="Arial" w:hAnsi="Arial" w:cs="Arial"/>
          <w:sz w:val="24"/>
          <w:szCs w:val="24"/>
        </w:rPr>
        <w:t>Tipos de procesos</w:t>
      </w:r>
    </w:p>
    <w:p w:rsidR="00E95750" w:rsidRDefault="00E95750" w:rsidP="00E95750">
      <w:pPr>
        <w:pStyle w:val="Prrafodelista"/>
        <w:numPr>
          <w:ilvl w:val="1"/>
          <w:numId w:val="1"/>
        </w:numPr>
        <w:spacing w:line="360" w:lineRule="auto"/>
        <w:jc w:val="both"/>
        <w:rPr>
          <w:rFonts w:ascii="Arial" w:hAnsi="Arial" w:cs="Arial"/>
          <w:sz w:val="24"/>
          <w:szCs w:val="24"/>
        </w:rPr>
      </w:pPr>
      <w:r>
        <w:rPr>
          <w:rFonts w:ascii="Arial" w:hAnsi="Arial" w:cs="Arial"/>
          <w:sz w:val="24"/>
          <w:szCs w:val="24"/>
        </w:rPr>
        <w:t>Enfoques generales</w:t>
      </w:r>
    </w:p>
    <w:p w:rsidR="00E95750" w:rsidRDefault="00E95750" w:rsidP="00E95750">
      <w:pPr>
        <w:pStyle w:val="Prrafodelista"/>
        <w:numPr>
          <w:ilvl w:val="1"/>
          <w:numId w:val="1"/>
        </w:numPr>
        <w:spacing w:line="360" w:lineRule="auto"/>
        <w:jc w:val="both"/>
        <w:rPr>
          <w:rFonts w:ascii="Arial" w:hAnsi="Arial" w:cs="Arial"/>
          <w:sz w:val="24"/>
          <w:szCs w:val="24"/>
        </w:rPr>
      </w:pPr>
      <w:r>
        <w:rPr>
          <w:rFonts w:ascii="Arial" w:hAnsi="Arial" w:cs="Arial"/>
          <w:sz w:val="24"/>
          <w:szCs w:val="24"/>
        </w:rPr>
        <w:t>Comparación entre ellos</w:t>
      </w:r>
    </w:p>
    <w:p w:rsidR="006A3CCA" w:rsidRDefault="006A3CCA" w:rsidP="006A3CCA">
      <w:pPr>
        <w:spacing w:line="360" w:lineRule="auto"/>
        <w:jc w:val="both"/>
        <w:rPr>
          <w:rFonts w:ascii="Arial" w:hAnsi="Arial" w:cs="Arial"/>
          <w:b/>
          <w:sz w:val="24"/>
          <w:szCs w:val="24"/>
        </w:rPr>
      </w:pPr>
      <w:r w:rsidRPr="00EB18D5">
        <w:rPr>
          <w:rFonts w:ascii="Arial" w:hAnsi="Arial" w:cs="Arial"/>
          <w:b/>
          <w:sz w:val="24"/>
          <w:szCs w:val="24"/>
        </w:rPr>
        <w:t>Bibliografía</w:t>
      </w:r>
    </w:p>
    <w:p w:rsidR="006A3CCA" w:rsidRPr="00F17D68" w:rsidRDefault="006A3CCA" w:rsidP="006A3CCA">
      <w:pPr>
        <w:spacing w:line="360" w:lineRule="auto"/>
        <w:jc w:val="both"/>
        <w:rPr>
          <w:rFonts w:ascii="Arial" w:hAnsi="Arial" w:cs="Arial"/>
          <w:sz w:val="24"/>
          <w:szCs w:val="24"/>
        </w:rPr>
      </w:pPr>
      <w:r w:rsidRPr="00F17D68">
        <w:rPr>
          <w:rFonts w:ascii="Arial" w:hAnsi="Arial" w:cs="Arial"/>
          <w:sz w:val="24"/>
          <w:szCs w:val="24"/>
        </w:rPr>
        <w:t>Acevedo, y Gómez. “Introducción a la Ingeniería”. Ed. Pueblo y Educación, La Habana, 201</w:t>
      </w:r>
      <w:r w:rsidR="003051FF">
        <w:rPr>
          <w:rFonts w:ascii="Arial" w:hAnsi="Arial" w:cs="Arial"/>
          <w:sz w:val="24"/>
          <w:szCs w:val="24"/>
        </w:rPr>
        <w:t>3</w:t>
      </w:r>
      <w:bookmarkStart w:id="0" w:name="_GoBack"/>
      <w:bookmarkEnd w:id="0"/>
      <w:r w:rsidRPr="00F17D68">
        <w:rPr>
          <w:rFonts w:ascii="Arial" w:hAnsi="Arial" w:cs="Arial"/>
          <w:sz w:val="24"/>
          <w:szCs w:val="24"/>
        </w:rPr>
        <w:t>, pp. 1-37; 114-120</w:t>
      </w:r>
      <w:r>
        <w:rPr>
          <w:rFonts w:ascii="Arial" w:hAnsi="Arial" w:cs="Arial"/>
          <w:sz w:val="24"/>
          <w:szCs w:val="24"/>
        </w:rPr>
        <w:t>.</w:t>
      </w:r>
    </w:p>
    <w:p w:rsidR="006A3CCA" w:rsidRDefault="006A3CCA" w:rsidP="006A3CCA">
      <w:pPr>
        <w:spacing w:line="360" w:lineRule="auto"/>
        <w:jc w:val="both"/>
        <w:rPr>
          <w:rFonts w:ascii="Arial" w:hAnsi="Arial" w:cs="Arial"/>
          <w:b/>
          <w:sz w:val="24"/>
          <w:szCs w:val="24"/>
        </w:rPr>
      </w:pPr>
      <w:r w:rsidRPr="00EB18D5">
        <w:rPr>
          <w:rFonts w:ascii="Arial" w:hAnsi="Arial" w:cs="Arial"/>
          <w:b/>
          <w:sz w:val="24"/>
          <w:szCs w:val="24"/>
        </w:rPr>
        <w:t xml:space="preserve">Objetivos </w:t>
      </w:r>
    </w:p>
    <w:p w:rsidR="00E95750" w:rsidRPr="00E95750" w:rsidRDefault="004D36ED" w:rsidP="006A3CCA">
      <w:pPr>
        <w:spacing w:line="360" w:lineRule="auto"/>
        <w:jc w:val="both"/>
        <w:rPr>
          <w:rFonts w:ascii="Arial" w:hAnsi="Arial" w:cs="Arial"/>
          <w:sz w:val="24"/>
          <w:szCs w:val="24"/>
        </w:rPr>
      </w:pPr>
      <w:r>
        <w:rPr>
          <w:rFonts w:ascii="Arial" w:hAnsi="Arial" w:cs="Arial"/>
          <w:sz w:val="24"/>
          <w:szCs w:val="24"/>
        </w:rPr>
        <w:t>Caracterizar los procesos como objeto de estudio.</w:t>
      </w:r>
    </w:p>
    <w:p w:rsidR="000A0932" w:rsidRDefault="000A0932" w:rsidP="006A3CCA">
      <w:pPr>
        <w:spacing w:line="360" w:lineRule="auto"/>
        <w:jc w:val="both"/>
        <w:rPr>
          <w:rFonts w:ascii="Arial" w:hAnsi="Arial" w:cs="Arial"/>
          <w:b/>
          <w:sz w:val="24"/>
          <w:szCs w:val="24"/>
        </w:rPr>
      </w:pPr>
      <w:r w:rsidRPr="000A0932">
        <w:rPr>
          <w:rFonts w:ascii="Arial" w:hAnsi="Arial" w:cs="Arial"/>
          <w:b/>
          <w:sz w:val="24"/>
          <w:szCs w:val="24"/>
        </w:rPr>
        <w:t xml:space="preserve">Introducción </w:t>
      </w:r>
    </w:p>
    <w:p w:rsidR="000A0932" w:rsidRDefault="000A0932" w:rsidP="006A3CCA">
      <w:pPr>
        <w:spacing w:line="360" w:lineRule="auto"/>
        <w:jc w:val="both"/>
        <w:rPr>
          <w:rFonts w:ascii="Arial" w:hAnsi="Arial" w:cs="Arial"/>
          <w:sz w:val="24"/>
          <w:szCs w:val="24"/>
        </w:rPr>
      </w:pPr>
      <w:r>
        <w:rPr>
          <w:rFonts w:ascii="Arial" w:hAnsi="Arial" w:cs="Arial"/>
          <w:sz w:val="24"/>
          <w:szCs w:val="24"/>
        </w:rPr>
        <w:t xml:space="preserve">Un proceso es </w:t>
      </w:r>
      <w:r w:rsidRPr="000A0932">
        <w:rPr>
          <w:rFonts w:ascii="Arial" w:hAnsi="Arial" w:cs="Arial"/>
          <w:sz w:val="24"/>
          <w:szCs w:val="24"/>
        </w:rPr>
        <w:t xml:space="preserve">el conjunto de actividades que se interrelacionan para agregar valor a determinadas entradas (recursos, servicios e información) para aportar productos de servicios al cliente y generan satisfacción de las necesidades y expectativas de los mismos. Es la secuencia repetitiva de actividades naturalmente relacionadas, </w:t>
      </w:r>
      <w:r w:rsidRPr="000A0932">
        <w:rPr>
          <w:rFonts w:ascii="Arial" w:hAnsi="Arial" w:cs="Arial"/>
          <w:sz w:val="24"/>
          <w:szCs w:val="24"/>
        </w:rPr>
        <w:lastRenderedPageBreak/>
        <w:t xml:space="preserve">materiales y recursos financieros para transformar entradas en resultados, que a su vez pueden ser entradas de otro proceso. Tienen objetivo medible relacionado directamente con un resultado. Se opera y gestiona sin interrupción para </w:t>
      </w:r>
      <w:r>
        <w:rPr>
          <w:rFonts w:ascii="Arial" w:hAnsi="Arial" w:cs="Arial"/>
          <w:sz w:val="24"/>
          <w:szCs w:val="24"/>
        </w:rPr>
        <w:t>lograr los resultados previstos</w:t>
      </w:r>
      <w:r w:rsidRPr="000A0932">
        <w:rPr>
          <w:rFonts w:ascii="Arial" w:hAnsi="Arial" w:cs="Arial"/>
          <w:sz w:val="24"/>
          <w:szCs w:val="24"/>
        </w:rPr>
        <w:t xml:space="preserve"> (Gómez, 2007)</w:t>
      </w:r>
      <w:r>
        <w:rPr>
          <w:rFonts w:ascii="Arial" w:hAnsi="Arial" w:cs="Arial"/>
          <w:sz w:val="24"/>
          <w:szCs w:val="24"/>
        </w:rPr>
        <w:t>.</w:t>
      </w:r>
    </w:p>
    <w:p w:rsidR="000A0932" w:rsidRPr="000A0932" w:rsidRDefault="000A0932" w:rsidP="007A4201">
      <w:pPr>
        <w:spacing w:line="360" w:lineRule="auto"/>
        <w:jc w:val="both"/>
        <w:rPr>
          <w:rFonts w:ascii="Arial" w:hAnsi="Arial" w:cs="Arial"/>
          <w:sz w:val="24"/>
          <w:szCs w:val="24"/>
        </w:rPr>
      </w:pPr>
      <w:r w:rsidRPr="000A0932">
        <w:rPr>
          <w:rFonts w:ascii="Arial" w:hAnsi="Arial" w:cs="Arial"/>
          <w:sz w:val="24"/>
          <w:szCs w:val="24"/>
        </w:rPr>
        <w:t>La Norma ISO 9001:2008 define este término como una actividad o conjunto de actividades que utiliza recursos, y que se gestiona con el fin de permitir que los elementos de entrada se transformen en resultados</w:t>
      </w:r>
    </w:p>
    <w:p w:rsidR="000A0932" w:rsidRDefault="00DA535D" w:rsidP="007A4201">
      <w:pPr>
        <w:spacing w:line="360" w:lineRule="auto"/>
        <w:jc w:val="both"/>
        <w:rPr>
          <w:rFonts w:ascii="Arial" w:hAnsi="Arial" w:cs="Arial"/>
          <w:b/>
          <w:sz w:val="24"/>
          <w:szCs w:val="24"/>
        </w:rPr>
      </w:pPr>
      <w:r>
        <w:rPr>
          <w:rFonts w:ascii="Arial" w:hAnsi="Arial" w:cs="Arial"/>
          <w:b/>
          <w:sz w:val="24"/>
          <w:szCs w:val="24"/>
        </w:rPr>
        <w:t>Proceso. Definiciones</w:t>
      </w:r>
    </w:p>
    <w:p w:rsidR="000A0932" w:rsidRDefault="000A0932" w:rsidP="007A4201">
      <w:pPr>
        <w:spacing w:after="0" w:line="360" w:lineRule="auto"/>
        <w:jc w:val="both"/>
        <w:rPr>
          <w:rFonts w:ascii="Arial" w:hAnsi="Arial" w:cs="Arial"/>
          <w:iCs/>
          <w:lang w:val="es-ES_tradnl"/>
        </w:rPr>
      </w:pPr>
      <w:r w:rsidRPr="00B579A8">
        <w:rPr>
          <w:rFonts w:ascii="Arial" w:hAnsi="Arial" w:cs="Arial"/>
          <w:iCs/>
          <w:lang w:val="es-ES_tradnl"/>
        </w:rPr>
        <w:t>¿Qué entienden ustedes como proceso?</w:t>
      </w:r>
    </w:p>
    <w:p w:rsidR="007A4201" w:rsidRPr="00B579A8" w:rsidRDefault="007A4201" w:rsidP="007A4201">
      <w:pPr>
        <w:spacing w:after="0" w:line="360" w:lineRule="auto"/>
        <w:jc w:val="both"/>
        <w:rPr>
          <w:rFonts w:ascii="Arial" w:hAnsi="Arial" w:cs="Arial"/>
          <w:iCs/>
          <w:lang w:val="es-ES_tradnl"/>
        </w:rPr>
      </w:pPr>
    </w:p>
    <w:p w:rsidR="000A0932" w:rsidRPr="00B579A8" w:rsidRDefault="007A4201" w:rsidP="007A4201">
      <w:pPr>
        <w:spacing w:after="0" w:line="360" w:lineRule="auto"/>
        <w:jc w:val="both"/>
        <w:rPr>
          <w:rFonts w:ascii="Arial" w:hAnsi="Arial" w:cs="Arial"/>
          <w:b/>
          <w:i/>
          <w:iCs/>
          <w:lang w:val="es-ES_tradnl"/>
        </w:rPr>
      </w:pPr>
      <w:r>
        <w:rPr>
          <w:rFonts w:ascii="Arial" w:hAnsi="Arial" w:cs="Arial"/>
          <w:b/>
          <w:i/>
          <w:iCs/>
          <w:noProof/>
          <w:lang w:eastAsia="es-ES"/>
        </w:rPr>
        <w:drawing>
          <wp:inline distT="0" distB="0" distL="0" distR="0" wp14:anchorId="161DC2A9">
            <wp:extent cx="2042160" cy="13049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1304925"/>
                    </a:xfrm>
                    <a:prstGeom prst="rect">
                      <a:avLst/>
                    </a:prstGeom>
                    <a:noFill/>
                  </pic:spPr>
                </pic:pic>
              </a:graphicData>
            </a:graphic>
          </wp:inline>
        </w:drawing>
      </w:r>
    </w:p>
    <w:p w:rsidR="000A0932" w:rsidRPr="007A4201" w:rsidRDefault="007A4201" w:rsidP="007A4201">
      <w:pPr>
        <w:spacing w:after="0" w:line="360" w:lineRule="auto"/>
        <w:jc w:val="both"/>
        <w:rPr>
          <w:rFonts w:ascii="Arial" w:hAnsi="Arial" w:cs="Arial"/>
          <w:b/>
          <w:iCs/>
          <w:sz w:val="24"/>
          <w:szCs w:val="24"/>
          <w:lang w:val="es-ES_tradnl"/>
        </w:rPr>
      </w:pPr>
      <w:r w:rsidRPr="007A4201">
        <w:rPr>
          <w:rFonts w:ascii="Arial" w:hAnsi="Arial" w:cs="Arial"/>
          <w:b/>
          <w:iCs/>
          <w:sz w:val="24"/>
          <w:szCs w:val="24"/>
          <w:lang w:val="es-ES_tradnl"/>
        </w:rPr>
        <w:t>¿</w:t>
      </w:r>
      <w:r w:rsidR="000A0932" w:rsidRPr="007A4201">
        <w:rPr>
          <w:rFonts w:ascii="Arial" w:hAnsi="Arial" w:cs="Arial"/>
          <w:b/>
          <w:iCs/>
          <w:sz w:val="24"/>
          <w:szCs w:val="24"/>
          <w:lang w:val="es-ES_tradnl"/>
        </w:rPr>
        <w:t>Qué es</w:t>
      </w:r>
      <w:r w:rsidR="00F06827">
        <w:rPr>
          <w:rFonts w:ascii="Arial" w:hAnsi="Arial" w:cs="Arial"/>
          <w:b/>
          <w:iCs/>
          <w:sz w:val="24"/>
          <w:szCs w:val="24"/>
          <w:lang w:val="es-ES_tradnl"/>
        </w:rPr>
        <w:t xml:space="preserve"> un proceso</w:t>
      </w:r>
      <w:r w:rsidR="000A0932" w:rsidRPr="007A4201">
        <w:rPr>
          <w:rFonts w:ascii="Arial" w:hAnsi="Arial" w:cs="Arial"/>
          <w:b/>
          <w:iCs/>
          <w:sz w:val="24"/>
          <w:szCs w:val="24"/>
          <w:lang w:val="es-ES_tradnl"/>
        </w:rPr>
        <w:t>?</w:t>
      </w:r>
    </w:p>
    <w:p w:rsidR="000A0932" w:rsidRPr="007A4201" w:rsidRDefault="000A0932" w:rsidP="007A4201">
      <w:pPr>
        <w:spacing w:after="0" w:line="360" w:lineRule="auto"/>
        <w:jc w:val="both"/>
        <w:rPr>
          <w:rFonts w:ascii="Arial" w:hAnsi="Arial" w:cs="Arial"/>
          <w:sz w:val="24"/>
          <w:szCs w:val="24"/>
        </w:rPr>
      </w:pPr>
      <w:r w:rsidRPr="007A4201">
        <w:rPr>
          <w:rFonts w:ascii="Arial" w:hAnsi="Arial" w:cs="Arial"/>
          <w:iCs/>
          <w:sz w:val="24"/>
          <w:szCs w:val="24"/>
          <w:lang w:val="es-ES_tradnl"/>
        </w:rPr>
        <w:t>Conjunto de actividades secuenciales que realizan una transformación de una serie de inputs en los o</w:t>
      </w:r>
      <w:r w:rsidR="007A4201" w:rsidRPr="007A4201">
        <w:rPr>
          <w:rFonts w:ascii="Arial" w:hAnsi="Arial" w:cs="Arial"/>
          <w:iCs/>
          <w:sz w:val="24"/>
          <w:szCs w:val="24"/>
          <w:lang w:val="es-ES_tradnl"/>
        </w:rPr>
        <w:t>utputs deseados añadiendo valor.</w:t>
      </w:r>
    </w:p>
    <w:p w:rsidR="000A0932" w:rsidRPr="007A4201" w:rsidRDefault="000A0932" w:rsidP="007A4201">
      <w:pPr>
        <w:spacing w:after="0" w:line="360" w:lineRule="auto"/>
        <w:jc w:val="both"/>
        <w:rPr>
          <w:rFonts w:ascii="Arial" w:hAnsi="Arial" w:cs="Arial"/>
          <w:bCs/>
          <w:sz w:val="24"/>
          <w:szCs w:val="24"/>
          <w:lang w:val="es-ES_tradnl"/>
        </w:rPr>
      </w:pPr>
      <w:r w:rsidRPr="007A4201">
        <w:rPr>
          <w:rFonts w:ascii="Arial" w:hAnsi="Arial" w:cs="Arial"/>
          <w:iCs/>
          <w:sz w:val="24"/>
          <w:szCs w:val="24"/>
          <w:lang w:val="es-ES_tradnl"/>
        </w:rPr>
        <w:t xml:space="preserve">Nota: las actividades que añaden valor son las </w:t>
      </w:r>
      <w:r w:rsidRPr="007A4201">
        <w:rPr>
          <w:rFonts w:ascii="Arial" w:hAnsi="Arial" w:cs="Arial"/>
          <w:bCs/>
          <w:sz w:val="24"/>
          <w:szCs w:val="24"/>
          <w:lang w:val="es-ES_tradnl"/>
        </w:rPr>
        <w:t>que producen una transformación del producto hacia su estado final</w:t>
      </w:r>
      <w:r w:rsidR="007A4201" w:rsidRPr="007A4201">
        <w:rPr>
          <w:rFonts w:ascii="Arial" w:hAnsi="Arial" w:cs="Arial"/>
          <w:bCs/>
          <w:sz w:val="24"/>
          <w:szCs w:val="24"/>
          <w:lang w:val="es-ES_tradnl"/>
        </w:rPr>
        <w:t>.</w:t>
      </w:r>
    </w:p>
    <w:p w:rsidR="000A0932" w:rsidRPr="00B579A8" w:rsidRDefault="000A0932" w:rsidP="007A4201">
      <w:pPr>
        <w:spacing w:after="0" w:line="360" w:lineRule="auto"/>
        <w:jc w:val="both"/>
        <w:rPr>
          <w:rFonts w:ascii="Arial" w:hAnsi="Arial" w:cs="Arial"/>
        </w:rPr>
      </w:pPr>
      <w:r w:rsidRPr="007A4201">
        <w:rPr>
          <w:rFonts w:ascii="Arial" w:hAnsi="Arial" w:cs="Arial"/>
          <w:iCs/>
          <w:sz w:val="24"/>
          <w:szCs w:val="24"/>
          <w:lang w:val="es-ES_tradnl"/>
        </w:rPr>
        <w:t>Conjunto de actuaciones, decisione</w:t>
      </w:r>
      <w:r w:rsidRPr="00B579A8">
        <w:rPr>
          <w:rFonts w:ascii="Arial" w:hAnsi="Arial" w:cs="Arial"/>
          <w:iCs/>
          <w:lang w:val="es-ES_tradnl"/>
        </w:rPr>
        <w:t>s, actividades y tareas que se encadenan de forma secuencial y ordenada para conseguir un resultado que satisfaga plenamente los requerimientos</w:t>
      </w:r>
      <w:r w:rsidR="007A4201">
        <w:rPr>
          <w:rFonts w:ascii="Arial" w:hAnsi="Arial" w:cs="Arial"/>
          <w:iCs/>
          <w:lang w:val="es-ES_tradnl"/>
        </w:rPr>
        <w:t xml:space="preserve"> del cliente al que va dirigido</w:t>
      </w:r>
      <w:r w:rsidRPr="00B579A8">
        <w:rPr>
          <w:rFonts w:ascii="Arial" w:hAnsi="Arial" w:cs="Arial"/>
          <w:iCs/>
          <w:lang w:val="es-ES_tradnl"/>
        </w:rPr>
        <w:t>.</w:t>
      </w:r>
    </w:p>
    <w:p w:rsidR="000A0932" w:rsidRDefault="007A4201" w:rsidP="007A4201">
      <w:pPr>
        <w:spacing w:line="360" w:lineRule="auto"/>
        <w:jc w:val="both"/>
        <w:rPr>
          <w:rFonts w:ascii="Arial" w:hAnsi="Arial" w:cs="Arial"/>
          <w:b/>
          <w:sz w:val="24"/>
          <w:szCs w:val="24"/>
        </w:rPr>
      </w:pPr>
      <w:r>
        <w:rPr>
          <w:noProof/>
          <w:lang w:eastAsia="es-ES"/>
        </w:rPr>
        <w:drawing>
          <wp:inline distT="0" distB="0" distL="0" distR="0" wp14:anchorId="7DDC5224" wp14:editId="08481A4E">
            <wp:extent cx="3496310" cy="59055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6310" cy="590550"/>
                    </a:xfrm>
                    <a:prstGeom prst="rect">
                      <a:avLst/>
                    </a:prstGeom>
                    <a:noFill/>
                  </pic:spPr>
                </pic:pic>
              </a:graphicData>
            </a:graphic>
          </wp:inline>
        </w:drawing>
      </w:r>
    </w:p>
    <w:p w:rsidR="007A4201" w:rsidRPr="0049721F" w:rsidRDefault="007A4201" w:rsidP="007A4201">
      <w:pPr>
        <w:spacing w:after="120" w:line="360" w:lineRule="auto"/>
        <w:jc w:val="both"/>
        <w:rPr>
          <w:rFonts w:ascii="Arial" w:hAnsi="Arial" w:cs="Arial"/>
          <w:b/>
          <w:sz w:val="24"/>
          <w:szCs w:val="24"/>
        </w:rPr>
      </w:pPr>
      <w:r w:rsidRPr="0049721F">
        <w:rPr>
          <w:rFonts w:ascii="Arial" w:hAnsi="Arial" w:cs="Arial"/>
          <w:b/>
          <w:sz w:val="24"/>
          <w:szCs w:val="24"/>
        </w:rPr>
        <w:t xml:space="preserve">Input o entradas: (recursos) </w:t>
      </w:r>
    </w:p>
    <w:p w:rsidR="007A4201" w:rsidRPr="007A4201" w:rsidRDefault="007A4201" w:rsidP="007A4201">
      <w:pPr>
        <w:pStyle w:val="Prrafodelista"/>
        <w:numPr>
          <w:ilvl w:val="0"/>
          <w:numId w:val="3"/>
        </w:numPr>
        <w:spacing w:after="120" w:line="360" w:lineRule="auto"/>
        <w:jc w:val="both"/>
        <w:rPr>
          <w:rFonts w:ascii="Arial" w:hAnsi="Arial" w:cs="Arial"/>
          <w:sz w:val="24"/>
          <w:szCs w:val="24"/>
        </w:rPr>
      </w:pPr>
      <w:r w:rsidRPr="007A4201">
        <w:rPr>
          <w:rFonts w:ascii="Arial" w:hAnsi="Arial" w:cs="Arial"/>
          <w:sz w:val="24"/>
          <w:szCs w:val="24"/>
        </w:rPr>
        <w:t>Materiales</w:t>
      </w:r>
    </w:p>
    <w:p w:rsidR="007A4201" w:rsidRPr="007A4201" w:rsidRDefault="007A4201" w:rsidP="007A4201">
      <w:pPr>
        <w:pStyle w:val="Prrafodelista"/>
        <w:numPr>
          <w:ilvl w:val="0"/>
          <w:numId w:val="3"/>
        </w:numPr>
        <w:spacing w:after="120" w:line="360" w:lineRule="auto"/>
        <w:jc w:val="both"/>
        <w:rPr>
          <w:rFonts w:ascii="Arial" w:hAnsi="Arial" w:cs="Arial"/>
          <w:sz w:val="24"/>
          <w:szCs w:val="24"/>
        </w:rPr>
      </w:pPr>
      <w:r w:rsidRPr="007A4201">
        <w:rPr>
          <w:rFonts w:ascii="Arial" w:hAnsi="Arial" w:cs="Arial"/>
          <w:sz w:val="24"/>
          <w:szCs w:val="24"/>
        </w:rPr>
        <w:t>Equipos</w:t>
      </w:r>
    </w:p>
    <w:p w:rsidR="007A4201" w:rsidRPr="007A4201" w:rsidRDefault="007A4201" w:rsidP="007A4201">
      <w:pPr>
        <w:pStyle w:val="Prrafodelista"/>
        <w:numPr>
          <w:ilvl w:val="0"/>
          <w:numId w:val="3"/>
        </w:numPr>
        <w:spacing w:after="120" w:line="360" w:lineRule="auto"/>
        <w:jc w:val="both"/>
        <w:rPr>
          <w:rFonts w:ascii="Arial" w:hAnsi="Arial" w:cs="Arial"/>
          <w:sz w:val="24"/>
          <w:szCs w:val="24"/>
        </w:rPr>
      </w:pPr>
      <w:r w:rsidRPr="007A4201">
        <w:rPr>
          <w:rFonts w:ascii="Arial" w:hAnsi="Arial" w:cs="Arial"/>
          <w:sz w:val="24"/>
          <w:szCs w:val="24"/>
        </w:rPr>
        <w:t>Instalaciones</w:t>
      </w:r>
    </w:p>
    <w:p w:rsidR="007A4201" w:rsidRPr="007A4201" w:rsidRDefault="007A4201" w:rsidP="007A4201">
      <w:pPr>
        <w:pStyle w:val="Prrafodelista"/>
        <w:numPr>
          <w:ilvl w:val="0"/>
          <w:numId w:val="3"/>
        </w:numPr>
        <w:spacing w:after="120" w:line="360" w:lineRule="auto"/>
        <w:jc w:val="both"/>
        <w:rPr>
          <w:rFonts w:ascii="Arial" w:hAnsi="Arial" w:cs="Arial"/>
          <w:sz w:val="24"/>
          <w:szCs w:val="24"/>
        </w:rPr>
      </w:pPr>
      <w:r w:rsidRPr="007A4201">
        <w:rPr>
          <w:rFonts w:ascii="Arial" w:hAnsi="Arial" w:cs="Arial"/>
          <w:sz w:val="24"/>
          <w:szCs w:val="24"/>
        </w:rPr>
        <w:lastRenderedPageBreak/>
        <w:t>Energía</w:t>
      </w:r>
    </w:p>
    <w:p w:rsidR="007A4201" w:rsidRPr="007A4201" w:rsidRDefault="007A4201" w:rsidP="007A4201">
      <w:pPr>
        <w:pStyle w:val="Prrafodelista"/>
        <w:numPr>
          <w:ilvl w:val="0"/>
          <w:numId w:val="3"/>
        </w:numPr>
        <w:spacing w:after="120" w:line="360" w:lineRule="auto"/>
        <w:jc w:val="both"/>
        <w:rPr>
          <w:rFonts w:ascii="Arial" w:hAnsi="Arial" w:cs="Arial"/>
          <w:sz w:val="24"/>
          <w:szCs w:val="24"/>
        </w:rPr>
      </w:pPr>
      <w:r w:rsidRPr="007A4201">
        <w:rPr>
          <w:rFonts w:ascii="Arial" w:hAnsi="Arial" w:cs="Arial"/>
          <w:sz w:val="24"/>
          <w:szCs w:val="24"/>
        </w:rPr>
        <w:t>Dinero</w:t>
      </w:r>
    </w:p>
    <w:p w:rsidR="007A4201" w:rsidRPr="007A4201" w:rsidRDefault="007A4201" w:rsidP="007A4201">
      <w:pPr>
        <w:pStyle w:val="Prrafodelista"/>
        <w:numPr>
          <w:ilvl w:val="0"/>
          <w:numId w:val="3"/>
        </w:numPr>
        <w:spacing w:after="120" w:line="360" w:lineRule="auto"/>
        <w:jc w:val="both"/>
        <w:rPr>
          <w:rFonts w:ascii="Arial" w:hAnsi="Arial" w:cs="Arial"/>
          <w:sz w:val="24"/>
          <w:szCs w:val="24"/>
        </w:rPr>
      </w:pPr>
      <w:r w:rsidRPr="007A4201">
        <w:rPr>
          <w:rFonts w:ascii="Arial" w:hAnsi="Arial" w:cs="Arial"/>
          <w:sz w:val="24"/>
          <w:szCs w:val="24"/>
        </w:rPr>
        <w:t>Información</w:t>
      </w:r>
    </w:p>
    <w:p w:rsidR="007A4201" w:rsidRPr="0049721F" w:rsidRDefault="007A4201" w:rsidP="007A4201">
      <w:pPr>
        <w:spacing w:after="120" w:line="360" w:lineRule="auto"/>
        <w:jc w:val="both"/>
        <w:rPr>
          <w:rFonts w:ascii="Arial" w:hAnsi="Arial" w:cs="Arial"/>
          <w:b/>
          <w:sz w:val="24"/>
          <w:szCs w:val="24"/>
        </w:rPr>
      </w:pPr>
      <w:r w:rsidRPr="0049721F">
        <w:rPr>
          <w:rFonts w:ascii="Arial" w:hAnsi="Arial" w:cs="Arial"/>
          <w:b/>
          <w:sz w:val="24"/>
          <w:szCs w:val="24"/>
        </w:rPr>
        <w:t>Output o salida: (Resultados)</w:t>
      </w:r>
    </w:p>
    <w:p w:rsidR="007A4201" w:rsidRPr="007A4201" w:rsidRDefault="007A4201" w:rsidP="007A4201">
      <w:pPr>
        <w:pStyle w:val="Prrafodelista"/>
        <w:numPr>
          <w:ilvl w:val="0"/>
          <w:numId w:val="6"/>
        </w:numPr>
        <w:spacing w:after="120" w:line="360" w:lineRule="auto"/>
        <w:jc w:val="both"/>
        <w:rPr>
          <w:rFonts w:ascii="Arial" w:hAnsi="Arial" w:cs="Arial"/>
          <w:sz w:val="24"/>
          <w:szCs w:val="24"/>
        </w:rPr>
      </w:pPr>
      <w:r w:rsidRPr="007A4201">
        <w:rPr>
          <w:rFonts w:ascii="Arial" w:hAnsi="Arial" w:cs="Arial"/>
          <w:sz w:val="24"/>
          <w:szCs w:val="24"/>
        </w:rPr>
        <w:t>Cantidad</w:t>
      </w:r>
    </w:p>
    <w:p w:rsidR="007A4201" w:rsidRPr="007A4201" w:rsidRDefault="007A4201" w:rsidP="007A4201">
      <w:pPr>
        <w:pStyle w:val="Prrafodelista"/>
        <w:numPr>
          <w:ilvl w:val="0"/>
          <w:numId w:val="6"/>
        </w:numPr>
        <w:spacing w:after="120" w:line="360" w:lineRule="auto"/>
        <w:jc w:val="both"/>
        <w:rPr>
          <w:rFonts w:ascii="Arial" w:hAnsi="Arial" w:cs="Arial"/>
          <w:sz w:val="24"/>
          <w:szCs w:val="24"/>
        </w:rPr>
      </w:pPr>
      <w:r w:rsidRPr="007A4201">
        <w:rPr>
          <w:rFonts w:ascii="Arial" w:hAnsi="Arial" w:cs="Arial"/>
          <w:sz w:val="24"/>
          <w:szCs w:val="24"/>
        </w:rPr>
        <w:t>Variedad</w:t>
      </w:r>
    </w:p>
    <w:p w:rsidR="007A4201" w:rsidRPr="007A4201" w:rsidRDefault="007A4201" w:rsidP="007A4201">
      <w:pPr>
        <w:pStyle w:val="Prrafodelista"/>
        <w:numPr>
          <w:ilvl w:val="0"/>
          <w:numId w:val="6"/>
        </w:numPr>
        <w:spacing w:after="120" w:line="360" w:lineRule="auto"/>
        <w:jc w:val="both"/>
        <w:rPr>
          <w:rFonts w:ascii="Arial" w:hAnsi="Arial" w:cs="Arial"/>
          <w:sz w:val="24"/>
          <w:szCs w:val="24"/>
        </w:rPr>
      </w:pPr>
      <w:r w:rsidRPr="007A4201">
        <w:rPr>
          <w:rFonts w:ascii="Arial" w:hAnsi="Arial" w:cs="Arial"/>
          <w:sz w:val="24"/>
          <w:szCs w:val="24"/>
        </w:rPr>
        <w:t>Plazo</w:t>
      </w:r>
    </w:p>
    <w:p w:rsidR="007A4201" w:rsidRPr="007A4201" w:rsidRDefault="007A4201" w:rsidP="007A4201">
      <w:pPr>
        <w:pStyle w:val="Prrafodelista"/>
        <w:numPr>
          <w:ilvl w:val="0"/>
          <w:numId w:val="6"/>
        </w:numPr>
        <w:spacing w:after="120" w:line="360" w:lineRule="auto"/>
        <w:jc w:val="both"/>
        <w:rPr>
          <w:rFonts w:ascii="Arial" w:hAnsi="Arial" w:cs="Arial"/>
          <w:sz w:val="24"/>
          <w:szCs w:val="24"/>
        </w:rPr>
      </w:pPr>
      <w:r w:rsidRPr="007A4201">
        <w:rPr>
          <w:rFonts w:ascii="Arial" w:hAnsi="Arial" w:cs="Arial"/>
          <w:sz w:val="24"/>
          <w:szCs w:val="24"/>
        </w:rPr>
        <w:t>Calidad</w:t>
      </w:r>
    </w:p>
    <w:p w:rsidR="007A4201" w:rsidRPr="007A4201" w:rsidRDefault="007A4201" w:rsidP="007A4201">
      <w:pPr>
        <w:pStyle w:val="Prrafodelista"/>
        <w:numPr>
          <w:ilvl w:val="0"/>
          <w:numId w:val="6"/>
        </w:numPr>
        <w:spacing w:after="120" w:line="360" w:lineRule="auto"/>
        <w:jc w:val="both"/>
        <w:rPr>
          <w:rFonts w:ascii="Arial" w:hAnsi="Arial" w:cs="Arial"/>
          <w:sz w:val="24"/>
          <w:szCs w:val="24"/>
        </w:rPr>
      </w:pPr>
      <w:r w:rsidRPr="007A4201">
        <w:rPr>
          <w:rFonts w:ascii="Arial" w:hAnsi="Arial" w:cs="Arial"/>
          <w:sz w:val="24"/>
          <w:szCs w:val="24"/>
        </w:rPr>
        <w:t>Costo</w:t>
      </w:r>
    </w:p>
    <w:p w:rsidR="007401A0" w:rsidRDefault="007401A0" w:rsidP="007401A0">
      <w:pPr>
        <w:spacing w:after="120" w:line="360" w:lineRule="auto"/>
        <w:jc w:val="both"/>
        <w:rPr>
          <w:rFonts w:ascii="Arial" w:hAnsi="Arial" w:cs="Arial"/>
          <w:sz w:val="24"/>
          <w:szCs w:val="24"/>
        </w:rPr>
      </w:pPr>
      <w:r>
        <w:rPr>
          <w:rFonts w:ascii="Arial" w:hAnsi="Arial" w:cs="Arial"/>
          <w:noProof/>
          <w:sz w:val="24"/>
          <w:szCs w:val="24"/>
          <w:lang w:eastAsia="es-ES"/>
        </w:rPr>
        <w:drawing>
          <wp:inline distT="0" distB="0" distL="0" distR="0" wp14:anchorId="23411729">
            <wp:extent cx="3138805" cy="1656000"/>
            <wp:effectExtent l="0" t="0" r="444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9332" cy="1661554"/>
                    </a:xfrm>
                    <a:prstGeom prst="rect">
                      <a:avLst/>
                    </a:prstGeom>
                    <a:noFill/>
                  </pic:spPr>
                </pic:pic>
              </a:graphicData>
            </a:graphic>
          </wp:inline>
        </w:drawing>
      </w:r>
    </w:p>
    <w:p w:rsidR="007401A0" w:rsidRPr="007401A0" w:rsidRDefault="007401A0" w:rsidP="007401A0">
      <w:pPr>
        <w:spacing w:after="120" w:line="360" w:lineRule="auto"/>
        <w:jc w:val="both"/>
        <w:rPr>
          <w:rFonts w:ascii="Arial" w:hAnsi="Arial" w:cs="Arial"/>
          <w:sz w:val="24"/>
          <w:szCs w:val="24"/>
        </w:rPr>
      </w:pPr>
      <w:r w:rsidRPr="0016387E">
        <w:rPr>
          <w:rFonts w:ascii="Arial" w:hAnsi="Arial" w:cs="Arial"/>
          <w:b/>
          <w:sz w:val="24"/>
          <w:szCs w:val="24"/>
        </w:rPr>
        <w:t xml:space="preserve">CLIENTE:  </w:t>
      </w:r>
    </w:p>
    <w:p w:rsidR="007401A0" w:rsidRPr="0016387E" w:rsidRDefault="007401A0" w:rsidP="007401A0">
      <w:pPr>
        <w:pStyle w:val="Prrafodelista"/>
        <w:numPr>
          <w:ilvl w:val="0"/>
          <w:numId w:val="9"/>
        </w:numPr>
        <w:spacing w:line="360" w:lineRule="auto"/>
        <w:jc w:val="both"/>
        <w:rPr>
          <w:rFonts w:ascii="Arial" w:hAnsi="Arial" w:cs="Arial"/>
          <w:sz w:val="24"/>
          <w:szCs w:val="24"/>
        </w:rPr>
      </w:pPr>
      <w:r w:rsidRPr="0016387E">
        <w:rPr>
          <w:rFonts w:ascii="Arial" w:hAnsi="Arial" w:cs="Arial"/>
          <w:sz w:val="24"/>
          <w:szCs w:val="24"/>
        </w:rPr>
        <w:t xml:space="preserve">Es la razón de ser del proceso. </w:t>
      </w:r>
    </w:p>
    <w:p w:rsidR="007401A0" w:rsidRPr="0016387E" w:rsidRDefault="007401A0" w:rsidP="007401A0">
      <w:pPr>
        <w:pStyle w:val="Prrafodelista"/>
        <w:numPr>
          <w:ilvl w:val="0"/>
          <w:numId w:val="9"/>
        </w:numPr>
        <w:spacing w:line="360" w:lineRule="auto"/>
        <w:jc w:val="both"/>
        <w:rPr>
          <w:rFonts w:ascii="Arial" w:hAnsi="Arial" w:cs="Arial"/>
          <w:sz w:val="24"/>
          <w:szCs w:val="24"/>
        </w:rPr>
      </w:pPr>
      <w:r w:rsidRPr="0016387E">
        <w:rPr>
          <w:rFonts w:ascii="Arial" w:hAnsi="Arial" w:cs="Arial"/>
          <w:sz w:val="24"/>
          <w:szCs w:val="24"/>
        </w:rPr>
        <w:t xml:space="preserve">“Persona o conjunto de personas que reciben y valoran lo que les llega desde el proceso”. </w:t>
      </w:r>
    </w:p>
    <w:p w:rsidR="007401A0" w:rsidRPr="0016387E" w:rsidRDefault="007401A0" w:rsidP="007401A0">
      <w:pPr>
        <w:pStyle w:val="Prrafodelista"/>
        <w:numPr>
          <w:ilvl w:val="0"/>
          <w:numId w:val="9"/>
        </w:numPr>
        <w:spacing w:line="360" w:lineRule="auto"/>
        <w:jc w:val="both"/>
        <w:rPr>
          <w:rFonts w:ascii="Arial" w:hAnsi="Arial" w:cs="Arial"/>
          <w:sz w:val="24"/>
          <w:szCs w:val="24"/>
        </w:rPr>
      </w:pPr>
      <w:r w:rsidRPr="0016387E">
        <w:rPr>
          <w:rFonts w:ascii="Arial" w:hAnsi="Arial" w:cs="Arial"/>
          <w:sz w:val="24"/>
          <w:szCs w:val="24"/>
        </w:rPr>
        <w:t>Valoración de sus expectativas y necesidades</w:t>
      </w:r>
    </w:p>
    <w:p w:rsidR="007401A0" w:rsidRPr="0016387E" w:rsidRDefault="007401A0" w:rsidP="007401A0">
      <w:pPr>
        <w:spacing w:line="360" w:lineRule="auto"/>
        <w:jc w:val="both"/>
        <w:rPr>
          <w:rFonts w:ascii="Arial" w:hAnsi="Arial" w:cs="Arial"/>
          <w:b/>
          <w:sz w:val="24"/>
          <w:szCs w:val="24"/>
        </w:rPr>
      </w:pPr>
      <w:r w:rsidRPr="0016387E">
        <w:rPr>
          <w:rFonts w:ascii="Arial" w:hAnsi="Arial" w:cs="Arial"/>
          <w:b/>
          <w:sz w:val="24"/>
          <w:szCs w:val="24"/>
        </w:rPr>
        <w:t>Requisitos:</w:t>
      </w:r>
    </w:p>
    <w:p w:rsidR="007401A0" w:rsidRPr="0016387E" w:rsidRDefault="007401A0" w:rsidP="007401A0">
      <w:pPr>
        <w:pStyle w:val="Prrafodelista"/>
        <w:numPr>
          <w:ilvl w:val="0"/>
          <w:numId w:val="10"/>
        </w:numPr>
        <w:spacing w:line="360" w:lineRule="auto"/>
        <w:jc w:val="both"/>
        <w:rPr>
          <w:rFonts w:ascii="Arial" w:hAnsi="Arial" w:cs="Arial"/>
          <w:sz w:val="24"/>
          <w:szCs w:val="24"/>
        </w:rPr>
      </w:pPr>
      <w:r w:rsidRPr="0016387E">
        <w:rPr>
          <w:rFonts w:ascii="Arial" w:hAnsi="Arial" w:cs="Arial"/>
          <w:sz w:val="24"/>
          <w:szCs w:val="24"/>
        </w:rPr>
        <w:t>Condicionantes que limitan nuestra capacidad de acción:</w:t>
      </w:r>
    </w:p>
    <w:p w:rsidR="007401A0" w:rsidRPr="0016387E" w:rsidRDefault="007401A0" w:rsidP="007401A0">
      <w:pPr>
        <w:pStyle w:val="Prrafodelista"/>
        <w:numPr>
          <w:ilvl w:val="0"/>
          <w:numId w:val="10"/>
        </w:numPr>
        <w:spacing w:line="360" w:lineRule="auto"/>
        <w:jc w:val="both"/>
        <w:rPr>
          <w:rFonts w:ascii="Arial" w:hAnsi="Arial" w:cs="Arial"/>
          <w:sz w:val="24"/>
          <w:szCs w:val="24"/>
        </w:rPr>
      </w:pPr>
      <w:r w:rsidRPr="0016387E">
        <w:rPr>
          <w:rFonts w:ascii="Arial" w:hAnsi="Arial" w:cs="Arial"/>
          <w:sz w:val="24"/>
          <w:szCs w:val="24"/>
        </w:rPr>
        <w:t>Legales</w:t>
      </w:r>
    </w:p>
    <w:p w:rsidR="007401A0" w:rsidRPr="0016387E" w:rsidRDefault="007401A0" w:rsidP="007401A0">
      <w:pPr>
        <w:pStyle w:val="Prrafodelista"/>
        <w:numPr>
          <w:ilvl w:val="0"/>
          <w:numId w:val="10"/>
        </w:numPr>
        <w:spacing w:line="360" w:lineRule="auto"/>
        <w:jc w:val="both"/>
        <w:rPr>
          <w:rFonts w:ascii="Arial" w:hAnsi="Arial" w:cs="Arial"/>
          <w:sz w:val="24"/>
          <w:szCs w:val="24"/>
        </w:rPr>
      </w:pPr>
      <w:r w:rsidRPr="0016387E">
        <w:rPr>
          <w:rFonts w:ascii="Arial" w:hAnsi="Arial" w:cs="Arial"/>
          <w:sz w:val="24"/>
          <w:szCs w:val="24"/>
        </w:rPr>
        <w:t>“Deseabilidad social”: reciclaje,...</w:t>
      </w:r>
    </w:p>
    <w:p w:rsidR="007401A0" w:rsidRPr="0016387E" w:rsidRDefault="007401A0" w:rsidP="007401A0">
      <w:pPr>
        <w:pStyle w:val="Prrafodelista"/>
        <w:numPr>
          <w:ilvl w:val="0"/>
          <w:numId w:val="10"/>
        </w:numPr>
        <w:spacing w:line="360" w:lineRule="auto"/>
        <w:jc w:val="both"/>
        <w:rPr>
          <w:rFonts w:ascii="Arial" w:hAnsi="Arial" w:cs="Arial"/>
          <w:sz w:val="24"/>
          <w:szCs w:val="24"/>
        </w:rPr>
      </w:pPr>
      <w:r w:rsidRPr="0016387E">
        <w:rPr>
          <w:rFonts w:ascii="Arial" w:hAnsi="Arial" w:cs="Arial"/>
          <w:sz w:val="24"/>
          <w:szCs w:val="24"/>
        </w:rPr>
        <w:t>Estratégicas</w:t>
      </w:r>
    </w:p>
    <w:p w:rsidR="007401A0" w:rsidRPr="0016387E" w:rsidRDefault="007401A0" w:rsidP="007401A0">
      <w:pPr>
        <w:spacing w:line="360" w:lineRule="auto"/>
        <w:jc w:val="both"/>
        <w:rPr>
          <w:rFonts w:ascii="Arial" w:hAnsi="Arial" w:cs="Arial"/>
          <w:b/>
          <w:sz w:val="24"/>
          <w:szCs w:val="24"/>
        </w:rPr>
      </w:pPr>
      <w:r w:rsidRPr="0016387E">
        <w:rPr>
          <w:rFonts w:ascii="Arial" w:hAnsi="Arial" w:cs="Arial"/>
          <w:b/>
          <w:sz w:val="24"/>
          <w:szCs w:val="24"/>
        </w:rPr>
        <w:t>Recursos:</w:t>
      </w:r>
    </w:p>
    <w:p w:rsidR="007401A0" w:rsidRPr="0016387E" w:rsidRDefault="007401A0" w:rsidP="007401A0">
      <w:pPr>
        <w:pStyle w:val="Prrafodelista"/>
        <w:numPr>
          <w:ilvl w:val="0"/>
          <w:numId w:val="11"/>
        </w:numPr>
        <w:spacing w:line="360" w:lineRule="auto"/>
        <w:jc w:val="both"/>
        <w:rPr>
          <w:rFonts w:ascii="Arial" w:hAnsi="Arial" w:cs="Arial"/>
          <w:sz w:val="24"/>
          <w:szCs w:val="24"/>
        </w:rPr>
      </w:pPr>
      <w:r w:rsidRPr="0016387E">
        <w:rPr>
          <w:rFonts w:ascii="Arial" w:hAnsi="Arial" w:cs="Arial"/>
          <w:sz w:val="24"/>
          <w:szCs w:val="24"/>
        </w:rPr>
        <w:t xml:space="preserve">Humanos: </w:t>
      </w:r>
    </w:p>
    <w:p w:rsidR="007401A0" w:rsidRPr="0016387E" w:rsidRDefault="007401A0" w:rsidP="007401A0">
      <w:pPr>
        <w:spacing w:line="360" w:lineRule="auto"/>
        <w:jc w:val="both"/>
        <w:rPr>
          <w:rFonts w:ascii="Arial" w:hAnsi="Arial" w:cs="Arial"/>
          <w:sz w:val="24"/>
          <w:szCs w:val="24"/>
        </w:rPr>
      </w:pPr>
      <w:r w:rsidRPr="0016387E">
        <w:rPr>
          <w:rFonts w:ascii="Arial" w:hAnsi="Arial" w:cs="Arial"/>
          <w:sz w:val="24"/>
          <w:szCs w:val="24"/>
        </w:rPr>
        <w:lastRenderedPageBreak/>
        <w:t>Responsable: “Alguien tiene que ser responsable de todo... o nada se llevará a cabo” CROSBY</w:t>
      </w:r>
    </w:p>
    <w:p w:rsidR="007401A0" w:rsidRPr="0016387E" w:rsidRDefault="007401A0" w:rsidP="007401A0">
      <w:pPr>
        <w:spacing w:line="360" w:lineRule="auto"/>
        <w:jc w:val="both"/>
        <w:rPr>
          <w:rFonts w:ascii="Arial" w:hAnsi="Arial" w:cs="Arial"/>
          <w:sz w:val="24"/>
          <w:szCs w:val="24"/>
        </w:rPr>
      </w:pPr>
      <w:r w:rsidRPr="0016387E">
        <w:rPr>
          <w:rFonts w:ascii="Arial" w:hAnsi="Arial" w:cs="Arial"/>
          <w:sz w:val="24"/>
          <w:szCs w:val="24"/>
        </w:rPr>
        <w:t>Agentes</w:t>
      </w:r>
    </w:p>
    <w:p w:rsidR="007401A0" w:rsidRPr="0016387E" w:rsidRDefault="007401A0" w:rsidP="007401A0">
      <w:pPr>
        <w:pStyle w:val="Prrafodelista"/>
        <w:numPr>
          <w:ilvl w:val="0"/>
          <w:numId w:val="11"/>
        </w:numPr>
        <w:spacing w:line="360" w:lineRule="auto"/>
        <w:jc w:val="both"/>
        <w:rPr>
          <w:rFonts w:ascii="Arial" w:hAnsi="Arial" w:cs="Arial"/>
          <w:sz w:val="24"/>
          <w:szCs w:val="24"/>
        </w:rPr>
      </w:pPr>
      <w:r w:rsidRPr="0016387E">
        <w:rPr>
          <w:rFonts w:ascii="Arial" w:hAnsi="Arial" w:cs="Arial"/>
          <w:sz w:val="24"/>
          <w:szCs w:val="24"/>
        </w:rPr>
        <w:t>Materiales: económicos, maquinaria...</w:t>
      </w:r>
    </w:p>
    <w:p w:rsidR="007401A0" w:rsidRPr="0016387E" w:rsidRDefault="007401A0" w:rsidP="007401A0">
      <w:pPr>
        <w:pStyle w:val="Prrafodelista"/>
        <w:numPr>
          <w:ilvl w:val="0"/>
          <w:numId w:val="11"/>
        </w:numPr>
        <w:spacing w:line="360" w:lineRule="auto"/>
        <w:jc w:val="both"/>
        <w:rPr>
          <w:rFonts w:ascii="Arial" w:hAnsi="Arial" w:cs="Arial"/>
          <w:sz w:val="24"/>
          <w:szCs w:val="24"/>
        </w:rPr>
      </w:pPr>
      <w:r w:rsidRPr="0016387E">
        <w:rPr>
          <w:rFonts w:ascii="Arial" w:hAnsi="Arial" w:cs="Arial"/>
          <w:sz w:val="24"/>
          <w:szCs w:val="24"/>
        </w:rPr>
        <w:t xml:space="preserve">Tipología: </w:t>
      </w:r>
    </w:p>
    <w:p w:rsidR="007401A0" w:rsidRPr="0016387E" w:rsidRDefault="007401A0" w:rsidP="007401A0">
      <w:pPr>
        <w:spacing w:line="360" w:lineRule="auto"/>
        <w:jc w:val="both"/>
        <w:rPr>
          <w:rFonts w:ascii="Arial" w:hAnsi="Arial" w:cs="Arial"/>
          <w:sz w:val="24"/>
          <w:szCs w:val="24"/>
        </w:rPr>
      </w:pPr>
      <w:r w:rsidRPr="0016387E">
        <w:rPr>
          <w:rFonts w:ascii="Arial" w:hAnsi="Arial" w:cs="Arial"/>
          <w:sz w:val="24"/>
          <w:szCs w:val="24"/>
        </w:rPr>
        <w:t>“Se gastan”: acero, tiempo...</w:t>
      </w:r>
    </w:p>
    <w:p w:rsidR="007401A0" w:rsidRPr="0016387E" w:rsidRDefault="007401A0" w:rsidP="007401A0">
      <w:pPr>
        <w:spacing w:line="360" w:lineRule="auto"/>
        <w:jc w:val="both"/>
        <w:rPr>
          <w:rFonts w:ascii="Arial" w:hAnsi="Arial" w:cs="Arial"/>
          <w:sz w:val="24"/>
          <w:szCs w:val="24"/>
        </w:rPr>
      </w:pPr>
      <w:r w:rsidRPr="0016387E">
        <w:rPr>
          <w:rFonts w:ascii="Arial" w:hAnsi="Arial" w:cs="Arial"/>
          <w:sz w:val="24"/>
          <w:szCs w:val="24"/>
        </w:rPr>
        <w:t>“Se amortizan”: maquinaria, retroproyector,...</w:t>
      </w:r>
    </w:p>
    <w:p w:rsidR="007401A0" w:rsidRPr="0016387E" w:rsidRDefault="007401A0" w:rsidP="007401A0">
      <w:pPr>
        <w:spacing w:line="360" w:lineRule="auto"/>
        <w:jc w:val="both"/>
        <w:rPr>
          <w:rFonts w:ascii="Arial" w:hAnsi="Arial" w:cs="Arial"/>
          <w:b/>
          <w:sz w:val="24"/>
          <w:szCs w:val="24"/>
        </w:rPr>
      </w:pPr>
      <w:r w:rsidRPr="0016387E">
        <w:rPr>
          <w:rFonts w:ascii="Arial" w:hAnsi="Arial" w:cs="Arial"/>
          <w:b/>
          <w:sz w:val="24"/>
          <w:szCs w:val="24"/>
        </w:rPr>
        <w:t>Métodos/Procedimientos:</w:t>
      </w:r>
    </w:p>
    <w:p w:rsidR="007401A0" w:rsidRPr="0016387E" w:rsidRDefault="007401A0" w:rsidP="007401A0">
      <w:pPr>
        <w:pStyle w:val="Prrafodelista"/>
        <w:numPr>
          <w:ilvl w:val="0"/>
          <w:numId w:val="12"/>
        </w:numPr>
        <w:spacing w:line="360" w:lineRule="auto"/>
        <w:jc w:val="both"/>
        <w:rPr>
          <w:rFonts w:ascii="Arial" w:hAnsi="Arial" w:cs="Arial"/>
          <w:sz w:val="24"/>
          <w:szCs w:val="24"/>
        </w:rPr>
      </w:pPr>
      <w:r w:rsidRPr="0016387E">
        <w:rPr>
          <w:rFonts w:ascii="Arial" w:hAnsi="Arial" w:cs="Arial"/>
          <w:sz w:val="24"/>
          <w:szCs w:val="24"/>
        </w:rPr>
        <w:t>“Know-how”: conocimiento sobre la forma de actuar.</w:t>
      </w:r>
    </w:p>
    <w:p w:rsidR="007401A0" w:rsidRPr="0016387E" w:rsidRDefault="007401A0" w:rsidP="007401A0">
      <w:pPr>
        <w:spacing w:line="360" w:lineRule="auto"/>
        <w:jc w:val="both"/>
        <w:rPr>
          <w:rFonts w:ascii="Arial" w:hAnsi="Arial" w:cs="Arial"/>
          <w:b/>
          <w:sz w:val="24"/>
          <w:szCs w:val="24"/>
        </w:rPr>
      </w:pPr>
      <w:r w:rsidRPr="0016387E">
        <w:rPr>
          <w:rFonts w:ascii="Arial" w:hAnsi="Arial" w:cs="Arial"/>
          <w:b/>
          <w:sz w:val="24"/>
          <w:szCs w:val="24"/>
        </w:rPr>
        <w:t>Salida: resultados</w:t>
      </w:r>
    </w:p>
    <w:p w:rsidR="007401A0" w:rsidRPr="0016387E" w:rsidRDefault="007401A0" w:rsidP="007401A0">
      <w:pPr>
        <w:pStyle w:val="Prrafodelista"/>
        <w:numPr>
          <w:ilvl w:val="0"/>
          <w:numId w:val="12"/>
        </w:numPr>
        <w:spacing w:line="360" w:lineRule="auto"/>
        <w:jc w:val="both"/>
        <w:rPr>
          <w:rFonts w:ascii="Arial" w:hAnsi="Arial" w:cs="Arial"/>
          <w:sz w:val="24"/>
          <w:szCs w:val="24"/>
        </w:rPr>
      </w:pPr>
      <w:r w:rsidRPr="0016387E">
        <w:rPr>
          <w:rFonts w:ascii="Arial" w:hAnsi="Arial" w:cs="Arial"/>
          <w:sz w:val="24"/>
          <w:szCs w:val="24"/>
        </w:rPr>
        <w:t xml:space="preserve">La “aplicación” del proceso sobre los recursos genera una salida. </w:t>
      </w:r>
    </w:p>
    <w:p w:rsidR="007401A0" w:rsidRDefault="007401A0" w:rsidP="007401A0">
      <w:pPr>
        <w:pStyle w:val="Prrafodelista"/>
        <w:numPr>
          <w:ilvl w:val="0"/>
          <w:numId w:val="12"/>
        </w:numPr>
        <w:spacing w:line="360" w:lineRule="auto"/>
        <w:jc w:val="both"/>
        <w:rPr>
          <w:rFonts w:ascii="Arial" w:hAnsi="Arial" w:cs="Arial"/>
          <w:sz w:val="24"/>
          <w:szCs w:val="24"/>
        </w:rPr>
      </w:pPr>
      <w:r w:rsidRPr="0016387E">
        <w:rPr>
          <w:rFonts w:ascii="Arial" w:hAnsi="Arial" w:cs="Arial"/>
          <w:sz w:val="24"/>
          <w:szCs w:val="24"/>
        </w:rPr>
        <w:t>La repetición del proceso genera un “flujo de salida”, que se puede medir.</w:t>
      </w:r>
    </w:p>
    <w:p w:rsidR="0049721F" w:rsidRPr="007401A0" w:rsidRDefault="0049721F" w:rsidP="007401A0">
      <w:pPr>
        <w:spacing w:line="360" w:lineRule="auto"/>
        <w:jc w:val="both"/>
        <w:rPr>
          <w:rFonts w:ascii="Arial" w:hAnsi="Arial" w:cs="Arial"/>
          <w:sz w:val="24"/>
          <w:szCs w:val="24"/>
        </w:rPr>
      </w:pPr>
      <w:r w:rsidRPr="007401A0">
        <w:rPr>
          <w:rFonts w:ascii="Arial" w:hAnsi="Arial" w:cs="Arial"/>
          <w:sz w:val="24"/>
          <w:szCs w:val="24"/>
        </w:rPr>
        <w:t>Evaluación del proceso</w:t>
      </w:r>
    </w:p>
    <w:p w:rsidR="0049721F" w:rsidRDefault="0049721F" w:rsidP="0049721F">
      <w:pPr>
        <w:spacing w:after="120" w:line="360" w:lineRule="auto"/>
        <w:jc w:val="both"/>
        <w:rPr>
          <w:rFonts w:ascii="Arial" w:hAnsi="Arial" w:cs="Arial"/>
          <w:sz w:val="24"/>
          <w:szCs w:val="24"/>
        </w:rPr>
      </w:pPr>
      <w:r>
        <w:rPr>
          <w:rFonts w:ascii="Arial" w:hAnsi="Arial" w:cs="Arial"/>
          <w:noProof/>
          <w:sz w:val="24"/>
          <w:szCs w:val="24"/>
          <w:lang w:eastAsia="es-ES"/>
        </w:rPr>
        <w:drawing>
          <wp:inline distT="0" distB="0" distL="0" distR="0" wp14:anchorId="4CB6449D">
            <wp:extent cx="2809240" cy="1296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2703" cy="1297598"/>
                    </a:xfrm>
                    <a:prstGeom prst="rect">
                      <a:avLst/>
                    </a:prstGeom>
                    <a:noFill/>
                  </pic:spPr>
                </pic:pic>
              </a:graphicData>
            </a:graphic>
          </wp:inline>
        </w:drawing>
      </w:r>
    </w:p>
    <w:p w:rsidR="0049721F" w:rsidRDefault="0049721F" w:rsidP="0049721F">
      <w:pPr>
        <w:spacing w:after="120" w:line="360" w:lineRule="auto"/>
        <w:jc w:val="both"/>
        <w:rPr>
          <w:rFonts w:ascii="Arial" w:hAnsi="Arial" w:cs="Arial"/>
          <w:sz w:val="24"/>
          <w:szCs w:val="24"/>
        </w:rPr>
      </w:pPr>
      <w:r w:rsidRPr="0049721F">
        <w:rPr>
          <w:rFonts w:ascii="Arial" w:hAnsi="Arial" w:cs="Arial"/>
          <w:b/>
          <w:sz w:val="24"/>
          <w:szCs w:val="24"/>
        </w:rPr>
        <w:t>Eficiencia:</w:t>
      </w:r>
      <w:r w:rsidRPr="0049721F">
        <w:rPr>
          <w:rFonts w:ascii="Arial" w:hAnsi="Arial" w:cs="Arial"/>
          <w:sz w:val="24"/>
          <w:szCs w:val="24"/>
        </w:rPr>
        <w:t xml:space="preserve"> Relación entre los resultados alcanzados y los recursos utilizados.</w:t>
      </w:r>
    </w:p>
    <w:p w:rsidR="0049721F" w:rsidRPr="0049721F" w:rsidRDefault="0049721F" w:rsidP="0049721F">
      <w:pPr>
        <w:spacing w:after="120" w:line="360" w:lineRule="auto"/>
        <w:jc w:val="both"/>
        <w:rPr>
          <w:rFonts w:ascii="Arial" w:hAnsi="Arial" w:cs="Arial"/>
          <w:sz w:val="24"/>
          <w:szCs w:val="24"/>
        </w:rPr>
      </w:pPr>
      <w:r w:rsidRPr="0049721F">
        <w:rPr>
          <w:rFonts w:ascii="Arial" w:hAnsi="Arial" w:cs="Arial"/>
          <w:sz w:val="24"/>
          <w:szCs w:val="24"/>
        </w:rPr>
        <w:t>Capacidad de lograr un fin empleando los mejores medios posibles</w:t>
      </w:r>
    </w:p>
    <w:p w:rsidR="0049721F" w:rsidRPr="0049721F" w:rsidRDefault="0049721F" w:rsidP="0049721F">
      <w:pPr>
        <w:spacing w:after="120" w:line="360" w:lineRule="auto"/>
        <w:jc w:val="both"/>
        <w:rPr>
          <w:rFonts w:ascii="Arial" w:hAnsi="Arial" w:cs="Arial"/>
          <w:sz w:val="24"/>
          <w:szCs w:val="24"/>
        </w:rPr>
      </w:pPr>
      <w:r w:rsidRPr="0049721F">
        <w:rPr>
          <w:rFonts w:ascii="Arial" w:hAnsi="Arial" w:cs="Arial"/>
          <w:b/>
          <w:sz w:val="24"/>
          <w:szCs w:val="24"/>
        </w:rPr>
        <w:t>Eficacia:</w:t>
      </w:r>
      <w:r w:rsidRPr="0049721F">
        <w:rPr>
          <w:rFonts w:ascii="Arial" w:hAnsi="Arial" w:cs="Arial"/>
          <w:sz w:val="24"/>
          <w:szCs w:val="24"/>
        </w:rPr>
        <w:t xml:space="preserve"> Grado en que se realizan las actividades planificadas y se alcanzan los resultados planificados.</w:t>
      </w:r>
    </w:p>
    <w:p w:rsidR="0049721F" w:rsidRPr="0049721F" w:rsidRDefault="0049721F" w:rsidP="0049721F">
      <w:pPr>
        <w:spacing w:after="120" w:line="360" w:lineRule="auto"/>
        <w:jc w:val="both"/>
        <w:rPr>
          <w:rFonts w:ascii="Arial" w:hAnsi="Arial" w:cs="Arial"/>
          <w:sz w:val="24"/>
          <w:szCs w:val="24"/>
        </w:rPr>
      </w:pPr>
      <w:r w:rsidRPr="0049721F">
        <w:rPr>
          <w:rFonts w:ascii="Arial" w:hAnsi="Arial" w:cs="Arial"/>
          <w:sz w:val="24"/>
          <w:szCs w:val="24"/>
        </w:rPr>
        <w:t>Capacidad para conseguir un resultado determinado</w:t>
      </w:r>
    </w:p>
    <w:p w:rsidR="0049721F" w:rsidRPr="0049721F" w:rsidRDefault="0049721F" w:rsidP="0049721F">
      <w:pPr>
        <w:spacing w:after="120" w:line="360" w:lineRule="auto"/>
        <w:jc w:val="both"/>
        <w:rPr>
          <w:rFonts w:ascii="Arial" w:hAnsi="Arial" w:cs="Arial"/>
          <w:sz w:val="24"/>
          <w:szCs w:val="24"/>
        </w:rPr>
      </w:pPr>
      <w:r w:rsidRPr="0049721F">
        <w:rPr>
          <w:rFonts w:ascii="Arial" w:hAnsi="Arial" w:cs="Arial"/>
          <w:b/>
          <w:sz w:val="24"/>
          <w:szCs w:val="24"/>
        </w:rPr>
        <w:lastRenderedPageBreak/>
        <w:t>Efectividad:</w:t>
      </w:r>
      <w:r w:rsidRPr="0049721F">
        <w:rPr>
          <w:rFonts w:ascii="Arial" w:hAnsi="Arial" w:cs="Arial"/>
          <w:sz w:val="24"/>
          <w:szCs w:val="24"/>
        </w:rPr>
        <w:t xml:space="preserve"> Capacidad o habilidad que puede demostrar una persona, animal, máquina o cualquier elemento para obtener determinado resultado a partir de una acción. </w:t>
      </w:r>
    </w:p>
    <w:p w:rsidR="0049721F" w:rsidRPr="0049721F" w:rsidRDefault="0049721F" w:rsidP="0049721F">
      <w:pPr>
        <w:spacing w:after="120" w:line="360" w:lineRule="auto"/>
        <w:jc w:val="both"/>
        <w:rPr>
          <w:rFonts w:ascii="Arial" w:hAnsi="Arial" w:cs="Arial"/>
          <w:b/>
          <w:sz w:val="24"/>
          <w:szCs w:val="24"/>
        </w:rPr>
      </w:pPr>
      <w:r w:rsidRPr="0049721F">
        <w:rPr>
          <w:rFonts w:ascii="Arial" w:hAnsi="Arial" w:cs="Arial"/>
          <w:b/>
          <w:sz w:val="24"/>
          <w:szCs w:val="24"/>
        </w:rPr>
        <w:t>Clasificación de los Procesos</w:t>
      </w:r>
    </w:p>
    <w:p w:rsidR="0049721F" w:rsidRPr="0049721F" w:rsidRDefault="0049721F" w:rsidP="0049721F">
      <w:pPr>
        <w:pStyle w:val="Prrafodelista"/>
        <w:numPr>
          <w:ilvl w:val="0"/>
          <w:numId w:val="7"/>
        </w:numPr>
        <w:spacing w:after="120" w:line="360" w:lineRule="auto"/>
        <w:jc w:val="both"/>
        <w:rPr>
          <w:rFonts w:ascii="Arial" w:hAnsi="Arial" w:cs="Arial"/>
          <w:sz w:val="24"/>
          <w:szCs w:val="24"/>
        </w:rPr>
      </w:pPr>
      <w:r w:rsidRPr="0049721F">
        <w:rPr>
          <w:rFonts w:ascii="Arial" w:hAnsi="Arial" w:cs="Arial"/>
          <w:sz w:val="24"/>
          <w:szCs w:val="24"/>
        </w:rPr>
        <w:t xml:space="preserve">Procesos estratégicos: Procesos que orientan y dirigen los procesos clave y de soporte </w:t>
      </w:r>
    </w:p>
    <w:p w:rsidR="0049721F" w:rsidRPr="0049721F" w:rsidRDefault="0049721F" w:rsidP="0049721F">
      <w:pPr>
        <w:pStyle w:val="Prrafodelista"/>
        <w:numPr>
          <w:ilvl w:val="0"/>
          <w:numId w:val="7"/>
        </w:numPr>
        <w:spacing w:after="120" w:line="360" w:lineRule="auto"/>
        <w:jc w:val="both"/>
        <w:rPr>
          <w:rFonts w:ascii="Arial" w:hAnsi="Arial" w:cs="Arial"/>
          <w:sz w:val="24"/>
          <w:szCs w:val="24"/>
        </w:rPr>
      </w:pPr>
      <w:r w:rsidRPr="0049721F">
        <w:rPr>
          <w:rFonts w:ascii="Arial" w:hAnsi="Arial" w:cs="Arial"/>
          <w:sz w:val="24"/>
          <w:szCs w:val="24"/>
        </w:rPr>
        <w:t>Procesos clave: La razón de ser de nuestra empresa o unidad, el objetivo principal de actividad</w:t>
      </w:r>
    </w:p>
    <w:p w:rsidR="0049721F" w:rsidRPr="0049721F" w:rsidRDefault="0049721F" w:rsidP="0049721F">
      <w:pPr>
        <w:pStyle w:val="Prrafodelista"/>
        <w:numPr>
          <w:ilvl w:val="0"/>
          <w:numId w:val="7"/>
        </w:numPr>
        <w:spacing w:after="120" w:line="360" w:lineRule="auto"/>
        <w:jc w:val="both"/>
        <w:rPr>
          <w:rFonts w:ascii="Arial" w:hAnsi="Arial" w:cs="Arial"/>
          <w:sz w:val="24"/>
          <w:szCs w:val="24"/>
        </w:rPr>
      </w:pPr>
      <w:r w:rsidRPr="0049721F">
        <w:rPr>
          <w:rFonts w:ascii="Arial" w:hAnsi="Arial" w:cs="Arial"/>
          <w:sz w:val="24"/>
          <w:szCs w:val="24"/>
        </w:rPr>
        <w:t>Procesos de soporte: Los que apoyan a uno o más de nuestros procesos clave</w:t>
      </w:r>
    </w:p>
    <w:p w:rsidR="0049721F" w:rsidRPr="0049721F" w:rsidRDefault="00DA535D" w:rsidP="0049721F">
      <w:pPr>
        <w:spacing w:after="120" w:line="360" w:lineRule="auto"/>
        <w:jc w:val="both"/>
        <w:rPr>
          <w:rFonts w:ascii="Arial" w:hAnsi="Arial" w:cs="Arial"/>
          <w:b/>
          <w:sz w:val="24"/>
          <w:szCs w:val="24"/>
        </w:rPr>
      </w:pPr>
      <w:r>
        <w:rPr>
          <w:rFonts w:ascii="Arial" w:hAnsi="Arial" w:cs="Arial"/>
          <w:b/>
          <w:sz w:val="24"/>
          <w:szCs w:val="24"/>
        </w:rPr>
        <w:t>Tipos de proceso</w:t>
      </w:r>
    </w:p>
    <w:p w:rsidR="0049721F" w:rsidRPr="0049721F" w:rsidRDefault="0049721F" w:rsidP="0049721F">
      <w:pPr>
        <w:pStyle w:val="Prrafodelista"/>
        <w:numPr>
          <w:ilvl w:val="0"/>
          <w:numId w:val="8"/>
        </w:numPr>
        <w:spacing w:after="120" w:line="360" w:lineRule="auto"/>
        <w:jc w:val="both"/>
        <w:rPr>
          <w:rFonts w:ascii="Arial" w:hAnsi="Arial" w:cs="Arial"/>
          <w:sz w:val="24"/>
          <w:szCs w:val="24"/>
        </w:rPr>
      </w:pPr>
      <w:r w:rsidRPr="0049721F">
        <w:rPr>
          <w:rFonts w:ascii="Arial" w:hAnsi="Arial" w:cs="Arial"/>
          <w:sz w:val="24"/>
          <w:szCs w:val="24"/>
        </w:rPr>
        <w:t>Básicos: Elaboración, pintura, ensamblaje, montaje, envasado. Embalaje, entre otros.</w:t>
      </w:r>
    </w:p>
    <w:p w:rsidR="0049721F" w:rsidRPr="0049721F" w:rsidRDefault="0049721F" w:rsidP="0049721F">
      <w:pPr>
        <w:pStyle w:val="Prrafodelista"/>
        <w:numPr>
          <w:ilvl w:val="0"/>
          <w:numId w:val="8"/>
        </w:numPr>
        <w:spacing w:after="120" w:line="360" w:lineRule="auto"/>
        <w:jc w:val="both"/>
        <w:rPr>
          <w:rFonts w:ascii="Arial" w:hAnsi="Arial" w:cs="Arial"/>
          <w:sz w:val="24"/>
          <w:szCs w:val="24"/>
        </w:rPr>
      </w:pPr>
      <w:r w:rsidRPr="0049721F">
        <w:rPr>
          <w:rFonts w:ascii="Arial" w:hAnsi="Arial" w:cs="Arial"/>
          <w:sz w:val="24"/>
          <w:szCs w:val="24"/>
        </w:rPr>
        <w:t>Auxiliares: Mantenimiento, piezas de repuesto, herramental (suministro de energía, vapor, aire comprimido, entre otros)</w:t>
      </w:r>
    </w:p>
    <w:p w:rsidR="0049721F" w:rsidRDefault="0049721F" w:rsidP="0049721F">
      <w:pPr>
        <w:pStyle w:val="Prrafodelista"/>
        <w:numPr>
          <w:ilvl w:val="0"/>
          <w:numId w:val="8"/>
        </w:numPr>
        <w:spacing w:after="120" w:line="360" w:lineRule="auto"/>
        <w:jc w:val="both"/>
        <w:rPr>
          <w:rFonts w:ascii="Arial" w:hAnsi="Arial" w:cs="Arial"/>
          <w:sz w:val="24"/>
          <w:szCs w:val="24"/>
        </w:rPr>
      </w:pPr>
      <w:r w:rsidRPr="0049721F">
        <w:rPr>
          <w:rFonts w:ascii="Arial" w:hAnsi="Arial" w:cs="Arial"/>
          <w:sz w:val="24"/>
          <w:szCs w:val="24"/>
        </w:rPr>
        <w:t>Servicio: Almacenamiento, transporte, estaciones de bombeo, limpieza y reciclaje, redes de acueducto y alcantarillado.</w:t>
      </w:r>
    </w:p>
    <w:p w:rsidR="0049721F" w:rsidRPr="0049721F" w:rsidRDefault="0049721F" w:rsidP="0049721F">
      <w:pPr>
        <w:pStyle w:val="Prrafodelista"/>
        <w:numPr>
          <w:ilvl w:val="0"/>
          <w:numId w:val="8"/>
        </w:numPr>
        <w:spacing w:after="120" w:line="360" w:lineRule="auto"/>
        <w:jc w:val="both"/>
        <w:rPr>
          <w:rFonts w:ascii="Arial" w:hAnsi="Arial" w:cs="Arial"/>
          <w:sz w:val="24"/>
          <w:szCs w:val="24"/>
        </w:rPr>
      </w:pPr>
      <w:r w:rsidRPr="0049721F">
        <w:rPr>
          <w:rFonts w:ascii="Arial" w:hAnsi="Arial" w:cs="Arial"/>
          <w:sz w:val="24"/>
          <w:szCs w:val="24"/>
        </w:rPr>
        <w:t>Otros procesos: Compra, desarrollo, contabilidad, ingeniería, ventas.</w:t>
      </w:r>
    </w:p>
    <w:p w:rsidR="0049721F" w:rsidRPr="0049721F" w:rsidRDefault="00DA535D" w:rsidP="0049721F">
      <w:pPr>
        <w:spacing w:after="120" w:line="360" w:lineRule="auto"/>
        <w:jc w:val="both"/>
        <w:rPr>
          <w:rFonts w:ascii="Arial" w:hAnsi="Arial" w:cs="Arial"/>
          <w:b/>
          <w:sz w:val="24"/>
          <w:szCs w:val="24"/>
        </w:rPr>
      </w:pPr>
      <w:r>
        <w:rPr>
          <w:rFonts w:ascii="Arial" w:hAnsi="Arial" w:cs="Arial"/>
          <w:b/>
          <w:sz w:val="24"/>
          <w:szCs w:val="24"/>
        </w:rPr>
        <w:t>Proceso</w:t>
      </w:r>
    </w:p>
    <w:p w:rsidR="0049721F" w:rsidRPr="0049721F" w:rsidRDefault="0049721F" w:rsidP="0049721F">
      <w:pPr>
        <w:spacing w:after="120" w:line="360" w:lineRule="auto"/>
        <w:jc w:val="both"/>
        <w:rPr>
          <w:rFonts w:ascii="Arial" w:hAnsi="Arial" w:cs="Arial"/>
          <w:sz w:val="24"/>
          <w:szCs w:val="24"/>
        </w:rPr>
      </w:pPr>
      <w:r w:rsidRPr="0049721F">
        <w:rPr>
          <w:rFonts w:ascii="Arial" w:hAnsi="Arial" w:cs="Arial"/>
          <w:b/>
          <w:sz w:val="24"/>
          <w:szCs w:val="24"/>
        </w:rPr>
        <w:t>Ventajas:</w:t>
      </w:r>
      <w:r w:rsidRPr="0049721F">
        <w:rPr>
          <w:rFonts w:ascii="Arial" w:hAnsi="Arial" w:cs="Arial"/>
          <w:sz w:val="24"/>
          <w:szCs w:val="24"/>
        </w:rPr>
        <w:t xml:space="preserve"> Pone en evidencia el factor tiempo. Muestra l</w:t>
      </w:r>
      <w:r>
        <w:rPr>
          <w:rFonts w:ascii="Arial" w:hAnsi="Arial" w:cs="Arial"/>
          <w:sz w:val="24"/>
          <w:szCs w:val="24"/>
        </w:rPr>
        <w:t>o</w:t>
      </w:r>
      <w:r w:rsidRPr="0049721F">
        <w:rPr>
          <w:rFonts w:ascii="Arial" w:hAnsi="Arial" w:cs="Arial"/>
          <w:sz w:val="24"/>
          <w:szCs w:val="24"/>
        </w:rPr>
        <w:t>s vínculos entre las actividades y en su relación con los objetivos, resultados y clientes.</w:t>
      </w:r>
    </w:p>
    <w:p w:rsidR="007A4201" w:rsidRPr="007A4201" w:rsidRDefault="0049721F" w:rsidP="0049721F">
      <w:pPr>
        <w:spacing w:after="120" w:line="360" w:lineRule="auto"/>
        <w:jc w:val="both"/>
        <w:rPr>
          <w:rFonts w:ascii="Arial" w:hAnsi="Arial" w:cs="Arial"/>
          <w:sz w:val="24"/>
          <w:szCs w:val="24"/>
        </w:rPr>
      </w:pPr>
      <w:r w:rsidRPr="0049721F">
        <w:rPr>
          <w:rFonts w:ascii="Arial" w:hAnsi="Arial" w:cs="Arial"/>
          <w:b/>
          <w:sz w:val="24"/>
          <w:szCs w:val="24"/>
        </w:rPr>
        <w:t>Desventajas:</w:t>
      </w:r>
      <w:r w:rsidRPr="0049721F">
        <w:rPr>
          <w:rFonts w:ascii="Arial" w:hAnsi="Arial" w:cs="Arial"/>
          <w:sz w:val="24"/>
          <w:szCs w:val="24"/>
        </w:rPr>
        <w:t xml:space="preserve"> Es más complejo. Se hace menos explícita la autoridad por lo que requiere de un gasto del proceso</w:t>
      </w:r>
      <w:r>
        <w:rPr>
          <w:rFonts w:ascii="Arial" w:hAnsi="Arial" w:cs="Arial"/>
          <w:sz w:val="24"/>
          <w:szCs w:val="24"/>
        </w:rPr>
        <w:t>.</w:t>
      </w:r>
      <w:r w:rsidRPr="0049721F">
        <w:rPr>
          <w:rFonts w:ascii="Arial" w:hAnsi="Arial" w:cs="Arial"/>
          <w:sz w:val="24"/>
          <w:szCs w:val="24"/>
        </w:rPr>
        <w:t xml:space="preserve">  </w:t>
      </w:r>
    </w:p>
    <w:p w:rsidR="007A4201" w:rsidRDefault="007A4201" w:rsidP="007A4201">
      <w:pPr>
        <w:spacing w:line="360" w:lineRule="auto"/>
        <w:jc w:val="both"/>
        <w:rPr>
          <w:rFonts w:ascii="Arial" w:hAnsi="Arial" w:cs="Arial"/>
          <w:b/>
          <w:sz w:val="24"/>
          <w:szCs w:val="24"/>
        </w:rPr>
      </w:pPr>
    </w:p>
    <w:p w:rsidR="0016387E" w:rsidRDefault="007401A0" w:rsidP="0016387E">
      <w:pPr>
        <w:spacing w:line="360" w:lineRule="auto"/>
        <w:jc w:val="both"/>
        <w:rPr>
          <w:rFonts w:ascii="Arial" w:hAnsi="Arial" w:cs="Arial"/>
          <w:sz w:val="24"/>
          <w:szCs w:val="24"/>
        </w:rPr>
      </w:pPr>
      <w:r>
        <w:rPr>
          <w:noProof/>
          <w:lang w:eastAsia="es-ES"/>
        </w:rPr>
        <w:lastRenderedPageBreak/>
        <w:drawing>
          <wp:inline distT="0" distB="0" distL="0" distR="0" wp14:anchorId="2E92FDD2" wp14:editId="37774EDC">
            <wp:extent cx="4089060" cy="3154962"/>
            <wp:effectExtent l="0" t="0" r="698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088" r="14044"/>
                    <a:stretch/>
                  </pic:blipFill>
                  <pic:spPr bwMode="auto">
                    <a:xfrm>
                      <a:off x="0" y="0"/>
                      <a:ext cx="4089518" cy="3155315"/>
                    </a:xfrm>
                    <a:prstGeom prst="rect">
                      <a:avLst/>
                    </a:prstGeom>
                    <a:ln>
                      <a:noFill/>
                    </a:ln>
                    <a:extLst>
                      <a:ext uri="{53640926-AAD7-44D8-BBD7-CCE9431645EC}">
                        <a14:shadowObscured xmlns:a14="http://schemas.microsoft.com/office/drawing/2010/main"/>
                      </a:ext>
                    </a:extLst>
                  </pic:spPr>
                </pic:pic>
              </a:graphicData>
            </a:graphic>
          </wp:inline>
        </w:drawing>
      </w:r>
    </w:p>
    <w:p w:rsidR="007401A0" w:rsidRPr="007401A0" w:rsidRDefault="007401A0" w:rsidP="0016387E">
      <w:pPr>
        <w:spacing w:line="360" w:lineRule="auto"/>
        <w:jc w:val="both"/>
        <w:rPr>
          <w:rFonts w:ascii="Arial" w:hAnsi="Arial" w:cs="Arial"/>
          <w:b/>
          <w:sz w:val="20"/>
          <w:szCs w:val="20"/>
        </w:rPr>
      </w:pPr>
      <w:r w:rsidRPr="007401A0">
        <w:rPr>
          <w:rFonts w:ascii="Arial" w:hAnsi="Arial" w:cs="Arial"/>
          <w:b/>
          <w:sz w:val="20"/>
          <w:szCs w:val="20"/>
        </w:rPr>
        <w:t>Fuente: Acevedo y Gómez, 2010</w:t>
      </w:r>
    </w:p>
    <w:p w:rsidR="0016387E" w:rsidRPr="0016387E" w:rsidRDefault="0016387E" w:rsidP="0016387E">
      <w:pPr>
        <w:spacing w:line="360" w:lineRule="auto"/>
        <w:jc w:val="both"/>
        <w:rPr>
          <w:rFonts w:ascii="Arial" w:hAnsi="Arial" w:cs="Arial"/>
          <w:sz w:val="24"/>
          <w:szCs w:val="24"/>
        </w:rPr>
      </w:pPr>
      <w:r w:rsidRPr="0016387E">
        <w:rPr>
          <w:rFonts w:ascii="Arial" w:hAnsi="Arial" w:cs="Arial"/>
          <w:sz w:val="24"/>
          <w:szCs w:val="24"/>
        </w:rPr>
        <w:t>Distintos modelos que expresan las complejas relaciones en un proceso:</w:t>
      </w:r>
    </w:p>
    <w:p w:rsidR="0016387E" w:rsidRPr="0016387E" w:rsidRDefault="0016387E" w:rsidP="0016387E">
      <w:pPr>
        <w:pStyle w:val="Prrafodelista"/>
        <w:numPr>
          <w:ilvl w:val="0"/>
          <w:numId w:val="14"/>
        </w:numPr>
        <w:spacing w:line="360" w:lineRule="auto"/>
        <w:jc w:val="both"/>
        <w:rPr>
          <w:rFonts w:ascii="Arial" w:hAnsi="Arial" w:cs="Arial"/>
          <w:sz w:val="24"/>
          <w:szCs w:val="24"/>
        </w:rPr>
      </w:pPr>
      <w:r w:rsidRPr="0016387E">
        <w:rPr>
          <w:rFonts w:ascii="Arial" w:hAnsi="Arial" w:cs="Arial"/>
          <w:sz w:val="24"/>
          <w:szCs w:val="24"/>
        </w:rPr>
        <w:t>Relaciones de Costos-Valor</w:t>
      </w:r>
    </w:p>
    <w:p w:rsidR="0016387E" w:rsidRPr="0016387E" w:rsidRDefault="0016387E" w:rsidP="0016387E">
      <w:pPr>
        <w:pStyle w:val="Prrafodelista"/>
        <w:numPr>
          <w:ilvl w:val="0"/>
          <w:numId w:val="14"/>
        </w:numPr>
        <w:spacing w:line="360" w:lineRule="auto"/>
        <w:jc w:val="both"/>
        <w:rPr>
          <w:rFonts w:ascii="Arial" w:hAnsi="Arial" w:cs="Arial"/>
          <w:sz w:val="24"/>
          <w:szCs w:val="24"/>
        </w:rPr>
      </w:pPr>
      <w:r w:rsidRPr="0016387E">
        <w:rPr>
          <w:rFonts w:ascii="Arial" w:hAnsi="Arial" w:cs="Arial"/>
          <w:sz w:val="24"/>
          <w:szCs w:val="24"/>
        </w:rPr>
        <w:t>Relaciones sociales</w:t>
      </w:r>
    </w:p>
    <w:p w:rsidR="0016387E" w:rsidRPr="0016387E" w:rsidRDefault="0016387E" w:rsidP="0016387E">
      <w:pPr>
        <w:pStyle w:val="Prrafodelista"/>
        <w:numPr>
          <w:ilvl w:val="0"/>
          <w:numId w:val="14"/>
        </w:numPr>
        <w:spacing w:line="360" w:lineRule="auto"/>
        <w:jc w:val="both"/>
        <w:rPr>
          <w:rFonts w:ascii="Arial" w:hAnsi="Arial" w:cs="Arial"/>
          <w:sz w:val="24"/>
          <w:szCs w:val="24"/>
        </w:rPr>
      </w:pPr>
      <w:r w:rsidRPr="0016387E">
        <w:rPr>
          <w:rFonts w:ascii="Arial" w:hAnsi="Arial" w:cs="Arial"/>
          <w:sz w:val="24"/>
          <w:szCs w:val="24"/>
        </w:rPr>
        <w:t>Relaciones tecnológicas</w:t>
      </w:r>
    </w:p>
    <w:p w:rsidR="0016387E" w:rsidRPr="0016387E" w:rsidRDefault="0016387E" w:rsidP="0016387E">
      <w:pPr>
        <w:pStyle w:val="Prrafodelista"/>
        <w:numPr>
          <w:ilvl w:val="0"/>
          <w:numId w:val="14"/>
        </w:numPr>
        <w:spacing w:line="360" w:lineRule="auto"/>
        <w:jc w:val="both"/>
        <w:rPr>
          <w:rFonts w:ascii="Arial" w:hAnsi="Arial" w:cs="Arial"/>
          <w:sz w:val="24"/>
          <w:szCs w:val="24"/>
        </w:rPr>
      </w:pPr>
      <w:r w:rsidRPr="0016387E">
        <w:rPr>
          <w:rFonts w:ascii="Arial" w:hAnsi="Arial" w:cs="Arial"/>
          <w:sz w:val="24"/>
          <w:szCs w:val="24"/>
        </w:rPr>
        <w:t>Relaciones medio  ambientales</w:t>
      </w:r>
    </w:p>
    <w:p w:rsidR="0016387E" w:rsidRPr="0016387E" w:rsidRDefault="0016387E" w:rsidP="0016387E">
      <w:pPr>
        <w:pStyle w:val="Prrafodelista"/>
        <w:numPr>
          <w:ilvl w:val="0"/>
          <w:numId w:val="14"/>
        </w:numPr>
        <w:spacing w:line="360" w:lineRule="auto"/>
        <w:jc w:val="both"/>
        <w:rPr>
          <w:rFonts w:ascii="Arial" w:hAnsi="Arial" w:cs="Arial"/>
          <w:sz w:val="24"/>
          <w:szCs w:val="24"/>
        </w:rPr>
      </w:pPr>
      <w:r w:rsidRPr="0016387E">
        <w:rPr>
          <w:rFonts w:ascii="Arial" w:hAnsi="Arial" w:cs="Arial"/>
          <w:sz w:val="24"/>
          <w:szCs w:val="24"/>
        </w:rPr>
        <w:t>Relaciones legales</w:t>
      </w:r>
    </w:p>
    <w:p w:rsidR="0016387E" w:rsidRPr="0016387E" w:rsidRDefault="0016387E" w:rsidP="0016387E">
      <w:pPr>
        <w:pStyle w:val="Prrafodelista"/>
        <w:numPr>
          <w:ilvl w:val="0"/>
          <w:numId w:val="14"/>
        </w:numPr>
        <w:spacing w:line="360" w:lineRule="auto"/>
        <w:jc w:val="both"/>
        <w:rPr>
          <w:rFonts w:ascii="Arial" w:hAnsi="Arial" w:cs="Arial"/>
          <w:sz w:val="24"/>
          <w:szCs w:val="24"/>
        </w:rPr>
      </w:pPr>
      <w:r w:rsidRPr="0016387E">
        <w:rPr>
          <w:rFonts w:ascii="Arial" w:hAnsi="Arial" w:cs="Arial"/>
          <w:sz w:val="24"/>
          <w:szCs w:val="24"/>
        </w:rPr>
        <w:t>Relaciones organizacionales</w:t>
      </w:r>
      <w:r w:rsidRPr="0016387E">
        <w:rPr>
          <w:rFonts w:ascii="Arial" w:hAnsi="Arial" w:cs="Arial"/>
          <w:sz w:val="24"/>
          <w:szCs w:val="24"/>
        </w:rPr>
        <w:tab/>
      </w:r>
    </w:p>
    <w:p w:rsidR="0016387E" w:rsidRPr="0016387E" w:rsidRDefault="0016387E" w:rsidP="0016387E">
      <w:pPr>
        <w:spacing w:line="360" w:lineRule="auto"/>
        <w:jc w:val="both"/>
        <w:rPr>
          <w:rFonts w:ascii="Arial" w:hAnsi="Arial" w:cs="Arial"/>
          <w:b/>
          <w:sz w:val="24"/>
          <w:szCs w:val="24"/>
        </w:rPr>
      </w:pPr>
      <w:r w:rsidRPr="0016387E">
        <w:rPr>
          <w:rFonts w:ascii="Arial" w:hAnsi="Arial" w:cs="Arial"/>
          <w:b/>
          <w:sz w:val="24"/>
          <w:szCs w:val="24"/>
        </w:rPr>
        <w:t>Relaciones sociales</w:t>
      </w:r>
    </w:p>
    <w:p w:rsidR="0016387E" w:rsidRPr="0016387E" w:rsidRDefault="0016387E" w:rsidP="0016387E">
      <w:pPr>
        <w:spacing w:line="360" w:lineRule="auto"/>
        <w:jc w:val="both"/>
        <w:rPr>
          <w:rFonts w:ascii="Arial" w:hAnsi="Arial" w:cs="Arial"/>
          <w:sz w:val="24"/>
          <w:szCs w:val="24"/>
        </w:rPr>
      </w:pPr>
      <w:r w:rsidRPr="0016387E">
        <w:rPr>
          <w:rFonts w:ascii="Arial" w:hAnsi="Arial" w:cs="Arial"/>
          <w:sz w:val="24"/>
          <w:szCs w:val="24"/>
        </w:rPr>
        <w:t>Relación social puede referirse a una multitud de interacciones sociales, reguladas por normas sociales, entre dos o más personas, teniendo cada una posición social y realizando un papel social. Resultado de la relación hay una modificación de la conducta.</w:t>
      </w:r>
    </w:p>
    <w:p w:rsidR="0016387E" w:rsidRPr="0016387E" w:rsidRDefault="0016387E" w:rsidP="0016387E">
      <w:pPr>
        <w:spacing w:line="360" w:lineRule="auto"/>
        <w:jc w:val="both"/>
        <w:rPr>
          <w:rFonts w:ascii="Arial" w:hAnsi="Arial" w:cs="Arial"/>
          <w:sz w:val="24"/>
          <w:szCs w:val="24"/>
        </w:rPr>
      </w:pPr>
      <w:r w:rsidRPr="0016387E">
        <w:rPr>
          <w:rFonts w:ascii="Arial" w:hAnsi="Arial" w:cs="Arial"/>
          <w:sz w:val="24"/>
          <w:szCs w:val="24"/>
        </w:rPr>
        <w:t xml:space="preserve">Las relaciones sociales, mayormente, se desarrollan dentro de un grupo social, también conocido como grupo orgánico. Cada persona dentro del grupo social desempeñará roles recíprocos dentro de la sociedad y actuarán de acuerdo a las </w:t>
      </w:r>
      <w:r w:rsidRPr="0016387E">
        <w:rPr>
          <w:rFonts w:ascii="Arial" w:hAnsi="Arial" w:cs="Arial"/>
          <w:sz w:val="24"/>
          <w:szCs w:val="24"/>
        </w:rPr>
        <w:lastRenderedPageBreak/>
        <w:t>mismas normas, valores y fines acordados siempre en orden a satisfacer el bien común del grupo.</w:t>
      </w:r>
    </w:p>
    <w:p w:rsidR="0016387E" w:rsidRPr="0016387E" w:rsidRDefault="0016387E" w:rsidP="0016387E">
      <w:pPr>
        <w:spacing w:line="360" w:lineRule="auto"/>
        <w:jc w:val="both"/>
        <w:rPr>
          <w:rFonts w:ascii="Arial" w:hAnsi="Arial" w:cs="Arial"/>
          <w:sz w:val="24"/>
          <w:szCs w:val="24"/>
        </w:rPr>
      </w:pPr>
      <w:r w:rsidRPr="0016387E">
        <w:rPr>
          <w:rFonts w:ascii="Arial" w:hAnsi="Arial" w:cs="Arial"/>
          <w:sz w:val="24"/>
          <w:szCs w:val="24"/>
        </w:rPr>
        <w:t>Una relación social será un medio para poder satisfacer determinados objetivos como puede ser un fin. El ser humano es como se sabe un ser eminentemente social, por tanto necesita casi como el aire que le permite respirar estar en contacto con otras personas de su misma especie.</w:t>
      </w:r>
    </w:p>
    <w:p w:rsidR="0016387E" w:rsidRPr="0016387E" w:rsidRDefault="0016387E" w:rsidP="0016387E">
      <w:pPr>
        <w:spacing w:line="360" w:lineRule="auto"/>
        <w:jc w:val="both"/>
        <w:rPr>
          <w:rFonts w:ascii="Arial" w:hAnsi="Arial" w:cs="Arial"/>
          <w:b/>
          <w:sz w:val="24"/>
          <w:szCs w:val="24"/>
        </w:rPr>
      </w:pPr>
      <w:r w:rsidRPr="0016387E">
        <w:rPr>
          <w:rFonts w:ascii="Arial" w:hAnsi="Arial" w:cs="Arial"/>
          <w:b/>
          <w:sz w:val="24"/>
          <w:szCs w:val="24"/>
        </w:rPr>
        <w:t>Relaciones tecnológicas</w:t>
      </w:r>
    </w:p>
    <w:p w:rsidR="0016387E" w:rsidRPr="0016387E" w:rsidRDefault="0016387E" w:rsidP="0016387E">
      <w:pPr>
        <w:spacing w:line="360" w:lineRule="auto"/>
        <w:jc w:val="both"/>
        <w:rPr>
          <w:rFonts w:ascii="Arial" w:hAnsi="Arial" w:cs="Arial"/>
          <w:sz w:val="24"/>
          <w:szCs w:val="24"/>
        </w:rPr>
      </w:pPr>
      <w:r w:rsidRPr="0016387E">
        <w:rPr>
          <w:rFonts w:ascii="Arial" w:hAnsi="Arial" w:cs="Arial"/>
          <w:sz w:val="24"/>
          <w:szCs w:val="24"/>
        </w:rPr>
        <w:t>Son las relaciones que se establecen en cuanto a la tecnología y las especificaciones tecnológicas para llevar a cabo un proceso.</w:t>
      </w:r>
    </w:p>
    <w:p w:rsidR="0016387E" w:rsidRPr="0016387E" w:rsidRDefault="00836090" w:rsidP="0016387E">
      <w:pPr>
        <w:spacing w:line="360" w:lineRule="auto"/>
        <w:jc w:val="both"/>
        <w:rPr>
          <w:rFonts w:ascii="Arial" w:hAnsi="Arial" w:cs="Arial"/>
          <w:b/>
          <w:sz w:val="24"/>
          <w:szCs w:val="24"/>
        </w:rPr>
      </w:pPr>
      <w:r>
        <w:rPr>
          <w:rFonts w:ascii="Arial" w:hAnsi="Arial" w:cs="Arial"/>
          <w:b/>
          <w:sz w:val="24"/>
          <w:szCs w:val="24"/>
        </w:rPr>
        <w:t xml:space="preserve">Relaciones medio </w:t>
      </w:r>
      <w:r w:rsidR="0016387E" w:rsidRPr="0016387E">
        <w:rPr>
          <w:rFonts w:ascii="Arial" w:hAnsi="Arial" w:cs="Arial"/>
          <w:b/>
          <w:sz w:val="24"/>
          <w:szCs w:val="24"/>
        </w:rPr>
        <w:t>ambientales</w:t>
      </w:r>
    </w:p>
    <w:p w:rsidR="00FE3E00" w:rsidRDefault="0016387E" w:rsidP="00FE3E00">
      <w:pPr>
        <w:spacing w:line="360" w:lineRule="auto"/>
        <w:jc w:val="both"/>
        <w:rPr>
          <w:rFonts w:ascii="Arial" w:hAnsi="Arial" w:cs="Arial"/>
          <w:sz w:val="24"/>
          <w:szCs w:val="24"/>
        </w:rPr>
      </w:pPr>
      <w:r w:rsidRPr="0016387E">
        <w:rPr>
          <w:rFonts w:ascii="Arial" w:hAnsi="Arial" w:cs="Arial"/>
          <w:sz w:val="24"/>
          <w:szCs w:val="24"/>
        </w:rPr>
        <w:t>Son las relaciones que se establecen entre los componentes del medio ambiente, los residuos y el impacto ambiental que estos causan. Son las relaciones entre el medio donde son vertidos estos desechos que causan daño al ambiente.</w:t>
      </w:r>
    </w:p>
    <w:p w:rsidR="0016387E" w:rsidRPr="00FE3E00" w:rsidRDefault="0016387E" w:rsidP="00FE3E00">
      <w:pPr>
        <w:spacing w:line="360" w:lineRule="auto"/>
        <w:jc w:val="both"/>
        <w:rPr>
          <w:rFonts w:ascii="Arial" w:hAnsi="Arial" w:cs="Arial"/>
          <w:b/>
          <w:sz w:val="24"/>
          <w:szCs w:val="24"/>
        </w:rPr>
      </w:pPr>
      <w:r w:rsidRPr="00FE3E00">
        <w:rPr>
          <w:rFonts w:ascii="Arial" w:hAnsi="Arial" w:cs="Arial"/>
          <w:b/>
          <w:sz w:val="24"/>
          <w:szCs w:val="24"/>
        </w:rPr>
        <w:t>Relaciones legales</w:t>
      </w:r>
    </w:p>
    <w:p w:rsidR="0016387E" w:rsidRPr="0016387E" w:rsidRDefault="0016387E" w:rsidP="0016387E">
      <w:pPr>
        <w:spacing w:line="360" w:lineRule="auto"/>
        <w:jc w:val="both"/>
        <w:rPr>
          <w:rFonts w:ascii="Arial" w:hAnsi="Arial" w:cs="Arial"/>
          <w:sz w:val="24"/>
          <w:szCs w:val="24"/>
        </w:rPr>
      </w:pPr>
      <w:r w:rsidRPr="0016387E">
        <w:rPr>
          <w:rFonts w:ascii="Arial" w:hAnsi="Arial" w:cs="Arial"/>
          <w:sz w:val="24"/>
          <w:szCs w:val="24"/>
        </w:rPr>
        <w:t>Son las relaciones que se establecen entre las diferentes normativas y documentos legales que hay que cumplir para ejecutar ya sea un proceso de producción o de servicio.</w:t>
      </w:r>
    </w:p>
    <w:p w:rsidR="00FE3E00" w:rsidRPr="00FE3E00" w:rsidRDefault="00FE3E00" w:rsidP="0016387E">
      <w:pPr>
        <w:spacing w:line="360" w:lineRule="auto"/>
        <w:jc w:val="both"/>
        <w:rPr>
          <w:rFonts w:ascii="Arial" w:hAnsi="Arial" w:cs="Arial"/>
          <w:b/>
          <w:sz w:val="24"/>
          <w:szCs w:val="24"/>
        </w:rPr>
      </w:pPr>
      <w:r w:rsidRPr="00FE3E00">
        <w:rPr>
          <w:rFonts w:ascii="Arial" w:hAnsi="Arial" w:cs="Arial"/>
          <w:b/>
          <w:sz w:val="24"/>
          <w:szCs w:val="24"/>
        </w:rPr>
        <w:t xml:space="preserve">Relaciones organizacionales </w:t>
      </w:r>
    </w:p>
    <w:p w:rsidR="0016387E" w:rsidRDefault="0016387E" w:rsidP="0016387E">
      <w:pPr>
        <w:spacing w:line="360" w:lineRule="auto"/>
        <w:jc w:val="both"/>
        <w:rPr>
          <w:rFonts w:ascii="Arial" w:hAnsi="Arial" w:cs="Arial"/>
          <w:sz w:val="24"/>
          <w:szCs w:val="24"/>
        </w:rPr>
      </w:pPr>
      <w:r w:rsidRPr="0016387E">
        <w:rPr>
          <w:rFonts w:ascii="Arial" w:hAnsi="Arial" w:cs="Arial"/>
          <w:sz w:val="24"/>
          <w:szCs w:val="24"/>
        </w:rPr>
        <w:t>Son aquellas relaciones que establecen los individuos en tanto miembros de una organización y adscritos a una función en la misma</w:t>
      </w:r>
      <w:r w:rsidR="007401A0">
        <w:rPr>
          <w:rFonts w:ascii="Arial" w:hAnsi="Arial" w:cs="Arial"/>
          <w:sz w:val="24"/>
          <w:szCs w:val="24"/>
        </w:rPr>
        <w:t>.</w:t>
      </w:r>
    </w:p>
    <w:p w:rsidR="007401A0" w:rsidRDefault="007401A0" w:rsidP="0016387E">
      <w:pPr>
        <w:spacing w:line="360" w:lineRule="auto"/>
        <w:jc w:val="both"/>
        <w:rPr>
          <w:rFonts w:ascii="Arial" w:hAnsi="Arial" w:cs="Arial"/>
          <w:sz w:val="24"/>
          <w:szCs w:val="24"/>
        </w:rPr>
      </w:pPr>
      <w:r>
        <w:rPr>
          <w:noProof/>
          <w:lang w:eastAsia="es-ES"/>
        </w:rPr>
        <w:lastRenderedPageBreak/>
        <w:drawing>
          <wp:inline distT="0" distB="0" distL="0" distR="0" wp14:anchorId="2767CF98" wp14:editId="63057018">
            <wp:extent cx="4153840" cy="3154952"/>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703" r="13274"/>
                    <a:stretch/>
                  </pic:blipFill>
                  <pic:spPr bwMode="auto">
                    <a:xfrm>
                      <a:off x="0" y="0"/>
                      <a:ext cx="4154318" cy="3155315"/>
                    </a:xfrm>
                    <a:prstGeom prst="rect">
                      <a:avLst/>
                    </a:prstGeom>
                    <a:ln>
                      <a:noFill/>
                    </a:ln>
                    <a:extLst>
                      <a:ext uri="{53640926-AAD7-44D8-BBD7-CCE9431645EC}">
                        <a14:shadowObscured xmlns:a14="http://schemas.microsoft.com/office/drawing/2010/main"/>
                      </a:ext>
                    </a:extLst>
                  </pic:spPr>
                </pic:pic>
              </a:graphicData>
            </a:graphic>
          </wp:inline>
        </w:drawing>
      </w:r>
    </w:p>
    <w:p w:rsidR="004D36ED" w:rsidRPr="007401A0" w:rsidRDefault="004D36ED" w:rsidP="004D36ED">
      <w:pPr>
        <w:spacing w:line="360" w:lineRule="auto"/>
        <w:jc w:val="both"/>
        <w:rPr>
          <w:rFonts w:ascii="Arial" w:hAnsi="Arial" w:cs="Arial"/>
          <w:b/>
          <w:sz w:val="20"/>
          <w:szCs w:val="20"/>
        </w:rPr>
      </w:pPr>
      <w:r w:rsidRPr="007401A0">
        <w:rPr>
          <w:rFonts w:ascii="Arial" w:hAnsi="Arial" w:cs="Arial"/>
          <w:b/>
          <w:sz w:val="20"/>
          <w:szCs w:val="20"/>
        </w:rPr>
        <w:t>Fuente: Acevedo y Gómez, 2010</w:t>
      </w:r>
    </w:p>
    <w:p w:rsidR="007A4201" w:rsidRDefault="007401A0" w:rsidP="007A4201">
      <w:pPr>
        <w:spacing w:line="360" w:lineRule="auto"/>
        <w:jc w:val="both"/>
        <w:rPr>
          <w:rFonts w:ascii="Arial" w:hAnsi="Arial" w:cs="Arial"/>
          <w:sz w:val="24"/>
          <w:szCs w:val="24"/>
        </w:rPr>
      </w:pPr>
      <w:r w:rsidRPr="007401A0">
        <w:rPr>
          <w:rFonts w:ascii="Arial" w:hAnsi="Arial" w:cs="Arial"/>
          <w:sz w:val="24"/>
          <w:szCs w:val="24"/>
        </w:rPr>
        <w:t>Elementos de la estructura interna de un proceso</w:t>
      </w:r>
      <w:r w:rsidR="004D36ED">
        <w:rPr>
          <w:rFonts w:ascii="Arial" w:hAnsi="Arial" w:cs="Arial"/>
          <w:sz w:val="24"/>
          <w:szCs w:val="24"/>
        </w:rPr>
        <w:t>: libro de Introducción a la Ingeniería Industrial de Acevedo y Gómez (2010).</w:t>
      </w:r>
    </w:p>
    <w:p w:rsidR="004D36ED" w:rsidRDefault="004D36ED" w:rsidP="004D36ED">
      <w:pPr>
        <w:spacing w:line="360" w:lineRule="auto"/>
        <w:jc w:val="both"/>
        <w:rPr>
          <w:rFonts w:ascii="Arial" w:hAnsi="Arial" w:cs="Arial"/>
          <w:b/>
          <w:sz w:val="24"/>
          <w:szCs w:val="24"/>
        </w:rPr>
      </w:pPr>
      <w:r w:rsidRPr="004D36ED">
        <w:rPr>
          <w:rFonts w:ascii="Arial" w:hAnsi="Arial" w:cs="Arial"/>
          <w:b/>
          <w:sz w:val="24"/>
          <w:szCs w:val="24"/>
        </w:rPr>
        <w:t>Conclusiones</w:t>
      </w:r>
    </w:p>
    <w:p w:rsidR="00F06827" w:rsidRDefault="00F06827" w:rsidP="00F06827">
      <w:pPr>
        <w:pStyle w:val="Prrafodelista"/>
        <w:numPr>
          <w:ilvl w:val="0"/>
          <w:numId w:val="17"/>
        </w:numPr>
        <w:spacing w:line="360" w:lineRule="auto"/>
        <w:jc w:val="both"/>
        <w:rPr>
          <w:rFonts w:ascii="Arial" w:hAnsi="Arial" w:cs="Arial"/>
          <w:sz w:val="24"/>
          <w:szCs w:val="24"/>
        </w:rPr>
      </w:pPr>
      <w:r w:rsidRPr="00F06827">
        <w:rPr>
          <w:rFonts w:ascii="Arial" w:hAnsi="Arial" w:cs="Arial"/>
          <w:sz w:val="24"/>
          <w:szCs w:val="24"/>
        </w:rPr>
        <w:t>Conjunto de actividades que interaccionan para agregar valor a determinadas entradas (recursos, servicios e información) para aportar productos y/o servicios a los clientes que generen satisfacción de sus necesidades, deseos y/o expectativas de los mismos.</w:t>
      </w:r>
    </w:p>
    <w:p w:rsidR="00F06827" w:rsidRDefault="00F06827" w:rsidP="00F06827">
      <w:pPr>
        <w:pStyle w:val="Prrafodelista"/>
        <w:numPr>
          <w:ilvl w:val="0"/>
          <w:numId w:val="17"/>
        </w:numPr>
        <w:spacing w:line="360" w:lineRule="auto"/>
        <w:jc w:val="both"/>
        <w:rPr>
          <w:rFonts w:ascii="Arial" w:hAnsi="Arial" w:cs="Arial"/>
          <w:sz w:val="24"/>
          <w:szCs w:val="24"/>
        </w:rPr>
      </w:pPr>
      <w:r>
        <w:rPr>
          <w:rFonts w:ascii="Arial" w:hAnsi="Arial" w:cs="Arial"/>
          <w:sz w:val="24"/>
          <w:szCs w:val="24"/>
        </w:rPr>
        <w:t>Los distintos procesos que se desarrollan en los sectores de la economía nacional constituyen el objeto de estudio sobre los que recae el trabajo del ingeniero.</w:t>
      </w:r>
    </w:p>
    <w:p w:rsidR="00F06827" w:rsidRPr="00F06827" w:rsidRDefault="00F06827" w:rsidP="00F06827">
      <w:pPr>
        <w:pStyle w:val="Prrafodelista"/>
        <w:numPr>
          <w:ilvl w:val="0"/>
          <w:numId w:val="17"/>
        </w:numPr>
        <w:spacing w:line="360" w:lineRule="auto"/>
        <w:jc w:val="both"/>
        <w:rPr>
          <w:rFonts w:ascii="Arial" w:hAnsi="Arial" w:cs="Arial"/>
          <w:sz w:val="24"/>
          <w:szCs w:val="24"/>
        </w:rPr>
      </w:pPr>
      <w:r>
        <w:rPr>
          <w:rFonts w:ascii="Arial" w:hAnsi="Arial" w:cs="Arial"/>
          <w:sz w:val="24"/>
          <w:szCs w:val="24"/>
        </w:rPr>
        <w:t>Los procesos requieren de una organización lógica para su desarrollo que se puede dar a través de procedimientos a seguir.</w:t>
      </w:r>
    </w:p>
    <w:p w:rsidR="004D36ED" w:rsidRDefault="004D36ED" w:rsidP="004D36ED">
      <w:pPr>
        <w:spacing w:line="360" w:lineRule="auto"/>
        <w:jc w:val="both"/>
        <w:rPr>
          <w:rFonts w:ascii="Arial" w:hAnsi="Arial" w:cs="Arial"/>
          <w:b/>
          <w:sz w:val="24"/>
          <w:szCs w:val="24"/>
        </w:rPr>
      </w:pPr>
      <w:r w:rsidRPr="004D36ED">
        <w:rPr>
          <w:rFonts w:ascii="Arial" w:hAnsi="Arial" w:cs="Arial"/>
          <w:b/>
          <w:sz w:val="24"/>
          <w:szCs w:val="24"/>
        </w:rPr>
        <w:t>Orientación de la actividad del próximo encuentro</w:t>
      </w:r>
    </w:p>
    <w:p w:rsidR="00BC48C2" w:rsidRPr="00EE3D39" w:rsidRDefault="004D36ED" w:rsidP="007A4201">
      <w:pPr>
        <w:spacing w:line="360" w:lineRule="auto"/>
        <w:jc w:val="both"/>
        <w:rPr>
          <w:rFonts w:ascii="Arial" w:hAnsi="Arial" w:cs="Arial"/>
          <w:sz w:val="24"/>
          <w:szCs w:val="24"/>
        </w:rPr>
      </w:pPr>
      <w:r w:rsidRPr="004D36ED">
        <w:rPr>
          <w:rFonts w:ascii="Arial" w:hAnsi="Arial" w:cs="Arial"/>
          <w:sz w:val="24"/>
          <w:szCs w:val="24"/>
        </w:rPr>
        <w:t>Identificar un proceso de producción o de servicio y enumerar las principales actividades que en este se desarrollan</w:t>
      </w:r>
      <w:r>
        <w:rPr>
          <w:rFonts w:ascii="Arial" w:hAnsi="Arial" w:cs="Arial"/>
          <w:sz w:val="24"/>
          <w:szCs w:val="24"/>
        </w:rPr>
        <w:t>.</w:t>
      </w:r>
    </w:p>
    <w:sectPr w:rsidR="00BC48C2" w:rsidRPr="00EE3D39" w:rsidSect="006A3CCA">
      <w:headerReference w:type="defaul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CCA" w:rsidRDefault="006A3CCA" w:rsidP="006A3CCA">
      <w:pPr>
        <w:spacing w:after="0" w:line="240" w:lineRule="auto"/>
      </w:pPr>
      <w:r>
        <w:separator/>
      </w:r>
    </w:p>
  </w:endnote>
  <w:endnote w:type="continuationSeparator" w:id="0">
    <w:p w:rsidR="006A3CCA" w:rsidRDefault="006A3CCA" w:rsidP="006A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CCA" w:rsidRDefault="006A3CCA" w:rsidP="006A3CCA">
      <w:pPr>
        <w:spacing w:after="0" w:line="240" w:lineRule="auto"/>
      </w:pPr>
      <w:r>
        <w:separator/>
      </w:r>
    </w:p>
  </w:footnote>
  <w:footnote w:type="continuationSeparator" w:id="0">
    <w:p w:rsidR="006A3CCA" w:rsidRDefault="006A3CCA" w:rsidP="006A3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CA" w:rsidRDefault="006A3CCA" w:rsidP="006A3CCA">
    <w:pPr>
      <w:pStyle w:val="Encabezado"/>
      <w:jc w:val="right"/>
    </w:pPr>
    <w:r>
      <w:rPr>
        <w:rFonts w:ascii="Arial" w:hAnsi="Arial" w:cs="Arial"/>
        <w:b/>
        <w:noProof/>
        <w:sz w:val="24"/>
        <w:szCs w:val="24"/>
        <w:lang w:eastAsia="es-ES"/>
      </w:rPr>
      <w:drawing>
        <wp:inline distT="0" distB="0" distL="0" distR="0" wp14:anchorId="3D4DDE26" wp14:editId="6F50261A">
          <wp:extent cx="489600" cy="330200"/>
          <wp:effectExtent l="19050" t="0" r="24765" b="1270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02" cy="34719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31D"/>
    <w:multiLevelType w:val="multilevel"/>
    <w:tmpl w:val="8CBEB6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661915"/>
    <w:multiLevelType w:val="hybridMultilevel"/>
    <w:tmpl w:val="F49CC7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EA6DDB"/>
    <w:multiLevelType w:val="hybridMultilevel"/>
    <w:tmpl w:val="74D454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86619D"/>
    <w:multiLevelType w:val="hybridMultilevel"/>
    <w:tmpl w:val="21C26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BC3D63"/>
    <w:multiLevelType w:val="hybridMultilevel"/>
    <w:tmpl w:val="DABE36B6"/>
    <w:lvl w:ilvl="0" w:tplc="4BEE7ED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EF588F"/>
    <w:multiLevelType w:val="hybridMultilevel"/>
    <w:tmpl w:val="53E038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83041C"/>
    <w:multiLevelType w:val="hybridMultilevel"/>
    <w:tmpl w:val="978C5472"/>
    <w:lvl w:ilvl="0" w:tplc="C3B0D540">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942070"/>
    <w:multiLevelType w:val="hybridMultilevel"/>
    <w:tmpl w:val="22047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5C37506"/>
    <w:multiLevelType w:val="hybridMultilevel"/>
    <w:tmpl w:val="F0BC07D2"/>
    <w:lvl w:ilvl="0" w:tplc="080A0001">
      <w:start w:val="1"/>
      <w:numFmt w:val="bullet"/>
      <w:lvlText w:val=""/>
      <w:lvlJc w:val="left"/>
      <w:pPr>
        <w:ind w:left="720" w:hanging="360"/>
      </w:pPr>
      <w:rPr>
        <w:rFonts w:ascii="Symbol" w:hAnsi="Symbol" w:hint="default"/>
      </w:rPr>
    </w:lvl>
    <w:lvl w:ilvl="1" w:tplc="3CAC11D8">
      <w:numFmt w:val="bullet"/>
      <w:lvlText w:val="•"/>
      <w:lvlJc w:val="left"/>
      <w:pPr>
        <w:ind w:left="1785" w:hanging="705"/>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C22249"/>
    <w:multiLevelType w:val="hybridMultilevel"/>
    <w:tmpl w:val="ABF207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557738"/>
    <w:multiLevelType w:val="hybridMultilevel"/>
    <w:tmpl w:val="38B60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2705B2"/>
    <w:multiLevelType w:val="hybridMultilevel"/>
    <w:tmpl w:val="57107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D8228B"/>
    <w:multiLevelType w:val="hybridMultilevel"/>
    <w:tmpl w:val="DABE36B6"/>
    <w:lvl w:ilvl="0" w:tplc="4BEE7ED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45A42C0"/>
    <w:multiLevelType w:val="hybridMultilevel"/>
    <w:tmpl w:val="21ECB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0556C7"/>
    <w:multiLevelType w:val="hybridMultilevel"/>
    <w:tmpl w:val="BDC01A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2900542"/>
    <w:multiLevelType w:val="hybridMultilevel"/>
    <w:tmpl w:val="721632A2"/>
    <w:lvl w:ilvl="0" w:tplc="E07A690C">
      <w:start w:val="1"/>
      <w:numFmt w:val="bullet"/>
      <w:lvlText w:val=""/>
      <w:lvlJc w:val="left"/>
      <w:pPr>
        <w:tabs>
          <w:tab w:val="num" w:pos="720"/>
        </w:tabs>
        <w:ind w:left="720" w:hanging="360"/>
      </w:pPr>
      <w:rPr>
        <w:rFonts w:ascii="Wingdings" w:hAnsi="Wingdings" w:hint="default"/>
      </w:rPr>
    </w:lvl>
    <w:lvl w:ilvl="1" w:tplc="7D104828" w:tentative="1">
      <w:start w:val="1"/>
      <w:numFmt w:val="bullet"/>
      <w:lvlText w:val=""/>
      <w:lvlJc w:val="left"/>
      <w:pPr>
        <w:tabs>
          <w:tab w:val="num" w:pos="1440"/>
        </w:tabs>
        <w:ind w:left="1440" w:hanging="360"/>
      </w:pPr>
      <w:rPr>
        <w:rFonts w:ascii="Wingdings" w:hAnsi="Wingdings" w:hint="default"/>
      </w:rPr>
    </w:lvl>
    <w:lvl w:ilvl="2" w:tplc="B282C7D2" w:tentative="1">
      <w:start w:val="1"/>
      <w:numFmt w:val="bullet"/>
      <w:lvlText w:val=""/>
      <w:lvlJc w:val="left"/>
      <w:pPr>
        <w:tabs>
          <w:tab w:val="num" w:pos="2160"/>
        </w:tabs>
        <w:ind w:left="2160" w:hanging="360"/>
      </w:pPr>
      <w:rPr>
        <w:rFonts w:ascii="Wingdings" w:hAnsi="Wingdings" w:hint="default"/>
      </w:rPr>
    </w:lvl>
    <w:lvl w:ilvl="3" w:tplc="6EE4B2CE" w:tentative="1">
      <w:start w:val="1"/>
      <w:numFmt w:val="bullet"/>
      <w:lvlText w:val=""/>
      <w:lvlJc w:val="left"/>
      <w:pPr>
        <w:tabs>
          <w:tab w:val="num" w:pos="2880"/>
        </w:tabs>
        <w:ind w:left="2880" w:hanging="360"/>
      </w:pPr>
      <w:rPr>
        <w:rFonts w:ascii="Wingdings" w:hAnsi="Wingdings" w:hint="default"/>
      </w:rPr>
    </w:lvl>
    <w:lvl w:ilvl="4" w:tplc="FE56C76C" w:tentative="1">
      <w:start w:val="1"/>
      <w:numFmt w:val="bullet"/>
      <w:lvlText w:val=""/>
      <w:lvlJc w:val="left"/>
      <w:pPr>
        <w:tabs>
          <w:tab w:val="num" w:pos="3600"/>
        </w:tabs>
        <w:ind w:left="3600" w:hanging="360"/>
      </w:pPr>
      <w:rPr>
        <w:rFonts w:ascii="Wingdings" w:hAnsi="Wingdings" w:hint="default"/>
      </w:rPr>
    </w:lvl>
    <w:lvl w:ilvl="5" w:tplc="EF34297E" w:tentative="1">
      <w:start w:val="1"/>
      <w:numFmt w:val="bullet"/>
      <w:lvlText w:val=""/>
      <w:lvlJc w:val="left"/>
      <w:pPr>
        <w:tabs>
          <w:tab w:val="num" w:pos="4320"/>
        </w:tabs>
        <w:ind w:left="4320" w:hanging="360"/>
      </w:pPr>
      <w:rPr>
        <w:rFonts w:ascii="Wingdings" w:hAnsi="Wingdings" w:hint="default"/>
      </w:rPr>
    </w:lvl>
    <w:lvl w:ilvl="6" w:tplc="51A8F970" w:tentative="1">
      <w:start w:val="1"/>
      <w:numFmt w:val="bullet"/>
      <w:lvlText w:val=""/>
      <w:lvlJc w:val="left"/>
      <w:pPr>
        <w:tabs>
          <w:tab w:val="num" w:pos="5040"/>
        </w:tabs>
        <w:ind w:left="5040" w:hanging="360"/>
      </w:pPr>
      <w:rPr>
        <w:rFonts w:ascii="Wingdings" w:hAnsi="Wingdings" w:hint="default"/>
      </w:rPr>
    </w:lvl>
    <w:lvl w:ilvl="7" w:tplc="CE807C92" w:tentative="1">
      <w:start w:val="1"/>
      <w:numFmt w:val="bullet"/>
      <w:lvlText w:val=""/>
      <w:lvlJc w:val="left"/>
      <w:pPr>
        <w:tabs>
          <w:tab w:val="num" w:pos="5760"/>
        </w:tabs>
        <w:ind w:left="5760" w:hanging="360"/>
      </w:pPr>
      <w:rPr>
        <w:rFonts w:ascii="Wingdings" w:hAnsi="Wingdings" w:hint="default"/>
      </w:rPr>
    </w:lvl>
    <w:lvl w:ilvl="8" w:tplc="8A8231EC" w:tentative="1">
      <w:start w:val="1"/>
      <w:numFmt w:val="bullet"/>
      <w:lvlText w:val=""/>
      <w:lvlJc w:val="left"/>
      <w:pPr>
        <w:tabs>
          <w:tab w:val="num" w:pos="6480"/>
        </w:tabs>
        <w:ind w:left="6480" w:hanging="360"/>
      </w:pPr>
      <w:rPr>
        <w:rFonts w:ascii="Wingdings" w:hAnsi="Wingdings" w:hint="default"/>
      </w:rPr>
    </w:lvl>
  </w:abstractNum>
  <w:abstractNum w:abstractNumId="16">
    <w:nsid w:val="6BA90894"/>
    <w:multiLevelType w:val="hybridMultilevel"/>
    <w:tmpl w:val="DABE36B6"/>
    <w:lvl w:ilvl="0" w:tplc="4BEE7ED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5"/>
  </w:num>
  <w:num w:numId="3">
    <w:abstractNumId w:val="8"/>
  </w:num>
  <w:num w:numId="4">
    <w:abstractNumId w:val="6"/>
  </w:num>
  <w:num w:numId="5">
    <w:abstractNumId w:val="14"/>
  </w:num>
  <w:num w:numId="6">
    <w:abstractNumId w:val="1"/>
  </w:num>
  <w:num w:numId="7">
    <w:abstractNumId w:val="7"/>
  </w:num>
  <w:num w:numId="8">
    <w:abstractNumId w:val="11"/>
  </w:num>
  <w:num w:numId="9">
    <w:abstractNumId w:val="3"/>
  </w:num>
  <w:num w:numId="10">
    <w:abstractNumId w:val="2"/>
  </w:num>
  <w:num w:numId="11">
    <w:abstractNumId w:val="13"/>
  </w:num>
  <w:num w:numId="12">
    <w:abstractNumId w:val="10"/>
  </w:num>
  <w:num w:numId="13">
    <w:abstractNumId w:val="5"/>
  </w:num>
  <w:num w:numId="14">
    <w:abstractNumId w:val="12"/>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AB"/>
    <w:rsid w:val="000A0932"/>
    <w:rsid w:val="001527E3"/>
    <w:rsid w:val="0016387E"/>
    <w:rsid w:val="001E1D01"/>
    <w:rsid w:val="003051FF"/>
    <w:rsid w:val="003361E1"/>
    <w:rsid w:val="00350E17"/>
    <w:rsid w:val="0049721F"/>
    <w:rsid w:val="004D36ED"/>
    <w:rsid w:val="00533308"/>
    <w:rsid w:val="006A3CCA"/>
    <w:rsid w:val="007401A0"/>
    <w:rsid w:val="007A4201"/>
    <w:rsid w:val="00836090"/>
    <w:rsid w:val="00B715AB"/>
    <w:rsid w:val="00BC48C2"/>
    <w:rsid w:val="00C40F92"/>
    <w:rsid w:val="00CE0901"/>
    <w:rsid w:val="00D05676"/>
    <w:rsid w:val="00DA535D"/>
    <w:rsid w:val="00E95750"/>
    <w:rsid w:val="00EE3D39"/>
    <w:rsid w:val="00F06827"/>
    <w:rsid w:val="00FE3E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1EC68-AC48-4663-9C3F-E816D204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CC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3CCA"/>
    <w:rPr>
      <w:color w:val="0563C1" w:themeColor="hyperlink"/>
      <w:u w:val="single"/>
    </w:rPr>
  </w:style>
  <w:style w:type="paragraph" w:styleId="Encabezado">
    <w:name w:val="header"/>
    <w:basedOn w:val="Normal"/>
    <w:link w:val="EncabezadoCar"/>
    <w:uiPriority w:val="99"/>
    <w:unhideWhenUsed/>
    <w:rsid w:val="006A3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CCA"/>
    <w:rPr>
      <w:lang w:val="es-ES"/>
    </w:rPr>
  </w:style>
  <w:style w:type="paragraph" w:styleId="Piedepgina">
    <w:name w:val="footer"/>
    <w:basedOn w:val="Normal"/>
    <w:link w:val="PiedepginaCar"/>
    <w:uiPriority w:val="99"/>
    <w:unhideWhenUsed/>
    <w:rsid w:val="006A3C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CCA"/>
    <w:rPr>
      <w:lang w:val="es-ES"/>
    </w:rPr>
  </w:style>
  <w:style w:type="paragraph" w:styleId="Prrafodelista">
    <w:name w:val="List Paragraph"/>
    <w:basedOn w:val="Normal"/>
    <w:uiPriority w:val="34"/>
    <w:qFormat/>
    <w:rsid w:val="00E95750"/>
    <w:pPr>
      <w:ind w:left="720"/>
      <w:contextualSpacing/>
    </w:pPr>
  </w:style>
  <w:style w:type="paragraph" w:styleId="Textodeglobo">
    <w:name w:val="Balloon Text"/>
    <w:basedOn w:val="Normal"/>
    <w:link w:val="TextodegloboCar"/>
    <w:uiPriority w:val="99"/>
    <w:semiHidden/>
    <w:unhideWhenUsed/>
    <w:rsid w:val="003361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1E1"/>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daydelis@uart.edu.cu"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1122</Words>
  <Characters>6176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ServandoPC</dc:creator>
  <cp:keywords/>
  <dc:description/>
  <cp:lastModifiedBy>Marcial</cp:lastModifiedBy>
  <cp:revision>17</cp:revision>
  <cp:lastPrinted>2025-10-16T12:43:00Z</cp:lastPrinted>
  <dcterms:created xsi:type="dcterms:W3CDTF">2020-03-15T14:39:00Z</dcterms:created>
  <dcterms:modified xsi:type="dcterms:W3CDTF">2025-11-22T13:39:00Z</dcterms:modified>
</cp:coreProperties>
</file>