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83" w:rsidRDefault="00696E83" w:rsidP="00696E8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96156">
        <w:rPr>
          <w:rFonts w:ascii="Arial" w:hAnsi="Arial" w:cs="Arial"/>
          <w:b/>
          <w:bCs/>
          <w:sz w:val="20"/>
          <w:szCs w:val="20"/>
        </w:rPr>
        <w:t>Estudio Independiente.</w:t>
      </w:r>
    </w:p>
    <w:p w:rsidR="00696E83" w:rsidRPr="00896156" w:rsidRDefault="00696E83" w:rsidP="00696E8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Motívate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696E83" w:rsidRPr="00475F7F" w:rsidRDefault="00696E83" w:rsidP="00696E8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5F7F">
        <w:rPr>
          <w:rFonts w:ascii="Arial" w:eastAsiaTheme="minorEastAsia" w:hAnsi="Arial" w:cs="Arial"/>
          <w:sz w:val="20"/>
          <w:szCs w:val="20"/>
        </w:rPr>
        <w:t xml:space="preserve">Si hoy pagamos casi todo con tarjeta o </w:t>
      </w:r>
      <w:r w:rsidRPr="00475F7F">
        <w:rPr>
          <w:rFonts w:ascii="Arial" w:hAnsi="Arial" w:cs="Arial"/>
          <w:sz w:val="20"/>
          <w:szCs w:val="20"/>
        </w:rPr>
        <w:t>transferencias,</w:t>
      </w:r>
      <w:r w:rsidRPr="00475F7F">
        <w:rPr>
          <w:rFonts w:ascii="Arial" w:eastAsiaTheme="minorEastAsia" w:hAnsi="Arial" w:cs="Arial"/>
          <w:sz w:val="20"/>
          <w:szCs w:val="20"/>
        </w:rPr>
        <w:t xml:space="preserve"> y el dinero es cada vez más "invisible", ¿sigue siendo cierto que el dinero es una "relación social"? ¿O se ha vuelto pura tecnología neutral?</w:t>
      </w:r>
    </w:p>
    <w:p w:rsidR="00696E83" w:rsidRPr="00475F7F" w:rsidRDefault="00696E83" w:rsidP="00696E8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5F7F">
        <w:rPr>
          <w:rFonts w:ascii="Arial" w:eastAsiaTheme="minorEastAsia" w:hAnsi="Arial" w:cs="Arial"/>
          <w:sz w:val="20"/>
          <w:szCs w:val="20"/>
        </w:rPr>
        <w:t xml:space="preserve">Si un </w:t>
      </w:r>
      <w:proofErr w:type="spellStart"/>
      <w:r w:rsidRPr="00475F7F">
        <w:rPr>
          <w:rFonts w:ascii="Arial" w:eastAsiaTheme="minorEastAsia" w:hAnsi="Arial" w:cs="Arial"/>
          <w:sz w:val="20"/>
          <w:szCs w:val="20"/>
        </w:rPr>
        <w:t>influencer</w:t>
      </w:r>
      <w:proofErr w:type="spellEnd"/>
      <w:r w:rsidRPr="00475F7F">
        <w:rPr>
          <w:rFonts w:ascii="Arial" w:eastAsiaTheme="minorEastAsia" w:hAnsi="Arial" w:cs="Arial"/>
          <w:sz w:val="20"/>
          <w:szCs w:val="20"/>
        </w:rPr>
        <w:t xml:space="preserve"> gana millones en 10 segundos con un vídeo, y un albañil gana 50 euros por un día entero de esfuerzo físico, ¿sigue siendo el trabajo la fuente del valor? ¿O el valor nace ahora de la atención, los </w:t>
      </w:r>
      <w:proofErr w:type="spellStart"/>
      <w:r w:rsidRPr="00475F7F">
        <w:rPr>
          <w:rFonts w:ascii="Arial" w:eastAsiaTheme="minorEastAsia" w:hAnsi="Arial" w:cs="Arial"/>
          <w:sz w:val="20"/>
          <w:szCs w:val="20"/>
        </w:rPr>
        <w:t>likes</w:t>
      </w:r>
      <w:proofErr w:type="spellEnd"/>
      <w:r w:rsidRPr="00475F7F">
        <w:rPr>
          <w:rFonts w:ascii="Arial" w:eastAsiaTheme="minorEastAsia" w:hAnsi="Arial" w:cs="Arial"/>
          <w:sz w:val="20"/>
          <w:szCs w:val="20"/>
        </w:rPr>
        <w:t xml:space="preserve"> o la fama?</w:t>
      </w:r>
    </w:p>
    <w:p w:rsidR="00696E83" w:rsidRPr="00475F7F" w:rsidRDefault="00696E83" w:rsidP="00696E8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5F7F">
        <w:rPr>
          <w:rFonts w:ascii="Arial" w:eastAsiaTheme="majorEastAsia" w:hAnsi="Arial" w:cs="Arial"/>
          <w:sz w:val="20"/>
          <w:szCs w:val="20"/>
        </w:rPr>
        <w:t>¿La ley del valor sigue vigente hoy, en la economía digital?</w:t>
      </w:r>
    </w:p>
    <w:p w:rsidR="00696E83" w:rsidRPr="00475F7F" w:rsidRDefault="00696E83" w:rsidP="00696E83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75F7F">
        <w:rPr>
          <w:rFonts w:ascii="Arial" w:eastAsiaTheme="minorEastAsia" w:hAnsi="Arial" w:cs="Arial"/>
          <w:sz w:val="20"/>
          <w:szCs w:val="20"/>
        </w:rPr>
        <w:t>Si una empresa de robots produce coches sin intervención humana directa, ¿hay plusvalía? ¿Dónde queda el trabajo vivo?</w:t>
      </w:r>
    </w:p>
    <w:p w:rsidR="00696E83" w:rsidRPr="00896156" w:rsidRDefault="00696E83" w:rsidP="00696E83">
      <w:pPr>
        <w:jc w:val="both"/>
        <w:rPr>
          <w:rFonts w:ascii="Arial" w:hAnsi="Arial" w:cs="Arial"/>
          <w:sz w:val="20"/>
          <w:szCs w:val="20"/>
        </w:rPr>
      </w:pPr>
    </w:p>
    <w:p w:rsidR="002F7506" w:rsidRDefault="002F7506"/>
    <w:sectPr w:rsidR="002F75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4F8"/>
    <w:multiLevelType w:val="hybridMultilevel"/>
    <w:tmpl w:val="05526294"/>
    <w:lvl w:ilvl="0" w:tplc="1B76E4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491"/>
    <w:rsid w:val="002F7506"/>
    <w:rsid w:val="00696E83"/>
    <w:rsid w:val="00FD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E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6E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YANELYS</dc:creator>
  <cp:keywords/>
  <dc:description/>
  <cp:lastModifiedBy>YANELYS</cp:lastModifiedBy>
  <cp:revision>2</cp:revision>
  <dcterms:created xsi:type="dcterms:W3CDTF">2026-02-16T21:03:00Z</dcterms:created>
  <dcterms:modified xsi:type="dcterms:W3CDTF">2026-02-16T21:03:00Z</dcterms:modified>
</cp:coreProperties>
</file>