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5D" w:rsidRPr="004D1DA5" w:rsidRDefault="00BA565D" w:rsidP="00BA565D">
      <w:pPr>
        <w:spacing w:before="100" w:beforeAutospacing="1" w:after="100" w:afterAutospacing="1" w:line="360" w:lineRule="auto"/>
        <w:jc w:val="center"/>
        <w:rPr>
          <w:rFonts w:ascii="Arial" w:hAnsi="Arial" w:cs="Arial"/>
          <w:sz w:val="24"/>
          <w:szCs w:val="24"/>
          <w:lang w:val="en-US"/>
        </w:rPr>
      </w:pPr>
      <w:r>
        <w:rPr>
          <w:rFonts w:ascii="Arial" w:hAnsi="Arial" w:cs="Arial"/>
          <w:sz w:val="24"/>
          <w:szCs w:val="24"/>
          <w:lang w:val="en-US"/>
        </w:rPr>
        <w:br w:type="page"/>
      </w:r>
      <w:r w:rsidRPr="004D1DA5">
        <w:rPr>
          <w:rFonts w:ascii="Arial" w:hAnsi="Arial" w:cs="Arial"/>
          <w:b/>
          <w:sz w:val="24"/>
          <w:szCs w:val="24"/>
          <w:lang w:val="en-US"/>
        </w:rPr>
        <w:lastRenderedPageBreak/>
        <w:t>Artemisa University</w:t>
      </w:r>
    </w:p>
    <w:p w:rsidR="00BA565D" w:rsidRPr="004D1DA5" w:rsidRDefault="00BA565D" w:rsidP="00BA565D">
      <w:pPr>
        <w:spacing w:before="100" w:beforeAutospacing="1" w:after="100" w:afterAutospacing="1" w:line="360" w:lineRule="auto"/>
        <w:jc w:val="center"/>
        <w:rPr>
          <w:rFonts w:ascii="Arial" w:hAnsi="Arial" w:cs="Arial"/>
          <w:b/>
          <w:sz w:val="24"/>
          <w:szCs w:val="24"/>
          <w:lang w:val="en-US"/>
        </w:rPr>
      </w:pPr>
      <w:r w:rsidRPr="004D1DA5">
        <w:rPr>
          <w:rFonts w:ascii="Arial" w:hAnsi="Arial" w:cs="Arial"/>
          <w:b/>
          <w:sz w:val="24"/>
          <w:szCs w:val="24"/>
          <w:lang w:val="en-US"/>
        </w:rPr>
        <w:t>Pedagogical Sciences Faculty</w:t>
      </w:r>
    </w:p>
    <w:p w:rsidR="00BA565D" w:rsidRPr="004D1DA5" w:rsidRDefault="00BA565D" w:rsidP="00BA565D">
      <w:pPr>
        <w:spacing w:before="100" w:beforeAutospacing="1" w:after="100" w:afterAutospacing="1" w:line="360" w:lineRule="auto"/>
        <w:jc w:val="center"/>
        <w:rPr>
          <w:rFonts w:ascii="Arial" w:hAnsi="Arial" w:cs="Arial"/>
          <w:b/>
          <w:sz w:val="24"/>
          <w:szCs w:val="24"/>
          <w:lang w:val="en-US"/>
        </w:rPr>
      </w:pPr>
      <w:r w:rsidRPr="00187046">
        <w:rPr>
          <w:rFonts w:ascii="Arial" w:hAnsi="Arial" w:cs="Arial"/>
          <w:noProof/>
          <w:sz w:val="24"/>
          <w:szCs w:val="24"/>
          <w:lang w:val="en-US"/>
        </w:rPr>
        <w:pict>
          <v:rect id="Cuadro de texto 1" o:spid="_x0000_s1030" style="position:absolute;left:0;text-align:left;margin-left:4.35pt;margin-top:42.8pt;width:432.3pt;height:61.25pt;z-index:-251652096;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" filled="f" stroked="f">
            <v:path arrowok="t"/>
            <v:textbox style="mso-fit-shape-to-text:t">
              <w:txbxContent>
                <w:p w:rsidR="00BA565D" w:rsidRDefault="00BA565D" w:rsidP="00BA565D">
                  <w:pPr>
                    <w:pStyle w:val="NormalWeb"/>
                    <w:spacing w:before="0" w:beforeAutospacing="0" w:after="0" w:afterAutospacing="0"/>
                    <w:jc w:val="center"/>
                    <w:rPr>
                      <w:color w:val="000000"/>
                    </w:rPr>
                  </w:pPr>
                  <w:r>
                    <w:rPr>
                      <w:b/>
                      <w:bCs/>
                      <w:color w:val="000000"/>
                      <w:sz w:val="72"/>
                      <w:szCs w:val="72"/>
                    </w:rPr>
                    <w:t>Term Paper</w:t>
                  </w:r>
                </w:p>
              </w:txbxContent>
            </v:textbox>
            <w10:wrap type="through"/>
          </v:rect>
        </w:pict>
      </w:r>
      <w:r w:rsidRPr="004D1DA5">
        <w:rPr>
          <w:rFonts w:ascii="Arial" w:hAnsi="Arial" w:cs="Arial"/>
          <w:b/>
          <w:sz w:val="24"/>
          <w:szCs w:val="24"/>
          <w:lang w:val="en-US"/>
        </w:rPr>
        <w:t>Foreign Language Department</w:t>
      </w:r>
    </w:p>
    <w:p w:rsidR="00BA565D" w:rsidRPr="004D1DA5" w:rsidRDefault="00BA565D" w:rsidP="00BA565D">
      <w:pPr>
        <w:spacing w:before="100" w:beforeAutospacing="1" w:after="100" w:afterAutospacing="1" w:line="360" w:lineRule="auto"/>
        <w:jc w:val="center"/>
        <w:rPr>
          <w:rFonts w:ascii="Arial" w:hAnsi="Arial" w:cs="Arial"/>
          <w:sz w:val="24"/>
          <w:szCs w:val="24"/>
          <w:lang w:val="en-US"/>
        </w:rPr>
      </w:pPr>
    </w:p>
    <w:p w:rsidR="00BA565D" w:rsidRPr="004D1DA5" w:rsidRDefault="00BA565D" w:rsidP="00BA565D">
      <w:pPr>
        <w:spacing w:before="100" w:beforeAutospacing="1" w:after="100" w:afterAutospacing="1" w:line="360" w:lineRule="auto"/>
        <w:rPr>
          <w:rFonts w:ascii="Arial" w:hAnsi="Arial" w:cs="Arial"/>
          <w:b/>
          <w:sz w:val="24"/>
          <w:szCs w:val="24"/>
          <w:lang w:val="en-US"/>
        </w:rPr>
      </w:pP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
          <w:sz w:val="24"/>
          <w:szCs w:val="24"/>
          <w:lang w:val="en-US"/>
        </w:rPr>
        <w:t>TITLE:</w:t>
      </w:r>
      <w:r w:rsidRPr="004D1DA5">
        <w:rPr>
          <w:rFonts w:ascii="Arial" w:hAnsi="Arial" w:cs="Arial"/>
          <w:sz w:val="24"/>
          <w:szCs w:val="24"/>
          <w:lang w:val="en-US"/>
        </w:rPr>
        <w:t xml:space="preserve"> SET OF ACTIVITIES FOR DEVELOPING VOCABULARY RELATED TO THE TOURISM IN ENGLISH LESSONS IN THE 7</w:t>
      </w:r>
      <w:r w:rsidRPr="004D1DA5">
        <w:rPr>
          <w:rFonts w:ascii="Arial" w:hAnsi="Arial" w:cs="Arial"/>
          <w:sz w:val="24"/>
          <w:szCs w:val="24"/>
          <w:vertAlign w:val="superscript"/>
          <w:lang w:val="en-US"/>
        </w:rPr>
        <w:t>TH</w:t>
      </w:r>
      <w:r w:rsidRPr="004D1DA5">
        <w:rPr>
          <w:rFonts w:ascii="Arial" w:hAnsi="Arial" w:cs="Arial"/>
          <w:sz w:val="24"/>
          <w:szCs w:val="24"/>
          <w:lang w:val="en-US"/>
        </w:rPr>
        <w:t xml:space="preserve"> GRADERS AT “CARLOS GUTIÉRREZ MENOYO” SECONDARY SCHOOL IN CAIMITO</w:t>
      </w:r>
    </w:p>
    <w:p w:rsidR="00BA565D" w:rsidRPr="00016BF4" w:rsidRDefault="00BA565D" w:rsidP="00BA565D">
      <w:pPr>
        <w:spacing w:before="100" w:beforeAutospacing="1" w:after="100" w:afterAutospacing="1" w:line="360" w:lineRule="auto"/>
        <w:rPr>
          <w:rFonts w:ascii="Arial" w:hAnsi="Arial" w:cs="Arial"/>
          <w:sz w:val="24"/>
          <w:szCs w:val="24"/>
        </w:rPr>
      </w:pPr>
      <w:r w:rsidRPr="00016BF4">
        <w:rPr>
          <w:rFonts w:ascii="Arial" w:hAnsi="Arial" w:cs="Arial"/>
          <w:b/>
          <w:sz w:val="24"/>
          <w:szCs w:val="24"/>
        </w:rPr>
        <w:t xml:space="preserve">TÍTULO: </w:t>
      </w:r>
      <w:r w:rsidRPr="00016BF4">
        <w:rPr>
          <w:rFonts w:ascii="Arial" w:hAnsi="Arial" w:cs="Arial"/>
          <w:sz w:val="24"/>
          <w:szCs w:val="24"/>
        </w:rPr>
        <w:t>CONJUNTO DE ACTIVIDADES PARA DESARROLLAR VOCABULARIO RELACIONADO CON EL TURISMO EN LAS CLASES DE INGLES EN LOS ESTUDIANTES DE 7MO GRADO DE LA SECUNDARIA “CARLOS GUTIÉRREZ MENOYO” EN CAIMITO</w:t>
      </w:r>
    </w:p>
    <w:p w:rsidR="00BA565D" w:rsidRPr="00016BF4" w:rsidRDefault="00BA565D" w:rsidP="00BA565D">
      <w:pPr>
        <w:spacing w:before="100" w:beforeAutospacing="1" w:after="100" w:afterAutospacing="1" w:line="360" w:lineRule="auto"/>
        <w:jc w:val="both"/>
        <w:rPr>
          <w:rFonts w:ascii="Arial" w:hAnsi="Arial" w:cs="Arial"/>
          <w:sz w:val="24"/>
          <w:szCs w:val="24"/>
        </w:rPr>
      </w:pPr>
    </w:p>
    <w:p w:rsidR="00BA565D" w:rsidRPr="00016BF4" w:rsidRDefault="00BA565D" w:rsidP="00BA565D">
      <w:pPr>
        <w:spacing w:before="100" w:beforeAutospacing="1" w:after="100" w:afterAutospacing="1" w:line="360" w:lineRule="auto"/>
        <w:jc w:val="center"/>
        <w:rPr>
          <w:rFonts w:ascii="Arial" w:hAnsi="Arial" w:cs="Arial"/>
          <w:b/>
          <w:sz w:val="24"/>
          <w:szCs w:val="24"/>
        </w:rPr>
      </w:pPr>
      <w:r w:rsidRPr="00016BF4">
        <w:rPr>
          <w:rFonts w:ascii="Arial" w:hAnsi="Arial" w:cs="Arial"/>
          <w:b/>
          <w:sz w:val="24"/>
          <w:szCs w:val="24"/>
        </w:rPr>
        <w:t>AUTHOR: Dalianny Peña Gonzàlez</w:t>
      </w:r>
    </w:p>
    <w:p w:rsidR="00BA565D" w:rsidRPr="00016BF4" w:rsidRDefault="00BA565D" w:rsidP="00BA565D">
      <w:pPr>
        <w:spacing w:before="100" w:beforeAutospacing="1" w:after="100" w:afterAutospacing="1" w:line="360" w:lineRule="auto"/>
        <w:jc w:val="center"/>
        <w:rPr>
          <w:rFonts w:ascii="Arial" w:hAnsi="Arial" w:cs="Arial"/>
          <w:b/>
          <w:sz w:val="24"/>
          <w:szCs w:val="24"/>
        </w:rPr>
      </w:pPr>
      <w:r w:rsidRPr="00016BF4">
        <w:rPr>
          <w:rFonts w:ascii="Arial" w:hAnsi="Arial" w:cs="Arial"/>
          <w:b/>
          <w:sz w:val="24"/>
          <w:szCs w:val="24"/>
        </w:rPr>
        <w:t>TUTOR: Lic. Saylen Díaz Meneses</w:t>
      </w:r>
    </w:p>
    <w:p w:rsidR="00BA565D" w:rsidRPr="004D1DA5" w:rsidRDefault="00BA565D" w:rsidP="00BA565D">
      <w:pPr>
        <w:spacing w:before="100" w:beforeAutospacing="1" w:after="100" w:afterAutospacing="1" w:line="360" w:lineRule="auto"/>
        <w:jc w:val="center"/>
        <w:rPr>
          <w:rFonts w:ascii="Arial" w:hAnsi="Arial" w:cs="Arial"/>
          <w:b/>
          <w:sz w:val="24"/>
          <w:szCs w:val="24"/>
          <w:lang w:val="en-US"/>
        </w:rPr>
      </w:pPr>
      <w:r w:rsidRPr="004D1DA5">
        <w:rPr>
          <w:rFonts w:ascii="Arial" w:hAnsi="Arial" w:cs="Arial"/>
          <w:b/>
          <w:sz w:val="24"/>
          <w:szCs w:val="24"/>
          <w:lang w:val="en-US"/>
        </w:rPr>
        <w:t>Artemisa, 2021</w:t>
      </w:r>
    </w:p>
    <w:p w:rsidR="00BA565D" w:rsidRPr="004D1DA5" w:rsidRDefault="00BA565D" w:rsidP="00BA565D">
      <w:pPr>
        <w:spacing w:before="100" w:beforeAutospacing="1" w:after="100" w:afterAutospacing="1" w:line="360" w:lineRule="auto"/>
        <w:jc w:val="center"/>
        <w:rPr>
          <w:rFonts w:ascii="Arial" w:hAnsi="Arial" w:cs="Arial"/>
          <w:b/>
          <w:sz w:val="24"/>
          <w:szCs w:val="24"/>
          <w:lang w:val="en-US"/>
        </w:rPr>
      </w:pPr>
      <w:r w:rsidRPr="004D1DA5">
        <w:rPr>
          <w:rFonts w:ascii="Arial" w:hAnsi="Arial" w:cs="Arial"/>
          <w:b/>
          <w:sz w:val="24"/>
          <w:szCs w:val="24"/>
          <w:lang w:val="en-US"/>
        </w:rPr>
        <w:t>“60 year of the Revolution”</w:t>
      </w:r>
    </w:p>
    <w:p w:rsidR="00BA565D" w:rsidRPr="004D1DA5" w:rsidRDefault="00BA565D" w:rsidP="00BA565D">
      <w:pPr>
        <w:spacing w:before="100" w:beforeAutospacing="1" w:after="100" w:afterAutospacing="1" w:line="360" w:lineRule="auto"/>
        <w:rPr>
          <w:rFonts w:ascii="Arial" w:hAnsi="Arial" w:cs="Arial"/>
          <w:b/>
          <w:bCs/>
          <w:color w:val="000000"/>
          <w:kern w:val="32"/>
          <w:sz w:val="24"/>
          <w:szCs w:val="24"/>
          <w:u w:val="single"/>
          <w:lang w:val="en-US"/>
        </w:rPr>
      </w:pPr>
      <w:r w:rsidRPr="004D1DA5">
        <w:rPr>
          <w:rFonts w:ascii="Arial" w:hAnsi="Arial" w:cs="Arial"/>
          <w:b/>
          <w:bCs/>
          <w:color w:val="000000"/>
          <w:kern w:val="32"/>
          <w:sz w:val="24"/>
          <w:szCs w:val="24"/>
          <w:u w:val="single"/>
          <w:lang w:val="en-US"/>
        </w:rPr>
        <w:br w:type="page"/>
      </w:r>
    </w:p>
    <w:p w:rsidR="00BA565D" w:rsidRPr="004D1DA5" w:rsidRDefault="00BA565D" w:rsidP="00BA565D">
      <w:pPr>
        <w:spacing w:before="100" w:beforeAutospacing="1" w:after="100" w:afterAutospacing="1" w:line="360" w:lineRule="auto"/>
        <w:jc w:val="center"/>
        <w:rPr>
          <w:rFonts w:ascii="Arial" w:hAnsi="Arial" w:cs="Arial"/>
          <w:b/>
          <w:bCs/>
          <w:color w:val="000000"/>
          <w:kern w:val="32"/>
          <w:sz w:val="24"/>
          <w:szCs w:val="24"/>
          <w:lang w:val="en-US"/>
        </w:rPr>
      </w:pPr>
      <w:r w:rsidRPr="004D1DA5">
        <w:rPr>
          <w:rFonts w:ascii="Arial" w:hAnsi="Arial" w:cs="Arial"/>
          <w:b/>
          <w:bCs/>
          <w:color w:val="000000"/>
          <w:kern w:val="32"/>
          <w:sz w:val="24"/>
          <w:szCs w:val="24"/>
          <w:lang w:val="en-US"/>
        </w:rPr>
        <w:lastRenderedPageBreak/>
        <w:t>Acknowledgements</w:t>
      </w:r>
    </w:p>
    <w:p w:rsidR="00BA565D" w:rsidRPr="003B3031" w:rsidRDefault="00BA565D" w:rsidP="00BA565D">
      <w:pPr>
        <w:spacing w:before="100" w:beforeAutospacing="1" w:after="100" w:afterAutospacing="1" w:line="360" w:lineRule="auto"/>
        <w:jc w:val="both"/>
        <w:rPr>
          <w:rFonts w:ascii="Arial" w:eastAsia="Arial" w:hAnsi="Arial" w:cs="Arial"/>
          <w:sz w:val="24"/>
          <w:szCs w:val="24"/>
          <w:lang w:val="en-US"/>
        </w:rPr>
      </w:pPr>
      <w:r w:rsidRPr="003B3031">
        <w:rPr>
          <w:rFonts w:ascii="Arial" w:hAnsi="Arial" w:cs="Arial"/>
          <w:sz w:val="24"/>
          <w:szCs w:val="24"/>
          <w:lang w:val="en-US"/>
        </w:rPr>
        <w:t xml:space="preserve">First of all, I want to thank to my mother, my tutor </w:t>
      </w:r>
      <w:r w:rsidRPr="00F76C9A">
        <w:rPr>
          <w:rFonts w:ascii="Arial" w:hAnsi="Arial" w:cs="Arial"/>
          <w:sz w:val="24"/>
          <w:szCs w:val="24"/>
          <w:lang w:val="en-US"/>
        </w:rPr>
        <w:t>Saylen Díaz Meneses</w:t>
      </w:r>
      <w:r w:rsidRPr="003B3031">
        <w:rPr>
          <w:rFonts w:ascii="Arial" w:hAnsi="Arial" w:cs="Arial"/>
          <w:sz w:val="24"/>
          <w:szCs w:val="24"/>
          <w:lang w:val="en-US"/>
        </w:rPr>
        <w:t xml:space="preserve"> and my professor of methodology Patricia </w:t>
      </w:r>
      <w:r w:rsidRPr="00F76C9A">
        <w:rPr>
          <w:rFonts w:ascii="Arial" w:hAnsi="Arial" w:cs="Arial"/>
          <w:sz w:val="24"/>
          <w:szCs w:val="24"/>
          <w:lang w:val="en-US"/>
        </w:rPr>
        <w:t>Fundora</w:t>
      </w:r>
      <w:r w:rsidRPr="003B3031">
        <w:rPr>
          <w:rFonts w:ascii="Arial" w:hAnsi="Arial" w:cs="Arial"/>
          <w:sz w:val="24"/>
          <w:szCs w:val="24"/>
          <w:lang w:val="en-US"/>
        </w:rPr>
        <w:t>, who have guided me in the elaboration of this research</w:t>
      </w:r>
      <w:r w:rsidRPr="003B3031">
        <w:rPr>
          <w:rFonts w:ascii="Arial" w:hAnsi="Arial" w:cs="Arial"/>
          <w:bCs/>
          <w:kern w:val="32"/>
          <w:sz w:val="24"/>
          <w:szCs w:val="24"/>
          <w:lang w:val="en-US"/>
        </w:rPr>
        <w:t xml:space="preserve">. I want to thanks all the teachers I have had during my career. </w:t>
      </w:r>
      <w:r w:rsidRPr="003B3031">
        <w:rPr>
          <w:rFonts w:ascii="Arial" w:hAnsi="Arial" w:cs="Arial"/>
          <w:sz w:val="24"/>
          <w:szCs w:val="24"/>
          <w:lang w:val="en-US"/>
        </w:rPr>
        <w:t>I also want to thank my classmates who have been supporting me in these four years.</w:t>
      </w:r>
    </w:p>
    <w:p w:rsidR="00BA565D" w:rsidRPr="004D1DA5" w:rsidRDefault="00BA565D" w:rsidP="00BA565D">
      <w:pPr>
        <w:spacing w:before="100" w:beforeAutospacing="1" w:after="100" w:afterAutospacing="1" w:line="360" w:lineRule="auto"/>
        <w:rPr>
          <w:rFonts w:ascii="Arial" w:eastAsia="Arial" w:hAnsi="Arial" w:cs="Arial"/>
          <w:sz w:val="24"/>
          <w:szCs w:val="24"/>
          <w:lang w:val="en-US"/>
        </w:rPr>
      </w:pPr>
    </w:p>
    <w:p w:rsidR="00BA565D" w:rsidRPr="004D1DA5" w:rsidRDefault="00BA565D" w:rsidP="00BA565D">
      <w:pPr>
        <w:spacing w:before="100" w:beforeAutospacing="1" w:after="100" w:afterAutospacing="1" w:line="360" w:lineRule="auto"/>
        <w:rPr>
          <w:rFonts w:ascii="Arial" w:eastAsia="Arial" w:hAnsi="Arial" w:cs="Arial"/>
          <w:sz w:val="24"/>
          <w:szCs w:val="24"/>
          <w:lang w:val="en-US"/>
        </w:rPr>
      </w:pPr>
      <w:r w:rsidRPr="004D1DA5">
        <w:rPr>
          <w:rFonts w:ascii="Arial" w:eastAsia="Arial" w:hAnsi="Arial" w:cs="Arial"/>
          <w:sz w:val="24"/>
          <w:szCs w:val="24"/>
          <w:lang w:val="en-US"/>
        </w:rPr>
        <w:br w:type="page"/>
      </w:r>
    </w:p>
    <w:p w:rsidR="00BA565D" w:rsidRPr="004D1DA5" w:rsidRDefault="00BA565D" w:rsidP="00BA565D">
      <w:pPr>
        <w:spacing w:before="100" w:beforeAutospacing="1" w:after="100" w:afterAutospacing="1" w:line="360" w:lineRule="auto"/>
        <w:jc w:val="center"/>
        <w:rPr>
          <w:rFonts w:ascii="Arial" w:hAnsi="Arial" w:cs="Arial"/>
          <w:b/>
          <w:bCs/>
          <w:kern w:val="32"/>
          <w:sz w:val="24"/>
          <w:szCs w:val="24"/>
          <w:lang w:val="en-US"/>
        </w:rPr>
      </w:pPr>
      <w:r w:rsidRPr="004D1DA5">
        <w:rPr>
          <w:rFonts w:ascii="Arial" w:hAnsi="Arial" w:cs="Arial"/>
          <w:b/>
          <w:bCs/>
          <w:kern w:val="32"/>
          <w:sz w:val="24"/>
          <w:szCs w:val="24"/>
          <w:lang w:val="en-US"/>
        </w:rPr>
        <w:lastRenderedPageBreak/>
        <w:t>Dedication</w:t>
      </w:r>
    </w:p>
    <w:p w:rsidR="00BA565D" w:rsidRPr="004D1DA5" w:rsidRDefault="00BA565D" w:rsidP="00BA565D">
      <w:pPr>
        <w:spacing w:before="100" w:beforeAutospacing="1" w:after="100" w:afterAutospacing="1" w:line="360" w:lineRule="auto"/>
        <w:jc w:val="both"/>
        <w:rPr>
          <w:rFonts w:ascii="Arial" w:hAnsi="Arial" w:cs="Arial"/>
          <w:bCs/>
          <w:kern w:val="32"/>
          <w:sz w:val="24"/>
          <w:szCs w:val="24"/>
          <w:lang w:val="en-US"/>
        </w:rPr>
      </w:pPr>
      <w:r w:rsidRPr="004D1DA5">
        <w:rPr>
          <w:rFonts w:ascii="Arial" w:hAnsi="Arial" w:cs="Arial"/>
          <w:bCs/>
          <w:kern w:val="32"/>
          <w:sz w:val="24"/>
          <w:szCs w:val="24"/>
          <w:lang w:val="en-US"/>
        </w:rPr>
        <w:t xml:space="preserve">To my family because they are the responsible of what I am. </w:t>
      </w:r>
      <w:r w:rsidRPr="004D1DA5">
        <w:rPr>
          <w:rFonts w:ascii="Arial" w:hAnsi="Arial" w:cs="Arial"/>
          <w:sz w:val="24"/>
          <w:szCs w:val="24"/>
          <w:lang w:val="en-US"/>
        </w:rPr>
        <w:t xml:space="preserve">All people who made possible this work and </w:t>
      </w:r>
      <w:r w:rsidRPr="004D1DA5">
        <w:rPr>
          <w:rFonts w:ascii="Arial" w:hAnsi="Arial" w:cs="Arial"/>
          <w:bCs/>
          <w:kern w:val="32"/>
          <w:sz w:val="24"/>
          <w:szCs w:val="24"/>
          <w:lang w:val="en-US"/>
        </w:rPr>
        <w:t>have been close to me because they are the responsible of what I will be: An English teacher.</w:t>
      </w:r>
    </w:p>
    <w:p w:rsidR="00BA565D" w:rsidRPr="004D1DA5" w:rsidRDefault="00BA565D" w:rsidP="00BA565D">
      <w:pPr>
        <w:tabs>
          <w:tab w:val="center" w:pos="4419"/>
          <w:tab w:val="left" w:pos="5567"/>
        </w:tabs>
        <w:spacing w:before="100" w:beforeAutospacing="1" w:after="100" w:afterAutospacing="1" w:line="360" w:lineRule="auto"/>
        <w:rPr>
          <w:rFonts w:ascii="Arial" w:eastAsia="Arial" w:hAnsi="Arial" w:cs="Arial"/>
          <w:b/>
          <w:sz w:val="24"/>
          <w:szCs w:val="24"/>
          <w:lang w:val="en-US"/>
        </w:rPr>
      </w:pPr>
      <w:r w:rsidRPr="004D1DA5">
        <w:rPr>
          <w:rFonts w:ascii="Arial" w:eastAsia="Arial" w:hAnsi="Arial" w:cs="Arial"/>
          <w:b/>
          <w:sz w:val="24"/>
          <w:szCs w:val="24"/>
          <w:lang w:val="en-US"/>
        </w:rPr>
        <w:tab/>
      </w:r>
    </w:p>
    <w:p w:rsidR="00BA565D" w:rsidRPr="004D1DA5" w:rsidRDefault="00BA565D" w:rsidP="00BA565D">
      <w:pPr>
        <w:spacing w:before="100" w:beforeAutospacing="1" w:after="100" w:afterAutospacing="1" w:line="360" w:lineRule="auto"/>
        <w:rPr>
          <w:rFonts w:ascii="Arial" w:eastAsia="Arial" w:hAnsi="Arial" w:cs="Arial"/>
          <w:b/>
          <w:sz w:val="24"/>
          <w:szCs w:val="24"/>
          <w:lang w:val="en-US"/>
        </w:rPr>
      </w:pPr>
      <w:r w:rsidRPr="004D1DA5">
        <w:rPr>
          <w:rFonts w:ascii="Arial" w:eastAsia="Arial" w:hAnsi="Arial" w:cs="Arial"/>
          <w:b/>
          <w:sz w:val="24"/>
          <w:szCs w:val="24"/>
          <w:lang w:val="en-US"/>
        </w:rPr>
        <w:br w:type="page"/>
      </w:r>
    </w:p>
    <w:p w:rsidR="00BA565D" w:rsidRPr="004D1DA5" w:rsidRDefault="00BA565D" w:rsidP="00BA565D">
      <w:pPr>
        <w:tabs>
          <w:tab w:val="center" w:pos="4419"/>
          <w:tab w:val="left" w:pos="5567"/>
        </w:tabs>
        <w:spacing w:before="100" w:beforeAutospacing="1" w:after="100" w:afterAutospacing="1" w:line="360" w:lineRule="auto"/>
        <w:jc w:val="center"/>
        <w:rPr>
          <w:rFonts w:ascii="Arial" w:hAnsi="Arial" w:cs="Arial"/>
          <w:sz w:val="24"/>
          <w:szCs w:val="24"/>
          <w:lang w:val="en-US"/>
        </w:rPr>
      </w:pPr>
      <w:r w:rsidRPr="004D1DA5">
        <w:rPr>
          <w:rFonts w:ascii="Arial" w:eastAsia="Arial" w:hAnsi="Arial" w:cs="Arial"/>
          <w:b/>
          <w:sz w:val="24"/>
          <w:szCs w:val="24"/>
          <w:lang w:val="en-US"/>
        </w:rPr>
        <w:lastRenderedPageBreak/>
        <w:t>Abstract</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A language consists on words, and words are part of the vocabulary. When students learn a foreign language they face new challenges. They have to learn new sounds, intonation patterns, different accents, new grammatical structures, new order of words and many other things of importance for a language. In most cases the vocabulary acquisition takes a long time: of course they cannot expect a learner to acquire difficult words in the same way a child acquires his first language but, as teachers, they can help in some way to wake up in the apprentices learning their own monitoring.</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This investigation is taking place at “Carlos Guitierrez Menoyo” secondary school in Caimito municipality. The scientific problem is: how to contribute to the development of the vocabulary related to the tourism in English lessons in 7</w:t>
      </w:r>
      <w:r w:rsidRPr="004D1DA5">
        <w:rPr>
          <w:rFonts w:ascii="Arial" w:hAnsi="Arial" w:cs="Arial"/>
          <w:sz w:val="24"/>
          <w:szCs w:val="24"/>
          <w:vertAlign w:val="superscript"/>
          <w:lang w:val="en-US"/>
        </w:rPr>
        <w:t>th</w:t>
      </w:r>
      <w:r w:rsidRPr="004D1DA5">
        <w:rPr>
          <w:rFonts w:ascii="Arial" w:hAnsi="Arial" w:cs="Arial"/>
          <w:sz w:val="24"/>
          <w:szCs w:val="24"/>
          <w:lang w:val="en-US"/>
        </w:rPr>
        <w:t xml:space="preserve"> graders at “Carlos Gutiérrez Menoyo” Secondary School in Caimito? The main objective is to propose a set of activities for developing vocabulary related to the tourism in English lessons in the 7</w:t>
      </w:r>
      <w:r w:rsidRPr="004D1DA5">
        <w:rPr>
          <w:rFonts w:ascii="Arial" w:hAnsi="Arial" w:cs="Arial"/>
          <w:sz w:val="24"/>
          <w:szCs w:val="24"/>
          <w:vertAlign w:val="superscript"/>
          <w:lang w:val="en-US"/>
        </w:rPr>
        <w:t>th</w:t>
      </w:r>
      <w:r w:rsidRPr="004D1DA5">
        <w:rPr>
          <w:rFonts w:ascii="Arial" w:hAnsi="Arial" w:cs="Arial"/>
          <w:sz w:val="24"/>
          <w:szCs w:val="24"/>
          <w:lang w:val="en-US"/>
        </w:rPr>
        <w:t xml:space="preserve"> graders at “Carlos Gutiérrez Menoyo” Secondary School in Caimito. During the investigative there were used different theoretical, empirical and </w:t>
      </w:r>
      <w:r w:rsidRPr="004D1DA5">
        <w:rPr>
          <w:rFonts w:ascii="Arial" w:hAnsi="Arial" w:cs="Arial"/>
          <w:color w:val="000000"/>
          <w:sz w:val="24"/>
          <w:szCs w:val="24"/>
          <w:lang w:val="en-US"/>
        </w:rPr>
        <w:t xml:space="preserve">statistical mathematic </w:t>
      </w:r>
      <w:r w:rsidRPr="004D1DA5">
        <w:rPr>
          <w:rFonts w:ascii="Arial" w:hAnsi="Arial" w:cs="Arial"/>
          <w:sz w:val="24"/>
          <w:szCs w:val="24"/>
          <w:lang w:val="en-US"/>
        </w:rPr>
        <w:t xml:space="preserve">methods: analytic-synthetic, induction-deduction, systemic approach, interviews, pedagogical test and also the percentage analysis </w:t>
      </w:r>
      <w:r w:rsidRPr="004D1DA5">
        <w:rPr>
          <w:rFonts w:ascii="Arial" w:hAnsi="Arial" w:cs="Arial"/>
          <w:color w:val="000000"/>
          <w:sz w:val="24"/>
          <w:szCs w:val="24"/>
          <w:lang w:val="en-US"/>
        </w:rPr>
        <w:t>to interpret quantitatively and qualitatively each element of the investigation.</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bCs/>
          <w:kern w:val="32"/>
          <w:sz w:val="24"/>
          <w:szCs w:val="24"/>
          <w:lang w:val="en-US"/>
        </w:rPr>
        <w:t xml:space="preserve">A proposal of a set of activities is also presented. The proposal is made up of ten activities, and it was designed taking into consideration the ideas of outstanding professors and linguists mentioned in the theoretical foundation </w:t>
      </w:r>
      <w:r w:rsidRPr="004D1DA5">
        <w:rPr>
          <w:rFonts w:ascii="Arial" w:hAnsi="Arial" w:cs="Arial"/>
          <w:sz w:val="24"/>
          <w:szCs w:val="24"/>
          <w:lang w:val="en-US"/>
        </w:rPr>
        <w:t>and it is elaborated taking into consideration the initial situation of the students and their needs.</w:t>
      </w:r>
    </w:p>
    <w:p w:rsidR="00BA565D" w:rsidRPr="00F76C9A" w:rsidRDefault="00BA565D" w:rsidP="00BA565D">
      <w:pPr>
        <w:spacing w:before="100" w:beforeAutospacing="1" w:after="100" w:afterAutospacing="1" w:line="360" w:lineRule="auto"/>
        <w:contextualSpacing/>
        <w:jc w:val="both"/>
        <w:rPr>
          <w:rFonts w:ascii="Arial" w:hAnsi="Arial" w:cs="Arial"/>
          <w:sz w:val="24"/>
          <w:szCs w:val="24"/>
        </w:rPr>
      </w:pPr>
      <w:r w:rsidRPr="00F76C9A">
        <w:rPr>
          <w:rFonts w:ascii="Arial" w:hAnsi="Arial" w:cs="Arial"/>
          <w:b/>
          <w:sz w:val="24"/>
          <w:szCs w:val="24"/>
        </w:rPr>
        <w:t xml:space="preserve">key words: </w:t>
      </w:r>
      <w:r w:rsidRPr="00F76C9A">
        <w:rPr>
          <w:rFonts w:ascii="Arial" w:hAnsi="Arial" w:cs="Arial"/>
          <w:sz w:val="24"/>
          <w:szCs w:val="24"/>
        </w:rPr>
        <w:t>vocabulary, tourism</w:t>
      </w:r>
    </w:p>
    <w:p w:rsidR="00BA565D" w:rsidRPr="00016BF4" w:rsidRDefault="00BA565D" w:rsidP="00BA565D">
      <w:pPr>
        <w:spacing w:before="100" w:beforeAutospacing="1" w:after="100" w:afterAutospacing="1" w:line="360" w:lineRule="auto"/>
        <w:rPr>
          <w:rFonts w:ascii="Arial" w:hAnsi="Arial" w:cs="Arial"/>
          <w:sz w:val="24"/>
          <w:szCs w:val="24"/>
        </w:rPr>
      </w:pPr>
      <w:r w:rsidRPr="00016BF4">
        <w:rPr>
          <w:rFonts w:ascii="Arial" w:hAnsi="Arial" w:cs="Arial"/>
          <w:sz w:val="24"/>
          <w:szCs w:val="24"/>
        </w:rPr>
        <w:br w:type="page"/>
      </w:r>
    </w:p>
    <w:p w:rsidR="00BA565D" w:rsidRPr="00016BF4" w:rsidRDefault="00BA565D" w:rsidP="00BA565D">
      <w:pPr>
        <w:spacing w:before="100" w:beforeAutospacing="1" w:after="100" w:afterAutospacing="1" w:line="360" w:lineRule="auto"/>
        <w:jc w:val="center"/>
        <w:rPr>
          <w:rFonts w:ascii="Arial" w:hAnsi="Arial" w:cs="Arial"/>
          <w:sz w:val="24"/>
          <w:szCs w:val="24"/>
        </w:rPr>
      </w:pPr>
      <w:r w:rsidRPr="00016BF4">
        <w:rPr>
          <w:rFonts w:ascii="Arial" w:hAnsi="Arial" w:cs="Arial"/>
          <w:sz w:val="24"/>
          <w:szCs w:val="24"/>
        </w:rPr>
        <w:lastRenderedPageBreak/>
        <w:t>Resumen</w:t>
      </w:r>
    </w:p>
    <w:p w:rsidR="00BA565D" w:rsidRPr="00016BF4" w:rsidRDefault="00BA565D" w:rsidP="00BA565D">
      <w:pPr>
        <w:spacing w:before="100" w:beforeAutospacing="1" w:after="100" w:afterAutospacing="1" w:line="360" w:lineRule="auto"/>
        <w:jc w:val="both"/>
        <w:rPr>
          <w:rFonts w:ascii="Arial" w:hAnsi="Arial" w:cs="Arial"/>
          <w:sz w:val="24"/>
          <w:szCs w:val="24"/>
        </w:rPr>
      </w:pPr>
      <w:r w:rsidRPr="00016BF4">
        <w:rPr>
          <w:rFonts w:ascii="Arial" w:hAnsi="Arial" w:cs="Arial"/>
          <w:sz w:val="24"/>
          <w:szCs w:val="24"/>
        </w:rPr>
        <w:t>Una lengua consiste en palabras, y las palabras son parte del vocabulario. Cuando aprenden un idioma extranjero se enfrentan a nuevos retos. La gente tiene que aprender nuevos sonidos, patrones de entonación, acentos diferentes, nuevas estructuras gramaticales, nuevo orden de palabras y muchas otras cosas de importancia. En la mayoría de los casos la adquisición del vocabulario tarda mucho tiempo: por supuesto no pueden esperar que un estudiante adquiera palabras difíciles de la misma manera que un niño adquiere su primer idioma, pero como maestros pueden ayudar de alguna manera de despertar en los aprendices aprendiendo su propio control.</w:t>
      </w:r>
    </w:p>
    <w:p w:rsidR="00BA565D" w:rsidRPr="00016BF4" w:rsidRDefault="00BA565D" w:rsidP="00BA565D">
      <w:pPr>
        <w:spacing w:before="100" w:beforeAutospacing="1" w:after="100" w:afterAutospacing="1" w:line="360" w:lineRule="auto"/>
        <w:jc w:val="both"/>
        <w:rPr>
          <w:rFonts w:ascii="Arial" w:hAnsi="Arial" w:cs="Arial"/>
          <w:sz w:val="24"/>
          <w:szCs w:val="24"/>
        </w:rPr>
      </w:pPr>
      <w:r w:rsidRPr="00016BF4">
        <w:rPr>
          <w:rFonts w:ascii="Arial" w:hAnsi="Arial" w:cs="Arial"/>
          <w:sz w:val="24"/>
          <w:szCs w:val="24"/>
        </w:rPr>
        <w:t>Esta investigación se lleva a cabo en el centro de la escuela sec</w:t>
      </w:r>
      <w:r>
        <w:rPr>
          <w:rFonts w:ascii="Arial" w:hAnsi="Arial" w:cs="Arial"/>
          <w:sz w:val="24"/>
          <w:szCs w:val="24"/>
        </w:rPr>
        <w:t>undaria Carlos Guitierrez Menoy</w:t>
      </w:r>
      <w:r w:rsidRPr="00016BF4">
        <w:rPr>
          <w:rFonts w:ascii="Arial" w:hAnsi="Arial" w:cs="Arial"/>
          <w:sz w:val="24"/>
          <w:szCs w:val="24"/>
        </w:rPr>
        <w:t>o, municipio de Caimito. El problema científico es: ¿Cómo contribuir al desarrollo del vocabulario relacionado con el turismo en lecciones de inglés en 7º grado en el que Carlos Gutiérrez Menoyo le enseñan Secundaria en Caimito? El objetivo principal es proponer un conjunto de actividades para el desarrollo del vocabulario relacionado con el turismo en lecciones de inglés en los estudiantes de 7º grado en el que Carlos Gutiérrez Menoyo, Escuela Secundaria en Caimito. En el proceso de investigación se utilizaron diferentes métodos teóricos y empíricos: analíticos y sintéticos, inducción-deducción, enfoque sistémico, entrevistas, prueba pedagógica y también el análisis porcentual para interpretar cuantitativa y cualitativamente cada elemento de la investigación</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kern w:val="32"/>
          <w:sz w:val="24"/>
          <w:szCs w:val="24"/>
          <w:lang w:val="en-US"/>
        </w:rPr>
        <w:t xml:space="preserve">A proposal of a set of activities is also presented. The proposal is made up of </w:t>
      </w:r>
      <w:r w:rsidRPr="003B3031">
        <w:rPr>
          <w:rFonts w:ascii="Arial" w:hAnsi="Arial" w:cs="Arial"/>
          <w:kern w:val="32"/>
          <w:sz w:val="24"/>
          <w:szCs w:val="24"/>
          <w:lang w:val="en-US"/>
        </w:rPr>
        <w:t>six activities</w:t>
      </w:r>
      <w:r w:rsidRPr="004D1DA5">
        <w:rPr>
          <w:rFonts w:ascii="Arial" w:hAnsi="Arial" w:cs="Arial"/>
          <w:kern w:val="32"/>
          <w:sz w:val="24"/>
          <w:szCs w:val="24"/>
          <w:lang w:val="en-US"/>
        </w:rPr>
        <w:t xml:space="preserve">, and was designed taking into consideration the ideas of outstanding professors and linguists mentioned in the theoretical foundation </w:t>
      </w:r>
      <w:r w:rsidRPr="004D1DA5">
        <w:rPr>
          <w:rFonts w:ascii="Arial" w:hAnsi="Arial" w:cs="Arial"/>
          <w:sz w:val="24"/>
          <w:szCs w:val="24"/>
          <w:lang w:val="en-US"/>
        </w:rPr>
        <w:t>and it is elaborated taking into consideration the initial situation of the students that make the sample group.</w:t>
      </w: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r w:rsidRPr="004D1DA5">
        <w:rPr>
          <w:rFonts w:ascii="Arial" w:hAnsi="Arial" w:cs="Arial"/>
          <w:b/>
          <w:sz w:val="24"/>
          <w:szCs w:val="24"/>
          <w:lang w:val="en-US"/>
        </w:rPr>
        <w:t xml:space="preserve">Palabras Claves: </w:t>
      </w:r>
      <w:r w:rsidRPr="003B3031">
        <w:rPr>
          <w:rFonts w:ascii="Arial" w:hAnsi="Arial" w:cs="Arial"/>
          <w:sz w:val="24"/>
          <w:szCs w:val="24"/>
        </w:rPr>
        <w:t>vocabulario, turismo</w:t>
      </w:r>
    </w:p>
    <w:p w:rsidR="00BA565D" w:rsidRPr="004D1DA5" w:rsidRDefault="00BA565D" w:rsidP="00BA565D">
      <w:pPr>
        <w:spacing w:before="100" w:beforeAutospacing="1" w:after="100" w:afterAutospacing="1" w:line="360" w:lineRule="auto"/>
        <w:rPr>
          <w:rFonts w:ascii="Arial" w:eastAsia="Times New Roman" w:hAnsi="Arial" w:cs="Arial"/>
          <w:sz w:val="24"/>
          <w:szCs w:val="24"/>
          <w:lang w:val="en-US"/>
        </w:rPr>
      </w:pPr>
      <w:r w:rsidRPr="004D1DA5">
        <w:rPr>
          <w:rFonts w:ascii="Arial" w:hAnsi="Arial" w:cs="Arial"/>
          <w:sz w:val="24"/>
          <w:szCs w:val="24"/>
          <w:lang w:val="en-US"/>
        </w:rPr>
        <w:br w:type="page"/>
      </w:r>
    </w:p>
    <w:p w:rsidR="00BA565D" w:rsidRPr="004D1DA5" w:rsidRDefault="00BA565D" w:rsidP="00BA565D">
      <w:pPr>
        <w:pStyle w:val="HTMLconformatoprevio"/>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lastRenderedPageBreak/>
        <w:t>INDEX</w:t>
      </w:r>
    </w:p>
    <w:tbl>
      <w:tblPr>
        <w:tblStyle w:val="Tablaconcuadrcula"/>
        <w:tblW w:w="0" w:type="auto"/>
        <w:tblLook w:val="04A0"/>
      </w:tblPr>
      <w:tblGrid>
        <w:gridCol w:w="7943"/>
        <w:gridCol w:w="777"/>
      </w:tblGrid>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Introduction</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 xml:space="preserve">1 </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Chapter 1: Theoretical and methodological references.</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4</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1.1 The English teaching-learning in 7</w:t>
            </w:r>
            <w:r w:rsidRPr="004D1DA5">
              <w:rPr>
                <w:rFonts w:ascii="Arial" w:hAnsi="Arial" w:cs="Arial"/>
                <w:sz w:val="24"/>
                <w:szCs w:val="24"/>
                <w:vertAlign w:val="superscript"/>
              </w:rPr>
              <w:t>th</w:t>
            </w:r>
            <w:r w:rsidRPr="004D1DA5">
              <w:rPr>
                <w:rFonts w:ascii="Arial" w:hAnsi="Arial" w:cs="Arial"/>
                <w:sz w:val="24"/>
                <w:szCs w:val="24"/>
              </w:rPr>
              <w:t xml:space="preserve"> grade</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4</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 xml:space="preserve">1.2 The importance of vocabulary </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6</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1.3 Tourism in Cuba</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Pr>
                <w:rFonts w:ascii="Arial" w:hAnsi="Arial" w:cs="Arial"/>
                <w:sz w:val="24"/>
                <w:szCs w:val="24"/>
              </w:rPr>
              <w:t>9</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1.4 The set of activities</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12</w:t>
            </w:r>
          </w:p>
        </w:tc>
      </w:tr>
      <w:tr w:rsidR="00BA565D" w:rsidRPr="004D1DA5" w:rsidTr="00363844">
        <w:tc>
          <w:tcPr>
            <w:tcW w:w="7943" w:type="dxa"/>
          </w:tcPr>
          <w:p w:rsidR="00BA565D" w:rsidRPr="004D1DA5" w:rsidRDefault="00BA565D" w:rsidP="00363844">
            <w:pPr>
              <w:pStyle w:val="Sinespaciado"/>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 xml:space="preserve">Chapter 2: </w:t>
            </w:r>
            <w:r w:rsidRPr="004D1DA5">
              <w:rPr>
                <w:rFonts w:ascii="Arial" w:eastAsia="Arial" w:hAnsi="Arial" w:cs="Arial"/>
                <w:sz w:val="24"/>
                <w:szCs w:val="24"/>
              </w:rPr>
              <w:t>Characterization of the initial state of the vocabulary associated with tourism in 7</w:t>
            </w:r>
            <w:r w:rsidRPr="004D1DA5">
              <w:rPr>
                <w:rFonts w:ascii="Arial" w:eastAsia="Arial" w:hAnsi="Arial" w:cs="Arial"/>
                <w:sz w:val="24"/>
                <w:szCs w:val="24"/>
                <w:vertAlign w:val="superscript"/>
              </w:rPr>
              <w:t>th</w:t>
            </w:r>
            <w:r w:rsidRPr="004D1DA5">
              <w:rPr>
                <w:rFonts w:ascii="Arial" w:eastAsia="Arial" w:hAnsi="Arial" w:cs="Arial"/>
                <w:sz w:val="24"/>
                <w:szCs w:val="24"/>
              </w:rPr>
              <w:t xml:space="preserve"> grade students at carlos gutierrez menoyo secondary school in caimito.</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14</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2.1 Characterization of the sample</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14</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eastAsia="Arial" w:hAnsi="Arial" w:cs="Arial"/>
                <w:sz w:val="24"/>
                <w:szCs w:val="24"/>
              </w:rPr>
              <w:t xml:space="preserve">2.2 </w:t>
            </w:r>
            <w:r w:rsidRPr="004D1DA5">
              <w:rPr>
                <w:rFonts w:ascii="Arial" w:hAnsi="Arial" w:cs="Arial"/>
                <w:sz w:val="24"/>
                <w:szCs w:val="24"/>
              </w:rPr>
              <w:t>Analysis of the results of the instruments applied in the initial state</w:t>
            </w:r>
          </w:p>
        </w:tc>
        <w:tc>
          <w:tcPr>
            <w:tcW w:w="777" w:type="dxa"/>
          </w:tcPr>
          <w:p w:rsidR="00BA565D" w:rsidRPr="004D1DA5" w:rsidRDefault="00BA565D" w:rsidP="00363844">
            <w:pPr>
              <w:spacing w:before="100" w:beforeAutospacing="1" w:after="100" w:afterAutospacing="1" w:line="360" w:lineRule="auto"/>
              <w:jc w:val="both"/>
              <w:rPr>
                <w:rFonts w:ascii="Arial" w:eastAsia="Arial" w:hAnsi="Arial" w:cs="Arial"/>
                <w:sz w:val="24"/>
                <w:szCs w:val="24"/>
              </w:rPr>
            </w:pPr>
            <w:r w:rsidRPr="004D1DA5">
              <w:rPr>
                <w:rFonts w:ascii="Arial" w:eastAsia="Arial" w:hAnsi="Arial" w:cs="Arial"/>
                <w:sz w:val="24"/>
                <w:szCs w:val="24"/>
              </w:rPr>
              <w:t>14</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eastAsia="Arial" w:hAnsi="Arial" w:cs="Arial"/>
                <w:color w:val="000000"/>
                <w:sz w:val="24"/>
                <w:szCs w:val="24"/>
              </w:rPr>
            </w:pPr>
            <w:r w:rsidRPr="004D1DA5">
              <w:rPr>
                <w:rFonts w:ascii="Arial" w:eastAsia="Arial" w:hAnsi="Arial" w:cs="Arial"/>
                <w:color w:val="000000"/>
                <w:sz w:val="24"/>
                <w:szCs w:val="24"/>
              </w:rPr>
              <w:t>2.3 Foundations of the proposal</w:t>
            </w:r>
          </w:p>
        </w:tc>
        <w:tc>
          <w:tcPr>
            <w:tcW w:w="777" w:type="dxa"/>
          </w:tcPr>
          <w:p w:rsidR="00BA565D" w:rsidRPr="004D1DA5" w:rsidRDefault="00BA565D" w:rsidP="00363844">
            <w:pPr>
              <w:spacing w:before="100" w:beforeAutospacing="1" w:after="100" w:afterAutospacing="1" w:line="360" w:lineRule="auto"/>
              <w:jc w:val="both"/>
              <w:rPr>
                <w:rFonts w:ascii="Arial" w:eastAsia="Arial" w:hAnsi="Arial" w:cs="Arial"/>
                <w:color w:val="000000"/>
                <w:sz w:val="24"/>
                <w:szCs w:val="24"/>
              </w:rPr>
            </w:pPr>
            <w:r w:rsidRPr="004D1DA5">
              <w:rPr>
                <w:rFonts w:ascii="Arial" w:eastAsia="Arial" w:hAnsi="Arial" w:cs="Arial"/>
                <w:color w:val="000000"/>
                <w:sz w:val="24"/>
                <w:szCs w:val="24"/>
              </w:rPr>
              <w:t>17</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eastAsia="Arial" w:hAnsi="Arial" w:cs="Arial"/>
                <w:sz w:val="24"/>
                <w:szCs w:val="24"/>
              </w:rPr>
            </w:pPr>
            <w:r w:rsidRPr="004D1DA5">
              <w:rPr>
                <w:rFonts w:ascii="Arial" w:eastAsia="Arial" w:hAnsi="Arial" w:cs="Arial"/>
                <w:sz w:val="24"/>
                <w:szCs w:val="24"/>
              </w:rPr>
              <w:t>2.4 Structure of the activities</w:t>
            </w:r>
          </w:p>
        </w:tc>
        <w:tc>
          <w:tcPr>
            <w:tcW w:w="777" w:type="dxa"/>
          </w:tcPr>
          <w:p w:rsidR="00BA565D" w:rsidRPr="004D1DA5" w:rsidRDefault="00BA565D" w:rsidP="00363844">
            <w:pPr>
              <w:spacing w:before="100" w:beforeAutospacing="1" w:after="100" w:afterAutospacing="1" w:line="360" w:lineRule="auto"/>
              <w:jc w:val="both"/>
              <w:rPr>
                <w:rFonts w:ascii="Arial" w:eastAsia="Arial" w:hAnsi="Arial" w:cs="Arial"/>
                <w:sz w:val="24"/>
                <w:szCs w:val="24"/>
              </w:rPr>
            </w:pPr>
            <w:r w:rsidRPr="004D1DA5">
              <w:rPr>
                <w:rFonts w:ascii="Arial" w:eastAsia="Arial" w:hAnsi="Arial" w:cs="Arial"/>
                <w:sz w:val="24"/>
                <w:szCs w:val="24"/>
              </w:rPr>
              <w:t>19</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eastAsia="MS Mincho" w:hAnsi="Arial" w:cs="Arial"/>
                <w:sz w:val="24"/>
                <w:szCs w:val="24"/>
              </w:rPr>
            </w:pPr>
            <w:r w:rsidRPr="004D1DA5">
              <w:rPr>
                <w:rFonts w:ascii="Arial" w:eastAsia="Arial" w:hAnsi="Arial" w:cs="Arial"/>
                <w:sz w:val="24"/>
                <w:szCs w:val="24"/>
              </w:rPr>
              <w:t>2.5</w:t>
            </w:r>
            <w:r w:rsidRPr="004D1DA5">
              <w:rPr>
                <w:rFonts w:ascii="Arial" w:eastAsia="MS Mincho" w:hAnsi="Arial" w:cs="Arial"/>
                <w:sz w:val="24"/>
                <w:szCs w:val="24"/>
              </w:rPr>
              <w:t>Characteristics of the proposal</w:t>
            </w:r>
          </w:p>
        </w:tc>
        <w:tc>
          <w:tcPr>
            <w:tcW w:w="777" w:type="dxa"/>
          </w:tcPr>
          <w:p w:rsidR="00BA565D" w:rsidRPr="004D1DA5" w:rsidRDefault="00BA565D" w:rsidP="00363844">
            <w:pPr>
              <w:spacing w:before="100" w:beforeAutospacing="1" w:after="100" w:afterAutospacing="1" w:line="360" w:lineRule="auto"/>
              <w:jc w:val="both"/>
              <w:rPr>
                <w:rFonts w:ascii="Arial" w:eastAsia="Arial" w:hAnsi="Arial" w:cs="Arial"/>
                <w:sz w:val="24"/>
                <w:szCs w:val="24"/>
              </w:rPr>
            </w:pPr>
            <w:r w:rsidRPr="004D1DA5">
              <w:rPr>
                <w:rFonts w:ascii="Arial" w:eastAsia="Arial" w:hAnsi="Arial" w:cs="Arial"/>
                <w:sz w:val="24"/>
                <w:szCs w:val="24"/>
              </w:rPr>
              <w:t>19</w:t>
            </w:r>
          </w:p>
        </w:tc>
      </w:tr>
      <w:tr w:rsidR="00BA565D" w:rsidRPr="004D1DA5" w:rsidTr="00363844">
        <w:tc>
          <w:tcPr>
            <w:tcW w:w="7943"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sidRPr="004D1DA5">
              <w:rPr>
                <w:rFonts w:ascii="Arial" w:hAnsi="Arial" w:cs="Arial"/>
                <w:sz w:val="24"/>
                <w:szCs w:val="24"/>
              </w:rPr>
              <w:t>Conclusions</w:t>
            </w:r>
          </w:p>
        </w:tc>
        <w:tc>
          <w:tcPr>
            <w:tcW w:w="777" w:type="dxa"/>
          </w:tcPr>
          <w:p w:rsidR="00BA565D" w:rsidRPr="004D1DA5" w:rsidRDefault="00BA565D" w:rsidP="00363844">
            <w:pPr>
              <w:spacing w:before="100" w:beforeAutospacing="1" w:after="100" w:afterAutospacing="1" w:line="360" w:lineRule="auto"/>
              <w:jc w:val="both"/>
              <w:rPr>
                <w:rFonts w:ascii="Arial" w:hAnsi="Arial" w:cs="Arial"/>
                <w:sz w:val="24"/>
                <w:szCs w:val="24"/>
              </w:rPr>
            </w:pPr>
            <w:r>
              <w:rPr>
                <w:rFonts w:ascii="Arial" w:hAnsi="Arial" w:cs="Arial"/>
                <w:sz w:val="24"/>
                <w:szCs w:val="24"/>
              </w:rPr>
              <w:t>24</w:t>
            </w:r>
          </w:p>
        </w:tc>
      </w:tr>
    </w:tbl>
    <w:p w:rsidR="00BA565D" w:rsidRDefault="00BA565D">
      <w:pPr>
        <w:spacing w:after="200" w:line="276" w:lineRule="auto"/>
        <w:rPr>
          <w:rFonts w:ascii="Arial" w:hAnsi="Arial" w:cs="Arial"/>
          <w:sz w:val="24"/>
          <w:szCs w:val="24"/>
          <w:lang w:val="en-US"/>
        </w:rPr>
      </w:pPr>
    </w:p>
    <w:p w:rsidR="00BA565D" w:rsidRDefault="00BA565D">
      <w:pPr>
        <w:spacing w:after="200" w:line="276" w:lineRule="auto"/>
        <w:rPr>
          <w:rFonts w:ascii="Arial" w:hAnsi="Arial" w:cs="Arial"/>
          <w:sz w:val="24"/>
          <w:szCs w:val="24"/>
          <w:lang w:val="en-US"/>
        </w:rPr>
      </w:pPr>
      <w:r>
        <w:rPr>
          <w:rFonts w:ascii="Arial" w:hAnsi="Arial" w:cs="Arial"/>
          <w:sz w:val="24"/>
          <w:szCs w:val="24"/>
          <w:lang w:val="en-US"/>
        </w:rPr>
        <w:br w:type="page"/>
      </w:r>
    </w:p>
    <w:p w:rsidR="00421D38" w:rsidRPr="00F82241" w:rsidRDefault="00421D38" w:rsidP="00421D38">
      <w:pPr>
        <w:spacing w:before="100" w:beforeAutospacing="1" w:after="100" w:afterAutospacing="1" w:line="360" w:lineRule="auto"/>
        <w:jc w:val="center"/>
        <w:rPr>
          <w:rFonts w:ascii="Arial" w:hAnsi="Arial" w:cs="Arial"/>
          <w:sz w:val="24"/>
          <w:szCs w:val="24"/>
          <w:lang w:val="en-US"/>
        </w:rPr>
      </w:pPr>
      <w:r w:rsidRPr="00F82241">
        <w:rPr>
          <w:rFonts w:ascii="Arial" w:hAnsi="Arial" w:cs="Arial"/>
          <w:sz w:val="24"/>
          <w:szCs w:val="24"/>
          <w:lang w:val="en-US"/>
        </w:rPr>
        <w:lastRenderedPageBreak/>
        <w:t>Introduction</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Today much of the information on television, magazines, internet and other resources are in English on many occasions. Those are the reasons why in Cuba English is taught at all levels of education from primary school to university. Students develop a linguistics sensibility when learning a foreign language which helps them to understand better how a foreign language is used to express effectually their ideas and those includes their capacities to assess authentic values of both the mother tongue and the foreign language.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A language consists on words, and words are part of the vocabulary. When </w:t>
      </w:r>
      <w:r w:rsidR="00C9680F">
        <w:rPr>
          <w:rFonts w:ascii="Arial" w:hAnsi="Arial" w:cs="Arial"/>
          <w:sz w:val="24"/>
          <w:szCs w:val="24"/>
          <w:lang w:val="en-US"/>
        </w:rPr>
        <w:t xml:space="preserve">students </w:t>
      </w:r>
      <w:r w:rsidRPr="00F82241">
        <w:rPr>
          <w:rFonts w:ascii="Arial" w:hAnsi="Arial" w:cs="Arial"/>
          <w:sz w:val="24"/>
          <w:szCs w:val="24"/>
          <w:lang w:val="en-US"/>
        </w:rPr>
        <w:t xml:space="preserve">learn a foreign language they face new challenges. </w:t>
      </w:r>
      <w:r w:rsidR="00C9680F">
        <w:rPr>
          <w:rFonts w:ascii="Arial" w:hAnsi="Arial" w:cs="Arial"/>
          <w:sz w:val="24"/>
          <w:szCs w:val="24"/>
          <w:lang w:val="en-US"/>
        </w:rPr>
        <w:t xml:space="preserve">They </w:t>
      </w:r>
      <w:r w:rsidRPr="00F82241">
        <w:rPr>
          <w:rFonts w:ascii="Arial" w:hAnsi="Arial" w:cs="Arial"/>
          <w:sz w:val="24"/>
          <w:szCs w:val="24"/>
          <w:lang w:val="en-US"/>
        </w:rPr>
        <w:t>have to learn new sounds, intonation patterns, different accents, new grammatical structures, new order of words and many other things of importance. In most cases the vocabulary acquisition takes a long time: of course they cannot expect a learner to acquire difficult words in the same way a child acquires his first language, but as teachers they can help in some way to wake up in the apprentices learning their own monitoring.</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One of the main purposes of higher education is to train people on how to search and investigate information that suits their learning needs, help them expand their knowledge and develop their professional skills. According to the syllabus of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the students should be able to ask and talk about different places in the city, to ask and refer where a place or a person is sent, to identify family members, to ask for descriptions of the house and about the weather and the seasons.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Today, efforts are made in the classroom to facilitate a transition from learning to use the language of real life. But in the process problems arise frequently in the way in which the learning of vocabulary is approached. By means of the implementation of different instrument it could be detected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Guitierrez Menoyo” secondary school the presence of an inadequate level of assimilation according to their grade because they have poor vocabulary related to tourism, insufficiency in the use of vocabulary to make </w:t>
      </w:r>
      <w:r w:rsidRPr="00F82241">
        <w:rPr>
          <w:rFonts w:ascii="Arial" w:hAnsi="Arial" w:cs="Arial"/>
          <w:sz w:val="24"/>
          <w:szCs w:val="24"/>
          <w:lang w:val="en-US"/>
        </w:rPr>
        <w:lastRenderedPageBreak/>
        <w:t>dialogues about tourism and inadequate pronunciation of words related to the tourism.</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Those lacks in the use of vocabulary related to the tourism that students present, to a certain point are related with the quality and quantity of the lessons in spite of the time proportion dedicated to work with that theme during the academic course.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s</w:t>
      </w:r>
      <w:r w:rsidRPr="00F82241">
        <w:rPr>
          <w:rFonts w:ascii="Arial" w:hAnsi="Arial" w:cs="Arial"/>
          <w:bCs/>
          <w:sz w:val="24"/>
          <w:szCs w:val="24"/>
          <w:lang w:val="en-US"/>
        </w:rPr>
        <w:t xml:space="preserve">cientific problem of this investigation is: </w:t>
      </w:r>
      <w:r w:rsidRPr="00F82241">
        <w:rPr>
          <w:rFonts w:ascii="Arial" w:hAnsi="Arial" w:cs="Arial"/>
          <w:sz w:val="24"/>
          <w:szCs w:val="24"/>
          <w:lang w:val="en-US"/>
        </w:rPr>
        <w:t>How to contribute to the development of the vocabulary related to the tourism in English lessons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Gutiérrez Menoyo” Secondary School in Caimito?</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It has been determined as o</w:t>
      </w:r>
      <w:r w:rsidRPr="00F82241">
        <w:rPr>
          <w:rFonts w:ascii="Arial" w:hAnsi="Arial" w:cs="Arial"/>
          <w:bCs/>
          <w:sz w:val="24"/>
          <w:szCs w:val="24"/>
          <w:lang w:val="en-US"/>
        </w:rPr>
        <w:t xml:space="preserve">bject of study: </w:t>
      </w:r>
      <w:r w:rsidRPr="00F82241">
        <w:rPr>
          <w:rFonts w:ascii="Arial" w:hAnsi="Arial" w:cs="Arial"/>
          <w:sz w:val="24"/>
          <w:szCs w:val="24"/>
          <w:lang w:val="en-US"/>
        </w:rPr>
        <w:t>the teaching-learning process in English language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And as field of action: the development of vocabulary related to the tourism in English lessons.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sz w:val="24"/>
          <w:szCs w:val="24"/>
          <w:lang w:val="en-US"/>
        </w:rPr>
        <w:t xml:space="preserve">Variable: </w:t>
      </w:r>
      <w:r w:rsidRPr="00F82241">
        <w:rPr>
          <w:rFonts w:ascii="Arial" w:hAnsi="Arial" w:cs="Arial"/>
          <w:sz w:val="24"/>
          <w:szCs w:val="24"/>
          <w:lang w:val="en-US"/>
        </w:rPr>
        <w:t>The vocabulary related to the tourism in English</w:t>
      </w:r>
    </w:p>
    <w:p w:rsidR="00421D38" w:rsidRPr="00F82241" w:rsidRDefault="00421D38" w:rsidP="00421D38">
      <w:pPr>
        <w:spacing w:before="100" w:beforeAutospacing="1" w:after="100" w:afterAutospacing="1" w:line="360" w:lineRule="auto"/>
        <w:jc w:val="both"/>
        <w:rPr>
          <w:rFonts w:ascii="Arial" w:hAnsi="Arial" w:cs="Arial"/>
          <w:b/>
          <w:bCs/>
          <w:sz w:val="24"/>
          <w:szCs w:val="24"/>
          <w:u w:val="single"/>
          <w:lang w:val="en-US"/>
        </w:rPr>
      </w:pPr>
      <w:r w:rsidRPr="00F82241">
        <w:rPr>
          <w:rFonts w:ascii="Arial" w:hAnsi="Arial" w:cs="Arial"/>
          <w:sz w:val="24"/>
          <w:szCs w:val="24"/>
          <w:lang w:val="en-US"/>
        </w:rPr>
        <w:t>The author declares the following objective in order to give a solution to the posed problem: to propose a set of activities for developing vocabulary related to the tourism in English lessons in the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Gutiérrez Menoyo” Secondary School in Caimito.</w:t>
      </w:r>
    </w:p>
    <w:p w:rsidR="00421D38" w:rsidRPr="00F82241" w:rsidRDefault="00421D38" w:rsidP="00421D38">
      <w:pPr>
        <w:spacing w:before="100" w:beforeAutospacing="1" w:after="100" w:afterAutospacing="1" w:line="360" w:lineRule="auto"/>
        <w:jc w:val="both"/>
        <w:rPr>
          <w:rFonts w:ascii="Arial" w:hAnsi="Arial" w:cs="Arial"/>
          <w:bCs/>
          <w:sz w:val="24"/>
          <w:szCs w:val="24"/>
          <w:lang w:val="en-US"/>
        </w:rPr>
      </w:pPr>
      <w:r w:rsidRPr="00F82241">
        <w:rPr>
          <w:rFonts w:ascii="Arial" w:hAnsi="Arial" w:cs="Arial"/>
          <w:bCs/>
          <w:sz w:val="24"/>
          <w:szCs w:val="24"/>
          <w:lang w:val="en-US"/>
        </w:rPr>
        <w:t>The following scientific questions were designed:</w:t>
      </w:r>
    </w:p>
    <w:p w:rsidR="00421D38" w:rsidRPr="00F82241" w:rsidRDefault="00421D38" w:rsidP="00421D38">
      <w:pPr>
        <w:pStyle w:val="Prrafodelista"/>
        <w:numPr>
          <w:ilvl w:val="0"/>
          <w:numId w:val="4"/>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What are the theoretical-methodological references that support the development of vocabulary related to the tourism in the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and the set of activities?</w:t>
      </w:r>
    </w:p>
    <w:p w:rsidR="00421D38" w:rsidRPr="00F82241" w:rsidRDefault="00421D38" w:rsidP="00421D38">
      <w:pPr>
        <w:pStyle w:val="Prrafodelista"/>
        <w:numPr>
          <w:ilvl w:val="0"/>
          <w:numId w:val="4"/>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What is the initial state in the development of vocabulary related to the tourism in the English teaching-learning process of the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Guitierrez Menollo” School?</w:t>
      </w:r>
    </w:p>
    <w:p w:rsidR="00421D38" w:rsidRPr="00F82241" w:rsidRDefault="00421D38" w:rsidP="00421D38">
      <w:pPr>
        <w:pStyle w:val="Prrafodelista"/>
        <w:numPr>
          <w:ilvl w:val="0"/>
          <w:numId w:val="4"/>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What characteristics must have the set of activities for developing vocabulary related to the tourism in the teaching learning process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Gutierrez Menollo” school from Caimito municipality?</w:t>
      </w:r>
    </w:p>
    <w:p w:rsidR="00421D38" w:rsidRPr="00F82241" w:rsidRDefault="00421D38" w:rsidP="00421D38">
      <w:pPr>
        <w:pStyle w:val="Prrafodelista"/>
        <w:numPr>
          <w:ilvl w:val="0"/>
          <w:numId w:val="4"/>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What results will be obtained with the application of the set activities designed? </w:t>
      </w:r>
    </w:p>
    <w:p w:rsidR="00421D38" w:rsidRPr="00F82241" w:rsidRDefault="00421D38" w:rsidP="00421D38">
      <w:pPr>
        <w:spacing w:before="100" w:beforeAutospacing="1" w:after="100" w:afterAutospacing="1" w:line="360" w:lineRule="auto"/>
        <w:jc w:val="both"/>
        <w:rPr>
          <w:rFonts w:ascii="Arial" w:hAnsi="Arial" w:cs="Arial"/>
          <w:b/>
          <w:bCs/>
          <w:sz w:val="24"/>
          <w:szCs w:val="24"/>
          <w:u w:val="single"/>
          <w:lang w:val="en-US"/>
        </w:rPr>
      </w:pPr>
      <w:r w:rsidRPr="00F82241">
        <w:rPr>
          <w:rFonts w:ascii="Arial" w:hAnsi="Arial" w:cs="Arial"/>
          <w:b/>
          <w:bCs/>
          <w:sz w:val="24"/>
          <w:szCs w:val="24"/>
          <w:u w:val="single"/>
          <w:lang w:val="en-US"/>
        </w:rPr>
        <w:lastRenderedPageBreak/>
        <w:t>Scientific tasks:</w:t>
      </w:r>
    </w:p>
    <w:p w:rsidR="00421D38" w:rsidRPr="00F82241" w:rsidRDefault="00421D38" w:rsidP="00421D38">
      <w:pPr>
        <w:spacing w:before="100" w:beforeAutospacing="1" w:after="100" w:afterAutospacing="1" w:line="360" w:lineRule="auto"/>
        <w:jc w:val="both"/>
        <w:rPr>
          <w:rFonts w:ascii="Arial" w:hAnsi="Arial" w:cs="Arial"/>
          <w:b/>
          <w:bCs/>
          <w:sz w:val="24"/>
          <w:szCs w:val="24"/>
          <w:u w:val="single"/>
          <w:lang w:val="en-US"/>
        </w:rPr>
      </w:pPr>
      <w:r w:rsidRPr="00F82241">
        <w:rPr>
          <w:rFonts w:ascii="Arial" w:hAnsi="Arial" w:cs="Arial"/>
          <w:b/>
          <w:sz w:val="24"/>
          <w:szCs w:val="24"/>
          <w:lang w:val="en-US"/>
        </w:rPr>
        <w:t>1-</w:t>
      </w:r>
      <w:r w:rsidRPr="00F82241">
        <w:rPr>
          <w:rFonts w:ascii="Arial" w:hAnsi="Arial" w:cs="Arial"/>
          <w:sz w:val="24"/>
          <w:szCs w:val="24"/>
          <w:lang w:val="en-US"/>
        </w:rPr>
        <w:t xml:space="preserve"> Determination of the theoretical-methodological referents that support the development of vocabulary related to the tourism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and the set of activities.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sz w:val="24"/>
          <w:szCs w:val="24"/>
          <w:lang w:val="en-US"/>
        </w:rPr>
        <w:t>2-</w:t>
      </w:r>
      <w:r w:rsidRPr="00F82241">
        <w:rPr>
          <w:rFonts w:ascii="Arial" w:hAnsi="Arial" w:cs="Arial"/>
          <w:sz w:val="24"/>
          <w:szCs w:val="24"/>
          <w:lang w:val="en-US"/>
        </w:rPr>
        <w:t xml:space="preserve"> Characterization of the initial state in the development of vocabulary related to the tourism of the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Gutierrez Menollo” school from Caimito municipality.</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sz w:val="24"/>
          <w:szCs w:val="24"/>
          <w:lang w:val="en-US"/>
        </w:rPr>
        <w:t>3-</w:t>
      </w:r>
      <w:r w:rsidRPr="00F82241">
        <w:rPr>
          <w:rFonts w:ascii="Arial" w:hAnsi="Arial" w:cs="Arial"/>
          <w:sz w:val="24"/>
          <w:szCs w:val="24"/>
          <w:lang w:val="en-US"/>
        </w:rPr>
        <w:t xml:space="preserve"> Elaboration of the set of activities to develop the vocabulary related to tourism themes in the English teaching-learning process for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in “Carlos Gutierrez Menollo” school from Caimito municipality.</w:t>
      </w:r>
    </w:p>
    <w:p w:rsidR="00421D38" w:rsidRPr="00F82241" w:rsidRDefault="00421D38" w:rsidP="00421D38">
      <w:pPr>
        <w:pStyle w:val="Prrafodelista"/>
        <w:numPr>
          <w:ilvl w:val="0"/>
          <w:numId w:val="5"/>
        </w:numPr>
        <w:tabs>
          <w:tab w:val="left" w:pos="284"/>
        </w:tabs>
        <w:spacing w:before="100" w:beforeAutospacing="1" w:after="100" w:afterAutospacing="1" w:line="360" w:lineRule="auto"/>
        <w:ind w:left="0" w:firstLine="0"/>
        <w:jc w:val="both"/>
        <w:rPr>
          <w:rFonts w:ascii="Arial" w:hAnsi="Arial" w:cs="Arial"/>
          <w:sz w:val="24"/>
          <w:szCs w:val="24"/>
          <w:lang w:val="en-US"/>
        </w:rPr>
      </w:pPr>
      <w:r w:rsidRPr="00F82241">
        <w:rPr>
          <w:rFonts w:ascii="Arial" w:hAnsi="Arial" w:cs="Arial"/>
          <w:sz w:val="24"/>
          <w:szCs w:val="24"/>
          <w:lang w:val="en-US"/>
        </w:rPr>
        <w:t>Assessment of the results obtained with the application of the set of activities.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 carry out this investigation the following methods were taken into account:</w:t>
      </w:r>
    </w:p>
    <w:p w:rsidR="00421D38" w:rsidRPr="00F82241" w:rsidRDefault="00421D38" w:rsidP="00421D38">
      <w:pPr>
        <w:spacing w:before="100" w:beforeAutospacing="1" w:after="100" w:afterAutospacing="1" w:line="360" w:lineRule="auto"/>
        <w:jc w:val="both"/>
        <w:rPr>
          <w:rFonts w:ascii="Arial" w:hAnsi="Arial" w:cs="Arial"/>
          <w:bCs/>
          <w:sz w:val="24"/>
          <w:szCs w:val="24"/>
          <w:lang w:val="en-US"/>
        </w:rPr>
      </w:pPr>
      <w:r w:rsidRPr="00F82241">
        <w:rPr>
          <w:rFonts w:ascii="Arial" w:hAnsi="Arial" w:cs="Arial"/>
          <w:b/>
          <w:bCs/>
          <w:sz w:val="24"/>
          <w:szCs w:val="24"/>
          <w:lang w:val="en-US"/>
        </w:rPr>
        <w:t>Theoretical methods</w:t>
      </w:r>
      <w:r w:rsidRPr="00F82241">
        <w:rPr>
          <w:rFonts w:ascii="Arial" w:hAnsi="Arial" w:cs="Arial"/>
          <w:bCs/>
          <w:sz w:val="24"/>
          <w:szCs w:val="24"/>
          <w:lang w:val="en-US"/>
        </w:rPr>
        <w:t>: analytic-synthetic, inductive-deductive and systemic approach</w:t>
      </w:r>
    </w:p>
    <w:p w:rsidR="00421D38" w:rsidRPr="00F82241" w:rsidRDefault="00421D38" w:rsidP="00421D38">
      <w:pPr>
        <w:spacing w:before="100" w:beforeAutospacing="1" w:after="100" w:afterAutospacing="1" w:line="360" w:lineRule="auto"/>
        <w:jc w:val="both"/>
        <w:rPr>
          <w:rFonts w:ascii="Arial" w:hAnsi="Arial" w:cs="Arial"/>
          <w:b/>
          <w:bCs/>
          <w:sz w:val="24"/>
          <w:szCs w:val="24"/>
          <w:lang w:val="en-US"/>
        </w:rPr>
      </w:pPr>
      <w:r w:rsidRPr="00F82241">
        <w:rPr>
          <w:rFonts w:ascii="Arial" w:hAnsi="Arial" w:cs="Arial"/>
          <w:b/>
          <w:bCs/>
          <w:sz w:val="24"/>
          <w:szCs w:val="24"/>
          <w:lang w:val="en-US"/>
        </w:rPr>
        <w:t>Empirical methods and its instruments: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Scientific observation (</w:t>
      </w:r>
      <w:r w:rsidRPr="00F82241">
        <w:rPr>
          <w:rFonts w:ascii="Arial" w:hAnsi="Arial" w:cs="Arial"/>
          <w:bCs/>
          <w:sz w:val="24"/>
          <w:szCs w:val="24"/>
          <w:lang w:val="en-US"/>
        </w:rPr>
        <w:t>Observation guide); I</w:t>
      </w:r>
      <w:r w:rsidRPr="00F82241">
        <w:rPr>
          <w:rFonts w:ascii="Arial" w:hAnsi="Arial" w:cs="Arial"/>
          <w:sz w:val="24"/>
          <w:szCs w:val="24"/>
          <w:lang w:val="en-US"/>
        </w:rPr>
        <w:t>nterview (I</w:t>
      </w:r>
      <w:r w:rsidRPr="00F82241">
        <w:rPr>
          <w:rFonts w:ascii="Arial" w:hAnsi="Arial" w:cs="Arial"/>
          <w:bCs/>
          <w:sz w:val="24"/>
          <w:szCs w:val="24"/>
          <w:lang w:val="en-US"/>
        </w:rPr>
        <w:t xml:space="preserve">nterview questionnaire to teachers); </w:t>
      </w:r>
      <w:r w:rsidRPr="00F82241">
        <w:rPr>
          <w:rFonts w:ascii="Arial" w:hAnsi="Arial" w:cs="Arial"/>
          <w:sz w:val="24"/>
          <w:szCs w:val="24"/>
          <w:lang w:val="en-US"/>
        </w:rPr>
        <w:t>Pedagogical test (Pedagogical test)</w:t>
      </w:r>
    </w:p>
    <w:p w:rsidR="00421D38" w:rsidRPr="00F82241" w:rsidRDefault="00421D38" w:rsidP="00421D38">
      <w:pPr>
        <w:spacing w:before="100" w:beforeAutospacing="1" w:after="100" w:afterAutospacing="1" w:line="360" w:lineRule="auto"/>
        <w:jc w:val="both"/>
        <w:rPr>
          <w:rFonts w:ascii="Arial" w:hAnsi="Arial" w:cs="Arial"/>
          <w:bCs/>
          <w:sz w:val="24"/>
          <w:szCs w:val="24"/>
          <w:lang w:val="en-US"/>
        </w:rPr>
      </w:pPr>
      <w:r w:rsidRPr="00F82241">
        <w:rPr>
          <w:rFonts w:ascii="Arial" w:hAnsi="Arial" w:cs="Arial"/>
          <w:b/>
          <w:bCs/>
          <w:sz w:val="24"/>
          <w:szCs w:val="24"/>
          <w:lang w:val="en-US"/>
        </w:rPr>
        <w:t>Statistical method:</w:t>
      </w:r>
      <w:r w:rsidRPr="00F82241">
        <w:rPr>
          <w:rFonts w:ascii="Arial" w:hAnsi="Arial" w:cs="Arial"/>
          <w:bCs/>
          <w:sz w:val="24"/>
          <w:szCs w:val="24"/>
          <w:lang w:val="en-US"/>
        </w:rPr>
        <w:t xml:space="preserve"> Descriptive statistics. Procedure: percentage analysis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bCs/>
          <w:sz w:val="24"/>
          <w:szCs w:val="24"/>
          <w:lang w:val="en-US"/>
        </w:rPr>
        <w:t>Population and sample</w:t>
      </w:r>
      <w:r w:rsidRPr="00F82241">
        <w:rPr>
          <w:rFonts w:ascii="Arial" w:hAnsi="Arial" w:cs="Arial"/>
          <w:b/>
          <w:sz w:val="24"/>
          <w:szCs w:val="24"/>
          <w:lang w:val="en-US"/>
        </w:rPr>
        <w:t>:</w:t>
      </w:r>
      <w:r w:rsidRPr="00F82241">
        <w:rPr>
          <w:rFonts w:ascii="Arial" w:hAnsi="Arial" w:cs="Arial"/>
          <w:sz w:val="24"/>
          <w:szCs w:val="24"/>
          <w:lang w:val="en-US"/>
        </w:rPr>
        <w:t xml:space="preserve"> The population is characterized by 150 students of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The author took an intentional sample of 30 students from 7</w:t>
      </w:r>
      <w:r w:rsidRPr="00F82241">
        <w:rPr>
          <w:rFonts w:ascii="Arial" w:hAnsi="Arial" w:cs="Arial"/>
          <w:sz w:val="24"/>
          <w:szCs w:val="24"/>
          <w:vertAlign w:val="superscript"/>
          <w:lang w:val="en-US"/>
        </w:rPr>
        <w:t>th</w:t>
      </w:r>
      <w:r w:rsidRPr="00F82241">
        <w:rPr>
          <w:rFonts w:ascii="Arial" w:hAnsi="Arial" w:cs="Arial"/>
          <w:sz w:val="24"/>
          <w:szCs w:val="24"/>
          <w:lang w:val="en-US"/>
        </w:rPr>
        <w:t>3, representing the 20% of the population. Three English teachers, with more than 5 years of experience in the teaching learning process were taken as sample.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bCs/>
          <w:sz w:val="24"/>
          <w:szCs w:val="24"/>
          <w:lang w:val="en-US"/>
        </w:rPr>
        <w:t>Practical contribution:</w:t>
      </w:r>
      <w:r w:rsidRPr="00F82241">
        <w:rPr>
          <w:rFonts w:ascii="Arial" w:hAnsi="Arial" w:cs="Arial"/>
          <w:sz w:val="24"/>
          <w:szCs w:val="24"/>
          <w:lang w:val="en-US"/>
        </w:rPr>
        <w:t xml:space="preserve"> This work contributes to the development of vocabulary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Gutiérrez Menoyo" secondary school.</w:t>
      </w:r>
    </w:p>
    <w:p w:rsidR="00421D38" w:rsidRPr="00F82241" w:rsidRDefault="00421D38">
      <w:pPr>
        <w:spacing w:after="200" w:line="276" w:lineRule="auto"/>
        <w:rPr>
          <w:rFonts w:ascii="Arial" w:hAnsi="Arial" w:cs="Arial"/>
          <w:b/>
          <w:sz w:val="24"/>
          <w:szCs w:val="24"/>
          <w:lang w:val="en-US"/>
        </w:rPr>
      </w:pPr>
      <w:r w:rsidRPr="00F82241">
        <w:rPr>
          <w:rFonts w:ascii="Arial" w:hAnsi="Arial" w:cs="Arial"/>
          <w:b/>
          <w:sz w:val="24"/>
          <w:szCs w:val="24"/>
          <w:lang w:val="en-US"/>
        </w:rPr>
        <w:br w:type="page"/>
      </w:r>
    </w:p>
    <w:p w:rsidR="00421D38" w:rsidRPr="00F82241" w:rsidRDefault="00421D38" w:rsidP="00421D38">
      <w:pPr>
        <w:pStyle w:val="Sinespaciado"/>
        <w:rPr>
          <w:rFonts w:ascii="Arial" w:hAnsi="Arial" w:cs="Arial"/>
          <w:b/>
          <w:sz w:val="24"/>
          <w:szCs w:val="24"/>
          <w:lang w:val="en-US"/>
        </w:rPr>
      </w:pPr>
      <w:r w:rsidRPr="00F82241">
        <w:rPr>
          <w:rFonts w:ascii="Arial" w:hAnsi="Arial" w:cs="Arial"/>
          <w:b/>
          <w:sz w:val="24"/>
          <w:szCs w:val="24"/>
          <w:lang w:val="en-US"/>
        </w:rPr>
        <w:lastRenderedPageBreak/>
        <w:t>CHAPTER 1: THEORETICAL AND METHODOLOGICAL REFERENCES.</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1.1 The English teaching-learning in 7</w:t>
      </w:r>
      <w:r w:rsidRPr="00F82241">
        <w:rPr>
          <w:rFonts w:ascii="Arial" w:hAnsi="Arial" w:cs="Arial"/>
          <w:b/>
          <w:sz w:val="24"/>
          <w:szCs w:val="24"/>
          <w:vertAlign w:val="superscript"/>
          <w:lang w:val="en-US"/>
        </w:rPr>
        <w:t>th</w:t>
      </w:r>
      <w:r w:rsidRPr="00F82241">
        <w:rPr>
          <w:rFonts w:ascii="Arial" w:hAnsi="Arial" w:cs="Arial"/>
          <w:b/>
          <w:sz w:val="24"/>
          <w:szCs w:val="24"/>
          <w:lang w:val="en-US"/>
        </w:rPr>
        <w:t xml:space="preserve"> grade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The English Language, in our educational system, responds to the political, economic and social importance of the Foreign Languages in the current world. Its importance increases every day with the exchange of delegations, technicians and students, as well as the increase of holding seminars, conferences and other international events. The multilateral formation of our teachers requires, at least, the command of one foreign language; as a way to improve their knowledge. The English subject is considered with a high cultural content in the secondary education. That provides a panoramic and general vision.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teaching of English should contribute to the linguistic-functional efficiency; it´s also important the ability of constructing and reconstructing new knowledge; that means to develop in our students habits, abilities and meaningful knowledge that allow them to communicate in a foreign language.</w:t>
      </w:r>
    </w:p>
    <w:p w:rsidR="00421D38" w:rsidRPr="00F82241" w:rsidRDefault="003E5A2D" w:rsidP="00421D38">
      <w:pPr>
        <w:spacing w:line="360" w:lineRule="auto"/>
        <w:jc w:val="both"/>
        <w:rPr>
          <w:rFonts w:ascii="Arial" w:hAnsi="Arial" w:cs="Arial"/>
          <w:bCs/>
          <w:sz w:val="24"/>
          <w:szCs w:val="24"/>
          <w:lang w:val="en-US"/>
        </w:rPr>
      </w:pPr>
      <w:r>
        <w:rPr>
          <w:rFonts w:ascii="Arial" w:hAnsi="Arial" w:cs="Arial"/>
          <w:bCs/>
          <w:sz w:val="24"/>
          <w:szCs w:val="24"/>
          <w:lang w:val="en-US"/>
        </w:rPr>
        <w:t xml:space="preserve">Enriquez O´Farrill, </w:t>
      </w:r>
      <w:r w:rsidR="00421D38" w:rsidRPr="00F82241">
        <w:rPr>
          <w:rFonts w:ascii="Arial" w:hAnsi="Arial" w:cs="Arial"/>
          <w:bCs/>
          <w:sz w:val="24"/>
          <w:szCs w:val="24"/>
          <w:lang w:val="en-US"/>
        </w:rPr>
        <w:t>Isora.defines the teaching learning process of foreign languages is a developing perspective that activates the appropriation of linguistic and communicative knowledge, habits and abilities in close connection with the formation of feelings, values and convictions .</w:t>
      </w:r>
      <w:r w:rsidR="00421D38" w:rsidRPr="00F82241">
        <w:rPr>
          <w:rStyle w:val="Refdenotaalpie"/>
          <w:rFonts w:ascii="Arial" w:hAnsi="Arial" w:cs="Arial"/>
          <w:sz w:val="24"/>
          <w:szCs w:val="24"/>
          <w:lang w:val="en-US"/>
        </w:rPr>
        <w:footnoteReference w:id="2"/>
      </w:r>
    </w:p>
    <w:p w:rsidR="003E5A2D"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That´s why the teaching-learning process of the English language, according to González Cancio, is understood as:"… the process with main and critical characteristics. It is the integration of the cognitive /emotional elements and the instructive/educative ones. This process must have the students as the center and main character."</w:t>
      </w:r>
      <w:r w:rsidRPr="00F82241">
        <w:rPr>
          <w:rStyle w:val="Refdenotaalpie"/>
          <w:rFonts w:ascii="Arial" w:hAnsi="Arial" w:cs="Arial"/>
          <w:sz w:val="24"/>
          <w:szCs w:val="24"/>
          <w:lang w:val="en-US"/>
        </w:rPr>
        <w:footnoteReference w:id="3"/>
      </w:r>
      <w:r w:rsidR="003E5A2D">
        <w:rPr>
          <w:rFonts w:ascii="Arial" w:hAnsi="Arial" w:cs="Arial"/>
          <w:sz w:val="24"/>
          <w:szCs w:val="24"/>
          <w:lang w:val="en-US"/>
        </w:rPr>
        <w:t xml:space="preserve"> 11.</w:t>
      </w:r>
    </w:p>
    <w:p w:rsidR="00421D38" w:rsidRPr="003E5A2D" w:rsidRDefault="003E5A2D" w:rsidP="00421D38">
      <w:pPr>
        <w:spacing w:before="100" w:beforeAutospacing="1" w:after="100" w:afterAutospacing="1" w:line="360" w:lineRule="auto"/>
        <w:jc w:val="both"/>
        <w:rPr>
          <w:rFonts w:ascii="Arial" w:hAnsi="Arial" w:cs="Arial"/>
          <w:sz w:val="24"/>
          <w:szCs w:val="24"/>
          <w:lang w:val="en-GB"/>
        </w:rPr>
      </w:pPr>
      <w:r w:rsidRPr="003E5A2D">
        <w:rPr>
          <w:rFonts w:ascii="Arial" w:hAnsi="Arial" w:cs="Arial"/>
          <w:sz w:val="24"/>
          <w:szCs w:val="24"/>
          <w:lang w:val="en-US"/>
        </w:rPr>
        <w:t xml:space="preserve">The author </w:t>
      </w:r>
      <w:r>
        <w:rPr>
          <w:rFonts w:ascii="Arial" w:hAnsi="Arial" w:cs="Arial"/>
          <w:sz w:val="24"/>
          <w:szCs w:val="24"/>
          <w:lang w:val="en-US"/>
        </w:rPr>
        <w:t xml:space="preserve">assumes the definition given by </w:t>
      </w:r>
      <w:r w:rsidRPr="00F82241">
        <w:rPr>
          <w:rFonts w:ascii="Arial" w:hAnsi="Arial" w:cs="Arial"/>
          <w:sz w:val="24"/>
          <w:szCs w:val="24"/>
          <w:lang w:val="en-US"/>
        </w:rPr>
        <w:t>González Cancio</w:t>
      </w:r>
      <w:r w:rsidRPr="003E5A2D">
        <w:rPr>
          <w:rFonts w:ascii="Arial" w:hAnsi="Arial" w:cs="Arial"/>
          <w:sz w:val="24"/>
          <w:szCs w:val="24"/>
          <w:lang w:val="en-US"/>
        </w:rPr>
        <w:t xml:space="preserve"> because the teaching-learning process is the process which main and critical characteristic is </w:t>
      </w:r>
      <w:r w:rsidRPr="003E5A2D">
        <w:rPr>
          <w:rFonts w:ascii="Arial" w:hAnsi="Arial" w:cs="Arial"/>
          <w:sz w:val="24"/>
          <w:szCs w:val="24"/>
          <w:lang w:val="en-US"/>
        </w:rPr>
        <w:lastRenderedPageBreak/>
        <w:t>the integration of the cognitive/emotional elements and the instructive/educative ones. This process must have the student as the center and main character.</w:t>
      </w:r>
      <w:bookmarkStart w:id="0" w:name="_GoBack"/>
      <w:bookmarkEnd w:id="0"/>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In Secondary school teachers will work in the development of the four basic skills for learning a language, reading, writing, listening and speaking. It´s also important to take into account the procedures for understanding stories and simple texts presented by the teacher, giving the students different levels of help by presenting them visual pictures or videos.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English subject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should propitiate the development of the communicative skills that allow to the students to comprehend oral and written information in English and to express themselves about their family, school and social life using the basic grammar structures for present (simple and continuous)</w:t>
      </w:r>
    </w:p>
    <w:p w:rsidR="00421D38" w:rsidRPr="00F82241" w:rsidRDefault="00421D38" w:rsidP="00421D38">
      <w:pPr>
        <w:spacing w:after="240" w:line="360" w:lineRule="auto"/>
        <w:jc w:val="both"/>
        <w:rPr>
          <w:rFonts w:ascii="Arial" w:hAnsi="Arial" w:cs="Arial"/>
          <w:sz w:val="24"/>
          <w:szCs w:val="24"/>
          <w:lang w:val="en-US"/>
        </w:rPr>
      </w:pPr>
      <w:r w:rsidRPr="00F82241">
        <w:rPr>
          <w:rFonts w:ascii="Arial" w:hAnsi="Arial" w:cs="Arial"/>
          <w:sz w:val="24"/>
          <w:szCs w:val="24"/>
          <w:lang w:val="en-US"/>
        </w:rPr>
        <w:t>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the methodological content treatment is made under the presentation base of the communicative functions in a communicative topic- situation context that reflects the significance and the use of these functions, and also the linguistic structures by means of which they expressed. It is very important to take into account the age, the characteristics and student possibilities in this grade. The treatment of this subject takes into consideration the mother tongue as a base for the presentation and the systematization of the contents.</w:t>
      </w:r>
    </w:p>
    <w:p w:rsidR="00421D38" w:rsidRPr="00F82241" w:rsidRDefault="00421D38" w:rsidP="00421D38">
      <w:pPr>
        <w:spacing w:after="240" w:line="360" w:lineRule="auto"/>
        <w:jc w:val="both"/>
        <w:rPr>
          <w:rFonts w:ascii="Arial" w:hAnsi="Arial" w:cs="Arial"/>
          <w:sz w:val="24"/>
          <w:szCs w:val="24"/>
          <w:lang w:val="en-US"/>
        </w:rPr>
      </w:pPr>
      <w:r w:rsidRPr="00F82241">
        <w:rPr>
          <w:rFonts w:ascii="Arial" w:hAnsi="Arial" w:cs="Arial"/>
          <w:sz w:val="24"/>
          <w:szCs w:val="24"/>
          <w:lang w:val="en-US"/>
        </w:rPr>
        <w:t>This subject counts with a total of 130 class hours, distributed on 11 units with a frequency of 3 class hours per week. On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the subject establishes as objectives the following:</w:t>
      </w:r>
    </w:p>
    <w:p w:rsidR="00421D38" w:rsidRPr="00F82241" w:rsidRDefault="00421D38" w:rsidP="00421D38">
      <w:pPr>
        <w:pStyle w:val="Prrafodelista"/>
        <w:numPr>
          <w:ilvl w:val="0"/>
          <w:numId w:val="1"/>
        </w:numPr>
        <w:spacing w:after="120" w:line="360" w:lineRule="auto"/>
        <w:jc w:val="both"/>
        <w:rPr>
          <w:rFonts w:ascii="Arial" w:hAnsi="Arial" w:cs="Arial"/>
          <w:sz w:val="24"/>
          <w:szCs w:val="24"/>
          <w:lang w:val="en-US"/>
        </w:rPr>
      </w:pPr>
      <w:r w:rsidRPr="00F82241">
        <w:rPr>
          <w:rFonts w:ascii="Arial" w:hAnsi="Arial" w:cs="Arial"/>
          <w:sz w:val="24"/>
          <w:szCs w:val="24"/>
          <w:lang w:val="en-US"/>
        </w:rPr>
        <w:t>Demonstrate their political- ideological formation through a social conduct responsible in the interchange with their classmates in the activities that they make in classes and out of the school context.</w:t>
      </w:r>
    </w:p>
    <w:p w:rsidR="00421D38" w:rsidRPr="00F82241" w:rsidRDefault="00421D38" w:rsidP="00421D38">
      <w:pPr>
        <w:pStyle w:val="Prrafodelista"/>
        <w:numPr>
          <w:ilvl w:val="0"/>
          <w:numId w:val="1"/>
        </w:numPr>
        <w:spacing w:after="120" w:line="360" w:lineRule="auto"/>
        <w:jc w:val="both"/>
        <w:rPr>
          <w:rFonts w:ascii="Arial" w:hAnsi="Arial" w:cs="Arial"/>
          <w:sz w:val="24"/>
          <w:szCs w:val="24"/>
          <w:lang w:val="en-US"/>
        </w:rPr>
      </w:pPr>
      <w:r w:rsidRPr="00F82241">
        <w:rPr>
          <w:rFonts w:ascii="Arial" w:hAnsi="Arial" w:cs="Arial"/>
          <w:sz w:val="24"/>
          <w:szCs w:val="24"/>
          <w:lang w:val="en-US"/>
        </w:rPr>
        <w:t xml:space="preserve">Assume a responsible position according to their own learning through the usage of different strategies of learning that help students to comprehend and to express, the usage of mimics, posters,  visual and contextual resources to communicate information,  the usage of different </w:t>
      </w:r>
      <w:r w:rsidRPr="00F82241">
        <w:rPr>
          <w:rFonts w:ascii="Arial" w:hAnsi="Arial" w:cs="Arial"/>
          <w:sz w:val="24"/>
          <w:szCs w:val="24"/>
          <w:lang w:val="en-US"/>
        </w:rPr>
        <w:lastRenderedPageBreak/>
        <w:t>ways of the investigative work for the independent study and the development of plans of project works, the reflect and self- evaluation of their own progress and development under the teacher´s guidance and the cooperation of their partners.</w:t>
      </w:r>
    </w:p>
    <w:p w:rsidR="00421D38" w:rsidRPr="00F82241" w:rsidRDefault="00421D38" w:rsidP="00421D38">
      <w:pPr>
        <w:pStyle w:val="Prrafodelista"/>
        <w:numPr>
          <w:ilvl w:val="0"/>
          <w:numId w:val="1"/>
        </w:numPr>
        <w:spacing w:after="120" w:line="360" w:lineRule="auto"/>
        <w:jc w:val="both"/>
        <w:rPr>
          <w:rFonts w:ascii="Arial" w:hAnsi="Arial" w:cs="Arial"/>
          <w:sz w:val="24"/>
          <w:szCs w:val="24"/>
          <w:lang w:val="en-US"/>
        </w:rPr>
      </w:pPr>
      <w:r w:rsidRPr="00F82241">
        <w:rPr>
          <w:rFonts w:ascii="Arial" w:hAnsi="Arial" w:cs="Arial"/>
          <w:sz w:val="24"/>
          <w:szCs w:val="24"/>
          <w:lang w:val="en-US"/>
        </w:rPr>
        <w:t>Demonstrate comprehension and identify themselves with aspects related to Cuban culture and the universal culture, particularly of English countries that allow students recognize and appreciate the communicative and cultural value of the foreign language and of the mother tongue, sowing a position of respect towards them, towards its abilities and its culture, whatever contribute to fortress knots of solidarity and friend with other countries.</w:t>
      </w:r>
      <w:r w:rsidRPr="00F82241">
        <w:rPr>
          <w:rStyle w:val="Refdenotaalpie"/>
          <w:rFonts w:ascii="Arial" w:hAnsi="Arial" w:cs="Arial"/>
          <w:sz w:val="24"/>
          <w:szCs w:val="24"/>
          <w:lang w:val="en-US"/>
        </w:rPr>
        <w:footnoteReference w:id="4"/>
      </w:r>
    </w:p>
    <w:p w:rsidR="00421D38" w:rsidRPr="00F82241" w:rsidRDefault="00421D38" w:rsidP="00421D38">
      <w:pPr>
        <w:spacing w:after="240" w:line="360" w:lineRule="auto"/>
        <w:jc w:val="both"/>
        <w:rPr>
          <w:rFonts w:ascii="Arial" w:hAnsi="Arial" w:cs="Arial"/>
          <w:sz w:val="24"/>
          <w:szCs w:val="24"/>
          <w:lang w:val="en-US"/>
        </w:rPr>
      </w:pPr>
      <w:r w:rsidRPr="00F82241">
        <w:rPr>
          <w:rFonts w:ascii="Arial" w:hAnsi="Arial" w:cs="Arial"/>
          <w:sz w:val="24"/>
          <w:szCs w:val="24"/>
          <w:lang w:val="en-US"/>
        </w:rPr>
        <w:t>Especially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the development of vocabulary, must be taken into account as an important theme in English lessons. One of the troubles detected in the diagnoses of the group was precisely the trouble with the acquisition of vocabulary related to the tourism. This is a trouble that must be eliminated as fast as possible in this grade for students can communicate with any person, as Cuban as foreigner.</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1.2 </w:t>
      </w:r>
      <w:r w:rsidRPr="00F82241">
        <w:rPr>
          <w:rFonts w:ascii="Arial" w:hAnsi="Arial" w:cs="Arial"/>
          <w:b/>
          <w:sz w:val="24"/>
          <w:szCs w:val="24"/>
          <w:lang w:val="en-US"/>
        </w:rPr>
        <w:t xml:space="preserve">The importance of the vocabulary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Vocabulary is a basic premise. Consequently, teaching vocabulary has been one of the primary concerns of many language teaching methods because people cannot communicative ideas with a poor vocabulary. Students must learn the item within the lexical subsystem as well as the other subsystems (sound, grammar a cultural elements) which are interrelated in any communication act of listening, speaking, reading and writing.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The various approaches to foreign language teaching have assigned different values to the relative importance of vocabulary knowledge as a teaching aim. The communicative approach which brought with it a stronger awareness of practical language ability as a primary teaching aim emphasizes vocabulary practice and aims at providing the learners with powerful lexical set for the specific purposes of language in accordance with learner´s immediate needs.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lastRenderedPageBreak/>
        <w:t xml:space="preserve">The language teacher, therefore, has a responsibility to provide vocabulary for learners, as well as responsibility to give them opportunities for using the language. </w:t>
      </w:r>
    </w:p>
    <w:p w:rsidR="00421D38" w:rsidRPr="00F82241" w:rsidRDefault="00421D38" w:rsidP="00421D38">
      <w:pPr>
        <w:spacing w:before="100" w:beforeAutospacing="1" w:after="100" w:afterAutospacing="1" w:line="360" w:lineRule="auto"/>
        <w:jc w:val="both"/>
        <w:rPr>
          <w:rFonts w:ascii="Arial" w:hAnsi="Arial" w:cs="Arial"/>
          <w:bCs/>
          <w:sz w:val="24"/>
          <w:szCs w:val="24"/>
          <w:lang w:val="en-US"/>
        </w:rPr>
      </w:pPr>
      <w:r w:rsidRPr="00F82241">
        <w:rPr>
          <w:rFonts w:ascii="Arial" w:hAnsi="Arial" w:cs="Arial"/>
          <w:bCs/>
          <w:sz w:val="24"/>
          <w:szCs w:val="24"/>
          <w:lang w:val="en-US"/>
        </w:rPr>
        <w:t xml:space="preserve">Vocabulary is crucial for getting meaning from a written or oral text. It </w:t>
      </w:r>
      <w:r w:rsidRPr="00F82241">
        <w:rPr>
          <w:rFonts w:ascii="Arial" w:hAnsi="Arial" w:cs="Arial"/>
          <w:sz w:val="24"/>
          <w:szCs w:val="24"/>
          <w:lang w:val="en-US"/>
        </w:rPr>
        <w:t xml:space="preserve">plays a determinant role in the process of communication of any language. </w:t>
      </w:r>
      <w:r w:rsidRPr="00F82241">
        <w:rPr>
          <w:rFonts w:ascii="Arial" w:hAnsi="Arial" w:cs="Arial"/>
          <w:bCs/>
          <w:sz w:val="24"/>
          <w:szCs w:val="24"/>
          <w:lang w:val="en-US"/>
        </w:rPr>
        <w:t>A learner may have serious troubles understanding the message without knowledge or key vocabulary in a text. Teaching the meaning of individual words, however, will not ensure that learners can read a text with understanding because words enter into meaningful relations with other words around them.</w:t>
      </w:r>
    </w:p>
    <w:p w:rsidR="00421D38" w:rsidRPr="00F82241" w:rsidRDefault="00421D38" w:rsidP="00421D38">
      <w:pPr>
        <w:spacing w:before="240" w:line="360" w:lineRule="auto"/>
        <w:jc w:val="both"/>
        <w:rPr>
          <w:rFonts w:ascii="Arial" w:hAnsi="Arial" w:cs="Arial"/>
          <w:bCs/>
          <w:sz w:val="24"/>
          <w:szCs w:val="24"/>
          <w:lang w:val="en-US"/>
        </w:rPr>
      </w:pPr>
      <w:r w:rsidRPr="00F82241">
        <w:rPr>
          <w:rFonts w:ascii="Arial" w:hAnsi="Arial" w:cs="Arial"/>
          <w:sz w:val="24"/>
          <w:szCs w:val="24"/>
          <w:lang w:val="en-US"/>
        </w:rPr>
        <w:t>In the process of learning a new language, students have to know the equivalent of every word people use. If they do not have a certain amount of vocabulary they could not establish a good conversation, it would be impossible to express their ideas and feelings.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English is going to spread more and new words will appear. The bulk of new distinctiveness of English is going to lie in the area of vocabulary by which not just new words, but new meanings of words, and new idiomatic phrases. It is necessary to establish an objective definition of vocabulary in order to avoid misunderstandings when referring to this topic. </w:t>
      </w:r>
    </w:p>
    <w:p w:rsidR="00421D38"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According to Acosta </w:t>
      </w:r>
      <w:r w:rsidR="00B54CA1" w:rsidRPr="00F82241">
        <w:rPr>
          <w:rFonts w:ascii="Arial" w:hAnsi="Arial" w:cs="Arial"/>
          <w:sz w:val="24"/>
          <w:szCs w:val="24"/>
          <w:lang w:val="en-US"/>
        </w:rPr>
        <w:t>Padron</w:t>
      </w:r>
      <w:r w:rsidRPr="00F82241">
        <w:rPr>
          <w:rFonts w:ascii="Arial" w:hAnsi="Arial" w:cs="Arial"/>
          <w:sz w:val="24"/>
          <w:szCs w:val="24"/>
          <w:lang w:val="en-US"/>
        </w:rPr>
        <w:t>, Rodolfo: “Vocabulary is one of the subsystems of the language and as such it occurs in all speech acts of listening, speaking, reading and writing. Therefore, it has to be taught both as a subsystem, and as part of all and each of the language skills since mastery of it determines to greater or lesser degree the quality of our communication”.</w:t>
      </w:r>
      <w:r w:rsidRPr="00F82241">
        <w:rPr>
          <w:rStyle w:val="Refdenotaalpie"/>
          <w:rFonts w:ascii="Arial" w:hAnsi="Arial" w:cs="Arial"/>
          <w:sz w:val="24"/>
          <w:szCs w:val="24"/>
          <w:lang w:val="en-US"/>
        </w:rPr>
        <w:footnoteReference w:id="5"/>
      </w:r>
      <w:r w:rsidRPr="00F82241">
        <w:rPr>
          <w:rFonts w:ascii="Arial" w:hAnsi="Arial" w:cs="Arial"/>
          <w:sz w:val="24"/>
          <w:szCs w:val="24"/>
          <w:lang w:val="en-US"/>
        </w:rPr>
        <w:t xml:space="preserve"> When teaching vocabulary, special attention should be paid to the achievement of a complete understanding, by the students, of the meaning of a certain item. </w:t>
      </w:r>
    </w:p>
    <w:p w:rsidR="00B05459" w:rsidRPr="00B05459" w:rsidRDefault="00B05459" w:rsidP="00B05459">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According to</w:t>
      </w:r>
      <w:r w:rsidRPr="00B05459">
        <w:rPr>
          <w:rFonts w:ascii="Arial" w:hAnsi="Arial" w:cs="Arial"/>
          <w:sz w:val="24"/>
          <w:szCs w:val="24"/>
          <w:lang w:val="en-US"/>
        </w:rPr>
        <w:t xml:space="preserve"> Dra Rosa Antich’s “the vocabulary is the aspect of language more easier of learn… and the easier to forget: the words most keeping in a lower level in beginners, with the ends of they can acquired the patterns without  </w:t>
      </w:r>
      <w:r w:rsidRPr="00B05459">
        <w:rPr>
          <w:rFonts w:ascii="Arial" w:hAnsi="Arial" w:cs="Arial"/>
          <w:sz w:val="24"/>
          <w:szCs w:val="24"/>
          <w:lang w:val="en-US"/>
        </w:rPr>
        <w:lastRenderedPageBreak/>
        <w:t>starts charged by many new words; andthe vocabulary must be always treated in context”</w:t>
      </w:r>
      <w:r>
        <w:rPr>
          <w:rStyle w:val="Refdenotaalpie"/>
          <w:rFonts w:ascii="Arial" w:hAnsi="Arial" w:cs="Arial"/>
          <w:sz w:val="24"/>
          <w:szCs w:val="24"/>
          <w:lang w:val="en-US"/>
        </w:rPr>
        <w:footnoteReference w:id="6"/>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In the English language, teaching vocabulary can be </w:t>
      </w:r>
      <w:r w:rsidR="00B54CA1" w:rsidRPr="00F82241">
        <w:rPr>
          <w:rFonts w:ascii="Arial" w:hAnsi="Arial" w:cs="Arial"/>
          <w:sz w:val="24"/>
          <w:szCs w:val="24"/>
          <w:lang w:val="en-US"/>
        </w:rPr>
        <w:t>seeming</w:t>
      </w:r>
      <w:r w:rsidRPr="00F82241">
        <w:rPr>
          <w:rFonts w:ascii="Arial" w:hAnsi="Arial" w:cs="Arial"/>
          <w:sz w:val="24"/>
          <w:szCs w:val="24"/>
          <w:lang w:val="en-US"/>
        </w:rPr>
        <w:t xml:space="preserve"> like a very daunting prospect. The average native speaker uses only around two thousand words in every day speech. Moreover, students do not need to produce every word they learn, some they will just need recognize. Once the teacher has chosen what to teach, the next importance steps are to consider what students need to know about an item and, how you can teach them. </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Students may need to know:</w:t>
      </w:r>
    </w:p>
    <w:p w:rsidR="00421D38" w:rsidRPr="00F82241" w:rsidRDefault="00421D38" w:rsidP="00421D38">
      <w:pPr>
        <w:pStyle w:val="Prrafodelista"/>
        <w:numPr>
          <w:ilvl w:val="0"/>
          <w:numId w:val="2"/>
        </w:num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The form- students need to know if it is a verb/ a noun/ an adjective etc... to be able to use it effectively.</w:t>
      </w:r>
    </w:p>
    <w:p w:rsidR="00421D38" w:rsidRPr="00F82241" w:rsidRDefault="00421D38" w:rsidP="00421D38">
      <w:pPr>
        <w:pStyle w:val="Prrafodelista"/>
        <w:numPr>
          <w:ilvl w:val="0"/>
          <w:numId w:val="2"/>
        </w:num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How it is pronounced- this can be particularly problematic for learners of English because there is often no clear relation between how a word is written and how it is pronounced.</w:t>
      </w:r>
    </w:p>
    <w:p w:rsidR="00421D38" w:rsidRPr="00F82241" w:rsidRDefault="00421D38" w:rsidP="00421D38">
      <w:pPr>
        <w:pStyle w:val="Prrafodelista"/>
        <w:numPr>
          <w:ilvl w:val="0"/>
          <w:numId w:val="2"/>
        </w:num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What it means- it is vital to get across the meaning of the item clearly and to ensure that students have understood correctly with checking questions.</w:t>
      </w:r>
    </w:p>
    <w:p w:rsidR="00421D38" w:rsidRPr="00F82241" w:rsidRDefault="00421D38" w:rsidP="00421D38">
      <w:pPr>
        <w:pStyle w:val="Prrafodelista"/>
        <w:numPr>
          <w:ilvl w:val="0"/>
          <w:numId w:val="2"/>
        </w:num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 xml:space="preserve">The situation where the word is or is not used- is it formal /neutral l/informal. </w:t>
      </w:r>
    </w:p>
    <w:p w:rsidR="00421D38" w:rsidRPr="00F82241" w:rsidRDefault="00421D38" w:rsidP="00421D38">
      <w:pPr>
        <w:pStyle w:val="Prrafodelista"/>
        <w:numPr>
          <w:ilvl w:val="0"/>
          <w:numId w:val="2"/>
        </w:num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How the world is related to others- for example, synonyms, antonyms, lexical set.</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All the above mentioned show the most important elements that a student may need to know about an item and teachers must take these elements into account when teaching vocabulary.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When teachers teach vocabulary they take into account the students´ ages, their native language and previous language experience, the types of vocabulary items to be taught, but also the three stages when teaching vocabulary: presentation, practice and production. Teaching techniques for </w:t>
      </w:r>
      <w:r w:rsidRPr="00F82241">
        <w:rPr>
          <w:rFonts w:ascii="Arial" w:hAnsi="Arial" w:cs="Arial"/>
          <w:sz w:val="24"/>
          <w:szCs w:val="24"/>
          <w:lang w:val="en-US"/>
        </w:rPr>
        <w:lastRenderedPageBreak/>
        <w:t>presentation include: by demonstration of object or phenomenon (through gestures and action performing, pictures, drawings, objects, among others), by verbal explanation into the foreign language (definition and context), and by translation into the mother tongue (translation of the word or words).</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1.3 Tourism in Cuba</w:t>
      </w:r>
    </w:p>
    <w:p w:rsidR="00421D38" w:rsidRPr="00F82241" w:rsidRDefault="00421D38" w:rsidP="00421D38">
      <w:pPr>
        <w:spacing w:line="360" w:lineRule="auto"/>
        <w:jc w:val="both"/>
        <w:rPr>
          <w:rFonts w:ascii="Arial" w:hAnsi="Arial" w:cs="Arial"/>
          <w:sz w:val="24"/>
          <w:szCs w:val="24"/>
          <w:lang w:val="en-US"/>
        </w:rPr>
      </w:pPr>
      <w:r w:rsidRPr="00F82241">
        <w:rPr>
          <w:rFonts w:ascii="Arial" w:hAnsi="Arial" w:cs="Arial"/>
          <w:sz w:val="24"/>
          <w:szCs w:val="24"/>
          <w:lang w:val="en-US"/>
        </w:rPr>
        <w:t>Tourism refers to the business of providing accommodation &amp; associated services to the people visiting places. Tourism involves two elements i.e. the journey to the destination &amp; stay.</w:t>
      </w:r>
    </w:p>
    <w:p w:rsidR="00421D38" w:rsidRPr="00F82241" w:rsidRDefault="00421D38" w:rsidP="00421D38">
      <w:pPr>
        <w:spacing w:line="360" w:lineRule="auto"/>
        <w:jc w:val="both"/>
        <w:rPr>
          <w:rFonts w:ascii="Arial" w:hAnsi="Arial" w:cs="Arial"/>
          <w:sz w:val="24"/>
          <w:szCs w:val="24"/>
          <w:lang w:val="en-US"/>
        </w:rPr>
      </w:pPr>
      <w:r w:rsidRPr="00F82241">
        <w:rPr>
          <w:rFonts w:ascii="Arial" w:hAnsi="Arial" w:cs="Arial"/>
          <w:sz w:val="24"/>
          <w:szCs w:val="24"/>
          <w:lang w:val="en-US"/>
        </w:rPr>
        <w:t>Tourism is a temporary short term moment of people of destinations outside the place of their residence. Tourism is undertaken for recreation, sight seen, pilgrimage for medical reasons, for adventure etc.</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English for tourist uses as specialty language is a relatively recent research field, the socioeconomically importance of English, along with the lack of definition of a specific language for tourist purposes have caused to associate English with tourist aim to the so called English for business use.</w:t>
      </w:r>
    </w:p>
    <w:p w:rsidR="00421D38" w:rsidRPr="00F82241" w:rsidRDefault="00421D38" w:rsidP="00421D38">
      <w:pPr>
        <w:spacing w:before="100" w:beforeAutospacing="1" w:after="100" w:afterAutospacing="1" w:line="360" w:lineRule="auto"/>
        <w:jc w:val="both"/>
        <w:rPr>
          <w:rFonts w:ascii="Arial" w:eastAsia="Times New Roman" w:hAnsi="Arial" w:cs="Arial"/>
          <w:sz w:val="24"/>
          <w:szCs w:val="24"/>
          <w:lang w:val="en-US"/>
        </w:rPr>
      </w:pPr>
      <w:r w:rsidRPr="00F82241">
        <w:rPr>
          <w:rFonts w:ascii="Arial" w:eastAsia="Times New Roman" w:hAnsi="Arial" w:cs="Arial"/>
          <w:sz w:val="24"/>
          <w:szCs w:val="24"/>
          <w:lang w:val="en-US"/>
        </w:rPr>
        <w:t>According to the World Tourism Organization, tourism consists on trips and stays (either in the country itself or in any other) that are carried out by people in places other than their usual environment, for leisure, business or other reasons. Therefore, tourism is very comprehensively linked to the language, to a point where tourism promotes and motivates the learning or improvement of a language other than the native language in another country. In addition, with the activities and trips that are made by tourist destinations, people during their trips and stays in places other than their natural environment achieve greater linguistic immersion in a language different from that of their natural environment.</w:t>
      </w:r>
    </w:p>
    <w:p w:rsidR="00421D38" w:rsidRPr="00F82241" w:rsidRDefault="00421D38" w:rsidP="00421D38">
      <w:pPr>
        <w:spacing w:before="100" w:beforeAutospacing="1" w:after="100" w:afterAutospacing="1" w:line="360" w:lineRule="auto"/>
        <w:jc w:val="both"/>
        <w:rPr>
          <w:rFonts w:ascii="Arial" w:eastAsia="Times New Roman" w:hAnsi="Arial" w:cs="Arial"/>
          <w:sz w:val="24"/>
          <w:szCs w:val="24"/>
          <w:lang w:val="en-US"/>
        </w:rPr>
      </w:pPr>
      <w:r w:rsidRPr="00F82241">
        <w:rPr>
          <w:rFonts w:ascii="Arial" w:eastAsia="Times New Roman" w:hAnsi="Arial" w:cs="Arial"/>
          <w:sz w:val="24"/>
          <w:szCs w:val="24"/>
          <w:lang w:val="en-US"/>
        </w:rPr>
        <w:t>In addition, with the knowledge of other languages through tourism it is possible to spread the qualities of a country, a region or a city. Currently, some countries reformulate their tourist attraction strategies with the objective of providing a response and a good stay to world tourism.</w:t>
      </w:r>
    </w:p>
    <w:p w:rsidR="00421D38" w:rsidRPr="00F82241" w:rsidRDefault="00421D38" w:rsidP="00421D38">
      <w:pPr>
        <w:spacing w:before="100" w:beforeAutospacing="1" w:after="100" w:afterAutospacing="1" w:line="360" w:lineRule="auto"/>
        <w:jc w:val="both"/>
        <w:rPr>
          <w:rFonts w:ascii="Arial" w:eastAsia="Times New Roman" w:hAnsi="Arial" w:cs="Arial"/>
          <w:sz w:val="24"/>
          <w:szCs w:val="24"/>
          <w:lang w:val="en-US"/>
        </w:rPr>
      </w:pPr>
      <w:r w:rsidRPr="00F82241">
        <w:rPr>
          <w:rFonts w:ascii="Arial" w:eastAsia="Times New Roman" w:hAnsi="Arial" w:cs="Arial"/>
          <w:sz w:val="24"/>
          <w:szCs w:val="24"/>
          <w:lang w:val="en-US"/>
        </w:rPr>
        <w:lastRenderedPageBreak/>
        <w:t xml:space="preserve">Tourism is mainly characterized by including a younger than average tourist profile whose stay in the destination country is greater than usual. There is also the so-called educational tourism that is sometimes combined with other activities such as sports, adventure or ecological among others. Language tourism has gone from being a practice that focused mainly on the summer months (June-September), to a practice that extends throughout the year. It is usually done for a period of less than one year. </w:t>
      </w:r>
    </w:p>
    <w:p w:rsidR="00421D38" w:rsidRPr="00F82241" w:rsidRDefault="00421D38" w:rsidP="00421D38">
      <w:pPr>
        <w:spacing w:before="100" w:beforeAutospacing="1" w:after="100" w:afterAutospacing="1" w:line="360" w:lineRule="auto"/>
        <w:jc w:val="both"/>
        <w:rPr>
          <w:rFonts w:ascii="Arial" w:eastAsia="Times New Roman" w:hAnsi="Arial" w:cs="Arial"/>
          <w:sz w:val="24"/>
          <w:szCs w:val="24"/>
          <w:lang w:val="en-US"/>
        </w:rPr>
      </w:pPr>
      <w:r w:rsidRPr="00F82241">
        <w:rPr>
          <w:rFonts w:ascii="Arial" w:eastAsia="Times New Roman" w:hAnsi="Arial" w:cs="Arial"/>
          <w:sz w:val="24"/>
          <w:szCs w:val="24"/>
          <w:lang w:val="en-US"/>
        </w:rPr>
        <w:t>The main destination at the beginning of this modality was related to the English language and was mainly in the British Isles, but now a large number of languages and destinations have appeared, among which those countries with tourist interests of the languages with the highest expectations stand out of growth, such as English, Spanish, Chinese, etc.</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Tourism is travel for recreation, leisure, religious, family or business purposes, usually for a limited duration.  Tourism is commonly associated with international travel, but may also refer to travel to another place within the same country.</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Tourism has become a popular global leisure activity. It can be domestic or international, and international tourism has both incoming and outgoing implications on a country´s balance of payments. Today, tourism is a major source of income for many countries, and affects the economy of both the source and both countries, in some cases being of vital importance.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Emma Teresa Molino and Jorge Melende assume the definition of tourism:” (…) It compromises the activities persons carry out during their travels and stays in places different than their usual environment, for consecutive period of less than one year for leisure purposes such as business and others. A set of activities that contribute to rest which offer the possibility of knowing and coming into contact with other cultures, with human expressions and with nature different from the everyday, is interpreted as a sociocultural product and the right that </w:t>
      </w:r>
      <w:r w:rsidRPr="00F82241">
        <w:rPr>
          <w:rFonts w:ascii="Arial" w:hAnsi="Arial" w:cs="Arial"/>
          <w:sz w:val="24"/>
          <w:szCs w:val="24"/>
          <w:lang w:val="en-US"/>
        </w:rPr>
        <w:lastRenderedPageBreak/>
        <w:t>human beings have to have free time in the search for their personal satisfaction and enjoyment of the goods provided by nature and society.”</w:t>
      </w:r>
      <w:r w:rsidRPr="00F82241">
        <w:rPr>
          <w:rStyle w:val="Refdenotaalpie"/>
          <w:rFonts w:ascii="Arial" w:hAnsi="Arial" w:cs="Arial"/>
          <w:sz w:val="24"/>
          <w:szCs w:val="24"/>
          <w:lang w:val="en-US"/>
        </w:rPr>
        <w:footnoteReference w:id="7"/>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Tourism is the generic term to cover both demand and supply that has been adopted in various forms and used throughout the World.  Tourism is defined as the activities of persons identified as visitors.  A visitor is someone who is making a visit to a main destination outside his/her usual environment for less than a year for any main purpose [including] holidays, leisure and recreation, business, health, education or other purposes…. This scope is much wider than the traditional perception of tourists, which included only those travelling for leisure. [UNWTO statistics Guidelines: 2010]</w:t>
      </w:r>
      <w:r w:rsidRPr="00F82241">
        <w:rPr>
          <w:rStyle w:val="Refdenotaalpie"/>
          <w:rFonts w:ascii="Arial" w:hAnsi="Arial" w:cs="Arial"/>
          <w:sz w:val="24"/>
          <w:szCs w:val="24"/>
          <w:lang w:val="en-US"/>
        </w:rPr>
        <w:footnoteReference w:id="8"/>
      </w:r>
      <w:r w:rsidRPr="00F82241">
        <w:rPr>
          <w:rFonts w:ascii="Arial" w:hAnsi="Arial" w:cs="Arial"/>
          <w:sz w:val="24"/>
          <w:szCs w:val="24"/>
          <w:lang w:val="en-US"/>
        </w:rPr>
        <w:t xml:space="preserve"> The author coincides and assumes the previous definition because it is not only defined from an economic perspective, but also as a necessity of socio-cultural formation of the individual.</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Tourism in Cuba has represented for many years a strong contributor to the economic status of the different cities or countries, especially for those who depend almost entirely on it or are looking for incoming diversification, recognizing this area as an exceptional source of investment that indicates a form of the main supply columns for many developing countries. It creates the employment and opportunities for progress that are so much needed.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In the 80s the reopening to international tourism begins, but it is in 1990 that a new approach to the development of this sector occurs, the first mixed companies and corporations with foreign capital are created, and tourism led foreign investment in recent times in Cuba. This generates accelerated growth in visitor arrivals and revenue. Since 1996, when it was achieved for the first time to exceed one million visitors, Cuba has set out to consolidate itself as a world and Caribbean destination.</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In the Cuban case, tourism generates jobs and income that favor the development of other sectors of the Cuban state; this “locomotive” of the economy enters thousands and millions of dollars every year. Such results and social impact contrast with the panorama of the sector before 1959, when </w:t>
      </w:r>
      <w:r w:rsidRPr="00F82241">
        <w:rPr>
          <w:rFonts w:ascii="Arial" w:hAnsi="Arial" w:cs="Arial"/>
          <w:sz w:val="24"/>
          <w:szCs w:val="24"/>
          <w:lang w:val="en-US"/>
        </w:rPr>
        <w:lastRenderedPageBreak/>
        <w:t xml:space="preserve">almost all the tourists were Americans who came for two or three days to Varadero, or to spend the dollars in the casinos and brothels of Havana.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With the purpose that all of Cuba is a first-class tourist destination, give the development of the sector in the country integrality and offer the visitor differential options that increase our competitiveness and the possibility of knowing the entire archipelago, there are several regions, all with their own image, depending on the markets and segments that you want to capture. </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Examples of these regions: Havana, center of the political, economic, cultural and social life of the country. Here is the Historic Center of Old Havana, declared a World Heritage Site by UNESCO. Varadero, the main seaside resort in the country and considered its tourist capital. Nearby is the Great Zapata Peninsula Park. </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sz w:val="24"/>
          <w:szCs w:val="24"/>
          <w:lang w:val="en-US"/>
        </w:rPr>
        <w:t xml:space="preserve">There is also Los Jardines del Rey, it is the most promising of Cuban tourist destinations in the north from Caibarién (Villa Clara) to Camagüey. </w:t>
      </w:r>
      <w:r w:rsidRPr="003F1016">
        <w:rPr>
          <w:rFonts w:ascii="Arial" w:hAnsi="Arial" w:cs="Arial"/>
          <w:sz w:val="24"/>
          <w:szCs w:val="24"/>
        </w:rPr>
        <w:t xml:space="preserve">It includes Cayo Santa María, Cayo Coco and Cayo Guillermo. </w:t>
      </w:r>
      <w:r w:rsidRPr="00F82241">
        <w:rPr>
          <w:rFonts w:ascii="Arial" w:hAnsi="Arial" w:cs="Arial"/>
          <w:sz w:val="24"/>
          <w:szCs w:val="24"/>
          <w:lang w:val="en-US"/>
        </w:rPr>
        <w:t>Santiago de Cuba, a historic and hospitable city, full of traditions, where Baconao Park is located, among other tourist centers.</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1.4 The set of activities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For the importance of developing vocabulary related to the tourism for the formation of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the author of this research, to conform the set of activities in relation to the topic, has taken into account the philosophical and pedagogical conceptions adequate to this purpose.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Consulting Encarta (2009), it is read that a set is a: “Collection considered as a unit. A collection of things considered together and usually having something in common”</w:t>
      </w:r>
      <w:r w:rsidRPr="00F82241">
        <w:rPr>
          <w:rStyle w:val="Refdenotaalpie"/>
          <w:rFonts w:ascii="Arial" w:hAnsi="Arial" w:cs="Arial"/>
          <w:sz w:val="24"/>
          <w:szCs w:val="24"/>
          <w:lang w:val="en-US"/>
        </w:rPr>
        <w:footnoteReference w:id="9"/>
      </w:r>
    </w:p>
    <w:p w:rsidR="00421D38" w:rsidRDefault="00421D38" w:rsidP="00421D38">
      <w:pPr>
        <w:spacing w:after="240" w:line="360" w:lineRule="auto"/>
        <w:jc w:val="both"/>
        <w:rPr>
          <w:rFonts w:ascii="Arial" w:hAnsi="Arial" w:cs="Arial"/>
          <w:sz w:val="24"/>
          <w:szCs w:val="24"/>
          <w:lang w:val="en-US"/>
        </w:rPr>
      </w:pPr>
      <w:r w:rsidRPr="00F82241">
        <w:rPr>
          <w:rFonts w:ascii="Arial" w:hAnsi="Arial" w:cs="Arial"/>
          <w:sz w:val="24"/>
          <w:szCs w:val="24"/>
          <w:lang w:val="en-US"/>
        </w:rPr>
        <w:t xml:space="preserve">Different authors agree with this definition, a set must be a unit, integrating various elements where prevailed flexibility and dynamism, it must be open and in a closed relation with the development of the students. </w:t>
      </w:r>
    </w:p>
    <w:p w:rsidR="00B05459" w:rsidRPr="00B05459" w:rsidRDefault="00B05459" w:rsidP="00B05459">
      <w:pPr>
        <w:spacing w:after="240" w:line="360" w:lineRule="auto"/>
        <w:jc w:val="both"/>
        <w:rPr>
          <w:rFonts w:ascii="Arial" w:hAnsi="Arial" w:cs="Arial"/>
          <w:sz w:val="24"/>
          <w:szCs w:val="24"/>
          <w:lang w:val="en-US"/>
        </w:rPr>
      </w:pPr>
      <w:r w:rsidRPr="00B05459">
        <w:rPr>
          <w:rFonts w:ascii="Arial" w:hAnsi="Arial" w:cs="Arial"/>
          <w:sz w:val="24"/>
          <w:szCs w:val="24"/>
          <w:lang w:val="en-US"/>
        </w:rPr>
        <w:lastRenderedPageBreak/>
        <w:t>Alvarez Sayas (1991), defines an activity as“(…)the most complex of the way of a men acts and it is consider as a way of interaction between the man and his environment in which process try to obtain a results in depends of his interest and motivation, which allow to get the change and rational transformation”</w:t>
      </w:r>
      <w:r>
        <w:rPr>
          <w:rStyle w:val="Refdenotaalpie"/>
          <w:rFonts w:ascii="Arial" w:hAnsi="Arial" w:cs="Arial"/>
          <w:sz w:val="24"/>
          <w:szCs w:val="24"/>
          <w:lang w:val="en-US"/>
        </w:rPr>
        <w:footnoteReference w:id="10"/>
      </w:r>
    </w:p>
    <w:p w:rsidR="00421D38" w:rsidRPr="00F82241" w:rsidRDefault="00421D38" w:rsidP="00421D38">
      <w:pPr>
        <w:spacing w:after="240" w:line="360" w:lineRule="auto"/>
        <w:jc w:val="both"/>
        <w:rPr>
          <w:rFonts w:ascii="Arial" w:hAnsi="Arial" w:cs="Arial"/>
          <w:sz w:val="24"/>
          <w:szCs w:val="24"/>
          <w:lang w:val="en-US"/>
        </w:rPr>
      </w:pPr>
      <w:r w:rsidRPr="00F82241">
        <w:rPr>
          <w:rFonts w:ascii="Arial" w:hAnsi="Arial" w:cs="Arial"/>
          <w:sz w:val="24"/>
          <w:szCs w:val="24"/>
          <w:lang w:val="en-US"/>
        </w:rPr>
        <w:t>According to Valle Lima, Alberto (2001)” …is a whole of operations that integrate a guided and organized process, which the teachers’ guidance for achieving the teaching learning process of the contents.”</w:t>
      </w:r>
      <w:r w:rsidRPr="00F82241">
        <w:rPr>
          <w:rStyle w:val="Refdenotaalpie"/>
          <w:rFonts w:ascii="Arial" w:hAnsi="Arial" w:cs="Arial"/>
          <w:sz w:val="24"/>
          <w:szCs w:val="24"/>
          <w:lang w:val="en-US"/>
        </w:rPr>
        <w:footnoteReference w:id="11"/>
      </w:r>
      <w:r w:rsidRPr="00F82241">
        <w:rPr>
          <w:rFonts w:ascii="Arial" w:hAnsi="Arial" w:cs="Arial"/>
          <w:sz w:val="24"/>
          <w:szCs w:val="24"/>
          <w:lang w:val="en-US"/>
        </w:rPr>
        <w:t xml:space="preserve"> This means that influence in a considerable way the aspirations that the interest person has to fulfill the activity.</w:t>
      </w:r>
    </w:p>
    <w:p w:rsidR="00B05459" w:rsidRPr="00F82241" w:rsidRDefault="00B05459" w:rsidP="00B05459">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Having in mind the objective declared, it were consulted some authors to define set of activities. Deler (2007) says that: “(…) are the actions and operations that as part of a direct organized process, students develop with the help of the teacher for the educational teaching-learning process.”</w:t>
      </w:r>
      <w:r w:rsidRPr="00F82241">
        <w:rPr>
          <w:rStyle w:val="Refdenotaalpie"/>
          <w:rFonts w:ascii="Arial" w:hAnsi="Arial" w:cs="Arial"/>
          <w:sz w:val="24"/>
          <w:szCs w:val="24"/>
          <w:lang w:val="en-US"/>
        </w:rPr>
        <w:footnoteReference w:id="12"/>
      </w:r>
      <w:r w:rsidRPr="00F82241">
        <w:rPr>
          <w:rFonts w:ascii="Arial" w:hAnsi="Arial" w:cs="Arial"/>
          <w:sz w:val="24"/>
          <w:szCs w:val="24"/>
          <w:lang w:val="en-US"/>
        </w:rPr>
        <w:t xml:space="preserve"> It is related the act of teaching with the act of learning, act that is made by means of active methods and the use of different techniques and ways, like the activities in class and extra classes with the performance of the teacher and the students to obtain a common result.</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sz w:val="24"/>
          <w:szCs w:val="24"/>
          <w:lang w:val="en-US"/>
        </w:rPr>
        <w:t>-</w:t>
      </w:r>
      <w:r w:rsidRPr="00F82241">
        <w:rPr>
          <w:rFonts w:ascii="Arial" w:hAnsi="Arial" w:cs="Arial"/>
          <w:sz w:val="24"/>
          <w:szCs w:val="24"/>
          <w:lang w:val="en-US"/>
        </w:rPr>
        <w:t>The activity is stimulated by necessity, is oriented towards the object that gives satisfaction to it.</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Therefore, only if the individual feels the need, will direct the actions of their activity to the satisfaction of it, this is precisely the function of motivation: to demonstrate to the student the need to study certain content to guide their actions in this regard.</w:t>
      </w:r>
      <w:r w:rsidRPr="00F82241">
        <w:rPr>
          <w:rStyle w:val="Refdenotaalpie"/>
          <w:rFonts w:ascii="Arial" w:hAnsi="Arial" w:cs="Arial"/>
          <w:sz w:val="24"/>
          <w:szCs w:val="24"/>
          <w:lang w:val="en-US"/>
        </w:rPr>
        <w:footnoteReference w:id="13"/>
      </w:r>
    </w:p>
    <w:p w:rsidR="00421D38" w:rsidRPr="00F82241" w:rsidRDefault="00421D38" w:rsidP="00421D38">
      <w:pPr>
        <w:spacing w:before="100" w:beforeAutospacing="1" w:after="100" w:afterAutospacing="1" w:line="360" w:lineRule="auto"/>
        <w:rPr>
          <w:rFonts w:ascii="Arial" w:hAnsi="Arial" w:cs="Arial"/>
          <w:b/>
          <w:sz w:val="24"/>
          <w:szCs w:val="24"/>
          <w:lang w:val="en-US"/>
        </w:rPr>
      </w:pPr>
      <w:r w:rsidRPr="00F82241">
        <w:rPr>
          <w:rFonts w:ascii="Arial" w:hAnsi="Arial" w:cs="Arial"/>
          <w:b/>
          <w:sz w:val="24"/>
          <w:szCs w:val="24"/>
          <w:lang w:val="en-US"/>
        </w:rPr>
        <w:br w:type="page"/>
      </w:r>
    </w:p>
    <w:p w:rsidR="00421D38" w:rsidRPr="00F82241" w:rsidRDefault="00421D38" w:rsidP="00421D38">
      <w:pPr>
        <w:pStyle w:val="Sinespaciado"/>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lastRenderedPageBreak/>
        <w:t xml:space="preserve">CHAPTER 2: </w:t>
      </w:r>
      <w:r w:rsidRPr="00F82241">
        <w:rPr>
          <w:rFonts w:ascii="Arial" w:eastAsia="Arial" w:hAnsi="Arial" w:cs="Arial"/>
          <w:b/>
          <w:sz w:val="24"/>
          <w:szCs w:val="24"/>
          <w:lang w:val="en-US"/>
        </w:rPr>
        <w:t>CHARACTERIZATION OF THE INITIAL STATE OF the VOCABULARY ASSOCIATED WITH TOURISM IN 7</w:t>
      </w:r>
      <w:r w:rsidRPr="00F82241">
        <w:rPr>
          <w:rFonts w:ascii="Arial" w:eastAsia="Arial" w:hAnsi="Arial" w:cs="Arial"/>
          <w:b/>
          <w:sz w:val="24"/>
          <w:szCs w:val="24"/>
          <w:vertAlign w:val="superscript"/>
          <w:lang w:val="en-US"/>
        </w:rPr>
        <w:t>TH</w:t>
      </w:r>
      <w:r w:rsidRPr="00F82241">
        <w:rPr>
          <w:rFonts w:ascii="Arial" w:eastAsia="Arial" w:hAnsi="Arial" w:cs="Arial"/>
          <w:b/>
          <w:sz w:val="24"/>
          <w:szCs w:val="24"/>
          <w:lang w:val="en-US"/>
        </w:rPr>
        <w:t xml:space="preserve"> GRADE STUDENTS AT CARLOS GUTIERREZ MENOYO SECONDARY SCHOOL IN CAIMITO.</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With the objective of knowing about the current situation of the vocabulary related to the tourism in English lessons in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at “Carlos Gutiérrez Menoyo” Secondary School in Caimito, the author of this research used different methods for this purpose. These methods were: the scientific observation, an interview to English teachers (see annex) and a pedagogical test to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graders (see annex 4).</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2.1 Characterization of the sample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As part of the population, the author selected three English teachers with more than 5 years of experience in the teaching learning process, and a group with 30 students of 7</w:t>
      </w:r>
      <w:r w:rsidRPr="00F82241">
        <w:rPr>
          <w:rFonts w:ascii="Arial" w:hAnsi="Arial" w:cs="Arial"/>
          <w:sz w:val="24"/>
          <w:szCs w:val="24"/>
          <w:vertAlign w:val="superscript"/>
          <w:lang w:val="en-US"/>
        </w:rPr>
        <w:t>th</w:t>
      </w:r>
      <w:r w:rsidRPr="00F82241">
        <w:rPr>
          <w:rFonts w:ascii="Arial" w:hAnsi="Arial" w:cs="Arial"/>
          <w:sz w:val="24"/>
          <w:szCs w:val="24"/>
          <w:lang w:val="en-US"/>
        </w:rPr>
        <w:t xml:space="preserve"> grade at “Carlos Gutiérrez Menoyo” Secondary School in Caimito representing the 20% of the population. The students’ ages are about 12 and 13 years old. There are 16 females and 14 males in that group.</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Parameters:</w:t>
      </w:r>
    </w:p>
    <w:p w:rsidR="00421D38" w:rsidRPr="00F82241" w:rsidRDefault="00421D38" w:rsidP="00421D38">
      <w:pPr>
        <w:pStyle w:val="Prrafodelista"/>
        <w:numPr>
          <w:ilvl w:val="0"/>
          <w:numId w:val="1"/>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grade of students´ recognition of words related to the tourism</w:t>
      </w:r>
    </w:p>
    <w:p w:rsidR="00421D38" w:rsidRPr="00F82241" w:rsidRDefault="00421D38" w:rsidP="00421D38">
      <w:pPr>
        <w:pStyle w:val="Prrafodelista"/>
        <w:numPr>
          <w:ilvl w:val="0"/>
          <w:numId w:val="1"/>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The level of student´s accuracy in the use of vocabulary related to the tourism according to the given communicative situation </w:t>
      </w:r>
    </w:p>
    <w:p w:rsidR="00421D38" w:rsidRPr="00F82241" w:rsidRDefault="00421D38" w:rsidP="00421D38">
      <w:pPr>
        <w:pStyle w:val="Prrafodelista"/>
        <w:numPr>
          <w:ilvl w:val="0"/>
          <w:numId w:val="1"/>
        </w:num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grade of student´s accuracy in the pronunciation of words related to the tourism</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eastAsia="Arial" w:hAnsi="Arial" w:cs="Arial"/>
          <w:b/>
          <w:sz w:val="24"/>
          <w:szCs w:val="24"/>
          <w:lang w:val="en-US"/>
        </w:rPr>
        <w:t xml:space="preserve">2.2 </w:t>
      </w:r>
      <w:r w:rsidRPr="00F82241">
        <w:rPr>
          <w:rFonts w:ascii="Arial" w:hAnsi="Arial" w:cs="Arial"/>
          <w:b/>
          <w:sz w:val="24"/>
          <w:szCs w:val="24"/>
          <w:lang w:val="en-US"/>
        </w:rPr>
        <w:t>Analysis of the results of the instrume</w:t>
      </w:r>
      <w:r w:rsidR="00B54CA1" w:rsidRPr="00F82241">
        <w:rPr>
          <w:rFonts w:ascii="Arial" w:hAnsi="Arial" w:cs="Arial"/>
          <w:b/>
          <w:sz w:val="24"/>
          <w:szCs w:val="24"/>
          <w:lang w:val="en-US"/>
        </w:rPr>
        <w:t>nts applied in the initial stat</w:t>
      </w:r>
      <w:r w:rsidRPr="00F82241">
        <w:rPr>
          <w:rFonts w:ascii="Arial" w:hAnsi="Arial" w:cs="Arial"/>
          <w:b/>
          <w:sz w:val="24"/>
          <w:szCs w:val="24"/>
          <w:lang w:val="en-US"/>
        </w:rPr>
        <w:t>e</w:t>
      </w:r>
    </w:p>
    <w:p w:rsidR="00421D38" w:rsidRPr="00F82241" w:rsidRDefault="00421D38" w:rsidP="00421D38">
      <w:pPr>
        <w:spacing w:before="100" w:beforeAutospacing="1" w:after="100" w:afterAutospacing="1" w:line="360" w:lineRule="auto"/>
        <w:ind w:right="-142"/>
        <w:jc w:val="both"/>
        <w:rPr>
          <w:rFonts w:ascii="Arial" w:hAnsi="Arial" w:cs="Arial"/>
          <w:b/>
          <w:sz w:val="24"/>
          <w:szCs w:val="24"/>
          <w:lang w:val="en-US"/>
        </w:rPr>
      </w:pPr>
      <w:r w:rsidRPr="00F82241">
        <w:rPr>
          <w:rFonts w:ascii="Arial" w:hAnsi="Arial" w:cs="Arial"/>
          <w:b/>
          <w:sz w:val="24"/>
          <w:szCs w:val="24"/>
          <w:lang w:val="en-US"/>
        </w:rPr>
        <w:t>Results of the application of the observation (Annex 1)</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first instrument applied was the scientific observation, through this observation the author could evaluate that:</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The teacher uses a high tone and she speaks fast. The pronunciation is bad, the oral expression is incoherent and the vocabulary is poor, but she uses a popular language with her students. Only 8 or 9 students participate in the </w:t>
      </w:r>
      <w:r w:rsidRPr="00F82241">
        <w:rPr>
          <w:rFonts w:ascii="Arial" w:hAnsi="Arial" w:cs="Arial"/>
          <w:sz w:val="24"/>
          <w:szCs w:val="24"/>
          <w:lang w:val="en-US"/>
        </w:rPr>
        <w:lastRenderedPageBreak/>
        <w:t>lesson because they are nervous and they only answer the teacher's questions, when they have doubts they ask in Spanish, moreover the teacher asks specific questions to the students. The teacher does not use in classes, topics that allow the students to acquire a general culture or related to the tourism.</w:t>
      </w:r>
    </w:p>
    <w:p w:rsidR="00421D38" w:rsidRPr="00F82241" w:rsidRDefault="00421D38" w:rsidP="00421D38">
      <w:pPr>
        <w:spacing w:before="100" w:beforeAutospacing="1" w:after="100" w:afterAutospacing="1" w:line="360" w:lineRule="auto"/>
        <w:ind w:right="-142"/>
        <w:jc w:val="both"/>
        <w:rPr>
          <w:rFonts w:ascii="Arial" w:eastAsia="Arial" w:hAnsi="Arial" w:cs="Arial"/>
          <w:b/>
          <w:sz w:val="24"/>
          <w:szCs w:val="24"/>
          <w:lang w:val="en-US"/>
        </w:rPr>
      </w:pPr>
      <w:r w:rsidRPr="00F82241">
        <w:rPr>
          <w:rFonts w:ascii="Arial" w:hAnsi="Arial" w:cs="Arial"/>
          <w:b/>
          <w:sz w:val="24"/>
          <w:szCs w:val="24"/>
          <w:lang w:val="en-US"/>
        </w:rPr>
        <w:t xml:space="preserve">Results of the application of the </w:t>
      </w:r>
      <w:r w:rsidRPr="00F82241">
        <w:rPr>
          <w:rFonts w:ascii="Arial" w:eastAsia="Arial" w:hAnsi="Arial" w:cs="Arial"/>
          <w:b/>
          <w:sz w:val="24"/>
          <w:szCs w:val="24"/>
          <w:lang w:val="en-US"/>
        </w:rPr>
        <w:t>initial interview (Annex 2)</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This interview was applied to 3 teachers of English from Carlos Gutiérrez Menoyo Secondary School in Caimito Municipality. The purpose of this interview is to make it clear to teachers that it is very important the acquisition of vocabulary associated with to the tourism in the teaching learning process in 9th graders students from Carlos Gutierrez Menoyo Secondary School in Caimito Municipality.</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three teachers are agreed with is it necessary that students need some other vocabulary items to express themselves properly in foreign language. Moreover they also need other materials to develop their interests in the English language.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In question 3 two of the teachers (%) saw that they use all the possible opportunities to propitiate the acquisition to vocabulary associated with the tourism, but only one their students (%) states she just takes into account the contents related to the syllabus and does the exercises in the workbook.</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three teachers (%) grade as poor the state of the general vocabulary of their students specially the one associated with the tourism.</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interview to teachers showed that students are not interested in learning the English language and the teachers not always offer opportunities to develop the vocabulary related to the tourism in their classes.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b/>
          <w:sz w:val="24"/>
          <w:szCs w:val="24"/>
          <w:lang w:val="en-US"/>
        </w:rPr>
        <w:t xml:space="preserve">Results of the application of the </w:t>
      </w:r>
      <w:r w:rsidRPr="00F82241">
        <w:rPr>
          <w:rFonts w:ascii="Arial" w:eastAsia="Arial" w:hAnsi="Arial" w:cs="Arial"/>
          <w:b/>
          <w:sz w:val="24"/>
          <w:szCs w:val="24"/>
          <w:lang w:val="en-US"/>
        </w:rPr>
        <w:t>pedagogical test (Annex 3)</w:t>
      </w:r>
    </w:p>
    <w:p w:rsidR="00421D38" w:rsidRPr="00F82241" w:rsidRDefault="00421D38" w:rsidP="00421D38">
      <w:pPr>
        <w:spacing w:before="100" w:beforeAutospacing="1" w:after="100" w:afterAutospacing="1" w:line="360" w:lineRule="auto"/>
        <w:ind w:right="-142"/>
        <w:jc w:val="both"/>
        <w:rPr>
          <w:rFonts w:ascii="Arial" w:eastAsia="Arial" w:hAnsi="Arial" w:cs="Arial"/>
          <w:sz w:val="24"/>
          <w:szCs w:val="24"/>
          <w:lang w:val="en-US"/>
        </w:rPr>
      </w:pPr>
      <w:r w:rsidRPr="00F82241">
        <w:rPr>
          <w:rFonts w:ascii="Arial" w:eastAsia="Arial" w:hAnsi="Arial" w:cs="Arial"/>
          <w:sz w:val="24"/>
          <w:szCs w:val="24"/>
          <w:lang w:val="en-US"/>
        </w:rPr>
        <w:t>The pedagogical test applied to the sample shows that:</w:t>
      </w:r>
    </w:p>
    <w:p w:rsidR="00421D38" w:rsidRPr="00F82241" w:rsidRDefault="00421D38" w:rsidP="00421D38">
      <w:pPr>
        <w:spacing w:before="100" w:beforeAutospacing="1" w:after="100" w:afterAutospacing="1" w:line="360" w:lineRule="auto"/>
        <w:ind w:right="-142"/>
        <w:jc w:val="both"/>
        <w:rPr>
          <w:rFonts w:ascii="Arial" w:eastAsia="Arial" w:hAnsi="Arial" w:cs="Arial"/>
          <w:sz w:val="24"/>
          <w:szCs w:val="24"/>
          <w:lang w:val="en-US"/>
        </w:rPr>
      </w:pPr>
      <w:r w:rsidRPr="00F82241">
        <w:rPr>
          <w:rFonts w:ascii="Arial" w:eastAsia="Arial" w:hAnsi="Arial" w:cs="Arial"/>
          <w:sz w:val="24"/>
          <w:szCs w:val="24"/>
          <w:lang w:val="en-US"/>
        </w:rPr>
        <w:t xml:space="preserve">In the first parameter related to the recognition of words related to the tourism in their spoken form taking into account situation given, the 30 students 8 were </w:t>
      </w:r>
      <w:r w:rsidRPr="00F82241">
        <w:rPr>
          <w:rFonts w:ascii="Arial" w:eastAsia="Arial" w:hAnsi="Arial" w:cs="Arial"/>
          <w:sz w:val="24"/>
          <w:szCs w:val="24"/>
          <w:lang w:val="en-US"/>
        </w:rPr>
        <w:lastRenderedPageBreak/>
        <w:t xml:space="preserve">evaluated of Good representing 27% for recognize the vocabulary in the given situation. Ten students that make the 33% of the students were evaluated of Poor because they were not able to recognize correctly the vocabulary in the given situation. Twelve students that make the 40% of the students were evaluated of Bad because they have not adequate recognition of vocabulary in the given situation. </w:t>
      </w:r>
    </w:p>
    <w:p w:rsidR="00421D38" w:rsidRPr="00F82241" w:rsidRDefault="00421D38" w:rsidP="00421D38">
      <w:pPr>
        <w:spacing w:before="100" w:beforeAutospacing="1" w:after="100" w:afterAutospacing="1" w:line="360" w:lineRule="auto"/>
        <w:ind w:right="-142"/>
        <w:jc w:val="both"/>
        <w:rPr>
          <w:rFonts w:ascii="Arial" w:eastAsia="Arial" w:hAnsi="Arial" w:cs="Arial"/>
          <w:sz w:val="24"/>
          <w:szCs w:val="24"/>
          <w:lang w:val="en-US"/>
        </w:rPr>
      </w:pPr>
      <w:r w:rsidRPr="00F82241">
        <w:rPr>
          <w:rFonts w:ascii="Arial" w:eastAsia="Arial" w:hAnsi="Arial" w:cs="Arial"/>
          <w:sz w:val="24"/>
          <w:szCs w:val="24"/>
          <w:lang w:val="en-US"/>
        </w:rPr>
        <w:t>In the second parameter related to the correct use of vocabulary related to the tourism, six students that represent the 20% of the sample were evaluated of Good for they have coherence in the text, dialogues, eleven students representing the 37% of them were evaluated of Poor because they don't have a correct use of grammar structures and thirteen students representing the 43% of the sample were evaluated of Bad because they have inadequate use of grammar structure.</w:t>
      </w:r>
    </w:p>
    <w:p w:rsidR="00421D38" w:rsidRPr="00F82241" w:rsidRDefault="00421D38" w:rsidP="00421D38">
      <w:pPr>
        <w:spacing w:before="100" w:beforeAutospacing="1" w:after="100" w:afterAutospacing="1" w:line="360" w:lineRule="auto"/>
        <w:ind w:right="-142"/>
        <w:jc w:val="both"/>
        <w:rPr>
          <w:rFonts w:ascii="Arial" w:eastAsia="Arial" w:hAnsi="Arial" w:cs="Arial"/>
          <w:sz w:val="24"/>
          <w:szCs w:val="24"/>
          <w:lang w:val="en-US"/>
        </w:rPr>
      </w:pPr>
      <w:r w:rsidRPr="00F82241">
        <w:rPr>
          <w:rFonts w:ascii="Arial" w:eastAsia="Arial" w:hAnsi="Arial" w:cs="Arial"/>
          <w:sz w:val="24"/>
          <w:szCs w:val="24"/>
          <w:lang w:val="en-US"/>
        </w:rPr>
        <w:t>In the third parameter related to the pronunciation of the vocabulary related to the tourism five students the 17% of the students were evaluated of Good because they have a correct pronunciation, intonation, stress and rhythm of the vocabulary items in given situation. Nine students representing 30% of the sample were evaluated of Poor with a low development of the pronunciation, intonation, stress and rhythm of the vocabulary items in given situation and sixteen students that make the 53% of the sample were evaluated of Bad because they don't express a correct use of the pronunciation, intonation, stress and rhythm of the vocabulary items.</w:t>
      </w:r>
    </w:p>
    <w:p w:rsidR="00421D38" w:rsidRPr="00F82241" w:rsidRDefault="00421D38" w:rsidP="00421282">
      <w:pPr>
        <w:spacing w:before="100" w:beforeAutospacing="1" w:after="100" w:afterAutospacing="1" w:line="360" w:lineRule="auto"/>
        <w:jc w:val="both"/>
        <w:rPr>
          <w:rFonts w:ascii="Arial" w:eastAsia="Arial" w:hAnsi="Arial" w:cs="Arial"/>
          <w:sz w:val="24"/>
          <w:szCs w:val="24"/>
          <w:lang w:val="en-US"/>
        </w:rPr>
      </w:pPr>
      <w:r w:rsidRPr="00F82241">
        <w:rPr>
          <w:rFonts w:ascii="Arial" w:eastAsia="Arial" w:hAnsi="Arial" w:cs="Arial"/>
          <w:sz w:val="24"/>
          <w:szCs w:val="24"/>
          <w:lang w:val="en-US"/>
        </w:rPr>
        <w:t xml:space="preserve">After analyzing the results obtained with the application of the pedagogical test in the initial state, the author could determine that </w:t>
      </w:r>
      <w:r w:rsidR="00421282" w:rsidRPr="00F82241">
        <w:rPr>
          <w:rFonts w:ascii="Arial" w:eastAsia="Arial" w:hAnsi="Arial" w:cs="Arial"/>
          <w:sz w:val="24"/>
          <w:szCs w:val="24"/>
          <w:lang w:val="en-US"/>
        </w:rPr>
        <w:t>the third indicator was the most affected</w:t>
      </w:r>
      <w:r w:rsidR="00421282" w:rsidRPr="00F82241">
        <w:rPr>
          <w:rFonts w:ascii="Arial" w:hAnsi="Arial" w:cs="Arial"/>
          <w:sz w:val="24"/>
          <w:szCs w:val="24"/>
          <w:lang w:val="en-US"/>
        </w:rPr>
        <w:t xml:space="preserve"> in reference to the grade of student´s accuracy in the pronunciation of words related to the tourism</w:t>
      </w:r>
      <w:r w:rsidR="00421282" w:rsidRPr="00F82241">
        <w:rPr>
          <w:rFonts w:ascii="Arial" w:eastAsia="Arial" w:hAnsi="Arial" w:cs="Arial"/>
          <w:sz w:val="24"/>
          <w:szCs w:val="24"/>
          <w:lang w:val="en-US"/>
        </w:rPr>
        <w:t xml:space="preserve"> indicator due to only the17</w:t>
      </w:r>
      <w:r w:rsidRPr="00F82241">
        <w:rPr>
          <w:rFonts w:ascii="Arial" w:eastAsia="Arial" w:hAnsi="Arial" w:cs="Arial"/>
          <w:sz w:val="24"/>
          <w:szCs w:val="24"/>
          <w:lang w:val="en-US"/>
        </w:rPr>
        <w:t xml:space="preserve">% </w:t>
      </w:r>
      <w:r w:rsidR="00421282" w:rsidRPr="00F82241">
        <w:rPr>
          <w:rFonts w:ascii="Arial" w:eastAsia="Arial" w:hAnsi="Arial" w:cs="Arial"/>
          <w:sz w:val="24"/>
          <w:szCs w:val="24"/>
          <w:lang w:val="en-US"/>
        </w:rPr>
        <w:t xml:space="preserve">(five students) </w:t>
      </w:r>
      <w:r w:rsidRPr="00F82241">
        <w:rPr>
          <w:rFonts w:ascii="Arial" w:eastAsia="Arial" w:hAnsi="Arial" w:cs="Arial"/>
          <w:sz w:val="24"/>
          <w:szCs w:val="24"/>
          <w:lang w:val="en-US"/>
        </w:rPr>
        <w:t xml:space="preserve">of the sample was evaluated of Good because they had </w:t>
      </w:r>
      <w:r w:rsidR="00421282" w:rsidRPr="00F82241">
        <w:rPr>
          <w:rFonts w:ascii="Arial" w:eastAsia="Arial" w:hAnsi="Arial" w:cs="Arial"/>
          <w:sz w:val="24"/>
          <w:szCs w:val="24"/>
          <w:lang w:val="en-US"/>
        </w:rPr>
        <w:t>a correct pronunciation, intonation, stress and rhythm of the vocabulary items in given situation</w:t>
      </w:r>
      <w:r w:rsidRPr="00F82241">
        <w:rPr>
          <w:rFonts w:ascii="Arial" w:eastAsia="Arial" w:hAnsi="Arial" w:cs="Arial"/>
          <w:sz w:val="24"/>
          <w:szCs w:val="24"/>
          <w:lang w:val="en-US"/>
        </w:rPr>
        <w:t>.</w:t>
      </w:r>
    </w:p>
    <w:p w:rsidR="00421282" w:rsidRPr="00F82241" w:rsidRDefault="00421282">
      <w:pPr>
        <w:spacing w:after="200" w:line="276" w:lineRule="auto"/>
        <w:rPr>
          <w:rFonts w:ascii="Arial" w:eastAsia="Arial" w:hAnsi="Arial" w:cs="Arial"/>
          <w:b/>
          <w:color w:val="000000"/>
          <w:sz w:val="24"/>
          <w:szCs w:val="24"/>
          <w:lang w:val="en-US"/>
        </w:rPr>
      </w:pPr>
      <w:r w:rsidRPr="00F82241">
        <w:rPr>
          <w:rFonts w:ascii="Arial" w:eastAsia="Arial" w:hAnsi="Arial" w:cs="Arial"/>
          <w:b/>
          <w:color w:val="000000"/>
          <w:sz w:val="24"/>
          <w:szCs w:val="24"/>
          <w:lang w:val="en-US"/>
        </w:rPr>
        <w:br w:type="page"/>
      </w:r>
    </w:p>
    <w:p w:rsidR="00421D38" w:rsidRPr="00F82241" w:rsidRDefault="00421D38" w:rsidP="00421D38">
      <w:pPr>
        <w:spacing w:before="100" w:beforeAutospacing="1" w:after="100" w:afterAutospacing="1" w:line="360" w:lineRule="auto"/>
        <w:jc w:val="both"/>
        <w:rPr>
          <w:rFonts w:ascii="Arial" w:eastAsia="Arial" w:hAnsi="Arial" w:cs="Arial"/>
          <w:b/>
          <w:sz w:val="24"/>
          <w:szCs w:val="24"/>
          <w:lang w:val="en-US"/>
        </w:rPr>
      </w:pPr>
      <w:r w:rsidRPr="00F82241">
        <w:rPr>
          <w:rFonts w:ascii="Arial" w:eastAsia="Arial" w:hAnsi="Arial" w:cs="Arial"/>
          <w:b/>
          <w:color w:val="000000"/>
          <w:sz w:val="24"/>
          <w:szCs w:val="24"/>
          <w:lang w:val="en-US"/>
        </w:rPr>
        <w:lastRenderedPageBreak/>
        <w:t xml:space="preserve">2.3 </w:t>
      </w:r>
      <w:r w:rsidRPr="00F82241">
        <w:rPr>
          <w:rFonts w:ascii="Arial" w:eastAsia="Arial" w:hAnsi="Arial" w:cs="Arial"/>
          <w:b/>
          <w:sz w:val="24"/>
          <w:szCs w:val="24"/>
          <w:lang w:val="en-US"/>
        </w:rPr>
        <w:t>Foundations of the proposal</w:t>
      </w:r>
    </w:p>
    <w:p w:rsidR="00421D38" w:rsidRPr="00F82241" w:rsidRDefault="00421D38" w:rsidP="00421D38">
      <w:pPr>
        <w:pStyle w:val="Sinespaciado"/>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The proposal of a set of activities is centered on the practical communicative activity and also contributes to the vocational formation and professional orientation of 7th grade students in Carlos Gutierrez Menoyo Secondary School in Caimito Municipality. </w:t>
      </w:r>
    </w:p>
    <w:p w:rsidR="00421D38" w:rsidRPr="00F82241" w:rsidRDefault="00421D38" w:rsidP="00421D38">
      <w:pPr>
        <w:pStyle w:val="Sinespaciado"/>
        <w:spacing w:before="100" w:beforeAutospacing="1" w:after="100" w:afterAutospacing="1" w:line="360" w:lineRule="auto"/>
        <w:jc w:val="both"/>
        <w:rPr>
          <w:rFonts w:ascii="Arial" w:hAnsi="Arial" w:cs="Arial"/>
          <w:b/>
          <w:sz w:val="24"/>
          <w:szCs w:val="24"/>
          <w:lang w:val="en-US"/>
        </w:rPr>
      </w:pPr>
      <w:r w:rsidRPr="00F82241">
        <w:rPr>
          <w:rFonts w:ascii="Arial" w:hAnsi="Arial" w:cs="Arial"/>
          <w:b/>
          <w:sz w:val="24"/>
          <w:szCs w:val="24"/>
          <w:lang w:val="en-US"/>
        </w:rPr>
        <w:t>Philosophical foundations</w:t>
      </w:r>
    </w:p>
    <w:p w:rsidR="00421D38" w:rsidRPr="00F82241" w:rsidRDefault="00421D38" w:rsidP="00421D38">
      <w:pPr>
        <w:pStyle w:val="Sinespaciado"/>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Thephilosophicalfoundation of the proposal is the dialectic materialist philosophy, understood as the higher expression of the evaluation of the development of the national thought, principal of Marti’s ideology and they are creatively conjugated. It is sustained in the conception of Marxism as a general methodology of pedagogy. As a general philosophy, the proposal includes the development of the communicative approach in the English subject.</w:t>
      </w:r>
    </w:p>
    <w:p w:rsidR="00421D38" w:rsidRPr="00F82241" w:rsidRDefault="00421D38" w:rsidP="00421D38">
      <w:pPr>
        <w:spacing w:before="100" w:beforeAutospacing="1" w:after="100" w:afterAutospacing="1" w:line="360" w:lineRule="auto"/>
        <w:jc w:val="both"/>
        <w:rPr>
          <w:rFonts w:ascii="Arial" w:eastAsia="MS Mincho" w:hAnsi="Arial" w:cs="Arial"/>
          <w:b/>
          <w:sz w:val="24"/>
          <w:szCs w:val="24"/>
          <w:lang w:val="en-US"/>
        </w:rPr>
      </w:pPr>
      <w:r w:rsidRPr="00F82241">
        <w:rPr>
          <w:rFonts w:ascii="Arial" w:eastAsia="MS Mincho" w:hAnsi="Arial" w:cs="Arial"/>
          <w:b/>
          <w:sz w:val="24"/>
          <w:szCs w:val="24"/>
          <w:lang w:val="en-US"/>
        </w:rPr>
        <w:t>Psychological foundations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Marxist-Leninist philosophy also showed the biological basis and objective conditions that supported the need of men to communicative with each other. This philosophy provides the category of activity, which is essential for the development of language and communicative skills and sub skills, especially the acquisition and development of vocabulary which are essential for communication.</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Vygotsky’s theory, based on a historical-cultural psychology of humanistic essence, supported on Leninist Marxist philosophy, has been taken as essential foundation of the proposal, which is mainly based on the historic-cultural approach that is a materialist and dialectical expression of the relation between the individual and the world.</w:t>
      </w:r>
    </w:p>
    <w:p w:rsidR="00421D38" w:rsidRPr="00F82241" w:rsidRDefault="00421D38" w:rsidP="00421D38">
      <w:pPr>
        <w:spacing w:before="100" w:beforeAutospacing="1" w:after="100" w:afterAutospacing="1" w:line="360" w:lineRule="auto"/>
        <w:jc w:val="both"/>
        <w:rPr>
          <w:rFonts w:ascii="Arial" w:eastAsia="MS Mincho" w:hAnsi="Arial" w:cs="Arial"/>
          <w:b/>
          <w:sz w:val="24"/>
          <w:szCs w:val="24"/>
          <w:lang w:val="en-US"/>
        </w:rPr>
      </w:pPr>
      <w:r w:rsidRPr="00F82241">
        <w:rPr>
          <w:rFonts w:ascii="Arial" w:eastAsia="MS Mincho" w:hAnsi="Arial" w:cs="Arial"/>
          <w:b/>
          <w:sz w:val="24"/>
          <w:szCs w:val="24"/>
          <w:lang w:val="en-US"/>
        </w:rPr>
        <w:t>Pedagogical Foundations: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Pedagogy in Secondary Education can be recognized in a range of expressions through the proposal. The proposal is related with personal and social grows of the family and community, the increase of the integrated general culture and the </w:t>
      </w:r>
      <w:r w:rsidRPr="00F82241">
        <w:rPr>
          <w:rFonts w:ascii="Arial" w:hAnsi="Arial" w:cs="Arial"/>
          <w:sz w:val="24"/>
          <w:szCs w:val="24"/>
          <w:lang w:val="en-US"/>
        </w:rPr>
        <w:lastRenderedPageBreak/>
        <w:t>development of communicative abilities in English lessons, recognizing the interrelation among society, education and culture.</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A socialist pedagogical conception is assumed it is centered in the teaching learning process of the English vocabulary, considering the individuality and diversity of the sample group. It also comprises the philosophy of education and starting from its point of view the proposal philosophical foundations of the proposal are based on the dialectical method of materialism by showing that only through the social relations established by man in the course of his activity the human brain could reflect and conceptualize objective reality.</w:t>
      </w:r>
    </w:p>
    <w:p w:rsidR="00421D38" w:rsidRPr="00F82241" w:rsidRDefault="00421D38" w:rsidP="00421D38">
      <w:pPr>
        <w:spacing w:before="100" w:beforeAutospacing="1" w:after="100" w:afterAutospacing="1" w:line="360" w:lineRule="auto"/>
        <w:jc w:val="both"/>
        <w:rPr>
          <w:rFonts w:ascii="Arial" w:eastAsia="MS Mincho" w:hAnsi="Arial" w:cs="Arial"/>
          <w:b/>
          <w:sz w:val="24"/>
          <w:szCs w:val="24"/>
          <w:lang w:val="en-US"/>
        </w:rPr>
      </w:pPr>
      <w:r w:rsidRPr="00F82241">
        <w:rPr>
          <w:rFonts w:ascii="Arial" w:eastAsia="MS Mincho" w:hAnsi="Arial" w:cs="Arial"/>
          <w:b/>
          <w:sz w:val="24"/>
          <w:szCs w:val="24"/>
          <w:lang w:val="en-US"/>
        </w:rPr>
        <w:t>Didactic Foundations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The subject in this grade has a total of 130 hours / class distributed in 11 units with a frequency of 3 hours / class per week. The English subject in seventh grade must lead to the development of communicative skills that allow students to understand information spoken in English and written in English and express themselves about the family, school and social life using the basic structures of the present (progressive and simple present). In seventh grade the methodological treatment of the contents is done on the basis of the presentation of the communicative functions in a communicative thematic situational context that reflects the meaning and use of those functions, as well as the linguistic structures through which they express themselves.</w:t>
      </w:r>
    </w:p>
    <w:p w:rsidR="00421D38" w:rsidRPr="00F82241" w:rsidRDefault="00421D38" w:rsidP="00421D38">
      <w:pPr>
        <w:spacing w:before="100" w:beforeAutospacing="1" w:after="100" w:afterAutospacing="1" w:line="360" w:lineRule="auto"/>
        <w:jc w:val="both"/>
        <w:rPr>
          <w:rFonts w:ascii="Arial" w:hAnsi="Arial" w:cs="Arial"/>
          <w:b/>
          <w:sz w:val="24"/>
          <w:szCs w:val="24"/>
          <w:lang w:val="en-US"/>
        </w:rPr>
      </w:pPr>
      <w:r w:rsidRPr="00F82241">
        <w:rPr>
          <w:rFonts w:ascii="Arial" w:eastAsia="MS Mincho" w:hAnsi="Arial" w:cs="Arial"/>
          <w:b/>
          <w:sz w:val="24"/>
          <w:szCs w:val="24"/>
          <w:lang w:val="en-US"/>
        </w:rPr>
        <w:t>Sociological foundations</w:t>
      </w:r>
    </w:p>
    <w:p w:rsidR="00421D38" w:rsidRPr="00F82241" w:rsidRDefault="00421D38" w:rsidP="00421D38">
      <w:pPr>
        <w:spacing w:before="100" w:beforeAutospacing="1" w:after="100" w:afterAutospacing="1" w:line="360" w:lineRule="auto"/>
        <w:jc w:val="both"/>
        <w:rPr>
          <w:rFonts w:ascii="Arial" w:hAnsi="Arial" w:cs="Arial"/>
          <w:sz w:val="24"/>
          <w:szCs w:val="24"/>
          <w:lang w:val="en-US"/>
        </w:rPr>
      </w:pPr>
      <w:r w:rsidRPr="00F82241">
        <w:rPr>
          <w:rFonts w:ascii="Arial" w:hAnsi="Arial" w:cs="Arial"/>
          <w:sz w:val="24"/>
          <w:szCs w:val="24"/>
          <w:lang w:val="en-US"/>
        </w:rPr>
        <w:t xml:space="preserve">From the sociological point of view and considering the object of study of the sociology of Education that tackles the relation between education and society, the author of this research humbly considers that as a result of the increase of tourism in Cuba, social relations of a new type emerged, in accordance to that new situation the educational system took the responsibility of encouraging language learning and this proposal makes part of this effort. From the sociological perspective the proposal assumes Fidel's political and humanist ideas which took to the social practical sphere the principles of the Marxism and </w:t>
      </w:r>
      <w:r w:rsidRPr="00F82241">
        <w:rPr>
          <w:rFonts w:ascii="Arial" w:hAnsi="Arial" w:cs="Arial"/>
          <w:sz w:val="24"/>
          <w:szCs w:val="24"/>
          <w:lang w:val="en-US"/>
        </w:rPr>
        <w:lastRenderedPageBreak/>
        <w:t>encouraged the formation of a new individual who is characterized by a new and wide kind of general integral culture and strong feelings of national identity.</w:t>
      </w:r>
    </w:p>
    <w:p w:rsidR="00A7301F" w:rsidRPr="00F82241" w:rsidRDefault="00421D38" w:rsidP="00421D38">
      <w:pPr>
        <w:spacing w:before="100" w:beforeAutospacing="1" w:after="100" w:afterAutospacing="1" w:line="360" w:lineRule="auto"/>
        <w:jc w:val="both"/>
        <w:rPr>
          <w:rFonts w:ascii="Arial" w:eastAsia="Arial" w:hAnsi="Arial" w:cs="Arial"/>
          <w:b/>
          <w:sz w:val="24"/>
          <w:szCs w:val="24"/>
          <w:lang w:val="en-US"/>
        </w:rPr>
      </w:pPr>
      <w:r w:rsidRPr="00F82241">
        <w:rPr>
          <w:rFonts w:ascii="Arial" w:eastAsia="Arial" w:hAnsi="Arial" w:cs="Arial"/>
          <w:b/>
          <w:sz w:val="24"/>
          <w:szCs w:val="24"/>
          <w:lang w:val="en-US"/>
        </w:rPr>
        <w:t xml:space="preserve">2.4 </w:t>
      </w:r>
      <w:r w:rsidR="00A7301F" w:rsidRPr="00F82241">
        <w:rPr>
          <w:rFonts w:ascii="Arial" w:eastAsia="Arial" w:hAnsi="Arial" w:cs="Arial"/>
          <w:b/>
          <w:sz w:val="24"/>
          <w:szCs w:val="24"/>
          <w:lang w:val="en-US"/>
        </w:rPr>
        <w:t>Structure of the activities</w:t>
      </w:r>
    </w:p>
    <w:p w:rsidR="00A7301F" w:rsidRPr="006620B6" w:rsidRDefault="00A7301F"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The set of activities is go</w:t>
      </w:r>
      <w:r w:rsidR="006620B6" w:rsidRPr="006620B6">
        <w:rPr>
          <w:rFonts w:ascii="Arial" w:hAnsi="Arial" w:cs="Arial"/>
          <w:sz w:val="24"/>
          <w:szCs w:val="24"/>
          <w:lang w:val="en-US"/>
        </w:rPr>
        <w:t xml:space="preserve">ing to be developed among units first, third, fifth, eight and </w:t>
      </w:r>
      <w:r w:rsidR="00B41E70" w:rsidRPr="006620B6">
        <w:rPr>
          <w:rFonts w:ascii="Arial" w:hAnsi="Arial" w:cs="Arial"/>
          <w:sz w:val="24"/>
          <w:szCs w:val="24"/>
          <w:lang w:val="en-US"/>
        </w:rPr>
        <w:t>ninth</w:t>
      </w:r>
      <w:r w:rsidRPr="006620B6">
        <w:rPr>
          <w:rFonts w:ascii="Arial" w:hAnsi="Arial" w:cs="Arial"/>
          <w:sz w:val="24"/>
          <w:szCs w:val="24"/>
          <w:lang w:val="en-US"/>
        </w:rPr>
        <w:t>of seventh grade. There were taken into account the following aspects when elaborating the activities:</w:t>
      </w:r>
    </w:p>
    <w:p w:rsidR="00A7301F" w:rsidRPr="006620B6" w:rsidRDefault="006620B6"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Unit</w:t>
      </w:r>
    </w:p>
    <w:p w:rsidR="006620B6" w:rsidRPr="006620B6" w:rsidRDefault="006620B6"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Activity</w:t>
      </w:r>
    </w:p>
    <w:p w:rsidR="006620B6" w:rsidRPr="006620B6" w:rsidRDefault="006620B6"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Content</w:t>
      </w:r>
    </w:p>
    <w:p w:rsidR="006620B6" w:rsidRPr="006620B6" w:rsidRDefault="006620B6"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Objective</w:t>
      </w:r>
    </w:p>
    <w:p w:rsidR="006620B6" w:rsidRPr="006620B6" w:rsidRDefault="006620B6" w:rsidP="00421D38">
      <w:pPr>
        <w:spacing w:before="100" w:beforeAutospacing="1" w:after="100" w:afterAutospacing="1" w:line="360" w:lineRule="auto"/>
        <w:jc w:val="both"/>
        <w:rPr>
          <w:rFonts w:ascii="Arial" w:hAnsi="Arial" w:cs="Arial"/>
          <w:sz w:val="24"/>
          <w:szCs w:val="24"/>
          <w:lang w:val="en-US"/>
        </w:rPr>
      </w:pPr>
      <w:r w:rsidRPr="006620B6">
        <w:rPr>
          <w:rFonts w:ascii="Arial" w:hAnsi="Arial" w:cs="Arial"/>
          <w:sz w:val="24"/>
          <w:szCs w:val="24"/>
          <w:lang w:val="en-US"/>
        </w:rPr>
        <w:t>Level of assimilation</w:t>
      </w:r>
    </w:p>
    <w:p w:rsidR="00421D38" w:rsidRPr="00F82241" w:rsidRDefault="00A7301F" w:rsidP="00421D38">
      <w:pPr>
        <w:spacing w:before="100" w:beforeAutospacing="1" w:after="100" w:afterAutospacing="1" w:line="360" w:lineRule="auto"/>
        <w:jc w:val="both"/>
        <w:rPr>
          <w:rFonts w:ascii="Arial" w:eastAsia="MS Mincho" w:hAnsi="Arial" w:cs="Arial"/>
          <w:b/>
          <w:sz w:val="24"/>
          <w:szCs w:val="24"/>
          <w:lang w:val="en-US"/>
        </w:rPr>
      </w:pPr>
      <w:r w:rsidRPr="00F82241">
        <w:rPr>
          <w:rFonts w:ascii="Arial" w:eastAsia="Arial" w:hAnsi="Arial" w:cs="Arial"/>
          <w:b/>
          <w:sz w:val="24"/>
          <w:szCs w:val="24"/>
          <w:lang w:val="en-US"/>
        </w:rPr>
        <w:t xml:space="preserve">2.5 </w:t>
      </w:r>
      <w:r w:rsidR="00421D38" w:rsidRPr="00F82241">
        <w:rPr>
          <w:rFonts w:ascii="Arial" w:eastAsia="MS Mincho" w:hAnsi="Arial" w:cs="Arial"/>
          <w:b/>
          <w:sz w:val="24"/>
          <w:szCs w:val="24"/>
          <w:lang w:val="en-US"/>
        </w:rPr>
        <w:t>Characteristics of the proposal</w:t>
      </w:r>
    </w:p>
    <w:p w:rsidR="00421D38" w:rsidRPr="00F82241" w:rsidRDefault="00421D38" w:rsidP="00421D38">
      <w:pPr>
        <w:spacing w:before="100" w:beforeAutospacing="1" w:after="100" w:afterAutospacing="1" w:line="360" w:lineRule="auto"/>
        <w:jc w:val="both"/>
        <w:rPr>
          <w:rFonts w:ascii="Arial" w:eastAsia="MS Mincho" w:hAnsi="Arial" w:cs="Arial"/>
          <w:sz w:val="24"/>
          <w:szCs w:val="24"/>
          <w:lang w:val="en-US"/>
        </w:rPr>
      </w:pPr>
      <w:r w:rsidRPr="00F82241">
        <w:rPr>
          <w:rFonts w:ascii="Arial" w:eastAsia="MS Mincho" w:hAnsi="Arial" w:cs="Arial"/>
          <w:sz w:val="24"/>
          <w:szCs w:val="24"/>
          <w:lang w:val="en-US"/>
        </w:rPr>
        <w:t>The set of activities proposed by the author is based on the communicative approach as its methodological conception. The activities are characterized for being:</w:t>
      </w:r>
    </w:p>
    <w:p w:rsidR="00421D38" w:rsidRPr="00F82241" w:rsidRDefault="00421D38" w:rsidP="00421D38">
      <w:pPr>
        <w:tabs>
          <w:tab w:val="left" w:pos="3144"/>
        </w:tabs>
        <w:spacing w:before="100" w:beforeAutospacing="1" w:after="100" w:afterAutospacing="1" w:line="360" w:lineRule="auto"/>
        <w:jc w:val="both"/>
        <w:rPr>
          <w:rFonts w:ascii="Arial" w:eastAsia="MS Mincho" w:hAnsi="Arial" w:cs="Arial"/>
          <w:sz w:val="24"/>
          <w:szCs w:val="24"/>
          <w:lang w:val="en-US"/>
        </w:rPr>
      </w:pPr>
      <w:r w:rsidRPr="00F82241">
        <w:rPr>
          <w:rFonts w:ascii="Arial" w:eastAsia="MS Mincho" w:hAnsi="Arial" w:cs="Arial"/>
          <w:b/>
          <w:sz w:val="24"/>
          <w:szCs w:val="24"/>
          <w:lang w:val="en-US"/>
        </w:rPr>
        <w:t>Creative:</w:t>
      </w:r>
      <w:r w:rsidRPr="00F82241">
        <w:rPr>
          <w:rFonts w:ascii="Arial" w:eastAsia="MS Mincho" w:hAnsi="Arial" w:cs="Arial"/>
          <w:sz w:val="24"/>
          <w:szCs w:val="24"/>
          <w:lang w:val="en-US"/>
        </w:rPr>
        <w:t xml:space="preserve"> The students have to use their imagination to participate actively and creatively.</w:t>
      </w:r>
      <w:r w:rsidRPr="00F82241">
        <w:rPr>
          <w:rFonts w:ascii="Arial" w:eastAsia="MS Mincho" w:hAnsi="Arial" w:cs="Arial"/>
          <w:sz w:val="24"/>
          <w:szCs w:val="24"/>
          <w:lang w:val="en-US"/>
        </w:rPr>
        <w:tab/>
      </w:r>
    </w:p>
    <w:p w:rsidR="00421D38" w:rsidRPr="00F82241" w:rsidRDefault="00421D38" w:rsidP="00421D38">
      <w:pPr>
        <w:spacing w:before="100" w:beforeAutospacing="1" w:after="100" w:afterAutospacing="1" w:line="360" w:lineRule="auto"/>
        <w:jc w:val="both"/>
        <w:rPr>
          <w:rFonts w:ascii="Arial" w:eastAsia="MS Mincho" w:hAnsi="Arial" w:cs="Arial"/>
          <w:sz w:val="24"/>
          <w:szCs w:val="24"/>
          <w:lang w:val="en-US"/>
        </w:rPr>
      </w:pPr>
      <w:r w:rsidRPr="00F82241">
        <w:rPr>
          <w:rFonts w:ascii="Arial" w:eastAsia="MS Mincho" w:hAnsi="Arial" w:cs="Arial"/>
          <w:b/>
          <w:sz w:val="24"/>
          <w:szCs w:val="24"/>
          <w:lang w:val="en-US"/>
        </w:rPr>
        <w:t>Reflexive:</w:t>
      </w:r>
      <w:r w:rsidRPr="00F82241">
        <w:rPr>
          <w:rFonts w:ascii="Arial" w:eastAsia="MS Mincho" w:hAnsi="Arial" w:cs="Arial"/>
          <w:sz w:val="24"/>
          <w:szCs w:val="24"/>
          <w:lang w:val="en-US"/>
        </w:rPr>
        <w:t xml:space="preserve"> The activities demand student’s concentration and activate their thinking capacity.</w:t>
      </w:r>
    </w:p>
    <w:p w:rsidR="00421D38" w:rsidRPr="00F82241" w:rsidRDefault="00421D38" w:rsidP="00421D38">
      <w:pPr>
        <w:spacing w:before="100" w:beforeAutospacing="1" w:after="100" w:afterAutospacing="1" w:line="360" w:lineRule="auto"/>
        <w:jc w:val="both"/>
        <w:rPr>
          <w:rFonts w:ascii="Arial" w:eastAsia="MS Mincho" w:hAnsi="Arial" w:cs="Arial"/>
          <w:sz w:val="24"/>
          <w:szCs w:val="24"/>
          <w:lang w:val="en-US"/>
        </w:rPr>
      </w:pPr>
      <w:r w:rsidRPr="00F82241">
        <w:rPr>
          <w:rFonts w:ascii="Arial" w:eastAsia="MS Mincho" w:hAnsi="Arial" w:cs="Arial"/>
          <w:b/>
          <w:sz w:val="24"/>
          <w:szCs w:val="24"/>
          <w:lang w:val="en-US"/>
        </w:rPr>
        <w:t>Interactive:</w:t>
      </w:r>
      <w:r w:rsidRPr="00F82241">
        <w:rPr>
          <w:rFonts w:ascii="Arial" w:eastAsia="MS Mincho" w:hAnsi="Arial" w:cs="Arial"/>
          <w:sz w:val="24"/>
          <w:szCs w:val="24"/>
          <w:lang w:val="en-US"/>
        </w:rPr>
        <w:t xml:space="preserve"> The students should interact amoung them and with the teacher to solve the activities. </w:t>
      </w:r>
    </w:p>
    <w:p w:rsidR="00421D38" w:rsidRPr="00F82241" w:rsidRDefault="00421D38" w:rsidP="00421D38">
      <w:pPr>
        <w:spacing w:before="100" w:beforeAutospacing="1" w:after="100" w:afterAutospacing="1" w:line="360" w:lineRule="auto"/>
        <w:jc w:val="both"/>
        <w:rPr>
          <w:rFonts w:ascii="Arial" w:eastAsia="MS Mincho" w:hAnsi="Arial" w:cs="Arial"/>
          <w:sz w:val="24"/>
          <w:szCs w:val="24"/>
          <w:lang w:val="en-US"/>
        </w:rPr>
      </w:pPr>
      <w:r w:rsidRPr="00F82241">
        <w:rPr>
          <w:rFonts w:ascii="Arial" w:eastAsia="MS Mincho" w:hAnsi="Arial" w:cs="Arial"/>
          <w:b/>
          <w:sz w:val="24"/>
          <w:szCs w:val="24"/>
          <w:lang w:val="en-US"/>
        </w:rPr>
        <w:t>Flexible:</w:t>
      </w:r>
      <w:r w:rsidRPr="00F82241">
        <w:rPr>
          <w:rFonts w:ascii="Arial" w:eastAsia="MS Mincho" w:hAnsi="Arial" w:cs="Arial"/>
          <w:sz w:val="24"/>
          <w:szCs w:val="24"/>
          <w:lang w:val="en-US"/>
        </w:rPr>
        <w:t xml:space="preserve"> The activities are designed to be according to students needs and interest.</w:t>
      </w:r>
    </w:p>
    <w:p w:rsidR="00421D38" w:rsidRPr="00F82241" w:rsidRDefault="006620B6" w:rsidP="00421D38">
      <w:pPr>
        <w:spacing w:before="100" w:beforeAutospacing="1" w:after="100" w:afterAutospacing="1" w:line="360" w:lineRule="auto"/>
        <w:jc w:val="both"/>
        <w:rPr>
          <w:rFonts w:ascii="Arial" w:eastAsia="MS Mincho" w:hAnsi="Arial" w:cs="Arial"/>
          <w:sz w:val="24"/>
          <w:szCs w:val="24"/>
          <w:lang w:val="en-US"/>
        </w:rPr>
      </w:pPr>
      <w:r>
        <w:rPr>
          <w:rFonts w:ascii="Arial" w:hAnsi="Arial" w:cs="Arial"/>
          <w:sz w:val="24"/>
          <w:szCs w:val="24"/>
          <w:lang w:val="en-US"/>
        </w:rPr>
        <w:lastRenderedPageBreak/>
        <w:t>These</w:t>
      </w:r>
      <w:r w:rsidR="00421D38" w:rsidRPr="00F82241">
        <w:rPr>
          <w:rFonts w:ascii="Arial" w:hAnsi="Arial" w:cs="Arial"/>
          <w:sz w:val="24"/>
          <w:szCs w:val="24"/>
          <w:lang w:val="en-US"/>
        </w:rPr>
        <w:t xml:space="preserve"> activities</w:t>
      </w:r>
      <w:r w:rsidRPr="00F82241">
        <w:rPr>
          <w:rFonts w:ascii="Arial" w:hAnsi="Arial" w:cs="Arial"/>
          <w:sz w:val="24"/>
          <w:szCs w:val="24"/>
          <w:lang w:val="en-US"/>
        </w:rPr>
        <w:t xml:space="preserve">were elaborated </w:t>
      </w:r>
      <w:r>
        <w:rPr>
          <w:rFonts w:ascii="Arial" w:hAnsi="Arial" w:cs="Arial"/>
          <w:sz w:val="24"/>
          <w:szCs w:val="24"/>
          <w:lang w:val="en-US"/>
        </w:rPr>
        <w:t xml:space="preserve">according </w:t>
      </w:r>
      <w:r w:rsidRPr="00F82241">
        <w:rPr>
          <w:rFonts w:ascii="Arial" w:hAnsi="Arial" w:cs="Arial"/>
          <w:sz w:val="24"/>
          <w:szCs w:val="24"/>
          <w:lang w:val="en-US"/>
        </w:rPr>
        <w:t>to</w:t>
      </w:r>
      <w:r w:rsidR="007C0777">
        <w:rPr>
          <w:rFonts w:ascii="Arial" w:hAnsi="Arial" w:cs="Arial"/>
          <w:sz w:val="24"/>
          <w:szCs w:val="24"/>
          <w:lang w:val="en-US"/>
        </w:rPr>
        <w:t xml:space="preserve"> the</w:t>
      </w:r>
      <w:r w:rsidRPr="00F82241">
        <w:rPr>
          <w:rFonts w:ascii="Arial" w:hAnsi="Arial" w:cs="Arial"/>
          <w:sz w:val="24"/>
          <w:szCs w:val="24"/>
          <w:lang w:val="en-US"/>
        </w:rPr>
        <w:t xml:space="preserve"> students’ age, needs, interests, traits, close development zone and potential development; to foster an increasing for developing learning</w:t>
      </w:r>
      <w:r w:rsidR="007C0777">
        <w:rPr>
          <w:rFonts w:ascii="Arial" w:hAnsi="Arial" w:cs="Arial"/>
          <w:sz w:val="24"/>
          <w:szCs w:val="24"/>
          <w:lang w:val="en-US"/>
        </w:rPr>
        <w:t>.</w:t>
      </w:r>
      <w:r w:rsidR="00421D38" w:rsidRPr="00F82241">
        <w:rPr>
          <w:rFonts w:ascii="Arial" w:hAnsi="Arial" w:cs="Arial"/>
          <w:sz w:val="24"/>
          <w:szCs w:val="24"/>
          <w:lang w:val="en-US"/>
        </w:rPr>
        <w:t xml:space="preserve"> They comprise different levels of assi</w:t>
      </w:r>
      <w:r w:rsidR="007C0777">
        <w:rPr>
          <w:rFonts w:ascii="Arial" w:hAnsi="Arial" w:cs="Arial"/>
          <w:sz w:val="24"/>
          <w:szCs w:val="24"/>
          <w:lang w:val="en-US"/>
        </w:rPr>
        <w:t xml:space="preserve">milation such as: reproduction and </w:t>
      </w:r>
      <w:r w:rsidR="00421D38" w:rsidRPr="00F82241">
        <w:rPr>
          <w:rFonts w:ascii="Arial" w:hAnsi="Arial" w:cs="Arial"/>
          <w:sz w:val="24"/>
          <w:szCs w:val="24"/>
          <w:lang w:val="en-US"/>
        </w:rPr>
        <w:t>produc</w:t>
      </w:r>
      <w:r>
        <w:rPr>
          <w:rFonts w:ascii="Arial" w:hAnsi="Arial" w:cs="Arial"/>
          <w:sz w:val="24"/>
          <w:szCs w:val="24"/>
          <w:lang w:val="en-US"/>
        </w:rPr>
        <w:t>tion</w:t>
      </w:r>
      <w:r w:rsidR="007C0777">
        <w:rPr>
          <w:rFonts w:ascii="Arial" w:hAnsi="Arial" w:cs="Arial"/>
          <w:sz w:val="24"/>
          <w:szCs w:val="24"/>
          <w:lang w:val="en-US"/>
        </w:rPr>
        <w:t>.</w:t>
      </w:r>
    </w:p>
    <w:p w:rsidR="00421D38" w:rsidRPr="00F82241" w:rsidRDefault="00421D38" w:rsidP="00A7301F">
      <w:pPr>
        <w:spacing w:before="100" w:beforeAutospacing="1" w:after="100" w:afterAutospacing="1" w:line="360" w:lineRule="auto"/>
        <w:jc w:val="both"/>
        <w:rPr>
          <w:lang w:val="en-US"/>
        </w:rPr>
      </w:pPr>
      <w:r w:rsidRPr="00F82241">
        <w:rPr>
          <w:rFonts w:ascii="Arial" w:hAnsi="Arial" w:cs="Arial"/>
          <w:sz w:val="24"/>
          <w:szCs w:val="24"/>
          <w:lang w:val="en-US"/>
        </w:rPr>
        <w:t>The set of activities has as a main characteristic, the communicative teaching, responding to the current transformations in our country, to contribute for achieving the end wanted, with a high level of communicative competence in the foreign language, following the characteristics of the communicative approach.</w:t>
      </w:r>
      <w:r w:rsidRPr="00F82241">
        <w:rPr>
          <w:lang w:val="en-US"/>
        </w:rPr>
        <w:br w:type="page"/>
      </w:r>
    </w:p>
    <w:tbl>
      <w:tblPr>
        <w:tblpPr w:leftFromText="141" w:rightFromText="141" w:vertAnchor="text" w:horzAnchor="margin" w:tblpXSpec="center" w:tblpY="-1416"/>
        <w:tblOverlap w:val="never"/>
        <w:tblW w:w="1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552"/>
        <w:gridCol w:w="2552"/>
        <w:gridCol w:w="2552"/>
        <w:gridCol w:w="2403"/>
      </w:tblGrid>
      <w:tr w:rsidR="00B32FF6" w:rsidRPr="00F82241" w:rsidTr="00B32FF6">
        <w:trPr>
          <w:trHeight w:val="841"/>
        </w:trPr>
        <w:tc>
          <w:tcPr>
            <w:tcW w:w="1809"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lastRenderedPageBreak/>
              <w:t>Unit</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color w:val="000000"/>
                <w:sz w:val="24"/>
                <w:szCs w:val="24"/>
                <w:lang w:val="en-US"/>
              </w:rPr>
              <w:t># Activity</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content</w:t>
            </w:r>
          </w:p>
        </w:tc>
        <w:tc>
          <w:tcPr>
            <w:tcW w:w="2552"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objective</w:t>
            </w:r>
          </w:p>
        </w:tc>
        <w:tc>
          <w:tcPr>
            <w:tcW w:w="2403"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 xml:space="preserve">Level of assimilation </w:t>
            </w:r>
          </w:p>
        </w:tc>
      </w:tr>
      <w:tr w:rsidR="00B32FF6" w:rsidRPr="00F82241" w:rsidTr="00B32FF6">
        <w:trPr>
          <w:trHeight w:val="1547"/>
        </w:trPr>
        <w:tc>
          <w:tcPr>
            <w:tcW w:w="1809"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1: Hello!</w:t>
            </w:r>
          </w:p>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What’s your name?</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1</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bCs/>
                <w:sz w:val="24"/>
                <w:szCs w:val="24"/>
                <w:lang w:val="en-US"/>
              </w:rPr>
              <w:t>Talking about personal information.</w:t>
            </w:r>
          </w:p>
        </w:tc>
        <w:tc>
          <w:tcPr>
            <w:tcW w:w="2552"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bCs/>
                <w:sz w:val="24"/>
                <w:szCs w:val="24"/>
                <w:lang w:val="en-US"/>
              </w:rPr>
              <w:t>To interact in short dialogues among parents with the teacher’s help.</w:t>
            </w:r>
          </w:p>
          <w:p w:rsidR="00B32FF6" w:rsidRPr="00B32FF6" w:rsidRDefault="00B32FF6" w:rsidP="00B32FF6">
            <w:pPr>
              <w:pStyle w:val="Sinespaciado"/>
              <w:rPr>
                <w:rFonts w:ascii="Arial" w:hAnsi="Arial" w:cs="Arial"/>
                <w:b/>
                <w:sz w:val="24"/>
                <w:szCs w:val="24"/>
                <w:lang w:val="en-US"/>
              </w:rPr>
            </w:pPr>
          </w:p>
        </w:tc>
        <w:tc>
          <w:tcPr>
            <w:tcW w:w="2403"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Production</w:t>
            </w:r>
          </w:p>
        </w:tc>
      </w:tr>
      <w:tr w:rsidR="00B32FF6" w:rsidRPr="00F82241" w:rsidTr="008277EE">
        <w:trPr>
          <w:trHeight w:val="1825"/>
        </w:trPr>
        <w:tc>
          <w:tcPr>
            <w:tcW w:w="1809" w:type="dxa"/>
            <w:shd w:val="clear" w:color="auto" w:fill="auto"/>
          </w:tcPr>
          <w:p w:rsidR="00B32FF6" w:rsidRPr="00713E4C" w:rsidRDefault="00B32FF6" w:rsidP="00B32FF6">
            <w:pPr>
              <w:pStyle w:val="Sinespaciado"/>
              <w:rPr>
                <w:rFonts w:ascii="Arial" w:hAnsi="Arial" w:cs="Arial"/>
                <w:b/>
                <w:color w:val="000000" w:themeColor="text1"/>
                <w:sz w:val="24"/>
                <w:szCs w:val="24"/>
                <w:lang w:val="en-US"/>
              </w:rPr>
            </w:pPr>
            <w:r w:rsidRPr="00713E4C">
              <w:rPr>
                <w:rFonts w:ascii="Arial" w:hAnsi="Arial" w:cs="Arial"/>
                <w:b/>
                <w:color w:val="000000" w:themeColor="text1"/>
                <w:sz w:val="24"/>
                <w:szCs w:val="24"/>
                <w:lang w:val="en-US"/>
              </w:rPr>
              <w:t>3: What is your house like?</w:t>
            </w:r>
          </w:p>
        </w:tc>
        <w:tc>
          <w:tcPr>
            <w:tcW w:w="2552" w:type="dxa"/>
          </w:tcPr>
          <w:p w:rsidR="00B32FF6" w:rsidRPr="00713E4C" w:rsidRDefault="00B32FF6" w:rsidP="00B32FF6">
            <w:pPr>
              <w:pStyle w:val="Sinespaciado"/>
              <w:rPr>
                <w:rFonts w:ascii="Arial" w:hAnsi="Arial" w:cs="Arial"/>
                <w:b/>
                <w:color w:val="000000" w:themeColor="text1"/>
                <w:sz w:val="24"/>
                <w:szCs w:val="24"/>
                <w:lang w:val="en-US"/>
              </w:rPr>
            </w:pPr>
            <w:r w:rsidRPr="00713E4C">
              <w:rPr>
                <w:rFonts w:ascii="Arial" w:hAnsi="Arial" w:cs="Arial"/>
                <w:b/>
                <w:color w:val="000000" w:themeColor="text1"/>
                <w:sz w:val="24"/>
                <w:szCs w:val="24"/>
                <w:lang w:val="en-US"/>
              </w:rPr>
              <w:t>2</w:t>
            </w:r>
          </w:p>
        </w:tc>
        <w:tc>
          <w:tcPr>
            <w:tcW w:w="2552" w:type="dxa"/>
          </w:tcPr>
          <w:p w:rsidR="00B32FF6" w:rsidRPr="00713E4C" w:rsidRDefault="004B19EC" w:rsidP="004B19EC">
            <w:pPr>
              <w:pStyle w:val="Sinespaciado"/>
              <w:rPr>
                <w:rFonts w:ascii="Arial" w:hAnsi="Arial" w:cs="Arial"/>
                <w:b/>
                <w:color w:val="000000" w:themeColor="text1"/>
                <w:sz w:val="24"/>
                <w:szCs w:val="24"/>
                <w:lang w:val="en-US"/>
              </w:rPr>
            </w:pPr>
            <w:r>
              <w:rPr>
                <w:rFonts w:ascii="Arial" w:hAnsi="Arial" w:cs="Arial"/>
                <w:b/>
                <w:color w:val="000000" w:themeColor="text1"/>
                <w:sz w:val="24"/>
                <w:szCs w:val="24"/>
                <w:lang w:val="en-US"/>
              </w:rPr>
              <w:t>P</w:t>
            </w:r>
            <w:r w:rsidR="00713E4C" w:rsidRPr="00713E4C">
              <w:rPr>
                <w:rFonts w:ascii="Arial" w:hAnsi="Arial" w:cs="Arial"/>
                <w:b/>
                <w:color w:val="000000" w:themeColor="text1"/>
                <w:sz w:val="24"/>
                <w:szCs w:val="24"/>
                <w:lang w:val="en-US"/>
              </w:rPr>
              <w:t>arts of the hou</w:t>
            </w:r>
            <w:r>
              <w:rPr>
                <w:rFonts w:ascii="Arial" w:hAnsi="Arial" w:cs="Arial"/>
                <w:b/>
                <w:color w:val="000000" w:themeColor="text1"/>
                <w:sz w:val="24"/>
                <w:szCs w:val="24"/>
                <w:lang w:val="en-US"/>
              </w:rPr>
              <w:t xml:space="preserve">se, there is, </w:t>
            </w:r>
            <w:r w:rsidR="00713E4C" w:rsidRPr="00713E4C">
              <w:rPr>
                <w:rFonts w:ascii="Arial" w:hAnsi="Arial" w:cs="Arial"/>
                <w:b/>
                <w:color w:val="000000" w:themeColor="text1"/>
                <w:sz w:val="24"/>
                <w:szCs w:val="24"/>
                <w:lang w:val="en-US"/>
              </w:rPr>
              <w:t>there are</w:t>
            </w:r>
            <w:r>
              <w:rPr>
                <w:rFonts w:ascii="Arial" w:hAnsi="Arial" w:cs="Arial"/>
                <w:b/>
                <w:color w:val="000000" w:themeColor="text1"/>
                <w:sz w:val="24"/>
                <w:szCs w:val="24"/>
                <w:lang w:val="en-US"/>
              </w:rPr>
              <w:t xml:space="preserve"> and how many.</w:t>
            </w:r>
          </w:p>
        </w:tc>
        <w:tc>
          <w:tcPr>
            <w:tcW w:w="2552" w:type="dxa"/>
            <w:shd w:val="clear" w:color="auto" w:fill="auto"/>
          </w:tcPr>
          <w:p w:rsidR="00B32FF6" w:rsidRPr="00713E4C" w:rsidRDefault="00713E4C" w:rsidP="00B32FF6">
            <w:pPr>
              <w:pStyle w:val="Sinespaciado"/>
              <w:rPr>
                <w:rFonts w:ascii="Arial" w:hAnsi="Arial" w:cs="Arial"/>
                <w:b/>
                <w:color w:val="000000" w:themeColor="text1"/>
                <w:sz w:val="24"/>
                <w:szCs w:val="24"/>
                <w:lang w:val="en-US"/>
              </w:rPr>
            </w:pPr>
            <w:r w:rsidRPr="00713E4C">
              <w:rPr>
                <w:rFonts w:ascii="Arial" w:hAnsi="Arial" w:cs="Arial"/>
                <w:b/>
                <w:color w:val="000000" w:themeColor="text1"/>
                <w:sz w:val="24"/>
                <w:szCs w:val="24"/>
                <w:lang w:val="en-US"/>
              </w:rPr>
              <w:t>To make questions using WH questions, there is, there are, how many, and the parts of the house.</w:t>
            </w:r>
          </w:p>
        </w:tc>
        <w:tc>
          <w:tcPr>
            <w:tcW w:w="2403" w:type="dxa"/>
            <w:shd w:val="clear" w:color="auto" w:fill="auto"/>
          </w:tcPr>
          <w:p w:rsidR="00B32FF6" w:rsidRPr="00713E4C" w:rsidRDefault="00B32FF6" w:rsidP="00B32FF6">
            <w:pPr>
              <w:pStyle w:val="Sinespaciado"/>
              <w:rPr>
                <w:rFonts w:ascii="Arial" w:hAnsi="Arial" w:cs="Arial"/>
                <w:b/>
                <w:color w:val="000000" w:themeColor="text1"/>
                <w:sz w:val="24"/>
                <w:szCs w:val="24"/>
                <w:lang w:val="en-US"/>
              </w:rPr>
            </w:pPr>
            <w:r w:rsidRPr="00713E4C">
              <w:rPr>
                <w:rFonts w:ascii="Arial" w:hAnsi="Arial" w:cs="Arial"/>
                <w:b/>
                <w:color w:val="000000" w:themeColor="text1"/>
                <w:sz w:val="24"/>
                <w:szCs w:val="24"/>
                <w:lang w:val="en-US"/>
              </w:rPr>
              <w:t>Production</w:t>
            </w:r>
          </w:p>
        </w:tc>
      </w:tr>
      <w:tr w:rsidR="002071E9" w:rsidRPr="002071E9" w:rsidTr="002071E9">
        <w:trPr>
          <w:trHeight w:val="1963"/>
        </w:trPr>
        <w:tc>
          <w:tcPr>
            <w:tcW w:w="1809" w:type="dxa"/>
            <w:shd w:val="clear" w:color="auto" w:fill="auto"/>
          </w:tcPr>
          <w:p w:rsidR="00B32FF6" w:rsidRPr="002071E9" w:rsidRDefault="00B32FF6" w:rsidP="00B32FF6">
            <w:pPr>
              <w:pStyle w:val="Sinespaciado"/>
              <w:rPr>
                <w:rFonts w:ascii="Arial" w:hAnsi="Arial" w:cs="Arial"/>
                <w:b/>
                <w:color w:val="000000" w:themeColor="text1"/>
                <w:sz w:val="24"/>
                <w:szCs w:val="24"/>
                <w:lang w:val="en-US"/>
              </w:rPr>
            </w:pPr>
            <w:r w:rsidRPr="002071E9">
              <w:rPr>
                <w:rFonts w:ascii="Arial" w:hAnsi="Arial" w:cs="Arial"/>
                <w:b/>
                <w:color w:val="000000" w:themeColor="text1"/>
                <w:sz w:val="24"/>
                <w:szCs w:val="24"/>
                <w:lang w:val="en-US"/>
              </w:rPr>
              <w:t>3: What is your house like?</w:t>
            </w:r>
          </w:p>
        </w:tc>
        <w:tc>
          <w:tcPr>
            <w:tcW w:w="2552" w:type="dxa"/>
          </w:tcPr>
          <w:p w:rsidR="00B32FF6" w:rsidRPr="002071E9" w:rsidRDefault="00B32FF6" w:rsidP="00B32FF6">
            <w:pPr>
              <w:pStyle w:val="Sinespaciado"/>
              <w:rPr>
                <w:rFonts w:ascii="Arial" w:hAnsi="Arial" w:cs="Arial"/>
                <w:b/>
                <w:color w:val="000000" w:themeColor="text1"/>
                <w:sz w:val="24"/>
                <w:szCs w:val="24"/>
                <w:lang w:val="en-US"/>
              </w:rPr>
            </w:pPr>
            <w:r w:rsidRPr="002071E9">
              <w:rPr>
                <w:rFonts w:ascii="Arial" w:hAnsi="Arial" w:cs="Arial"/>
                <w:b/>
                <w:color w:val="000000" w:themeColor="text1"/>
                <w:sz w:val="24"/>
                <w:szCs w:val="24"/>
                <w:lang w:val="en-US"/>
              </w:rPr>
              <w:t>3</w:t>
            </w:r>
          </w:p>
        </w:tc>
        <w:tc>
          <w:tcPr>
            <w:tcW w:w="2552" w:type="dxa"/>
          </w:tcPr>
          <w:p w:rsidR="00B32FF6" w:rsidRPr="002071E9" w:rsidRDefault="002071E9" w:rsidP="00B32FF6">
            <w:pPr>
              <w:pStyle w:val="Sinespaciado"/>
              <w:rPr>
                <w:rFonts w:ascii="Arial" w:hAnsi="Arial" w:cs="Arial"/>
                <w:b/>
                <w:color w:val="000000" w:themeColor="text1"/>
                <w:sz w:val="24"/>
                <w:szCs w:val="24"/>
                <w:lang w:val="en-US"/>
              </w:rPr>
            </w:pPr>
            <w:r w:rsidRPr="002071E9">
              <w:rPr>
                <w:rFonts w:ascii="Arial" w:hAnsi="Arial" w:cs="Arial"/>
                <w:b/>
                <w:color w:val="000000" w:themeColor="text1"/>
                <w:sz w:val="24"/>
                <w:szCs w:val="24"/>
                <w:lang w:val="en-US"/>
              </w:rPr>
              <w:t>Parts of the house.</w:t>
            </w:r>
          </w:p>
        </w:tc>
        <w:tc>
          <w:tcPr>
            <w:tcW w:w="2552" w:type="dxa"/>
            <w:shd w:val="clear" w:color="auto" w:fill="auto"/>
          </w:tcPr>
          <w:p w:rsidR="00B32FF6" w:rsidRPr="002071E9" w:rsidRDefault="002071E9" w:rsidP="00B32FF6">
            <w:pPr>
              <w:pStyle w:val="Sinespaciado"/>
              <w:rPr>
                <w:rFonts w:ascii="Arial" w:hAnsi="Arial" w:cs="Arial"/>
                <w:b/>
                <w:color w:val="000000" w:themeColor="text1"/>
                <w:sz w:val="24"/>
                <w:szCs w:val="24"/>
                <w:lang w:val="en-US"/>
              </w:rPr>
            </w:pPr>
            <w:r w:rsidRPr="002071E9">
              <w:rPr>
                <w:rFonts w:ascii="Arial" w:hAnsi="Arial" w:cs="Arial"/>
                <w:b/>
                <w:color w:val="000000" w:themeColor="text1"/>
                <w:sz w:val="24"/>
                <w:szCs w:val="24"/>
                <w:lang w:val="en-US"/>
              </w:rPr>
              <w:t>To elaborate a short paragraph using the imagination, naming parts of the house.</w:t>
            </w:r>
          </w:p>
        </w:tc>
        <w:tc>
          <w:tcPr>
            <w:tcW w:w="2403" w:type="dxa"/>
            <w:shd w:val="clear" w:color="auto" w:fill="auto"/>
          </w:tcPr>
          <w:p w:rsidR="00B32FF6" w:rsidRPr="002071E9" w:rsidRDefault="002071E9" w:rsidP="00B32FF6">
            <w:pPr>
              <w:pStyle w:val="Sinespaciado"/>
              <w:rPr>
                <w:rFonts w:ascii="Arial" w:hAnsi="Arial" w:cs="Arial"/>
                <w:b/>
                <w:color w:val="000000" w:themeColor="text1"/>
                <w:sz w:val="24"/>
                <w:szCs w:val="24"/>
                <w:lang w:val="en-US"/>
              </w:rPr>
            </w:pPr>
            <w:r w:rsidRPr="002071E9">
              <w:rPr>
                <w:rFonts w:ascii="Arial" w:hAnsi="Arial" w:cs="Arial"/>
                <w:b/>
                <w:color w:val="000000" w:themeColor="text1"/>
                <w:sz w:val="24"/>
                <w:szCs w:val="24"/>
                <w:lang w:val="en-US"/>
              </w:rPr>
              <w:t>Production</w:t>
            </w:r>
          </w:p>
        </w:tc>
      </w:tr>
      <w:tr w:rsidR="0041245A" w:rsidRPr="0041245A" w:rsidTr="002071E9">
        <w:trPr>
          <w:trHeight w:val="1963"/>
        </w:trPr>
        <w:tc>
          <w:tcPr>
            <w:tcW w:w="1809" w:type="dxa"/>
            <w:shd w:val="clear" w:color="auto" w:fill="auto"/>
          </w:tcPr>
          <w:p w:rsidR="0041245A" w:rsidRPr="002071E9" w:rsidRDefault="0041245A" w:rsidP="00B32FF6">
            <w:pPr>
              <w:pStyle w:val="Sinespaciado"/>
              <w:rPr>
                <w:rFonts w:ascii="Arial" w:hAnsi="Arial" w:cs="Arial"/>
                <w:b/>
                <w:color w:val="000000" w:themeColor="text1"/>
                <w:sz w:val="24"/>
                <w:szCs w:val="24"/>
                <w:lang w:val="en-US"/>
              </w:rPr>
            </w:pPr>
            <w:r>
              <w:rPr>
                <w:rFonts w:ascii="Arial" w:hAnsi="Arial" w:cs="Arial"/>
                <w:b/>
                <w:color w:val="000000" w:themeColor="text1"/>
                <w:sz w:val="24"/>
                <w:szCs w:val="24"/>
                <w:lang w:val="en-US"/>
              </w:rPr>
              <w:t xml:space="preserve">5: </w:t>
            </w:r>
            <w:r w:rsidRPr="0041245A">
              <w:rPr>
                <w:rFonts w:ascii="Arial" w:hAnsi="Arial" w:cs="Arial"/>
                <w:b/>
                <w:color w:val="000000" w:themeColor="text1"/>
                <w:sz w:val="24"/>
                <w:szCs w:val="24"/>
                <w:lang w:val="en-US"/>
              </w:rPr>
              <w:t>What’s your friend doing?</w:t>
            </w:r>
          </w:p>
        </w:tc>
        <w:tc>
          <w:tcPr>
            <w:tcW w:w="2552" w:type="dxa"/>
          </w:tcPr>
          <w:p w:rsidR="0041245A" w:rsidRPr="002071E9" w:rsidRDefault="0041245A" w:rsidP="00B32FF6">
            <w:pPr>
              <w:pStyle w:val="Sinespaciado"/>
              <w:rPr>
                <w:rFonts w:ascii="Arial" w:hAnsi="Arial" w:cs="Arial"/>
                <w:b/>
                <w:color w:val="000000" w:themeColor="text1"/>
                <w:sz w:val="24"/>
                <w:szCs w:val="24"/>
                <w:lang w:val="en-US"/>
              </w:rPr>
            </w:pPr>
            <w:r>
              <w:rPr>
                <w:rFonts w:ascii="Arial" w:hAnsi="Arial" w:cs="Arial"/>
                <w:b/>
                <w:color w:val="000000" w:themeColor="text1"/>
                <w:sz w:val="24"/>
                <w:szCs w:val="24"/>
                <w:lang w:val="en-US"/>
              </w:rPr>
              <w:t>4</w:t>
            </w:r>
          </w:p>
        </w:tc>
        <w:tc>
          <w:tcPr>
            <w:tcW w:w="2552" w:type="dxa"/>
          </w:tcPr>
          <w:p w:rsidR="0041245A" w:rsidRPr="002071E9" w:rsidRDefault="0041245A" w:rsidP="00B32FF6">
            <w:pPr>
              <w:pStyle w:val="Sinespaciado"/>
              <w:rPr>
                <w:rFonts w:ascii="Arial" w:hAnsi="Arial" w:cs="Arial"/>
                <w:b/>
                <w:color w:val="000000" w:themeColor="text1"/>
                <w:sz w:val="24"/>
                <w:szCs w:val="24"/>
                <w:lang w:val="en-US"/>
              </w:rPr>
            </w:pPr>
            <w:r w:rsidRPr="0041245A">
              <w:rPr>
                <w:rFonts w:ascii="Arial" w:hAnsi="Arial" w:cs="Arial"/>
                <w:b/>
                <w:color w:val="000000" w:themeColor="text1"/>
                <w:sz w:val="24"/>
                <w:szCs w:val="24"/>
                <w:lang w:val="en-US"/>
              </w:rPr>
              <w:t>Vocabulary related to preferences and leisure activities</w:t>
            </w:r>
          </w:p>
        </w:tc>
        <w:tc>
          <w:tcPr>
            <w:tcW w:w="2552" w:type="dxa"/>
            <w:shd w:val="clear" w:color="auto" w:fill="auto"/>
          </w:tcPr>
          <w:p w:rsidR="0041245A" w:rsidRPr="002071E9" w:rsidRDefault="0041245A" w:rsidP="00B32FF6">
            <w:pPr>
              <w:pStyle w:val="Sinespaciado"/>
              <w:rPr>
                <w:rFonts w:ascii="Arial" w:hAnsi="Arial" w:cs="Arial"/>
                <w:b/>
                <w:color w:val="000000" w:themeColor="text1"/>
                <w:sz w:val="24"/>
                <w:szCs w:val="24"/>
                <w:lang w:val="en-US"/>
              </w:rPr>
            </w:pPr>
            <w:r w:rsidRPr="0041245A">
              <w:rPr>
                <w:rFonts w:ascii="Arial" w:hAnsi="Arial" w:cs="Arial"/>
                <w:b/>
                <w:color w:val="000000" w:themeColor="text1"/>
                <w:sz w:val="24"/>
                <w:szCs w:val="24"/>
                <w:lang w:val="en-US"/>
              </w:rPr>
              <w:t>To elaborate a guided dialogue about preferences on leisure activities.</w:t>
            </w:r>
          </w:p>
        </w:tc>
        <w:tc>
          <w:tcPr>
            <w:tcW w:w="2403" w:type="dxa"/>
            <w:shd w:val="clear" w:color="auto" w:fill="auto"/>
          </w:tcPr>
          <w:p w:rsidR="0041245A" w:rsidRPr="002071E9" w:rsidRDefault="0041245A" w:rsidP="00B32FF6">
            <w:pPr>
              <w:pStyle w:val="Sinespaciado"/>
              <w:rPr>
                <w:rFonts w:ascii="Arial" w:hAnsi="Arial" w:cs="Arial"/>
                <w:b/>
                <w:color w:val="000000" w:themeColor="text1"/>
                <w:sz w:val="24"/>
                <w:szCs w:val="24"/>
                <w:lang w:val="en-US"/>
              </w:rPr>
            </w:pPr>
            <w:r w:rsidRPr="0041245A">
              <w:rPr>
                <w:rFonts w:ascii="Arial" w:hAnsi="Arial" w:cs="Arial"/>
                <w:b/>
                <w:color w:val="000000" w:themeColor="text1"/>
                <w:sz w:val="24"/>
                <w:szCs w:val="24"/>
                <w:lang w:val="en-US"/>
              </w:rPr>
              <w:t>Production.</w:t>
            </w:r>
          </w:p>
        </w:tc>
      </w:tr>
      <w:tr w:rsidR="00B32FF6" w:rsidRPr="00F82241" w:rsidTr="00B32FF6">
        <w:trPr>
          <w:trHeight w:val="2932"/>
        </w:trPr>
        <w:tc>
          <w:tcPr>
            <w:tcW w:w="1809"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8: What is the weather like?</w:t>
            </w:r>
          </w:p>
        </w:tc>
        <w:tc>
          <w:tcPr>
            <w:tcW w:w="2552" w:type="dxa"/>
          </w:tcPr>
          <w:p w:rsidR="00B32FF6" w:rsidRPr="00B32FF6" w:rsidRDefault="0041245A" w:rsidP="00B32FF6">
            <w:pPr>
              <w:pStyle w:val="Sinespaciado"/>
              <w:rPr>
                <w:rFonts w:ascii="Arial" w:hAnsi="Arial" w:cs="Arial"/>
                <w:b/>
                <w:sz w:val="24"/>
                <w:szCs w:val="24"/>
                <w:lang w:val="en-US"/>
              </w:rPr>
            </w:pPr>
            <w:r>
              <w:rPr>
                <w:rFonts w:ascii="Arial" w:hAnsi="Arial" w:cs="Arial"/>
                <w:b/>
                <w:sz w:val="24"/>
                <w:szCs w:val="24"/>
                <w:lang w:val="en-US"/>
              </w:rPr>
              <w:t>5</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Vocabulary related to the seasons and months of the year</w:t>
            </w:r>
          </w:p>
        </w:tc>
        <w:tc>
          <w:tcPr>
            <w:tcW w:w="2552"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To practice the vocabulary related with Cuban cultural and geographical characteristics by completing some ideas.</w:t>
            </w:r>
          </w:p>
        </w:tc>
        <w:tc>
          <w:tcPr>
            <w:tcW w:w="2403"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Reproduction</w:t>
            </w:r>
          </w:p>
        </w:tc>
      </w:tr>
      <w:tr w:rsidR="00B32FF6" w:rsidRPr="00F82241" w:rsidTr="00B32FF6">
        <w:trPr>
          <w:trHeight w:val="2112"/>
        </w:trPr>
        <w:tc>
          <w:tcPr>
            <w:tcW w:w="1809"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rPr>
              <w:t>9: What are they wearing?</w:t>
            </w:r>
          </w:p>
        </w:tc>
        <w:tc>
          <w:tcPr>
            <w:tcW w:w="2552" w:type="dxa"/>
          </w:tcPr>
          <w:p w:rsidR="00B32FF6" w:rsidRPr="00B32FF6" w:rsidRDefault="0041245A" w:rsidP="00B32FF6">
            <w:pPr>
              <w:pStyle w:val="Sinespaciado"/>
              <w:rPr>
                <w:rFonts w:ascii="Arial" w:hAnsi="Arial" w:cs="Arial"/>
                <w:b/>
                <w:sz w:val="24"/>
                <w:szCs w:val="24"/>
                <w:lang w:val="en-US"/>
              </w:rPr>
            </w:pPr>
            <w:r>
              <w:rPr>
                <w:rFonts w:ascii="Arial" w:hAnsi="Arial" w:cs="Arial"/>
                <w:b/>
                <w:sz w:val="24"/>
                <w:szCs w:val="24"/>
                <w:lang w:val="en-US"/>
              </w:rPr>
              <w:t>6</w:t>
            </w:r>
          </w:p>
        </w:tc>
        <w:tc>
          <w:tcPr>
            <w:tcW w:w="2552" w:type="dxa"/>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eastAsia="es-ES" w:bidi="en-US"/>
              </w:rPr>
              <w:t xml:space="preserve">Simple present tense and </w:t>
            </w:r>
            <w:r w:rsidRPr="00B32FF6">
              <w:rPr>
                <w:rFonts w:ascii="Arial" w:hAnsi="Arial" w:cs="Arial"/>
                <w:b/>
                <w:sz w:val="24"/>
                <w:szCs w:val="24"/>
                <w:lang w:val="en-US"/>
              </w:rPr>
              <w:t>pieces of clothes.</w:t>
            </w:r>
          </w:p>
        </w:tc>
        <w:tc>
          <w:tcPr>
            <w:tcW w:w="2552" w:type="dxa"/>
            <w:shd w:val="clear" w:color="auto" w:fill="auto"/>
          </w:tcPr>
          <w:p w:rsidR="00B32FF6" w:rsidRPr="00B32FF6" w:rsidRDefault="00B32FF6" w:rsidP="00B32FF6">
            <w:pPr>
              <w:pStyle w:val="Sinespaciado"/>
              <w:rPr>
                <w:rFonts w:ascii="Arial" w:hAnsi="Arial" w:cs="Arial"/>
                <w:b/>
                <w:color w:val="000000"/>
                <w:sz w:val="24"/>
                <w:szCs w:val="24"/>
                <w:lang w:val="en-US"/>
              </w:rPr>
            </w:pPr>
            <w:r w:rsidRPr="00B32FF6">
              <w:rPr>
                <w:rFonts w:ascii="Arial" w:hAnsi="Arial" w:cs="Arial"/>
                <w:b/>
                <w:sz w:val="24"/>
                <w:szCs w:val="24"/>
                <w:lang w:val="en-US"/>
              </w:rPr>
              <w:t>To make use of the different communicative functions and the Simple Present Tense, related to pieces of clothes.</w:t>
            </w:r>
          </w:p>
        </w:tc>
        <w:tc>
          <w:tcPr>
            <w:tcW w:w="2403" w:type="dxa"/>
            <w:shd w:val="clear" w:color="auto" w:fill="auto"/>
          </w:tcPr>
          <w:p w:rsidR="00B32FF6" w:rsidRPr="00B32FF6" w:rsidRDefault="00B32FF6" w:rsidP="00B32FF6">
            <w:pPr>
              <w:pStyle w:val="Sinespaciado"/>
              <w:rPr>
                <w:rFonts w:ascii="Arial" w:hAnsi="Arial" w:cs="Arial"/>
                <w:b/>
                <w:sz w:val="24"/>
                <w:szCs w:val="24"/>
                <w:lang w:val="en-US"/>
              </w:rPr>
            </w:pPr>
            <w:r w:rsidRPr="00B32FF6">
              <w:rPr>
                <w:rFonts w:ascii="Arial" w:hAnsi="Arial" w:cs="Arial"/>
                <w:b/>
                <w:sz w:val="24"/>
                <w:szCs w:val="24"/>
                <w:lang w:val="en-US" w:eastAsia="es-ES" w:bidi="en-US"/>
              </w:rPr>
              <w:t>Production</w:t>
            </w:r>
          </w:p>
        </w:tc>
      </w:tr>
    </w:tbl>
    <w:p w:rsidR="00A7301F" w:rsidRPr="00F82241" w:rsidRDefault="0041245A" w:rsidP="00421D38">
      <w:pPr>
        <w:spacing w:before="240" w:line="360" w:lineRule="auto"/>
        <w:rPr>
          <w:rFonts w:ascii="Arial" w:hAnsi="Arial" w:cs="Arial"/>
          <w:b/>
          <w:sz w:val="24"/>
          <w:szCs w:val="24"/>
          <w:lang w:val="en-US"/>
        </w:rPr>
      </w:pPr>
      <w:r>
        <w:rPr>
          <w:rFonts w:ascii="Arial" w:hAnsi="Arial" w:cs="Arial"/>
          <w:b/>
          <w:sz w:val="24"/>
          <w:szCs w:val="24"/>
          <w:lang w:val="en-US"/>
        </w:rPr>
        <w:t>Activity 5</w:t>
      </w:r>
    </w:p>
    <w:p w:rsidR="00421D38" w:rsidRPr="00F82241" w:rsidRDefault="00A7301F" w:rsidP="00421D38">
      <w:pPr>
        <w:spacing w:before="240" w:line="360" w:lineRule="auto"/>
        <w:rPr>
          <w:rFonts w:ascii="Arial" w:hAnsi="Arial" w:cs="Arial"/>
          <w:b/>
          <w:sz w:val="24"/>
          <w:szCs w:val="24"/>
          <w:lang w:val="en-US"/>
        </w:rPr>
      </w:pPr>
      <w:r w:rsidRPr="00F82241">
        <w:rPr>
          <w:rFonts w:ascii="Arial" w:hAnsi="Arial" w:cs="Arial"/>
          <w:b/>
          <w:sz w:val="24"/>
          <w:szCs w:val="24"/>
          <w:lang w:val="en-US"/>
        </w:rPr>
        <w:t xml:space="preserve">Unit </w:t>
      </w:r>
      <w:r w:rsidR="00421D38" w:rsidRPr="00F82241">
        <w:rPr>
          <w:rFonts w:ascii="Arial" w:hAnsi="Arial" w:cs="Arial"/>
          <w:b/>
          <w:sz w:val="24"/>
          <w:szCs w:val="24"/>
          <w:lang w:val="en-US"/>
        </w:rPr>
        <w:t>8</w:t>
      </w:r>
      <w:r w:rsidR="008277EE">
        <w:rPr>
          <w:rFonts w:ascii="Arial" w:hAnsi="Arial" w:cs="Arial"/>
          <w:b/>
          <w:sz w:val="24"/>
          <w:szCs w:val="24"/>
          <w:lang w:val="en-US"/>
        </w:rPr>
        <w:t xml:space="preserve">: </w:t>
      </w:r>
      <w:r w:rsidR="008277EE" w:rsidRPr="008277EE">
        <w:rPr>
          <w:rFonts w:ascii="Arial" w:hAnsi="Arial" w:cs="Arial"/>
          <w:sz w:val="24"/>
          <w:szCs w:val="24"/>
          <w:lang w:val="en-US"/>
        </w:rPr>
        <w:t>What is the weather like?</w:t>
      </w:r>
    </w:p>
    <w:p w:rsidR="00421D38" w:rsidRPr="00F82241" w:rsidRDefault="00421D38" w:rsidP="00421D38">
      <w:pPr>
        <w:spacing w:before="240" w:line="360" w:lineRule="auto"/>
        <w:rPr>
          <w:lang w:val="en-US"/>
        </w:rPr>
      </w:pPr>
      <w:r w:rsidRPr="00F82241">
        <w:rPr>
          <w:rFonts w:ascii="Arial" w:hAnsi="Arial" w:cs="Arial"/>
          <w:b/>
          <w:sz w:val="24"/>
          <w:szCs w:val="24"/>
          <w:lang w:val="en-US"/>
        </w:rPr>
        <w:lastRenderedPageBreak/>
        <w:t xml:space="preserve">Objective: </w:t>
      </w:r>
      <w:r w:rsidRPr="00F82241">
        <w:rPr>
          <w:rFonts w:ascii="Arial" w:hAnsi="Arial" w:cs="Arial"/>
          <w:sz w:val="24"/>
          <w:szCs w:val="24"/>
          <w:lang w:val="en-US"/>
        </w:rPr>
        <w:t>To practice the vocabulary related with Cuban cultural and geographical characteristics by completing some ideas.</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Content: </w:t>
      </w:r>
      <w:r w:rsidRPr="00F82241">
        <w:rPr>
          <w:rFonts w:ascii="Arial" w:hAnsi="Arial" w:cs="Arial"/>
          <w:sz w:val="24"/>
          <w:szCs w:val="24"/>
          <w:lang w:val="en-US"/>
        </w:rPr>
        <w:t>Seasons and months of the year</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Level of assimilation: </w:t>
      </w:r>
      <w:r w:rsidRPr="00F82241">
        <w:rPr>
          <w:rFonts w:ascii="Arial" w:hAnsi="Arial" w:cs="Arial"/>
          <w:sz w:val="24"/>
          <w:szCs w:val="24"/>
          <w:lang w:val="en-US"/>
        </w:rPr>
        <w:t>Reproduction</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Methodological conception: </w:t>
      </w:r>
      <w:r w:rsidRPr="00F82241">
        <w:rPr>
          <w:rFonts w:ascii="Arial" w:hAnsi="Arial" w:cs="Arial"/>
          <w:sz w:val="24"/>
          <w:szCs w:val="24"/>
          <w:lang w:val="en-US"/>
        </w:rPr>
        <w:t>Communicative approach</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Teaching aids: </w:t>
      </w:r>
      <w:r w:rsidRPr="00F82241">
        <w:rPr>
          <w:rFonts w:ascii="Arial" w:hAnsi="Arial" w:cs="Arial"/>
          <w:sz w:val="24"/>
          <w:szCs w:val="24"/>
          <w:lang w:val="en-US"/>
        </w:rPr>
        <w:t>Pictures</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Procedure: </w:t>
      </w:r>
      <w:r w:rsidRPr="00F82241">
        <w:rPr>
          <w:rFonts w:ascii="Arial" w:hAnsi="Arial" w:cs="Arial"/>
          <w:sz w:val="24"/>
          <w:szCs w:val="24"/>
          <w:lang w:val="en-US"/>
        </w:rPr>
        <w:t>TheStudents have to complete the given ideas using the vocabulary related with seasons and months of the year and the end they will have to answer some questions related to that.</w:t>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1- </w:t>
      </w:r>
      <w:r w:rsidRPr="00F82241">
        <w:rPr>
          <w:rFonts w:ascii="Arial" w:hAnsi="Arial" w:cs="Arial"/>
          <w:sz w:val="24"/>
          <w:szCs w:val="24"/>
          <w:lang w:val="en-US"/>
        </w:rPr>
        <w:t>Complete the ideas based on Cuban cultural and geographical characteristics.  Ask your teacher to help you:</w:t>
      </w:r>
    </w:p>
    <w:p w:rsidR="00421D38" w:rsidRPr="00F82241" w:rsidRDefault="00421D38" w:rsidP="00421D38">
      <w:pPr>
        <w:spacing w:before="240" w:line="360" w:lineRule="auto"/>
        <w:rPr>
          <w:lang w:val="en-US"/>
        </w:rPr>
      </w:pPr>
      <w:r w:rsidRPr="00F82241">
        <w:rPr>
          <w:rFonts w:ascii="Arial" w:hAnsi="Arial" w:cs="Arial"/>
          <w:sz w:val="24"/>
          <w:szCs w:val="24"/>
          <w:lang w:val="en-US"/>
        </w:rPr>
        <w:t>______________ is the season of flowers.</w:t>
      </w:r>
    </w:p>
    <w:p w:rsidR="00421D38" w:rsidRPr="00F82241" w:rsidRDefault="00421D38" w:rsidP="00421D38">
      <w:pPr>
        <w:spacing w:before="240" w:line="360" w:lineRule="auto"/>
        <w:rPr>
          <w:lang w:val="en-US"/>
        </w:rPr>
      </w:pPr>
      <w:r w:rsidRPr="00F82241">
        <w:rPr>
          <w:rFonts w:ascii="Arial" w:hAnsi="Arial" w:cs="Arial"/>
          <w:sz w:val="24"/>
          <w:szCs w:val="24"/>
          <w:lang w:val="en-US"/>
        </w:rPr>
        <w:t>Even in ___________ European tourists in Cuba are at the beach.</w:t>
      </w:r>
    </w:p>
    <w:p w:rsidR="00421D38" w:rsidRPr="00F82241" w:rsidRDefault="00421D38" w:rsidP="00421D38">
      <w:pPr>
        <w:spacing w:before="240" w:line="360" w:lineRule="auto"/>
        <w:rPr>
          <w:lang w:val="en-US"/>
        </w:rPr>
      </w:pPr>
      <w:r w:rsidRPr="00F82241">
        <w:rPr>
          <w:rFonts w:ascii="Arial" w:hAnsi="Arial" w:cs="Arial"/>
          <w:sz w:val="24"/>
          <w:szCs w:val="24"/>
          <w:lang w:val="en-US"/>
        </w:rPr>
        <w:t>_________ 14th Valentine’s Day.</w:t>
      </w:r>
    </w:p>
    <w:p w:rsidR="00421D38" w:rsidRPr="00F82241" w:rsidRDefault="00421D38" w:rsidP="00421D38">
      <w:pPr>
        <w:spacing w:before="240" w:line="360" w:lineRule="auto"/>
        <w:rPr>
          <w:lang w:val="en-US"/>
        </w:rPr>
      </w:pPr>
      <w:r w:rsidRPr="00F82241">
        <w:rPr>
          <w:rFonts w:ascii="Arial" w:hAnsi="Arial" w:cs="Arial"/>
          <w:sz w:val="24"/>
          <w:szCs w:val="24"/>
          <w:lang w:val="en-US"/>
        </w:rPr>
        <w:t>____________is the month of giving and receiving presents.</w:t>
      </w:r>
    </w:p>
    <w:p w:rsidR="00421D38" w:rsidRPr="00F82241" w:rsidRDefault="00421D38" w:rsidP="00421D38">
      <w:pPr>
        <w:spacing w:before="240" w:line="360" w:lineRule="auto"/>
        <w:rPr>
          <w:lang w:val="en-US"/>
        </w:rPr>
      </w:pPr>
      <w:r w:rsidRPr="00F82241">
        <w:rPr>
          <w:rFonts w:ascii="Arial" w:hAnsi="Arial" w:cs="Arial"/>
          <w:sz w:val="24"/>
          <w:szCs w:val="24"/>
          <w:lang w:val="en-US"/>
        </w:rPr>
        <w:t>Students are always on vacation in____________ and____________.</w:t>
      </w:r>
    </w:p>
    <w:p w:rsidR="00421D38" w:rsidRPr="00F82241" w:rsidRDefault="00421D38" w:rsidP="00421D38">
      <w:pPr>
        <w:spacing w:before="240" w:line="360" w:lineRule="auto"/>
        <w:rPr>
          <w:lang w:val="en-US"/>
        </w:rPr>
      </w:pPr>
      <w:r w:rsidRPr="00F82241">
        <w:rPr>
          <w:rFonts w:ascii="Arial" w:hAnsi="Arial" w:cs="Arial"/>
          <w:sz w:val="24"/>
          <w:szCs w:val="24"/>
          <w:lang w:val="en-US"/>
        </w:rPr>
        <w:t>We like to wear winter clothes in____________.</w:t>
      </w:r>
    </w:p>
    <w:p w:rsidR="00421D38" w:rsidRPr="00F82241" w:rsidRDefault="00421D38" w:rsidP="00421D38">
      <w:pPr>
        <w:spacing w:before="240" w:line="360" w:lineRule="auto"/>
        <w:rPr>
          <w:lang w:val="en-US"/>
        </w:rPr>
      </w:pPr>
      <w:r w:rsidRPr="00F82241">
        <w:rPr>
          <w:rFonts w:ascii="Arial" w:hAnsi="Arial" w:cs="Arial"/>
          <w:sz w:val="24"/>
          <w:szCs w:val="24"/>
          <w:lang w:val="en-US"/>
        </w:rPr>
        <w:t>First of _______ is the Day of the Workers.</w:t>
      </w:r>
    </w:p>
    <w:p w:rsidR="0021507D" w:rsidRPr="0021507D" w:rsidRDefault="0021507D" w:rsidP="00421D38">
      <w:pPr>
        <w:spacing w:before="240" w:line="360" w:lineRule="auto"/>
        <w:rPr>
          <w:rFonts w:ascii="Arial" w:hAnsi="Arial" w:cs="Arial"/>
          <w:sz w:val="24"/>
          <w:szCs w:val="24"/>
          <w:lang w:val="en-US"/>
        </w:rPr>
      </w:pPr>
      <w:r w:rsidRPr="0021507D">
        <w:rPr>
          <w:rFonts w:ascii="Arial" w:hAnsi="Arial" w:cs="Arial"/>
          <w:b/>
          <w:sz w:val="24"/>
          <w:szCs w:val="24"/>
          <w:lang w:val="en-US"/>
        </w:rPr>
        <w:t xml:space="preserve">2- </w:t>
      </w:r>
      <w:r w:rsidRPr="0021507D">
        <w:rPr>
          <w:rFonts w:ascii="Arial" w:hAnsi="Arial" w:cs="Arial"/>
          <w:sz w:val="24"/>
          <w:szCs w:val="24"/>
          <w:lang w:val="en-US"/>
        </w:rPr>
        <w:t>Answer the following questions:</w:t>
      </w:r>
    </w:p>
    <w:p w:rsidR="0021507D" w:rsidRPr="0021507D" w:rsidRDefault="00421D38" w:rsidP="00421D38">
      <w:pPr>
        <w:pStyle w:val="Prrafodelista"/>
        <w:numPr>
          <w:ilvl w:val="0"/>
          <w:numId w:val="7"/>
        </w:numPr>
        <w:spacing w:before="240" w:line="360" w:lineRule="auto"/>
        <w:rPr>
          <w:rFonts w:ascii="Arial" w:hAnsi="Arial" w:cs="Arial"/>
          <w:sz w:val="24"/>
          <w:szCs w:val="24"/>
          <w:lang w:val="en-US"/>
        </w:rPr>
      </w:pPr>
      <w:r w:rsidRPr="0021507D">
        <w:rPr>
          <w:rFonts w:ascii="Arial" w:hAnsi="Arial" w:cs="Arial"/>
          <w:sz w:val="24"/>
          <w:szCs w:val="24"/>
          <w:lang w:val="en-US"/>
        </w:rPr>
        <w:t>What do you wear when it is sunny? cold? hot?</w:t>
      </w:r>
    </w:p>
    <w:p w:rsidR="0021507D" w:rsidRPr="0021507D" w:rsidRDefault="00421D38" w:rsidP="00421D38">
      <w:pPr>
        <w:pStyle w:val="Prrafodelista"/>
        <w:numPr>
          <w:ilvl w:val="0"/>
          <w:numId w:val="7"/>
        </w:numPr>
        <w:spacing w:before="240" w:line="360" w:lineRule="auto"/>
        <w:rPr>
          <w:rFonts w:ascii="Arial" w:hAnsi="Arial" w:cs="Arial"/>
          <w:sz w:val="24"/>
          <w:szCs w:val="24"/>
          <w:lang w:val="en-US"/>
        </w:rPr>
      </w:pPr>
      <w:r w:rsidRPr="0021507D">
        <w:rPr>
          <w:rFonts w:ascii="Arial" w:hAnsi="Arial" w:cs="Arial"/>
          <w:sz w:val="24"/>
          <w:szCs w:val="24"/>
          <w:lang w:val="en-US"/>
        </w:rPr>
        <w:t>What are your favorite seasons? Why?</w:t>
      </w:r>
    </w:p>
    <w:p w:rsidR="00421D38" w:rsidRPr="0021507D" w:rsidRDefault="00421D38" w:rsidP="00421D38">
      <w:pPr>
        <w:pStyle w:val="Prrafodelista"/>
        <w:numPr>
          <w:ilvl w:val="0"/>
          <w:numId w:val="7"/>
        </w:numPr>
        <w:spacing w:before="240" w:line="360" w:lineRule="auto"/>
        <w:rPr>
          <w:rFonts w:ascii="Arial" w:hAnsi="Arial" w:cs="Arial"/>
          <w:sz w:val="24"/>
          <w:szCs w:val="24"/>
          <w:lang w:val="en-US"/>
        </w:rPr>
      </w:pPr>
      <w:r w:rsidRPr="0021507D">
        <w:rPr>
          <w:rFonts w:ascii="Arial" w:hAnsi="Arial" w:cs="Arial"/>
          <w:sz w:val="24"/>
          <w:szCs w:val="24"/>
          <w:lang w:val="en-US"/>
        </w:rPr>
        <w:t>What day of December do you study more English?</w:t>
      </w:r>
    </w:p>
    <w:p w:rsidR="00A7301F" w:rsidRPr="00F82241" w:rsidRDefault="00A7301F" w:rsidP="00A7301F">
      <w:pPr>
        <w:rPr>
          <w:rFonts w:ascii="Arial" w:hAnsi="Arial" w:cs="Arial"/>
          <w:b/>
          <w:color w:val="000000"/>
          <w:sz w:val="24"/>
          <w:szCs w:val="24"/>
          <w:lang w:val="en-US"/>
        </w:rPr>
      </w:pPr>
      <w:r w:rsidRPr="00F82241">
        <w:rPr>
          <w:rFonts w:ascii="Arial" w:hAnsi="Arial" w:cs="Arial"/>
          <w:b/>
          <w:bCs/>
          <w:color w:val="000000"/>
          <w:sz w:val="24"/>
          <w:szCs w:val="24"/>
          <w:lang w:val="en-US"/>
        </w:rPr>
        <w:t>Months of Year</w:t>
      </w:r>
    </w:p>
    <w:p w:rsidR="00A7301F" w:rsidRPr="00F82241" w:rsidRDefault="00A7301F" w:rsidP="00A7301F">
      <w:pPr>
        <w:numPr>
          <w:ilvl w:val="0"/>
          <w:numId w:val="3"/>
        </w:numPr>
        <w:rPr>
          <w:rFonts w:ascii="Arial" w:hAnsi="Arial" w:cs="Arial"/>
          <w:color w:val="000000"/>
          <w:sz w:val="24"/>
          <w:szCs w:val="24"/>
          <w:lang w:val="en-US"/>
        </w:rPr>
        <w:sectPr w:rsidR="00A7301F" w:rsidRPr="00F82241">
          <w:footerReference w:type="default" r:id="rId8"/>
          <w:pgSz w:w="11906" w:h="16838"/>
          <w:pgMar w:top="1417" w:right="1701" w:bottom="1417" w:left="1701" w:header="708" w:footer="708" w:gutter="0"/>
          <w:cols w:space="708"/>
          <w:docGrid w:linePitch="360"/>
        </w:sectPr>
      </w:pP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lastRenderedPageBreak/>
        <w:t>January</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lastRenderedPageBreak/>
        <w:t>February</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lastRenderedPageBreak/>
        <w:t>March</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April</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May</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June</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July</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lastRenderedPageBreak/>
        <w:t>August</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September</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October</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November</w:t>
      </w:r>
    </w:p>
    <w:p w:rsidR="00A7301F" w:rsidRPr="00F82241" w:rsidRDefault="00A7301F" w:rsidP="00A7301F">
      <w:pPr>
        <w:numPr>
          <w:ilvl w:val="0"/>
          <w:numId w:val="3"/>
        </w:numPr>
        <w:rPr>
          <w:rFonts w:ascii="Arial" w:hAnsi="Arial" w:cs="Arial"/>
          <w:color w:val="000000"/>
          <w:sz w:val="24"/>
          <w:szCs w:val="24"/>
          <w:lang w:val="en-US"/>
        </w:rPr>
      </w:pPr>
      <w:r w:rsidRPr="00F82241">
        <w:rPr>
          <w:rFonts w:ascii="Arial" w:hAnsi="Arial" w:cs="Arial"/>
          <w:color w:val="000000"/>
          <w:sz w:val="24"/>
          <w:szCs w:val="24"/>
          <w:lang w:val="en-US"/>
        </w:rPr>
        <w:t>December</w:t>
      </w:r>
    </w:p>
    <w:p w:rsidR="00A7301F" w:rsidRPr="00F82241" w:rsidRDefault="00A7301F" w:rsidP="00421D38">
      <w:pPr>
        <w:spacing w:before="240" w:line="360" w:lineRule="auto"/>
        <w:rPr>
          <w:lang w:val="en-US"/>
        </w:rPr>
        <w:sectPr w:rsidR="00A7301F" w:rsidRPr="00F82241" w:rsidSect="00A7301F">
          <w:type w:val="continuous"/>
          <w:pgSz w:w="11906" w:h="16838"/>
          <w:pgMar w:top="1417" w:right="1701" w:bottom="1417" w:left="1701" w:header="708" w:footer="708" w:gutter="0"/>
          <w:cols w:num="2" w:space="708"/>
          <w:docGrid w:linePitch="360"/>
        </w:sectPr>
      </w:pPr>
    </w:p>
    <w:p w:rsidR="00421D38" w:rsidRDefault="00421D38" w:rsidP="00421D38">
      <w:pPr>
        <w:spacing w:before="240" w:line="360" w:lineRule="auto"/>
        <w:rPr>
          <w:lang w:val="en-US"/>
        </w:rPr>
      </w:pPr>
    </w:p>
    <w:p w:rsidR="006645F4" w:rsidRPr="006645F4" w:rsidRDefault="006645F4" w:rsidP="00421D38">
      <w:pPr>
        <w:spacing w:before="240" w:line="360" w:lineRule="auto"/>
        <w:rPr>
          <w:rFonts w:ascii="Arial" w:hAnsi="Arial" w:cs="Arial"/>
          <w:b/>
          <w:sz w:val="24"/>
          <w:szCs w:val="24"/>
          <w:lang w:val="en-US"/>
        </w:rPr>
      </w:pPr>
      <w:r w:rsidRPr="006645F4">
        <w:rPr>
          <w:rFonts w:ascii="Arial" w:hAnsi="Arial" w:cs="Arial"/>
          <w:b/>
          <w:sz w:val="24"/>
          <w:szCs w:val="24"/>
          <w:lang w:val="en-US"/>
        </w:rPr>
        <w:t>Seasons of the Year</w:t>
      </w:r>
    </w:p>
    <w:p w:rsidR="00421D38" w:rsidRPr="00F82241" w:rsidRDefault="00421D38" w:rsidP="00421D38">
      <w:pPr>
        <w:spacing w:before="240" w:line="360" w:lineRule="auto"/>
        <w:rPr>
          <w:lang w:val="en-US"/>
        </w:rPr>
      </w:pPr>
      <w:r w:rsidRPr="00F82241">
        <w:rPr>
          <w:rFonts w:ascii="Arial" w:hAnsi="Arial" w:cs="Arial"/>
          <w:b/>
          <w:sz w:val="24"/>
          <w:szCs w:val="24"/>
          <w:lang w:val="en-US"/>
        </w:rPr>
        <w:t>Winter                                                             Spring</w:t>
      </w:r>
    </w:p>
    <w:p w:rsidR="00421D38" w:rsidRPr="00F82241" w:rsidRDefault="003156F0" w:rsidP="00421D38">
      <w:pPr>
        <w:spacing w:before="240" w:line="360" w:lineRule="auto"/>
        <w:rPr>
          <w:lang w:val="en-US"/>
        </w:rPr>
      </w:pPr>
      <w:r w:rsidRPr="003156F0">
        <w:rPr>
          <w:rFonts w:ascii="Arial" w:hAnsi="Arial" w:cs="Arial"/>
          <w:b/>
          <w:noProof/>
          <w:sz w:val="24"/>
          <w:szCs w:val="24"/>
          <w:lang w:val="en-US"/>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echa curvada hacia la izquierda 40" o:spid="_x0000_s1026" type="#_x0000_t103" style="position:absolute;margin-left:-30.55pt;margin-top:42.5pt;width:42.75pt;height:121.5pt;rotation:180;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" adj="17800,20515,5400" fillcolor="#ed7d31" strokecolor="#1f4d78" strokeweight="1pt"/>
        </w:pict>
      </w:r>
      <w:r w:rsidRPr="003156F0">
        <w:rPr>
          <w:rFonts w:ascii="Arial" w:hAnsi="Arial" w:cs="Arial"/>
          <w:b/>
          <w:noProof/>
          <w:sz w:val="24"/>
          <w:szCs w:val="24"/>
          <w:lang w:val="en-US"/>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39" o:spid="_x0000_s1029" type="#_x0000_t102" style="position:absolute;margin-left:430.1pt;margin-top:33pt;width:39pt;height:127.5pt;rotation:180;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" adj="18563,20908,16200" fillcolor="#ed7d31" strokeweight="1pt"/>
        </w:pict>
      </w:r>
      <w:r w:rsidR="00421D38" w:rsidRPr="00F82241">
        <w:rPr>
          <w:rFonts w:ascii="Arial" w:hAnsi="Arial" w:cs="Arial"/>
          <w:b/>
          <w:noProof/>
          <w:sz w:val="24"/>
          <w:szCs w:val="24"/>
          <w:lang w:eastAsia="es-ES"/>
        </w:rPr>
        <w:drawing>
          <wp:inline distT="0" distB="0" distL="0" distR="0">
            <wp:extent cx="1915795" cy="1426210"/>
            <wp:effectExtent l="0" t="0" r="825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15795" cy="142621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00421D38" w:rsidRPr="00F82241">
        <w:rPr>
          <w:rFonts w:ascii="Arial" w:hAnsi="Arial" w:cs="Arial"/>
          <w:b/>
          <w:noProof/>
          <w:sz w:val="24"/>
          <w:szCs w:val="24"/>
          <w:lang w:eastAsia="es-ES"/>
        </w:rPr>
        <w:drawing>
          <wp:inline distT="0" distB="0" distL="0" distR="0">
            <wp:extent cx="1937385" cy="1403985"/>
            <wp:effectExtent l="0" t="0" r="571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7385" cy="140398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                December-March                                                  March-June</w:t>
      </w:r>
    </w:p>
    <w:p w:rsidR="00421D38" w:rsidRPr="00F82241" w:rsidRDefault="00421D38" w:rsidP="00421D38">
      <w:pPr>
        <w:spacing w:before="240" w:line="360" w:lineRule="auto"/>
        <w:rPr>
          <w:lang w:val="en-US"/>
        </w:rPr>
      </w:pPr>
    </w:p>
    <w:p w:rsidR="00421D38" w:rsidRPr="00F82241" w:rsidRDefault="00421D38" w:rsidP="00421D38">
      <w:pPr>
        <w:spacing w:before="240" w:line="360" w:lineRule="auto"/>
        <w:rPr>
          <w:lang w:val="en-US"/>
        </w:rPr>
      </w:pPr>
    </w:p>
    <w:p w:rsidR="00421D38" w:rsidRPr="00F82241" w:rsidRDefault="00421D38" w:rsidP="00421D38">
      <w:pPr>
        <w:spacing w:before="240" w:line="360" w:lineRule="auto"/>
        <w:rPr>
          <w:lang w:val="en-US"/>
        </w:rPr>
      </w:pPr>
      <w:r w:rsidRPr="00F82241">
        <w:rPr>
          <w:rFonts w:ascii="Arial" w:hAnsi="Arial" w:cs="Arial"/>
          <w:b/>
          <w:sz w:val="24"/>
          <w:szCs w:val="24"/>
          <w:lang w:val="en-US"/>
        </w:rPr>
        <w:t xml:space="preserve">          Summer                                                        Autumn</w:t>
      </w:r>
    </w:p>
    <w:p w:rsidR="00421D38" w:rsidRPr="00F82241" w:rsidRDefault="003156F0" w:rsidP="00421D38">
      <w:pPr>
        <w:spacing w:before="240" w:line="360" w:lineRule="auto"/>
        <w:rPr>
          <w:lang w:val="en-US"/>
        </w:rPr>
      </w:pPr>
      <w:r w:rsidRPr="003156F0">
        <w:rPr>
          <w:rFonts w:ascii="Arial" w:hAnsi="Arial" w:cs="Arial"/>
          <w:b/>
          <w:noProof/>
          <w:lang w:val="en-US"/>
        </w:rPr>
        <w:pict>
          <v:shape id="Flecha curvada hacia la derecha 38" o:spid="_x0000_s1028" type="#_x0000_t102" style="position:absolute;margin-left:408.85pt;margin-top:11.05pt;width:40.5pt;height:136.5pt;rotation:18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" adj="18398,20801,16200" fillcolor="#ed7d31" strokeweight="1pt"/>
        </w:pict>
      </w:r>
      <w:r w:rsidRPr="003156F0">
        <w:rPr>
          <w:rFonts w:ascii="Arial" w:hAnsi="Arial" w:cs="Arial"/>
          <w:b/>
          <w:noProof/>
          <w:sz w:val="24"/>
          <w:szCs w:val="24"/>
          <w:lang w:val="en-US"/>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37" o:spid="_x0000_s1027" type="#_x0000_t105" style="position:absolute;margin-left:-62.65pt;margin-top:56.35pt;width:129.75pt;height:46.45pt;rotation:-90;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" adj="17731,20634,16200" fillcolor="#ed7d31" strokecolor="#1f4d78" strokeweight="1pt"/>
        </w:pict>
      </w:r>
      <w:r w:rsidR="00421D38" w:rsidRPr="00F82241">
        <w:rPr>
          <w:rFonts w:ascii="Arial" w:hAnsi="Arial" w:cs="Arial"/>
          <w:b/>
          <w:noProof/>
          <w:sz w:val="24"/>
          <w:szCs w:val="24"/>
          <w:lang w:eastAsia="es-ES"/>
        </w:rPr>
        <w:drawing>
          <wp:inline distT="0" distB="0" distL="0" distR="0">
            <wp:extent cx="1894205" cy="1350010"/>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4205" cy="135001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r w:rsidR="00421D38" w:rsidRPr="00F82241">
        <w:rPr>
          <w:rFonts w:ascii="Arial" w:hAnsi="Arial" w:cs="Arial"/>
          <w:b/>
          <w:noProof/>
          <w:lang w:eastAsia="es-ES"/>
        </w:rPr>
        <w:drawing>
          <wp:inline distT="0" distB="0" distL="0" distR="0">
            <wp:extent cx="1796415" cy="1350010"/>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6415" cy="135001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rsidR="00421D38" w:rsidRPr="00F82241" w:rsidRDefault="00421D38" w:rsidP="00A7301F">
      <w:pPr>
        <w:spacing w:before="240" w:line="360" w:lineRule="auto"/>
        <w:rPr>
          <w:rFonts w:ascii="Arial" w:hAnsi="Arial" w:cs="Arial"/>
          <w:b/>
          <w:sz w:val="24"/>
          <w:szCs w:val="24"/>
          <w:lang w:val="en-US"/>
        </w:rPr>
      </w:pPr>
      <w:r w:rsidRPr="00F82241">
        <w:rPr>
          <w:rFonts w:ascii="Arial" w:hAnsi="Arial" w:cs="Arial"/>
          <w:b/>
          <w:sz w:val="24"/>
          <w:szCs w:val="24"/>
          <w:lang w:val="en-US"/>
        </w:rPr>
        <w:t>June-September                          September-November</w:t>
      </w:r>
      <w:r w:rsidRPr="00F82241">
        <w:rPr>
          <w:rFonts w:ascii="Arial" w:hAnsi="Arial" w:cs="Arial"/>
          <w:b/>
          <w:sz w:val="24"/>
          <w:szCs w:val="24"/>
          <w:lang w:val="en-US"/>
        </w:rPr>
        <w:br w:type="page"/>
      </w:r>
    </w:p>
    <w:p w:rsidR="00421D38" w:rsidRPr="00F82241" w:rsidRDefault="00421D38" w:rsidP="00421D38">
      <w:pPr>
        <w:spacing w:before="100" w:beforeAutospacing="1" w:after="100" w:afterAutospacing="1" w:line="360" w:lineRule="auto"/>
        <w:ind w:right="-142"/>
        <w:jc w:val="both"/>
        <w:rPr>
          <w:rFonts w:ascii="Arial" w:hAnsi="Arial" w:cs="Arial"/>
          <w:b/>
          <w:sz w:val="24"/>
          <w:szCs w:val="24"/>
          <w:lang w:val="en-US"/>
        </w:rPr>
      </w:pPr>
      <w:r w:rsidRPr="00F82241">
        <w:rPr>
          <w:rFonts w:ascii="Arial" w:hAnsi="Arial" w:cs="Arial"/>
          <w:b/>
          <w:sz w:val="24"/>
          <w:szCs w:val="24"/>
          <w:lang w:val="en-US"/>
        </w:rPr>
        <w:lastRenderedPageBreak/>
        <w:t>Conclusions</w:t>
      </w:r>
    </w:p>
    <w:p w:rsidR="00421D38" w:rsidRPr="00F82241" w:rsidRDefault="00421D38" w:rsidP="00421D38">
      <w:pPr>
        <w:spacing w:before="100" w:beforeAutospacing="1" w:after="100" w:afterAutospacing="1" w:line="360" w:lineRule="auto"/>
        <w:ind w:right="-142"/>
        <w:jc w:val="both"/>
        <w:rPr>
          <w:rFonts w:ascii="Arial" w:eastAsia="Arial" w:hAnsi="Arial" w:cs="Arial"/>
          <w:sz w:val="24"/>
          <w:szCs w:val="24"/>
          <w:lang w:val="en-US"/>
        </w:rPr>
      </w:pPr>
      <w:r w:rsidRPr="00F82241">
        <w:rPr>
          <w:rFonts w:ascii="Arial" w:eastAsia="Arial" w:hAnsi="Arial" w:cs="Arial"/>
          <w:sz w:val="24"/>
          <w:szCs w:val="24"/>
          <w:lang w:val="en-US"/>
        </w:rPr>
        <w:t>Most of the authors consulted coincide that vocabulary should be taught taking into account the students’ needs. They also coincide that vocabulary selection should be done in group of words within the semantic field or area, the consulted authors highlight as well, the essential role vocabulary makes in the process of communication which is extremely necessary to develop the tourist industry.</w:t>
      </w:r>
    </w:p>
    <w:p w:rsidR="00421D38" w:rsidRPr="00F82241" w:rsidRDefault="00421D38" w:rsidP="00421D38">
      <w:pPr>
        <w:tabs>
          <w:tab w:val="left" w:pos="0"/>
        </w:tabs>
        <w:spacing w:before="100" w:beforeAutospacing="1" w:after="100" w:afterAutospacing="1" w:line="360" w:lineRule="auto"/>
        <w:ind w:right="-152"/>
        <w:jc w:val="both"/>
        <w:rPr>
          <w:rFonts w:ascii="Arial" w:hAnsi="Arial" w:cs="Arial"/>
          <w:sz w:val="24"/>
          <w:szCs w:val="24"/>
          <w:lang w:val="en-US"/>
        </w:rPr>
      </w:pPr>
      <w:r w:rsidRPr="00F82241">
        <w:rPr>
          <w:rFonts w:ascii="Arial" w:hAnsi="Arial" w:cs="Arial"/>
          <w:sz w:val="24"/>
          <w:szCs w:val="24"/>
          <w:lang w:val="en-US"/>
        </w:rPr>
        <w:t xml:space="preserve">The characterization of initial state obtained in the implementation of different instruments allowed knowing the difficulties that students present an inadequate level of assimilation according to their grade because they have poor vocabulary related to tourism, insufficiency in the use of vocabulary to make dialogues about tourism and inadequate pronunciation of words related to the tourism. </w:t>
      </w:r>
    </w:p>
    <w:p w:rsidR="00AA4310" w:rsidRDefault="00421D38" w:rsidP="00A7301F">
      <w:pPr>
        <w:spacing w:before="100" w:beforeAutospacing="1" w:after="100" w:afterAutospacing="1" w:line="360" w:lineRule="auto"/>
        <w:ind w:right="-142"/>
        <w:jc w:val="both"/>
        <w:rPr>
          <w:rFonts w:ascii="Arial" w:hAnsi="Arial" w:cs="Arial"/>
          <w:sz w:val="24"/>
          <w:szCs w:val="24"/>
          <w:lang w:val="en-US"/>
        </w:rPr>
      </w:pPr>
      <w:r w:rsidRPr="00F82241">
        <w:rPr>
          <w:rFonts w:ascii="Arial" w:hAnsi="Arial" w:cs="Arial"/>
          <w:bCs/>
          <w:kern w:val="32"/>
          <w:sz w:val="24"/>
          <w:szCs w:val="24"/>
          <w:lang w:val="en-US"/>
        </w:rPr>
        <w:t xml:space="preserve">The proposal is made up of six activities; these </w:t>
      </w:r>
      <w:r w:rsidRPr="00F82241">
        <w:rPr>
          <w:rFonts w:ascii="Arial" w:hAnsi="Arial" w:cs="Arial"/>
          <w:sz w:val="24"/>
          <w:szCs w:val="24"/>
          <w:lang w:val="en-US"/>
        </w:rPr>
        <w:t>activities were elaborated taking into the learners´ needs. They motivate students and help them master the items’ usage, spelling, pronunciation and definitions in order to increase their vocabulary related to the tourism.</w:t>
      </w:r>
    </w:p>
    <w:p w:rsidR="00BA565D" w:rsidRDefault="00BA565D">
      <w:pPr>
        <w:spacing w:after="200" w:line="276" w:lineRule="auto"/>
        <w:rPr>
          <w:rFonts w:ascii="Arial" w:hAnsi="Arial" w:cs="Arial"/>
          <w:sz w:val="24"/>
          <w:szCs w:val="24"/>
          <w:lang w:val="en-US"/>
        </w:rPr>
      </w:pPr>
      <w:r>
        <w:rPr>
          <w:rFonts w:ascii="Arial" w:hAnsi="Arial" w:cs="Arial"/>
          <w:sz w:val="24"/>
          <w:szCs w:val="24"/>
          <w:lang w:val="en-US"/>
        </w:rPr>
        <w:br w:type="page"/>
      </w:r>
    </w:p>
    <w:p w:rsidR="00BA565D" w:rsidRPr="004D1DA5" w:rsidRDefault="00BA565D" w:rsidP="00BA565D">
      <w:pPr>
        <w:pStyle w:val="Textonotaalfinal"/>
        <w:spacing w:before="100" w:beforeAutospacing="1" w:after="100" w:afterAutospacing="1" w:line="360" w:lineRule="auto"/>
        <w:jc w:val="center"/>
        <w:rPr>
          <w:rFonts w:ascii="Arial" w:hAnsi="Arial" w:cs="Arial"/>
          <w:b/>
          <w:sz w:val="24"/>
          <w:szCs w:val="24"/>
        </w:rPr>
      </w:pPr>
      <w:r w:rsidRPr="004D1DA5">
        <w:rPr>
          <w:rFonts w:ascii="Arial" w:hAnsi="Arial" w:cs="Arial"/>
          <w:b/>
          <w:sz w:val="24"/>
          <w:szCs w:val="24"/>
        </w:rPr>
        <w:lastRenderedPageBreak/>
        <w:t>BIBLIOGRAPHY</w:t>
      </w:r>
    </w:p>
    <w:p w:rsidR="00BA565D" w:rsidRPr="00016BF4" w:rsidRDefault="00BA565D" w:rsidP="00BA565D">
      <w:pPr>
        <w:spacing w:before="100" w:beforeAutospacing="1" w:after="100" w:afterAutospacing="1" w:line="360" w:lineRule="auto"/>
        <w:rPr>
          <w:rFonts w:ascii="Arial" w:hAnsi="Arial" w:cs="Arial"/>
          <w:sz w:val="24"/>
          <w:szCs w:val="24"/>
          <w:lang w:val="en-US"/>
        </w:rPr>
      </w:pPr>
      <w:r w:rsidRPr="00016BF4">
        <w:rPr>
          <w:rFonts w:ascii="Arial" w:hAnsi="Arial" w:cs="Arial"/>
          <w:sz w:val="24"/>
          <w:szCs w:val="24"/>
          <w:lang w:val="en-US"/>
        </w:rPr>
        <w:t>Enriquez O´Farril, Isora J. A guide to the teaching of English in the Cuban context</w:t>
      </w:r>
    </w:p>
    <w:p w:rsidR="00BA565D" w:rsidRPr="003B3031"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rPr>
        <w:t xml:space="preserve">Gonzales Cancio R: ¨ La clase de la lengua extranjera. Teoría y Práctica¨. Pueblo y Educación. </w:t>
      </w:r>
      <w:r w:rsidRPr="003B3031">
        <w:rPr>
          <w:rFonts w:ascii="Arial" w:hAnsi="Arial" w:cs="Arial"/>
          <w:sz w:val="24"/>
          <w:szCs w:val="24"/>
          <w:lang w:val="en-US"/>
        </w:rPr>
        <w:t>Ciudad Habana ,2009</w:t>
      </w:r>
    </w:p>
    <w:p w:rsidR="00BA565D" w:rsidRPr="003B3031" w:rsidRDefault="00BA565D" w:rsidP="00BA565D">
      <w:pPr>
        <w:spacing w:before="100" w:beforeAutospacing="1" w:after="100" w:afterAutospacing="1" w:line="360" w:lineRule="auto"/>
        <w:rPr>
          <w:rFonts w:ascii="Arial" w:hAnsi="Arial" w:cs="Arial"/>
          <w:sz w:val="24"/>
          <w:szCs w:val="24"/>
        </w:rPr>
      </w:pPr>
      <w:r w:rsidRPr="00B04851">
        <w:rPr>
          <w:rFonts w:ascii="Arial" w:hAnsi="Arial" w:cs="Arial"/>
          <w:sz w:val="24"/>
          <w:szCs w:val="24"/>
          <w:lang w:val="en-US"/>
        </w:rPr>
        <w:t>Antich Rosa ´´TheTeaching of English in theElementary and IntermediateLevels´´</w:t>
      </w:r>
      <w:r>
        <w:rPr>
          <w:rFonts w:ascii="Arial" w:hAnsi="Arial" w:cs="Arial"/>
          <w:sz w:val="24"/>
          <w:szCs w:val="24"/>
          <w:lang w:val="en-US"/>
        </w:rPr>
        <w:t xml:space="preserve">. </w:t>
      </w:r>
      <w:r w:rsidRPr="003B3031">
        <w:rPr>
          <w:rFonts w:ascii="Arial" w:hAnsi="Arial" w:cs="Arial"/>
          <w:sz w:val="24"/>
          <w:szCs w:val="24"/>
        </w:rPr>
        <w:t>Ciudad de la Habana, 1975, p.13.</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COLECTIVO DE AUTORES. Programa de séptimo Grado. Secundaria Básica,  2004. Pág. 110</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Acosta Padron Rodolfo. Communicative Language Teaching. Facultades integradas Newton Paiva multimedia del Centro de Estudio del Sotware Genus.</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El turismo una necesidad para el desarrolloeconómico de los salvadoreños. Tesis de graduación de Emma Teresa Molino y Jorge Melende. Material en soporte digital.2001.p.57.</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Enciclopedia Encarta 2009.</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VALLE LIMA, ALBERTO. La actividad: una aproximación teórica: [Soporte Digital]. – [La Habana]: ICCP, 2001</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Ecured 2012</w:t>
      </w:r>
    </w:p>
    <w:p w:rsidR="00BA565D"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DELER, GUSTAVO. (2007) la estrategia como resultado científico en la investigación pedagógica. Material en soporte digital. Asociación de pedagogos La Lisa, La Habana.</w:t>
      </w:r>
    </w:p>
    <w:p w:rsidR="00BA565D" w:rsidRPr="00BA565D" w:rsidRDefault="00BA565D" w:rsidP="00BA565D">
      <w:pPr>
        <w:spacing w:before="100" w:beforeAutospacing="1" w:after="100" w:afterAutospacing="1" w:line="360" w:lineRule="auto"/>
        <w:rPr>
          <w:rFonts w:ascii="Arial" w:hAnsi="Arial" w:cs="Arial"/>
          <w:sz w:val="24"/>
          <w:szCs w:val="24"/>
        </w:rPr>
      </w:pPr>
      <w:r w:rsidRPr="00B04851">
        <w:rPr>
          <w:rFonts w:ascii="Arial" w:hAnsi="Arial" w:cs="Arial"/>
          <w:sz w:val="24"/>
          <w:szCs w:val="24"/>
        </w:rPr>
        <w:t xml:space="preserve">Álvarez  De Zayas, Carlos. La Escuela en la Vida. - Ciudad de La Habana: Ed. </w:t>
      </w:r>
      <w:r w:rsidRPr="00BA565D">
        <w:rPr>
          <w:rFonts w:ascii="Arial" w:hAnsi="Arial" w:cs="Arial"/>
          <w:sz w:val="24"/>
          <w:szCs w:val="24"/>
        </w:rPr>
        <w:t>Pueblo y Educacion, 1991. __p. 50.</w:t>
      </w:r>
    </w:p>
    <w:p w:rsidR="00BA565D" w:rsidRPr="00BA565D" w:rsidRDefault="00BA565D" w:rsidP="00BA565D">
      <w:pPr>
        <w:spacing w:before="100" w:beforeAutospacing="1" w:after="100" w:afterAutospacing="1" w:line="360" w:lineRule="auto"/>
        <w:rPr>
          <w:rFonts w:ascii="Arial" w:hAnsi="Arial" w:cs="Arial"/>
          <w:sz w:val="24"/>
          <w:szCs w:val="24"/>
        </w:rPr>
      </w:pPr>
      <w:r w:rsidRPr="00BA565D">
        <w:rPr>
          <w:rFonts w:ascii="Arial" w:hAnsi="Arial" w:cs="Arial"/>
          <w:sz w:val="24"/>
          <w:szCs w:val="24"/>
        </w:rPr>
        <w:t>CourseofPost-grade of Methodology 2005.</w:t>
      </w:r>
    </w:p>
    <w:p w:rsidR="00BA565D" w:rsidRPr="004D1DA5" w:rsidRDefault="00BA565D" w:rsidP="00BA565D">
      <w:pPr>
        <w:spacing w:before="100" w:beforeAutospacing="1" w:after="100" w:afterAutospacing="1" w:line="360" w:lineRule="auto"/>
        <w:rPr>
          <w:rFonts w:ascii="Arial" w:hAnsi="Arial" w:cs="Arial"/>
          <w:sz w:val="24"/>
          <w:szCs w:val="24"/>
        </w:rPr>
      </w:pPr>
      <w:r w:rsidRPr="00BA565D">
        <w:rPr>
          <w:rFonts w:ascii="Arial" w:hAnsi="Arial" w:cs="Arial"/>
          <w:sz w:val="24"/>
          <w:szCs w:val="24"/>
        </w:rPr>
        <w:lastRenderedPageBreak/>
        <w:t xml:space="preserve">Enríquez O´Farril, Dra. Isora. </w:t>
      </w:r>
      <w:r w:rsidRPr="004D1DA5">
        <w:rPr>
          <w:rFonts w:ascii="Arial" w:hAnsi="Arial" w:cs="Arial"/>
          <w:sz w:val="24"/>
          <w:szCs w:val="24"/>
        </w:rPr>
        <w:t>¨Cuaderno de trabajo para las video clases de inglés en sexto grado¨. Editorial Pueblo y Educación, La Habana, 2009.</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Enríquez O´Farril, Dra. Isora. ¨Cuaderno de trabajo para las video clases de inglés en quinto grado¨. Editorial Pueblo y Educación, La Habana, 2009.</w:t>
      </w:r>
    </w:p>
    <w:p w:rsidR="00BA565D" w:rsidRPr="004D1DA5" w:rsidRDefault="00BA565D" w:rsidP="00BA565D">
      <w:pPr>
        <w:spacing w:before="100" w:beforeAutospacing="1" w:after="100" w:afterAutospacing="1" w:line="360" w:lineRule="auto"/>
        <w:rPr>
          <w:rFonts w:ascii="Arial" w:hAnsi="Arial" w:cs="Arial"/>
          <w:sz w:val="24"/>
          <w:szCs w:val="24"/>
        </w:rPr>
      </w:pPr>
      <w:r w:rsidRPr="004D1DA5">
        <w:rPr>
          <w:rFonts w:ascii="Arial" w:hAnsi="Arial" w:cs="Arial"/>
          <w:sz w:val="24"/>
          <w:szCs w:val="24"/>
        </w:rPr>
        <w:t xml:space="preserve"> Enríquez O´Farril, Dra. Isora; Pulido Díaz, Dr. Arturo. “Un acercamiento a la enseñanza del inglés en la Educación Primaria”, Editorial Pueblo y Educación, La Habana, 2006.</w:t>
      </w:r>
    </w:p>
    <w:p w:rsidR="00BA565D" w:rsidRPr="00016BF4" w:rsidRDefault="00BA565D" w:rsidP="00BA565D">
      <w:pPr>
        <w:spacing w:before="100" w:beforeAutospacing="1" w:after="100" w:afterAutospacing="1" w:line="360" w:lineRule="auto"/>
        <w:rPr>
          <w:rFonts w:ascii="Arial" w:hAnsi="Arial" w:cs="Arial"/>
          <w:sz w:val="24"/>
          <w:szCs w:val="24"/>
          <w:lang w:val="en-US" w:bidi="en-US"/>
        </w:rPr>
      </w:pPr>
      <w:r w:rsidRPr="004D1DA5">
        <w:rPr>
          <w:rFonts w:ascii="Arial" w:hAnsi="Arial" w:cs="Arial"/>
          <w:sz w:val="24"/>
          <w:szCs w:val="24"/>
        </w:rPr>
        <w:t xml:space="preserve">Pulido Díaz, Arturo .Propuesta de estrategia didáctica desarrolladora para concebir el proceso de enseñanza aprendizaje de la competencia comunicativa integral de la Lengua Inglesa en escolares de 6to grado en Pinar del Río. Tesis presentada en opción al grado científico de Doctor en Ciencias pedagógicas. </w:t>
      </w:r>
      <w:r w:rsidRPr="00016BF4">
        <w:rPr>
          <w:rFonts w:ascii="Arial" w:hAnsi="Arial" w:cs="Arial"/>
          <w:sz w:val="24"/>
          <w:szCs w:val="24"/>
          <w:lang w:val="en-US" w:bidi="en-US"/>
        </w:rPr>
        <w:t xml:space="preserve">Instituto Central de </w:t>
      </w:r>
      <w:r w:rsidRPr="00F76C9A">
        <w:rPr>
          <w:rFonts w:ascii="Arial" w:hAnsi="Arial" w:cs="Arial"/>
          <w:sz w:val="24"/>
          <w:szCs w:val="24"/>
          <w:lang w:val="en-US" w:bidi="en-US"/>
        </w:rPr>
        <w:t>CienciasPedagógicas</w:t>
      </w:r>
      <w:r w:rsidRPr="00016BF4">
        <w:rPr>
          <w:rFonts w:ascii="Arial" w:hAnsi="Arial" w:cs="Arial"/>
          <w:sz w:val="24"/>
          <w:szCs w:val="24"/>
          <w:lang w:val="en-US" w:bidi="en-US"/>
        </w:rPr>
        <w:t xml:space="preserve"> de Cuba, 2005.</w:t>
      </w:r>
    </w:p>
    <w:p w:rsidR="00BA565D" w:rsidRPr="00016BF4" w:rsidRDefault="00BA565D" w:rsidP="00BA565D">
      <w:pPr>
        <w:spacing w:before="100" w:beforeAutospacing="1" w:after="100" w:afterAutospacing="1" w:line="360" w:lineRule="auto"/>
        <w:rPr>
          <w:rFonts w:ascii="Arial" w:hAnsi="Arial" w:cs="Arial"/>
          <w:sz w:val="24"/>
          <w:szCs w:val="24"/>
          <w:lang w:val="en-US" w:bidi="en-US"/>
        </w:rPr>
      </w:pPr>
      <w:r w:rsidRPr="00016BF4">
        <w:rPr>
          <w:rFonts w:ascii="Arial" w:hAnsi="Arial" w:cs="Arial"/>
          <w:sz w:val="24"/>
          <w:szCs w:val="24"/>
          <w:lang w:val="en-US" w:bidi="en-US"/>
        </w:rPr>
        <w:t>Ur Penny. A course in Language Teaching. Practice and Theory. Cambridge University Press.</w:t>
      </w: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p>
    <w:p w:rsidR="00BA565D" w:rsidRPr="004D1DA5" w:rsidRDefault="00BA565D" w:rsidP="00BA565D">
      <w:pPr>
        <w:rPr>
          <w:rFonts w:ascii="Arial" w:hAnsi="Arial" w:cs="Arial"/>
          <w:sz w:val="24"/>
          <w:szCs w:val="24"/>
          <w:lang w:val="en-US"/>
        </w:rPr>
      </w:pPr>
      <w:r w:rsidRPr="004D1DA5">
        <w:rPr>
          <w:rFonts w:ascii="Arial" w:hAnsi="Arial" w:cs="Arial"/>
          <w:sz w:val="24"/>
          <w:szCs w:val="24"/>
          <w:lang w:val="en-US"/>
        </w:rPr>
        <w:br w:type="page"/>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b/>
          <w:sz w:val="24"/>
          <w:szCs w:val="24"/>
          <w:lang w:val="en-US"/>
        </w:rPr>
        <w:lastRenderedPageBreak/>
        <w:t>Annex 1: Initial Observation guide.</w:t>
      </w:r>
    </w:p>
    <w:p w:rsidR="00BA565D" w:rsidRPr="004D1DA5" w:rsidRDefault="00BA565D" w:rsidP="00BA565D">
      <w:pPr>
        <w:spacing w:before="100" w:beforeAutospacing="1" w:after="100" w:afterAutospacing="1" w:line="360" w:lineRule="auto"/>
        <w:jc w:val="both"/>
        <w:rPr>
          <w:rFonts w:ascii="Arial" w:hAnsi="Arial" w:cs="Arial"/>
          <w:b/>
          <w:sz w:val="24"/>
          <w:szCs w:val="24"/>
          <w:lang w:val="en-US"/>
        </w:rPr>
      </w:pPr>
      <w:r w:rsidRPr="004D1DA5">
        <w:rPr>
          <w:rFonts w:ascii="Arial" w:hAnsi="Arial" w:cs="Arial"/>
          <w:b/>
          <w:sz w:val="24"/>
          <w:szCs w:val="24"/>
          <w:lang w:val="en-US"/>
        </w:rPr>
        <w:t>Evaluation scale</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b/>
          <w:sz w:val="24"/>
          <w:szCs w:val="24"/>
          <w:lang w:val="en-US"/>
        </w:rPr>
        <w:t>Objective:</w:t>
      </w:r>
      <w:r w:rsidRPr="004D1DA5">
        <w:rPr>
          <w:rFonts w:ascii="Arial" w:hAnsi="Arial" w:cs="Arial"/>
          <w:sz w:val="24"/>
          <w:szCs w:val="24"/>
          <w:lang w:val="en-US"/>
        </w:rPr>
        <w:t xml:space="preserve"> To identify the level of development of the vocabulary during a lesson.</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Grade: ____</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Subject: ____</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Number of students: ____</w:t>
      </w:r>
    </w:p>
    <w:p w:rsidR="00BA565D" w:rsidRPr="004D1DA5" w:rsidRDefault="00BA565D" w:rsidP="00BA565D">
      <w:pPr>
        <w:pStyle w:val="Prrafodelista"/>
        <w:numPr>
          <w:ilvl w:val="0"/>
          <w:numId w:val="9"/>
        </w:numPr>
        <w:spacing w:before="100" w:beforeAutospacing="1" w:after="100" w:afterAutospacing="1" w:line="360" w:lineRule="auto"/>
        <w:ind w:left="360"/>
        <w:jc w:val="both"/>
        <w:rPr>
          <w:rFonts w:ascii="Arial" w:hAnsi="Arial" w:cs="Arial"/>
          <w:b/>
          <w:sz w:val="24"/>
          <w:szCs w:val="24"/>
          <w:lang w:val="en-US"/>
        </w:rPr>
      </w:pPr>
      <w:r w:rsidRPr="004D1DA5">
        <w:rPr>
          <w:rFonts w:ascii="Arial" w:hAnsi="Arial" w:cs="Arial"/>
          <w:b/>
          <w:sz w:val="24"/>
          <w:szCs w:val="24"/>
          <w:lang w:val="en-US"/>
        </w:rPr>
        <w:t>Special Characteristics of the language:</w:t>
      </w:r>
    </w:p>
    <w:p w:rsidR="00BA565D" w:rsidRPr="004D1DA5" w:rsidRDefault="00BA565D" w:rsidP="00BA565D">
      <w:pPr>
        <w:pStyle w:val="Prrafodelista"/>
        <w:numPr>
          <w:ilvl w:val="0"/>
          <w:numId w:val="13"/>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Pronunciation correct_______ incorrect_______</w:t>
      </w:r>
    </w:p>
    <w:p w:rsidR="00BA565D" w:rsidRPr="004D1DA5" w:rsidRDefault="00BA565D" w:rsidP="00BA565D">
      <w:pPr>
        <w:pStyle w:val="Prrafodelista"/>
        <w:numPr>
          <w:ilvl w:val="0"/>
          <w:numId w:val="13"/>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Oral expression: coherent_______ incoherent_______</w:t>
      </w:r>
    </w:p>
    <w:p w:rsidR="00BA565D" w:rsidRPr="004D1DA5" w:rsidRDefault="00BA565D" w:rsidP="00BA565D">
      <w:pPr>
        <w:pStyle w:val="Prrafodelista"/>
        <w:numPr>
          <w:ilvl w:val="0"/>
          <w:numId w:val="13"/>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Vocabulary: extensive_______ poor________</w:t>
      </w:r>
    </w:p>
    <w:p w:rsidR="00BA565D" w:rsidRPr="004D1DA5" w:rsidRDefault="00BA565D" w:rsidP="00BA565D">
      <w:pPr>
        <w:pStyle w:val="Prrafodelista"/>
        <w:numPr>
          <w:ilvl w:val="0"/>
          <w:numId w:val="9"/>
        </w:numPr>
        <w:spacing w:before="100" w:beforeAutospacing="1" w:after="100" w:afterAutospacing="1" w:line="360" w:lineRule="auto"/>
        <w:ind w:left="360"/>
        <w:jc w:val="both"/>
        <w:rPr>
          <w:rFonts w:ascii="Arial" w:hAnsi="Arial" w:cs="Arial"/>
          <w:b/>
          <w:sz w:val="24"/>
          <w:szCs w:val="24"/>
          <w:lang w:val="en-US"/>
        </w:rPr>
      </w:pPr>
      <w:r w:rsidRPr="004D1DA5">
        <w:rPr>
          <w:rFonts w:ascii="Arial" w:hAnsi="Arial" w:cs="Arial"/>
          <w:b/>
          <w:sz w:val="24"/>
          <w:szCs w:val="24"/>
          <w:lang w:val="en-US"/>
        </w:rPr>
        <w:t>Student´s participation in the lesson:</w:t>
      </w:r>
    </w:p>
    <w:p w:rsidR="00BA565D" w:rsidRPr="004D1DA5" w:rsidRDefault="00BA565D" w:rsidP="00BA565D">
      <w:pPr>
        <w:pStyle w:val="Prrafodelista"/>
        <w:numPr>
          <w:ilvl w:val="0"/>
          <w:numId w:val="11"/>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Frequency:</w:t>
      </w:r>
    </w:p>
    <w:p w:rsidR="00BA565D" w:rsidRPr="004D1DA5" w:rsidRDefault="00BA565D" w:rsidP="00BA565D">
      <w:p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All the students______     Some of them________     None of them________</w:t>
      </w:r>
    </w:p>
    <w:p w:rsidR="00BA565D" w:rsidRPr="004D1DA5" w:rsidRDefault="00BA565D" w:rsidP="00BA565D">
      <w:pPr>
        <w:pStyle w:val="Prrafodelista"/>
        <w:numPr>
          <w:ilvl w:val="0"/>
          <w:numId w:val="9"/>
        </w:numPr>
        <w:spacing w:before="100" w:beforeAutospacing="1" w:after="100" w:afterAutospacing="1" w:line="360" w:lineRule="auto"/>
        <w:ind w:left="360"/>
        <w:jc w:val="both"/>
        <w:rPr>
          <w:rFonts w:ascii="Arial" w:hAnsi="Arial" w:cs="Arial"/>
          <w:b/>
          <w:sz w:val="24"/>
          <w:szCs w:val="24"/>
          <w:lang w:val="en-US"/>
        </w:rPr>
      </w:pPr>
      <w:r w:rsidRPr="004D1DA5">
        <w:rPr>
          <w:rFonts w:ascii="Arial" w:hAnsi="Arial" w:cs="Arial"/>
          <w:b/>
          <w:sz w:val="24"/>
          <w:szCs w:val="24"/>
          <w:lang w:val="en-US"/>
        </w:rPr>
        <w:t>Characteristics of the teacher: (Yes-No-Sometimes)</w:t>
      </w:r>
    </w:p>
    <w:p w:rsidR="00BA565D" w:rsidRPr="004D1DA5" w:rsidRDefault="00BA565D" w:rsidP="00BA565D">
      <w:pPr>
        <w:pStyle w:val="Prrafodelista"/>
        <w:numPr>
          <w:ilvl w:val="0"/>
          <w:numId w:val="11"/>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Pleasant manner_____</w:t>
      </w:r>
    </w:p>
    <w:p w:rsidR="00BA565D" w:rsidRPr="004D1DA5" w:rsidRDefault="00BA565D" w:rsidP="00BA565D">
      <w:pPr>
        <w:pStyle w:val="Prrafodelista"/>
        <w:numPr>
          <w:ilvl w:val="0"/>
          <w:numId w:val="11"/>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Attention to the student´s needs______</w:t>
      </w:r>
    </w:p>
    <w:p w:rsidR="00BA565D" w:rsidRPr="004D1DA5" w:rsidRDefault="00BA565D" w:rsidP="00BA565D">
      <w:pPr>
        <w:pStyle w:val="Prrafodelista"/>
        <w:numPr>
          <w:ilvl w:val="0"/>
          <w:numId w:val="11"/>
        </w:numPr>
        <w:spacing w:before="100" w:beforeAutospacing="1" w:after="100" w:afterAutospacing="1" w:line="360" w:lineRule="auto"/>
        <w:jc w:val="both"/>
        <w:rPr>
          <w:rFonts w:ascii="Arial" w:hAnsi="Arial" w:cs="Arial"/>
          <w:sz w:val="24"/>
          <w:szCs w:val="24"/>
          <w:lang w:val="en-US"/>
        </w:rPr>
      </w:pPr>
      <w:r w:rsidRPr="004D1DA5">
        <w:rPr>
          <w:rFonts w:ascii="Arial" w:hAnsi="Arial" w:cs="Arial"/>
          <w:sz w:val="24"/>
          <w:szCs w:val="24"/>
          <w:lang w:val="en-US"/>
        </w:rPr>
        <w:t>Informal manner with the students_________</w:t>
      </w:r>
    </w:p>
    <w:p w:rsidR="00BA565D" w:rsidRPr="004D1DA5" w:rsidRDefault="00BA565D" w:rsidP="00BA565D">
      <w:pPr>
        <w:pStyle w:val="Prrafodelista"/>
        <w:numPr>
          <w:ilvl w:val="0"/>
          <w:numId w:val="9"/>
        </w:numPr>
        <w:spacing w:before="100" w:beforeAutospacing="1" w:after="100" w:afterAutospacing="1" w:line="360" w:lineRule="auto"/>
        <w:ind w:left="360"/>
        <w:jc w:val="both"/>
        <w:rPr>
          <w:rFonts w:ascii="Arial" w:hAnsi="Arial" w:cs="Arial"/>
          <w:b/>
          <w:sz w:val="24"/>
          <w:szCs w:val="24"/>
          <w:lang w:val="en-US"/>
        </w:rPr>
      </w:pPr>
      <w:r w:rsidRPr="004D1DA5">
        <w:rPr>
          <w:rFonts w:ascii="Arial" w:hAnsi="Arial" w:cs="Arial"/>
          <w:b/>
          <w:sz w:val="24"/>
          <w:szCs w:val="24"/>
          <w:lang w:val="en-US"/>
        </w:rPr>
        <w:t>Orientation of the teachers´ communication</w:t>
      </w:r>
    </w:p>
    <w:p w:rsidR="00BA565D" w:rsidRPr="004D1DA5" w:rsidRDefault="00BA565D" w:rsidP="00BA565D">
      <w:pPr>
        <w:pStyle w:val="Prrafodelista"/>
        <w:numPr>
          <w:ilvl w:val="0"/>
          <w:numId w:val="10"/>
        </w:numPr>
        <w:spacing w:before="100" w:beforeAutospacing="1" w:after="100" w:afterAutospacing="1" w:line="360" w:lineRule="auto"/>
        <w:ind w:left="643"/>
        <w:jc w:val="both"/>
        <w:rPr>
          <w:rFonts w:ascii="Arial" w:hAnsi="Arial" w:cs="Arial"/>
          <w:sz w:val="24"/>
          <w:szCs w:val="24"/>
          <w:lang w:val="en-US"/>
        </w:rPr>
      </w:pPr>
      <w:r w:rsidRPr="004D1DA5">
        <w:rPr>
          <w:rFonts w:ascii="Arial" w:hAnsi="Arial" w:cs="Arial"/>
          <w:sz w:val="24"/>
          <w:szCs w:val="24"/>
          <w:lang w:val="en-US"/>
        </w:rPr>
        <w:t>Direct of the exposition.</w:t>
      </w:r>
    </w:p>
    <w:p w:rsidR="00BA565D" w:rsidRPr="004D1DA5" w:rsidRDefault="00BA565D" w:rsidP="00BA565D">
      <w:pPr>
        <w:spacing w:before="100" w:beforeAutospacing="1" w:after="100" w:afterAutospacing="1" w:line="360" w:lineRule="auto"/>
        <w:ind w:left="360"/>
        <w:jc w:val="both"/>
        <w:rPr>
          <w:rFonts w:ascii="Arial" w:hAnsi="Arial" w:cs="Arial"/>
          <w:sz w:val="24"/>
          <w:szCs w:val="24"/>
          <w:lang w:val="en-US"/>
        </w:rPr>
      </w:pPr>
      <w:r w:rsidRPr="004D1DA5">
        <w:rPr>
          <w:rFonts w:ascii="Arial" w:hAnsi="Arial" w:cs="Arial"/>
          <w:sz w:val="24"/>
          <w:szCs w:val="24"/>
          <w:lang w:val="en-US"/>
        </w:rPr>
        <w:t>___directed to all the group _____directed to specific students</w:t>
      </w:r>
    </w:p>
    <w:p w:rsidR="00BA565D" w:rsidRPr="004D1DA5" w:rsidRDefault="00BA565D" w:rsidP="00BA565D">
      <w:pPr>
        <w:pStyle w:val="Prrafodelista"/>
        <w:numPr>
          <w:ilvl w:val="0"/>
          <w:numId w:val="10"/>
        </w:numPr>
        <w:spacing w:before="100" w:beforeAutospacing="1" w:after="100" w:afterAutospacing="1" w:line="360" w:lineRule="auto"/>
        <w:ind w:left="643"/>
        <w:jc w:val="both"/>
        <w:rPr>
          <w:rFonts w:ascii="Arial" w:hAnsi="Arial" w:cs="Arial"/>
          <w:sz w:val="24"/>
          <w:szCs w:val="24"/>
          <w:lang w:val="en-US"/>
        </w:rPr>
      </w:pPr>
      <w:r w:rsidRPr="004D1DA5">
        <w:rPr>
          <w:rFonts w:ascii="Arial" w:hAnsi="Arial" w:cs="Arial"/>
          <w:sz w:val="24"/>
          <w:szCs w:val="24"/>
          <w:lang w:val="en-US"/>
        </w:rPr>
        <w:t>The teacher is able to maintain the students ‘attention:</w:t>
      </w:r>
    </w:p>
    <w:p w:rsidR="00BA565D" w:rsidRPr="004D1DA5" w:rsidRDefault="00BA565D" w:rsidP="00BA565D">
      <w:pPr>
        <w:spacing w:before="100" w:beforeAutospacing="1" w:after="100" w:afterAutospacing="1" w:line="360" w:lineRule="auto"/>
        <w:ind w:left="360"/>
        <w:jc w:val="both"/>
        <w:rPr>
          <w:rFonts w:ascii="Arial" w:hAnsi="Arial" w:cs="Arial"/>
          <w:sz w:val="24"/>
          <w:szCs w:val="24"/>
          <w:lang w:val="en-US"/>
        </w:rPr>
      </w:pPr>
      <w:r w:rsidRPr="004D1DA5">
        <w:rPr>
          <w:rFonts w:ascii="Arial" w:hAnsi="Arial" w:cs="Arial"/>
          <w:sz w:val="24"/>
          <w:szCs w:val="24"/>
          <w:lang w:val="en-US"/>
        </w:rPr>
        <w:t>___sometimes     ______never       ______always</w:t>
      </w:r>
    </w:p>
    <w:p w:rsidR="00BA565D" w:rsidRPr="004D1DA5" w:rsidRDefault="00BA565D" w:rsidP="00BA565D">
      <w:pPr>
        <w:rPr>
          <w:rFonts w:ascii="Arial" w:hAnsi="Arial" w:cs="Arial"/>
          <w:b/>
          <w:sz w:val="24"/>
          <w:szCs w:val="24"/>
          <w:lang w:val="en-US"/>
        </w:rPr>
      </w:pPr>
      <w:r w:rsidRPr="004D1DA5">
        <w:rPr>
          <w:rFonts w:ascii="Arial" w:hAnsi="Arial" w:cs="Arial"/>
          <w:b/>
          <w:sz w:val="24"/>
          <w:szCs w:val="24"/>
          <w:lang w:val="en-US"/>
        </w:rPr>
        <w:br w:type="page"/>
      </w:r>
    </w:p>
    <w:p w:rsidR="00BA565D" w:rsidRPr="004D1DA5" w:rsidRDefault="00BA565D" w:rsidP="00BA565D">
      <w:pPr>
        <w:pStyle w:val="Prrafodelista"/>
        <w:spacing w:before="100" w:beforeAutospacing="1" w:after="100" w:afterAutospacing="1" w:line="360" w:lineRule="auto"/>
        <w:ind w:left="0"/>
        <w:mirrorIndents/>
        <w:jc w:val="both"/>
        <w:rPr>
          <w:rFonts w:ascii="Arial" w:hAnsi="Arial" w:cs="Arial"/>
          <w:b/>
          <w:sz w:val="24"/>
          <w:szCs w:val="24"/>
          <w:lang w:val="en-US"/>
        </w:rPr>
      </w:pPr>
      <w:r w:rsidRPr="004D1DA5">
        <w:rPr>
          <w:rFonts w:ascii="Arial" w:hAnsi="Arial" w:cs="Arial"/>
          <w:b/>
          <w:sz w:val="24"/>
          <w:szCs w:val="24"/>
          <w:lang w:val="en-US"/>
        </w:rPr>
        <w:lastRenderedPageBreak/>
        <w:t xml:space="preserve">Annex 2: Initial Interview guide </w:t>
      </w:r>
      <w:r w:rsidRPr="004D1DA5">
        <w:rPr>
          <w:rFonts w:ascii="Arial" w:hAnsi="Arial" w:cs="Arial"/>
          <w:sz w:val="24"/>
          <w:szCs w:val="24"/>
          <w:lang w:val="en-US"/>
        </w:rPr>
        <w:t>(teachers)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Interview to English teachers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 xml:space="preserve">Objective: </w:t>
      </w:r>
      <w:r w:rsidRPr="004D1DA5">
        <w:rPr>
          <w:rFonts w:ascii="Arial" w:hAnsi="Arial" w:cs="Arial"/>
          <w:sz w:val="24"/>
          <w:szCs w:val="24"/>
          <w:lang w:val="en-US"/>
        </w:rPr>
        <w:t>To compile information about teacher´s work according to the vocabulary related to the tourism in English lessons.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 xml:space="preserve">To teacher: </w:t>
      </w:r>
      <w:r w:rsidRPr="004D1DA5">
        <w:rPr>
          <w:rFonts w:ascii="Arial" w:hAnsi="Arial" w:cs="Arial"/>
          <w:sz w:val="24"/>
          <w:szCs w:val="24"/>
          <w:lang w:val="en-US"/>
        </w:rPr>
        <w:t>this interview is part of an investigation in the development of the Teaching Learning Process. The answer given by you could contribute to the elaboration of a set of activities for 7th grad</w:t>
      </w:r>
      <w:r>
        <w:rPr>
          <w:rFonts w:ascii="Arial" w:hAnsi="Arial" w:cs="Arial"/>
          <w:sz w:val="24"/>
          <w:szCs w:val="24"/>
          <w:lang w:val="en-US"/>
        </w:rPr>
        <w:t>ers at “Carlos Guitierrez Menoy</w:t>
      </w:r>
      <w:r w:rsidRPr="004D1DA5">
        <w:rPr>
          <w:rFonts w:ascii="Arial" w:hAnsi="Arial" w:cs="Arial"/>
          <w:sz w:val="24"/>
          <w:szCs w:val="24"/>
          <w:lang w:val="en-US"/>
        </w:rPr>
        <w:t>o” secondary school.</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According to your opinion mark the following possible answers: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1-Do you consider your students like English?</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___sometimes     ___never       ___always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2-Do you work in English classes with information related to the tourism from Caimito municipality?</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___sometimes     ___never       ___always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3-Do you give to the student the necessary tools for developing their skills in English lessons?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___sometimes     ___never       ___always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4-Do you use different materials related to the tourism for developing the students 'vocabulary?</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___sometimes     ___never       ___always</w:t>
      </w:r>
    </w:p>
    <w:p w:rsidR="00BA565D" w:rsidRPr="004D1DA5" w:rsidRDefault="00BA565D" w:rsidP="00BA565D">
      <w:pPr>
        <w:rPr>
          <w:rFonts w:ascii="Arial" w:hAnsi="Arial" w:cs="Arial"/>
          <w:b/>
          <w:sz w:val="24"/>
          <w:szCs w:val="24"/>
          <w:lang w:val="en-US"/>
        </w:rPr>
      </w:pPr>
      <w:r w:rsidRPr="004D1DA5">
        <w:rPr>
          <w:rFonts w:ascii="Arial" w:hAnsi="Arial" w:cs="Arial"/>
          <w:b/>
          <w:sz w:val="24"/>
          <w:szCs w:val="24"/>
          <w:lang w:val="en-US"/>
        </w:rPr>
        <w:br w:type="page"/>
      </w:r>
    </w:p>
    <w:p w:rsidR="00BA565D" w:rsidRPr="004D1DA5" w:rsidRDefault="00BA565D" w:rsidP="00BA565D">
      <w:pPr>
        <w:tabs>
          <w:tab w:val="center" w:pos="4419"/>
          <w:tab w:val="left" w:pos="6549"/>
        </w:tabs>
        <w:spacing w:before="100" w:beforeAutospacing="1" w:after="100" w:afterAutospacing="1" w:line="360" w:lineRule="auto"/>
        <w:rPr>
          <w:rFonts w:ascii="Arial" w:hAnsi="Arial" w:cs="Arial"/>
          <w:sz w:val="24"/>
          <w:szCs w:val="24"/>
          <w:lang w:val="en-US"/>
        </w:rPr>
      </w:pPr>
      <w:r w:rsidRPr="004D1DA5">
        <w:rPr>
          <w:rFonts w:ascii="Arial" w:hAnsi="Arial" w:cs="Arial"/>
          <w:b/>
          <w:sz w:val="24"/>
          <w:szCs w:val="24"/>
          <w:lang w:val="en-US"/>
        </w:rPr>
        <w:lastRenderedPageBreak/>
        <w:t>Annex 3 Initial Pedagogical Text</w:t>
      </w:r>
      <w:r w:rsidRPr="004D1DA5">
        <w:rPr>
          <w:rFonts w:ascii="Arial" w:hAnsi="Arial" w:cs="Arial"/>
          <w:sz w:val="24"/>
          <w:szCs w:val="24"/>
          <w:lang w:val="en-US"/>
        </w:rPr>
        <w:tab/>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 xml:space="preserve">Initial diagnosis applied to the 7th graders of “Carlos </w:t>
      </w:r>
      <w:r>
        <w:rPr>
          <w:rFonts w:ascii="Arial" w:hAnsi="Arial" w:cs="Arial"/>
          <w:sz w:val="24"/>
          <w:szCs w:val="24"/>
          <w:lang w:val="en-US"/>
        </w:rPr>
        <w:t>Guitierrez Menoy</w:t>
      </w:r>
      <w:r w:rsidRPr="004D1DA5">
        <w:rPr>
          <w:rFonts w:ascii="Arial" w:hAnsi="Arial" w:cs="Arial"/>
          <w:sz w:val="24"/>
          <w:szCs w:val="24"/>
          <w:lang w:val="en-US"/>
        </w:rPr>
        <w:t>o” secondary school in Caimito.</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 xml:space="preserve">Objective: </w:t>
      </w:r>
      <w:r w:rsidRPr="004D1DA5">
        <w:rPr>
          <w:rFonts w:ascii="Arial" w:hAnsi="Arial" w:cs="Arial"/>
          <w:sz w:val="24"/>
          <w:szCs w:val="24"/>
          <w:lang w:val="en-US"/>
        </w:rPr>
        <w:t>To identify the vocabulary associated with information related to the tourism.</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1- Write the following words, group them taking into account the following fields: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 xml:space="preserve">(Adjectives, food, clothes,places in town and parts of a house) </w:t>
      </w:r>
    </w:p>
    <w:p w:rsidR="00BA565D" w:rsidRPr="004D1DA5" w:rsidRDefault="00BA565D" w:rsidP="00BA565D">
      <w:pPr>
        <w:spacing w:before="100" w:beforeAutospacing="1" w:after="100" w:afterAutospacing="1" w:line="360" w:lineRule="auto"/>
        <w:jc w:val="center"/>
        <w:rPr>
          <w:rFonts w:ascii="Arial" w:hAnsi="Arial" w:cs="Arial"/>
          <w:sz w:val="24"/>
          <w:szCs w:val="24"/>
          <w:lang w:val="en-US"/>
        </w:rPr>
      </w:pPr>
    </w:p>
    <w:tbl>
      <w:tblPr>
        <w:tblStyle w:val="Tablaconcuadrcula"/>
        <w:tblW w:w="0" w:type="auto"/>
        <w:tblLook w:val="04A0"/>
      </w:tblPr>
      <w:tblGrid>
        <w:gridCol w:w="2903"/>
        <w:gridCol w:w="2910"/>
        <w:gridCol w:w="2907"/>
      </w:tblGrid>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Kitchen</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Bar</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Mango</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Post Office</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Living Room</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Room</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Hat</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Rice</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Night Club</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Chicken</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T-shirt</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Sandals</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Church</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Drinks</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Expensive</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Bathroom</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Good</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Hotel</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Large</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Comfortable</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Banana</w:t>
            </w:r>
          </w:p>
        </w:tc>
      </w:tr>
      <w:tr w:rsidR="00BA565D" w:rsidRPr="004D1DA5" w:rsidTr="00363844">
        <w:tc>
          <w:tcPr>
            <w:tcW w:w="2942"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Blouse</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Moccasin</w:t>
            </w:r>
          </w:p>
        </w:tc>
        <w:tc>
          <w:tcPr>
            <w:tcW w:w="2943" w:type="dxa"/>
          </w:tcPr>
          <w:p w:rsidR="00BA565D" w:rsidRPr="004D1DA5" w:rsidRDefault="00BA565D" w:rsidP="00363844">
            <w:pPr>
              <w:spacing w:before="100" w:beforeAutospacing="1" w:after="100" w:afterAutospacing="1" w:line="360" w:lineRule="auto"/>
              <w:jc w:val="center"/>
              <w:rPr>
                <w:rFonts w:ascii="Arial" w:hAnsi="Arial" w:cs="Arial"/>
                <w:sz w:val="24"/>
                <w:szCs w:val="24"/>
              </w:rPr>
            </w:pPr>
            <w:r w:rsidRPr="004D1DA5">
              <w:rPr>
                <w:rFonts w:ascii="Arial" w:hAnsi="Arial" w:cs="Arial"/>
                <w:sz w:val="24"/>
                <w:szCs w:val="24"/>
              </w:rPr>
              <w:t>Restaurant</w:t>
            </w:r>
          </w:p>
        </w:tc>
      </w:tr>
    </w:tbl>
    <w:p w:rsidR="00BA565D" w:rsidRPr="004D1DA5" w:rsidRDefault="00BA565D" w:rsidP="00BA565D">
      <w:pPr>
        <w:spacing w:before="100" w:beforeAutospacing="1" w:after="100" w:afterAutospacing="1" w:line="360" w:lineRule="auto"/>
        <w:rPr>
          <w:rFonts w:ascii="Arial" w:hAnsi="Arial" w:cs="Arial"/>
          <w:sz w:val="24"/>
          <w:szCs w:val="24"/>
          <w:lang w:val="en-US"/>
        </w:rPr>
      </w:pP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2-Complete the following dialogue. Then practice it with your partner.</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Suppose you are a receptionist and welcome an English speaking guest:</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 xml:space="preserve">A. Good morning sir______________? </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B. Good morning miss. Can you reserve two room? How much will it cost?</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Yes, I can, five dollars a night. Will you reserve the rooms?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B. Yes, I will. _________________?</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Tomas Martin</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lastRenderedPageBreak/>
        <w:t>B. _____________________?</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M-a-r-t-i-n</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B. ________________?</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Ireland</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B.________________?</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I will stay for five days.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B. Ok</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sz w:val="24"/>
          <w:szCs w:val="24"/>
          <w:lang w:val="en-US"/>
        </w:rPr>
        <w:t>A. Thank you for your attention</w:t>
      </w: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rPr>
          <w:rFonts w:ascii="Arial" w:hAnsi="Arial" w:cs="Arial"/>
          <w:b/>
          <w:sz w:val="24"/>
          <w:szCs w:val="24"/>
          <w:lang w:val="en-US"/>
        </w:rPr>
      </w:pPr>
    </w:p>
    <w:p w:rsidR="00BA565D" w:rsidRDefault="00BA565D" w:rsidP="00BA565D">
      <w:pPr>
        <w:spacing w:before="100" w:beforeAutospacing="1" w:after="100" w:afterAutospacing="1" w:line="360" w:lineRule="auto"/>
        <w:rPr>
          <w:rFonts w:ascii="Arial" w:hAnsi="Arial" w:cs="Arial"/>
          <w:b/>
          <w:sz w:val="24"/>
          <w:szCs w:val="24"/>
          <w:lang w:val="en-US"/>
        </w:rPr>
      </w:pPr>
    </w:p>
    <w:p w:rsidR="00BA565D" w:rsidRPr="004D1DA5" w:rsidRDefault="00BA565D" w:rsidP="00BA565D">
      <w:pPr>
        <w:spacing w:before="100" w:beforeAutospacing="1" w:after="100" w:afterAutospacing="1" w:line="360" w:lineRule="auto"/>
        <w:rPr>
          <w:rFonts w:ascii="Arial" w:hAnsi="Arial" w:cs="Arial"/>
          <w:b/>
          <w:sz w:val="24"/>
          <w:szCs w:val="24"/>
          <w:lang w:val="en-US"/>
        </w:rPr>
      </w:pPr>
      <w:r w:rsidRPr="004D1DA5">
        <w:rPr>
          <w:rFonts w:ascii="Arial" w:hAnsi="Arial" w:cs="Arial"/>
          <w:b/>
          <w:sz w:val="24"/>
          <w:szCs w:val="24"/>
          <w:lang w:val="en-US"/>
        </w:rPr>
        <w:lastRenderedPageBreak/>
        <w:t xml:space="preserve">Annex </w:t>
      </w:r>
      <w:r>
        <w:rPr>
          <w:rFonts w:ascii="Arial" w:hAnsi="Arial" w:cs="Arial"/>
          <w:b/>
          <w:sz w:val="24"/>
          <w:szCs w:val="24"/>
          <w:lang w:val="en-US"/>
        </w:rPr>
        <w:t>3.1</w:t>
      </w:r>
      <w:r w:rsidRPr="004D1DA5">
        <w:rPr>
          <w:rFonts w:ascii="Arial" w:hAnsi="Arial" w:cs="Arial"/>
          <w:b/>
          <w:sz w:val="24"/>
          <w:szCs w:val="24"/>
          <w:lang w:val="en-US"/>
        </w:rPr>
        <w:t xml:space="preserve"> Results of the initial pedagogical test </w:t>
      </w:r>
    </w:p>
    <w:p w:rsidR="00BA565D" w:rsidRPr="004D1DA5" w:rsidRDefault="00BA565D" w:rsidP="00BA565D">
      <w:pPr>
        <w:pStyle w:val="Prrafodelista"/>
        <w:spacing w:before="100" w:beforeAutospacing="1" w:after="100" w:afterAutospacing="1" w:line="360" w:lineRule="auto"/>
        <w:ind w:left="0"/>
        <w:mirrorIndents/>
        <w:jc w:val="both"/>
        <w:rPr>
          <w:rFonts w:ascii="Arial" w:hAnsi="Arial" w:cs="Arial"/>
          <w:sz w:val="24"/>
          <w:szCs w:val="24"/>
          <w:lang w:val="en-US"/>
        </w:rPr>
      </w:pPr>
      <w:r w:rsidRPr="005A34D8">
        <w:rPr>
          <w:rFonts w:ascii="Arial" w:hAnsi="Arial" w:cs="Arial"/>
          <w:noProof/>
          <w:sz w:val="24"/>
          <w:szCs w:val="24"/>
          <w:lang w:eastAsia="es-ES"/>
        </w:rPr>
        <w:drawing>
          <wp:inline distT="0" distB="0" distL="0" distR="0">
            <wp:extent cx="5400040" cy="3040380"/>
            <wp:effectExtent l="0" t="0" r="1016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565D" w:rsidRPr="004D1DA5" w:rsidRDefault="00BA565D" w:rsidP="00BA565D">
      <w:pPr>
        <w:rPr>
          <w:rFonts w:ascii="Arial" w:hAnsi="Arial" w:cs="Arial"/>
          <w:b/>
          <w:sz w:val="24"/>
          <w:szCs w:val="24"/>
          <w:lang w:val="en-US"/>
        </w:rPr>
      </w:pPr>
      <w:r w:rsidRPr="004D1DA5">
        <w:rPr>
          <w:rFonts w:ascii="Arial" w:hAnsi="Arial" w:cs="Arial"/>
          <w:b/>
          <w:sz w:val="24"/>
          <w:szCs w:val="24"/>
          <w:lang w:val="en-US"/>
        </w:rPr>
        <w:br w:type="page"/>
      </w:r>
    </w:p>
    <w:p w:rsidR="00BA565D" w:rsidRPr="004D1DA5" w:rsidRDefault="00BA565D" w:rsidP="00BA565D">
      <w:pPr>
        <w:spacing w:before="100" w:beforeAutospacing="1" w:after="100" w:afterAutospacing="1" w:line="360" w:lineRule="auto"/>
        <w:rPr>
          <w:rFonts w:ascii="Arial" w:hAnsi="Arial" w:cs="Arial"/>
          <w:b/>
          <w:sz w:val="24"/>
          <w:szCs w:val="24"/>
          <w:lang w:val="en-US"/>
        </w:rPr>
      </w:pPr>
      <w:r w:rsidRPr="004D1DA5">
        <w:rPr>
          <w:rFonts w:ascii="Arial" w:hAnsi="Arial" w:cs="Arial"/>
          <w:b/>
          <w:sz w:val="24"/>
          <w:szCs w:val="24"/>
          <w:lang w:val="en-US"/>
        </w:rPr>
        <w:lastRenderedPageBreak/>
        <w:t>Set of Activities</w:t>
      </w:r>
    </w:p>
    <w:p w:rsidR="00BA565D" w:rsidRDefault="00BA565D" w:rsidP="00BA565D">
      <w:pPr>
        <w:spacing w:before="100" w:beforeAutospacing="1" w:after="100" w:afterAutospacing="1" w:line="360" w:lineRule="auto"/>
        <w:rPr>
          <w:rFonts w:ascii="Arial" w:hAnsi="Arial" w:cs="Arial"/>
          <w:b/>
          <w:sz w:val="24"/>
          <w:szCs w:val="24"/>
          <w:lang w:val="en-US"/>
        </w:rPr>
      </w:pPr>
      <w:r>
        <w:rPr>
          <w:rFonts w:ascii="Arial" w:hAnsi="Arial" w:cs="Arial"/>
          <w:b/>
          <w:sz w:val="24"/>
          <w:szCs w:val="24"/>
          <w:lang w:val="en-US"/>
        </w:rPr>
        <w:t xml:space="preserve">Activity 1: </w:t>
      </w:r>
    </w:p>
    <w:p w:rsidR="00BA565D" w:rsidRPr="004D1DA5" w:rsidRDefault="00BA565D" w:rsidP="00BA565D">
      <w:pPr>
        <w:spacing w:before="100" w:beforeAutospacing="1" w:after="100" w:afterAutospacing="1" w:line="360" w:lineRule="auto"/>
        <w:rPr>
          <w:rFonts w:ascii="Arial" w:hAnsi="Arial" w:cs="Arial"/>
          <w:b/>
          <w:sz w:val="24"/>
          <w:szCs w:val="24"/>
          <w:lang w:val="en-US"/>
        </w:rPr>
      </w:pPr>
      <w:r>
        <w:rPr>
          <w:rFonts w:ascii="Arial" w:hAnsi="Arial" w:cs="Arial"/>
          <w:b/>
          <w:sz w:val="24"/>
          <w:szCs w:val="24"/>
          <w:lang w:val="en-US"/>
        </w:rPr>
        <w:t xml:space="preserve">Unit 1: </w:t>
      </w:r>
      <w:r w:rsidRPr="00571D1A">
        <w:rPr>
          <w:rFonts w:ascii="Arial" w:hAnsi="Arial" w:cs="Arial"/>
          <w:sz w:val="24"/>
          <w:szCs w:val="24"/>
          <w:lang w:val="en-US"/>
        </w:rPr>
        <w:t>Hello!What’s your name?</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
          <w:bCs/>
          <w:sz w:val="24"/>
          <w:szCs w:val="24"/>
          <w:lang w:val="en-US"/>
        </w:rPr>
        <w:t>Objective:</w:t>
      </w:r>
      <w:r>
        <w:rPr>
          <w:rFonts w:ascii="Arial" w:hAnsi="Arial" w:cs="Arial"/>
          <w:bCs/>
          <w:sz w:val="24"/>
          <w:szCs w:val="24"/>
          <w:lang w:val="en-US"/>
        </w:rPr>
        <w:t xml:space="preserve"> t</w:t>
      </w:r>
      <w:r w:rsidRPr="004D1DA5">
        <w:rPr>
          <w:rFonts w:ascii="Arial" w:hAnsi="Arial" w:cs="Arial"/>
          <w:bCs/>
          <w:sz w:val="24"/>
          <w:szCs w:val="24"/>
          <w:lang w:val="en-US"/>
        </w:rPr>
        <w:t>o interact in short dialogues among parents with the teacher’s help.</w:t>
      </w:r>
    </w:p>
    <w:p w:rsidR="00BA565D" w:rsidRPr="004D1DA5" w:rsidRDefault="00BA565D" w:rsidP="00BA565D">
      <w:pPr>
        <w:spacing w:before="100" w:beforeAutospacing="1" w:after="100" w:afterAutospacing="1" w:line="360" w:lineRule="auto"/>
        <w:rPr>
          <w:rFonts w:ascii="Arial" w:hAnsi="Arial" w:cs="Arial"/>
          <w:bCs/>
          <w:sz w:val="24"/>
          <w:szCs w:val="24"/>
          <w:lang w:val="en-US"/>
        </w:rPr>
      </w:pPr>
      <w:r w:rsidRPr="004D1DA5">
        <w:rPr>
          <w:rFonts w:ascii="Arial" w:hAnsi="Arial" w:cs="Arial"/>
          <w:b/>
          <w:bCs/>
          <w:sz w:val="24"/>
          <w:szCs w:val="24"/>
          <w:lang w:val="en-US"/>
        </w:rPr>
        <w:t>Content:</w:t>
      </w:r>
      <w:r>
        <w:rPr>
          <w:rFonts w:ascii="Arial" w:hAnsi="Arial" w:cs="Arial"/>
          <w:bCs/>
          <w:sz w:val="24"/>
          <w:szCs w:val="24"/>
          <w:lang w:val="en-US"/>
        </w:rPr>
        <w:t xml:space="preserve"> t</w:t>
      </w:r>
      <w:r w:rsidRPr="004D1DA5">
        <w:rPr>
          <w:rFonts w:ascii="Arial" w:hAnsi="Arial" w:cs="Arial"/>
          <w:bCs/>
          <w:sz w:val="24"/>
          <w:szCs w:val="24"/>
          <w:lang w:val="en-US"/>
        </w:rPr>
        <w:t>alking about personal information.</w:t>
      </w:r>
    </w:p>
    <w:p w:rsidR="00BA565D" w:rsidRPr="004D1DA5" w:rsidRDefault="00BA565D" w:rsidP="00BA565D">
      <w:pPr>
        <w:spacing w:before="100" w:beforeAutospacing="1" w:after="100" w:afterAutospacing="1" w:line="360" w:lineRule="auto"/>
        <w:rPr>
          <w:rFonts w:ascii="Arial" w:hAnsi="Arial" w:cs="Arial"/>
          <w:b/>
          <w:sz w:val="24"/>
          <w:szCs w:val="24"/>
          <w:lang w:val="en-US"/>
        </w:rPr>
      </w:pPr>
      <w:r w:rsidRPr="004D1DA5">
        <w:rPr>
          <w:rFonts w:ascii="Arial" w:hAnsi="Arial" w:cs="Arial"/>
          <w:b/>
          <w:sz w:val="24"/>
          <w:szCs w:val="24"/>
          <w:lang w:val="en-US"/>
        </w:rPr>
        <w:t xml:space="preserve">Level of assimilation: </w:t>
      </w:r>
      <w:r>
        <w:rPr>
          <w:rFonts w:ascii="Arial" w:hAnsi="Arial" w:cs="Arial"/>
          <w:sz w:val="24"/>
          <w:szCs w:val="24"/>
          <w:lang w:val="en-US"/>
        </w:rPr>
        <w:t>p</w:t>
      </w:r>
      <w:r w:rsidRPr="004D1DA5">
        <w:rPr>
          <w:rFonts w:ascii="Arial" w:hAnsi="Arial" w:cs="Arial"/>
          <w:sz w:val="24"/>
          <w:szCs w:val="24"/>
          <w:lang w:val="en-US"/>
        </w:rPr>
        <w:t>roduction</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
          <w:sz w:val="24"/>
          <w:szCs w:val="24"/>
          <w:lang w:val="en-US"/>
        </w:rPr>
        <w:t>Methodological conception:</w:t>
      </w:r>
      <w:r>
        <w:rPr>
          <w:rFonts w:ascii="Arial" w:hAnsi="Arial" w:cs="Arial"/>
          <w:sz w:val="24"/>
          <w:szCs w:val="24"/>
          <w:lang w:val="en-US"/>
        </w:rPr>
        <w:t xml:space="preserve"> c</w:t>
      </w:r>
      <w:r w:rsidRPr="004D1DA5">
        <w:rPr>
          <w:rFonts w:ascii="Arial" w:hAnsi="Arial" w:cs="Arial"/>
          <w:sz w:val="24"/>
          <w:szCs w:val="24"/>
          <w:lang w:val="en-US"/>
        </w:rPr>
        <w:t>ommunicative approach.</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
          <w:bCs/>
          <w:sz w:val="24"/>
          <w:szCs w:val="24"/>
          <w:lang w:val="en-US"/>
        </w:rPr>
        <w:t>Teaching aids:</w:t>
      </w:r>
      <w:r w:rsidRPr="004D1DA5">
        <w:rPr>
          <w:rFonts w:ascii="Arial" w:hAnsi="Arial" w:cs="Arial"/>
          <w:bCs/>
          <w:sz w:val="24"/>
          <w:szCs w:val="24"/>
          <w:lang w:val="en-US"/>
        </w:rPr>
        <w:t xml:space="preserve"> TV set, VCR, posters, traditional ones.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
          <w:bCs/>
          <w:sz w:val="24"/>
          <w:szCs w:val="24"/>
          <w:lang w:val="en-US"/>
        </w:rPr>
        <w:t>Procedure:</w:t>
      </w:r>
      <w:r>
        <w:rPr>
          <w:rFonts w:ascii="Arial" w:hAnsi="Arial" w:cs="Arial"/>
          <w:bCs/>
          <w:sz w:val="24"/>
          <w:szCs w:val="24"/>
          <w:lang w:val="en-US"/>
        </w:rPr>
        <w:t xml:space="preserve"> t</w:t>
      </w:r>
      <w:r w:rsidRPr="004D1DA5">
        <w:rPr>
          <w:rFonts w:ascii="Arial" w:hAnsi="Arial" w:cs="Arial"/>
          <w:bCs/>
          <w:sz w:val="24"/>
          <w:szCs w:val="24"/>
          <w:lang w:val="en-US"/>
        </w:rPr>
        <w:t>he teacher will show the parents a poster containing different flags and parents should say the correspondent country. After that, the teacher will show three photos about three persons around the world, and the parents should say where they are from and the language they. The personalities will be Fidel Castro, Michael Jackson and</w:t>
      </w:r>
      <w:r>
        <w:rPr>
          <w:rFonts w:ascii="Arial" w:hAnsi="Arial" w:cs="Arial"/>
          <w:bCs/>
          <w:sz w:val="24"/>
          <w:szCs w:val="24"/>
          <w:lang w:val="en-US"/>
        </w:rPr>
        <w:t xml:space="preserve"> One Direction</w:t>
      </w:r>
      <w:r w:rsidRPr="004D1DA5">
        <w:rPr>
          <w:rFonts w:ascii="Arial" w:hAnsi="Arial" w:cs="Arial"/>
          <w:bCs/>
          <w:sz w:val="24"/>
          <w:szCs w:val="24"/>
          <w:lang w:val="en-US"/>
        </w:rPr>
        <w:t>.</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Then, the teacher will present the following questions:</w:t>
      </w:r>
    </w:p>
    <w:p w:rsidR="00BA565D" w:rsidRPr="004D1DA5" w:rsidRDefault="00BA565D" w:rsidP="00BA565D">
      <w:pPr>
        <w:numPr>
          <w:ilvl w:val="0"/>
          <w:numId w:val="12"/>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Where are they from?</w:t>
      </w:r>
    </w:p>
    <w:p w:rsidR="00BA565D" w:rsidRPr="004D1DA5" w:rsidRDefault="00BA565D" w:rsidP="00BA565D">
      <w:pPr>
        <w:numPr>
          <w:ilvl w:val="0"/>
          <w:numId w:val="12"/>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What nationality are they?</w:t>
      </w:r>
    </w:p>
    <w:p w:rsidR="00BA565D" w:rsidRPr="004D1DA5" w:rsidRDefault="00BA565D" w:rsidP="00BA565D">
      <w:pPr>
        <w:numPr>
          <w:ilvl w:val="0"/>
          <w:numId w:val="12"/>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What language do they speak?</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And, when we want to answer them, we should say:</w:t>
      </w:r>
    </w:p>
    <w:p w:rsidR="00BA565D" w:rsidRPr="004D1DA5" w:rsidRDefault="00BA565D" w:rsidP="00BA565D">
      <w:pPr>
        <w:numPr>
          <w:ilvl w:val="0"/>
          <w:numId w:val="8"/>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 xml:space="preserve">They are from…/He is from…  </w:t>
      </w:r>
    </w:p>
    <w:p w:rsidR="00BA565D" w:rsidRPr="004D1DA5" w:rsidRDefault="00BA565D" w:rsidP="00BA565D">
      <w:pPr>
        <w:numPr>
          <w:ilvl w:val="0"/>
          <w:numId w:val="8"/>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They are…/He is…</w:t>
      </w:r>
    </w:p>
    <w:p w:rsidR="00BA565D" w:rsidRPr="004D1DA5" w:rsidRDefault="00BA565D" w:rsidP="00BA565D">
      <w:pPr>
        <w:numPr>
          <w:ilvl w:val="0"/>
          <w:numId w:val="8"/>
        </w:numPr>
        <w:spacing w:before="100" w:beforeAutospacing="1" w:after="100" w:afterAutospacing="1" w:line="360" w:lineRule="auto"/>
        <w:rPr>
          <w:rFonts w:ascii="Arial" w:hAnsi="Arial" w:cs="Arial"/>
          <w:sz w:val="24"/>
          <w:szCs w:val="24"/>
          <w:lang w:val="en-US"/>
        </w:rPr>
      </w:pPr>
      <w:r w:rsidRPr="004D1DA5">
        <w:rPr>
          <w:rFonts w:ascii="Arial" w:hAnsi="Arial" w:cs="Arial"/>
          <w:bCs/>
          <w:sz w:val="24"/>
          <w:szCs w:val="24"/>
          <w:lang w:val="en-US"/>
        </w:rPr>
        <w:t>They speak…/He speaks…</w:t>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noProof/>
          <w:sz w:val="24"/>
          <w:szCs w:val="24"/>
          <w:lang w:eastAsia="es-ES"/>
        </w:rPr>
        <w:drawing>
          <wp:inline distT="0" distB="0" distL="0" distR="0">
            <wp:extent cx="1784985" cy="935989"/>
            <wp:effectExtent l="0" t="0" r="5715" b="0"/>
            <wp:docPr id="1035" name="Imagen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36"/>
                    <pic:cNvPicPr/>
                  </pic:nvPicPr>
                  <pic:blipFill>
                    <a:blip r:embed="rId14" cstate="print"/>
                    <a:srcRect/>
                    <a:stretch/>
                  </pic:blipFill>
                  <pic:spPr>
                    <a:xfrm>
                      <a:off x="0" y="0"/>
                      <a:ext cx="1784985" cy="935989"/>
                    </a:xfrm>
                    <a:prstGeom prst="rect">
                      <a:avLst/>
                    </a:prstGeom>
                    <a:ln>
                      <a:noFill/>
                    </a:ln>
                  </pic:spPr>
                </pic:pic>
              </a:graphicData>
            </a:graphic>
          </wp:inline>
        </w:drawing>
      </w:r>
      <w:r w:rsidRPr="004D1DA5">
        <w:rPr>
          <w:rFonts w:ascii="Arial" w:hAnsi="Arial" w:cs="Arial"/>
          <w:noProof/>
          <w:sz w:val="24"/>
          <w:szCs w:val="24"/>
          <w:lang w:eastAsia="es-ES"/>
        </w:rPr>
        <w:drawing>
          <wp:inline distT="0" distB="0" distL="0" distR="0">
            <wp:extent cx="1644015" cy="925195"/>
            <wp:effectExtent l="0" t="0" r="0" b="8255"/>
            <wp:docPr id="1036" name="Imagen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35"/>
                    <pic:cNvPicPr/>
                  </pic:nvPicPr>
                  <pic:blipFill>
                    <a:blip r:embed="rId15" cstate="print"/>
                    <a:srcRect/>
                    <a:stretch/>
                  </pic:blipFill>
                  <pic:spPr>
                    <a:xfrm>
                      <a:off x="0" y="0"/>
                      <a:ext cx="1644015" cy="925195"/>
                    </a:xfrm>
                    <a:prstGeom prst="rect">
                      <a:avLst/>
                    </a:prstGeom>
                    <a:ln>
                      <a:noFill/>
                    </a:ln>
                  </pic:spPr>
                </pic:pic>
              </a:graphicData>
            </a:graphic>
          </wp:inline>
        </w:drawing>
      </w: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noProof/>
          <w:sz w:val="24"/>
          <w:szCs w:val="24"/>
          <w:lang w:eastAsia="es-ES"/>
        </w:rPr>
        <w:lastRenderedPageBreak/>
        <w:drawing>
          <wp:inline distT="0" distB="0" distL="0" distR="0">
            <wp:extent cx="1774189" cy="946785"/>
            <wp:effectExtent l="0" t="0" r="0" b="5715"/>
            <wp:docPr id="1037"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34"/>
                    <pic:cNvPicPr/>
                  </pic:nvPicPr>
                  <pic:blipFill>
                    <a:blip r:embed="rId16" cstate="print"/>
                    <a:srcRect/>
                    <a:stretch/>
                  </pic:blipFill>
                  <pic:spPr>
                    <a:xfrm>
                      <a:off x="0" y="0"/>
                      <a:ext cx="1774189" cy="946785"/>
                    </a:xfrm>
                    <a:prstGeom prst="rect">
                      <a:avLst/>
                    </a:prstGeom>
                    <a:ln>
                      <a:noFill/>
                    </a:ln>
                  </pic:spPr>
                </pic:pic>
              </a:graphicData>
            </a:graphic>
          </wp:inline>
        </w:drawing>
      </w:r>
    </w:p>
    <w:p w:rsidR="00BA565D" w:rsidRPr="004D1DA5" w:rsidRDefault="00BA565D" w:rsidP="00BA565D">
      <w:pPr>
        <w:spacing w:before="100" w:beforeAutospacing="1" w:after="100" w:afterAutospacing="1" w:line="360" w:lineRule="auto"/>
        <w:rPr>
          <w:rFonts w:ascii="Arial" w:hAnsi="Arial" w:cs="Arial"/>
          <w:sz w:val="24"/>
          <w:szCs w:val="24"/>
          <w:lang w:val="en-US"/>
        </w:rPr>
      </w:pPr>
    </w:p>
    <w:p w:rsidR="00BA565D" w:rsidRPr="004D1DA5" w:rsidRDefault="00BA565D" w:rsidP="00BA565D">
      <w:pPr>
        <w:spacing w:before="100" w:beforeAutospacing="1" w:after="100" w:afterAutospacing="1" w:line="360" w:lineRule="auto"/>
        <w:rPr>
          <w:rFonts w:ascii="Arial" w:hAnsi="Arial" w:cs="Arial"/>
          <w:sz w:val="24"/>
          <w:szCs w:val="24"/>
          <w:lang w:val="en-US"/>
        </w:rPr>
      </w:pPr>
      <w:r w:rsidRPr="004D1DA5">
        <w:rPr>
          <w:rFonts w:ascii="Arial" w:hAnsi="Arial" w:cs="Arial"/>
          <w:noProof/>
          <w:sz w:val="24"/>
          <w:szCs w:val="24"/>
          <w:lang w:eastAsia="es-ES"/>
        </w:rPr>
        <w:drawing>
          <wp:inline distT="0" distB="0" distL="0" distR="0">
            <wp:extent cx="1251585" cy="1872615"/>
            <wp:effectExtent l="0" t="0" r="5715" b="0"/>
            <wp:docPr id="1038"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33"/>
                    <pic:cNvPicPr/>
                  </pic:nvPicPr>
                  <pic:blipFill>
                    <a:blip r:embed="rId17" cstate="print"/>
                    <a:srcRect/>
                    <a:stretch/>
                  </pic:blipFill>
                  <pic:spPr>
                    <a:xfrm>
                      <a:off x="0" y="0"/>
                      <a:ext cx="1251585" cy="1872615"/>
                    </a:xfrm>
                    <a:prstGeom prst="rect">
                      <a:avLst/>
                    </a:prstGeom>
                    <a:ln>
                      <a:noFill/>
                    </a:ln>
                  </pic:spPr>
                </pic:pic>
              </a:graphicData>
            </a:graphic>
          </wp:inline>
        </w:drawing>
      </w:r>
      <w:r w:rsidRPr="004D1DA5">
        <w:rPr>
          <w:rFonts w:ascii="Arial" w:hAnsi="Arial" w:cs="Arial"/>
          <w:noProof/>
          <w:sz w:val="24"/>
          <w:szCs w:val="24"/>
          <w:lang w:eastAsia="es-ES"/>
        </w:rPr>
        <w:drawing>
          <wp:inline distT="0" distB="0" distL="0" distR="0">
            <wp:extent cx="1937385" cy="1861185"/>
            <wp:effectExtent l="0" t="0" r="5715" b="5715"/>
            <wp:docPr id="1039"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32"/>
                    <pic:cNvPicPr/>
                  </pic:nvPicPr>
                  <pic:blipFill>
                    <a:blip r:embed="rId18" cstate="print"/>
                    <a:srcRect/>
                    <a:stretch/>
                  </pic:blipFill>
                  <pic:spPr>
                    <a:xfrm>
                      <a:off x="0" y="0"/>
                      <a:ext cx="1937385" cy="1861185"/>
                    </a:xfrm>
                    <a:prstGeom prst="rect">
                      <a:avLst/>
                    </a:prstGeom>
                    <a:ln>
                      <a:noFill/>
                    </a:ln>
                  </pic:spPr>
                </pic:pic>
              </a:graphicData>
            </a:graphic>
          </wp:inline>
        </w:drawing>
      </w:r>
      <w:r w:rsidRPr="004D1DA5">
        <w:rPr>
          <w:rFonts w:ascii="Arial" w:hAnsi="Arial" w:cs="Arial"/>
          <w:noProof/>
          <w:sz w:val="24"/>
          <w:szCs w:val="24"/>
          <w:lang w:eastAsia="es-ES"/>
        </w:rPr>
        <w:drawing>
          <wp:inline distT="0" distB="0" distL="0" distR="0">
            <wp:extent cx="1676400" cy="1872615"/>
            <wp:effectExtent l="0" t="0" r="0" b="0"/>
            <wp:docPr id="1040"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31"/>
                    <pic:cNvPicPr/>
                  </pic:nvPicPr>
                  <pic:blipFill>
                    <a:blip r:embed="rId19" cstate="print"/>
                    <a:srcRect/>
                    <a:stretch/>
                  </pic:blipFill>
                  <pic:spPr>
                    <a:xfrm>
                      <a:off x="0" y="0"/>
                      <a:ext cx="1676400" cy="1872615"/>
                    </a:xfrm>
                    <a:prstGeom prst="rect">
                      <a:avLst/>
                    </a:prstGeom>
                    <a:ln>
                      <a:noFill/>
                    </a:ln>
                  </pic:spPr>
                </pic:pic>
              </a:graphicData>
            </a:graphic>
          </wp:inline>
        </w:drawing>
      </w:r>
    </w:p>
    <w:p w:rsidR="00BA565D" w:rsidRPr="004D1DA5" w:rsidRDefault="00BA565D" w:rsidP="00BA565D">
      <w:pPr>
        <w:spacing w:before="100" w:beforeAutospacing="1" w:after="100" w:afterAutospacing="1" w:line="360" w:lineRule="auto"/>
        <w:rPr>
          <w:rFonts w:ascii="Arial" w:hAnsi="Arial" w:cs="Arial"/>
          <w:sz w:val="24"/>
          <w:szCs w:val="24"/>
          <w:lang w:val="en-US"/>
        </w:rPr>
      </w:pPr>
    </w:p>
    <w:p w:rsidR="00BA565D" w:rsidRPr="00DC7F53" w:rsidRDefault="00BA565D" w:rsidP="00BA565D">
      <w:pPr>
        <w:spacing w:before="100" w:beforeAutospacing="1" w:after="100" w:afterAutospacing="1" w:line="360" w:lineRule="auto"/>
        <w:rPr>
          <w:rFonts w:ascii="Arial" w:hAnsi="Arial" w:cs="Arial"/>
          <w:b/>
          <w:color w:val="000000" w:themeColor="text1"/>
          <w:sz w:val="24"/>
          <w:szCs w:val="24"/>
          <w:lang w:val="en-US"/>
        </w:rPr>
      </w:pPr>
      <w:r w:rsidRPr="00DC7F53">
        <w:rPr>
          <w:rFonts w:ascii="Arial" w:hAnsi="Arial" w:cs="Arial"/>
          <w:b/>
          <w:color w:val="000000" w:themeColor="text1"/>
          <w:sz w:val="24"/>
          <w:szCs w:val="24"/>
          <w:lang w:val="en-US"/>
        </w:rPr>
        <w:t xml:space="preserve">Activity 2: </w:t>
      </w:r>
    </w:p>
    <w:p w:rsidR="00BA565D" w:rsidRPr="00DC7F53" w:rsidRDefault="00BA565D" w:rsidP="00BA565D">
      <w:pPr>
        <w:spacing w:before="100" w:beforeAutospacing="1" w:after="100" w:afterAutospacing="1" w:line="360" w:lineRule="auto"/>
        <w:rPr>
          <w:rFonts w:ascii="Arial" w:hAnsi="Arial" w:cs="Arial"/>
          <w:b/>
          <w:color w:val="000000" w:themeColor="text1"/>
          <w:sz w:val="24"/>
          <w:szCs w:val="24"/>
          <w:lang w:val="en-US"/>
        </w:rPr>
      </w:pPr>
      <w:r w:rsidRPr="00DC7F53">
        <w:rPr>
          <w:rFonts w:ascii="Arial" w:hAnsi="Arial" w:cs="Arial"/>
          <w:b/>
          <w:color w:val="000000" w:themeColor="text1"/>
          <w:sz w:val="24"/>
          <w:szCs w:val="24"/>
          <w:lang w:val="en-US"/>
        </w:rPr>
        <w:t>Unit 3</w:t>
      </w:r>
      <w:r>
        <w:rPr>
          <w:rFonts w:ascii="Arial" w:hAnsi="Arial" w:cs="Arial"/>
          <w:b/>
          <w:color w:val="000000" w:themeColor="text1"/>
          <w:sz w:val="24"/>
          <w:szCs w:val="24"/>
          <w:lang w:val="en-US"/>
        </w:rPr>
        <w:t xml:space="preserve">: </w:t>
      </w:r>
      <w:r w:rsidRPr="00571D1A">
        <w:rPr>
          <w:rFonts w:ascii="Arial" w:hAnsi="Arial" w:cs="Arial"/>
          <w:color w:val="000000" w:themeColor="text1"/>
          <w:sz w:val="24"/>
          <w:szCs w:val="24"/>
          <w:lang w:val="en-US"/>
        </w:rPr>
        <w:t>What is your house like?</w:t>
      </w:r>
    </w:p>
    <w:p w:rsidR="00BA565D" w:rsidRPr="00DC7F53" w:rsidRDefault="00BA565D" w:rsidP="00BA565D">
      <w:pPr>
        <w:spacing w:before="100" w:beforeAutospacing="1" w:after="100" w:afterAutospacing="1" w:line="360" w:lineRule="auto"/>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Objective:</w:t>
      </w:r>
      <w:r>
        <w:rPr>
          <w:rFonts w:ascii="Arial" w:hAnsi="Arial" w:cs="Arial"/>
          <w:color w:val="000000" w:themeColor="text1"/>
          <w:sz w:val="24"/>
          <w:szCs w:val="24"/>
          <w:lang w:val="en-US"/>
        </w:rPr>
        <w:t>t</w:t>
      </w:r>
      <w:r w:rsidRPr="00DC7F53">
        <w:rPr>
          <w:rFonts w:ascii="Arial" w:hAnsi="Arial" w:cs="Arial"/>
          <w:color w:val="000000" w:themeColor="text1"/>
          <w:sz w:val="24"/>
          <w:szCs w:val="24"/>
          <w:lang w:val="en-US"/>
        </w:rPr>
        <w:t>o make questions and write them in your notebook, using WH questions, there is, there are, how many, and the parts of the house.</w:t>
      </w:r>
    </w:p>
    <w:p w:rsidR="00BA565D" w:rsidRPr="00DC7F53" w:rsidRDefault="00BA565D" w:rsidP="00BA565D">
      <w:pPr>
        <w:spacing w:before="100" w:beforeAutospacing="1" w:after="100" w:afterAutospacing="1" w:line="360" w:lineRule="auto"/>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Content:</w:t>
      </w:r>
      <w:r>
        <w:rPr>
          <w:rFonts w:ascii="Arial" w:hAnsi="Arial" w:cs="Arial"/>
          <w:color w:val="000000" w:themeColor="text1"/>
          <w:sz w:val="24"/>
          <w:szCs w:val="24"/>
          <w:lang w:val="en-US"/>
        </w:rPr>
        <w:t>p</w:t>
      </w:r>
      <w:r w:rsidRPr="00DC7F53">
        <w:rPr>
          <w:rFonts w:ascii="Arial" w:hAnsi="Arial" w:cs="Arial"/>
          <w:color w:val="000000" w:themeColor="text1"/>
          <w:sz w:val="24"/>
          <w:szCs w:val="24"/>
          <w:lang w:val="en-US"/>
        </w:rPr>
        <w:t>arts of the house, there is and there are and how many</w:t>
      </w:r>
    </w:p>
    <w:p w:rsidR="00BA565D" w:rsidRPr="00DC7F53" w:rsidRDefault="00BA565D" w:rsidP="00BA565D">
      <w:pPr>
        <w:spacing w:before="100" w:beforeAutospacing="1" w:after="100" w:afterAutospacing="1" w:line="360" w:lineRule="auto"/>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Level of assimilation:</w:t>
      </w:r>
      <w:r>
        <w:rPr>
          <w:rFonts w:ascii="Arial" w:hAnsi="Arial" w:cs="Arial"/>
          <w:color w:val="000000" w:themeColor="text1"/>
          <w:sz w:val="24"/>
          <w:szCs w:val="24"/>
          <w:lang w:val="en-US"/>
        </w:rPr>
        <w:t>p</w:t>
      </w:r>
      <w:r w:rsidRPr="00DC7F53">
        <w:rPr>
          <w:rFonts w:ascii="Arial" w:hAnsi="Arial" w:cs="Arial"/>
          <w:color w:val="000000" w:themeColor="text1"/>
          <w:sz w:val="24"/>
          <w:szCs w:val="24"/>
          <w:lang w:val="en-US"/>
        </w:rPr>
        <w:t>roduction</w:t>
      </w:r>
    </w:p>
    <w:p w:rsidR="00BA565D" w:rsidRPr="00DC7F53" w:rsidRDefault="00BA565D" w:rsidP="00BA565D">
      <w:pPr>
        <w:spacing w:before="100" w:beforeAutospacing="1" w:after="100" w:afterAutospacing="1" w:line="360" w:lineRule="auto"/>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Methodological conception</w:t>
      </w:r>
      <w:r w:rsidRPr="00DC7F53">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c</w:t>
      </w:r>
      <w:r w:rsidRPr="00DC7F53">
        <w:rPr>
          <w:rFonts w:ascii="Arial" w:hAnsi="Arial" w:cs="Arial"/>
          <w:color w:val="000000" w:themeColor="text1"/>
          <w:sz w:val="24"/>
          <w:szCs w:val="24"/>
          <w:lang w:val="en-US"/>
        </w:rPr>
        <w:t>ommunicative approach</w:t>
      </w:r>
    </w:p>
    <w:p w:rsidR="00BA565D" w:rsidRPr="00DC7F53" w:rsidRDefault="00BA565D" w:rsidP="00BA565D">
      <w:pPr>
        <w:spacing w:before="100" w:beforeAutospacing="1" w:after="100" w:afterAutospacing="1" w:line="360" w:lineRule="auto"/>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Teaching aids:</w:t>
      </w:r>
      <w:r w:rsidRPr="00DC7F53">
        <w:rPr>
          <w:rFonts w:ascii="Arial" w:hAnsi="Arial" w:cs="Arial"/>
          <w:color w:val="000000" w:themeColor="text1"/>
          <w:sz w:val="24"/>
          <w:szCs w:val="24"/>
          <w:lang w:val="en-US"/>
        </w:rPr>
        <w:t>book, notebook</w:t>
      </w:r>
    </w:p>
    <w:p w:rsidR="00BA565D" w:rsidRPr="00DC7F53" w:rsidRDefault="00BA565D" w:rsidP="00BA565D">
      <w:pPr>
        <w:spacing w:after="200" w:line="360" w:lineRule="auto"/>
        <w:jc w:val="both"/>
        <w:rPr>
          <w:rFonts w:ascii="Arial" w:hAnsi="Arial" w:cs="Arial"/>
          <w:color w:val="000000" w:themeColor="text1"/>
          <w:sz w:val="24"/>
          <w:szCs w:val="24"/>
          <w:lang w:val="en-US"/>
        </w:rPr>
      </w:pPr>
      <w:r w:rsidRPr="00DC7F53">
        <w:rPr>
          <w:rFonts w:ascii="Arial" w:hAnsi="Arial" w:cs="Arial"/>
          <w:b/>
          <w:color w:val="000000" w:themeColor="text1"/>
          <w:sz w:val="24"/>
          <w:szCs w:val="24"/>
          <w:lang w:val="en-US"/>
        </w:rPr>
        <w:t>Procedure:</w:t>
      </w:r>
      <w:r>
        <w:rPr>
          <w:rFonts w:ascii="Arial" w:hAnsi="Arial" w:cs="Arial"/>
          <w:color w:val="000000" w:themeColor="text1"/>
          <w:sz w:val="24"/>
          <w:szCs w:val="24"/>
          <w:lang w:val="en-US"/>
        </w:rPr>
        <w:t>w</w:t>
      </w:r>
      <w:r w:rsidRPr="00DC7F53">
        <w:rPr>
          <w:rFonts w:ascii="Arial" w:hAnsi="Arial" w:cs="Arial"/>
          <w:color w:val="000000" w:themeColor="text1"/>
          <w:sz w:val="24"/>
          <w:szCs w:val="24"/>
          <w:lang w:val="en-US"/>
        </w:rPr>
        <w:t>e can divide the class into groups and score points for any response. There should be no wrong answers. Give points for affirmative answers and no points for negative answer. The teacher gives the groups the task they have to do.</w:t>
      </w:r>
    </w:p>
    <w:p w:rsidR="00BA565D" w:rsidRPr="00420FC3" w:rsidRDefault="00BA565D" w:rsidP="00BA565D">
      <w:pPr>
        <w:spacing w:before="100" w:beforeAutospacing="1" w:after="100" w:afterAutospacing="1" w:line="360" w:lineRule="auto"/>
        <w:rPr>
          <w:rFonts w:ascii="Arial" w:hAnsi="Arial" w:cs="Arial"/>
          <w:b/>
          <w:color w:val="000000" w:themeColor="text1"/>
          <w:sz w:val="24"/>
          <w:szCs w:val="24"/>
          <w:lang w:val="en-US"/>
        </w:rPr>
      </w:pPr>
      <w:r w:rsidRPr="00420FC3">
        <w:rPr>
          <w:rFonts w:ascii="Arial" w:hAnsi="Arial" w:cs="Arial"/>
          <w:b/>
          <w:color w:val="000000" w:themeColor="text1"/>
          <w:sz w:val="24"/>
          <w:szCs w:val="24"/>
          <w:lang w:val="en-US"/>
        </w:rPr>
        <w:lastRenderedPageBreak/>
        <w:t xml:space="preserve">Activity 3 </w:t>
      </w:r>
    </w:p>
    <w:p w:rsidR="00BA565D" w:rsidRPr="00420FC3" w:rsidRDefault="00BA565D" w:rsidP="00BA565D">
      <w:pPr>
        <w:spacing w:before="100" w:beforeAutospacing="1" w:after="100" w:afterAutospacing="1" w:line="360" w:lineRule="auto"/>
        <w:rPr>
          <w:rFonts w:ascii="Arial" w:hAnsi="Arial" w:cs="Arial"/>
          <w:b/>
          <w:color w:val="000000" w:themeColor="text1"/>
          <w:sz w:val="24"/>
          <w:szCs w:val="24"/>
          <w:lang w:val="en-US"/>
        </w:rPr>
      </w:pPr>
      <w:r w:rsidRPr="00420FC3">
        <w:rPr>
          <w:rFonts w:ascii="Arial" w:hAnsi="Arial" w:cs="Arial"/>
          <w:b/>
          <w:color w:val="000000" w:themeColor="text1"/>
          <w:sz w:val="24"/>
          <w:szCs w:val="24"/>
          <w:lang w:val="en-US"/>
        </w:rPr>
        <w:t>Unit</w:t>
      </w:r>
      <w:r>
        <w:rPr>
          <w:rFonts w:ascii="Arial" w:hAnsi="Arial" w:cs="Arial"/>
          <w:b/>
          <w:color w:val="000000" w:themeColor="text1"/>
          <w:sz w:val="24"/>
          <w:szCs w:val="24"/>
          <w:lang w:val="en-US"/>
        </w:rPr>
        <w:t xml:space="preserve"> 3: </w:t>
      </w:r>
      <w:r w:rsidRPr="00571D1A">
        <w:rPr>
          <w:rFonts w:ascii="Arial" w:hAnsi="Arial" w:cs="Arial"/>
          <w:color w:val="000000" w:themeColor="text1"/>
          <w:sz w:val="24"/>
          <w:szCs w:val="24"/>
          <w:lang w:val="en-US"/>
        </w:rPr>
        <w:t>What is your house like?</w:t>
      </w:r>
    </w:p>
    <w:p w:rsidR="00BA565D" w:rsidRPr="00420FC3"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420FC3">
        <w:rPr>
          <w:rFonts w:ascii="Arial" w:hAnsi="Arial" w:cs="Arial"/>
          <w:b/>
          <w:bCs/>
          <w:color w:val="000000" w:themeColor="text1"/>
          <w:sz w:val="24"/>
          <w:szCs w:val="24"/>
          <w:lang w:val="en-US"/>
        </w:rPr>
        <w:t>Objective:</w:t>
      </w:r>
      <w:r w:rsidRPr="00420FC3">
        <w:rPr>
          <w:rFonts w:ascii="Arial" w:hAnsi="Arial" w:cs="Arial"/>
          <w:color w:val="000000" w:themeColor="text1"/>
          <w:sz w:val="24"/>
          <w:szCs w:val="24"/>
          <w:lang w:val="en-US"/>
        </w:rPr>
        <w:t>To elaborate a short paragraph using the imagination, naming parts of the house.</w:t>
      </w:r>
    </w:p>
    <w:p w:rsidR="00BA565D" w:rsidRPr="00420FC3" w:rsidRDefault="00BA565D" w:rsidP="00BA565D">
      <w:pPr>
        <w:spacing w:before="100" w:beforeAutospacing="1" w:after="100" w:afterAutospacing="1" w:line="360" w:lineRule="auto"/>
        <w:jc w:val="both"/>
        <w:rPr>
          <w:rFonts w:ascii="Arial" w:hAnsi="Arial" w:cs="Arial"/>
          <w:bCs/>
          <w:color w:val="000000" w:themeColor="text1"/>
          <w:sz w:val="24"/>
          <w:szCs w:val="24"/>
          <w:lang w:val="en-US"/>
        </w:rPr>
      </w:pPr>
      <w:r w:rsidRPr="00420FC3">
        <w:rPr>
          <w:rFonts w:ascii="Arial" w:hAnsi="Arial" w:cs="Arial"/>
          <w:b/>
          <w:bCs/>
          <w:color w:val="000000" w:themeColor="text1"/>
          <w:sz w:val="24"/>
          <w:szCs w:val="24"/>
          <w:lang w:val="en-US"/>
        </w:rPr>
        <w:t>Content:</w:t>
      </w:r>
      <w:r w:rsidRPr="00420FC3">
        <w:rPr>
          <w:rFonts w:ascii="Arial" w:hAnsi="Arial" w:cs="Arial"/>
          <w:color w:val="000000" w:themeColor="text1"/>
          <w:sz w:val="24"/>
          <w:szCs w:val="24"/>
          <w:lang w:val="en-US"/>
        </w:rPr>
        <w:t>parts of the house</w:t>
      </w:r>
    </w:p>
    <w:p w:rsidR="00BA565D" w:rsidRPr="00420FC3"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420FC3">
        <w:rPr>
          <w:rFonts w:ascii="Arial" w:hAnsi="Arial" w:cs="Arial"/>
          <w:b/>
          <w:bCs/>
          <w:color w:val="000000" w:themeColor="text1"/>
          <w:sz w:val="24"/>
          <w:szCs w:val="24"/>
          <w:lang w:val="en-US"/>
        </w:rPr>
        <w:t>Level of assimilation:</w:t>
      </w:r>
      <w:r w:rsidRPr="00420FC3">
        <w:rPr>
          <w:rFonts w:ascii="Arial" w:hAnsi="Arial" w:cs="Arial"/>
          <w:color w:val="000000" w:themeColor="text1"/>
          <w:sz w:val="24"/>
          <w:szCs w:val="24"/>
          <w:lang w:val="en-US"/>
        </w:rPr>
        <w:t xml:space="preserve">production. </w:t>
      </w:r>
    </w:p>
    <w:p w:rsidR="00BA565D" w:rsidRPr="00420FC3" w:rsidRDefault="00BA565D" w:rsidP="00BA565D">
      <w:pPr>
        <w:spacing w:before="100" w:beforeAutospacing="1" w:after="100" w:afterAutospacing="1" w:line="360" w:lineRule="auto"/>
        <w:rPr>
          <w:rFonts w:ascii="Arial" w:hAnsi="Arial" w:cs="Arial"/>
          <w:color w:val="000000" w:themeColor="text1"/>
          <w:sz w:val="24"/>
          <w:szCs w:val="24"/>
          <w:lang w:val="en-US"/>
        </w:rPr>
      </w:pPr>
      <w:r w:rsidRPr="00420FC3">
        <w:rPr>
          <w:rFonts w:ascii="Arial" w:hAnsi="Arial" w:cs="Arial"/>
          <w:b/>
          <w:color w:val="000000" w:themeColor="text1"/>
          <w:sz w:val="24"/>
          <w:szCs w:val="24"/>
          <w:lang w:val="en-US"/>
        </w:rPr>
        <w:t>Methodological conception:</w:t>
      </w:r>
      <w:r w:rsidRPr="00420FC3">
        <w:rPr>
          <w:rFonts w:ascii="Arial" w:hAnsi="Arial" w:cs="Arial"/>
          <w:color w:val="000000" w:themeColor="text1"/>
          <w:sz w:val="24"/>
          <w:szCs w:val="24"/>
          <w:lang w:val="en-US"/>
        </w:rPr>
        <w:t xml:space="preserve"> Communicative approach</w:t>
      </w:r>
    </w:p>
    <w:p w:rsidR="00BA565D" w:rsidRPr="00420FC3"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420FC3">
        <w:rPr>
          <w:rFonts w:ascii="Arial" w:hAnsi="Arial" w:cs="Arial"/>
          <w:b/>
          <w:bCs/>
          <w:color w:val="000000" w:themeColor="text1"/>
          <w:sz w:val="24"/>
          <w:szCs w:val="24"/>
          <w:lang w:val="en-US"/>
        </w:rPr>
        <w:t>Teaching aids:</w:t>
      </w:r>
      <w:r w:rsidRPr="00420FC3">
        <w:rPr>
          <w:rFonts w:ascii="Arial" w:hAnsi="Arial" w:cs="Arial"/>
          <w:bCs/>
          <w:color w:val="000000" w:themeColor="text1"/>
          <w:sz w:val="24"/>
          <w:szCs w:val="24"/>
          <w:lang w:val="en-US"/>
        </w:rPr>
        <w:t>notebooks</w:t>
      </w:r>
    </w:p>
    <w:p w:rsidR="00BA565D"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420FC3">
        <w:rPr>
          <w:rFonts w:ascii="Arial" w:hAnsi="Arial" w:cs="Arial"/>
          <w:b/>
          <w:bCs/>
          <w:color w:val="000000" w:themeColor="text1"/>
          <w:sz w:val="24"/>
          <w:szCs w:val="24"/>
          <w:lang w:val="en-US"/>
        </w:rPr>
        <w:t>Procedure:</w:t>
      </w:r>
      <w:r w:rsidRPr="00420FC3">
        <w:rPr>
          <w:rFonts w:ascii="Arial" w:hAnsi="Arial" w:cs="Arial"/>
          <w:color w:val="000000" w:themeColor="text1"/>
          <w:sz w:val="24"/>
          <w:szCs w:val="24"/>
          <w:lang w:val="en-US"/>
        </w:rPr>
        <w:t>The teacher proposes the students to open their minds and imagine a house in a beautiful farm and then they have to write in their note books the house.</w:t>
      </w:r>
    </w:p>
    <w:p w:rsidR="00BA565D" w:rsidRPr="00C4687E" w:rsidRDefault="00BA565D" w:rsidP="00BA565D">
      <w:pPr>
        <w:spacing w:after="0" w:line="240" w:lineRule="auto"/>
        <w:rPr>
          <w:rFonts w:ascii="Arial" w:hAnsi="Arial" w:cs="Arial"/>
          <w:b/>
          <w:sz w:val="24"/>
          <w:lang w:val="en-US"/>
        </w:rPr>
      </w:pPr>
      <w:r w:rsidRPr="00C4687E">
        <w:rPr>
          <w:rFonts w:ascii="Arial" w:hAnsi="Arial" w:cs="Arial"/>
          <w:b/>
          <w:sz w:val="24"/>
          <w:lang w:val="en-US"/>
        </w:rPr>
        <w:t xml:space="preserve">Activity4 </w:t>
      </w:r>
    </w:p>
    <w:p w:rsidR="00BA565D" w:rsidRPr="00C4687E" w:rsidRDefault="00BA565D" w:rsidP="00BA565D">
      <w:pPr>
        <w:spacing w:after="0" w:line="240" w:lineRule="auto"/>
        <w:rPr>
          <w:rFonts w:ascii="Arial" w:hAnsi="Arial" w:cs="Arial"/>
          <w:b/>
          <w:sz w:val="24"/>
          <w:lang w:val="en-US"/>
        </w:rPr>
      </w:pPr>
    </w:p>
    <w:p w:rsidR="00BA565D" w:rsidRPr="00C4687E" w:rsidRDefault="00BA565D" w:rsidP="00BA565D">
      <w:pPr>
        <w:spacing w:after="0" w:line="240" w:lineRule="auto"/>
        <w:rPr>
          <w:rFonts w:ascii="Arial" w:hAnsi="Arial" w:cs="Arial"/>
          <w:sz w:val="28"/>
          <w:lang w:val="en-US"/>
        </w:rPr>
      </w:pPr>
      <w:r>
        <w:rPr>
          <w:rFonts w:ascii="Arial" w:hAnsi="Arial" w:cs="Arial"/>
          <w:b/>
          <w:sz w:val="24"/>
          <w:lang w:val="en-US"/>
        </w:rPr>
        <w:t>Unit</w:t>
      </w:r>
      <w:r w:rsidRPr="00C4687E">
        <w:rPr>
          <w:rFonts w:ascii="Arial" w:hAnsi="Arial" w:cs="Arial"/>
          <w:b/>
          <w:sz w:val="24"/>
          <w:lang w:val="en-US"/>
        </w:rPr>
        <w:t xml:space="preserve"> 5</w:t>
      </w:r>
      <w:r>
        <w:rPr>
          <w:rFonts w:ascii="Arial" w:hAnsi="Arial" w:cs="Arial"/>
          <w:b/>
          <w:sz w:val="24"/>
          <w:lang w:val="en-US"/>
        </w:rPr>
        <w:t xml:space="preserve">: </w:t>
      </w:r>
      <w:r w:rsidRPr="00C4687E">
        <w:rPr>
          <w:rFonts w:ascii="Arial" w:hAnsi="Arial" w:cs="Arial"/>
          <w:sz w:val="24"/>
          <w:lang w:val="en-US"/>
        </w:rPr>
        <w:t>What’s your friend doing?</w:t>
      </w:r>
    </w:p>
    <w:p w:rsidR="00BA565D" w:rsidRDefault="00BA565D" w:rsidP="00BA565D">
      <w:pPr>
        <w:rPr>
          <w:rFonts w:ascii="Arial" w:hAnsi="Arial" w:cs="Arial"/>
          <w:b/>
          <w:sz w:val="24"/>
          <w:lang w:val="en-US"/>
        </w:rPr>
      </w:pPr>
    </w:p>
    <w:p w:rsidR="00BA565D" w:rsidRPr="00C4687E" w:rsidRDefault="00BA565D" w:rsidP="00BA565D">
      <w:pPr>
        <w:rPr>
          <w:rFonts w:ascii="Arial" w:hAnsi="Arial" w:cs="Arial"/>
          <w:sz w:val="24"/>
          <w:szCs w:val="24"/>
          <w:lang w:val="en-US"/>
        </w:rPr>
      </w:pPr>
      <w:r w:rsidRPr="00C4687E">
        <w:rPr>
          <w:rFonts w:ascii="Arial" w:hAnsi="Arial" w:cs="Arial"/>
          <w:b/>
          <w:sz w:val="24"/>
          <w:lang w:val="en-US"/>
        </w:rPr>
        <w:t>Objective:</w:t>
      </w:r>
      <w:r w:rsidRPr="00C4687E">
        <w:rPr>
          <w:rFonts w:ascii="Arial" w:hAnsi="Arial" w:cs="Arial"/>
          <w:sz w:val="24"/>
          <w:szCs w:val="24"/>
          <w:lang w:val="en-US"/>
        </w:rPr>
        <w:t>To elaborate a guided dialogue about preferences on leisure activities.</w:t>
      </w:r>
    </w:p>
    <w:p w:rsidR="00BA565D" w:rsidRPr="00C4687E" w:rsidRDefault="00BA565D" w:rsidP="00BA565D">
      <w:pPr>
        <w:rPr>
          <w:rFonts w:ascii="Arial" w:hAnsi="Arial" w:cs="Arial"/>
          <w:sz w:val="24"/>
          <w:szCs w:val="24"/>
          <w:lang w:val="en-US"/>
        </w:rPr>
      </w:pPr>
      <w:r w:rsidRPr="00C4687E">
        <w:rPr>
          <w:rFonts w:ascii="Arial" w:hAnsi="Arial" w:cs="Arial"/>
          <w:b/>
          <w:sz w:val="24"/>
          <w:szCs w:val="24"/>
          <w:lang w:val="en-US"/>
        </w:rPr>
        <w:t>Content:</w:t>
      </w:r>
      <w:r w:rsidRPr="00C4687E">
        <w:rPr>
          <w:rFonts w:ascii="Arial" w:hAnsi="Arial" w:cs="Arial"/>
          <w:sz w:val="24"/>
          <w:szCs w:val="24"/>
          <w:lang w:val="en-US"/>
        </w:rPr>
        <w:t xml:space="preserve"> Vocabulary related to preferences and leisure activities</w:t>
      </w:r>
    </w:p>
    <w:p w:rsidR="00BA565D" w:rsidRPr="00C4687E" w:rsidRDefault="00BA565D" w:rsidP="00BA565D">
      <w:pPr>
        <w:rPr>
          <w:rFonts w:ascii="Arial" w:hAnsi="Arial" w:cs="Arial"/>
          <w:sz w:val="24"/>
          <w:szCs w:val="24"/>
          <w:lang w:val="en-US"/>
        </w:rPr>
      </w:pPr>
      <w:r w:rsidRPr="00C4687E">
        <w:rPr>
          <w:rFonts w:ascii="Arial" w:hAnsi="Arial" w:cs="Arial"/>
          <w:b/>
          <w:sz w:val="24"/>
          <w:szCs w:val="24"/>
          <w:lang w:val="en-US"/>
        </w:rPr>
        <w:t>Level of assimilation:</w:t>
      </w:r>
      <w:r w:rsidRPr="00C4687E">
        <w:rPr>
          <w:rFonts w:ascii="Arial" w:hAnsi="Arial" w:cs="Arial"/>
          <w:sz w:val="24"/>
          <w:szCs w:val="24"/>
          <w:lang w:val="en-US"/>
        </w:rPr>
        <w:t xml:space="preserve"> Production.</w:t>
      </w:r>
    </w:p>
    <w:p w:rsidR="00BA565D" w:rsidRPr="00C4687E" w:rsidRDefault="00BA565D" w:rsidP="00BA565D">
      <w:pPr>
        <w:rPr>
          <w:rFonts w:ascii="Arial" w:hAnsi="Arial" w:cs="Arial"/>
          <w:sz w:val="24"/>
          <w:szCs w:val="24"/>
          <w:lang w:val="en-US"/>
        </w:rPr>
      </w:pPr>
      <w:r w:rsidRPr="00C4687E">
        <w:rPr>
          <w:rFonts w:ascii="Arial" w:hAnsi="Arial" w:cs="Arial"/>
          <w:b/>
          <w:sz w:val="24"/>
          <w:szCs w:val="24"/>
          <w:lang w:val="en-US"/>
        </w:rPr>
        <w:t>Methodological conception:</w:t>
      </w:r>
      <w:r w:rsidRPr="00C4687E">
        <w:rPr>
          <w:rFonts w:ascii="Arial" w:hAnsi="Arial" w:cs="Arial"/>
          <w:sz w:val="24"/>
          <w:szCs w:val="24"/>
          <w:lang w:val="en-US"/>
        </w:rPr>
        <w:t xml:space="preserve"> communicative approach </w:t>
      </w:r>
    </w:p>
    <w:p w:rsidR="00BA565D" w:rsidRPr="00C4687E" w:rsidRDefault="00BA565D" w:rsidP="00BA565D">
      <w:pPr>
        <w:rPr>
          <w:rFonts w:ascii="Arial" w:hAnsi="Arial" w:cs="Arial"/>
          <w:sz w:val="24"/>
          <w:szCs w:val="24"/>
          <w:lang w:val="en-US"/>
        </w:rPr>
      </w:pPr>
      <w:r w:rsidRPr="00C4687E">
        <w:rPr>
          <w:rFonts w:ascii="Arial" w:hAnsi="Arial" w:cs="Arial"/>
          <w:b/>
          <w:sz w:val="24"/>
          <w:szCs w:val="24"/>
          <w:lang w:val="en-US"/>
        </w:rPr>
        <w:t>Teaching aids:</w:t>
      </w:r>
      <w:r w:rsidRPr="00C4687E">
        <w:rPr>
          <w:rFonts w:ascii="Arial" w:hAnsi="Arial" w:cs="Arial"/>
          <w:sz w:val="24"/>
          <w:szCs w:val="24"/>
          <w:lang w:val="en-US"/>
        </w:rPr>
        <w:t xml:space="preserve"> pictures, a chart, the board   </w:t>
      </w:r>
    </w:p>
    <w:p w:rsidR="00BA565D" w:rsidRPr="00C4687E" w:rsidRDefault="00BA565D" w:rsidP="00BA565D">
      <w:pPr>
        <w:rPr>
          <w:rFonts w:ascii="Arial" w:hAnsi="Arial" w:cs="Arial"/>
          <w:sz w:val="24"/>
          <w:szCs w:val="24"/>
          <w:lang w:val="en-US"/>
        </w:rPr>
      </w:pPr>
      <w:r w:rsidRPr="00C4687E">
        <w:rPr>
          <w:rFonts w:ascii="Arial" w:hAnsi="Arial" w:cs="Arial"/>
          <w:b/>
          <w:sz w:val="24"/>
          <w:szCs w:val="24"/>
          <w:lang w:val="en-US"/>
        </w:rPr>
        <w:t>Procedures:</w:t>
      </w:r>
      <w:r w:rsidRPr="00C4687E">
        <w:rPr>
          <w:rFonts w:ascii="Arial" w:hAnsi="Arial" w:cs="Arial"/>
          <w:sz w:val="24"/>
          <w:szCs w:val="24"/>
          <w:lang w:val="en-US"/>
        </w:rPr>
        <w:t xml:space="preserve"> The teacher will show the students some pictures with different activities and ask questions about them, then they will be asked to elaborate a short guided dialogue about the activities they prefer to do on weekends</w:t>
      </w:r>
    </w:p>
    <w:p w:rsidR="00BA565D" w:rsidRPr="00C4687E" w:rsidRDefault="00BA565D" w:rsidP="00BA565D">
      <w:pPr>
        <w:rPr>
          <w:rFonts w:ascii="Arial" w:hAnsi="Arial" w:cs="Arial"/>
          <w:b/>
          <w:sz w:val="24"/>
          <w:szCs w:val="24"/>
          <w:lang w:val="en-US"/>
        </w:rPr>
      </w:pPr>
      <w:r w:rsidRPr="00C4687E">
        <w:rPr>
          <w:rFonts w:ascii="Arial" w:hAnsi="Arial" w:cs="Arial"/>
          <w:b/>
          <w:sz w:val="24"/>
          <w:szCs w:val="24"/>
          <w:lang w:val="en-US"/>
        </w:rPr>
        <w:t>Orientation</w:t>
      </w:r>
    </w:p>
    <w:p w:rsidR="00BA565D" w:rsidRPr="00C4687E" w:rsidRDefault="00BA565D" w:rsidP="00BA565D">
      <w:pPr>
        <w:rPr>
          <w:rFonts w:ascii="Arial" w:hAnsi="Arial" w:cs="Arial"/>
          <w:sz w:val="24"/>
          <w:szCs w:val="24"/>
          <w:lang w:val="en-US"/>
        </w:rPr>
      </w:pPr>
      <w:r w:rsidRPr="00C4687E">
        <w:rPr>
          <w:rFonts w:ascii="Arial" w:hAnsi="Arial" w:cs="Arial"/>
          <w:sz w:val="24"/>
          <w:szCs w:val="24"/>
          <w:lang w:val="en-US"/>
        </w:rPr>
        <w:t>The pictures represent some activities people usually do on weekends</w:t>
      </w:r>
    </w:p>
    <w:p w:rsidR="00BA565D" w:rsidRPr="00B04851"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noProof/>
          <w:sz w:val="24"/>
          <w:szCs w:val="24"/>
          <w:lang w:eastAsia="es-ES"/>
        </w:rPr>
        <w:lastRenderedPageBreak/>
        <w:drawing>
          <wp:inline distT="0" distB="0" distL="0" distR="0">
            <wp:extent cx="1440180" cy="1325880"/>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40180" cy="1325880"/>
                    </a:xfrm>
                    <a:prstGeom prst="rect">
                      <a:avLst/>
                    </a:prstGeom>
                    <a:noFill/>
                    <a:ln>
                      <a:noFill/>
                    </a:ln>
                  </pic:spPr>
                </pic:pic>
              </a:graphicData>
            </a:graphic>
          </wp:inline>
        </w:drawing>
      </w:r>
      <w:r>
        <w:rPr>
          <w:rFonts w:ascii="Arial" w:hAnsi="Arial" w:cs="Arial"/>
          <w:noProof/>
          <w:sz w:val="24"/>
          <w:szCs w:val="24"/>
          <w:lang w:eastAsia="es-ES"/>
        </w:rPr>
        <w:drawing>
          <wp:inline distT="0" distB="0" distL="0" distR="0">
            <wp:extent cx="1419225" cy="1323975"/>
            <wp:effectExtent l="0" t="0" r="9525" b="9525"/>
            <wp:docPr id="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9225" cy="1323975"/>
                    </a:xfrm>
                    <a:prstGeom prst="rect">
                      <a:avLst/>
                    </a:prstGeom>
                    <a:noFill/>
                    <a:ln>
                      <a:noFill/>
                    </a:ln>
                  </pic:spPr>
                </pic:pic>
              </a:graphicData>
            </a:graphic>
          </wp:inline>
        </w:drawing>
      </w:r>
      <w:r>
        <w:rPr>
          <w:rFonts w:ascii="Arial" w:hAnsi="Arial" w:cs="Arial"/>
          <w:noProof/>
          <w:sz w:val="24"/>
          <w:szCs w:val="24"/>
          <w:lang w:eastAsia="es-ES"/>
        </w:rPr>
        <w:drawing>
          <wp:inline distT="0" distB="0" distL="0" distR="0">
            <wp:extent cx="1402080" cy="1310640"/>
            <wp:effectExtent l="0" t="0" r="7620" b="3810"/>
            <wp:docPr id="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2080" cy="1310640"/>
                    </a:xfrm>
                    <a:prstGeom prst="rect">
                      <a:avLst/>
                    </a:prstGeom>
                    <a:noFill/>
                    <a:ln>
                      <a:noFill/>
                    </a:ln>
                  </pic:spPr>
                </pic:pic>
              </a:graphicData>
            </a:graphic>
          </wp:inline>
        </w:drawing>
      </w:r>
    </w:p>
    <w:p w:rsidR="00BA565D" w:rsidRPr="00B04851" w:rsidRDefault="00BA565D" w:rsidP="00BA565D">
      <w:pPr>
        <w:tabs>
          <w:tab w:val="left" w:pos="4752"/>
        </w:tabs>
        <w:spacing w:before="100" w:beforeAutospacing="1" w:after="100" w:afterAutospacing="1" w:line="360" w:lineRule="auto"/>
        <w:jc w:val="both"/>
        <w:rPr>
          <w:rFonts w:ascii="Arial" w:hAnsi="Arial" w:cs="Arial"/>
          <w:color w:val="000000" w:themeColor="text1"/>
          <w:sz w:val="24"/>
          <w:szCs w:val="24"/>
          <w:lang w:val="en-US"/>
        </w:rPr>
      </w:pPr>
      <w:r>
        <w:rPr>
          <w:rFonts w:ascii="Arial" w:hAnsi="Arial" w:cs="Arial"/>
          <w:noProof/>
          <w:sz w:val="24"/>
          <w:szCs w:val="24"/>
          <w:lang w:eastAsia="es-ES"/>
        </w:rPr>
        <w:drawing>
          <wp:inline distT="0" distB="0" distL="0" distR="0">
            <wp:extent cx="1276350" cy="1295400"/>
            <wp:effectExtent l="0" t="0" r="0" b="0"/>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0" cy="1295400"/>
                    </a:xfrm>
                    <a:prstGeom prst="rect">
                      <a:avLst/>
                    </a:prstGeom>
                    <a:noFill/>
                    <a:ln>
                      <a:noFill/>
                    </a:ln>
                  </pic:spPr>
                </pic:pic>
              </a:graphicData>
            </a:graphic>
          </wp:inline>
        </w:drawing>
      </w:r>
      <w:r>
        <w:rPr>
          <w:rFonts w:ascii="Arial" w:hAnsi="Arial" w:cs="Arial"/>
          <w:noProof/>
          <w:sz w:val="24"/>
          <w:szCs w:val="24"/>
          <w:lang w:eastAsia="es-ES"/>
        </w:rPr>
        <w:drawing>
          <wp:inline distT="0" distB="0" distL="0" distR="0">
            <wp:extent cx="1211580" cy="1295400"/>
            <wp:effectExtent l="0" t="0" r="7620" b="0"/>
            <wp:docPr id="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1580" cy="1295400"/>
                    </a:xfrm>
                    <a:prstGeom prst="rect">
                      <a:avLst/>
                    </a:prstGeom>
                    <a:noFill/>
                    <a:ln>
                      <a:noFill/>
                    </a:ln>
                  </pic:spPr>
                </pic:pic>
              </a:graphicData>
            </a:graphic>
          </wp:inline>
        </w:drawing>
      </w:r>
      <w:r>
        <w:rPr>
          <w:noProof/>
          <w:lang w:eastAsia="es-ES"/>
        </w:rPr>
        <w:drawing>
          <wp:inline distT="0" distB="0" distL="0" distR="0">
            <wp:extent cx="1470660" cy="131064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0660" cy="1310640"/>
                    </a:xfrm>
                    <a:prstGeom prst="rect">
                      <a:avLst/>
                    </a:prstGeom>
                    <a:noFill/>
                    <a:ln>
                      <a:noFill/>
                    </a:ln>
                  </pic:spPr>
                </pic:pic>
              </a:graphicData>
            </a:graphic>
          </wp:inline>
        </w:drawing>
      </w:r>
    </w:p>
    <w:p w:rsidR="00BA565D" w:rsidRPr="00B04851"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B04851">
        <w:rPr>
          <w:rFonts w:ascii="Arial" w:hAnsi="Arial" w:cs="Arial"/>
          <w:color w:val="000000" w:themeColor="text1"/>
          <w:sz w:val="24"/>
          <w:szCs w:val="24"/>
          <w:lang w:val="en-US"/>
        </w:rPr>
        <w:t>a-) What are these people doing?</w:t>
      </w:r>
    </w:p>
    <w:p w:rsidR="00BA565D" w:rsidRPr="00571D1A" w:rsidRDefault="00BA565D" w:rsidP="00BA565D">
      <w:pPr>
        <w:spacing w:before="100" w:beforeAutospacing="1" w:after="100" w:afterAutospacing="1" w:line="360" w:lineRule="auto"/>
        <w:jc w:val="both"/>
        <w:rPr>
          <w:rFonts w:ascii="Arial" w:hAnsi="Arial" w:cs="Arial"/>
          <w:color w:val="000000" w:themeColor="text1"/>
          <w:sz w:val="24"/>
          <w:szCs w:val="24"/>
          <w:lang w:val="en-US"/>
        </w:rPr>
      </w:pPr>
      <w:r w:rsidRPr="00B04851">
        <w:rPr>
          <w:rFonts w:ascii="Arial" w:hAnsi="Arial" w:cs="Arial"/>
          <w:color w:val="000000" w:themeColor="text1"/>
          <w:sz w:val="24"/>
          <w:szCs w:val="24"/>
          <w:lang w:val="en-US"/>
        </w:rPr>
        <w:t>b-) Which of these activities do you like best?</w:t>
      </w:r>
    </w:p>
    <w:p w:rsidR="00BA565D" w:rsidRDefault="00BA565D" w:rsidP="00BA565D">
      <w:pPr>
        <w:spacing w:after="0" w:line="240" w:lineRule="auto"/>
        <w:rPr>
          <w:rFonts w:ascii="Arial" w:hAnsi="Arial" w:cs="Arial"/>
          <w:b/>
          <w:color w:val="000000"/>
          <w:sz w:val="24"/>
          <w:szCs w:val="24"/>
          <w:lang w:val="en-US" w:eastAsia="es-ES"/>
        </w:rPr>
      </w:pPr>
      <w:r>
        <w:rPr>
          <w:rFonts w:ascii="Arial" w:hAnsi="Arial" w:cs="Arial"/>
          <w:b/>
          <w:color w:val="000000"/>
          <w:sz w:val="24"/>
          <w:szCs w:val="24"/>
          <w:lang w:val="en-US" w:eastAsia="es-ES"/>
        </w:rPr>
        <w:t>Activity 6</w:t>
      </w:r>
    </w:p>
    <w:p w:rsidR="00BA565D" w:rsidRDefault="00BA565D" w:rsidP="00BA565D">
      <w:pPr>
        <w:spacing w:after="0" w:line="240" w:lineRule="auto"/>
        <w:rPr>
          <w:rFonts w:ascii="Arial" w:hAnsi="Arial" w:cs="Arial"/>
          <w:b/>
          <w:color w:val="000000"/>
          <w:sz w:val="24"/>
          <w:szCs w:val="24"/>
          <w:lang w:val="en-US" w:eastAsia="es-ES"/>
        </w:rPr>
      </w:pPr>
    </w:p>
    <w:p w:rsidR="00BA565D" w:rsidRPr="004D1DA5" w:rsidRDefault="00BA565D" w:rsidP="00BA565D">
      <w:pPr>
        <w:spacing w:after="0" w:line="240" w:lineRule="auto"/>
        <w:rPr>
          <w:rFonts w:ascii="Arial" w:hAnsi="Arial" w:cs="Arial"/>
          <w:b/>
          <w:color w:val="000000"/>
          <w:sz w:val="24"/>
          <w:szCs w:val="24"/>
          <w:lang w:val="en-US" w:eastAsia="es-ES"/>
        </w:rPr>
      </w:pPr>
      <w:r w:rsidRPr="004D1DA5">
        <w:rPr>
          <w:rFonts w:ascii="Arial" w:hAnsi="Arial" w:cs="Arial"/>
          <w:b/>
          <w:color w:val="000000"/>
          <w:sz w:val="24"/>
          <w:szCs w:val="24"/>
          <w:lang w:val="en-US" w:eastAsia="es-ES"/>
        </w:rPr>
        <w:t xml:space="preserve">Unit 9: </w:t>
      </w:r>
      <w:r w:rsidRPr="004D1DA5">
        <w:rPr>
          <w:rFonts w:ascii="Arial" w:eastAsia="Times New Roman" w:hAnsi="Arial" w:cs="Arial"/>
          <w:iCs/>
          <w:color w:val="000000"/>
          <w:sz w:val="24"/>
          <w:szCs w:val="24"/>
          <w:lang w:val="en-US" w:eastAsia="es-ES" w:bidi="en-US"/>
        </w:rPr>
        <w:t xml:space="preserve">What are they wearing? </w:t>
      </w:r>
    </w:p>
    <w:p w:rsidR="00BA565D" w:rsidRPr="004D1DA5" w:rsidRDefault="00BA565D" w:rsidP="00BA565D">
      <w:pPr>
        <w:spacing w:after="0" w:line="240" w:lineRule="auto"/>
        <w:rPr>
          <w:rFonts w:ascii="Arial" w:hAnsi="Arial" w:cs="Arial"/>
          <w:b/>
          <w:color w:val="000000"/>
          <w:sz w:val="24"/>
          <w:szCs w:val="24"/>
          <w:lang w:val="en-US" w:eastAsia="es-ES"/>
        </w:rPr>
      </w:pPr>
    </w:p>
    <w:p w:rsidR="00BA565D" w:rsidRPr="004D1DA5" w:rsidRDefault="00BA565D" w:rsidP="00BA565D">
      <w:pPr>
        <w:spacing w:after="0" w:line="240" w:lineRule="auto"/>
        <w:rPr>
          <w:rFonts w:ascii="Arial" w:hAnsi="Arial" w:cs="Arial"/>
          <w:b/>
          <w:color w:val="000000"/>
          <w:sz w:val="24"/>
          <w:szCs w:val="24"/>
          <w:lang w:val="en-US" w:eastAsia="es-ES"/>
        </w:rPr>
      </w:pPr>
      <w:r w:rsidRPr="004D1DA5">
        <w:rPr>
          <w:rFonts w:ascii="Arial" w:eastAsia="Times New Roman" w:hAnsi="Arial" w:cs="Arial"/>
          <w:b/>
          <w:iCs/>
          <w:color w:val="000000"/>
          <w:sz w:val="24"/>
          <w:szCs w:val="24"/>
          <w:lang w:val="en-US" w:eastAsia="es-ES" w:bidi="en-US"/>
        </w:rPr>
        <w:t>Objective:</w:t>
      </w:r>
      <w:r w:rsidRPr="004D1DA5">
        <w:rPr>
          <w:rFonts w:ascii="Arial" w:hAnsi="Arial" w:cs="Arial"/>
          <w:sz w:val="24"/>
          <w:szCs w:val="24"/>
          <w:lang w:val="en-US"/>
        </w:rPr>
        <w:t>to make use of the different communicative functions and the Simple Present Tense, related to pieces of clothes.</w:t>
      </w:r>
    </w:p>
    <w:p w:rsidR="00BA565D" w:rsidRPr="004D1DA5" w:rsidRDefault="00BA565D" w:rsidP="00BA565D">
      <w:pPr>
        <w:spacing w:after="0" w:line="240" w:lineRule="auto"/>
        <w:rPr>
          <w:rFonts w:ascii="Arial" w:hAnsi="Arial" w:cs="Arial"/>
          <w:b/>
          <w:color w:val="000000"/>
          <w:sz w:val="24"/>
          <w:szCs w:val="24"/>
          <w:lang w:val="en-US" w:eastAsia="es-ES"/>
        </w:rPr>
      </w:pPr>
    </w:p>
    <w:p w:rsidR="00BA565D" w:rsidRPr="004D1DA5" w:rsidRDefault="00BA565D" w:rsidP="00BA565D">
      <w:pPr>
        <w:spacing w:after="0" w:line="240" w:lineRule="auto"/>
        <w:rPr>
          <w:rFonts w:ascii="Arial" w:hAnsi="Arial" w:cs="Arial"/>
          <w:b/>
          <w:color w:val="000000"/>
          <w:sz w:val="24"/>
          <w:szCs w:val="24"/>
          <w:lang w:val="en-US" w:eastAsia="es-ES"/>
        </w:rPr>
      </w:pPr>
      <w:r w:rsidRPr="004D1DA5">
        <w:rPr>
          <w:rFonts w:ascii="Arial" w:hAnsi="Arial" w:cs="Arial"/>
          <w:b/>
          <w:sz w:val="24"/>
          <w:szCs w:val="24"/>
          <w:lang w:val="en-US" w:eastAsia="es-ES" w:bidi="en-US"/>
        </w:rPr>
        <w:t xml:space="preserve">Content: </w:t>
      </w:r>
      <w:r w:rsidRPr="004D1DA5">
        <w:rPr>
          <w:rFonts w:ascii="Arial" w:hAnsi="Arial" w:cs="Arial"/>
          <w:sz w:val="24"/>
          <w:szCs w:val="24"/>
          <w:lang w:val="en-US" w:eastAsia="es-ES" w:bidi="en-US"/>
        </w:rPr>
        <w:t xml:space="preserve">Simple present tense and </w:t>
      </w:r>
      <w:r w:rsidRPr="004D1DA5">
        <w:rPr>
          <w:rFonts w:ascii="Arial" w:hAnsi="Arial" w:cs="Arial"/>
          <w:sz w:val="24"/>
          <w:szCs w:val="24"/>
          <w:lang w:val="en-US"/>
        </w:rPr>
        <w:t>pieces of clothes.</w:t>
      </w:r>
    </w:p>
    <w:p w:rsidR="00BA565D" w:rsidRPr="004D1DA5" w:rsidRDefault="00BA565D" w:rsidP="00BA565D">
      <w:pPr>
        <w:spacing w:after="0" w:line="240" w:lineRule="auto"/>
        <w:rPr>
          <w:rFonts w:ascii="Arial" w:hAnsi="Arial" w:cs="Arial"/>
          <w:b/>
          <w:color w:val="000000"/>
          <w:sz w:val="24"/>
          <w:szCs w:val="24"/>
          <w:lang w:val="en-US" w:eastAsia="es-ES"/>
        </w:rPr>
      </w:pPr>
    </w:p>
    <w:p w:rsidR="00BA565D" w:rsidRPr="004D1DA5" w:rsidRDefault="00BA565D" w:rsidP="00BA565D">
      <w:pPr>
        <w:spacing w:after="0" w:line="240" w:lineRule="auto"/>
        <w:rPr>
          <w:rFonts w:ascii="Arial" w:hAnsi="Arial" w:cs="Arial"/>
          <w:b/>
          <w:color w:val="000000"/>
          <w:sz w:val="24"/>
          <w:szCs w:val="24"/>
          <w:lang w:val="en-US" w:eastAsia="es-ES"/>
        </w:rPr>
      </w:pPr>
      <w:r w:rsidRPr="004D1DA5">
        <w:rPr>
          <w:rFonts w:ascii="Arial" w:hAnsi="Arial" w:cs="Arial"/>
          <w:b/>
          <w:sz w:val="24"/>
          <w:szCs w:val="24"/>
          <w:lang w:val="en-US" w:eastAsia="es-ES" w:bidi="en-US"/>
        </w:rPr>
        <w:t xml:space="preserve">Level of organization: </w:t>
      </w:r>
      <w:r w:rsidRPr="004D1DA5">
        <w:rPr>
          <w:rFonts w:ascii="Arial" w:hAnsi="Arial" w:cs="Arial"/>
          <w:sz w:val="24"/>
          <w:szCs w:val="24"/>
          <w:lang w:val="en-US" w:eastAsia="es-ES" w:bidi="en-US"/>
        </w:rPr>
        <w:t>production</w:t>
      </w:r>
    </w:p>
    <w:p w:rsidR="00BA565D" w:rsidRPr="004D1DA5" w:rsidRDefault="00BA565D" w:rsidP="00BA565D">
      <w:pPr>
        <w:spacing w:after="0" w:line="240" w:lineRule="auto"/>
        <w:rPr>
          <w:rFonts w:ascii="Arial" w:hAnsi="Arial" w:cs="Arial"/>
          <w:b/>
          <w:sz w:val="24"/>
          <w:szCs w:val="24"/>
          <w:lang w:val="en-US" w:eastAsia="es-ES" w:bidi="en-US"/>
        </w:rPr>
      </w:pPr>
    </w:p>
    <w:p w:rsidR="00BA565D" w:rsidRPr="004D1DA5" w:rsidRDefault="00BA565D" w:rsidP="00BA565D">
      <w:pPr>
        <w:spacing w:after="0" w:line="240" w:lineRule="auto"/>
        <w:rPr>
          <w:rFonts w:ascii="Arial" w:hAnsi="Arial" w:cs="Arial"/>
          <w:b/>
          <w:sz w:val="24"/>
          <w:szCs w:val="24"/>
          <w:lang w:val="en-US" w:eastAsia="es-ES" w:bidi="en-US"/>
        </w:rPr>
      </w:pPr>
      <w:r w:rsidRPr="004D1DA5">
        <w:rPr>
          <w:rFonts w:ascii="Arial" w:hAnsi="Arial" w:cs="Arial"/>
          <w:b/>
          <w:sz w:val="24"/>
          <w:szCs w:val="24"/>
          <w:lang w:val="en-US" w:eastAsia="es-ES" w:bidi="en-US"/>
        </w:rPr>
        <w:t xml:space="preserve">Methodological conception: </w:t>
      </w:r>
      <w:r w:rsidRPr="004D1DA5">
        <w:rPr>
          <w:rFonts w:ascii="Arial" w:hAnsi="Arial" w:cs="Arial"/>
          <w:sz w:val="24"/>
          <w:szCs w:val="24"/>
          <w:lang w:val="en-US" w:eastAsia="es-ES" w:bidi="en-US"/>
        </w:rPr>
        <w:t>communicative Approach</w:t>
      </w:r>
    </w:p>
    <w:p w:rsidR="00BA565D" w:rsidRPr="004D1DA5" w:rsidRDefault="00BA565D" w:rsidP="00BA565D">
      <w:pPr>
        <w:spacing w:after="0" w:line="240" w:lineRule="auto"/>
        <w:rPr>
          <w:rFonts w:ascii="Arial" w:hAnsi="Arial" w:cs="Arial"/>
          <w:b/>
          <w:sz w:val="24"/>
          <w:szCs w:val="24"/>
          <w:lang w:val="en-US" w:eastAsia="es-ES" w:bidi="en-US"/>
        </w:rPr>
      </w:pPr>
    </w:p>
    <w:p w:rsidR="00BA565D" w:rsidRPr="004D1DA5" w:rsidRDefault="00BA565D" w:rsidP="00BA565D">
      <w:pPr>
        <w:spacing w:after="0" w:line="240" w:lineRule="auto"/>
        <w:rPr>
          <w:rFonts w:ascii="Arial" w:hAnsi="Arial" w:cs="Arial"/>
          <w:b/>
          <w:sz w:val="24"/>
          <w:szCs w:val="24"/>
          <w:lang w:val="en-US" w:eastAsia="es-ES" w:bidi="en-US"/>
        </w:rPr>
      </w:pPr>
      <w:r w:rsidRPr="004D1DA5">
        <w:rPr>
          <w:rFonts w:ascii="Arial" w:hAnsi="Arial" w:cs="Arial"/>
          <w:b/>
          <w:sz w:val="24"/>
          <w:szCs w:val="24"/>
          <w:lang w:val="en-US" w:eastAsia="es-ES" w:bidi="en-US"/>
        </w:rPr>
        <w:t xml:space="preserve">Teaching aids: </w:t>
      </w:r>
      <w:r w:rsidRPr="004D1DA5">
        <w:rPr>
          <w:rFonts w:ascii="Arial" w:hAnsi="Arial" w:cs="Arial"/>
          <w:sz w:val="24"/>
          <w:szCs w:val="24"/>
          <w:lang w:val="en-US" w:eastAsia="es-ES" w:bidi="en-US"/>
        </w:rPr>
        <w:t>pictures</w:t>
      </w:r>
    </w:p>
    <w:p w:rsidR="00BA565D" w:rsidRDefault="00BA565D" w:rsidP="00BA565D">
      <w:pPr>
        <w:spacing w:after="0" w:line="240" w:lineRule="auto"/>
        <w:rPr>
          <w:rFonts w:ascii="Arial" w:eastAsia="Times New Roman" w:hAnsi="Arial" w:cs="Arial"/>
          <w:b/>
          <w:iCs/>
          <w:color w:val="000000"/>
          <w:sz w:val="24"/>
          <w:szCs w:val="24"/>
          <w:lang w:val="en-US" w:eastAsia="es-ES" w:bidi="en-US"/>
        </w:rPr>
      </w:pPr>
    </w:p>
    <w:p w:rsidR="00BA565D" w:rsidRPr="004D1DA5" w:rsidRDefault="00BA565D" w:rsidP="00BA565D">
      <w:pPr>
        <w:spacing w:after="0" w:line="240" w:lineRule="auto"/>
        <w:rPr>
          <w:rFonts w:ascii="Arial" w:hAnsi="Arial" w:cs="Arial"/>
          <w:b/>
          <w:sz w:val="24"/>
          <w:szCs w:val="24"/>
          <w:lang w:val="en-US" w:eastAsia="es-ES" w:bidi="en-US"/>
        </w:rPr>
      </w:pPr>
      <w:r w:rsidRPr="004D1DA5">
        <w:rPr>
          <w:rFonts w:ascii="Arial" w:eastAsia="Times New Roman" w:hAnsi="Arial" w:cs="Arial"/>
          <w:b/>
          <w:iCs/>
          <w:color w:val="000000"/>
          <w:sz w:val="24"/>
          <w:szCs w:val="24"/>
          <w:lang w:val="en-US" w:eastAsia="es-ES" w:bidi="en-US"/>
        </w:rPr>
        <w:t xml:space="preserve">Procedure: </w:t>
      </w:r>
      <w:r w:rsidRPr="004D1DA5">
        <w:rPr>
          <w:rFonts w:ascii="Arial" w:hAnsi="Arial" w:cs="Arial"/>
          <w:sz w:val="24"/>
          <w:szCs w:val="24"/>
          <w:lang w:val="en-US"/>
        </w:rPr>
        <w:t xml:space="preserve">Students have to identify some illustrations and select the piece of clothes that they like to wear to go to a </w:t>
      </w:r>
      <w:r w:rsidRPr="004D1DA5">
        <w:rPr>
          <w:rFonts w:ascii="Arial" w:eastAsia="Times New Roman" w:hAnsi="Arial" w:cs="Arial"/>
          <w:iCs/>
          <w:color w:val="000000"/>
          <w:sz w:val="24"/>
          <w:szCs w:val="24"/>
          <w:lang w:val="en-US" w:eastAsia="es-ES" w:bidi="en-US"/>
        </w:rPr>
        <w:t>fashion show. This way the students can practice the vocabulary of the unit.</w:t>
      </w:r>
    </w:p>
    <w:p w:rsidR="00BA565D" w:rsidRPr="00F82241" w:rsidRDefault="00BA565D" w:rsidP="00A7301F">
      <w:pPr>
        <w:spacing w:before="100" w:beforeAutospacing="1" w:after="100" w:afterAutospacing="1" w:line="360" w:lineRule="auto"/>
        <w:ind w:right="-142"/>
        <w:jc w:val="both"/>
        <w:rPr>
          <w:lang w:val="en-US"/>
        </w:rPr>
      </w:pPr>
    </w:p>
    <w:sectPr w:rsidR="00BA565D" w:rsidRPr="00F82241" w:rsidSect="00A7301F">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6EF" w:rsidRDefault="003556EF" w:rsidP="00421D38">
      <w:pPr>
        <w:spacing w:after="0" w:line="240" w:lineRule="auto"/>
      </w:pPr>
      <w:r>
        <w:separator/>
      </w:r>
    </w:p>
  </w:endnote>
  <w:endnote w:type="continuationSeparator" w:id="1">
    <w:p w:rsidR="003556EF" w:rsidRDefault="003556EF" w:rsidP="00421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A1" w:rsidRDefault="003156F0">
    <w:pPr>
      <w:pStyle w:val="Piedepgina"/>
      <w:jc w:val="center"/>
      <w:rPr>
        <w:caps/>
        <w:color w:val="4F81BD" w:themeColor="accent1"/>
      </w:rPr>
    </w:pPr>
    <w:r>
      <w:rPr>
        <w:caps/>
        <w:color w:val="4F81BD" w:themeColor="accent1"/>
      </w:rPr>
      <w:fldChar w:fldCharType="begin"/>
    </w:r>
    <w:r w:rsidR="00B54CA1">
      <w:rPr>
        <w:caps/>
        <w:color w:val="4F81BD" w:themeColor="accent1"/>
      </w:rPr>
      <w:instrText>PAGE   \* MERGEFORMAT</w:instrText>
    </w:r>
    <w:r>
      <w:rPr>
        <w:caps/>
        <w:color w:val="4F81BD" w:themeColor="accent1"/>
      </w:rPr>
      <w:fldChar w:fldCharType="separate"/>
    </w:r>
    <w:r w:rsidR="00BA565D">
      <w:rPr>
        <w:caps/>
        <w:noProof/>
        <w:color w:val="4F81BD" w:themeColor="accent1"/>
      </w:rPr>
      <w:t>42</w:t>
    </w:r>
    <w:r>
      <w:rPr>
        <w:caps/>
        <w:color w:val="4F81BD" w:themeColor="accent1"/>
      </w:rPr>
      <w:fldChar w:fldCharType="end"/>
    </w:r>
  </w:p>
  <w:p w:rsidR="00B54CA1" w:rsidRDefault="00B54CA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6EF" w:rsidRDefault="003556EF" w:rsidP="00421D38">
      <w:pPr>
        <w:spacing w:after="0" w:line="240" w:lineRule="auto"/>
      </w:pPr>
      <w:r>
        <w:separator/>
      </w:r>
    </w:p>
  </w:footnote>
  <w:footnote w:type="continuationSeparator" w:id="1">
    <w:p w:rsidR="003556EF" w:rsidRDefault="003556EF" w:rsidP="00421D38">
      <w:pPr>
        <w:spacing w:after="0" w:line="240" w:lineRule="auto"/>
      </w:pPr>
      <w:r>
        <w:continuationSeparator/>
      </w:r>
    </w:p>
  </w:footnote>
  <w:footnote w:id="2">
    <w:p w:rsidR="00421D38" w:rsidRPr="009E05E4" w:rsidRDefault="00421D38" w:rsidP="00421D38">
      <w:pPr>
        <w:pStyle w:val="Textonotapie"/>
        <w:rPr>
          <w:rFonts w:ascii="Arial" w:hAnsi="Arial" w:cs="Arial"/>
        </w:rPr>
      </w:pPr>
      <w:r>
        <w:rPr>
          <w:rStyle w:val="Refdenotaalpie"/>
          <w:rFonts w:ascii="Arial" w:hAnsi="Arial" w:cs="Arial"/>
          <w:sz w:val="24"/>
          <w:szCs w:val="24"/>
        </w:rPr>
        <w:footnoteRef/>
      </w:r>
      <w:r w:rsidRPr="009E05E4">
        <w:rPr>
          <w:rFonts w:ascii="Arial" w:hAnsi="Arial" w:cs="Arial"/>
          <w:lang w:val="en-US"/>
        </w:rPr>
        <w:t xml:space="preserve">Enriquez O´Farril, Isora . A guide to the teaching of English in the Cuban context. </w:t>
      </w:r>
      <w:r w:rsidRPr="009E05E4">
        <w:rPr>
          <w:rFonts w:ascii="Arial" w:hAnsi="Arial" w:cs="Arial"/>
        </w:rPr>
        <w:t>La Habana: Pueblo y Educación.</w:t>
      </w:r>
    </w:p>
  </w:footnote>
  <w:footnote w:id="3">
    <w:p w:rsidR="00421D38" w:rsidRDefault="00421D38" w:rsidP="00421D38">
      <w:pPr>
        <w:pStyle w:val="Textonotapie"/>
      </w:pPr>
      <w:r w:rsidRPr="009E05E4">
        <w:rPr>
          <w:rStyle w:val="Refdenotaalpie"/>
          <w:rFonts w:ascii="Arial" w:hAnsi="Arial" w:cs="Arial"/>
        </w:rPr>
        <w:footnoteRef/>
      </w:r>
      <w:r w:rsidRPr="009E05E4">
        <w:rPr>
          <w:rFonts w:ascii="Arial" w:hAnsi="Arial" w:cs="Arial"/>
          <w:lang w:val="es-MX"/>
        </w:rPr>
        <w:t xml:space="preserve">Gonzales Cancio R: ¨ La clase de la lengua extranjera. Teoría y Práctica¨. Pueblo y Educación. </w:t>
      </w:r>
      <w:r w:rsidRPr="009E05E4">
        <w:rPr>
          <w:rFonts w:ascii="Arial" w:hAnsi="Arial" w:cs="Arial"/>
        </w:rPr>
        <w:t>Ciudad Habana ,2009</w:t>
      </w:r>
    </w:p>
  </w:footnote>
  <w:footnote w:id="4">
    <w:p w:rsidR="00421D38" w:rsidRDefault="00421D38" w:rsidP="00421D38">
      <w:pPr>
        <w:pStyle w:val="Textonotapie"/>
        <w:rPr>
          <w:rFonts w:ascii="Arial" w:hAnsi="Arial" w:cs="Arial"/>
          <w:sz w:val="24"/>
          <w:szCs w:val="24"/>
        </w:rPr>
      </w:pPr>
      <w:r w:rsidRPr="00DB691B">
        <w:rPr>
          <w:rFonts w:ascii="Arial" w:hAnsi="Arial" w:cs="Arial"/>
          <w:szCs w:val="24"/>
          <w:vertAlign w:val="superscript"/>
        </w:rPr>
        <w:t>3</w:t>
      </w:r>
      <w:r w:rsidRPr="00DB691B">
        <w:rPr>
          <w:rFonts w:ascii="Arial" w:hAnsi="Arial" w:cs="Arial"/>
          <w:szCs w:val="24"/>
        </w:rPr>
        <w:t>. Programa de séptimo Grado. Secundaria Básica, 2004. Pág. 110</w:t>
      </w:r>
    </w:p>
  </w:footnote>
  <w:footnote w:id="5">
    <w:p w:rsidR="00421D38" w:rsidRPr="00B05459" w:rsidRDefault="00421D38" w:rsidP="00421D38">
      <w:pPr>
        <w:jc w:val="both"/>
        <w:rPr>
          <w:rFonts w:ascii="Arial" w:hAnsi="Arial" w:cs="Arial"/>
          <w:sz w:val="24"/>
          <w:szCs w:val="24"/>
        </w:rPr>
      </w:pPr>
      <w:r>
        <w:rPr>
          <w:rStyle w:val="Refdenotaalpie"/>
          <w:rFonts w:ascii="Arial" w:hAnsi="Arial" w:cs="Arial"/>
          <w:sz w:val="24"/>
          <w:szCs w:val="24"/>
        </w:rPr>
        <w:footnoteRef/>
      </w:r>
      <w:r w:rsidRPr="003E5A2D">
        <w:rPr>
          <w:rFonts w:ascii="Arial" w:hAnsi="Arial" w:cs="Arial"/>
          <w:sz w:val="20"/>
          <w:szCs w:val="24"/>
        </w:rPr>
        <w:t xml:space="preserve">Communicative language teaching. </w:t>
      </w:r>
      <w:r w:rsidRPr="00915D49">
        <w:rPr>
          <w:rFonts w:ascii="Arial" w:hAnsi="Arial" w:cs="Arial"/>
          <w:sz w:val="20"/>
          <w:szCs w:val="24"/>
        </w:rPr>
        <w:t>Facultades integradas</w:t>
      </w:r>
      <w:r w:rsidRPr="00B05459">
        <w:rPr>
          <w:rFonts w:ascii="Arial" w:hAnsi="Arial" w:cs="Arial"/>
          <w:sz w:val="20"/>
          <w:szCs w:val="24"/>
        </w:rPr>
        <w:t xml:space="preserve"> Newton Paiva multimedia del Centro de </w:t>
      </w:r>
      <w:r w:rsidRPr="00915D49">
        <w:rPr>
          <w:rFonts w:ascii="Arial" w:hAnsi="Arial" w:cs="Arial"/>
          <w:sz w:val="20"/>
          <w:szCs w:val="24"/>
        </w:rPr>
        <w:t>Estudio</w:t>
      </w:r>
      <w:r w:rsidRPr="00B05459">
        <w:rPr>
          <w:rFonts w:ascii="Arial" w:hAnsi="Arial" w:cs="Arial"/>
          <w:sz w:val="20"/>
          <w:szCs w:val="24"/>
        </w:rPr>
        <w:t xml:space="preserve"> del </w:t>
      </w:r>
      <w:r w:rsidR="00915D49" w:rsidRPr="00B05459">
        <w:rPr>
          <w:rFonts w:ascii="Arial" w:hAnsi="Arial" w:cs="Arial"/>
          <w:sz w:val="20"/>
          <w:szCs w:val="24"/>
        </w:rPr>
        <w:t>Software</w:t>
      </w:r>
      <w:r w:rsidRPr="00B05459">
        <w:rPr>
          <w:rFonts w:ascii="Arial" w:hAnsi="Arial" w:cs="Arial"/>
          <w:sz w:val="20"/>
          <w:szCs w:val="24"/>
        </w:rPr>
        <w:t xml:space="preserve"> Genus.2005</w:t>
      </w:r>
      <w:r w:rsidR="00B05459" w:rsidRPr="00B05459">
        <w:rPr>
          <w:rFonts w:ascii="Arial" w:hAnsi="Arial" w:cs="Arial"/>
          <w:sz w:val="20"/>
          <w:szCs w:val="24"/>
        </w:rPr>
        <w:t>.</w:t>
      </w:r>
    </w:p>
  </w:footnote>
  <w:footnote w:id="6">
    <w:p w:rsidR="00B05459" w:rsidRPr="00BA565D" w:rsidRDefault="00B05459">
      <w:pPr>
        <w:pStyle w:val="Textonotapie"/>
        <w:rPr>
          <w:lang w:val="en-US"/>
        </w:rPr>
      </w:pPr>
      <w:r>
        <w:rPr>
          <w:rStyle w:val="Refdenotaalpie"/>
        </w:rPr>
        <w:footnoteRef/>
      </w:r>
      <w:r w:rsidRPr="00B05459">
        <w:rPr>
          <w:lang w:val="en-US"/>
        </w:rPr>
        <w:t xml:space="preserve"> Antich de León, Rosa. ‘’TheTeaching of English in theElementary and IntermediateLevels’’.</w:t>
      </w:r>
      <w:r w:rsidRPr="00BA565D">
        <w:rPr>
          <w:lang w:val="en-US"/>
        </w:rPr>
        <w:t>Ciudad de la Habana, 1975, p.13.</w:t>
      </w:r>
    </w:p>
  </w:footnote>
  <w:footnote w:id="7">
    <w:p w:rsidR="00421D38" w:rsidRDefault="00421D38" w:rsidP="00421D38">
      <w:pPr>
        <w:pStyle w:val="Textonotapie"/>
        <w:rPr>
          <w:rFonts w:ascii="Arial" w:hAnsi="Arial" w:cs="Arial"/>
          <w:sz w:val="24"/>
          <w:szCs w:val="24"/>
        </w:rPr>
      </w:pPr>
      <w:r w:rsidRPr="00DB691B">
        <w:rPr>
          <w:rStyle w:val="Refdenotaalpie"/>
          <w:rFonts w:ascii="Arial" w:hAnsi="Arial" w:cs="Arial"/>
          <w:szCs w:val="24"/>
        </w:rPr>
        <w:footnoteRef/>
      </w:r>
      <w:r w:rsidRPr="00DB691B">
        <w:rPr>
          <w:rFonts w:ascii="Arial" w:hAnsi="Arial" w:cs="Arial"/>
          <w:szCs w:val="24"/>
        </w:rPr>
        <w:t xml:space="preserve"> El turismo una necesidad para el desaerrollo economico de los salvadoreños. Tesis de graduacion de Emma Teresa Molino y Jorge Melende. Material en soporte digital.2001.p.57.</w:t>
      </w:r>
    </w:p>
  </w:footnote>
  <w:footnote w:id="8">
    <w:p w:rsidR="00421D38" w:rsidRPr="00DB691B" w:rsidRDefault="00421D38" w:rsidP="00421D38">
      <w:pPr>
        <w:pStyle w:val="Textonotapie"/>
        <w:rPr>
          <w:rFonts w:ascii="Arial" w:hAnsi="Arial" w:cs="Arial"/>
        </w:rPr>
      </w:pPr>
      <w:r w:rsidRPr="00DB691B">
        <w:rPr>
          <w:rStyle w:val="Refdenotaalpie"/>
          <w:rFonts w:ascii="Arial" w:hAnsi="Arial" w:cs="Arial"/>
        </w:rPr>
        <w:footnoteRef/>
      </w:r>
      <w:r w:rsidRPr="00DB691B">
        <w:rPr>
          <w:rFonts w:ascii="Arial" w:hAnsi="Arial" w:cs="Arial"/>
        </w:rPr>
        <w:t xml:space="preserve"> UNWTO statistics Guidelines: 2010</w:t>
      </w:r>
    </w:p>
  </w:footnote>
  <w:footnote w:id="9">
    <w:p w:rsidR="00421D38" w:rsidRDefault="00421D38" w:rsidP="00421D38">
      <w:pPr>
        <w:pStyle w:val="Textonotapie"/>
        <w:rPr>
          <w:rFonts w:ascii="Arial" w:hAnsi="Arial" w:cs="Arial"/>
          <w:sz w:val="24"/>
          <w:szCs w:val="24"/>
        </w:rPr>
      </w:pPr>
      <w:r w:rsidRPr="00DB691B">
        <w:rPr>
          <w:rStyle w:val="Refdenotaalpie"/>
          <w:rFonts w:ascii="Arial" w:hAnsi="Arial" w:cs="Arial"/>
          <w:szCs w:val="24"/>
        </w:rPr>
        <w:footnoteRef/>
      </w:r>
      <w:r w:rsidRPr="00DB691B">
        <w:rPr>
          <w:rFonts w:ascii="Arial" w:hAnsi="Arial" w:cs="Arial"/>
          <w:szCs w:val="24"/>
        </w:rPr>
        <w:t xml:space="preserve"> Enciclopedia Encarta 2009.</w:t>
      </w:r>
    </w:p>
  </w:footnote>
  <w:footnote w:id="10">
    <w:p w:rsidR="00B05459" w:rsidRPr="00B05459" w:rsidRDefault="00B05459" w:rsidP="00B05459">
      <w:pPr>
        <w:pStyle w:val="Textonotapie"/>
      </w:pPr>
      <w:r>
        <w:rPr>
          <w:rStyle w:val="Refdenotaalpie"/>
        </w:rPr>
        <w:footnoteRef/>
      </w:r>
      <w:r>
        <w:t xml:space="preserve"> Álvarez</w:t>
      </w:r>
      <w:r w:rsidRPr="00B05459">
        <w:t xml:space="preserve"> De Zayas, Carlos. La Escuela en la Vida. - Ciudad de La Habana:</w:t>
      </w:r>
      <w:r>
        <w:t xml:space="preserve"> Ed. Pueblo y Educación, 1991.</w:t>
      </w:r>
      <w:r w:rsidRPr="00B05459">
        <w:t>p. 50.</w:t>
      </w:r>
    </w:p>
  </w:footnote>
  <w:footnote w:id="11">
    <w:p w:rsidR="00421D38" w:rsidRPr="00DB691B" w:rsidRDefault="00421D38" w:rsidP="00421D38">
      <w:pPr>
        <w:pStyle w:val="Textonotapie"/>
        <w:rPr>
          <w:rFonts w:ascii="Arial" w:hAnsi="Arial" w:cs="Arial"/>
        </w:rPr>
      </w:pPr>
      <w:r w:rsidRPr="00DB691B">
        <w:rPr>
          <w:rStyle w:val="Refdenotaalpie"/>
          <w:rFonts w:ascii="Arial" w:hAnsi="Arial" w:cs="Arial"/>
        </w:rPr>
        <w:footnoteRef/>
      </w:r>
      <w:r>
        <w:rPr>
          <w:rFonts w:ascii="Arial" w:hAnsi="Arial" w:cs="Arial"/>
        </w:rPr>
        <w:t>Valle Lima, A</w:t>
      </w:r>
      <w:r w:rsidRPr="00DB691B">
        <w:rPr>
          <w:rFonts w:ascii="Arial" w:hAnsi="Arial" w:cs="Arial"/>
        </w:rPr>
        <w:t>lber</w:t>
      </w:r>
      <w:r>
        <w:rPr>
          <w:rFonts w:ascii="Arial" w:hAnsi="Arial" w:cs="Arial"/>
        </w:rPr>
        <w:t>to</w:t>
      </w:r>
      <w:r w:rsidRPr="00DB691B">
        <w:rPr>
          <w:rFonts w:ascii="Arial" w:hAnsi="Arial" w:cs="Arial"/>
        </w:rPr>
        <w:t>. La actividad: una aproximación teórica: [Soporte Digital]. – [La Habana]: ICCP, 2001</w:t>
      </w:r>
    </w:p>
  </w:footnote>
  <w:footnote w:id="12">
    <w:p w:rsidR="00B05459" w:rsidRPr="00783F1E" w:rsidRDefault="00B05459" w:rsidP="00B05459">
      <w:pPr>
        <w:pStyle w:val="Textonotapie"/>
        <w:rPr>
          <w:rFonts w:ascii="Arial" w:hAnsi="Arial" w:cs="Arial"/>
          <w:sz w:val="24"/>
          <w:szCs w:val="24"/>
        </w:rPr>
      </w:pPr>
      <w:r w:rsidRPr="00DB691B">
        <w:rPr>
          <w:rStyle w:val="Refdenotaalpie"/>
          <w:rFonts w:ascii="Arial" w:hAnsi="Arial" w:cs="Arial"/>
        </w:rPr>
        <w:footnoteRef/>
      </w:r>
      <w:r w:rsidRPr="00DB691B">
        <w:rPr>
          <w:rFonts w:ascii="Arial" w:hAnsi="Arial" w:cs="Arial"/>
        </w:rPr>
        <w:t xml:space="preserve"> Deler, Gustavo. (2007) la estrategia como resultado científico en la investigación pedagógica. Material en soporte digital. Asociación de pedagogos La Lisa, La Habana.</w:t>
      </w:r>
    </w:p>
  </w:footnote>
  <w:footnote w:id="13">
    <w:p w:rsidR="00421D38" w:rsidRPr="00DB691B" w:rsidRDefault="00421D38" w:rsidP="00421D38">
      <w:pPr>
        <w:pStyle w:val="Textonotapie"/>
        <w:rPr>
          <w:rFonts w:ascii="Arial" w:hAnsi="Arial" w:cs="Arial"/>
        </w:rPr>
      </w:pPr>
      <w:r w:rsidRPr="00DB691B">
        <w:rPr>
          <w:rStyle w:val="Refdenotaalpie"/>
          <w:rFonts w:ascii="Arial" w:hAnsi="Arial" w:cs="Arial"/>
        </w:rPr>
        <w:footnoteRef/>
      </w:r>
      <w:r w:rsidRPr="00DB691B">
        <w:rPr>
          <w:rFonts w:ascii="Arial" w:hAnsi="Arial" w:cs="Arial"/>
        </w:rPr>
        <w:t xml:space="preserve"> Ecured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1C7AC7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6"/>
    <w:multiLevelType w:val="hybridMultilevel"/>
    <w:tmpl w:val="EC307690"/>
    <w:lvl w:ilvl="0" w:tplc="AC8C133C">
      <w:start w:val="1"/>
      <w:numFmt w:val="decimal"/>
      <w:lvlText w:val="%1-"/>
      <w:lvlJc w:val="left"/>
      <w:pPr>
        <w:ind w:left="360"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7"/>
    <w:multiLevelType w:val="hybridMultilevel"/>
    <w:tmpl w:val="285CA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A"/>
    <w:multiLevelType w:val="hybridMultilevel"/>
    <w:tmpl w:val="F8E4EF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F"/>
    <w:multiLevelType w:val="hybridMultilevel"/>
    <w:tmpl w:val="25707D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0000012"/>
    <w:multiLevelType w:val="hybridMultilevel"/>
    <w:tmpl w:val="63E83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15"/>
    <w:multiLevelType w:val="hybridMultilevel"/>
    <w:tmpl w:val="EA2C3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6"/>
    <w:multiLevelType w:val="hybridMultilevel"/>
    <w:tmpl w:val="3072C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5E650A"/>
    <w:multiLevelType w:val="hybridMultilevel"/>
    <w:tmpl w:val="CD8ADA04"/>
    <w:lvl w:ilvl="0" w:tplc="248A0CC2">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3852683"/>
    <w:multiLevelType w:val="hybridMultilevel"/>
    <w:tmpl w:val="74125E30"/>
    <w:lvl w:ilvl="0" w:tplc="E5EC4622">
      <w:start w:val="1"/>
      <w:numFmt w:val="decimal"/>
      <w:lvlText w:val="%1."/>
      <w:lvlJc w:val="left"/>
      <w:pPr>
        <w:tabs>
          <w:tab w:val="num" w:pos="720"/>
        </w:tabs>
        <w:ind w:left="720" w:hanging="360"/>
      </w:pPr>
    </w:lvl>
    <w:lvl w:ilvl="1" w:tplc="143C84A0" w:tentative="1">
      <w:start w:val="1"/>
      <w:numFmt w:val="decimal"/>
      <w:lvlText w:val="%2."/>
      <w:lvlJc w:val="left"/>
      <w:pPr>
        <w:tabs>
          <w:tab w:val="num" w:pos="1440"/>
        </w:tabs>
        <w:ind w:left="1440" w:hanging="360"/>
      </w:pPr>
    </w:lvl>
    <w:lvl w:ilvl="2" w:tplc="876EEBD6" w:tentative="1">
      <w:start w:val="1"/>
      <w:numFmt w:val="decimal"/>
      <w:lvlText w:val="%3."/>
      <w:lvlJc w:val="left"/>
      <w:pPr>
        <w:tabs>
          <w:tab w:val="num" w:pos="2160"/>
        </w:tabs>
        <w:ind w:left="2160" w:hanging="360"/>
      </w:pPr>
    </w:lvl>
    <w:lvl w:ilvl="3" w:tplc="3676A742" w:tentative="1">
      <w:start w:val="1"/>
      <w:numFmt w:val="decimal"/>
      <w:lvlText w:val="%4."/>
      <w:lvlJc w:val="left"/>
      <w:pPr>
        <w:tabs>
          <w:tab w:val="num" w:pos="2880"/>
        </w:tabs>
        <w:ind w:left="2880" w:hanging="360"/>
      </w:pPr>
    </w:lvl>
    <w:lvl w:ilvl="4" w:tplc="3DE4CEBA" w:tentative="1">
      <w:start w:val="1"/>
      <w:numFmt w:val="decimal"/>
      <w:lvlText w:val="%5."/>
      <w:lvlJc w:val="left"/>
      <w:pPr>
        <w:tabs>
          <w:tab w:val="num" w:pos="3600"/>
        </w:tabs>
        <w:ind w:left="3600" w:hanging="360"/>
      </w:pPr>
    </w:lvl>
    <w:lvl w:ilvl="5" w:tplc="43CAFA0C" w:tentative="1">
      <w:start w:val="1"/>
      <w:numFmt w:val="decimal"/>
      <w:lvlText w:val="%6."/>
      <w:lvlJc w:val="left"/>
      <w:pPr>
        <w:tabs>
          <w:tab w:val="num" w:pos="4320"/>
        </w:tabs>
        <w:ind w:left="4320" w:hanging="360"/>
      </w:pPr>
    </w:lvl>
    <w:lvl w:ilvl="6" w:tplc="6220D42A" w:tentative="1">
      <w:start w:val="1"/>
      <w:numFmt w:val="decimal"/>
      <w:lvlText w:val="%7."/>
      <w:lvlJc w:val="left"/>
      <w:pPr>
        <w:tabs>
          <w:tab w:val="num" w:pos="5040"/>
        </w:tabs>
        <w:ind w:left="5040" w:hanging="360"/>
      </w:pPr>
    </w:lvl>
    <w:lvl w:ilvl="7" w:tplc="E4E004E2" w:tentative="1">
      <w:start w:val="1"/>
      <w:numFmt w:val="decimal"/>
      <w:lvlText w:val="%8."/>
      <w:lvlJc w:val="left"/>
      <w:pPr>
        <w:tabs>
          <w:tab w:val="num" w:pos="5760"/>
        </w:tabs>
        <w:ind w:left="5760" w:hanging="360"/>
      </w:pPr>
    </w:lvl>
    <w:lvl w:ilvl="8" w:tplc="A2E491EA" w:tentative="1">
      <w:start w:val="1"/>
      <w:numFmt w:val="decimal"/>
      <w:lvlText w:val="%9."/>
      <w:lvlJc w:val="left"/>
      <w:pPr>
        <w:tabs>
          <w:tab w:val="num" w:pos="6480"/>
        </w:tabs>
        <w:ind w:left="6480" w:hanging="360"/>
      </w:pPr>
    </w:lvl>
  </w:abstractNum>
  <w:abstractNum w:abstractNumId="10">
    <w:nsid w:val="422B2D23"/>
    <w:multiLevelType w:val="hybridMultilevel"/>
    <w:tmpl w:val="1C7AC7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DF3312"/>
    <w:multiLevelType w:val="hybridMultilevel"/>
    <w:tmpl w:val="0AA2549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5760479"/>
    <w:multiLevelType w:val="hybridMultilevel"/>
    <w:tmpl w:val="528402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1"/>
  </w:num>
  <w:num w:numId="5">
    <w:abstractNumId w:val="8"/>
  </w:num>
  <w:num w:numId="6">
    <w:abstractNumId w:val="10"/>
  </w:num>
  <w:num w:numId="7">
    <w:abstractNumId w:val="11"/>
  </w:num>
  <w:num w:numId="8">
    <w:abstractNumId w:val="4"/>
  </w:num>
  <w:num w:numId="9">
    <w:abstractNumId w:val="6"/>
  </w:num>
  <w:num w:numId="10">
    <w:abstractNumId w:val="12"/>
  </w:num>
  <w:num w:numId="11">
    <w:abstractNumId w:val="2"/>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F506E"/>
    <w:rsid w:val="000B17AA"/>
    <w:rsid w:val="001D3551"/>
    <w:rsid w:val="001F506E"/>
    <w:rsid w:val="002071E9"/>
    <w:rsid w:val="002119C8"/>
    <w:rsid w:val="0021507D"/>
    <w:rsid w:val="002E27CA"/>
    <w:rsid w:val="003156F0"/>
    <w:rsid w:val="003556EF"/>
    <w:rsid w:val="003E5A2D"/>
    <w:rsid w:val="003F1016"/>
    <w:rsid w:val="0041245A"/>
    <w:rsid w:val="00421282"/>
    <w:rsid w:val="00421D38"/>
    <w:rsid w:val="004B19EC"/>
    <w:rsid w:val="005153E7"/>
    <w:rsid w:val="00532329"/>
    <w:rsid w:val="0053658D"/>
    <w:rsid w:val="005F175D"/>
    <w:rsid w:val="006620B6"/>
    <w:rsid w:val="006645F4"/>
    <w:rsid w:val="006F5196"/>
    <w:rsid w:val="00713E4C"/>
    <w:rsid w:val="007C0777"/>
    <w:rsid w:val="008277EE"/>
    <w:rsid w:val="00882E0A"/>
    <w:rsid w:val="00915D49"/>
    <w:rsid w:val="00A7301F"/>
    <w:rsid w:val="00AA4310"/>
    <w:rsid w:val="00AA62B1"/>
    <w:rsid w:val="00B05459"/>
    <w:rsid w:val="00B32FF6"/>
    <w:rsid w:val="00B41E70"/>
    <w:rsid w:val="00B54CA1"/>
    <w:rsid w:val="00BA565D"/>
    <w:rsid w:val="00BD4083"/>
    <w:rsid w:val="00C9680F"/>
    <w:rsid w:val="00F044AD"/>
    <w:rsid w:val="00F82241"/>
    <w:rsid w:val="00FA612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D38"/>
    <w:pPr>
      <w:spacing w:after="160" w:line="259" w:lineRule="auto"/>
    </w:pPr>
    <w:rPr>
      <w:rFonts w:ascii="Calibri" w:eastAsia="Calibri" w:hAnsi="Calibri" w:cs="SimSu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21D38"/>
    <w:pPr>
      <w:ind w:left="720"/>
      <w:contextualSpacing/>
    </w:pPr>
  </w:style>
  <w:style w:type="paragraph" w:styleId="Sinespaciado">
    <w:name w:val="No Spacing"/>
    <w:qFormat/>
    <w:rsid w:val="00421D38"/>
    <w:pPr>
      <w:spacing w:after="0" w:line="240" w:lineRule="auto"/>
    </w:pPr>
    <w:rPr>
      <w:rFonts w:ascii="Calibri" w:eastAsia="Calibri" w:hAnsi="Calibri" w:cs="SimSun"/>
    </w:rPr>
  </w:style>
  <w:style w:type="paragraph" w:styleId="Textonotapie">
    <w:name w:val="footnote text"/>
    <w:basedOn w:val="Normal"/>
    <w:link w:val="TextonotapieCar"/>
    <w:uiPriority w:val="99"/>
    <w:rsid w:val="00421D38"/>
    <w:pPr>
      <w:spacing w:after="0" w:line="240" w:lineRule="auto"/>
    </w:pPr>
    <w:rPr>
      <w:sz w:val="20"/>
      <w:szCs w:val="20"/>
    </w:rPr>
  </w:style>
  <w:style w:type="character" w:customStyle="1" w:styleId="TextonotapieCar">
    <w:name w:val="Texto nota pie Car"/>
    <w:basedOn w:val="Fuentedeprrafopredeter"/>
    <w:link w:val="Textonotapie"/>
    <w:uiPriority w:val="99"/>
    <w:rsid w:val="00421D38"/>
    <w:rPr>
      <w:rFonts w:ascii="Calibri" w:eastAsia="Calibri" w:hAnsi="Calibri" w:cs="SimSun"/>
      <w:sz w:val="20"/>
      <w:szCs w:val="20"/>
    </w:rPr>
  </w:style>
  <w:style w:type="character" w:styleId="Refdenotaalpie">
    <w:name w:val="footnote reference"/>
    <w:basedOn w:val="Fuentedeprrafopredeter"/>
    <w:uiPriority w:val="99"/>
    <w:rsid w:val="00421D38"/>
    <w:rPr>
      <w:vertAlign w:val="superscript"/>
    </w:rPr>
  </w:style>
  <w:style w:type="paragraph" w:styleId="Textodeglobo">
    <w:name w:val="Balloon Text"/>
    <w:basedOn w:val="Normal"/>
    <w:link w:val="TextodegloboCar"/>
    <w:uiPriority w:val="99"/>
    <w:semiHidden/>
    <w:unhideWhenUsed/>
    <w:rsid w:val="00421D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1D38"/>
    <w:rPr>
      <w:rFonts w:ascii="Tahoma" w:eastAsia="Calibri" w:hAnsi="Tahoma" w:cs="Tahoma"/>
      <w:sz w:val="16"/>
      <w:szCs w:val="16"/>
    </w:rPr>
  </w:style>
  <w:style w:type="paragraph" w:styleId="Encabezado">
    <w:name w:val="header"/>
    <w:basedOn w:val="Normal"/>
    <w:link w:val="EncabezadoCar"/>
    <w:uiPriority w:val="99"/>
    <w:unhideWhenUsed/>
    <w:rsid w:val="00B54C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CA1"/>
    <w:rPr>
      <w:rFonts w:ascii="Calibri" w:eastAsia="Calibri" w:hAnsi="Calibri" w:cs="SimSun"/>
    </w:rPr>
  </w:style>
  <w:style w:type="paragraph" w:styleId="Piedepgina">
    <w:name w:val="footer"/>
    <w:basedOn w:val="Normal"/>
    <w:link w:val="PiedepginaCar"/>
    <w:uiPriority w:val="99"/>
    <w:unhideWhenUsed/>
    <w:rsid w:val="00B54C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CA1"/>
    <w:rPr>
      <w:rFonts w:ascii="Calibri" w:eastAsia="Calibri" w:hAnsi="Calibri" w:cs="SimSun"/>
    </w:rPr>
  </w:style>
  <w:style w:type="paragraph" w:styleId="HTMLconformatoprevio">
    <w:name w:val="HTML Preformatted"/>
    <w:basedOn w:val="Normal"/>
    <w:link w:val="HTMLconformatoprevioCar"/>
    <w:uiPriority w:val="99"/>
    <w:rsid w:val="00BA5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BA565D"/>
    <w:rPr>
      <w:rFonts w:ascii="Courier New" w:eastAsia="Times New Roman" w:hAnsi="Courier New" w:cs="Times New Roman"/>
      <w:sz w:val="20"/>
      <w:szCs w:val="20"/>
    </w:rPr>
  </w:style>
  <w:style w:type="paragraph" w:styleId="NormalWeb">
    <w:name w:val="Normal (Web)"/>
    <w:basedOn w:val="Normal"/>
    <w:uiPriority w:val="99"/>
    <w:rsid w:val="00BA565D"/>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BA565D"/>
    <w:pPr>
      <w:spacing w:after="0" w:line="240" w:lineRule="auto"/>
    </w:pPr>
    <w:rPr>
      <w:rFonts w:ascii="Calibri" w:eastAsia="Calibri" w:hAnsi="Calibri" w:cs="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rsid w:val="00BA565D"/>
    <w:pPr>
      <w:spacing w:after="0" w:line="240" w:lineRule="auto"/>
    </w:pPr>
    <w:rPr>
      <w:sz w:val="20"/>
      <w:szCs w:val="20"/>
      <w:lang w:val="en-US"/>
    </w:rPr>
  </w:style>
  <w:style w:type="character" w:customStyle="1" w:styleId="TextonotaalfinalCar">
    <w:name w:val="Texto nota al final Car"/>
    <w:basedOn w:val="Fuentedeprrafopredeter"/>
    <w:link w:val="Textonotaalfinal"/>
    <w:uiPriority w:val="99"/>
    <w:rsid w:val="00BA565D"/>
    <w:rPr>
      <w:rFonts w:ascii="Calibri" w:eastAsia="Calibri" w:hAnsi="Calibri" w:cs="SimSu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view3D>
      <c:perspective val="30"/>
    </c:view3D>
    <c:plotArea>
      <c:layout>
        <c:manualLayout>
          <c:layoutTarget val="inner"/>
          <c:xMode val="edge"/>
          <c:yMode val="edge"/>
          <c:x val="6.0949733705676273E-2"/>
          <c:y val="4.6376439787131914E-2"/>
          <c:w val="0.72390741550062632"/>
          <c:h val="0.84898006170281348"/>
        </c:manualLayout>
      </c:layout>
      <c:bar3DChart>
        <c:barDir val="col"/>
        <c:grouping val="standard"/>
        <c:ser>
          <c:idx val="0"/>
          <c:order val="0"/>
          <c:tx>
            <c:strRef>
              <c:f>Hoja1!$B$1</c:f>
              <c:strCache>
                <c:ptCount val="1"/>
                <c:pt idx="0">
                  <c:v>Good </c:v>
                </c:pt>
              </c:strCache>
            </c:strRef>
          </c:tx>
          <c:spPr>
            <a:solidFill>
              <a:schemeClr val="accent3">
                <a:lumMod val="75000"/>
              </a:schemeClr>
            </a:solidFill>
          </c:spPr>
          <c:cat>
            <c:strRef>
              <c:f>Hoja1!$A$2:$A$4</c:f>
              <c:strCache>
                <c:ptCount val="3"/>
                <c:pt idx="0">
                  <c:v>indicator 1</c:v>
                </c:pt>
                <c:pt idx="1">
                  <c:v>indicator 2</c:v>
                </c:pt>
                <c:pt idx="2">
                  <c:v>indicator 3</c:v>
                </c:pt>
              </c:strCache>
            </c:strRef>
          </c:cat>
          <c:val>
            <c:numRef>
              <c:f>Hoja1!$B$2:$B$4</c:f>
              <c:numCache>
                <c:formatCode>General</c:formatCode>
                <c:ptCount val="3"/>
                <c:pt idx="0">
                  <c:v>27</c:v>
                </c:pt>
                <c:pt idx="1">
                  <c:v>20</c:v>
                </c:pt>
                <c:pt idx="2">
                  <c:v>17</c:v>
                </c:pt>
              </c:numCache>
            </c:numRef>
          </c:val>
          <c:extLst xmlns:c16r2="http://schemas.microsoft.com/office/drawing/2015/06/chart">
            <c:ext xmlns:c16="http://schemas.microsoft.com/office/drawing/2014/chart" uri="{C3380CC4-5D6E-409C-BE32-E72D297353CC}">
              <c16:uniqueId val="{00000000-9028-41DC-8DC5-17FCD3578DA1}"/>
            </c:ext>
          </c:extLst>
        </c:ser>
        <c:ser>
          <c:idx val="1"/>
          <c:order val="1"/>
          <c:tx>
            <c:strRef>
              <c:f>Hoja1!$C$1</c:f>
              <c:strCache>
                <c:ptCount val="1"/>
                <c:pt idx="0">
                  <c:v>Poor</c:v>
                </c:pt>
              </c:strCache>
            </c:strRef>
          </c:tx>
          <c:spPr>
            <a:solidFill>
              <a:srgbClr val="FFFF00"/>
            </a:solidFill>
          </c:spPr>
          <c:cat>
            <c:strRef>
              <c:f>Hoja1!$A$2:$A$4</c:f>
              <c:strCache>
                <c:ptCount val="3"/>
                <c:pt idx="0">
                  <c:v>indicator 1</c:v>
                </c:pt>
                <c:pt idx="1">
                  <c:v>indicator 2</c:v>
                </c:pt>
                <c:pt idx="2">
                  <c:v>indicator 3</c:v>
                </c:pt>
              </c:strCache>
            </c:strRef>
          </c:cat>
          <c:val>
            <c:numRef>
              <c:f>Hoja1!$C$2:$C$4</c:f>
              <c:numCache>
                <c:formatCode>General</c:formatCode>
                <c:ptCount val="3"/>
                <c:pt idx="0">
                  <c:v>33</c:v>
                </c:pt>
                <c:pt idx="1">
                  <c:v>37</c:v>
                </c:pt>
                <c:pt idx="2">
                  <c:v>30</c:v>
                </c:pt>
              </c:numCache>
            </c:numRef>
          </c:val>
          <c:extLst xmlns:c16r2="http://schemas.microsoft.com/office/drawing/2015/06/chart">
            <c:ext xmlns:c16="http://schemas.microsoft.com/office/drawing/2014/chart" uri="{C3380CC4-5D6E-409C-BE32-E72D297353CC}">
              <c16:uniqueId val="{00000001-9028-41DC-8DC5-17FCD3578DA1}"/>
            </c:ext>
          </c:extLst>
        </c:ser>
        <c:ser>
          <c:idx val="2"/>
          <c:order val="2"/>
          <c:tx>
            <c:strRef>
              <c:f>Hoja1!$D$1</c:f>
              <c:strCache>
                <c:ptCount val="1"/>
                <c:pt idx="0">
                  <c:v>Bad</c:v>
                </c:pt>
              </c:strCache>
            </c:strRef>
          </c:tx>
          <c:spPr>
            <a:solidFill>
              <a:srgbClr val="FF0000"/>
            </a:solidFill>
          </c:spPr>
          <c:cat>
            <c:strRef>
              <c:f>Hoja1!$A$2:$A$4</c:f>
              <c:strCache>
                <c:ptCount val="3"/>
                <c:pt idx="0">
                  <c:v>indicator 1</c:v>
                </c:pt>
                <c:pt idx="1">
                  <c:v>indicator 2</c:v>
                </c:pt>
                <c:pt idx="2">
                  <c:v>indicator 3</c:v>
                </c:pt>
              </c:strCache>
            </c:strRef>
          </c:cat>
          <c:val>
            <c:numRef>
              <c:f>Hoja1!$D$2:$D$4</c:f>
              <c:numCache>
                <c:formatCode>General</c:formatCode>
                <c:ptCount val="3"/>
                <c:pt idx="0">
                  <c:v>40</c:v>
                </c:pt>
                <c:pt idx="1">
                  <c:v>43</c:v>
                </c:pt>
                <c:pt idx="2">
                  <c:v>53</c:v>
                </c:pt>
              </c:numCache>
            </c:numRef>
          </c:val>
          <c:extLst xmlns:c16r2="http://schemas.microsoft.com/office/drawing/2015/06/chart">
            <c:ext xmlns:c16="http://schemas.microsoft.com/office/drawing/2014/chart" uri="{C3380CC4-5D6E-409C-BE32-E72D297353CC}">
              <c16:uniqueId val="{00000002-9028-41DC-8DC5-17FCD3578DA1}"/>
            </c:ext>
          </c:extLst>
        </c:ser>
        <c:shape val="box"/>
        <c:axId val="67562496"/>
        <c:axId val="67564288"/>
        <c:axId val="115170816"/>
      </c:bar3DChart>
      <c:catAx>
        <c:axId val="67562496"/>
        <c:scaling>
          <c:orientation val="minMax"/>
        </c:scaling>
        <c:axPos val="b"/>
        <c:numFmt formatCode="General" sourceLinked="0"/>
        <c:tickLblPos val="nextTo"/>
        <c:crossAx val="67564288"/>
        <c:crosses val="autoZero"/>
        <c:auto val="1"/>
        <c:lblAlgn val="ctr"/>
        <c:lblOffset val="100"/>
      </c:catAx>
      <c:valAx>
        <c:axId val="67564288"/>
        <c:scaling>
          <c:orientation val="minMax"/>
        </c:scaling>
        <c:axPos val="l"/>
        <c:majorGridlines/>
        <c:numFmt formatCode="General" sourceLinked="1"/>
        <c:tickLblPos val="nextTo"/>
        <c:crossAx val="67562496"/>
        <c:crosses val="autoZero"/>
        <c:crossBetween val="between"/>
      </c:valAx>
      <c:serAx>
        <c:axId val="115170816"/>
        <c:scaling>
          <c:orientation val="minMax"/>
        </c:scaling>
        <c:axPos val="b"/>
        <c:tickLblPos val="nextTo"/>
        <c:crossAx val="67564288"/>
        <c:crosses val="autoZero"/>
      </c:serAx>
    </c:plotArea>
    <c:legend>
      <c:legendPos val="r"/>
      <c:layout>
        <c:manualLayout>
          <c:xMode val="edge"/>
          <c:yMode val="edge"/>
          <c:x val="0.85535958992896299"/>
          <c:y val="0.35639722666245682"/>
          <c:w val="0.13052940348590025"/>
          <c:h val="0.28720521776883151"/>
        </c:manualLayout>
      </c:layout>
      <c:txPr>
        <a:bodyPr/>
        <a:lstStyle/>
        <a:p>
          <a:pPr>
            <a:defRPr sz="1400"/>
          </a:pPr>
          <a:endParaRPr lang="es-ES"/>
        </a:p>
      </c:txP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A2DC140-FF26-40FF-B15C-86513E82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42</Pages>
  <Words>8235</Words>
  <Characters>45298</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Saylen</dc:creator>
  <cp:keywords/>
  <dc:description/>
  <cp:lastModifiedBy>Home</cp:lastModifiedBy>
  <cp:revision>14</cp:revision>
  <dcterms:created xsi:type="dcterms:W3CDTF">2020-11-14T12:07:00Z</dcterms:created>
  <dcterms:modified xsi:type="dcterms:W3CDTF">2007-01-01T09:46:00Z</dcterms:modified>
</cp:coreProperties>
</file>