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B0F2C" w14:textId="77777777" w:rsidR="00B7746C" w:rsidRPr="002E3859" w:rsidRDefault="004F20A5" w:rsidP="002E3859">
      <w:pPr>
        <w:pStyle w:val="Sinespaciado"/>
        <w:spacing w:line="276" w:lineRule="auto"/>
        <w:rPr>
          <w:rFonts w:ascii="Arial" w:hAnsi="Arial" w:cs="Arial"/>
        </w:rPr>
      </w:pPr>
      <w:r>
        <w:rPr>
          <w:rFonts w:ascii="Arial" w:hAnsi="Arial" w:cs="Arial"/>
          <w:noProof/>
          <w:lang w:val="es-MX" w:eastAsia="es-MX"/>
        </w:rPr>
        <w:pict w14:anchorId="58F2A5C5">
          <v:rect id="Rectangle 17" o:spid="_x0000_s1026" style="position:absolute;margin-left:0;margin-top:0;width:623.35pt;height:62.3pt;z-index:251659264;visibility:visible;mso-width-percent:1050;mso-height-percent:900;mso-position-horizontal:center;mso-position-horizontal-relative:page;mso-position-vertical:bottom;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" o:allowincell="f" fillcolor="#4bacc6" strokecolor="#31849b">
            <w10:wrap anchorx="page" anchory="page"/>
          </v:rect>
        </w:pict>
      </w:r>
      <w:r>
        <w:rPr>
          <w:rFonts w:ascii="Arial" w:hAnsi="Arial" w:cs="Arial"/>
          <w:noProof/>
          <w:lang w:val="es-MX" w:eastAsia="es-MX"/>
        </w:rPr>
        <w:pict w14:anchorId="6FCE59FE">
          <v:rect id="Rectangle 20" o:spid="_x0000_s1029" style="position:absolute;margin-left:38.75pt;margin-top:-19.05pt;width:7.15pt;height:882.8pt;z-index:251662336;visibility:visible;mso-height-percent:1050;mso-position-horizontal-relative:page;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" o:allowincell="f" strokecolor="#31849b">
            <w10:wrap anchorx="page" anchory="page"/>
          </v:rect>
        </w:pict>
      </w:r>
      <w:r>
        <w:rPr>
          <w:rFonts w:ascii="Arial" w:hAnsi="Arial" w:cs="Arial"/>
          <w:noProof/>
          <w:lang w:val="es-MX" w:eastAsia="es-MX"/>
        </w:rPr>
        <w:pict w14:anchorId="5A5F66E6">
          <v:rect id="Rectangle 19" o:spid="_x0000_s1028" style="position:absolute;margin-left:565.7pt;margin-top:-19.05pt;width:7.15pt;height:882.8pt;z-index:251661312;visibility:visible;mso-height-percent:1050;mso-position-horizontal-relative:page;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" o:allowincell="f" strokecolor="#31849b">
            <w10:wrap anchorx="page" anchory="page"/>
          </v:rect>
        </w:pict>
      </w:r>
      <w:r>
        <w:rPr>
          <w:rFonts w:ascii="Arial" w:hAnsi="Arial" w:cs="Arial"/>
          <w:noProof/>
          <w:lang w:val="es-MX" w:eastAsia="es-MX"/>
        </w:rPr>
        <w:pict w14:anchorId="18FB68B0">
          <v:rect id="Rectangle 18" o:spid="_x0000_s1027" style="position:absolute;margin-left:-14.55pt;margin-top:.75pt;width:624.1pt;height:62.3pt;z-index:251660288;visibility:visible;mso-width-percent:1050;mso-height-percent:900;mso-position-horizontal-relative:page;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" o:allowincell="f" fillcolor="#4bacc6" strokecolor="#31849b">
            <w10:wrap anchorx="page" anchory="page"/>
          </v:rect>
        </w:pict>
      </w:r>
    </w:p>
    <w:p w14:paraId="2AD1C069" w14:textId="77777777" w:rsidR="00B7746C" w:rsidRPr="002E3859" w:rsidRDefault="00F76345" w:rsidP="002E3859">
      <w:pPr>
        <w:pStyle w:val="Sinespaciado"/>
        <w:spacing w:line="276" w:lineRule="auto"/>
        <w:jc w:val="center"/>
        <w:rPr>
          <w:rFonts w:ascii="Arial" w:hAnsi="Arial" w:cs="Arial"/>
          <w:b/>
          <w:sz w:val="48"/>
        </w:rPr>
      </w:pPr>
      <w:r w:rsidRPr="002E3859">
        <w:rPr>
          <w:rFonts w:ascii="Arial" w:hAnsi="Arial" w:cs="Arial"/>
          <w:b/>
          <w:sz w:val="48"/>
        </w:rPr>
        <w:t>LABORATORIO DE EJERCICIOS</w:t>
      </w:r>
      <w:r w:rsidR="00B7746C" w:rsidRPr="002E3859">
        <w:rPr>
          <w:rFonts w:ascii="Arial" w:hAnsi="Arial" w:cs="Arial"/>
          <w:b/>
          <w:sz w:val="48"/>
        </w:rPr>
        <w:t xml:space="preserve"> AUDITORÍA</w:t>
      </w:r>
      <w:r w:rsidR="009E25F0" w:rsidRPr="002E3859">
        <w:rPr>
          <w:rFonts w:ascii="Arial" w:hAnsi="Arial" w:cs="Arial"/>
          <w:b/>
          <w:sz w:val="48"/>
        </w:rPr>
        <w:t xml:space="preserve"> DE GESTIÓN</w:t>
      </w:r>
    </w:p>
    <w:p w14:paraId="4BCF432D" w14:textId="77777777" w:rsidR="00620F32" w:rsidRPr="002E3859" w:rsidRDefault="00620F32" w:rsidP="002E3859">
      <w:pPr>
        <w:pStyle w:val="Sinespaciado"/>
        <w:spacing w:line="276" w:lineRule="auto"/>
        <w:jc w:val="center"/>
        <w:rPr>
          <w:rFonts w:ascii="Arial" w:hAnsi="Arial" w:cs="Arial"/>
          <w:sz w:val="48"/>
        </w:rPr>
      </w:pPr>
      <w:r w:rsidRPr="002E3859">
        <w:rPr>
          <w:rFonts w:ascii="Arial" w:hAnsi="Arial" w:cs="Arial"/>
          <w:b/>
          <w:sz w:val="48"/>
        </w:rPr>
        <w:t>SOLUCIONES SUGERIDAS</w:t>
      </w:r>
    </w:p>
    <w:p w14:paraId="6950F6AD" w14:textId="77777777" w:rsidR="00B7746C" w:rsidRPr="002E3859" w:rsidRDefault="00B7746C" w:rsidP="002E3859">
      <w:pPr>
        <w:pStyle w:val="Sinespaciado"/>
        <w:spacing w:line="276" w:lineRule="auto"/>
        <w:jc w:val="center"/>
        <w:rPr>
          <w:rFonts w:ascii="Arial" w:hAnsi="Arial" w:cs="Arial"/>
        </w:rPr>
      </w:pPr>
    </w:p>
    <w:p w14:paraId="6214492D" w14:textId="77777777" w:rsidR="00B7746C" w:rsidRPr="002E3859" w:rsidRDefault="00B7746C" w:rsidP="002E3859">
      <w:pPr>
        <w:pStyle w:val="Sinespaciado"/>
        <w:spacing w:line="276" w:lineRule="auto"/>
        <w:rPr>
          <w:rFonts w:ascii="Arial" w:hAnsi="Arial" w:cs="Arial"/>
        </w:rPr>
      </w:pPr>
    </w:p>
    <w:p w14:paraId="3F4826A1" w14:textId="77777777" w:rsidR="00B7746C" w:rsidRPr="002E3859" w:rsidRDefault="00B7746C" w:rsidP="002E3859">
      <w:pPr>
        <w:pStyle w:val="Sinespaciado"/>
        <w:spacing w:line="276" w:lineRule="auto"/>
        <w:rPr>
          <w:rFonts w:ascii="Arial" w:hAnsi="Arial" w:cs="Arial"/>
        </w:rPr>
      </w:pPr>
    </w:p>
    <w:p w14:paraId="4DFEBBD0" w14:textId="77777777" w:rsidR="00B7746C" w:rsidRPr="002E3859" w:rsidRDefault="00B7746C" w:rsidP="002E3859">
      <w:pPr>
        <w:spacing w:line="276" w:lineRule="auto"/>
        <w:rPr>
          <w:rFonts w:ascii="Arial" w:hAnsi="Arial" w:cs="Arial"/>
        </w:rPr>
      </w:pPr>
    </w:p>
    <w:p w14:paraId="407805C9" w14:textId="77777777" w:rsidR="00B7746C" w:rsidRPr="002E3859" w:rsidRDefault="00B7746C" w:rsidP="002E3859">
      <w:pPr>
        <w:spacing w:line="276" w:lineRule="auto"/>
        <w:rPr>
          <w:rFonts w:ascii="Arial" w:hAnsi="Arial" w:cs="Arial"/>
        </w:rPr>
      </w:pPr>
    </w:p>
    <w:p w14:paraId="5782C716" w14:textId="77777777" w:rsidR="00B7746C" w:rsidRPr="002E3859" w:rsidRDefault="00B7746C" w:rsidP="002E3859">
      <w:pPr>
        <w:spacing w:line="276" w:lineRule="auto"/>
        <w:rPr>
          <w:rFonts w:ascii="Arial" w:hAnsi="Arial" w:cs="Arial"/>
        </w:rPr>
      </w:pPr>
    </w:p>
    <w:p w14:paraId="4F1C7361" w14:textId="77777777" w:rsidR="00B7746C" w:rsidRPr="002E3859" w:rsidRDefault="00B7746C" w:rsidP="002E3859">
      <w:pPr>
        <w:spacing w:line="276" w:lineRule="auto"/>
        <w:rPr>
          <w:rFonts w:ascii="Arial" w:hAnsi="Arial" w:cs="Arial"/>
        </w:rPr>
      </w:pPr>
    </w:p>
    <w:p w14:paraId="118328A8" w14:textId="77777777" w:rsidR="00B7746C" w:rsidRPr="002E3859" w:rsidRDefault="00B7746C" w:rsidP="002E3859">
      <w:pPr>
        <w:spacing w:line="276" w:lineRule="auto"/>
        <w:rPr>
          <w:rFonts w:ascii="Arial" w:hAnsi="Arial" w:cs="Arial"/>
        </w:rPr>
      </w:pPr>
    </w:p>
    <w:p w14:paraId="6FBB7564" w14:textId="77777777" w:rsidR="00B7746C" w:rsidRPr="002E3859" w:rsidRDefault="00B7746C" w:rsidP="002E3859">
      <w:pPr>
        <w:pStyle w:val="Sinespaciado"/>
        <w:spacing w:line="276" w:lineRule="auto"/>
        <w:jc w:val="center"/>
        <w:rPr>
          <w:rFonts w:ascii="Arial" w:hAnsi="Arial" w:cs="Arial"/>
          <w:b/>
          <w:sz w:val="32"/>
        </w:rPr>
      </w:pPr>
      <w:r w:rsidRPr="002E3859">
        <w:rPr>
          <w:rFonts w:ascii="Arial" w:hAnsi="Arial" w:cs="Arial"/>
          <w:b/>
          <w:sz w:val="32"/>
        </w:rPr>
        <w:t>DEPARTAMENTO DE CONTABILIDAD Y AUDITORÍA.                                                 FACULTAD DE CONTABILIDAD Y FINANZAS UNIVERSIDAD DE LA HABANA</w:t>
      </w:r>
    </w:p>
    <w:p w14:paraId="05937EA9" w14:textId="77777777" w:rsidR="00B7746C" w:rsidRPr="002E3859" w:rsidRDefault="00B7746C" w:rsidP="002E3859">
      <w:pPr>
        <w:pStyle w:val="Sinespaciado"/>
        <w:spacing w:line="276" w:lineRule="auto"/>
        <w:rPr>
          <w:rFonts w:ascii="Arial" w:hAnsi="Arial" w:cs="Arial"/>
          <w:b/>
        </w:rPr>
      </w:pPr>
    </w:p>
    <w:p w14:paraId="066EBA4B" w14:textId="77777777" w:rsidR="00B7746C" w:rsidRPr="002E3859" w:rsidRDefault="00B7746C" w:rsidP="002E3859">
      <w:pPr>
        <w:pStyle w:val="Sinespaciado"/>
        <w:spacing w:line="276" w:lineRule="auto"/>
        <w:rPr>
          <w:rFonts w:ascii="Arial" w:hAnsi="Arial" w:cs="Arial"/>
          <w:b/>
        </w:rPr>
      </w:pPr>
    </w:p>
    <w:p w14:paraId="60ED78C1" w14:textId="77777777" w:rsidR="00B7746C" w:rsidRPr="002E3859" w:rsidRDefault="00B7746C" w:rsidP="002E3859">
      <w:pPr>
        <w:pStyle w:val="Sinespaciado"/>
        <w:spacing w:line="276" w:lineRule="auto"/>
        <w:rPr>
          <w:rFonts w:ascii="Arial" w:hAnsi="Arial" w:cs="Arial"/>
          <w:b/>
        </w:rPr>
      </w:pPr>
    </w:p>
    <w:p w14:paraId="113E7615" w14:textId="77777777" w:rsidR="00B7746C" w:rsidRPr="002E3859" w:rsidRDefault="00B7746C" w:rsidP="002E3859">
      <w:pPr>
        <w:pStyle w:val="Sinespaciado"/>
        <w:spacing w:line="276" w:lineRule="auto"/>
        <w:rPr>
          <w:rFonts w:ascii="Arial" w:hAnsi="Arial" w:cs="Arial"/>
          <w:b/>
        </w:rPr>
      </w:pPr>
    </w:p>
    <w:p w14:paraId="2444C1AC" w14:textId="77777777" w:rsidR="00B7746C" w:rsidRPr="002E3859" w:rsidRDefault="00B7746C" w:rsidP="002E3859">
      <w:pPr>
        <w:pStyle w:val="Sinespaciado"/>
        <w:spacing w:line="276" w:lineRule="auto"/>
        <w:rPr>
          <w:rFonts w:ascii="Arial" w:hAnsi="Arial" w:cs="Arial"/>
          <w:b/>
        </w:rPr>
      </w:pPr>
    </w:p>
    <w:p w14:paraId="7CC6A63E" w14:textId="77777777" w:rsidR="00B7746C" w:rsidRPr="002E3859" w:rsidRDefault="00B7746C" w:rsidP="002E3859">
      <w:pPr>
        <w:pStyle w:val="Sinespaciado"/>
        <w:spacing w:line="276" w:lineRule="auto"/>
        <w:rPr>
          <w:rFonts w:ascii="Arial" w:hAnsi="Arial" w:cs="Arial"/>
          <w:b/>
        </w:rPr>
      </w:pPr>
    </w:p>
    <w:p w14:paraId="6BE492A7" w14:textId="77777777" w:rsidR="00B7746C" w:rsidRPr="002E3859" w:rsidRDefault="00B7746C" w:rsidP="002E3859">
      <w:pPr>
        <w:pStyle w:val="Sinespaciado"/>
        <w:spacing w:line="276" w:lineRule="auto"/>
        <w:rPr>
          <w:rFonts w:ascii="Arial" w:hAnsi="Arial" w:cs="Arial"/>
          <w:b/>
        </w:rPr>
      </w:pPr>
    </w:p>
    <w:p w14:paraId="3ADB13DE" w14:textId="77777777" w:rsidR="00B7746C" w:rsidRPr="002E3859" w:rsidRDefault="00B7746C" w:rsidP="002E3859">
      <w:pPr>
        <w:pStyle w:val="Sinespaciado"/>
        <w:spacing w:line="276" w:lineRule="auto"/>
        <w:rPr>
          <w:rFonts w:ascii="Arial" w:hAnsi="Arial" w:cs="Arial"/>
          <w:b/>
        </w:rPr>
      </w:pPr>
    </w:p>
    <w:p w14:paraId="01960797" w14:textId="77777777" w:rsidR="00B7746C" w:rsidRPr="002E3859" w:rsidRDefault="00B7746C" w:rsidP="002E3859">
      <w:pPr>
        <w:pStyle w:val="Sinespaciado"/>
        <w:spacing w:line="276" w:lineRule="auto"/>
        <w:rPr>
          <w:rFonts w:ascii="Arial" w:hAnsi="Arial" w:cs="Arial"/>
          <w:b/>
        </w:rPr>
      </w:pPr>
    </w:p>
    <w:p w14:paraId="73ADDA75" w14:textId="77777777" w:rsidR="00B7746C" w:rsidRPr="002E3859" w:rsidRDefault="00B7746C" w:rsidP="002E3859">
      <w:pPr>
        <w:pStyle w:val="Sinespaciado"/>
        <w:spacing w:line="276" w:lineRule="auto"/>
        <w:rPr>
          <w:rFonts w:ascii="Arial" w:hAnsi="Arial" w:cs="Arial"/>
          <w:b/>
        </w:rPr>
      </w:pPr>
    </w:p>
    <w:p w14:paraId="6FA2B9F5" w14:textId="77777777" w:rsidR="00B7746C" w:rsidRPr="002E3859" w:rsidRDefault="00B7746C" w:rsidP="002E3859">
      <w:pPr>
        <w:pStyle w:val="Sinespaciado"/>
        <w:spacing w:line="276" w:lineRule="auto"/>
        <w:rPr>
          <w:rFonts w:ascii="Arial" w:hAnsi="Arial" w:cs="Arial"/>
          <w:b/>
        </w:rPr>
      </w:pPr>
    </w:p>
    <w:p w14:paraId="50C4D055" w14:textId="77777777" w:rsidR="00B7746C" w:rsidRPr="002E3859" w:rsidRDefault="00B7746C" w:rsidP="002E3859">
      <w:pPr>
        <w:pStyle w:val="Sinespaciado"/>
        <w:spacing w:line="276" w:lineRule="auto"/>
        <w:rPr>
          <w:rFonts w:ascii="Arial" w:hAnsi="Arial" w:cs="Arial"/>
        </w:rPr>
      </w:pPr>
    </w:p>
    <w:p w14:paraId="29792F1D" w14:textId="77777777" w:rsidR="00B7746C" w:rsidRPr="002E3859" w:rsidRDefault="00B7746C" w:rsidP="002E3859">
      <w:pPr>
        <w:pStyle w:val="Sinespaciado"/>
        <w:spacing w:line="276" w:lineRule="auto"/>
        <w:jc w:val="right"/>
        <w:rPr>
          <w:rFonts w:ascii="Arial" w:hAnsi="Arial" w:cs="Arial"/>
          <w:b/>
          <w:sz w:val="32"/>
        </w:rPr>
      </w:pPr>
      <w:proofErr w:type="spellStart"/>
      <w:r w:rsidRPr="002E3859">
        <w:rPr>
          <w:rFonts w:ascii="Arial" w:hAnsi="Arial" w:cs="Arial"/>
          <w:b/>
          <w:sz w:val="32"/>
        </w:rPr>
        <w:t>Dr</w:t>
      </w:r>
      <w:r w:rsidR="00FC558C" w:rsidRPr="002E3859">
        <w:rPr>
          <w:rFonts w:ascii="Arial" w:hAnsi="Arial" w:cs="Arial"/>
          <w:b/>
          <w:sz w:val="32"/>
        </w:rPr>
        <w:t>a</w:t>
      </w:r>
      <w:r w:rsidRPr="002E3859">
        <w:rPr>
          <w:rFonts w:ascii="Arial" w:hAnsi="Arial" w:cs="Arial"/>
          <w:b/>
          <w:sz w:val="32"/>
        </w:rPr>
        <w:t>C</w:t>
      </w:r>
      <w:proofErr w:type="spellEnd"/>
      <w:r w:rsidRPr="002E3859">
        <w:rPr>
          <w:rFonts w:ascii="Arial" w:hAnsi="Arial" w:cs="Arial"/>
          <w:b/>
          <w:sz w:val="32"/>
        </w:rPr>
        <w:t xml:space="preserve">. Elvira Armada Trabas </w:t>
      </w:r>
    </w:p>
    <w:p w14:paraId="29112408" w14:textId="77777777" w:rsidR="00B7746C" w:rsidRPr="002E3859" w:rsidRDefault="00B7746C" w:rsidP="002E3859">
      <w:pPr>
        <w:pStyle w:val="Sinespaciado"/>
        <w:spacing w:line="276" w:lineRule="auto"/>
        <w:jc w:val="right"/>
        <w:rPr>
          <w:rFonts w:ascii="Arial" w:hAnsi="Arial" w:cs="Arial"/>
          <w:sz w:val="32"/>
        </w:rPr>
      </w:pPr>
      <w:r w:rsidRPr="002E3859">
        <w:rPr>
          <w:rFonts w:ascii="Arial" w:hAnsi="Arial" w:cs="Arial"/>
          <w:b/>
          <w:sz w:val="32"/>
        </w:rPr>
        <w:t>DrC. Sergio Pozo Ceballos                                                       Lic. Ángel Jean Hernández Núñez</w:t>
      </w:r>
    </w:p>
    <w:p w14:paraId="11A01F1A" w14:textId="77777777" w:rsidR="00B7746C" w:rsidRPr="002E3859" w:rsidRDefault="00B7746C" w:rsidP="002E3859">
      <w:pPr>
        <w:spacing w:line="276" w:lineRule="auto"/>
        <w:rPr>
          <w:rFonts w:ascii="Arial" w:hAnsi="Arial" w:cs="Arial"/>
        </w:rPr>
      </w:pPr>
      <w:r w:rsidRPr="002E3859">
        <w:rPr>
          <w:rFonts w:ascii="Arial" w:hAnsi="Arial" w:cs="Arial"/>
        </w:rPr>
        <w:br w:type="page"/>
      </w:r>
    </w:p>
    <w:p w14:paraId="46D5D3E7" w14:textId="77777777" w:rsidR="00B7746C" w:rsidRPr="002E3859" w:rsidRDefault="00B7746C" w:rsidP="002E3859">
      <w:pPr>
        <w:spacing w:line="276" w:lineRule="auto"/>
        <w:jc w:val="center"/>
        <w:rPr>
          <w:rFonts w:ascii="Arial" w:hAnsi="Arial" w:cs="Arial"/>
          <w:b/>
          <w:bCs/>
          <w:iCs/>
          <w:spacing w:val="-3"/>
          <w:sz w:val="40"/>
          <w:szCs w:val="40"/>
        </w:rPr>
      </w:pPr>
      <w:r w:rsidRPr="002E3859">
        <w:rPr>
          <w:rFonts w:ascii="Arial" w:hAnsi="Arial" w:cs="Arial"/>
          <w:b/>
          <w:bCs/>
          <w:iCs/>
          <w:spacing w:val="-3"/>
          <w:sz w:val="40"/>
          <w:szCs w:val="40"/>
        </w:rPr>
        <w:lastRenderedPageBreak/>
        <w:t>COORDINADORES</w:t>
      </w:r>
    </w:p>
    <w:p w14:paraId="142F2C3F" w14:textId="77777777" w:rsidR="00B7746C" w:rsidRPr="002E3859" w:rsidRDefault="00B7746C" w:rsidP="002E3859">
      <w:pPr>
        <w:spacing w:line="276" w:lineRule="auto"/>
        <w:jc w:val="center"/>
        <w:rPr>
          <w:rFonts w:ascii="Arial" w:hAnsi="Arial" w:cs="Arial"/>
          <w:b/>
          <w:bCs/>
          <w:iCs/>
          <w:spacing w:val="-3"/>
          <w:sz w:val="40"/>
          <w:szCs w:val="40"/>
        </w:rPr>
      </w:pPr>
      <w:proofErr w:type="spellStart"/>
      <w:r w:rsidRPr="002E3859">
        <w:rPr>
          <w:rFonts w:ascii="Arial" w:hAnsi="Arial" w:cs="Arial"/>
          <w:b/>
          <w:bCs/>
          <w:iCs/>
          <w:spacing w:val="-3"/>
          <w:sz w:val="40"/>
          <w:szCs w:val="40"/>
        </w:rPr>
        <w:t>Dr</w:t>
      </w:r>
      <w:r w:rsidR="00C849AE" w:rsidRPr="002E3859">
        <w:rPr>
          <w:rFonts w:ascii="Arial" w:hAnsi="Arial" w:cs="Arial"/>
          <w:b/>
          <w:bCs/>
          <w:iCs/>
          <w:spacing w:val="-3"/>
          <w:sz w:val="40"/>
          <w:szCs w:val="40"/>
        </w:rPr>
        <w:t>a</w:t>
      </w:r>
      <w:r w:rsidR="009B7A64" w:rsidRPr="002E3859">
        <w:rPr>
          <w:rFonts w:ascii="Arial" w:hAnsi="Arial" w:cs="Arial"/>
          <w:b/>
          <w:bCs/>
          <w:iCs/>
          <w:spacing w:val="-3"/>
          <w:sz w:val="40"/>
          <w:szCs w:val="40"/>
        </w:rPr>
        <w:t>C</w:t>
      </w:r>
      <w:proofErr w:type="spellEnd"/>
      <w:r w:rsidRPr="002E3859">
        <w:rPr>
          <w:rFonts w:ascii="Arial" w:hAnsi="Arial" w:cs="Arial"/>
          <w:b/>
          <w:bCs/>
          <w:iCs/>
          <w:spacing w:val="-3"/>
          <w:sz w:val="40"/>
          <w:szCs w:val="40"/>
        </w:rPr>
        <w:t>. Elvira Armada Trabas</w:t>
      </w:r>
    </w:p>
    <w:p w14:paraId="70C132DE" w14:textId="77777777" w:rsidR="00B7746C" w:rsidRPr="002E3859" w:rsidRDefault="004431FF" w:rsidP="002E3859">
      <w:pPr>
        <w:spacing w:line="276" w:lineRule="auto"/>
        <w:jc w:val="center"/>
        <w:rPr>
          <w:rFonts w:ascii="Arial" w:hAnsi="Arial" w:cs="Arial"/>
          <w:bCs/>
          <w:iCs/>
          <w:spacing w:val="-3"/>
          <w:sz w:val="40"/>
          <w:szCs w:val="40"/>
        </w:rPr>
      </w:pPr>
      <w:r w:rsidRPr="002E3859">
        <w:rPr>
          <w:rFonts w:ascii="Arial" w:hAnsi="Arial" w:cs="Arial"/>
          <w:bCs/>
          <w:iCs/>
          <w:spacing w:val="-3"/>
          <w:sz w:val="40"/>
          <w:szCs w:val="40"/>
        </w:rPr>
        <w:t xml:space="preserve">Profesor Principal Titular </w:t>
      </w:r>
    </w:p>
    <w:p w14:paraId="3EC96184" w14:textId="77777777" w:rsidR="00B7746C" w:rsidRPr="002E3859" w:rsidRDefault="00683E85" w:rsidP="002E3859">
      <w:pPr>
        <w:spacing w:line="276" w:lineRule="auto"/>
        <w:jc w:val="center"/>
        <w:rPr>
          <w:rFonts w:ascii="Arial" w:hAnsi="Arial" w:cs="Arial"/>
          <w:bCs/>
          <w:iCs/>
          <w:spacing w:val="-3"/>
          <w:sz w:val="40"/>
          <w:szCs w:val="40"/>
        </w:rPr>
      </w:pPr>
      <w:r w:rsidRPr="002E3859">
        <w:rPr>
          <w:rFonts w:ascii="Arial" w:hAnsi="Arial" w:cs="Arial"/>
          <w:bCs/>
          <w:iCs/>
          <w:spacing w:val="-3"/>
          <w:sz w:val="40"/>
          <w:szCs w:val="40"/>
        </w:rPr>
        <w:t>Directora</w:t>
      </w:r>
      <w:r w:rsidR="00B7746C" w:rsidRPr="002E3859">
        <w:rPr>
          <w:rFonts w:ascii="Arial" w:hAnsi="Arial" w:cs="Arial"/>
          <w:bCs/>
          <w:iCs/>
          <w:spacing w:val="-3"/>
          <w:sz w:val="40"/>
          <w:szCs w:val="40"/>
        </w:rPr>
        <w:t xml:space="preserve"> </w:t>
      </w:r>
      <w:proofErr w:type="gramStart"/>
      <w:r w:rsidR="00B7746C" w:rsidRPr="002E3859">
        <w:rPr>
          <w:rFonts w:ascii="Arial" w:hAnsi="Arial" w:cs="Arial"/>
          <w:bCs/>
          <w:iCs/>
          <w:spacing w:val="-3"/>
          <w:sz w:val="40"/>
          <w:szCs w:val="40"/>
        </w:rPr>
        <w:t>INTERAUDIT,S.A.</w:t>
      </w:r>
      <w:proofErr w:type="gramEnd"/>
    </w:p>
    <w:p w14:paraId="4EAEC9F6" w14:textId="77777777" w:rsidR="00B7746C" w:rsidRPr="002E3859" w:rsidRDefault="00B7746C" w:rsidP="002E3859">
      <w:pPr>
        <w:spacing w:line="276" w:lineRule="auto"/>
        <w:jc w:val="center"/>
        <w:rPr>
          <w:rFonts w:ascii="Arial" w:hAnsi="Arial" w:cs="Arial"/>
          <w:b/>
          <w:bCs/>
          <w:iCs/>
          <w:spacing w:val="-3"/>
          <w:sz w:val="40"/>
          <w:szCs w:val="40"/>
        </w:rPr>
      </w:pPr>
      <w:r w:rsidRPr="002E3859">
        <w:rPr>
          <w:rFonts w:ascii="Arial" w:hAnsi="Arial" w:cs="Arial"/>
          <w:b/>
          <w:bCs/>
          <w:iCs/>
          <w:spacing w:val="-3"/>
          <w:sz w:val="40"/>
          <w:szCs w:val="40"/>
        </w:rPr>
        <w:t>Dr</w:t>
      </w:r>
      <w:r w:rsidR="009B7A64" w:rsidRPr="002E3859">
        <w:rPr>
          <w:rFonts w:ascii="Arial" w:hAnsi="Arial" w:cs="Arial"/>
          <w:b/>
          <w:bCs/>
          <w:iCs/>
          <w:spacing w:val="-3"/>
          <w:sz w:val="40"/>
          <w:szCs w:val="40"/>
        </w:rPr>
        <w:t>C</w:t>
      </w:r>
      <w:r w:rsidRPr="002E3859">
        <w:rPr>
          <w:rFonts w:ascii="Arial" w:hAnsi="Arial" w:cs="Arial"/>
          <w:b/>
          <w:bCs/>
          <w:iCs/>
          <w:spacing w:val="-3"/>
          <w:sz w:val="40"/>
          <w:szCs w:val="40"/>
        </w:rPr>
        <w:t>. Sergio Pozo Ceballos</w:t>
      </w:r>
    </w:p>
    <w:p w14:paraId="2286C75F" w14:textId="77777777" w:rsidR="00B7746C" w:rsidRPr="002E3859" w:rsidRDefault="00B7746C" w:rsidP="002E3859">
      <w:pPr>
        <w:spacing w:line="276" w:lineRule="auto"/>
        <w:jc w:val="center"/>
        <w:rPr>
          <w:rFonts w:ascii="Arial" w:hAnsi="Arial" w:cs="Arial"/>
          <w:bCs/>
          <w:iCs/>
          <w:spacing w:val="-3"/>
          <w:sz w:val="40"/>
          <w:szCs w:val="40"/>
        </w:rPr>
      </w:pPr>
      <w:r w:rsidRPr="002E3859">
        <w:rPr>
          <w:rFonts w:ascii="Arial" w:hAnsi="Arial" w:cs="Arial"/>
          <w:bCs/>
          <w:iCs/>
          <w:spacing w:val="-3"/>
          <w:sz w:val="40"/>
          <w:szCs w:val="40"/>
        </w:rPr>
        <w:t>Profesor Principal Auxiliar, Facultad de Contabilidad y Finanzas, Universidad de La Hab</w:t>
      </w:r>
      <w:r w:rsidR="003C2888" w:rsidRPr="002E3859">
        <w:rPr>
          <w:rFonts w:ascii="Arial" w:hAnsi="Arial" w:cs="Arial"/>
          <w:bCs/>
          <w:iCs/>
          <w:spacing w:val="-3"/>
          <w:sz w:val="40"/>
          <w:szCs w:val="40"/>
        </w:rPr>
        <w:t>a</w:t>
      </w:r>
      <w:r w:rsidRPr="002E3859">
        <w:rPr>
          <w:rFonts w:ascii="Arial" w:hAnsi="Arial" w:cs="Arial"/>
          <w:bCs/>
          <w:iCs/>
          <w:spacing w:val="-3"/>
          <w:sz w:val="40"/>
          <w:szCs w:val="40"/>
        </w:rPr>
        <w:t>na</w:t>
      </w:r>
    </w:p>
    <w:p w14:paraId="279B5BA8" w14:textId="77777777" w:rsidR="00B7746C" w:rsidRPr="002E3859" w:rsidRDefault="00B7746C" w:rsidP="002E3859">
      <w:pPr>
        <w:spacing w:line="276" w:lineRule="auto"/>
        <w:jc w:val="center"/>
        <w:rPr>
          <w:rFonts w:ascii="Arial" w:hAnsi="Arial" w:cs="Arial"/>
          <w:b/>
          <w:bCs/>
          <w:iCs/>
          <w:spacing w:val="-3"/>
          <w:sz w:val="40"/>
          <w:szCs w:val="40"/>
        </w:rPr>
      </w:pPr>
      <w:r w:rsidRPr="002E3859">
        <w:rPr>
          <w:rFonts w:ascii="Arial" w:hAnsi="Arial" w:cs="Arial"/>
          <w:b/>
          <w:bCs/>
          <w:iCs/>
          <w:spacing w:val="-3"/>
          <w:sz w:val="40"/>
          <w:szCs w:val="40"/>
        </w:rPr>
        <w:t>Lic. Angel Jean Hernández Núñez</w:t>
      </w:r>
    </w:p>
    <w:p w14:paraId="0E181533" w14:textId="77777777" w:rsidR="00B7746C" w:rsidRPr="002E3859" w:rsidRDefault="00B7746C" w:rsidP="002E3859">
      <w:pPr>
        <w:spacing w:line="276" w:lineRule="auto"/>
        <w:jc w:val="center"/>
        <w:rPr>
          <w:rFonts w:ascii="Arial" w:hAnsi="Arial" w:cs="Arial"/>
          <w:bCs/>
          <w:iCs/>
          <w:spacing w:val="-3"/>
          <w:sz w:val="40"/>
          <w:szCs w:val="40"/>
        </w:rPr>
      </w:pPr>
      <w:r w:rsidRPr="002E3859">
        <w:rPr>
          <w:rFonts w:ascii="Arial" w:hAnsi="Arial" w:cs="Arial"/>
          <w:bCs/>
          <w:iCs/>
          <w:spacing w:val="-3"/>
          <w:sz w:val="40"/>
          <w:szCs w:val="40"/>
        </w:rPr>
        <w:t>Profesor Principal Asistente</w:t>
      </w:r>
    </w:p>
    <w:p w14:paraId="4CF1FED9" w14:textId="77777777" w:rsidR="00B7746C" w:rsidRPr="002E3859" w:rsidRDefault="00B7746C" w:rsidP="002E3859">
      <w:pPr>
        <w:spacing w:line="276" w:lineRule="auto"/>
        <w:jc w:val="center"/>
        <w:rPr>
          <w:rFonts w:ascii="Arial" w:hAnsi="Arial" w:cs="Arial"/>
          <w:bCs/>
          <w:iCs/>
          <w:spacing w:val="-3"/>
          <w:sz w:val="40"/>
          <w:szCs w:val="40"/>
        </w:rPr>
      </w:pPr>
      <w:r w:rsidRPr="002E3859">
        <w:rPr>
          <w:rFonts w:ascii="Arial" w:hAnsi="Arial" w:cs="Arial"/>
          <w:bCs/>
          <w:iCs/>
          <w:spacing w:val="-3"/>
          <w:sz w:val="40"/>
          <w:szCs w:val="40"/>
        </w:rPr>
        <w:t xml:space="preserve">Auditor Adjunto, </w:t>
      </w:r>
      <w:proofErr w:type="gramStart"/>
      <w:r w:rsidRPr="002E3859">
        <w:rPr>
          <w:rFonts w:ascii="Arial" w:hAnsi="Arial" w:cs="Arial"/>
          <w:bCs/>
          <w:iCs/>
          <w:spacing w:val="-3"/>
          <w:sz w:val="40"/>
          <w:szCs w:val="40"/>
        </w:rPr>
        <w:t>FINATUR,s.a.</w:t>
      </w:r>
      <w:proofErr w:type="gramEnd"/>
    </w:p>
    <w:p w14:paraId="7ACAA2F2" w14:textId="77777777" w:rsidR="00807B44" w:rsidRPr="002E3859" w:rsidRDefault="00807B44" w:rsidP="002E3859">
      <w:pPr>
        <w:spacing w:line="276" w:lineRule="auto"/>
        <w:rPr>
          <w:rFonts w:ascii="Arial" w:hAnsi="Arial" w:cs="Arial"/>
        </w:rPr>
      </w:pPr>
    </w:p>
    <w:tbl>
      <w:tblPr>
        <w:tblpPr w:leftFromText="187" w:rightFromText="187" w:horzAnchor="margin" w:tblpXSpec="center" w:tblpYSpec="bottom"/>
        <w:tblW w:w="5000" w:type="pct"/>
        <w:tblLook w:val="04A0" w:firstRow="1" w:lastRow="0" w:firstColumn="1" w:lastColumn="0" w:noHBand="0" w:noVBand="1"/>
      </w:tblPr>
      <w:tblGrid>
        <w:gridCol w:w="8720"/>
      </w:tblGrid>
      <w:tr w:rsidR="00807B44" w:rsidRPr="002E3859" w14:paraId="2A835083" w14:textId="77777777">
        <w:tc>
          <w:tcPr>
            <w:tcW w:w="5000" w:type="pct"/>
          </w:tcPr>
          <w:p w14:paraId="4ADA0F21" w14:textId="77777777" w:rsidR="00807B44" w:rsidRPr="002E3859" w:rsidRDefault="00807B44" w:rsidP="002E3859">
            <w:pPr>
              <w:pStyle w:val="Sinespaciado"/>
              <w:spacing w:line="276" w:lineRule="auto"/>
              <w:rPr>
                <w:rFonts w:ascii="Arial" w:hAnsi="Arial" w:cs="Arial"/>
              </w:rPr>
            </w:pPr>
          </w:p>
        </w:tc>
      </w:tr>
    </w:tbl>
    <w:p w14:paraId="0AB47E2C" w14:textId="77777777" w:rsidR="00F76345" w:rsidRPr="002E3859" w:rsidRDefault="00F76345" w:rsidP="002E3859">
      <w:pPr>
        <w:spacing w:line="276" w:lineRule="auto"/>
        <w:rPr>
          <w:rFonts w:ascii="Arial" w:hAnsi="Arial" w:cs="Arial"/>
        </w:rPr>
      </w:pPr>
    </w:p>
    <w:p w14:paraId="49590386" w14:textId="77777777" w:rsidR="00F76345" w:rsidRPr="002E3859" w:rsidRDefault="00F76345" w:rsidP="002E3859">
      <w:pPr>
        <w:spacing w:line="276" w:lineRule="auto"/>
        <w:rPr>
          <w:rFonts w:ascii="Arial" w:hAnsi="Arial" w:cs="Arial"/>
        </w:rPr>
      </w:pPr>
      <w:r w:rsidRPr="002E3859">
        <w:rPr>
          <w:rFonts w:ascii="Arial" w:hAnsi="Arial" w:cs="Arial"/>
        </w:rPr>
        <w:br w:type="page"/>
      </w:r>
    </w:p>
    <w:bookmarkStart w:id="0" w:name="_Toc428719159" w:displacedByCustomXml="next"/>
    <w:sdt>
      <w:sdtPr>
        <w:rPr>
          <w:rFonts w:ascii="Arial" w:hAnsi="Arial" w:cs="Arial"/>
          <w:b w:val="0"/>
          <w:bCs w:val="0"/>
          <w:color w:val="auto"/>
          <w:sz w:val="24"/>
          <w:szCs w:val="24"/>
          <w:lang w:eastAsia="es-ES"/>
        </w:rPr>
        <w:id w:val="544523"/>
        <w:docPartObj>
          <w:docPartGallery w:val="Table of Contents"/>
          <w:docPartUnique/>
        </w:docPartObj>
      </w:sdtPr>
      <w:sdtEndPr/>
      <w:sdtContent>
        <w:p w14:paraId="76E90597" w14:textId="77777777" w:rsidR="005B3E0C" w:rsidRPr="002E3859" w:rsidRDefault="005B3E0C" w:rsidP="002E3859">
          <w:pPr>
            <w:pStyle w:val="TtuloTDC"/>
            <w:spacing w:before="0"/>
            <w:rPr>
              <w:rFonts w:ascii="Arial" w:hAnsi="Arial" w:cs="Arial"/>
            </w:rPr>
          </w:pPr>
          <w:r w:rsidRPr="002E3859">
            <w:rPr>
              <w:rFonts w:ascii="Arial" w:hAnsi="Arial" w:cs="Arial"/>
            </w:rPr>
            <w:t>Contenido</w:t>
          </w:r>
        </w:p>
        <w:p w14:paraId="648870DB" w14:textId="77777777" w:rsidR="00DF6342" w:rsidRPr="00DF6342" w:rsidRDefault="00F920D1" w:rsidP="00DF6342">
          <w:pPr>
            <w:pStyle w:val="TDC1"/>
            <w:spacing w:line="276" w:lineRule="auto"/>
            <w:rPr>
              <w:rFonts w:ascii="Arial" w:eastAsiaTheme="minorEastAsia" w:hAnsi="Arial" w:cs="Arial"/>
              <w:b/>
              <w:noProof/>
              <w:sz w:val="22"/>
              <w:szCs w:val="22"/>
              <w:lang w:val="es-MX" w:eastAsia="es-MX"/>
            </w:rPr>
          </w:pPr>
          <w:r w:rsidRPr="00DF6342">
            <w:rPr>
              <w:rFonts w:ascii="Arial" w:hAnsi="Arial" w:cs="Arial"/>
              <w:b/>
            </w:rPr>
            <w:fldChar w:fldCharType="begin"/>
          </w:r>
          <w:r w:rsidR="005B3E0C" w:rsidRPr="00DF6342">
            <w:rPr>
              <w:rFonts w:ascii="Arial" w:hAnsi="Arial" w:cs="Arial"/>
              <w:b/>
            </w:rPr>
            <w:instrText xml:space="preserve"> TOC \o "1-3" \h \z \u </w:instrText>
          </w:r>
          <w:r w:rsidRPr="00DF6342">
            <w:rPr>
              <w:rFonts w:ascii="Arial" w:hAnsi="Arial" w:cs="Arial"/>
              <w:b/>
            </w:rPr>
            <w:fldChar w:fldCharType="separate"/>
          </w:r>
          <w:hyperlink w:anchor="_Toc430355263" w:history="1">
            <w:r w:rsidR="00DF6342" w:rsidRPr="00DF6342">
              <w:rPr>
                <w:rStyle w:val="Hipervnculo"/>
                <w:rFonts w:ascii="Arial" w:hAnsi="Arial" w:cs="Arial"/>
                <w:b/>
                <w:noProof/>
              </w:rPr>
              <w:t>TEMA I MARCO CONCEPTUAL DE LA AUDITORIA DE GESTION</w:t>
            </w:r>
            <w:r w:rsidR="00DF6342" w:rsidRPr="00DF6342">
              <w:rPr>
                <w:rFonts w:ascii="Arial" w:hAnsi="Arial" w:cs="Arial"/>
                <w:b/>
                <w:noProof/>
                <w:webHidden/>
              </w:rPr>
              <w:tab/>
            </w:r>
            <w:r w:rsidRPr="00DF6342">
              <w:rPr>
                <w:rFonts w:ascii="Arial" w:hAnsi="Arial" w:cs="Arial"/>
                <w:b/>
                <w:noProof/>
                <w:webHidden/>
              </w:rPr>
              <w:fldChar w:fldCharType="begin"/>
            </w:r>
            <w:r w:rsidR="00DF6342" w:rsidRPr="00DF6342">
              <w:rPr>
                <w:rFonts w:ascii="Arial" w:hAnsi="Arial" w:cs="Arial"/>
                <w:b/>
                <w:noProof/>
                <w:webHidden/>
              </w:rPr>
              <w:instrText xml:space="preserve"> PAGEREF _Toc430355263 \h </w:instrText>
            </w:r>
            <w:r w:rsidRPr="00DF6342">
              <w:rPr>
                <w:rFonts w:ascii="Arial" w:hAnsi="Arial" w:cs="Arial"/>
                <w:b/>
                <w:noProof/>
                <w:webHidden/>
              </w:rPr>
            </w:r>
            <w:r w:rsidRPr="00DF6342">
              <w:rPr>
                <w:rFonts w:ascii="Arial" w:hAnsi="Arial" w:cs="Arial"/>
                <w:b/>
                <w:noProof/>
                <w:webHidden/>
              </w:rPr>
              <w:fldChar w:fldCharType="separate"/>
            </w:r>
            <w:r w:rsidR="00B71CC3">
              <w:rPr>
                <w:rFonts w:ascii="Arial" w:hAnsi="Arial" w:cs="Arial"/>
                <w:b/>
                <w:noProof/>
                <w:webHidden/>
              </w:rPr>
              <w:t>4</w:t>
            </w:r>
            <w:r w:rsidRPr="00DF6342">
              <w:rPr>
                <w:rFonts w:ascii="Arial" w:hAnsi="Arial" w:cs="Arial"/>
                <w:b/>
                <w:noProof/>
                <w:webHidden/>
              </w:rPr>
              <w:fldChar w:fldCharType="end"/>
            </w:r>
          </w:hyperlink>
        </w:p>
        <w:p w14:paraId="615E7D43"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64" w:history="1">
            <w:r w:rsidR="00DF6342" w:rsidRPr="00DF6342">
              <w:rPr>
                <w:rStyle w:val="Hipervnculo"/>
                <w:rFonts w:ascii="Arial" w:hAnsi="Arial" w:cs="Arial"/>
                <w:b/>
                <w:noProof/>
              </w:rPr>
              <w:t>EJERCICIO 1.1</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_Toc430355264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4</w:t>
            </w:r>
            <w:r w:rsidR="00F920D1" w:rsidRPr="00DF6342">
              <w:rPr>
                <w:rFonts w:ascii="Arial" w:hAnsi="Arial" w:cs="Arial"/>
                <w:b/>
                <w:noProof/>
                <w:webHidden/>
              </w:rPr>
              <w:fldChar w:fldCharType="end"/>
            </w:r>
          </w:hyperlink>
        </w:p>
        <w:p w14:paraId="00F86F47"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65" w:history="1">
            <w:r w:rsidR="00DF6342" w:rsidRPr="00DF6342">
              <w:rPr>
                <w:rStyle w:val="Hipervnculo"/>
                <w:rFonts w:ascii="Arial" w:hAnsi="Arial" w:cs="Arial"/>
                <w:b/>
                <w:noProof/>
              </w:rPr>
              <w:t>EJERCICIO 1.2</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_Toc430355265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5</w:t>
            </w:r>
            <w:r w:rsidR="00F920D1" w:rsidRPr="00DF6342">
              <w:rPr>
                <w:rFonts w:ascii="Arial" w:hAnsi="Arial" w:cs="Arial"/>
                <w:b/>
                <w:noProof/>
                <w:webHidden/>
              </w:rPr>
              <w:fldChar w:fldCharType="end"/>
            </w:r>
          </w:hyperlink>
        </w:p>
        <w:p w14:paraId="55D1948A"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66" w:history="1">
            <w:r w:rsidR="00DF6342" w:rsidRPr="00DF6342">
              <w:rPr>
                <w:rStyle w:val="Hipervnculo"/>
                <w:rFonts w:ascii="Arial" w:hAnsi="Arial" w:cs="Arial"/>
                <w:b/>
                <w:noProof/>
                <w:lang w:val="es-MX"/>
              </w:rPr>
              <w:t>EJERCICIO 1.3</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_Toc430355266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8</w:t>
            </w:r>
            <w:r w:rsidR="00F920D1" w:rsidRPr="00DF6342">
              <w:rPr>
                <w:rFonts w:ascii="Arial" w:hAnsi="Arial" w:cs="Arial"/>
                <w:b/>
                <w:noProof/>
                <w:webHidden/>
              </w:rPr>
              <w:fldChar w:fldCharType="end"/>
            </w:r>
          </w:hyperlink>
        </w:p>
        <w:p w14:paraId="643C503E"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67" w:history="1">
            <w:r w:rsidR="00DF6342" w:rsidRPr="00DF6342">
              <w:rPr>
                <w:rStyle w:val="Hipervnculo"/>
                <w:rFonts w:ascii="Arial" w:hAnsi="Arial" w:cs="Arial"/>
                <w:b/>
                <w:noProof/>
              </w:rPr>
              <w:t>CASOS DE INVESTIGACIÓN Y ANÁLISIS 1.1</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_Toc430355267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8</w:t>
            </w:r>
            <w:r w:rsidR="00F920D1" w:rsidRPr="00DF6342">
              <w:rPr>
                <w:rFonts w:ascii="Arial" w:hAnsi="Arial" w:cs="Arial"/>
                <w:b/>
                <w:noProof/>
                <w:webHidden/>
              </w:rPr>
              <w:fldChar w:fldCharType="end"/>
            </w:r>
          </w:hyperlink>
        </w:p>
        <w:p w14:paraId="78DF4538"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68" w:history="1">
            <w:r w:rsidR="00DF6342" w:rsidRPr="00DF6342">
              <w:rPr>
                <w:rStyle w:val="Hipervnculo"/>
                <w:rFonts w:ascii="Arial" w:hAnsi="Arial" w:cs="Arial"/>
                <w:b/>
                <w:noProof/>
              </w:rPr>
              <w:t>CASOS DE INVESTIGACIÓN Y ANÁLISIS 1.2</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_Toc430355268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9</w:t>
            </w:r>
            <w:r w:rsidR="00F920D1" w:rsidRPr="00DF6342">
              <w:rPr>
                <w:rFonts w:ascii="Arial" w:hAnsi="Arial" w:cs="Arial"/>
                <w:b/>
                <w:noProof/>
                <w:webHidden/>
              </w:rPr>
              <w:fldChar w:fldCharType="end"/>
            </w:r>
          </w:hyperlink>
        </w:p>
        <w:p w14:paraId="286F685C"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69" w:history="1">
            <w:r w:rsidR="00DF6342" w:rsidRPr="00DF6342">
              <w:rPr>
                <w:rStyle w:val="Hipervnculo"/>
                <w:rFonts w:ascii="Arial" w:hAnsi="Arial" w:cs="Arial"/>
                <w:b/>
                <w:noProof/>
              </w:rPr>
              <w:t>CASOS DE INVESTIGACIÓN Y ANÁLISIS 1.3</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_Toc430355269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9</w:t>
            </w:r>
            <w:r w:rsidR="00F920D1" w:rsidRPr="00DF6342">
              <w:rPr>
                <w:rFonts w:ascii="Arial" w:hAnsi="Arial" w:cs="Arial"/>
                <w:b/>
                <w:noProof/>
                <w:webHidden/>
              </w:rPr>
              <w:fldChar w:fldCharType="end"/>
            </w:r>
          </w:hyperlink>
        </w:p>
        <w:p w14:paraId="5503645E" w14:textId="77777777" w:rsidR="00DF6342" w:rsidRPr="00DF6342" w:rsidRDefault="004F20A5" w:rsidP="00DF6342">
          <w:pPr>
            <w:pStyle w:val="TDC1"/>
            <w:spacing w:line="276" w:lineRule="auto"/>
            <w:rPr>
              <w:rFonts w:ascii="Arial" w:eastAsiaTheme="minorEastAsia" w:hAnsi="Arial" w:cs="Arial"/>
              <w:b/>
              <w:noProof/>
              <w:sz w:val="22"/>
              <w:szCs w:val="22"/>
              <w:lang w:val="es-MX" w:eastAsia="es-MX"/>
            </w:rPr>
          </w:pPr>
          <w:hyperlink w:anchor="_Toc430355270" w:history="1">
            <w:r w:rsidR="00DF6342" w:rsidRPr="00DF6342">
              <w:rPr>
                <w:rStyle w:val="Hipervnculo"/>
                <w:rFonts w:ascii="Arial" w:hAnsi="Arial" w:cs="Arial"/>
                <w:b/>
                <w:noProof/>
              </w:rPr>
              <w:t>TEMA II AUDITORIA DE GESTION ADMINISTRATIVA</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_Toc430355270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10</w:t>
            </w:r>
            <w:r w:rsidR="00F920D1" w:rsidRPr="00DF6342">
              <w:rPr>
                <w:rFonts w:ascii="Arial" w:hAnsi="Arial" w:cs="Arial"/>
                <w:b/>
                <w:noProof/>
                <w:webHidden/>
              </w:rPr>
              <w:fldChar w:fldCharType="end"/>
            </w:r>
          </w:hyperlink>
        </w:p>
        <w:p w14:paraId="7E2E46E8"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71" w:history="1">
            <w:r w:rsidR="00DF6342" w:rsidRPr="00DF6342">
              <w:rPr>
                <w:rStyle w:val="Hipervnculo"/>
                <w:rFonts w:ascii="Arial" w:hAnsi="Arial" w:cs="Arial"/>
                <w:b/>
                <w:noProof/>
              </w:rPr>
              <w:t>EJERCICIO 2.1 PREGUNTAS DE REPASO</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_Toc430355271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10</w:t>
            </w:r>
            <w:r w:rsidR="00F920D1" w:rsidRPr="00DF6342">
              <w:rPr>
                <w:rFonts w:ascii="Arial" w:hAnsi="Arial" w:cs="Arial"/>
                <w:b/>
                <w:noProof/>
                <w:webHidden/>
              </w:rPr>
              <w:fldChar w:fldCharType="end"/>
            </w:r>
          </w:hyperlink>
        </w:p>
        <w:p w14:paraId="50632D8A" w14:textId="77777777" w:rsidR="00DF6342" w:rsidRPr="00DF6342" w:rsidRDefault="004F20A5" w:rsidP="00DF6342">
          <w:pPr>
            <w:pStyle w:val="TDC3"/>
            <w:tabs>
              <w:tab w:val="right" w:leader="dot" w:pos="8494"/>
            </w:tabs>
            <w:spacing w:line="276" w:lineRule="auto"/>
            <w:rPr>
              <w:rFonts w:ascii="Arial" w:eastAsiaTheme="minorEastAsia" w:hAnsi="Arial" w:cs="Arial"/>
              <w:b/>
              <w:noProof/>
              <w:sz w:val="22"/>
              <w:szCs w:val="22"/>
              <w:lang w:val="es-MX" w:eastAsia="es-MX"/>
            </w:rPr>
          </w:pPr>
          <w:hyperlink w:anchor="_Toc430355272" w:history="1">
            <w:r w:rsidR="00DF6342" w:rsidRPr="00DF6342">
              <w:rPr>
                <w:rStyle w:val="Hipervnculo"/>
                <w:rFonts w:ascii="Arial" w:hAnsi="Arial" w:cs="Arial"/>
                <w:b/>
                <w:noProof/>
              </w:rPr>
              <w:t>EJERCICIO 2.1.1</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_Toc430355272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10</w:t>
            </w:r>
            <w:r w:rsidR="00F920D1" w:rsidRPr="00DF6342">
              <w:rPr>
                <w:rFonts w:ascii="Arial" w:hAnsi="Arial" w:cs="Arial"/>
                <w:b/>
                <w:noProof/>
                <w:webHidden/>
              </w:rPr>
              <w:fldChar w:fldCharType="end"/>
            </w:r>
          </w:hyperlink>
        </w:p>
        <w:p w14:paraId="07D6D955" w14:textId="77777777" w:rsidR="00DF6342" w:rsidRPr="00DF6342" w:rsidRDefault="004F20A5" w:rsidP="00DF6342">
          <w:pPr>
            <w:pStyle w:val="TDC3"/>
            <w:tabs>
              <w:tab w:val="right" w:leader="dot" w:pos="8494"/>
            </w:tabs>
            <w:spacing w:line="276" w:lineRule="auto"/>
            <w:rPr>
              <w:rFonts w:ascii="Arial" w:eastAsiaTheme="minorEastAsia" w:hAnsi="Arial" w:cs="Arial"/>
              <w:b/>
              <w:noProof/>
              <w:sz w:val="22"/>
              <w:szCs w:val="22"/>
              <w:lang w:val="es-MX" w:eastAsia="es-MX"/>
            </w:rPr>
          </w:pPr>
          <w:hyperlink w:anchor="_Toc430355273" w:history="1">
            <w:r w:rsidR="00DF6342" w:rsidRPr="00DF6342">
              <w:rPr>
                <w:rStyle w:val="Hipervnculo"/>
                <w:rFonts w:ascii="Arial" w:hAnsi="Arial" w:cs="Arial"/>
                <w:b/>
                <w:noProof/>
              </w:rPr>
              <w:t>EJERCICIO 2.1.2</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_Toc430355273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12</w:t>
            </w:r>
            <w:r w:rsidR="00F920D1" w:rsidRPr="00DF6342">
              <w:rPr>
                <w:rFonts w:ascii="Arial" w:hAnsi="Arial" w:cs="Arial"/>
                <w:b/>
                <w:noProof/>
                <w:webHidden/>
              </w:rPr>
              <w:fldChar w:fldCharType="end"/>
            </w:r>
          </w:hyperlink>
        </w:p>
        <w:p w14:paraId="585C4F52" w14:textId="77777777" w:rsidR="00DF6342" w:rsidRPr="00DF6342" w:rsidRDefault="004F20A5" w:rsidP="00DF6342">
          <w:pPr>
            <w:pStyle w:val="TDC3"/>
            <w:tabs>
              <w:tab w:val="right" w:leader="dot" w:pos="8494"/>
            </w:tabs>
            <w:spacing w:line="276" w:lineRule="auto"/>
            <w:rPr>
              <w:rFonts w:ascii="Arial" w:eastAsiaTheme="minorEastAsia" w:hAnsi="Arial" w:cs="Arial"/>
              <w:b/>
              <w:noProof/>
              <w:sz w:val="22"/>
              <w:szCs w:val="22"/>
              <w:lang w:val="es-MX" w:eastAsia="es-MX"/>
            </w:rPr>
          </w:pPr>
          <w:hyperlink w:anchor="_Toc430355274" w:history="1">
            <w:r w:rsidR="00DF6342" w:rsidRPr="00DF6342">
              <w:rPr>
                <w:rStyle w:val="Hipervnculo"/>
                <w:rFonts w:ascii="Arial" w:hAnsi="Arial" w:cs="Arial"/>
                <w:b/>
                <w:noProof/>
              </w:rPr>
              <w:t>EJERCICIO 2.1.3</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_Toc430355274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14</w:t>
            </w:r>
            <w:r w:rsidR="00F920D1" w:rsidRPr="00DF6342">
              <w:rPr>
                <w:rFonts w:ascii="Arial" w:hAnsi="Arial" w:cs="Arial"/>
                <w:b/>
                <w:noProof/>
                <w:webHidden/>
              </w:rPr>
              <w:fldChar w:fldCharType="end"/>
            </w:r>
          </w:hyperlink>
        </w:p>
        <w:p w14:paraId="685BD487"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75" w:history="1">
            <w:r w:rsidR="00DF6342" w:rsidRPr="00DF6342">
              <w:rPr>
                <w:rStyle w:val="Hipervnculo"/>
                <w:rFonts w:ascii="Arial" w:hAnsi="Arial" w:cs="Arial"/>
                <w:b/>
                <w:noProof/>
              </w:rPr>
              <w:t>EJERCICIO 2.2 CASO DE ESTUDIO DE AUDITORÍA A LA GESTIÓN ADMINISTRATIVA.</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_Toc430355275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15</w:t>
            </w:r>
            <w:r w:rsidR="00F920D1" w:rsidRPr="00DF6342">
              <w:rPr>
                <w:rFonts w:ascii="Arial" w:hAnsi="Arial" w:cs="Arial"/>
                <w:b/>
                <w:noProof/>
                <w:webHidden/>
              </w:rPr>
              <w:fldChar w:fldCharType="end"/>
            </w:r>
          </w:hyperlink>
        </w:p>
        <w:p w14:paraId="25F533C8" w14:textId="77777777" w:rsidR="00DF6342" w:rsidRPr="00DF6342" w:rsidRDefault="004F20A5" w:rsidP="00DF6342">
          <w:pPr>
            <w:pStyle w:val="TDC1"/>
            <w:spacing w:line="276" w:lineRule="auto"/>
            <w:rPr>
              <w:rFonts w:ascii="Arial" w:eastAsiaTheme="minorEastAsia" w:hAnsi="Arial" w:cs="Arial"/>
              <w:b/>
              <w:noProof/>
              <w:sz w:val="22"/>
              <w:szCs w:val="22"/>
              <w:lang w:val="es-MX" w:eastAsia="es-MX"/>
            </w:rPr>
          </w:pPr>
          <w:hyperlink w:anchor="_Toc430355276" w:history="1">
            <w:r w:rsidR="00DF6342" w:rsidRPr="00DF6342">
              <w:rPr>
                <w:rStyle w:val="Hipervnculo"/>
                <w:rFonts w:ascii="Arial" w:hAnsi="Arial" w:cs="Arial"/>
                <w:b/>
                <w:noProof/>
              </w:rPr>
              <w:t>TEMA III AUDITORÍA DE GESTIÓN ECONÓMICO - FINANCIERA</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_Toc430355276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39</w:t>
            </w:r>
            <w:r w:rsidR="00F920D1" w:rsidRPr="00DF6342">
              <w:rPr>
                <w:rFonts w:ascii="Arial" w:hAnsi="Arial" w:cs="Arial"/>
                <w:b/>
                <w:noProof/>
                <w:webHidden/>
              </w:rPr>
              <w:fldChar w:fldCharType="end"/>
            </w:r>
          </w:hyperlink>
        </w:p>
        <w:p w14:paraId="4AD05958"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77" w:history="1">
            <w:r w:rsidR="00DF6342" w:rsidRPr="00DF6342">
              <w:rPr>
                <w:rStyle w:val="Hipervnculo"/>
                <w:rFonts w:ascii="Arial" w:hAnsi="Arial" w:cs="Arial"/>
                <w:b/>
                <w:noProof/>
              </w:rPr>
              <w:t>EJERCICIO 3.1 PREGUNTAS DE REPASO</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_Toc430355277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39</w:t>
            </w:r>
            <w:r w:rsidR="00F920D1" w:rsidRPr="00DF6342">
              <w:rPr>
                <w:rFonts w:ascii="Arial" w:hAnsi="Arial" w:cs="Arial"/>
                <w:b/>
                <w:noProof/>
                <w:webHidden/>
              </w:rPr>
              <w:fldChar w:fldCharType="end"/>
            </w:r>
          </w:hyperlink>
        </w:p>
        <w:p w14:paraId="36006F11" w14:textId="77777777" w:rsidR="00DF6342" w:rsidRPr="00DF6342" w:rsidRDefault="004F20A5" w:rsidP="00DF6342">
          <w:pPr>
            <w:pStyle w:val="TDC3"/>
            <w:tabs>
              <w:tab w:val="right" w:leader="dot" w:pos="8494"/>
            </w:tabs>
            <w:spacing w:line="276" w:lineRule="auto"/>
            <w:rPr>
              <w:rFonts w:ascii="Arial" w:eastAsiaTheme="minorEastAsia" w:hAnsi="Arial" w:cs="Arial"/>
              <w:b/>
              <w:noProof/>
              <w:sz w:val="22"/>
              <w:szCs w:val="22"/>
              <w:lang w:val="es-MX" w:eastAsia="es-MX"/>
            </w:rPr>
          </w:pPr>
          <w:hyperlink w:anchor="_Toc430355278" w:history="1">
            <w:r w:rsidR="00DF6342" w:rsidRPr="00DF6342">
              <w:rPr>
                <w:rStyle w:val="Hipervnculo"/>
                <w:rFonts w:ascii="Arial" w:hAnsi="Arial" w:cs="Arial"/>
                <w:b/>
                <w:noProof/>
              </w:rPr>
              <w:t>EJERCICIO 3.1.1</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_Toc430355278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39</w:t>
            </w:r>
            <w:r w:rsidR="00F920D1" w:rsidRPr="00DF6342">
              <w:rPr>
                <w:rFonts w:ascii="Arial" w:hAnsi="Arial" w:cs="Arial"/>
                <w:b/>
                <w:noProof/>
                <w:webHidden/>
              </w:rPr>
              <w:fldChar w:fldCharType="end"/>
            </w:r>
          </w:hyperlink>
        </w:p>
        <w:p w14:paraId="49B1C0CF" w14:textId="77777777" w:rsidR="00DF6342" w:rsidRPr="00DF6342" w:rsidRDefault="004F20A5" w:rsidP="00DF6342">
          <w:pPr>
            <w:pStyle w:val="TDC3"/>
            <w:tabs>
              <w:tab w:val="right" w:leader="dot" w:pos="8494"/>
            </w:tabs>
            <w:spacing w:line="276" w:lineRule="auto"/>
            <w:rPr>
              <w:rFonts w:ascii="Arial" w:eastAsiaTheme="minorEastAsia" w:hAnsi="Arial" w:cs="Arial"/>
              <w:b/>
              <w:noProof/>
              <w:sz w:val="22"/>
              <w:szCs w:val="22"/>
              <w:lang w:val="es-MX" w:eastAsia="es-MX"/>
            </w:rPr>
          </w:pPr>
          <w:hyperlink w:anchor="_Toc430355279" w:history="1">
            <w:r w:rsidR="00DF6342" w:rsidRPr="00DF6342">
              <w:rPr>
                <w:rStyle w:val="Hipervnculo"/>
                <w:rFonts w:ascii="Arial" w:hAnsi="Arial" w:cs="Arial"/>
                <w:b/>
                <w:noProof/>
              </w:rPr>
              <w:t>EJERCICIO 3.1.2</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_Toc430355279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40</w:t>
            </w:r>
            <w:r w:rsidR="00F920D1" w:rsidRPr="00DF6342">
              <w:rPr>
                <w:rFonts w:ascii="Arial" w:hAnsi="Arial" w:cs="Arial"/>
                <w:b/>
                <w:noProof/>
                <w:webHidden/>
              </w:rPr>
              <w:fldChar w:fldCharType="end"/>
            </w:r>
          </w:hyperlink>
        </w:p>
        <w:p w14:paraId="433E92AD" w14:textId="77777777" w:rsidR="00DF6342" w:rsidRPr="00DF6342" w:rsidRDefault="004F20A5" w:rsidP="00DF6342">
          <w:pPr>
            <w:pStyle w:val="TDC3"/>
            <w:tabs>
              <w:tab w:val="right" w:leader="dot" w:pos="8494"/>
            </w:tabs>
            <w:spacing w:line="276" w:lineRule="auto"/>
            <w:rPr>
              <w:rFonts w:ascii="Arial" w:eastAsiaTheme="minorEastAsia" w:hAnsi="Arial" w:cs="Arial"/>
              <w:b/>
              <w:noProof/>
              <w:sz w:val="22"/>
              <w:szCs w:val="22"/>
              <w:lang w:val="es-MX" w:eastAsia="es-MX"/>
            </w:rPr>
          </w:pPr>
          <w:hyperlink w:anchor="_Toc430355280" w:history="1">
            <w:r w:rsidR="00DF6342" w:rsidRPr="00DF6342">
              <w:rPr>
                <w:rStyle w:val="Hipervnculo"/>
                <w:rFonts w:ascii="Arial" w:hAnsi="Arial" w:cs="Arial"/>
                <w:b/>
                <w:noProof/>
              </w:rPr>
              <w:t>EJERCICIO 3.1.3</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_Toc430355280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41</w:t>
            </w:r>
            <w:r w:rsidR="00F920D1" w:rsidRPr="00DF6342">
              <w:rPr>
                <w:rFonts w:ascii="Arial" w:hAnsi="Arial" w:cs="Arial"/>
                <w:b/>
                <w:noProof/>
                <w:webHidden/>
              </w:rPr>
              <w:fldChar w:fldCharType="end"/>
            </w:r>
          </w:hyperlink>
        </w:p>
        <w:p w14:paraId="528DC9A5"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81" w:history="1">
            <w:r w:rsidR="00DF6342" w:rsidRPr="00DF6342">
              <w:rPr>
                <w:rStyle w:val="Hipervnculo"/>
                <w:rFonts w:ascii="Arial" w:hAnsi="Arial" w:cs="Arial"/>
                <w:b/>
                <w:noProof/>
              </w:rPr>
              <w:t>EJERCICIO 3.2 CASO DE ESTUDIO DE AUDITORÍA A LA GESTIÓN ECONÓMICO – FINANCIERA.</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_Toc430355281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42</w:t>
            </w:r>
            <w:r w:rsidR="00F920D1" w:rsidRPr="00DF6342">
              <w:rPr>
                <w:rFonts w:ascii="Arial" w:hAnsi="Arial" w:cs="Arial"/>
                <w:b/>
                <w:noProof/>
                <w:webHidden/>
              </w:rPr>
              <w:fldChar w:fldCharType="end"/>
            </w:r>
          </w:hyperlink>
        </w:p>
        <w:p w14:paraId="247D8DC5" w14:textId="77777777" w:rsidR="00DF6342" w:rsidRPr="00DF6342" w:rsidRDefault="004F20A5" w:rsidP="00DF6342">
          <w:pPr>
            <w:pStyle w:val="TDC1"/>
            <w:spacing w:line="276" w:lineRule="auto"/>
            <w:rPr>
              <w:rFonts w:ascii="Arial" w:eastAsiaTheme="minorEastAsia" w:hAnsi="Arial" w:cs="Arial"/>
              <w:b/>
              <w:noProof/>
              <w:sz w:val="22"/>
              <w:szCs w:val="22"/>
              <w:lang w:val="es-MX" w:eastAsia="es-MX"/>
            </w:rPr>
          </w:pPr>
          <w:hyperlink w:anchor="_Toc430355282" w:history="1">
            <w:r w:rsidR="00DF6342" w:rsidRPr="00DF6342">
              <w:rPr>
                <w:rStyle w:val="Hipervnculo"/>
                <w:rFonts w:ascii="Arial" w:hAnsi="Arial" w:cs="Arial"/>
                <w:b/>
                <w:noProof/>
              </w:rPr>
              <w:t>TEMA IV AUDITORÍA DE GESTIÓN COMERCIAL</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_Toc430355282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51</w:t>
            </w:r>
            <w:r w:rsidR="00F920D1" w:rsidRPr="00DF6342">
              <w:rPr>
                <w:rFonts w:ascii="Arial" w:hAnsi="Arial" w:cs="Arial"/>
                <w:b/>
                <w:noProof/>
                <w:webHidden/>
              </w:rPr>
              <w:fldChar w:fldCharType="end"/>
            </w:r>
          </w:hyperlink>
        </w:p>
        <w:p w14:paraId="7FB47556"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83" w:history="1">
            <w:r w:rsidR="00DF6342" w:rsidRPr="00DF6342">
              <w:rPr>
                <w:rStyle w:val="Hipervnculo"/>
                <w:rFonts w:ascii="Arial" w:hAnsi="Arial" w:cs="Arial"/>
                <w:b/>
                <w:noProof/>
              </w:rPr>
              <w:t>EJERCICIO 4.1 PREGUNTAS DE REPASO</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_Toc430355283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51</w:t>
            </w:r>
            <w:r w:rsidR="00F920D1" w:rsidRPr="00DF6342">
              <w:rPr>
                <w:rFonts w:ascii="Arial" w:hAnsi="Arial" w:cs="Arial"/>
                <w:b/>
                <w:noProof/>
                <w:webHidden/>
              </w:rPr>
              <w:fldChar w:fldCharType="end"/>
            </w:r>
          </w:hyperlink>
        </w:p>
        <w:p w14:paraId="49065BFA" w14:textId="77777777" w:rsidR="00DF6342" w:rsidRPr="00DF6342" w:rsidRDefault="004F20A5" w:rsidP="00DF6342">
          <w:pPr>
            <w:pStyle w:val="TDC3"/>
            <w:tabs>
              <w:tab w:val="right" w:leader="dot" w:pos="8494"/>
            </w:tabs>
            <w:spacing w:line="276" w:lineRule="auto"/>
            <w:rPr>
              <w:rFonts w:ascii="Arial" w:eastAsiaTheme="minorEastAsia" w:hAnsi="Arial" w:cs="Arial"/>
              <w:b/>
              <w:noProof/>
              <w:sz w:val="22"/>
              <w:szCs w:val="22"/>
              <w:lang w:val="es-MX" w:eastAsia="es-MX"/>
            </w:rPr>
          </w:pPr>
          <w:hyperlink w:anchor="_Toc430355284" w:history="1">
            <w:r w:rsidR="00DF6342" w:rsidRPr="00DF6342">
              <w:rPr>
                <w:rStyle w:val="Hipervnculo"/>
                <w:rFonts w:ascii="Arial" w:hAnsi="Arial" w:cs="Arial"/>
                <w:b/>
                <w:noProof/>
              </w:rPr>
              <w:t>EJERCICIO 4.1.1</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_Toc430355284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51</w:t>
            </w:r>
            <w:r w:rsidR="00F920D1" w:rsidRPr="00DF6342">
              <w:rPr>
                <w:rFonts w:ascii="Arial" w:hAnsi="Arial" w:cs="Arial"/>
                <w:b/>
                <w:noProof/>
                <w:webHidden/>
              </w:rPr>
              <w:fldChar w:fldCharType="end"/>
            </w:r>
          </w:hyperlink>
        </w:p>
        <w:p w14:paraId="140369DA" w14:textId="77777777" w:rsidR="00DF6342" w:rsidRPr="00DF6342" w:rsidRDefault="004F20A5" w:rsidP="00DF6342">
          <w:pPr>
            <w:pStyle w:val="TDC3"/>
            <w:tabs>
              <w:tab w:val="right" w:leader="dot" w:pos="8494"/>
            </w:tabs>
            <w:spacing w:line="276" w:lineRule="auto"/>
            <w:rPr>
              <w:rFonts w:ascii="Arial" w:eastAsiaTheme="minorEastAsia" w:hAnsi="Arial" w:cs="Arial"/>
              <w:b/>
              <w:noProof/>
              <w:sz w:val="22"/>
              <w:szCs w:val="22"/>
              <w:lang w:val="es-MX" w:eastAsia="es-MX"/>
            </w:rPr>
          </w:pPr>
          <w:hyperlink w:anchor="_Toc430355285" w:history="1">
            <w:r w:rsidR="00DF6342" w:rsidRPr="00DF6342">
              <w:rPr>
                <w:rStyle w:val="Hipervnculo"/>
                <w:rFonts w:ascii="Arial" w:hAnsi="Arial" w:cs="Arial"/>
                <w:b/>
                <w:noProof/>
              </w:rPr>
              <w:t>EJERCICIO 4.1.2</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_Toc430355285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52</w:t>
            </w:r>
            <w:r w:rsidR="00F920D1" w:rsidRPr="00DF6342">
              <w:rPr>
                <w:rFonts w:ascii="Arial" w:hAnsi="Arial" w:cs="Arial"/>
                <w:b/>
                <w:noProof/>
                <w:webHidden/>
              </w:rPr>
              <w:fldChar w:fldCharType="end"/>
            </w:r>
          </w:hyperlink>
        </w:p>
        <w:p w14:paraId="6200967A" w14:textId="77777777" w:rsidR="00DF6342" w:rsidRPr="00DF6342" w:rsidRDefault="004F20A5" w:rsidP="00DF6342">
          <w:pPr>
            <w:pStyle w:val="TDC3"/>
            <w:tabs>
              <w:tab w:val="right" w:leader="dot" w:pos="8494"/>
            </w:tabs>
            <w:spacing w:line="276" w:lineRule="auto"/>
            <w:rPr>
              <w:rFonts w:ascii="Arial" w:eastAsiaTheme="minorEastAsia" w:hAnsi="Arial" w:cs="Arial"/>
              <w:b/>
              <w:noProof/>
              <w:sz w:val="22"/>
              <w:szCs w:val="22"/>
              <w:lang w:val="es-MX" w:eastAsia="es-MX"/>
            </w:rPr>
          </w:pPr>
          <w:hyperlink w:anchor="_Toc430355286" w:history="1">
            <w:r w:rsidR="00DF6342" w:rsidRPr="00DF6342">
              <w:rPr>
                <w:rStyle w:val="Hipervnculo"/>
                <w:rFonts w:ascii="Arial" w:hAnsi="Arial" w:cs="Arial"/>
                <w:b/>
                <w:noProof/>
              </w:rPr>
              <w:t>EJERCICIO 4.1.3</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_Toc430355286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54</w:t>
            </w:r>
            <w:r w:rsidR="00F920D1" w:rsidRPr="00DF6342">
              <w:rPr>
                <w:rFonts w:ascii="Arial" w:hAnsi="Arial" w:cs="Arial"/>
                <w:b/>
                <w:noProof/>
                <w:webHidden/>
              </w:rPr>
              <w:fldChar w:fldCharType="end"/>
            </w:r>
          </w:hyperlink>
        </w:p>
        <w:p w14:paraId="4B99AEB2" w14:textId="77777777" w:rsidR="00DF6342" w:rsidRPr="00DF6342" w:rsidRDefault="004F20A5" w:rsidP="00DF6342">
          <w:pPr>
            <w:pStyle w:val="TDC2"/>
            <w:tabs>
              <w:tab w:val="right" w:leader="dot" w:pos="8494"/>
            </w:tabs>
            <w:spacing w:line="276" w:lineRule="auto"/>
            <w:rPr>
              <w:rFonts w:ascii="Arial" w:eastAsiaTheme="minorEastAsia" w:hAnsi="Arial" w:cs="Arial"/>
              <w:b/>
              <w:noProof/>
              <w:sz w:val="22"/>
              <w:szCs w:val="22"/>
              <w:lang w:val="es-MX" w:eastAsia="es-MX"/>
            </w:rPr>
          </w:pPr>
          <w:hyperlink w:anchor="_Toc430355287" w:history="1">
            <w:r w:rsidR="00DF6342" w:rsidRPr="00DF6342">
              <w:rPr>
                <w:rStyle w:val="Hipervnculo"/>
                <w:rFonts w:ascii="Arial" w:hAnsi="Arial" w:cs="Arial"/>
                <w:b/>
                <w:noProof/>
              </w:rPr>
              <w:t>EJERCICIO 4.2 CASO DE ESTUDIO DE AUDITORÍA A LA GESTIÓN COMERCIAL.</w:t>
            </w:r>
            <w:r w:rsidR="00DF6342" w:rsidRPr="00DF6342">
              <w:rPr>
                <w:rFonts w:ascii="Arial" w:hAnsi="Arial" w:cs="Arial"/>
                <w:b/>
                <w:noProof/>
                <w:webHidden/>
              </w:rPr>
              <w:tab/>
            </w:r>
            <w:r w:rsidR="00F920D1" w:rsidRPr="00DF6342">
              <w:rPr>
                <w:rFonts w:ascii="Arial" w:hAnsi="Arial" w:cs="Arial"/>
                <w:b/>
                <w:noProof/>
                <w:webHidden/>
              </w:rPr>
              <w:fldChar w:fldCharType="begin"/>
            </w:r>
            <w:r w:rsidR="00DF6342" w:rsidRPr="00DF6342">
              <w:rPr>
                <w:rFonts w:ascii="Arial" w:hAnsi="Arial" w:cs="Arial"/>
                <w:b/>
                <w:noProof/>
                <w:webHidden/>
              </w:rPr>
              <w:instrText xml:space="preserve"> PAGEREF _Toc430355287 \h </w:instrText>
            </w:r>
            <w:r w:rsidR="00F920D1" w:rsidRPr="00DF6342">
              <w:rPr>
                <w:rFonts w:ascii="Arial" w:hAnsi="Arial" w:cs="Arial"/>
                <w:b/>
                <w:noProof/>
                <w:webHidden/>
              </w:rPr>
            </w:r>
            <w:r w:rsidR="00F920D1" w:rsidRPr="00DF6342">
              <w:rPr>
                <w:rFonts w:ascii="Arial" w:hAnsi="Arial" w:cs="Arial"/>
                <w:b/>
                <w:noProof/>
                <w:webHidden/>
              </w:rPr>
              <w:fldChar w:fldCharType="separate"/>
            </w:r>
            <w:r w:rsidR="00B71CC3">
              <w:rPr>
                <w:rFonts w:ascii="Arial" w:hAnsi="Arial" w:cs="Arial"/>
                <w:b/>
                <w:noProof/>
                <w:webHidden/>
              </w:rPr>
              <w:t>55</w:t>
            </w:r>
            <w:r w:rsidR="00F920D1" w:rsidRPr="00DF6342">
              <w:rPr>
                <w:rFonts w:ascii="Arial" w:hAnsi="Arial" w:cs="Arial"/>
                <w:b/>
                <w:noProof/>
                <w:webHidden/>
              </w:rPr>
              <w:fldChar w:fldCharType="end"/>
            </w:r>
          </w:hyperlink>
        </w:p>
        <w:p w14:paraId="61CFBD7A" w14:textId="77777777" w:rsidR="005B3E0C" w:rsidRPr="002E3859" w:rsidRDefault="00F920D1" w:rsidP="00DF6342">
          <w:pPr>
            <w:spacing w:line="276" w:lineRule="auto"/>
            <w:jc w:val="both"/>
            <w:rPr>
              <w:rFonts w:ascii="Arial" w:hAnsi="Arial" w:cs="Arial"/>
              <w:b/>
            </w:rPr>
          </w:pPr>
          <w:r w:rsidRPr="00DF6342">
            <w:rPr>
              <w:rFonts w:ascii="Arial" w:hAnsi="Arial" w:cs="Arial"/>
              <w:b/>
            </w:rPr>
            <w:fldChar w:fldCharType="end"/>
          </w:r>
        </w:p>
      </w:sdtContent>
    </w:sdt>
    <w:p w14:paraId="79A4D0DA" w14:textId="77777777" w:rsidR="003F1F78" w:rsidRPr="002E3859" w:rsidRDefault="003F1F78" w:rsidP="002E3859">
      <w:pPr>
        <w:spacing w:line="276" w:lineRule="auto"/>
        <w:rPr>
          <w:rFonts w:ascii="Arial" w:hAnsi="Arial" w:cs="Arial"/>
          <w:b/>
          <w:bCs/>
          <w:kern w:val="32"/>
          <w:sz w:val="32"/>
          <w:szCs w:val="32"/>
        </w:rPr>
      </w:pPr>
      <w:r w:rsidRPr="002E3859">
        <w:rPr>
          <w:rFonts w:ascii="Arial" w:hAnsi="Arial" w:cs="Arial"/>
        </w:rPr>
        <w:br w:type="page"/>
      </w:r>
    </w:p>
    <w:p w14:paraId="42ED2BBD" w14:textId="77777777" w:rsidR="000D1214" w:rsidRPr="002E3859" w:rsidRDefault="000D1214" w:rsidP="002E3859">
      <w:pPr>
        <w:pStyle w:val="Ttulo1"/>
        <w:spacing w:before="0" w:after="0" w:line="276" w:lineRule="auto"/>
        <w:ind w:left="1418" w:hanging="1418"/>
        <w:jc w:val="both"/>
        <w:rPr>
          <w:rFonts w:ascii="Arial" w:hAnsi="Arial" w:cs="Arial"/>
        </w:rPr>
      </w:pPr>
      <w:bookmarkStart w:id="1" w:name="_Toc430355263"/>
      <w:r w:rsidRPr="002E3859">
        <w:rPr>
          <w:rFonts w:ascii="Arial" w:hAnsi="Arial" w:cs="Arial"/>
        </w:rPr>
        <w:lastRenderedPageBreak/>
        <w:t>TEMA I MARCO CONCEPTUAL DE LA AUDITORIA DE GESTION</w:t>
      </w:r>
      <w:bookmarkEnd w:id="0"/>
      <w:bookmarkEnd w:id="1"/>
    </w:p>
    <w:p w14:paraId="1FB3C4E8" w14:textId="77777777" w:rsidR="000D1214" w:rsidRPr="002E3859" w:rsidRDefault="000D1214" w:rsidP="002E3859">
      <w:pPr>
        <w:spacing w:line="276" w:lineRule="auto"/>
        <w:jc w:val="both"/>
        <w:rPr>
          <w:rFonts w:ascii="Arial" w:hAnsi="Arial" w:cs="Arial"/>
          <w:b/>
          <w:sz w:val="22"/>
          <w:szCs w:val="22"/>
        </w:rPr>
      </w:pPr>
    </w:p>
    <w:p w14:paraId="4E95CA8D" w14:textId="77777777" w:rsidR="000D1214" w:rsidRPr="002E3859" w:rsidRDefault="000D1214" w:rsidP="002E3859">
      <w:pPr>
        <w:pStyle w:val="Ttulo2"/>
        <w:spacing w:before="0" w:after="0" w:line="276" w:lineRule="auto"/>
        <w:rPr>
          <w:rFonts w:ascii="Arial" w:hAnsi="Arial" w:cs="Arial"/>
          <w:i w:val="0"/>
        </w:rPr>
      </w:pPr>
      <w:bookmarkStart w:id="2" w:name="_Toc428719160"/>
      <w:bookmarkStart w:id="3" w:name="_Toc430355264"/>
      <w:r w:rsidRPr="002E3859">
        <w:rPr>
          <w:rFonts w:ascii="Arial" w:hAnsi="Arial" w:cs="Arial"/>
          <w:i w:val="0"/>
        </w:rPr>
        <w:t>EJERCICIO 1.1</w:t>
      </w:r>
      <w:bookmarkEnd w:id="2"/>
      <w:bookmarkEnd w:id="3"/>
    </w:p>
    <w:p w14:paraId="63886DFE" w14:textId="77777777" w:rsidR="000D1214" w:rsidRPr="002E3859" w:rsidRDefault="000D1214"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Marque con una X el concepto correcto a que se refiere la definición dada. Explique su respuesta.</w:t>
      </w:r>
    </w:p>
    <w:p w14:paraId="03F0A343" w14:textId="77777777" w:rsidR="000D1214" w:rsidRPr="002E3859" w:rsidRDefault="000D1214" w:rsidP="002E3859">
      <w:pPr>
        <w:suppressAutoHyphens/>
        <w:spacing w:line="276" w:lineRule="auto"/>
        <w:jc w:val="both"/>
        <w:rPr>
          <w:rFonts w:ascii="Arial" w:hAnsi="Arial" w:cs="Arial"/>
          <w:spacing w:val="-3"/>
          <w:sz w:val="22"/>
          <w:szCs w:val="22"/>
        </w:rPr>
      </w:pPr>
    </w:p>
    <w:p w14:paraId="41B3E9BA" w14:textId="77777777" w:rsidR="000D1214" w:rsidRPr="002E3859" w:rsidRDefault="000D1214" w:rsidP="0049073F">
      <w:pPr>
        <w:numPr>
          <w:ilvl w:val="2"/>
          <w:numId w:val="8"/>
        </w:numPr>
        <w:suppressAutoHyphens/>
        <w:spacing w:line="276" w:lineRule="auto"/>
        <w:jc w:val="both"/>
        <w:rPr>
          <w:rFonts w:ascii="Arial" w:hAnsi="Arial" w:cs="Arial"/>
          <w:spacing w:val="-3"/>
          <w:sz w:val="22"/>
          <w:szCs w:val="22"/>
        </w:rPr>
      </w:pPr>
      <w:r w:rsidRPr="002E3859">
        <w:rPr>
          <w:rFonts w:ascii="Arial" w:eastAsia="Calibri" w:hAnsi="Arial" w:cs="Arial"/>
          <w:color w:val="231F20"/>
          <w:sz w:val="22"/>
          <w:szCs w:val="22"/>
        </w:rPr>
        <w:t>Conjunto de actividades coordinadas para dirigir y controlar una organización.</w:t>
      </w:r>
    </w:p>
    <w:p w14:paraId="2E1A5ABD" w14:textId="77777777" w:rsidR="000D1214" w:rsidRPr="002E3859" w:rsidRDefault="000D1214" w:rsidP="002E3859">
      <w:pPr>
        <w:suppressAutoHyphens/>
        <w:spacing w:line="276" w:lineRule="auto"/>
        <w:ind w:left="900"/>
        <w:jc w:val="both"/>
        <w:rPr>
          <w:rFonts w:ascii="Arial" w:hAnsi="Arial" w:cs="Arial"/>
          <w:spacing w:val="-3"/>
          <w:sz w:val="22"/>
          <w:szCs w:val="22"/>
        </w:rPr>
      </w:pPr>
      <w:r w:rsidRPr="002E3859">
        <w:rPr>
          <w:rFonts w:ascii="Arial" w:hAnsi="Arial" w:cs="Arial"/>
          <w:spacing w:val="-3"/>
          <w:sz w:val="22"/>
          <w:szCs w:val="22"/>
        </w:rPr>
        <w:t>Control de Gestión ____</w:t>
      </w:r>
    </w:p>
    <w:p w14:paraId="4417DA27" w14:textId="77777777" w:rsidR="000D1214" w:rsidRPr="002E3859" w:rsidRDefault="000D1214" w:rsidP="002E3859">
      <w:pPr>
        <w:suppressAutoHyphens/>
        <w:spacing w:line="276" w:lineRule="auto"/>
        <w:ind w:left="900"/>
        <w:jc w:val="both"/>
        <w:rPr>
          <w:rFonts w:ascii="Arial" w:hAnsi="Arial" w:cs="Arial"/>
          <w:spacing w:val="-3"/>
          <w:sz w:val="22"/>
          <w:szCs w:val="22"/>
        </w:rPr>
      </w:pPr>
      <w:r w:rsidRPr="002E3859">
        <w:rPr>
          <w:rFonts w:ascii="Arial" w:hAnsi="Arial" w:cs="Arial"/>
          <w:spacing w:val="-3"/>
          <w:sz w:val="22"/>
          <w:szCs w:val="22"/>
        </w:rPr>
        <w:t>Auditoría de Gestión ____</w:t>
      </w:r>
    </w:p>
    <w:p w14:paraId="6218EDAC" w14:textId="77777777" w:rsidR="000D1214" w:rsidRPr="002E3859" w:rsidRDefault="000D1214" w:rsidP="002E3859">
      <w:pPr>
        <w:suppressAutoHyphens/>
        <w:spacing w:line="276" w:lineRule="auto"/>
        <w:ind w:left="900"/>
        <w:jc w:val="both"/>
        <w:rPr>
          <w:rFonts w:ascii="Arial" w:hAnsi="Arial" w:cs="Arial"/>
          <w:b/>
          <w:spacing w:val="-3"/>
          <w:sz w:val="22"/>
          <w:szCs w:val="22"/>
        </w:rPr>
      </w:pPr>
      <w:r w:rsidRPr="002E3859">
        <w:rPr>
          <w:rFonts w:ascii="Arial" w:hAnsi="Arial" w:cs="Arial"/>
          <w:b/>
          <w:spacing w:val="-3"/>
          <w:sz w:val="22"/>
          <w:szCs w:val="22"/>
        </w:rPr>
        <w:t>Gestión ____</w:t>
      </w:r>
    </w:p>
    <w:p w14:paraId="7162C1B6" w14:textId="77777777" w:rsidR="000D1214" w:rsidRPr="002E3859" w:rsidRDefault="000D1214" w:rsidP="002E3859">
      <w:pPr>
        <w:suppressAutoHyphens/>
        <w:spacing w:line="276" w:lineRule="auto"/>
        <w:ind w:left="900"/>
        <w:jc w:val="both"/>
        <w:rPr>
          <w:rFonts w:ascii="Arial" w:hAnsi="Arial" w:cs="Arial"/>
          <w:spacing w:val="-3"/>
          <w:sz w:val="22"/>
          <w:szCs w:val="22"/>
        </w:rPr>
      </w:pPr>
    </w:p>
    <w:p w14:paraId="74AE6856" w14:textId="77777777" w:rsidR="000D1214" w:rsidRPr="002E3859" w:rsidRDefault="000D1214" w:rsidP="0049073F">
      <w:pPr>
        <w:numPr>
          <w:ilvl w:val="2"/>
          <w:numId w:val="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Óptimo aprovisionamiento de las entidades con los recursos disponibles de los insumos que constituyen lo estrictamente necesario para maximizar los resultados.</w:t>
      </w:r>
    </w:p>
    <w:p w14:paraId="61E5A9F2"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Economía ____</w:t>
      </w:r>
    </w:p>
    <w:p w14:paraId="42B588BF"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Economía en la asignación de los recursos ____</w:t>
      </w:r>
    </w:p>
    <w:p w14:paraId="494BED70"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Pruebas de cumplimiento ____</w:t>
      </w:r>
    </w:p>
    <w:p w14:paraId="00E0CAAB" w14:textId="77777777" w:rsidR="000D1214" w:rsidRPr="002E3859" w:rsidRDefault="000D1214" w:rsidP="002E3859">
      <w:pPr>
        <w:suppressAutoHyphens/>
        <w:spacing w:line="276" w:lineRule="auto"/>
        <w:ind w:left="864"/>
        <w:jc w:val="both"/>
        <w:rPr>
          <w:rFonts w:ascii="Arial" w:hAnsi="Arial" w:cs="Arial"/>
          <w:spacing w:val="-3"/>
          <w:sz w:val="22"/>
          <w:szCs w:val="22"/>
        </w:rPr>
      </w:pPr>
    </w:p>
    <w:p w14:paraId="4ACBA197" w14:textId="77777777" w:rsidR="000D1214" w:rsidRPr="002E3859" w:rsidRDefault="000D1214" w:rsidP="0049073F">
      <w:pPr>
        <w:numPr>
          <w:ilvl w:val="2"/>
          <w:numId w:val="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Grado en que una actividad o programa alcanza sus objetivos, metas u otros efectos que se había propuesto.</w:t>
      </w:r>
    </w:p>
    <w:p w14:paraId="010302CA"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Eficacia ____</w:t>
      </w:r>
    </w:p>
    <w:p w14:paraId="6B8EB1A8"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Eficiencia ____</w:t>
      </w:r>
    </w:p>
    <w:p w14:paraId="5C4275AA"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Eficacia en los resultados ____</w:t>
      </w:r>
    </w:p>
    <w:p w14:paraId="7CA8D4E5" w14:textId="77777777" w:rsidR="000D1214" w:rsidRPr="002E3859" w:rsidRDefault="000D1214" w:rsidP="002E3859">
      <w:pPr>
        <w:suppressAutoHyphens/>
        <w:spacing w:line="276" w:lineRule="auto"/>
        <w:ind w:left="864"/>
        <w:jc w:val="both"/>
        <w:rPr>
          <w:rFonts w:ascii="Arial" w:hAnsi="Arial" w:cs="Arial"/>
          <w:spacing w:val="-3"/>
          <w:sz w:val="22"/>
          <w:szCs w:val="22"/>
        </w:rPr>
      </w:pPr>
    </w:p>
    <w:p w14:paraId="73FC42BC" w14:textId="77777777" w:rsidR="000D1214" w:rsidRPr="002E3859" w:rsidRDefault="000D1214" w:rsidP="0049073F">
      <w:pPr>
        <w:numPr>
          <w:ilvl w:val="2"/>
          <w:numId w:val="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Los atributos de un hallazgo de auditoría son:</w:t>
      </w:r>
    </w:p>
    <w:p w14:paraId="2F9915B7"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Evidencia ____</w:t>
      </w:r>
    </w:p>
    <w:p w14:paraId="1EE2EB38"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b/>
          <w:spacing w:val="-3"/>
          <w:sz w:val="22"/>
          <w:szCs w:val="22"/>
        </w:rPr>
        <w:t>Condición _</w:t>
      </w:r>
      <w:r w:rsidRPr="002E3859">
        <w:rPr>
          <w:rFonts w:ascii="Arial" w:hAnsi="Arial" w:cs="Arial"/>
          <w:spacing w:val="-3"/>
          <w:sz w:val="22"/>
          <w:szCs w:val="22"/>
        </w:rPr>
        <w:t>___</w:t>
      </w:r>
    </w:p>
    <w:p w14:paraId="02667FBD"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Física ____</w:t>
      </w:r>
    </w:p>
    <w:p w14:paraId="313F3893"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Criterio ____</w:t>
      </w:r>
    </w:p>
    <w:p w14:paraId="616A1ABF"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Causa ____</w:t>
      </w:r>
    </w:p>
    <w:p w14:paraId="3E90FCD6"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Documental ____</w:t>
      </w:r>
    </w:p>
    <w:p w14:paraId="5B406359"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Efecto ____</w:t>
      </w:r>
    </w:p>
    <w:p w14:paraId="503043B8" w14:textId="77777777" w:rsidR="000D1214" w:rsidRPr="002E3859" w:rsidRDefault="000D1214" w:rsidP="002E3859">
      <w:pPr>
        <w:suppressAutoHyphens/>
        <w:spacing w:line="276" w:lineRule="auto"/>
        <w:ind w:left="864"/>
        <w:jc w:val="both"/>
        <w:rPr>
          <w:rFonts w:ascii="Arial" w:hAnsi="Arial" w:cs="Arial"/>
          <w:spacing w:val="-3"/>
          <w:sz w:val="22"/>
          <w:szCs w:val="22"/>
        </w:rPr>
      </w:pPr>
    </w:p>
    <w:p w14:paraId="66A2C362" w14:textId="77777777" w:rsidR="000D1214" w:rsidRPr="002E3859" w:rsidRDefault="000D1214" w:rsidP="0049073F">
      <w:pPr>
        <w:numPr>
          <w:ilvl w:val="2"/>
          <w:numId w:val="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Se expresa como porcentaje comparando la relación insumo – producción con un estándar aceptable (norma).</w:t>
      </w:r>
    </w:p>
    <w:p w14:paraId="0D2E62C4"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Eficiencia en los procesos ____</w:t>
      </w:r>
    </w:p>
    <w:p w14:paraId="478FBCB7"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Hallazgo de auditoría ____</w:t>
      </w:r>
    </w:p>
    <w:p w14:paraId="70478534"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Eficacia ____</w:t>
      </w:r>
    </w:p>
    <w:p w14:paraId="02CE1C19" w14:textId="77777777" w:rsidR="000D1214" w:rsidRPr="002E3859" w:rsidRDefault="000D1214" w:rsidP="002E3859">
      <w:pPr>
        <w:suppressAutoHyphens/>
        <w:spacing w:line="276" w:lineRule="auto"/>
        <w:ind w:left="864"/>
        <w:jc w:val="both"/>
        <w:rPr>
          <w:rFonts w:ascii="Arial" w:hAnsi="Arial" w:cs="Arial"/>
          <w:spacing w:val="-3"/>
          <w:sz w:val="22"/>
          <w:szCs w:val="22"/>
        </w:rPr>
      </w:pPr>
    </w:p>
    <w:p w14:paraId="38189677" w14:textId="77777777" w:rsidR="000D1214" w:rsidRPr="002E3859" w:rsidRDefault="000D1214" w:rsidP="0049073F">
      <w:pPr>
        <w:numPr>
          <w:ilvl w:val="2"/>
          <w:numId w:val="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De las afirmaciones siguientes identifique con las siglas AG las que correspondan a la Auditoría de gestión y AF las de Auditoría financiera:</w:t>
      </w:r>
    </w:p>
    <w:p w14:paraId="22513398" w14:textId="77777777" w:rsidR="000D1214" w:rsidRPr="002E3859" w:rsidRDefault="000D1214" w:rsidP="002E3859">
      <w:pPr>
        <w:suppressAutoHyphens/>
        <w:spacing w:line="276" w:lineRule="auto"/>
        <w:ind w:left="851" w:firstLine="13"/>
        <w:jc w:val="both"/>
        <w:rPr>
          <w:rFonts w:ascii="Arial" w:hAnsi="Arial" w:cs="Arial"/>
          <w:spacing w:val="-3"/>
          <w:sz w:val="22"/>
          <w:szCs w:val="22"/>
        </w:rPr>
      </w:pPr>
      <w:r w:rsidRPr="002E3859">
        <w:rPr>
          <w:rFonts w:ascii="Arial" w:hAnsi="Arial" w:cs="Arial"/>
          <w:spacing w:val="-3"/>
          <w:sz w:val="22"/>
          <w:szCs w:val="22"/>
        </w:rPr>
        <w:t>emite un dictamen sobre la razonabilidad en la preparación y presentación de la información financiera. ___</w:t>
      </w:r>
      <w:r w:rsidR="00841C7C" w:rsidRPr="002E3859">
        <w:rPr>
          <w:rFonts w:ascii="Arial" w:hAnsi="Arial" w:cs="Arial"/>
          <w:spacing w:val="-3"/>
          <w:sz w:val="22"/>
          <w:szCs w:val="22"/>
        </w:rPr>
        <w:t>AF</w:t>
      </w:r>
      <w:r w:rsidRPr="002E3859">
        <w:rPr>
          <w:rFonts w:ascii="Arial" w:hAnsi="Arial" w:cs="Arial"/>
          <w:spacing w:val="-3"/>
          <w:sz w:val="22"/>
          <w:szCs w:val="22"/>
        </w:rPr>
        <w:t>_</w:t>
      </w:r>
    </w:p>
    <w:p w14:paraId="203508F7" w14:textId="77777777" w:rsidR="000D1214" w:rsidRPr="002E3859" w:rsidRDefault="000D1214" w:rsidP="002E3859">
      <w:pPr>
        <w:suppressAutoHyphens/>
        <w:spacing w:line="276" w:lineRule="auto"/>
        <w:ind w:left="851" w:firstLine="13"/>
        <w:jc w:val="both"/>
        <w:rPr>
          <w:rFonts w:ascii="Arial" w:hAnsi="Arial" w:cs="Arial"/>
          <w:spacing w:val="-3"/>
          <w:sz w:val="22"/>
          <w:szCs w:val="22"/>
        </w:rPr>
      </w:pPr>
      <w:r w:rsidRPr="002E3859">
        <w:rPr>
          <w:rFonts w:ascii="Arial" w:hAnsi="Arial" w:cs="Arial"/>
          <w:spacing w:val="-3"/>
          <w:sz w:val="22"/>
          <w:szCs w:val="22"/>
        </w:rPr>
        <w:t>pretende ayudar a la administración a aumentar su eficiencia mediante la presentación de recomendaciones. _</w:t>
      </w:r>
      <w:r w:rsidR="00841C7C" w:rsidRPr="002E3859">
        <w:rPr>
          <w:rFonts w:ascii="Arial" w:hAnsi="Arial" w:cs="Arial"/>
          <w:spacing w:val="-3"/>
          <w:sz w:val="22"/>
          <w:szCs w:val="22"/>
        </w:rPr>
        <w:t>AG</w:t>
      </w:r>
      <w:r w:rsidRPr="002E3859">
        <w:rPr>
          <w:rFonts w:ascii="Arial" w:hAnsi="Arial" w:cs="Arial"/>
          <w:spacing w:val="-3"/>
          <w:sz w:val="22"/>
          <w:szCs w:val="22"/>
        </w:rPr>
        <w:t>___</w:t>
      </w:r>
    </w:p>
    <w:p w14:paraId="2DA5AECB" w14:textId="77777777" w:rsidR="000D1214" w:rsidRPr="002E3859" w:rsidRDefault="000D1214" w:rsidP="002E3859">
      <w:pPr>
        <w:suppressAutoHyphens/>
        <w:spacing w:line="276" w:lineRule="auto"/>
        <w:ind w:left="851" w:firstLine="13"/>
        <w:jc w:val="both"/>
        <w:rPr>
          <w:rFonts w:ascii="Arial" w:hAnsi="Arial" w:cs="Arial"/>
          <w:spacing w:val="-3"/>
          <w:sz w:val="22"/>
          <w:szCs w:val="22"/>
        </w:rPr>
      </w:pPr>
      <w:r w:rsidRPr="002E3859">
        <w:rPr>
          <w:rFonts w:ascii="Arial" w:hAnsi="Arial" w:cs="Arial"/>
          <w:spacing w:val="-3"/>
          <w:sz w:val="22"/>
          <w:szCs w:val="22"/>
        </w:rPr>
        <w:t>utiliza los estados financieros como un medio. _</w:t>
      </w:r>
      <w:r w:rsidR="00841C7C" w:rsidRPr="002E3859">
        <w:rPr>
          <w:rFonts w:ascii="Arial" w:hAnsi="Arial" w:cs="Arial"/>
          <w:spacing w:val="-3"/>
          <w:sz w:val="22"/>
          <w:szCs w:val="22"/>
        </w:rPr>
        <w:t>AG</w:t>
      </w:r>
      <w:r w:rsidRPr="002E3859">
        <w:rPr>
          <w:rFonts w:ascii="Arial" w:hAnsi="Arial" w:cs="Arial"/>
          <w:spacing w:val="-3"/>
          <w:sz w:val="22"/>
          <w:szCs w:val="22"/>
        </w:rPr>
        <w:t>___</w:t>
      </w:r>
    </w:p>
    <w:p w14:paraId="482F6B07" w14:textId="77777777" w:rsidR="000D1214" w:rsidRPr="002E3859" w:rsidRDefault="000D1214" w:rsidP="002E3859">
      <w:pPr>
        <w:suppressAutoHyphens/>
        <w:spacing w:line="276" w:lineRule="auto"/>
        <w:ind w:left="851" w:firstLine="13"/>
        <w:jc w:val="both"/>
        <w:rPr>
          <w:rFonts w:ascii="Arial" w:hAnsi="Arial" w:cs="Arial"/>
          <w:spacing w:val="-3"/>
          <w:sz w:val="22"/>
          <w:szCs w:val="22"/>
        </w:rPr>
      </w:pPr>
      <w:r w:rsidRPr="002E3859">
        <w:rPr>
          <w:rFonts w:ascii="Arial" w:hAnsi="Arial" w:cs="Arial"/>
          <w:spacing w:val="-3"/>
          <w:sz w:val="22"/>
          <w:szCs w:val="22"/>
        </w:rPr>
        <w:lastRenderedPageBreak/>
        <w:t>hace evaluaciones cuantitativas y cualitativas. __</w:t>
      </w:r>
      <w:r w:rsidR="00841C7C" w:rsidRPr="002E3859">
        <w:rPr>
          <w:rFonts w:ascii="Arial" w:hAnsi="Arial" w:cs="Arial"/>
          <w:spacing w:val="-3"/>
          <w:sz w:val="22"/>
          <w:szCs w:val="22"/>
        </w:rPr>
        <w:t>AG</w:t>
      </w:r>
      <w:r w:rsidRPr="002E3859">
        <w:rPr>
          <w:rFonts w:ascii="Arial" w:hAnsi="Arial" w:cs="Arial"/>
          <w:spacing w:val="-3"/>
          <w:sz w:val="22"/>
          <w:szCs w:val="22"/>
        </w:rPr>
        <w:t>__</w:t>
      </w:r>
    </w:p>
    <w:p w14:paraId="5E29B7BE" w14:textId="77777777" w:rsidR="000D1214" w:rsidRPr="002E3859" w:rsidRDefault="000D1214" w:rsidP="002E3859">
      <w:pPr>
        <w:suppressAutoHyphens/>
        <w:spacing w:line="276" w:lineRule="auto"/>
        <w:ind w:left="851" w:firstLine="13"/>
        <w:jc w:val="both"/>
        <w:rPr>
          <w:rFonts w:ascii="Arial" w:hAnsi="Arial" w:cs="Arial"/>
          <w:spacing w:val="-3"/>
          <w:sz w:val="22"/>
          <w:szCs w:val="22"/>
        </w:rPr>
      </w:pPr>
      <w:r w:rsidRPr="002E3859">
        <w:rPr>
          <w:rFonts w:ascii="Arial" w:hAnsi="Arial" w:cs="Arial"/>
          <w:spacing w:val="-3"/>
          <w:sz w:val="22"/>
          <w:szCs w:val="22"/>
        </w:rPr>
        <w:t>participan asesores jurídicos, ingenieros y psicólogos. __</w:t>
      </w:r>
      <w:r w:rsidR="00841C7C" w:rsidRPr="002E3859">
        <w:rPr>
          <w:rFonts w:ascii="Arial" w:hAnsi="Arial" w:cs="Arial"/>
          <w:spacing w:val="-3"/>
          <w:sz w:val="22"/>
          <w:szCs w:val="22"/>
        </w:rPr>
        <w:t>AG</w:t>
      </w:r>
      <w:r w:rsidRPr="002E3859">
        <w:rPr>
          <w:rFonts w:ascii="Arial" w:hAnsi="Arial" w:cs="Arial"/>
          <w:spacing w:val="-3"/>
          <w:sz w:val="22"/>
          <w:szCs w:val="22"/>
        </w:rPr>
        <w:t>__</w:t>
      </w:r>
    </w:p>
    <w:p w14:paraId="017AE9D1" w14:textId="77777777" w:rsidR="000D1214" w:rsidRPr="002E3859" w:rsidRDefault="000D1214" w:rsidP="002E3859">
      <w:pPr>
        <w:suppressAutoHyphens/>
        <w:spacing w:line="276" w:lineRule="auto"/>
        <w:ind w:left="851" w:firstLine="13"/>
        <w:jc w:val="both"/>
        <w:rPr>
          <w:rFonts w:ascii="Arial" w:hAnsi="Arial" w:cs="Arial"/>
          <w:spacing w:val="-3"/>
          <w:sz w:val="22"/>
          <w:szCs w:val="22"/>
        </w:rPr>
      </w:pPr>
      <w:r w:rsidRPr="002E3859">
        <w:rPr>
          <w:rFonts w:ascii="Arial" w:hAnsi="Arial" w:cs="Arial"/>
          <w:spacing w:val="-3"/>
          <w:sz w:val="22"/>
          <w:szCs w:val="22"/>
        </w:rPr>
        <w:t xml:space="preserve">no estudian los procedimientos de control interno implementados en la </w:t>
      </w:r>
      <w:proofErr w:type="spellStart"/>
      <w:proofErr w:type="gramStart"/>
      <w:r w:rsidRPr="002E3859">
        <w:rPr>
          <w:rFonts w:ascii="Arial" w:hAnsi="Arial" w:cs="Arial"/>
          <w:spacing w:val="-3"/>
          <w:sz w:val="22"/>
          <w:szCs w:val="22"/>
        </w:rPr>
        <w:t>entidad._</w:t>
      </w:r>
      <w:proofErr w:type="gramEnd"/>
      <w:r w:rsidRPr="002E3859">
        <w:rPr>
          <w:rFonts w:ascii="Arial" w:hAnsi="Arial" w:cs="Arial"/>
          <w:spacing w:val="-3"/>
          <w:sz w:val="22"/>
          <w:szCs w:val="22"/>
        </w:rPr>
        <w:t>_</w:t>
      </w:r>
      <w:r w:rsidR="00841C7C" w:rsidRPr="002E3859">
        <w:rPr>
          <w:rFonts w:ascii="Arial" w:hAnsi="Arial" w:cs="Arial"/>
          <w:spacing w:val="-3"/>
          <w:sz w:val="22"/>
          <w:szCs w:val="22"/>
        </w:rPr>
        <w:t>AG</w:t>
      </w:r>
      <w:proofErr w:type="spellEnd"/>
      <w:r w:rsidRPr="002E3859">
        <w:rPr>
          <w:rFonts w:ascii="Arial" w:hAnsi="Arial" w:cs="Arial"/>
          <w:spacing w:val="-3"/>
          <w:sz w:val="22"/>
          <w:szCs w:val="22"/>
        </w:rPr>
        <w:t>__</w:t>
      </w:r>
    </w:p>
    <w:p w14:paraId="636898B7" w14:textId="77777777" w:rsidR="000D1214" w:rsidRPr="002E3859" w:rsidRDefault="000D1214" w:rsidP="002E3859">
      <w:pPr>
        <w:suppressAutoHyphens/>
        <w:spacing w:line="276" w:lineRule="auto"/>
        <w:ind w:left="851"/>
        <w:jc w:val="both"/>
        <w:rPr>
          <w:rFonts w:ascii="Arial" w:hAnsi="Arial" w:cs="Arial"/>
          <w:spacing w:val="-3"/>
          <w:sz w:val="22"/>
          <w:szCs w:val="22"/>
        </w:rPr>
      </w:pPr>
    </w:p>
    <w:p w14:paraId="3EB7A19D" w14:textId="77777777" w:rsidR="000D1214" w:rsidRPr="002E3859" w:rsidRDefault="000D1214" w:rsidP="002E3859">
      <w:pPr>
        <w:suppressAutoHyphens/>
        <w:spacing w:line="276" w:lineRule="auto"/>
        <w:ind w:left="864"/>
        <w:jc w:val="both"/>
        <w:rPr>
          <w:rFonts w:ascii="Arial" w:hAnsi="Arial" w:cs="Arial"/>
          <w:spacing w:val="-3"/>
          <w:sz w:val="22"/>
          <w:szCs w:val="22"/>
        </w:rPr>
      </w:pPr>
    </w:p>
    <w:p w14:paraId="25BFD004" w14:textId="77777777" w:rsidR="000D1214" w:rsidRPr="002E3859" w:rsidRDefault="000D1214" w:rsidP="0049073F">
      <w:pPr>
        <w:numPr>
          <w:ilvl w:val="2"/>
          <w:numId w:val="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Los objetivos de la auditoría de gestión son:</w:t>
      </w:r>
    </w:p>
    <w:p w14:paraId="4A9BE3F9" w14:textId="77777777" w:rsidR="000D1214" w:rsidRPr="002E3859" w:rsidRDefault="000D1214" w:rsidP="002E3859">
      <w:pPr>
        <w:tabs>
          <w:tab w:val="num" w:pos="2160"/>
        </w:tabs>
        <w:overflowPunct w:val="0"/>
        <w:autoSpaceDE w:val="0"/>
        <w:autoSpaceDN w:val="0"/>
        <w:adjustRightInd w:val="0"/>
        <w:spacing w:line="276" w:lineRule="auto"/>
        <w:ind w:left="851"/>
        <w:jc w:val="both"/>
        <w:textAlignment w:val="baseline"/>
        <w:rPr>
          <w:rFonts w:ascii="Arial" w:hAnsi="Arial" w:cs="Arial"/>
          <w:sz w:val="22"/>
          <w:szCs w:val="22"/>
        </w:rPr>
      </w:pPr>
      <w:r w:rsidRPr="002E3859">
        <w:rPr>
          <w:rFonts w:ascii="Arial" w:hAnsi="Arial" w:cs="Arial"/>
          <w:sz w:val="22"/>
          <w:szCs w:val="22"/>
        </w:rPr>
        <w:t>Calificar el estado del sistema de control interno y evaluar la efectividad de las medidas de prevención. ____</w:t>
      </w:r>
    </w:p>
    <w:p w14:paraId="59859BFA" w14:textId="77777777" w:rsidR="000D1214" w:rsidRPr="002E3859" w:rsidRDefault="000D1214" w:rsidP="002E3859">
      <w:pPr>
        <w:tabs>
          <w:tab w:val="num" w:pos="2160"/>
        </w:tabs>
        <w:overflowPunct w:val="0"/>
        <w:autoSpaceDE w:val="0"/>
        <w:autoSpaceDN w:val="0"/>
        <w:adjustRightInd w:val="0"/>
        <w:spacing w:line="276" w:lineRule="auto"/>
        <w:ind w:left="851"/>
        <w:jc w:val="both"/>
        <w:textAlignment w:val="baseline"/>
        <w:rPr>
          <w:rFonts w:ascii="Arial" w:hAnsi="Arial" w:cs="Arial"/>
          <w:sz w:val="22"/>
          <w:szCs w:val="22"/>
        </w:rPr>
      </w:pPr>
      <w:r w:rsidRPr="002E3859">
        <w:rPr>
          <w:rFonts w:ascii="Arial" w:hAnsi="Arial" w:cs="Arial"/>
          <w:b/>
          <w:sz w:val="22"/>
          <w:szCs w:val="22"/>
        </w:rPr>
        <w:t>Evaluar el cumplimiento de los objetivos, metas y resultados propuestos en los programas, proyectos, procesos, actividades u operaciones de la entidad.</w:t>
      </w:r>
      <w:r w:rsidRPr="002E3859">
        <w:rPr>
          <w:rFonts w:ascii="Arial" w:hAnsi="Arial" w:cs="Arial"/>
          <w:sz w:val="22"/>
          <w:szCs w:val="22"/>
        </w:rPr>
        <w:t xml:space="preserve"> ____</w:t>
      </w:r>
    </w:p>
    <w:p w14:paraId="75BD9B76" w14:textId="77777777" w:rsidR="000D1214" w:rsidRPr="002E3859" w:rsidRDefault="000D1214" w:rsidP="002E3859">
      <w:pPr>
        <w:overflowPunct w:val="0"/>
        <w:autoSpaceDE w:val="0"/>
        <w:autoSpaceDN w:val="0"/>
        <w:adjustRightInd w:val="0"/>
        <w:spacing w:line="276" w:lineRule="auto"/>
        <w:ind w:left="851"/>
        <w:jc w:val="both"/>
        <w:textAlignment w:val="baseline"/>
        <w:rPr>
          <w:rFonts w:ascii="Arial" w:hAnsi="Arial" w:cs="Arial"/>
          <w:sz w:val="22"/>
          <w:szCs w:val="22"/>
        </w:rPr>
      </w:pPr>
      <w:r w:rsidRPr="002E3859">
        <w:rPr>
          <w:rFonts w:ascii="Arial" w:hAnsi="Arial" w:cs="Arial"/>
          <w:sz w:val="22"/>
          <w:szCs w:val="22"/>
        </w:rPr>
        <w:t>Fortalecer la disciplina administrativa y económico-financiera. ____</w:t>
      </w:r>
    </w:p>
    <w:p w14:paraId="0601EF50" w14:textId="77777777" w:rsidR="000D1214" w:rsidRPr="002E3859" w:rsidRDefault="000D1214" w:rsidP="002E3859">
      <w:pPr>
        <w:overflowPunct w:val="0"/>
        <w:autoSpaceDE w:val="0"/>
        <w:autoSpaceDN w:val="0"/>
        <w:adjustRightInd w:val="0"/>
        <w:spacing w:line="276" w:lineRule="auto"/>
        <w:ind w:left="851"/>
        <w:jc w:val="both"/>
        <w:textAlignment w:val="baseline"/>
        <w:rPr>
          <w:rFonts w:ascii="Arial" w:hAnsi="Arial" w:cs="Arial"/>
          <w:b/>
          <w:sz w:val="22"/>
          <w:szCs w:val="22"/>
        </w:rPr>
      </w:pPr>
      <w:r w:rsidRPr="002E3859">
        <w:rPr>
          <w:rFonts w:ascii="Arial" w:hAnsi="Arial" w:cs="Arial"/>
          <w:b/>
          <w:sz w:val="22"/>
          <w:szCs w:val="22"/>
        </w:rPr>
        <w:t>Establecer si la entidad adquiere, asigna, proteger y utiliza sus recursos de manera eficiente y económica y con la calidad establecida para la obtención de sus bienes o servicios en el cumplimiento de su misión. ____</w:t>
      </w:r>
    </w:p>
    <w:p w14:paraId="134683D7" w14:textId="77777777" w:rsidR="000D1214" w:rsidRPr="002E3859" w:rsidRDefault="000D1214" w:rsidP="002E3859">
      <w:pPr>
        <w:overflowPunct w:val="0"/>
        <w:autoSpaceDE w:val="0"/>
        <w:autoSpaceDN w:val="0"/>
        <w:adjustRightInd w:val="0"/>
        <w:spacing w:line="276" w:lineRule="auto"/>
        <w:ind w:left="851"/>
        <w:jc w:val="both"/>
        <w:textAlignment w:val="baseline"/>
        <w:rPr>
          <w:rFonts w:ascii="Arial" w:hAnsi="Arial" w:cs="Arial"/>
          <w:sz w:val="22"/>
          <w:szCs w:val="22"/>
        </w:rPr>
      </w:pPr>
      <w:r w:rsidRPr="002E3859">
        <w:rPr>
          <w:rFonts w:ascii="Arial" w:hAnsi="Arial" w:cs="Arial"/>
          <w:sz w:val="22"/>
          <w:szCs w:val="22"/>
        </w:rPr>
        <w:t>Fomentar la integridad, honradez y probidad de los directivos y colectivos laborales.____</w:t>
      </w:r>
    </w:p>
    <w:p w14:paraId="133C964A" w14:textId="77777777" w:rsidR="000D1214" w:rsidRPr="002E3859" w:rsidRDefault="000D1214" w:rsidP="002E3859">
      <w:pPr>
        <w:overflowPunct w:val="0"/>
        <w:autoSpaceDE w:val="0"/>
        <w:autoSpaceDN w:val="0"/>
        <w:adjustRightInd w:val="0"/>
        <w:spacing w:line="276" w:lineRule="auto"/>
        <w:ind w:left="851"/>
        <w:jc w:val="both"/>
        <w:textAlignment w:val="baseline"/>
        <w:rPr>
          <w:rFonts w:ascii="Arial" w:hAnsi="Arial" w:cs="Arial"/>
          <w:b/>
          <w:sz w:val="22"/>
          <w:szCs w:val="22"/>
        </w:rPr>
      </w:pPr>
      <w:r w:rsidRPr="002E3859">
        <w:rPr>
          <w:rFonts w:ascii="Arial" w:hAnsi="Arial" w:cs="Arial"/>
          <w:b/>
          <w:sz w:val="22"/>
          <w:szCs w:val="22"/>
        </w:rPr>
        <w:t xml:space="preserve">Evaluar el cumplimiento de las políticas gubernamentales y las disposiciones legales que le son aplicables. ____ </w:t>
      </w:r>
    </w:p>
    <w:p w14:paraId="165E5DCA" w14:textId="77777777" w:rsidR="000D1214" w:rsidRPr="002E3859" w:rsidRDefault="000D1214" w:rsidP="002E3859">
      <w:pPr>
        <w:suppressAutoHyphens/>
        <w:spacing w:line="276" w:lineRule="auto"/>
        <w:ind w:left="432"/>
        <w:jc w:val="both"/>
        <w:rPr>
          <w:rFonts w:ascii="Arial" w:hAnsi="Arial" w:cs="Arial"/>
          <w:spacing w:val="-3"/>
          <w:sz w:val="22"/>
          <w:szCs w:val="22"/>
        </w:rPr>
      </w:pPr>
    </w:p>
    <w:p w14:paraId="3D40DE1B" w14:textId="77777777" w:rsidR="000D1214" w:rsidRPr="002E3859" w:rsidRDefault="000D1214" w:rsidP="0049073F">
      <w:pPr>
        <w:numPr>
          <w:ilvl w:val="2"/>
          <w:numId w:val="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La </w:t>
      </w:r>
      <w:r w:rsidRPr="002E3859">
        <w:rPr>
          <w:rFonts w:ascii="Arial" w:hAnsi="Arial" w:cs="Arial"/>
          <w:sz w:val="22"/>
        </w:rPr>
        <w:t>combinación de los efectos producidos por los incumplimientos y políticas inadecuadas que se comprueban en la aplicación de los principios de la auditoría de gestión (economía, eficiencia y eficacia) que repercuten de manera negativa en la obtención de los objetivos y metas de la entidad.</w:t>
      </w:r>
    </w:p>
    <w:p w14:paraId="7C9595D6" w14:textId="77777777" w:rsidR="000D1214" w:rsidRPr="002E3859" w:rsidRDefault="000D1214" w:rsidP="002E3859">
      <w:pPr>
        <w:suppressAutoHyphens/>
        <w:spacing w:line="276" w:lineRule="auto"/>
        <w:ind w:left="851"/>
        <w:jc w:val="both"/>
        <w:rPr>
          <w:rFonts w:ascii="Arial" w:hAnsi="Arial" w:cs="Arial"/>
          <w:spacing w:val="-3"/>
          <w:sz w:val="22"/>
          <w:szCs w:val="22"/>
        </w:rPr>
      </w:pPr>
      <w:r w:rsidRPr="002E3859">
        <w:rPr>
          <w:rFonts w:ascii="Arial" w:hAnsi="Arial" w:cs="Arial"/>
          <w:spacing w:val="-3"/>
          <w:sz w:val="22"/>
          <w:szCs w:val="22"/>
        </w:rPr>
        <w:t>Evidencia ____</w:t>
      </w:r>
    </w:p>
    <w:p w14:paraId="11A21F64" w14:textId="77777777" w:rsidR="000D1214" w:rsidRPr="002E3859" w:rsidRDefault="000D1214" w:rsidP="002E3859">
      <w:pPr>
        <w:suppressAutoHyphens/>
        <w:spacing w:line="276" w:lineRule="auto"/>
        <w:ind w:left="851"/>
        <w:jc w:val="both"/>
        <w:rPr>
          <w:rFonts w:ascii="Arial" w:hAnsi="Arial" w:cs="Arial"/>
          <w:spacing w:val="-3"/>
          <w:sz w:val="22"/>
          <w:szCs w:val="22"/>
        </w:rPr>
      </w:pPr>
      <w:r w:rsidRPr="002E3859">
        <w:rPr>
          <w:rFonts w:ascii="Arial" w:hAnsi="Arial" w:cs="Arial"/>
          <w:spacing w:val="-3"/>
          <w:sz w:val="22"/>
          <w:szCs w:val="22"/>
        </w:rPr>
        <w:t>Condición ____</w:t>
      </w:r>
    </w:p>
    <w:p w14:paraId="139B017E" w14:textId="77777777" w:rsidR="000D1214" w:rsidRPr="002E3859" w:rsidRDefault="000D1214" w:rsidP="002E3859">
      <w:pPr>
        <w:suppressAutoHyphens/>
        <w:spacing w:line="276" w:lineRule="auto"/>
        <w:ind w:left="851"/>
        <w:jc w:val="both"/>
        <w:rPr>
          <w:rFonts w:ascii="Arial" w:hAnsi="Arial" w:cs="Arial"/>
          <w:b/>
          <w:spacing w:val="-3"/>
          <w:sz w:val="22"/>
          <w:szCs w:val="22"/>
        </w:rPr>
      </w:pPr>
      <w:r w:rsidRPr="002E3859">
        <w:rPr>
          <w:rFonts w:ascii="Arial" w:hAnsi="Arial" w:cs="Arial"/>
          <w:b/>
          <w:spacing w:val="-3"/>
          <w:sz w:val="22"/>
          <w:szCs w:val="22"/>
        </w:rPr>
        <w:t>Precio de incumplimiento ___</w:t>
      </w:r>
    </w:p>
    <w:p w14:paraId="3C950129" w14:textId="77777777" w:rsidR="000D1214" w:rsidRPr="002E3859" w:rsidRDefault="000D1214" w:rsidP="002E3859">
      <w:pPr>
        <w:suppressAutoHyphens/>
        <w:spacing w:line="276" w:lineRule="auto"/>
        <w:ind w:left="851"/>
        <w:jc w:val="both"/>
        <w:rPr>
          <w:rFonts w:ascii="Arial" w:hAnsi="Arial" w:cs="Arial"/>
          <w:spacing w:val="-3"/>
          <w:sz w:val="22"/>
          <w:szCs w:val="22"/>
        </w:rPr>
      </w:pPr>
      <w:r w:rsidRPr="002E3859">
        <w:rPr>
          <w:rFonts w:ascii="Arial" w:hAnsi="Arial" w:cs="Arial"/>
          <w:spacing w:val="-3"/>
          <w:sz w:val="22"/>
          <w:szCs w:val="22"/>
        </w:rPr>
        <w:t>Daño al patrimonio público ____</w:t>
      </w:r>
    </w:p>
    <w:p w14:paraId="3B5A5930" w14:textId="77777777" w:rsidR="000D1214" w:rsidRPr="002E3859" w:rsidRDefault="000D1214" w:rsidP="002E3859">
      <w:pPr>
        <w:suppressAutoHyphens/>
        <w:spacing w:line="276" w:lineRule="auto"/>
        <w:ind w:left="851"/>
        <w:jc w:val="both"/>
        <w:rPr>
          <w:rFonts w:ascii="Arial" w:hAnsi="Arial" w:cs="Arial"/>
          <w:spacing w:val="-3"/>
          <w:sz w:val="22"/>
          <w:szCs w:val="22"/>
        </w:rPr>
      </w:pPr>
      <w:r w:rsidRPr="002E3859">
        <w:rPr>
          <w:rFonts w:ascii="Arial" w:hAnsi="Arial" w:cs="Arial"/>
          <w:spacing w:val="-3"/>
          <w:sz w:val="22"/>
          <w:szCs w:val="22"/>
        </w:rPr>
        <w:t>Física ____</w:t>
      </w:r>
    </w:p>
    <w:p w14:paraId="141C515E" w14:textId="77777777" w:rsidR="000D1214" w:rsidRPr="002E3859" w:rsidRDefault="000D1214" w:rsidP="002E3859">
      <w:pPr>
        <w:suppressAutoHyphens/>
        <w:spacing w:line="276" w:lineRule="auto"/>
        <w:ind w:left="864"/>
        <w:jc w:val="both"/>
        <w:rPr>
          <w:rFonts w:ascii="Arial" w:hAnsi="Arial" w:cs="Arial"/>
          <w:spacing w:val="-3"/>
          <w:sz w:val="22"/>
          <w:szCs w:val="22"/>
        </w:rPr>
      </w:pPr>
    </w:p>
    <w:p w14:paraId="1D6A4F34" w14:textId="77777777" w:rsidR="000D1214" w:rsidRPr="002E3859" w:rsidRDefault="000D1214" w:rsidP="0049073F">
      <w:pPr>
        <w:numPr>
          <w:ilvl w:val="2"/>
          <w:numId w:val="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Los elementos de la auditoría de gestión o rendimiento que debe conocer el auditor actuante están relacionados con:</w:t>
      </w:r>
    </w:p>
    <w:p w14:paraId="126D3F62"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Eficiencia en los procesos ____</w:t>
      </w:r>
    </w:p>
    <w:p w14:paraId="04253CA4"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Objetivos de la entidad auditada____</w:t>
      </w:r>
    </w:p>
    <w:p w14:paraId="23940F3C"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Hallazgo de auditoría ____</w:t>
      </w:r>
    </w:p>
    <w:p w14:paraId="0219385C"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Proveedores y clientes ____</w:t>
      </w:r>
    </w:p>
    <w:p w14:paraId="1C93C072" w14:textId="77777777" w:rsidR="000D1214" w:rsidRPr="002E3859" w:rsidRDefault="000D1214" w:rsidP="002E3859">
      <w:pPr>
        <w:suppressAutoHyphens/>
        <w:spacing w:line="276" w:lineRule="auto"/>
        <w:ind w:left="864"/>
        <w:jc w:val="both"/>
        <w:rPr>
          <w:rFonts w:ascii="Arial" w:hAnsi="Arial" w:cs="Arial"/>
          <w:spacing w:val="-3"/>
          <w:sz w:val="22"/>
          <w:szCs w:val="22"/>
        </w:rPr>
      </w:pPr>
      <w:r w:rsidRPr="002E3859">
        <w:rPr>
          <w:rFonts w:ascii="Arial" w:hAnsi="Arial" w:cs="Arial"/>
          <w:spacing w:val="-3"/>
          <w:sz w:val="22"/>
          <w:szCs w:val="22"/>
        </w:rPr>
        <w:t>Eficacia ____</w:t>
      </w:r>
    </w:p>
    <w:p w14:paraId="6B4A9088"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Procesos ____</w:t>
      </w:r>
    </w:p>
    <w:p w14:paraId="2697AE50"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Entorno ____</w:t>
      </w:r>
    </w:p>
    <w:p w14:paraId="2407051C"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Equipo multidisciplinario ___</w:t>
      </w:r>
    </w:p>
    <w:p w14:paraId="3C5BD90A" w14:textId="77777777" w:rsidR="000D1214" w:rsidRPr="002E3859" w:rsidRDefault="000D1214" w:rsidP="002E3859">
      <w:pPr>
        <w:suppressAutoHyphens/>
        <w:spacing w:line="276" w:lineRule="auto"/>
        <w:jc w:val="both"/>
        <w:rPr>
          <w:rFonts w:ascii="Arial" w:hAnsi="Arial" w:cs="Arial"/>
          <w:spacing w:val="-3"/>
          <w:sz w:val="22"/>
          <w:szCs w:val="22"/>
        </w:rPr>
      </w:pPr>
    </w:p>
    <w:p w14:paraId="2AA2349E" w14:textId="77777777" w:rsidR="000D1214" w:rsidRPr="002E3859" w:rsidRDefault="000D1214" w:rsidP="002E3859">
      <w:pPr>
        <w:pStyle w:val="Ttulo2"/>
        <w:spacing w:before="0" w:after="0" w:line="276" w:lineRule="auto"/>
        <w:rPr>
          <w:rFonts w:ascii="Arial" w:hAnsi="Arial" w:cs="Arial"/>
          <w:i w:val="0"/>
        </w:rPr>
      </w:pPr>
      <w:bookmarkStart w:id="4" w:name="_Toc428719161"/>
      <w:bookmarkStart w:id="5" w:name="_Toc430355265"/>
      <w:r w:rsidRPr="002E3859">
        <w:rPr>
          <w:rFonts w:ascii="Arial" w:hAnsi="Arial" w:cs="Arial"/>
          <w:i w:val="0"/>
        </w:rPr>
        <w:t>EJERCICIO 1.2</w:t>
      </w:r>
      <w:bookmarkEnd w:id="4"/>
      <w:bookmarkEnd w:id="5"/>
    </w:p>
    <w:p w14:paraId="2BC95F07" w14:textId="77777777" w:rsidR="000D1214" w:rsidRPr="002E3859" w:rsidRDefault="000D1214"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De acuerdo con la respuesta del inciso d) de la pregunta 1, defina si los hallazgos de auditoría siguientes cumplen esos atributos:</w:t>
      </w:r>
    </w:p>
    <w:p w14:paraId="674F49E9" w14:textId="77777777" w:rsidR="000D1214" w:rsidRPr="002E3859" w:rsidRDefault="000D1214" w:rsidP="002E3859">
      <w:pPr>
        <w:suppressAutoHyphens/>
        <w:spacing w:line="276" w:lineRule="auto"/>
        <w:jc w:val="both"/>
        <w:rPr>
          <w:rFonts w:ascii="Arial" w:hAnsi="Arial" w:cs="Arial"/>
          <w:b/>
          <w:spacing w:val="-3"/>
          <w:sz w:val="22"/>
          <w:szCs w:val="22"/>
        </w:rPr>
      </w:pPr>
    </w:p>
    <w:p w14:paraId="67D35C97" w14:textId="77777777" w:rsidR="000D1214" w:rsidRPr="002E3859" w:rsidRDefault="000D1214" w:rsidP="0049073F">
      <w:pPr>
        <w:numPr>
          <w:ilvl w:val="2"/>
          <w:numId w:val="9"/>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lastRenderedPageBreak/>
        <w:t>No constan en los archivos de la dirección las Actas del Consejo de Dirección correspondientes a los meses de marzo, junio y agosto, tal como se establece en el Reglamento del Consejo de Dirección. Estas actas no presentadas al auditor representan el 25% del total de actas a emitir durante el ejercicio económico 201</w:t>
      </w:r>
      <w:r w:rsidR="00C56577">
        <w:rPr>
          <w:rFonts w:ascii="Arial" w:hAnsi="Arial" w:cs="Arial"/>
          <w:spacing w:val="-3"/>
          <w:sz w:val="22"/>
          <w:szCs w:val="22"/>
        </w:rPr>
        <w:t>4</w:t>
      </w:r>
      <w:r w:rsidRPr="002E3859">
        <w:rPr>
          <w:rFonts w:ascii="Arial" w:hAnsi="Arial" w:cs="Arial"/>
          <w:spacing w:val="-3"/>
          <w:sz w:val="22"/>
          <w:szCs w:val="22"/>
        </w:rPr>
        <w:t>.</w:t>
      </w:r>
    </w:p>
    <w:p w14:paraId="3293EABE"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1: </w:t>
      </w:r>
      <w:proofErr w:type="spellStart"/>
      <w:proofErr w:type="gramStart"/>
      <w:r w:rsidRPr="00C56577">
        <w:rPr>
          <w:rFonts w:ascii="Arial" w:hAnsi="Arial" w:cs="Arial"/>
          <w:i/>
          <w:spacing w:val="-3"/>
          <w:sz w:val="22"/>
          <w:szCs w:val="22"/>
        </w:rPr>
        <w:t>CONDICION:</w:t>
      </w:r>
      <w:r w:rsidRPr="00C56577">
        <w:rPr>
          <w:rFonts w:ascii="Arial" w:hAnsi="Arial" w:cs="Arial"/>
          <w:spacing w:val="-3"/>
          <w:sz w:val="22"/>
          <w:szCs w:val="22"/>
        </w:rPr>
        <w:t>No</w:t>
      </w:r>
      <w:proofErr w:type="spellEnd"/>
      <w:proofErr w:type="gramEnd"/>
      <w:r w:rsidRPr="00C56577">
        <w:rPr>
          <w:rFonts w:ascii="Arial" w:hAnsi="Arial" w:cs="Arial"/>
          <w:spacing w:val="-3"/>
          <w:sz w:val="22"/>
          <w:szCs w:val="22"/>
        </w:rPr>
        <w:t xml:space="preserve"> constan en los archivos de la dirección las Actas del Consejo de Dirección correspondientes a los meses de marzo, junio y agosto de 20</w:t>
      </w:r>
      <w:r>
        <w:rPr>
          <w:rFonts w:ascii="Arial" w:hAnsi="Arial" w:cs="Arial"/>
          <w:spacing w:val="-3"/>
          <w:sz w:val="22"/>
          <w:szCs w:val="22"/>
        </w:rPr>
        <w:t>14</w:t>
      </w:r>
      <w:r w:rsidRPr="00C56577">
        <w:rPr>
          <w:rFonts w:ascii="Arial" w:hAnsi="Arial" w:cs="Arial"/>
          <w:spacing w:val="-3"/>
          <w:sz w:val="22"/>
          <w:szCs w:val="22"/>
        </w:rPr>
        <w:t>.</w:t>
      </w:r>
    </w:p>
    <w:p w14:paraId="6FA1455A"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2: </w:t>
      </w:r>
      <w:proofErr w:type="spellStart"/>
      <w:proofErr w:type="gramStart"/>
      <w:r w:rsidRPr="00C56577">
        <w:rPr>
          <w:rFonts w:ascii="Arial" w:hAnsi="Arial" w:cs="Arial"/>
          <w:i/>
          <w:spacing w:val="-3"/>
          <w:sz w:val="22"/>
          <w:szCs w:val="22"/>
        </w:rPr>
        <w:t>CRITERIO:</w:t>
      </w:r>
      <w:r w:rsidRPr="00C56577">
        <w:rPr>
          <w:rFonts w:ascii="Arial" w:hAnsi="Arial" w:cs="Arial"/>
          <w:spacing w:val="-3"/>
          <w:sz w:val="22"/>
          <w:szCs w:val="22"/>
        </w:rPr>
        <w:t>Reglamento</w:t>
      </w:r>
      <w:proofErr w:type="spellEnd"/>
      <w:proofErr w:type="gramEnd"/>
      <w:r w:rsidRPr="00C56577">
        <w:rPr>
          <w:rFonts w:ascii="Arial" w:hAnsi="Arial" w:cs="Arial"/>
          <w:spacing w:val="-3"/>
          <w:sz w:val="22"/>
          <w:szCs w:val="22"/>
        </w:rPr>
        <w:t xml:space="preserve"> del Consejo de Dirección</w:t>
      </w:r>
    </w:p>
    <w:p w14:paraId="18EE6EBB"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3: </w:t>
      </w:r>
      <w:proofErr w:type="spellStart"/>
      <w:proofErr w:type="gramStart"/>
      <w:r w:rsidRPr="00C56577">
        <w:rPr>
          <w:rFonts w:ascii="Arial" w:hAnsi="Arial" w:cs="Arial"/>
          <w:i/>
          <w:spacing w:val="-3"/>
          <w:sz w:val="22"/>
          <w:szCs w:val="22"/>
        </w:rPr>
        <w:t>CAUSA:</w:t>
      </w:r>
      <w:r w:rsidRPr="00C56577">
        <w:rPr>
          <w:rFonts w:ascii="Arial" w:hAnsi="Arial" w:cs="Arial"/>
          <w:spacing w:val="-3"/>
          <w:sz w:val="22"/>
          <w:szCs w:val="22"/>
        </w:rPr>
        <w:t>Incumplimiento</w:t>
      </w:r>
      <w:proofErr w:type="spellEnd"/>
      <w:proofErr w:type="gramEnd"/>
      <w:r w:rsidRPr="00C56577">
        <w:rPr>
          <w:rFonts w:ascii="Arial" w:hAnsi="Arial" w:cs="Arial"/>
          <w:spacing w:val="-3"/>
          <w:sz w:val="22"/>
          <w:szCs w:val="22"/>
        </w:rPr>
        <w:t xml:space="preserve"> del Reglamento del Consejo de Dirección. Negligencia del responsable en su archivo.</w:t>
      </w:r>
    </w:p>
    <w:p w14:paraId="0E1AB81B"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4: </w:t>
      </w:r>
      <w:proofErr w:type="spellStart"/>
      <w:proofErr w:type="gramStart"/>
      <w:r w:rsidRPr="00C56577">
        <w:rPr>
          <w:rFonts w:ascii="Arial" w:hAnsi="Arial" w:cs="Arial"/>
          <w:i/>
          <w:spacing w:val="-3"/>
          <w:sz w:val="22"/>
          <w:szCs w:val="22"/>
        </w:rPr>
        <w:t>EFECTO:</w:t>
      </w:r>
      <w:r w:rsidRPr="00C56577">
        <w:rPr>
          <w:rFonts w:ascii="Arial" w:hAnsi="Arial" w:cs="Arial"/>
          <w:spacing w:val="-3"/>
          <w:sz w:val="22"/>
          <w:szCs w:val="22"/>
        </w:rPr>
        <w:t>Representan</w:t>
      </w:r>
      <w:proofErr w:type="spellEnd"/>
      <w:proofErr w:type="gramEnd"/>
      <w:r w:rsidRPr="00C56577">
        <w:rPr>
          <w:rFonts w:ascii="Arial" w:hAnsi="Arial" w:cs="Arial"/>
          <w:spacing w:val="-3"/>
          <w:sz w:val="22"/>
          <w:szCs w:val="22"/>
        </w:rPr>
        <w:t xml:space="preserve"> el 25% del total de actas emitidas durante el ejercicio económico </w:t>
      </w:r>
      <w:r>
        <w:rPr>
          <w:rFonts w:ascii="Arial" w:hAnsi="Arial" w:cs="Arial"/>
          <w:spacing w:val="-3"/>
          <w:sz w:val="22"/>
          <w:szCs w:val="22"/>
        </w:rPr>
        <w:t>2014 provocando que no se evidencie el análisis colegiado de la situación de la entidad.</w:t>
      </w:r>
    </w:p>
    <w:p w14:paraId="321591D1" w14:textId="77777777" w:rsidR="000D1214" w:rsidRPr="002E3859" w:rsidRDefault="000D1214" w:rsidP="002E3859">
      <w:pPr>
        <w:suppressAutoHyphens/>
        <w:spacing w:line="276" w:lineRule="auto"/>
        <w:ind w:left="864"/>
        <w:jc w:val="both"/>
        <w:rPr>
          <w:rFonts w:ascii="Arial" w:hAnsi="Arial" w:cs="Arial"/>
          <w:b/>
          <w:spacing w:val="-3"/>
          <w:sz w:val="22"/>
          <w:szCs w:val="22"/>
        </w:rPr>
      </w:pPr>
      <w:r w:rsidRPr="002E3859">
        <w:rPr>
          <w:rFonts w:ascii="Arial" w:hAnsi="Arial" w:cs="Arial"/>
          <w:b/>
          <w:spacing w:val="-3"/>
          <w:sz w:val="22"/>
          <w:szCs w:val="22"/>
        </w:rPr>
        <w:t xml:space="preserve">TÉCNICA DE AUDITORÍA </w:t>
      </w:r>
      <w:proofErr w:type="spellStart"/>
      <w:proofErr w:type="gramStart"/>
      <w:r w:rsidRPr="002E3859">
        <w:rPr>
          <w:rFonts w:ascii="Arial" w:hAnsi="Arial" w:cs="Arial"/>
          <w:b/>
          <w:spacing w:val="-3"/>
          <w:sz w:val="22"/>
          <w:szCs w:val="22"/>
        </w:rPr>
        <w:t>APLICABLE:</w:t>
      </w:r>
      <w:r w:rsidR="00C56577" w:rsidRPr="00C56577">
        <w:rPr>
          <w:rFonts w:ascii="Arial" w:hAnsi="Arial" w:cs="Arial"/>
          <w:spacing w:val="-3"/>
          <w:sz w:val="22"/>
          <w:szCs w:val="22"/>
        </w:rPr>
        <w:t>Documental</w:t>
      </w:r>
      <w:proofErr w:type="spellEnd"/>
      <w:proofErr w:type="gramEnd"/>
    </w:p>
    <w:p w14:paraId="0087C6A3" w14:textId="77777777" w:rsidR="000D1214" w:rsidRPr="002E3859" w:rsidRDefault="000D1214" w:rsidP="002E3859">
      <w:pPr>
        <w:suppressAutoHyphens/>
        <w:spacing w:line="276" w:lineRule="auto"/>
        <w:ind w:left="864"/>
        <w:jc w:val="both"/>
        <w:rPr>
          <w:rFonts w:ascii="Arial" w:hAnsi="Arial" w:cs="Arial"/>
          <w:spacing w:val="-3"/>
          <w:sz w:val="22"/>
          <w:szCs w:val="22"/>
        </w:rPr>
      </w:pPr>
    </w:p>
    <w:p w14:paraId="73DC082B" w14:textId="77777777" w:rsidR="000D1214" w:rsidRPr="002E3859" w:rsidRDefault="000D1214" w:rsidP="0049073F">
      <w:pPr>
        <w:numPr>
          <w:ilvl w:val="2"/>
          <w:numId w:val="9"/>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El Manual de Identidad Visual de la empresa XYZ está desactualizado, toda vez que debido a un litigio internacional en el que la empresa perdió por el uso ilegítimo del logotipo de una empresa extranjera. Esto provocó gastos por concepto del pleito judicial ascendentes a 100,0 MUSD.</w:t>
      </w:r>
    </w:p>
    <w:p w14:paraId="5B325939"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1: </w:t>
      </w:r>
      <w:proofErr w:type="spellStart"/>
      <w:proofErr w:type="gramStart"/>
      <w:r w:rsidRPr="00C56577">
        <w:rPr>
          <w:rFonts w:ascii="Arial" w:hAnsi="Arial" w:cs="Arial"/>
          <w:i/>
          <w:spacing w:val="-3"/>
          <w:sz w:val="22"/>
          <w:szCs w:val="22"/>
        </w:rPr>
        <w:t>CONDICION:</w:t>
      </w:r>
      <w:r w:rsidRPr="00C56577">
        <w:rPr>
          <w:rFonts w:ascii="Arial" w:hAnsi="Arial" w:cs="Arial"/>
          <w:spacing w:val="-3"/>
          <w:sz w:val="22"/>
          <w:szCs w:val="22"/>
        </w:rPr>
        <w:t>El</w:t>
      </w:r>
      <w:proofErr w:type="spellEnd"/>
      <w:proofErr w:type="gramEnd"/>
      <w:r w:rsidRPr="00C56577">
        <w:rPr>
          <w:rFonts w:ascii="Arial" w:hAnsi="Arial" w:cs="Arial"/>
          <w:spacing w:val="-3"/>
          <w:sz w:val="22"/>
          <w:szCs w:val="22"/>
        </w:rPr>
        <w:t xml:space="preserve"> Manual de Identidad Visual de la empresa XYZ está desactualizado.</w:t>
      </w:r>
    </w:p>
    <w:p w14:paraId="3595D1F9"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2: </w:t>
      </w:r>
      <w:proofErr w:type="spellStart"/>
      <w:proofErr w:type="gramStart"/>
      <w:r w:rsidRPr="00C56577">
        <w:rPr>
          <w:rFonts w:ascii="Arial" w:hAnsi="Arial" w:cs="Arial"/>
          <w:i/>
          <w:spacing w:val="-3"/>
          <w:sz w:val="22"/>
          <w:szCs w:val="22"/>
        </w:rPr>
        <w:t>CRITERIO:</w:t>
      </w:r>
      <w:r>
        <w:rPr>
          <w:rFonts w:ascii="Arial" w:hAnsi="Arial" w:cs="Arial"/>
          <w:spacing w:val="-3"/>
          <w:sz w:val="22"/>
          <w:szCs w:val="22"/>
        </w:rPr>
        <w:t>Manual</w:t>
      </w:r>
      <w:proofErr w:type="spellEnd"/>
      <w:proofErr w:type="gramEnd"/>
      <w:r>
        <w:rPr>
          <w:rFonts w:ascii="Arial" w:hAnsi="Arial" w:cs="Arial"/>
          <w:spacing w:val="-3"/>
          <w:sz w:val="22"/>
          <w:szCs w:val="22"/>
        </w:rPr>
        <w:t xml:space="preserve"> de Identidad Visual</w:t>
      </w:r>
    </w:p>
    <w:p w14:paraId="4FA5175F"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3: </w:t>
      </w:r>
      <w:proofErr w:type="spellStart"/>
      <w:proofErr w:type="gramStart"/>
      <w:r w:rsidRPr="00C56577">
        <w:rPr>
          <w:rFonts w:ascii="Arial" w:hAnsi="Arial" w:cs="Arial"/>
          <w:i/>
          <w:spacing w:val="-3"/>
          <w:sz w:val="22"/>
          <w:szCs w:val="22"/>
        </w:rPr>
        <w:t>CAUSA:</w:t>
      </w:r>
      <w:r w:rsidRPr="00C56577">
        <w:rPr>
          <w:rFonts w:ascii="Arial" w:hAnsi="Arial" w:cs="Arial"/>
          <w:spacing w:val="-3"/>
          <w:sz w:val="22"/>
          <w:szCs w:val="22"/>
        </w:rPr>
        <w:t>Litigio</w:t>
      </w:r>
      <w:proofErr w:type="spellEnd"/>
      <w:proofErr w:type="gramEnd"/>
      <w:r w:rsidRPr="00C56577">
        <w:rPr>
          <w:rFonts w:ascii="Arial" w:hAnsi="Arial" w:cs="Arial"/>
          <w:spacing w:val="-3"/>
          <w:sz w:val="22"/>
          <w:szCs w:val="22"/>
        </w:rPr>
        <w:t xml:space="preserve"> internacional en el que la empresa perdió por el uso ilegítimo del logotipo de una empresa extranjera.</w:t>
      </w:r>
    </w:p>
    <w:p w14:paraId="0B7E7028"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4: </w:t>
      </w:r>
      <w:proofErr w:type="spellStart"/>
      <w:proofErr w:type="gramStart"/>
      <w:r w:rsidRPr="00C56577">
        <w:rPr>
          <w:rFonts w:ascii="Arial" w:hAnsi="Arial" w:cs="Arial"/>
          <w:i/>
          <w:spacing w:val="-3"/>
          <w:sz w:val="22"/>
          <w:szCs w:val="22"/>
        </w:rPr>
        <w:t>EFECTO:</w:t>
      </w:r>
      <w:r w:rsidRPr="00C56577">
        <w:rPr>
          <w:rFonts w:ascii="Arial" w:hAnsi="Arial" w:cs="Arial"/>
          <w:spacing w:val="-3"/>
          <w:sz w:val="22"/>
          <w:szCs w:val="22"/>
        </w:rPr>
        <w:t>Afectaciones</w:t>
      </w:r>
      <w:proofErr w:type="spellEnd"/>
      <w:proofErr w:type="gramEnd"/>
      <w:r w:rsidRPr="00C56577">
        <w:rPr>
          <w:rFonts w:ascii="Arial" w:hAnsi="Arial" w:cs="Arial"/>
          <w:spacing w:val="-3"/>
          <w:sz w:val="22"/>
          <w:szCs w:val="22"/>
        </w:rPr>
        <w:t xml:space="preserve"> económicas por </w:t>
      </w:r>
      <w:r>
        <w:rPr>
          <w:rFonts w:ascii="Arial" w:hAnsi="Arial" w:cs="Arial"/>
          <w:spacing w:val="-3"/>
          <w:sz w:val="22"/>
          <w:szCs w:val="22"/>
        </w:rPr>
        <w:t>g</w:t>
      </w:r>
      <w:r w:rsidRPr="00C56577">
        <w:rPr>
          <w:rFonts w:ascii="Arial" w:hAnsi="Arial" w:cs="Arial"/>
          <w:spacing w:val="-3"/>
          <w:sz w:val="22"/>
          <w:szCs w:val="22"/>
        </w:rPr>
        <w:t>astos por concepto del pleito judicial ascendentes a 100,0 MUSD.</w:t>
      </w:r>
    </w:p>
    <w:p w14:paraId="0CA15D71" w14:textId="77777777" w:rsidR="000D1214" w:rsidRPr="002E3859" w:rsidRDefault="000D1214" w:rsidP="002E3859">
      <w:pPr>
        <w:suppressAutoHyphens/>
        <w:spacing w:line="276" w:lineRule="auto"/>
        <w:ind w:left="851"/>
        <w:jc w:val="both"/>
        <w:rPr>
          <w:rFonts w:ascii="Arial" w:hAnsi="Arial" w:cs="Arial"/>
          <w:b/>
          <w:spacing w:val="-3"/>
          <w:sz w:val="22"/>
          <w:szCs w:val="22"/>
        </w:rPr>
      </w:pPr>
      <w:r w:rsidRPr="002E3859">
        <w:rPr>
          <w:rFonts w:ascii="Arial" w:hAnsi="Arial" w:cs="Arial"/>
          <w:b/>
          <w:spacing w:val="-3"/>
          <w:sz w:val="22"/>
          <w:szCs w:val="22"/>
        </w:rPr>
        <w:t xml:space="preserve">TÉCNICA DE AUDITORÍA </w:t>
      </w:r>
      <w:proofErr w:type="spellStart"/>
      <w:proofErr w:type="gramStart"/>
      <w:r w:rsidRPr="002E3859">
        <w:rPr>
          <w:rFonts w:ascii="Arial" w:hAnsi="Arial" w:cs="Arial"/>
          <w:b/>
          <w:spacing w:val="-3"/>
          <w:sz w:val="22"/>
          <w:szCs w:val="22"/>
        </w:rPr>
        <w:t>APLICABLE:</w:t>
      </w:r>
      <w:r w:rsidR="00C56577" w:rsidRPr="00C56577">
        <w:rPr>
          <w:rFonts w:ascii="Arial" w:hAnsi="Arial" w:cs="Arial"/>
          <w:spacing w:val="-3"/>
          <w:sz w:val="22"/>
          <w:szCs w:val="22"/>
        </w:rPr>
        <w:t>Documental</w:t>
      </w:r>
      <w:proofErr w:type="spellEnd"/>
      <w:proofErr w:type="gramEnd"/>
    </w:p>
    <w:p w14:paraId="258A604A" w14:textId="77777777" w:rsidR="000D1214" w:rsidRPr="002E3859" w:rsidRDefault="000D1214" w:rsidP="002E3859">
      <w:pPr>
        <w:suppressAutoHyphens/>
        <w:spacing w:line="276" w:lineRule="auto"/>
        <w:ind w:left="851"/>
        <w:jc w:val="both"/>
        <w:rPr>
          <w:rFonts w:ascii="Arial" w:hAnsi="Arial" w:cs="Arial"/>
          <w:spacing w:val="-3"/>
          <w:sz w:val="22"/>
          <w:szCs w:val="22"/>
        </w:rPr>
      </w:pPr>
    </w:p>
    <w:p w14:paraId="489CBF1D" w14:textId="77777777" w:rsidR="000D1214" w:rsidRPr="002E3859" w:rsidRDefault="000D1214" w:rsidP="0049073F">
      <w:pPr>
        <w:numPr>
          <w:ilvl w:val="2"/>
          <w:numId w:val="9"/>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En la planificación de las Ventas del ejercicio económico 2014, la empresa                CDF S.A no considera los resultados del estudio carga – capacidad instalada y disponible, efectuado por el Departamento de Ingeniería de Producción. Este enfoque provoca que prevean ventas de más de 10 000 unidades que no pueden producirse con la capacidad disponible existente. Los estudios de carga – capacidad de producción se establecen en la legislación  emitida por el Ministerio de Economía y Planificación (MEP).</w:t>
      </w:r>
    </w:p>
    <w:p w14:paraId="405C9945" w14:textId="77777777" w:rsidR="00C56577" w:rsidRPr="00C56577" w:rsidRDefault="00C56577" w:rsidP="00C56577">
      <w:pPr>
        <w:suppressAutoHyphens/>
        <w:spacing w:line="276" w:lineRule="auto"/>
        <w:ind w:left="864"/>
        <w:jc w:val="both"/>
        <w:rPr>
          <w:rFonts w:ascii="Arial" w:hAnsi="Arial" w:cs="Arial"/>
          <w:b/>
          <w:spacing w:val="-3"/>
          <w:sz w:val="22"/>
          <w:szCs w:val="22"/>
        </w:rPr>
      </w:pPr>
      <w:r w:rsidRPr="00C56577">
        <w:rPr>
          <w:rFonts w:ascii="Arial" w:hAnsi="Arial" w:cs="Arial"/>
          <w:b/>
          <w:spacing w:val="-3"/>
          <w:sz w:val="22"/>
          <w:szCs w:val="22"/>
        </w:rPr>
        <w:t xml:space="preserve">ATRIBUTO 1: </w:t>
      </w:r>
      <w:proofErr w:type="spellStart"/>
      <w:proofErr w:type="gramStart"/>
      <w:r w:rsidRPr="00C56577">
        <w:rPr>
          <w:rFonts w:ascii="Arial" w:hAnsi="Arial" w:cs="Arial"/>
          <w:i/>
          <w:spacing w:val="-3"/>
          <w:sz w:val="22"/>
          <w:szCs w:val="22"/>
        </w:rPr>
        <w:t>CONDICION:</w:t>
      </w:r>
      <w:r w:rsidRPr="00C56577">
        <w:rPr>
          <w:rFonts w:ascii="Arial" w:hAnsi="Arial" w:cs="Arial"/>
          <w:spacing w:val="-3"/>
          <w:sz w:val="22"/>
          <w:szCs w:val="22"/>
        </w:rPr>
        <w:t>En</w:t>
      </w:r>
      <w:proofErr w:type="spellEnd"/>
      <w:proofErr w:type="gramEnd"/>
      <w:r w:rsidRPr="00C56577">
        <w:rPr>
          <w:rFonts w:ascii="Arial" w:hAnsi="Arial" w:cs="Arial"/>
          <w:spacing w:val="-3"/>
          <w:sz w:val="22"/>
          <w:szCs w:val="22"/>
        </w:rPr>
        <w:t xml:space="preserve"> la planificación de las Ven</w:t>
      </w:r>
      <w:r>
        <w:rPr>
          <w:rFonts w:ascii="Arial" w:hAnsi="Arial" w:cs="Arial"/>
          <w:spacing w:val="-3"/>
          <w:sz w:val="22"/>
          <w:szCs w:val="22"/>
        </w:rPr>
        <w:t>tas del ejercicio económico 2014</w:t>
      </w:r>
      <w:r w:rsidRPr="00C56577">
        <w:rPr>
          <w:rFonts w:ascii="Arial" w:hAnsi="Arial" w:cs="Arial"/>
          <w:spacing w:val="-3"/>
          <w:sz w:val="22"/>
          <w:szCs w:val="22"/>
        </w:rPr>
        <w:t>, la empresa CDF S.A no considera los resultados del estudio carga – capacidad instalada y disponible, efectuado por el Departamento de Ingeniería de Producción.</w:t>
      </w:r>
    </w:p>
    <w:p w14:paraId="3B70CED3"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2: </w:t>
      </w:r>
      <w:proofErr w:type="spellStart"/>
      <w:proofErr w:type="gramStart"/>
      <w:r w:rsidRPr="00C56577">
        <w:rPr>
          <w:rFonts w:ascii="Arial" w:hAnsi="Arial" w:cs="Arial"/>
          <w:i/>
          <w:spacing w:val="-3"/>
          <w:sz w:val="22"/>
          <w:szCs w:val="22"/>
        </w:rPr>
        <w:t>CRITERIO:</w:t>
      </w:r>
      <w:r>
        <w:rPr>
          <w:rFonts w:ascii="Arial" w:hAnsi="Arial" w:cs="Arial"/>
          <w:spacing w:val="-3"/>
          <w:sz w:val="22"/>
          <w:szCs w:val="22"/>
        </w:rPr>
        <w:t>L</w:t>
      </w:r>
      <w:r w:rsidRPr="00C56577">
        <w:rPr>
          <w:rFonts w:ascii="Arial" w:hAnsi="Arial" w:cs="Arial"/>
          <w:spacing w:val="-3"/>
          <w:sz w:val="22"/>
          <w:szCs w:val="22"/>
        </w:rPr>
        <w:t>egislación</w:t>
      </w:r>
      <w:proofErr w:type="spellEnd"/>
      <w:proofErr w:type="gramEnd"/>
      <w:r w:rsidRPr="00C56577">
        <w:rPr>
          <w:rFonts w:ascii="Arial" w:hAnsi="Arial" w:cs="Arial"/>
          <w:spacing w:val="-3"/>
          <w:sz w:val="22"/>
          <w:szCs w:val="22"/>
        </w:rPr>
        <w:t xml:space="preserve"> emitida por el Ministerio de Economía y Planificación (MEP).</w:t>
      </w:r>
    </w:p>
    <w:p w14:paraId="71BB3790"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3: </w:t>
      </w:r>
      <w:proofErr w:type="spellStart"/>
      <w:proofErr w:type="gramStart"/>
      <w:r w:rsidRPr="00C56577">
        <w:rPr>
          <w:rFonts w:ascii="Arial" w:hAnsi="Arial" w:cs="Arial"/>
          <w:i/>
          <w:spacing w:val="-3"/>
          <w:sz w:val="22"/>
          <w:szCs w:val="22"/>
        </w:rPr>
        <w:t>CAUSA:</w:t>
      </w:r>
      <w:r w:rsidRPr="00C56577">
        <w:rPr>
          <w:rFonts w:ascii="Arial" w:hAnsi="Arial" w:cs="Arial"/>
          <w:spacing w:val="-3"/>
          <w:sz w:val="22"/>
          <w:szCs w:val="22"/>
        </w:rPr>
        <w:t>Incumplimiento</w:t>
      </w:r>
      <w:proofErr w:type="spellEnd"/>
      <w:proofErr w:type="gramEnd"/>
      <w:r w:rsidRPr="00C56577">
        <w:rPr>
          <w:rFonts w:ascii="Arial" w:hAnsi="Arial" w:cs="Arial"/>
          <w:spacing w:val="-3"/>
          <w:sz w:val="22"/>
          <w:szCs w:val="22"/>
        </w:rPr>
        <w:t xml:space="preserve"> de la legislación emitida por el Ministerio de Economía y Planificación (MEP).</w:t>
      </w:r>
    </w:p>
    <w:p w14:paraId="364F7105"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4: </w:t>
      </w:r>
      <w:proofErr w:type="spellStart"/>
      <w:proofErr w:type="gramStart"/>
      <w:r w:rsidRPr="00C56577">
        <w:rPr>
          <w:rFonts w:ascii="Arial" w:hAnsi="Arial" w:cs="Arial"/>
          <w:i/>
          <w:spacing w:val="-3"/>
          <w:sz w:val="22"/>
          <w:szCs w:val="22"/>
        </w:rPr>
        <w:t>EFECTO:</w:t>
      </w:r>
      <w:r w:rsidRPr="00C56577">
        <w:rPr>
          <w:rFonts w:ascii="Arial" w:hAnsi="Arial" w:cs="Arial"/>
          <w:spacing w:val="-3"/>
          <w:sz w:val="22"/>
          <w:szCs w:val="22"/>
        </w:rPr>
        <w:t>Ventas</w:t>
      </w:r>
      <w:proofErr w:type="spellEnd"/>
      <w:proofErr w:type="gramEnd"/>
      <w:r w:rsidRPr="00C56577">
        <w:rPr>
          <w:rFonts w:ascii="Arial" w:hAnsi="Arial" w:cs="Arial"/>
          <w:spacing w:val="-3"/>
          <w:sz w:val="22"/>
          <w:szCs w:val="22"/>
        </w:rPr>
        <w:t xml:space="preserve"> de más de 10 000 unidades que no pueden producirse con la capacidad disponible existente</w:t>
      </w:r>
      <w:r>
        <w:rPr>
          <w:rFonts w:ascii="Arial" w:hAnsi="Arial" w:cs="Arial"/>
          <w:spacing w:val="-3"/>
          <w:sz w:val="22"/>
          <w:szCs w:val="22"/>
        </w:rPr>
        <w:t>, afectaciones por posibles reclamaciones de clientes y mala imagen ante los mismos</w:t>
      </w:r>
      <w:r w:rsidRPr="00C56577">
        <w:rPr>
          <w:rFonts w:ascii="Arial" w:hAnsi="Arial" w:cs="Arial"/>
          <w:spacing w:val="-3"/>
          <w:sz w:val="22"/>
          <w:szCs w:val="22"/>
        </w:rPr>
        <w:t>.</w:t>
      </w:r>
    </w:p>
    <w:p w14:paraId="20AFA143" w14:textId="77777777" w:rsidR="000D1214" w:rsidRPr="002E3859" w:rsidRDefault="000D1214" w:rsidP="002E3859">
      <w:pPr>
        <w:suppressAutoHyphens/>
        <w:spacing w:line="276" w:lineRule="auto"/>
        <w:ind w:left="851"/>
        <w:jc w:val="both"/>
        <w:rPr>
          <w:rFonts w:ascii="Arial" w:hAnsi="Arial" w:cs="Arial"/>
          <w:b/>
          <w:spacing w:val="-3"/>
          <w:sz w:val="22"/>
          <w:szCs w:val="22"/>
        </w:rPr>
      </w:pPr>
      <w:r w:rsidRPr="002E3859">
        <w:rPr>
          <w:rFonts w:ascii="Arial" w:hAnsi="Arial" w:cs="Arial"/>
          <w:b/>
          <w:spacing w:val="-3"/>
          <w:sz w:val="22"/>
          <w:szCs w:val="22"/>
        </w:rPr>
        <w:t xml:space="preserve">TÉCNICA DE AUDITORÍA </w:t>
      </w:r>
      <w:proofErr w:type="spellStart"/>
      <w:proofErr w:type="gramStart"/>
      <w:r w:rsidRPr="002E3859">
        <w:rPr>
          <w:rFonts w:ascii="Arial" w:hAnsi="Arial" w:cs="Arial"/>
          <w:b/>
          <w:spacing w:val="-3"/>
          <w:sz w:val="22"/>
          <w:szCs w:val="22"/>
        </w:rPr>
        <w:t>APLICABLE:</w:t>
      </w:r>
      <w:r w:rsidR="00C56577" w:rsidRPr="00C56577">
        <w:rPr>
          <w:rFonts w:ascii="Arial" w:hAnsi="Arial" w:cs="Arial"/>
          <w:spacing w:val="-3"/>
          <w:sz w:val="22"/>
          <w:szCs w:val="22"/>
        </w:rPr>
        <w:t>Documental</w:t>
      </w:r>
      <w:proofErr w:type="spellEnd"/>
      <w:proofErr w:type="gramEnd"/>
      <w:r w:rsidR="00C56577" w:rsidRPr="00C56577">
        <w:rPr>
          <w:rFonts w:ascii="Arial" w:hAnsi="Arial" w:cs="Arial"/>
          <w:spacing w:val="-3"/>
          <w:sz w:val="22"/>
          <w:szCs w:val="22"/>
        </w:rPr>
        <w:t>, Escrita</w:t>
      </w:r>
    </w:p>
    <w:p w14:paraId="0CCA5605" w14:textId="77777777" w:rsidR="000D1214" w:rsidRPr="002E3859" w:rsidRDefault="000D1214" w:rsidP="002E3859">
      <w:pPr>
        <w:suppressAutoHyphens/>
        <w:spacing w:line="276" w:lineRule="auto"/>
        <w:ind w:left="851"/>
        <w:jc w:val="both"/>
        <w:rPr>
          <w:rFonts w:ascii="Arial" w:hAnsi="Arial" w:cs="Arial"/>
          <w:spacing w:val="-3"/>
          <w:sz w:val="22"/>
          <w:szCs w:val="22"/>
        </w:rPr>
      </w:pPr>
    </w:p>
    <w:p w14:paraId="4952A6A7" w14:textId="77777777" w:rsidR="000D1214" w:rsidRPr="002E3859" w:rsidRDefault="000D1214" w:rsidP="0049073F">
      <w:pPr>
        <w:numPr>
          <w:ilvl w:val="2"/>
          <w:numId w:val="9"/>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Se incumple la </w:t>
      </w:r>
      <w:r w:rsidR="00C56577">
        <w:rPr>
          <w:rFonts w:ascii="Arial" w:hAnsi="Arial" w:cs="Arial"/>
          <w:spacing w:val="-3"/>
          <w:sz w:val="22"/>
          <w:szCs w:val="22"/>
        </w:rPr>
        <w:t>L</w:t>
      </w:r>
      <w:r w:rsidRPr="002E3859">
        <w:rPr>
          <w:rFonts w:ascii="Arial" w:hAnsi="Arial" w:cs="Arial"/>
          <w:spacing w:val="-3"/>
          <w:sz w:val="22"/>
          <w:szCs w:val="22"/>
        </w:rPr>
        <w:t>ey No. 107/2009 “De la Contraloría General de la República de Cuba” pues en la empresa CDF S.A  no se ha elaborado el Plan de Medidas para eliminar las deficiencias detectadas en la auditoría realizada por la Unidad Central de Auditoría del Ministerio de Industrias (MINDUS).</w:t>
      </w:r>
    </w:p>
    <w:p w14:paraId="02D02E49"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1: </w:t>
      </w:r>
      <w:proofErr w:type="spellStart"/>
      <w:proofErr w:type="gramStart"/>
      <w:r w:rsidRPr="00C56577">
        <w:rPr>
          <w:rFonts w:ascii="Arial" w:hAnsi="Arial" w:cs="Arial"/>
          <w:i/>
          <w:spacing w:val="-3"/>
          <w:sz w:val="22"/>
          <w:szCs w:val="22"/>
        </w:rPr>
        <w:t>CONDICION:</w:t>
      </w:r>
      <w:r w:rsidRPr="00C56577">
        <w:rPr>
          <w:rFonts w:ascii="Arial" w:hAnsi="Arial" w:cs="Arial"/>
          <w:spacing w:val="-3"/>
          <w:sz w:val="22"/>
          <w:szCs w:val="22"/>
        </w:rPr>
        <w:t>No</w:t>
      </w:r>
      <w:proofErr w:type="spellEnd"/>
      <w:proofErr w:type="gramEnd"/>
      <w:r w:rsidRPr="00C56577">
        <w:rPr>
          <w:rFonts w:ascii="Arial" w:hAnsi="Arial" w:cs="Arial"/>
          <w:spacing w:val="-3"/>
          <w:sz w:val="22"/>
          <w:szCs w:val="22"/>
        </w:rPr>
        <w:t xml:space="preserve"> se ha elaborado el Plan de Medidas para eliminar las deficiencias detectadas en la auditoría realizada por la </w:t>
      </w:r>
      <w:r w:rsidRPr="002E3859">
        <w:rPr>
          <w:rFonts w:ascii="Arial" w:hAnsi="Arial" w:cs="Arial"/>
          <w:spacing w:val="-3"/>
          <w:sz w:val="22"/>
          <w:szCs w:val="22"/>
        </w:rPr>
        <w:t>Unidad Central de Auditoría del Ministerio de Industrias (MINDUS)</w:t>
      </w:r>
      <w:r w:rsidRPr="00C56577">
        <w:rPr>
          <w:rFonts w:ascii="Arial" w:hAnsi="Arial" w:cs="Arial"/>
          <w:spacing w:val="-3"/>
          <w:sz w:val="22"/>
          <w:szCs w:val="22"/>
        </w:rPr>
        <w:t>.</w:t>
      </w:r>
    </w:p>
    <w:p w14:paraId="078C634A" w14:textId="77777777" w:rsidR="00C56577" w:rsidRPr="00C56577" w:rsidRDefault="00C56577" w:rsidP="00C56577">
      <w:pPr>
        <w:suppressAutoHyphens/>
        <w:spacing w:line="276" w:lineRule="auto"/>
        <w:ind w:left="864"/>
        <w:jc w:val="both"/>
        <w:rPr>
          <w:rFonts w:ascii="Arial" w:hAnsi="Arial" w:cs="Arial"/>
          <w:b/>
          <w:spacing w:val="-3"/>
          <w:sz w:val="22"/>
          <w:szCs w:val="22"/>
        </w:rPr>
      </w:pPr>
      <w:r w:rsidRPr="00C56577">
        <w:rPr>
          <w:rFonts w:ascii="Arial" w:hAnsi="Arial" w:cs="Arial"/>
          <w:b/>
          <w:spacing w:val="-3"/>
          <w:sz w:val="22"/>
          <w:szCs w:val="22"/>
        </w:rPr>
        <w:t xml:space="preserve">ATRIBUTO 2: </w:t>
      </w:r>
      <w:proofErr w:type="spellStart"/>
      <w:proofErr w:type="gramStart"/>
      <w:r w:rsidRPr="00C56577">
        <w:rPr>
          <w:rFonts w:ascii="Arial" w:hAnsi="Arial" w:cs="Arial"/>
          <w:i/>
          <w:spacing w:val="-3"/>
          <w:sz w:val="22"/>
          <w:szCs w:val="22"/>
        </w:rPr>
        <w:t>CRITERIO:</w:t>
      </w:r>
      <w:r>
        <w:rPr>
          <w:rFonts w:ascii="Arial" w:hAnsi="Arial" w:cs="Arial"/>
          <w:spacing w:val="-3"/>
          <w:sz w:val="22"/>
          <w:szCs w:val="22"/>
        </w:rPr>
        <w:t>L</w:t>
      </w:r>
      <w:r w:rsidRPr="002E3859">
        <w:rPr>
          <w:rFonts w:ascii="Arial" w:hAnsi="Arial" w:cs="Arial"/>
          <w:spacing w:val="-3"/>
          <w:sz w:val="22"/>
          <w:szCs w:val="22"/>
        </w:rPr>
        <w:t>ey</w:t>
      </w:r>
      <w:proofErr w:type="spellEnd"/>
      <w:proofErr w:type="gramEnd"/>
      <w:r w:rsidRPr="002E3859">
        <w:rPr>
          <w:rFonts w:ascii="Arial" w:hAnsi="Arial" w:cs="Arial"/>
          <w:spacing w:val="-3"/>
          <w:sz w:val="22"/>
          <w:szCs w:val="22"/>
        </w:rPr>
        <w:t xml:space="preserve"> No. 107/2009 “De la Contraloría General de la República de Cuba”</w:t>
      </w:r>
      <w:r w:rsidRPr="00C56577">
        <w:rPr>
          <w:rFonts w:ascii="Arial" w:hAnsi="Arial" w:cs="Arial"/>
          <w:spacing w:val="-3"/>
          <w:sz w:val="22"/>
          <w:szCs w:val="22"/>
        </w:rPr>
        <w:t>.</w:t>
      </w:r>
    </w:p>
    <w:p w14:paraId="2FC9CD47"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3: </w:t>
      </w:r>
      <w:proofErr w:type="spellStart"/>
      <w:proofErr w:type="gramStart"/>
      <w:r w:rsidRPr="00C56577">
        <w:rPr>
          <w:rFonts w:ascii="Arial" w:hAnsi="Arial" w:cs="Arial"/>
          <w:i/>
          <w:spacing w:val="-3"/>
          <w:sz w:val="22"/>
          <w:szCs w:val="22"/>
        </w:rPr>
        <w:t>CAUSA:</w:t>
      </w:r>
      <w:r w:rsidRPr="00C56577">
        <w:rPr>
          <w:rFonts w:ascii="Arial" w:hAnsi="Arial" w:cs="Arial"/>
          <w:spacing w:val="-3"/>
          <w:sz w:val="22"/>
          <w:szCs w:val="22"/>
        </w:rPr>
        <w:t>Incumplimiento</w:t>
      </w:r>
      <w:proofErr w:type="spellEnd"/>
      <w:proofErr w:type="gramEnd"/>
      <w:r w:rsidRPr="00C56577">
        <w:rPr>
          <w:rFonts w:ascii="Arial" w:hAnsi="Arial" w:cs="Arial"/>
          <w:spacing w:val="-3"/>
          <w:sz w:val="22"/>
          <w:szCs w:val="22"/>
        </w:rPr>
        <w:t xml:space="preserve"> </w:t>
      </w:r>
      <w:r w:rsidR="00672B6E">
        <w:rPr>
          <w:rFonts w:ascii="Arial" w:hAnsi="Arial" w:cs="Arial"/>
          <w:spacing w:val="-3"/>
          <w:sz w:val="22"/>
          <w:szCs w:val="22"/>
        </w:rPr>
        <w:t>de la L</w:t>
      </w:r>
      <w:r w:rsidR="00672B6E" w:rsidRPr="002E3859">
        <w:rPr>
          <w:rFonts w:ascii="Arial" w:hAnsi="Arial" w:cs="Arial"/>
          <w:spacing w:val="-3"/>
          <w:sz w:val="22"/>
          <w:szCs w:val="22"/>
        </w:rPr>
        <w:t>ey No. 107/2009 “De la Contraloría General de la República de Cuba”</w:t>
      </w:r>
      <w:r w:rsidRPr="00C56577">
        <w:rPr>
          <w:rFonts w:ascii="Arial" w:hAnsi="Arial" w:cs="Arial"/>
          <w:spacing w:val="-3"/>
          <w:sz w:val="22"/>
          <w:szCs w:val="22"/>
        </w:rPr>
        <w:t>.</w:t>
      </w:r>
    </w:p>
    <w:p w14:paraId="6BD4DA86" w14:textId="77777777" w:rsidR="00C56577" w:rsidRPr="00C56577" w:rsidRDefault="00C56577" w:rsidP="00C56577">
      <w:pPr>
        <w:suppressAutoHyphens/>
        <w:spacing w:line="276" w:lineRule="auto"/>
        <w:ind w:left="864"/>
        <w:jc w:val="both"/>
        <w:rPr>
          <w:rFonts w:ascii="Arial" w:hAnsi="Arial" w:cs="Arial"/>
          <w:spacing w:val="-3"/>
          <w:sz w:val="22"/>
          <w:szCs w:val="22"/>
        </w:rPr>
      </w:pPr>
      <w:r w:rsidRPr="00C56577">
        <w:rPr>
          <w:rFonts w:ascii="Arial" w:hAnsi="Arial" w:cs="Arial"/>
          <w:b/>
          <w:spacing w:val="-3"/>
          <w:sz w:val="22"/>
          <w:szCs w:val="22"/>
        </w:rPr>
        <w:t xml:space="preserve">ATRIBUTO 4: </w:t>
      </w:r>
      <w:proofErr w:type="spellStart"/>
      <w:proofErr w:type="gramStart"/>
      <w:r w:rsidRPr="00C56577">
        <w:rPr>
          <w:rFonts w:ascii="Arial" w:hAnsi="Arial" w:cs="Arial"/>
          <w:i/>
          <w:spacing w:val="-3"/>
          <w:sz w:val="22"/>
          <w:szCs w:val="22"/>
        </w:rPr>
        <w:t>EFECTO:</w:t>
      </w:r>
      <w:r w:rsidRPr="00C56577">
        <w:rPr>
          <w:rFonts w:ascii="Arial" w:hAnsi="Arial" w:cs="Arial"/>
          <w:spacing w:val="-3"/>
          <w:sz w:val="22"/>
          <w:szCs w:val="22"/>
        </w:rPr>
        <w:t>No</w:t>
      </w:r>
      <w:proofErr w:type="spellEnd"/>
      <w:proofErr w:type="gramEnd"/>
      <w:r w:rsidRPr="00C56577">
        <w:rPr>
          <w:rFonts w:ascii="Arial" w:hAnsi="Arial" w:cs="Arial"/>
          <w:spacing w:val="-3"/>
          <w:sz w:val="22"/>
          <w:szCs w:val="22"/>
        </w:rPr>
        <w:t xml:space="preserve"> se han tomado las acciones necesarias para eliminar las deficiencias detectadas en la auditoría.</w:t>
      </w:r>
    </w:p>
    <w:p w14:paraId="5FD02B0B" w14:textId="77777777" w:rsidR="000D1214" w:rsidRPr="002E3859" w:rsidRDefault="000D1214" w:rsidP="002E3859">
      <w:pPr>
        <w:suppressAutoHyphens/>
        <w:spacing w:line="276" w:lineRule="auto"/>
        <w:ind w:left="851"/>
        <w:jc w:val="both"/>
        <w:rPr>
          <w:rFonts w:ascii="Arial" w:hAnsi="Arial" w:cs="Arial"/>
          <w:b/>
          <w:spacing w:val="-3"/>
          <w:sz w:val="22"/>
          <w:szCs w:val="22"/>
        </w:rPr>
      </w:pPr>
      <w:r w:rsidRPr="002E3859">
        <w:rPr>
          <w:rFonts w:ascii="Arial" w:hAnsi="Arial" w:cs="Arial"/>
          <w:b/>
          <w:spacing w:val="-3"/>
          <w:sz w:val="22"/>
          <w:szCs w:val="22"/>
        </w:rPr>
        <w:t xml:space="preserve">TÉCNICA DE AUDITORÍA </w:t>
      </w:r>
      <w:proofErr w:type="spellStart"/>
      <w:proofErr w:type="gramStart"/>
      <w:r w:rsidRPr="002E3859">
        <w:rPr>
          <w:rFonts w:ascii="Arial" w:hAnsi="Arial" w:cs="Arial"/>
          <w:b/>
          <w:spacing w:val="-3"/>
          <w:sz w:val="22"/>
          <w:szCs w:val="22"/>
        </w:rPr>
        <w:t>APLICABLE:</w:t>
      </w:r>
      <w:r w:rsidR="00672B6E" w:rsidRPr="00672B6E">
        <w:rPr>
          <w:rFonts w:ascii="Arial" w:hAnsi="Arial" w:cs="Arial"/>
          <w:spacing w:val="-3"/>
          <w:sz w:val="22"/>
          <w:szCs w:val="22"/>
        </w:rPr>
        <w:t>Documental</w:t>
      </w:r>
      <w:proofErr w:type="spellEnd"/>
      <w:proofErr w:type="gramEnd"/>
    </w:p>
    <w:p w14:paraId="50103DDB" w14:textId="77777777" w:rsidR="000D1214" w:rsidRPr="002E3859" w:rsidRDefault="000D1214" w:rsidP="002E3859">
      <w:pPr>
        <w:suppressAutoHyphens/>
        <w:spacing w:line="276" w:lineRule="auto"/>
        <w:ind w:left="432"/>
        <w:jc w:val="both"/>
        <w:rPr>
          <w:rFonts w:ascii="Arial" w:hAnsi="Arial" w:cs="Arial"/>
          <w:spacing w:val="-3"/>
          <w:sz w:val="22"/>
          <w:szCs w:val="22"/>
        </w:rPr>
      </w:pPr>
    </w:p>
    <w:p w14:paraId="1A21D3E0" w14:textId="77777777" w:rsidR="000D1214" w:rsidRPr="002E3859" w:rsidRDefault="000D1214" w:rsidP="0049073F">
      <w:pPr>
        <w:numPr>
          <w:ilvl w:val="2"/>
          <w:numId w:val="9"/>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La Gerencia de Marketing de Los Portales S.A no analiza las causas de las devoluciones en ventas que reportan los Estados </w:t>
      </w:r>
      <w:r w:rsidR="00672B6E">
        <w:rPr>
          <w:rFonts w:ascii="Arial" w:hAnsi="Arial" w:cs="Arial"/>
          <w:spacing w:val="-3"/>
          <w:sz w:val="22"/>
          <w:szCs w:val="22"/>
        </w:rPr>
        <w:t>de Rendimientos Financieros</w:t>
      </w:r>
      <w:r w:rsidRPr="002E3859">
        <w:rPr>
          <w:rFonts w:ascii="Arial" w:hAnsi="Arial" w:cs="Arial"/>
          <w:spacing w:val="-3"/>
          <w:sz w:val="22"/>
          <w:szCs w:val="22"/>
        </w:rPr>
        <w:t xml:space="preserve"> emitidos durante el ejercicio económico 2014. El saldo promedio asciende a 200,0 MCUC, que representa el 8% de las ventas promedio de ese ejercicio. El auditor pudo comprobar que la dirección tampoco exige este análisis y le plantea que no es significativo, por lo que no se incluye como objetivo de trabajo en </w:t>
      </w:r>
      <w:smartTag w:uri="urn:schemas-microsoft-com:office:smarttags" w:element="PersonName">
        <w:smartTagPr>
          <w:attr w:name="ProductID" w:val="la Planeaci￳n Estrat￩gica"/>
        </w:smartTagPr>
        <w:smartTag w:uri="urn:schemas-microsoft-com:office:smarttags" w:element="PersonName">
          <w:smartTagPr>
            <w:attr w:name="ProductID" w:val="la Planeaci￳n"/>
          </w:smartTagPr>
          <w:r w:rsidRPr="002E3859">
            <w:rPr>
              <w:rFonts w:ascii="Arial" w:hAnsi="Arial" w:cs="Arial"/>
              <w:spacing w:val="-3"/>
              <w:sz w:val="22"/>
              <w:szCs w:val="22"/>
            </w:rPr>
            <w:t>la Planeación</w:t>
          </w:r>
        </w:smartTag>
        <w:r w:rsidRPr="002E3859">
          <w:rPr>
            <w:rFonts w:ascii="Arial" w:hAnsi="Arial" w:cs="Arial"/>
            <w:spacing w:val="-3"/>
            <w:sz w:val="22"/>
            <w:szCs w:val="22"/>
          </w:rPr>
          <w:t xml:space="preserve"> Estratégica</w:t>
        </w:r>
      </w:smartTag>
      <w:r w:rsidRPr="002E3859">
        <w:rPr>
          <w:rFonts w:ascii="Arial" w:hAnsi="Arial" w:cs="Arial"/>
          <w:spacing w:val="-3"/>
          <w:sz w:val="22"/>
          <w:szCs w:val="22"/>
        </w:rPr>
        <w:t xml:space="preserve"> 2012 – 2015.</w:t>
      </w:r>
    </w:p>
    <w:p w14:paraId="1EC9FFA2" w14:textId="77777777" w:rsidR="00672B6E" w:rsidRPr="00672B6E" w:rsidRDefault="00672B6E" w:rsidP="00672B6E">
      <w:pPr>
        <w:suppressAutoHyphens/>
        <w:spacing w:line="276" w:lineRule="auto"/>
        <w:ind w:left="864"/>
        <w:jc w:val="both"/>
        <w:rPr>
          <w:rFonts w:ascii="Arial" w:hAnsi="Arial" w:cs="Arial"/>
          <w:spacing w:val="-3"/>
          <w:sz w:val="22"/>
          <w:szCs w:val="22"/>
        </w:rPr>
      </w:pPr>
      <w:r w:rsidRPr="00672B6E">
        <w:rPr>
          <w:rFonts w:ascii="Arial" w:hAnsi="Arial" w:cs="Arial"/>
          <w:b/>
          <w:spacing w:val="-3"/>
          <w:sz w:val="22"/>
          <w:szCs w:val="22"/>
        </w:rPr>
        <w:t xml:space="preserve">ATRIBUTO 1: </w:t>
      </w:r>
      <w:proofErr w:type="spellStart"/>
      <w:r w:rsidRPr="00672B6E">
        <w:rPr>
          <w:rFonts w:ascii="Arial" w:hAnsi="Arial" w:cs="Arial"/>
          <w:i/>
          <w:spacing w:val="-3"/>
          <w:sz w:val="22"/>
          <w:szCs w:val="22"/>
        </w:rPr>
        <w:t>CONDICION:</w:t>
      </w:r>
      <w:smartTag w:uri="urn:schemas-microsoft-com:office:smarttags" w:element="PersonName">
        <w:smartTagPr>
          <w:attr w:name="ProductID" w:val="La Gerencia"/>
        </w:smartTagPr>
        <w:r w:rsidRPr="00672B6E">
          <w:rPr>
            <w:rFonts w:ascii="Arial" w:hAnsi="Arial" w:cs="Arial"/>
            <w:spacing w:val="-3"/>
            <w:sz w:val="22"/>
            <w:szCs w:val="22"/>
          </w:rPr>
          <w:t>La</w:t>
        </w:r>
        <w:proofErr w:type="spellEnd"/>
        <w:r w:rsidRPr="00672B6E">
          <w:rPr>
            <w:rFonts w:ascii="Arial" w:hAnsi="Arial" w:cs="Arial"/>
            <w:spacing w:val="-3"/>
            <w:sz w:val="22"/>
            <w:szCs w:val="22"/>
          </w:rPr>
          <w:t xml:space="preserve"> Gerencia</w:t>
        </w:r>
      </w:smartTag>
      <w:r w:rsidRPr="00672B6E">
        <w:rPr>
          <w:rFonts w:ascii="Arial" w:hAnsi="Arial" w:cs="Arial"/>
          <w:spacing w:val="-3"/>
          <w:sz w:val="22"/>
          <w:szCs w:val="22"/>
        </w:rPr>
        <w:t xml:space="preserve"> de Marketing de Los Portales S.A no analiza las causas de las devoluciones en ventas que reportan los </w:t>
      </w:r>
      <w:r w:rsidRPr="002E3859">
        <w:rPr>
          <w:rFonts w:ascii="Arial" w:hAnsi="Arial" w:cs="Arial"/>
          <w:spacing w:val="-3"/>
          <w:sz w:val="22"/>
          <w:szCs w:val="22"/>
        </w:rPr>
        <w:t xml:space="preserve">Estados </w:t>
      </w:r>
      <w:r>
        <w:rPr>
          <w:rFonts w:ascii="Arial" w:hAnsi="Arial" w:cs="Arial"/>
          <w:spacing w:val="-3"/>
          <w:sz w:val="22"/>
          <w:szCs w:val="22"/>
        </w:rPr>
        <w:t>de Rendimientos Financieros</w:t>
      </w:r>
      <w:r w:rsidRPr="002E3859">
        <w:rPr>
          <w:rFonts w:ascii="Arial" w:hAnsi="Arial" w:cs="Arial"/>
          <w:spacing w:val="-3"/>
          <w:sz w:val="22"/>
          <w:szCs w:val="22"/>
        </w:rPr>
        <w:t xml:space="preserve"> emitidos durante el ejercicio económico 2014</w:t>
      </w:r>
      <w:r w:rsidRPr="00672B6E">
        <w:rPr>
          <w:rFonts w:ascii="Arial" w:hAnsi="Arial" w:cs="Arial"/>
          <w:spacing w:val="-3"/>
          <w:sz w:val="22"/>
          <w:szCs w:val="22"/>
        </w:rPr>
        <w:t>.</w:t>
      </w:r>
    </w:p>
    <w:p w14:paraId="4660B9BA" w14:textId="77777777" w:rsidR="00672B6E" w:rsidRPr="00672B6E" w:rsidRDefault="00672B6E" w:rsidP="00672B6E">
      <w:pPr>
        <w:suppressAutoHyphens/>
        <w:spacing w:line="276" w:lineRule="auto"/>
        <w:ind w:left="864"/>
        <w:jc w:val="both"/>
        <w:rPr>
          <w:rFonts w:ascii="Arial" w:hAnsi="Arial" w:cs="Arial"/>
          <w:b/>
          <w:spacing w:val="-3"/>
          <w:sz w:val="22"/>
          <w:szCs w:val="22"/>
        </w:rPr>
      </w:pPr>
      <w:r w:rsidRPr="00672B6E">
        <w:rPr>
          <w:rFonts w:ascii="Arial" w:hAnsi="Arial" w:cs="Arial"/>
          <w:b/>
          <w:spacing w:val="-3"/>
          <w:sz w:val="22"/>
          <w:szCs w:val="22"/>
        </w:rPr>
        <w:t xml:space="preserve">ATRIBUTO 2: </w:t>
      </w:r>
      <w:proofErr w:type="spellStart"/>
      <w:r w:rsidRPr="00672B6E">
        <w:rPr>
          <w:rFonts w:ascii="Arial" w:hAnsi="Arial" w:cs="Arial"/>
          <w:i/>
          <w:spacing w:val="-3"/>
          <w:sz w:val="22"/>
          <w:szCs w:val="22"/>
        </w:rPr>
        <w:t>CRITERIO:</w:t>
      </w:r>
      <w:r>
        <w:rPr>
          <w:rFonts w:ascii="Arial" w:hAnsi="Arial" w:cs="Arial"/>
          <w:spacing w:val="-3"/>
          <w:sz w:val="22"/>
          <w:szCs w:val="22"/>
        </w:rPr>
        <w:t>Estados</w:t>
      </w:r>
      <w:proofErr w:type="spellEnd"/>
      <w:r>
        <w:rPr>
          <w:rFonts w:ascii="Arial" w:hAnsi="Arial" w:cs="Arial"/>
          <w:spacing w:val="-3"/>
          <w:sz w:val="22"/>
          <w:szCs w:val="22"/>
        </w:rPr>
        <w:t xml:space="preserve"> de Rendimientos Financieros</w:t>
      </w:r>
    </w:p>
    <w:p w14:paraId="07C1E02D" w14:textId="77777777" w:rsidR="00672B6E" w:rsidRPr="00672B6E" w:rsidRDefault="00672B6E" w:rsidP="00672B6E">
      <w:pPr>
        <w:suppressAutoHyphens/>
        <w:spacing w:line="276" w:lineRule="auto"/>
        <w:ind w:left="864"/>
        <w:jc w:val="both"/>
        <w:rPr>
          <w:rFonts w:ascii="Arial" w:hAnsi="Arial" w:cs="Arial"/>
          <w:spacing w:val="-3"/>
          <w:sz w:val="22"/>
          <w:szCs w:val="22"/>
        </w:rPr>
      </w:pPr>
      <w:r w:rsidRPr="00672B6E">
        <w:rPr>
          <w:rFonts w:ascii="Arial" w:hAnsi="Arial" w:cs="Arial"/>
          <w:b/>
          <w:spacing w:val="-3"/>
          <w:sz w:val="22"/>
          <w:szCs w:val="22"/>
        </w:rPr>
        <w:t xml:space="preserve">ATRIBUTO 3: </w:t>
      </w:r>
      <w:proofErr w:type="spellStart"/>
      <w:r w:rsidRPr="00672B6E">
        <w:rPr>
          <w:rFonts w:ascii="Arial" w:hAnsi="Arial" w:cs="Arial"/>
          <w:i/>
          <w:spacing w:val="-3"/>
          <w:sz w:val="22"/>
          <w:szCs w:val="22"/>
        </w:rPr>
        <w:t>CAUSA:</w:t>
      </w:r>
      <w:r w:rsidRPr="00672B6E">
        <w:rPr>
          <w:rFonts w:ascii="Arial" w:hAnsi="Arial" w:cs="Arial"/>
          <w:spacing w:val="-3"/>
          <w:sz w:val="22"/>
          <w:szCs w:val="22"/>
        </w:rPr>
        <w:t>La</w:t>
      </w:r>
      <w:proofErr w:type="spellEnd"/>
      <w:r w:rsidRPr="00672B6E">
        <w:rPr>
          <w:rFonts w:ascii="Arial" w:hAnsi="Arial" w:cs="Arial"/>
          <w:spacing w:val="-3"/>
          <w:sz w:val="22"/>
          <w:szCs w:val="22"/>
        </w:rPr>
        <w:t xml:space="preserve"> dirección no exige este análisis y plantea que no es significativo, </w:t>
      </w:r>
      <w:r w:rsidRPr="002E3859">
        <w:rPr>
          <w:rFonts w:ascii="Arial" w:hAnsi="Arial" w:cs="Arial"/>
          <w:spacing w:val="-3"/>
          <w:sz w:val="22"/>
          <w:szCs w:val="22"/>
        </w:rPr>
        <w:t xml:space="preserve">por lo que no se incluye como objetivo de trabajo en </w:t>
      </w:r>
      <w:smartTag w:uri="urn:schemas-microsoft-com:office:smarttags" w:element="PersonName">
        <w:smartTagPr>
          <w:attr w:name="ProductID" w:val="la Planeaci￳n Estrat￩gica"/>
        </w:smartTagPr>
        <w:smartTag w:uri="urn:schemas-microsoft-com:office:smarttags" w:element="PersonName">
          <w:smartTagPr>
            <w:attr w:name="ProductID" w:val="la Planeaci￳n"/>
          </w:smartTagPr>
          <w:r w:rsidRPr="002E3859">
            <w:rPr>
              <w:rFonts w:ascii="Arial" w:hAnsi="Arial" w:cs="Arial"/>
              <w:spacing w:val="-3"/>
              <w:sz w:val="22"/>
              <w:szCs w:val="22"/>
            </w:rPr>
            <w:t>la Planeación</w:t>
          </w:r>
        </w:smartTag>
        <w:r w:rsidRPr="002E3859">
          <w:rPr>
            <w:rFonts w:ascii="Arial" w:hAnsi="Arial" w:cs="Arial"/>
            <w:spacing w:val="-3"/>
            <w:sz w:val="22"/>
            <w:szCs w:val="22"/>
          </w:rPr>
          <w:t xml:space="preserve"> Estratégica</w:t>
        </w:r>
      </w:smartTag>
      <w:r w:rsidRPr="002E3859">
        <w:rPr>
          <w:rFonts w:ascii="Arial" w:hAnsi="Arial" w:cs="Arial"/>
          <w:spacing w:val="-3"/>
          <w:sz w:val="22"/>
          <w:szCs w:val="22"/>
        </w:rPr>
        <w:t xml:space="preserve"> 2012 – 2015</w:t>
      </w:r>
      <w:r w:rsidRPr="00672B6E">
        <w:rPr>
          <w:rFonts w:ascii="Arial" w:hAnsi="Arial" w:cs="Arial"/>
          <w:spacing w:val="-3"/>
          <w:sz w:val="22"/>
          <w:szCs w:val="22"/>
        </w:rPr>
        <w:t>.</w:t>
      </w:r>
    </w:p>
    <w:p w14:paraId="33C1DC64" w14:textId="77777777" w:rsidR="00672B6E" w:rsidRPr="00672B6E" w:rsidRDefault="00672B6E" w:rsidP="00672B6E">
      <w:pPr>
        <w:suppressAutoHyphens/>
        <w:spacing w:line="276" w:lineRule="auto"/>
        <w:ind w:left="864"/>
        <w:jc w:val="both"/>
        <w:rPr>
          <w:rFonts w:ascii="Arial" w:hAnsi="Arial" w:cs="Arial"/>
          <w:spacing w:val="-3"/>
          <w:sz w:val="22"/>
          <w:szCs w:val="22"/>
        </w:rPr>
      </w:pPr>
      <w:r w:rsidRPr="00672B6E">
        <w:rPr>
          <w:rFonts w:ascii="Arial" w:hAnsi="Arial" w:cs="Arial"/>
          <w:b/>
          <w:spacing w:val="-3"/>
          <w:sz w:val="22"/>
          <w:szCs w:val="22"/>
        </w:rPr>
        <w:t xml:space="preserve">ATRIBUTO 4: </w:t>
      </w:r>
      <w:proofErr w:type="spellStart"/>
      <w:r w:rsidRPr="00672B6E">
        <w:rPr>
          <w:rFonts w:ascii="Arial" w:hAnsi="Arial" w:cs="Arial"/>
          <w:i/>
          <w:spacing w:val="-3"/>
          <w:sz w:val="22"/>
          <w:szCs w:val="22"/>
        </w:rPr>
        <w:t>EFECTO:</w:t>
      </w:r>
      <w:r w:rsidRPr="00672B6E">
        <w:rPr>
          <w:rFonts w:ascii="Arial" w:hAnsi="Arial" w:cs="Arial"/>
          <w:spacing w:val="-3"/>
          <w:sz w:val="22"/>
          <w:szCs w:val="22"/>
        </w:rPr>
        <w:t>El</w:t>
      </w:r>
      <w:proofErr w:type="spellEnd"/>
      <w:r w:rsidRPr="00672B6E">
        <w:rPr>
          <w:rFonts w:ascii="Arial" w:hAnsi="Arial" w:cs="Arial"/>
          <w:spacing w:val="-3"/>
          <w:sz w:val="22"/>
          <w:szCs w:val="22"/>
        </w:rPr>
        <w:t xml:space="preserve"> saldo promedio asciende a 200,0 MCUC, que representa el 8% de las ventas promedio de ese ejercicio.</w:t>
      </w:r>
    </w:p>
    <w:p w14:paraId="2F30AB17" w14:textId="77777777" w:rsidR="000D1214" w:rsidRPr="002E3859" w:rsidRDefault="000D1214" w:rsidP="002E3859">
      <w:pPr>
        <w:suppressAutoHyphens/>
        <w:spacing w:line="276" w:lineRule="auto"/>
        <w:ind w:left="851"/>
        <w:jc w:val="both"/>
        <w:rPr>
          <w:rFonts w:ascii="Arial" w:hAnsi="Arial" w:cs="Arial"/>
          <w:b/>
          <w:spacing w:val="-3"/>
          <w:sz w:val="22"/>
          <w:szCs w:val="22"/>
        </w:rPr>
      </w:pPr>
      <w:r w:rsidRPr="002E3859">
        <w:rPr>
          <w:rFonts w:ascii="Arial" w:hAnsi="Arial" w:cs="Arial"/>
          <w:b/>
          <w:spacing w:val="-3"/>
          <w:sz w:val="22"/>
          <w:szCs w:val="22"/>
        </w:rPr>
        <w:t xml:space="preserve">TÉCNICA DE AUDITORÍA </w:t>
      </w:r>
      <w:proofErr w:type="spellStart"/>
      <w:r w:rsidRPr="002E3859">
        <w:rPr>
          <w:rFonts w:ascii="Arial" w:hAnsi="Arial" w:cs="Arial"/>
          <w:b/>
          <w:spacing w:val="-3"/>
          <w:sz w:val="22"/>
          <w:szCs w:val="22"/>
        </w:rPr>
        <w:t>APLICABLE:</w:t>
      </w:r>
      <w:r w:rsidR="00672B6E" w:rsidRPr="00672B6E">
        <w:rPr>
          <w:rFonts w:ascii="Arial" w:hAnsi="Arial" w:cs="Arial"/>
          <w:spacing w:val="-3"/>
          <w:sz w:val="22"/>
          <w:szCs w:val="22"/>
        </w:rPr>
        <w:t>Documental</w:t>
      </w:r>
      <w:proofErr w:type="spellEnd"/>
      <w:r w:rsidR="00672B6E" w:rsidRPr="00672B6E">
        <w:rPr>
          <w:rFonts w:ascii="Arial" w:hAnsi="Arial" w:cs="Arial"/>
          <w:spacing w:val="-3"/>
          <w:sz w:val="22"/>
          <w:szCs w:val="22"/>
        </w:rPr>
        <w:t>, Escrita</w:t>
      </w:r>
    </w:p>
    <w:p w14:paraId="7920651F" w14:textId="77777777" w:rsidR="000D1214" w:rsidRPr="002E3859" w:rsidRDefault="000D1214" w:rsidP="002E3859">
      <w:pPr>
        <w:suppressAutoHyphens/>
        <w:spacing w:line="276" w:lineRule="auto"/>
        <w:ind w:left="432"/>
        <w:jc w:val="both"/>
        <w:rPr>
          <w:rFonts w:ascii="Arial" w:hAnsi="Arial" w:cs="Arial"/>
          <w:spacing w:val="-3"/>
          <w:sz w:val="22"/>
          <w:szCs w:val="22"/>
        </w:rPr>
      </w:pPr>
    </w:p>
    <w:p w14:paraId="6AD4594F" w14:textId="77777777" w:rsidR="000D1214" w:rsidRPr="002E3859" w:rsidRDefault="000D1214" w:rsidP="0049073F">
      <w:pPr>
        <w:numPr>
          <w:ilvl w:val="2"/>
          <w:numId w:val="9"/>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En la inversión por reparación capital de </w:t>
      </w:r>
      <w:smartTag w:uri="urn:schemas-microsoft-com:office:smarttags" w:element="PersonName">
        <w:smartTagPr>
          <w:attr w:name="ProductID" w:val="la Nave"/>
        </w:smartTagPr>
        <w:r w:rsidRPr="002E3859">
          <w:rPr>
            <w:rFonts w:ascii="Arial" w:hAnsi="Arial" w:cs="Arial"/>
            <w:spacing w:val="-3"/>
            <w:sz w:val="22"/>
            <w:szCs w:val="22"/>
          </w:rPr>
          <w:t>la Nave</w:t>
        </w:r>
      </w:smartTag>
      <w:r w:rsidRPr="002E3859">
        <w:rPr>
          <w:rFonts w:ascii="Arial" w:hAnsi="Arial" w:cs="Arial"/>
          <w:spacing w:val="-3"/>
          <w:sz w:val="22"/>
          <w:szCs w:val="22"/>
        </w:rPr>
        <w:t xml:space="preserve"> de Producción No. 1 de </w:t>
      </w:r>
      <w:smartTag w:uri="urn:schemas-microsoft-com:office:smarttags" w:element="PersonName">
        <w:smartTagPr>
          <w:attr w:name="ProductID" w:val="la Cervecer￭a Bucanero"/>
        </w:smartTagPr>
        <w:smartTag w:uri="urn:schemas-microsoft-com:office:smarttags" w:element="PersonName">
          <w:smartTagPr>
            <w:attr w:name="ProductID" w:val="la Cervecer￭a"/>
          </w:smartTagPr>
          <w:r w:rsidRPr="002E3859">
            <w:rPr>
              <w:rFonts w:ascii="Arial" w:hAnsi="Arial" w:cs="Arial"/>
              <w:spacing w:val="-3"/>
              <w:sz w:val="22"/>
              <w:szCs w:val="22"/>
            </w:rPr>
            <w:t>la Cervecería</w:t>
          </w:r>
        </w:smartTag>
        <w:r w:rsidRPr="002E3859">
          <w:rPr>
            <w:rFonts w:ascii="Arial" w:hAnsi="Arial" w:cs="Arial"/>
            <w:spacing w:val="-3"/>
            <w:sz w:val="22"/>
            <w:szCs w:val="22"/>
          </w:rPr>
          <w:t xml:space="preserve"> Bucanero</w:t>
        </w:r>
      </w:smartTag>
      <w:r w:rsidRPr="002E3859">
        <w:rPr>
          <w:rFonts w:ascii="Arial" w:hAnsi="Arial" w:cs="Arial"/>
          <w:spacing w:val="-3"/>
          <w:sz w:val="22"/>
          <w:szCs w:val="22"/>
        </w:rPr>
        <w:t xml:space="preserve"> S.A por un monto total de 200,0 MMUSD, aprobada por </w:t>
      </w:r>
      <w:smartTag w:uri="urn:schemas-microsoft-com:office:smarttags" w:element="PersonName">
        <w:smartTagPr>
          <w:attr w:name="ProductID" w:val="la Junta Directiva"/>
        </w:smartTagPr>
        <w:smartTag w:uri="urn:schemas-microsoft-com:office:smarttags" w:element="PersonName">
          <w:smartTagPr>
            <w:attr w:name="ProductID" w:val="la Junta"/>
          </w:smartTagPr>
          <w:r w:rsidRPr="002E3859">
            <w:rPr>
              <w:rFonts w:ascii="Arial" w:hAnsi="Arial" w:cs="Arial"/>
              <w:spacing w:val="-3"/>
              <w:sz w:val="22"/>
              <w:szCs w:val="22"/>
            </w:rPr>
            <w:t>la Junta</w:t>
          </w:r>
        </w:smartTag>
        <w:r w:rsidRPr="002E3859">
          <w:rPr>
            <w:rFonts w:ascii="Arial" w:hAnsi="Arial" w:cs="Arial"/>
            <w:spacing w:val="-3"/>
            <w:sz w:val="22"/>
            <w:szCs w:val="22"/>
          </w:rPr>
          <w:t xml:space="preserve"> Directiva</w:t>
        </w:r>
      </w:smartTag>
      <w:r w:rsidRPr="002E3859">
        <w:rPr>
          <w:rFonts w:ascii="Arial" w:hAnsi="Arial" w:cs="Arial"/>
          <w:spacing w:val="-3"/>
          <w:sz w:val="22"/>
          <w:szCs w:val="22"/>
        </w:rPr>
        <w:t xml:space="preserve"> con financiamiento propio no aparece el Proyecto Ejecutivo o de Ingeniería de Detalle, tal como lo establece el Decreto No. 327/2013 “Reglamento del Proceso Inversionista” promulgado por el Consejo de Ministros. En el momento de la auditoría no había comenzado el proceso de reparación capital.</w:t>
      </w:r>
    </w:p>
    <w:p w14:paraId="6F73200F" w14:textId="77777777" w:rsidR="00672B6E" w:rsidRPr="00672B6E" w:rsidRDefault="00672B6E" w:rsidP="00672B6E">
      <w:pPr>
        <w:suppressAutoHyphens/>
        <w:spacing w:line="276" w:lineRule="auto"/>
        <w:ind w:left="864"/>
        <w:jc w:val="both"/>
        <w:rPr>
          <w:rFonts w:ascii="Arial" w:hAnsi="Arial" w:cs="Arial"/>
          <w:spacing w:val="-3"/>
          <w:sz w:val="22"/>
          <w:szCs w:val="22"/>
        </w:rPr>
      </w:pPr>
      <w:r w:rsidRPr="00672B6E">
        <w:rPr>
          <w:rFonts w:ascii="Arial" w:hAnsi="Arial" w:cs="Arial"/>
          <w:b/>
          <w:spacing w:val="-3"/>
          <w:sz w:val="22"/>
          <w:szCs w:val="22"/>
        </w:rPr>
        <w:t xml:space="preserve">ATRIBUTO 1: </w:t>
      </w:r>
      <w:proofErr w:type="spellStart"/>
      <w:r w:rsidRPr="00672B6E">
        <w:rPr>
          <w:rFonts w:ascii="Arial" w:hAnsi="Arial" w:cs="Arial"/>
          <w:i/>
          <w:spacing w:val="-3"/>
          <w:sz w:val="22"/>
          <w:szCs w:val="22"/>
        </w:rPr>
        <w:t>CONDICION:</w:t>
      </w:r>
      <w:r w:rsidRPr="00672B6E">
        <w:rPr>
          <w:rFonts w:ascii="Arial" w:hAnsi="Arial" w:cs="Arial"/>
          <w:spacing w:val="-3"/>
          <w:sz w:val="22"/>
          <w:szCs w:val="22"/>
        </w:rPr>
        <w:t>No</w:t>
      </w:r>
      <w:proofErr w:type="spellEnd"/>
      <w:r w:rsidRPr="00672B6E">
        <w:rPr>
          <w:rFonts w:ascii="Arial" w:hAnsi="Arial" w:cs="Arial"/>
          <w:spacing w:val="-3"/>
          <w:sz w:val="22"/>
          <w:szCs w:val="22"/>
        </w:rPr>
        <w:t xml:space="preserve"> aparece el Proyecto Ejecutivo o de Ingeniería de Detalle relacionado con la inversión por reparación capital, ascendente a 200,0 MMUSD de </w:t>
      </w:r>
      <w:smartTag w:uri="urn:schemas-microsoft-com:office:smarttags" w:element="PersonName">
        <w:smartTagPr>
          <w:attr w:name="ProductID" w:val="la Nave"/>
        </w:smartTagPr>
        <w:r w:rsidRPr="00672B6E">
          <w:rPr>
            <w:rFonts w:ascii="Arial" w:hAnsi="Arial" w:cs="Arial"/>
            <w:spacing w:val="-3"/>
            <w:sz w:val="22"/>
            <w:szCs w:val="22"/>
          </w:rPr>
          <w:t>la Nave</w:t>
        </w:r>
      </w:smartTag>
      <w:r w:rsidRPr="00672B6E">
        <w:rPr>
          <w:rFonts w:ascii="Arial" w:hAnsi="Arial" w:cs="Arial"/>
          <w:spacing w:val="-3"/>
          <w:sz w:val="22"/>
          <w:szCs w:val="22"/>
        </w:rPr>
        <w:t xml:space="preserve"> de Producción No. 1 de </w:t>
      </w:r>
      <w:smartTag w:uri="urn:schemas-microsoft-com:office:smarttags" w:element="PersonName">
        <w:smartTagPr>
          <w:attr w:name="ProductID" w:val="la Cervecer￭a Bucanero"/>
        </w:smartTagPr>
        <w:smartTag w:uri="urn:schemas-microsoft-com:office:smarttags" w:element="PersonName">
          <w:smartTagPr>
            <w:attr w:name="ProductID" w:val="la Cervecer￭a"/>
          </w:smartTagPr>
          <w:r w:rsidRPr="00672B6E">
            <w:rPr>
              <w:rFonts w:ascii="Arial" w:hAnsi="Arial" w:cs="Arial"/>
              <w:spacing w:val="-3"/>
              <w:sz w:val="22"/>
              <w:szCs w:val="22"/>
            </w:rPr>
            <w:t>la Cervecería</w:t>
          </w:r>
        </w:smartTag>
        <w:r w:rsidRPr="00672B6E">
          <w:rPr>
            <w:rFonts w:ascii="Arial" w:hAnsi="Arial" w:cs="Arial"/>
            <w:spacing w:val="-3"/>
            <w:sz w:val="22"/>
            <w:szCs w:val="22"/>
          </w:rPr>
          <w:t xml:space="preserve"> Bucanero</w:t>
        </w:r>
      </w:smartTag>
      <w:r w:rsidRPr="00672B6E">
        <w:rPr>
          <w:rFonts w:ascii="Arial" w:hAnsi="Arial" w:cs="Arial"/>
          <w:spacing w:val="-3"/>
          <w:sz w:val="22"/>
          <w:szCs w:val="22"/>
        </w:rPr>
        <w:t xml:space="preserve"> S.A.</w:t>
      </w:r>
    </w:p>
    <w:p w14:paraId="2EA1E31A" w14:textId="77777777" w:rsidR="00672B6E" w:rsidRPr="00672B6E" w:rsidRDefault="00672B6E" w:rsidP="00672B6E">
      <w:pPr>
        <w:suppressAutoHyphens/>
        <w:spacing w:line="276" w:lineRule="auto"/>
        <w:ind w:left="864"/>
        <w:jc w:val="both"/>
        <w:rPr>
          <w:rFonts w:ascii="Arial" w:hAnsi="Arial" w:cs="Arial"/>
          <w:spacing w:val="-3"/>
          <w:sz w:val="22"/>
          <w:szCs w:val="22"/>
        </w:rPr>
      </w:pPr>
      <w:r w:rsidRPr="00672B6E">
        <w:rPr>
          <w:rFonts w:ascii="Arial" w:hAnsi="Arial" w:cs="Arial"/>
          <w:b/>
          <w:spacing w:val="-3"/>
          <w:sz w:val="22"/>
          <w:szCs w:val="22"/>
        </w:rPr>
        <w:t xml:space="preserve">ATRIBUTO 2: </w:t>
      </w:r>
      <w:proofErr w:type="spellStart"/>
      <w:r w:rsidRPr="00672B6E">
        <w:rPr>
          <w:rFonts w:ascii="Arial" w:hAnsi="Arial" w:cs="Arial"/>
          <w:i/>
          <w:spacing w:val="-3"/>
          <w:sz w:val="22"/>
          <w:szCs w:val="22"/>
        </w:rPr>
        <w:t>CRITERIO:</w:t>
      </w:r>
      <w:r w:rsidRPr="002E3859">
        <w:rPr>
          <w:rFonts w:ascii="Arial" w:hAnsi="Arial" w:cs="Arial"/>
          <w:spacing w:val="-3"/>
          <w:sz w:val="22"/>
          <w:szCs w:val="22"/>
        </w:rPr>
        <w:t>Decreto</w:t>
      </w:r>
      <w:proofErr w:type="spellEnd"/>
      <w:r w:rsidRPr="002E3859">
        <w:rPr>
          <w:rFonts w:ascii="Arial" w:hAnsi="Arial" w:cs="Arial"/>
          <w:spacing w:val="-3"/>
          <w:sz w:val="22"/>
          <w:szCs w:val="22"/>
        </w:rPr>
        <w:t xml:space="preserve"> No. 327/2013 “Reglamento del Proceso Inversionista” promulgado por el Consejo de Ministros</w:t>
      </w:r>
      <w:r w:rsidRPr="00672B6E">
        <w:rPr>
          <w:rFonts w:ascii="Arial" w:hAnsi="Arial" w:cs="Arial"/>
          <w:spacing w:val="-3"/>
          <w:sz w:val="22"/>
          <w:szCs w:val="22"/>
        </w:rPr>
        <w:t>.</w:t>
      </w:r>
    </w:p>
    <w:p w14:paraId="13921578" w14:textId="77777777" w:rsidR="00672B6E" w:rsidRPr="00672B6E" w:rsidRDefault="00672B6E" w:rsidP="00672B6E">
      <w:pPr>
        <w:suppressAutoHyphens/>
        <w:spacing w:line="276" w:lineRule="auto"/>
        <w:ind w:left="864"/>
        <w:jc w:val="both"/>
        <w:rPr>
          <w:rFonts w:ascii="Arial" w:hAnsi="Arial" w:cs="Arial"/>
          <w:spacing w:val="-3"/>
          <w:sz w:val="22"/>
          <w:szCs w:val="22"/>
        </w:rPr>
      </w:pPr>
      <w:r w:rsidRPr="00672B6E">
        <w:rPr>
          <w:rFonts w:ascii="Arial" w:hAnsi="Arial" w:cs="Arial"/>
          <w:b/>
          <w:spacing w:val="-3"/>
          <w:sz w:val="22"/>
          <w:szCs w:val="22"/>
        </w:rPr>
        <w:t xml:space="preserve">ATRIBUTO 3: </w:t>
      </w:r>
      <w:proofErr w:type="spellStart"/>
      <w:r w:rsidRPr="00672B6E">
        <w:rPr>
          <w:rFonts w:ascii="Arial" w:hAnsi="Arial" w:cs="Arial"/>
          <w:i/>
          <w:spacing w:val="-3"/>
          <w:sz w:val="22"/>
          <w:szCs w:val="22"/>
        </w:rPr>
        <w:t>CAUSA:</w:t>
      </w:r>
      <w:r w:rsidRPr="00672B6E">
        <w:rPr>
          <w:rFonts w:ascii="Arial" w:hAnsi="Arial" w:cs="Arial"/>
          <w:spacing w:val="-3"/>
          <w:sz w:val="22"/>
          <w:szCs w:val="22"/>
        </w:rPr>
        <w:t>Incumplimiento</w:t>
      </w:r>
      <w:proofErr w:type="spellEnd"/>
      <w:r w:rsidRPr="00672B6E">
        <w:rPr>
          <w:rFonts w:ascii="Arial" w:hAnsi="Arial" w:cs="Arial"/>
          <w:spacing w:val="-3"/>
          <w:sz w:val="22"/>
          <w:szCs w:val="22"/>
        </w:rPr>
        <w:t xml:space="preserve"> del </w:t>
      </w:r>
      <w:r w:rsidRPr="002E3859">
        <w:rPr>
          <w:rFonts w:ascii="Arial" w:hAnsi="Arial" w:cs="Arial"/>
          <w:spacing w:val="-3"/>
          <w:sz w:val="22"/>
          <w:szCs w:val="22"/>
        </w:rPr>
        <w:t>Decreto No. 327/2013 “Reglamento del Proceso Inversionista” promulgado por el Consejo de Ministros</w:t>
      </w:r>
      <w:r w:rsidRPr="00672B6E">
        <w:rPr>
          <w:rFonts w:ascii="Arial" w:hAnsi="Arial" w:cs="Arial"/>
          <w:spacing w:val="-3"/>
          <w:sz w:val="22"/>
          <w:szCs w:val="22"/>
        </w:rPr>
        <w:t>.</w:t>
      </w:r>
    </w:p>
    <w:p w14:paraId="664E58D6" w14:textId="77777777" w:rsidR="00672B6E" w:rsidRPr="00672B6E" w:rsidRDefault="00672B6E" w:rsidP="00672B6E">
      <w:pPr>
        <w:suppressAutoHyphens/>
        <w:spacing w:line="276" w:lineRule="auto"/>
        <w:ind w:left="864"/>
        <w:jc w:val="both"/>
        <w:rPr>
          <w:rFonts w:ascii="Arial" w:hAnsi="Arial" w:cs="Arial"/>
          <w:b/>
          <w:spacing w:val="-3"/>
          <w:sz w:val="22"/>
          <w:szCs w:val="22"/>
        </w:rPr>
      </w:pPr>
      <w:r w:rsidRPr="00672B6E">
        <w:rPr>
          <w:rFonts w:ascii="Arial" w:hAnsi="Arial" w:cs="Arial"/>
          <w:b/>
          <w:spacing w:val="-3"/>
          <w:sz w:val="22"/>
          <w:szCs w:val="22"/>
        </w:rPr>
        <w:lastRenderedPageBreak/>
        <w:t xml:space="preserve">ATRIBUTO 4: </w:t>
      </w:r>
      <w:proofErr w:type="spellStart"/>
      <w:r w:rsidRPr="00672B6E">
        <w:rPr>
          <w:rFonts w:ascii="Arial" w:hAnsi="Arial" w:cs="Arial"/>
          <w:i/>
          <w:spacing w:val="-3"/>
          <w:sz w:val="22"/>
          <w:szCs w:val="22"/>
        </w:rPr>
        <w:t>EFECTO:</w:t>
      </w:r>
      <w:r>
        <w:rPr>
          <w:rFonts w:ascii="Arial" w:hAnsi="Arial" w:cs="Arial"/>
          <w:spacing w:val="-3"/>
          <w:sz w:val="22"/>
          <w:szCs w:val="22"/>
        </w:rPr>
        <w:t>Afectaciones</w:t>
      </w:r>
      <w:proofErr w:type="spellEnd"/>
      <w:r>
        <w:rPr>
          <w:rFonts w:ascii="Arial" w:hAnsi="Arial" w:cs="Arial"/>
          <w:spacing w:val="-3"/>
          <w:sz w:val="22"/>
          <w:szCs w:val="22"/>
        </w:rPr>
        <w:t xml:space="preserve"> económicas por gastos incurridos no documentados. </w:t>
      </w:r>
    </w:p>
    <w:p w14:paraId="66B2E514" w14:textId="77777777" w:rsidR="000D1214" w:rsidRPr="002E3859" w:rsidRDefault="000D1214" w:rsidP="002E3859">
      <w:pPr>
        <w:suppressAutoHyphens/>
        <w:spacing w:line="276" w:lineRule="auto"/>
        <w:ind w:left="851"/>
        <w:jc w:val="both"/>
        <w:rPr>
          <w:rFonts w:ascii="Arial" w:hAnsi="Arial" w:cs="Arial"/>
          <w:b/>
          <w:spacing w:val="-3"/>
          <w:sz w:val="22"/>
          <w:szCs w:val="22"/>
        </w:rPr>
      </w:pPr>
      <w:r w:rsidRPr="002E3859">
        <w:rPr>
          <w:rFonts w:ascii="Arial" w:hAnsi="Arial" w:cs="Arial"/>
          <w:b/>
          <w:spacing w:val="-3"/>
          <w:sz w:val="22"/>
          <w:szCs w:val="22"/>
        </w:rPr>
        <w:t xml:space="preserve">TÉCNICA DE AUDITORÍA </w:t>
      </w:r>
      <w:proofErr w:type="spellStart"/>
      <w:r w:rsidRPr="002E3859">
        <w:rPr>
          <w:rFonts w:ascii="Arial" w:hAnsi="Arial" w:cs="Arial"/>
          <w:b/>
          <w:spacing w:val="-3"/>
          <w:sz w:val="22"/>
          <w:szCs w:val="22"/>
        </w:rPr>
        <w:t>APLICABLE:</w:t>
      </w:r>
      <w:r w:rsidR="00672B6E" w:rsidRPr="00672B6E">
        <w:rPr>
          <w:rFonts w:ascii="Arial" w:hAnsi="Arial" w:cs="Arial"/>
          <w:spacing w:val="-3"/>
          <w:sz w:val="22"/>
          <w:szCs w:val="22"/>
        </w:rPr>
        <w:t>Documental</w:t>
      </w:r>
      <w:proofErr w:type="spellEnd"/>
    </w:p>
    <w:p w14:paraId="780B1A36" w14:textId="77777777" w:rsidR="000D1214" w:rsidRPr="002E3859" w:rsidRDefault="000D1214" w:rsidP="002E3859">
      <w:pPr>
        <w:suppressAutoHyphens/>
        <w:spacing w:line="276" w:lineRule="auto"/>
        <w:ind w:left="432"/>
        <w:jc w:val="both"/>
        <w:rPr>
          <w:rFonts w:ascii="Arial" w:hAnsi="Arial" w:cs="Arial"/>
          <w:spacing w:val="-3"/>
          <w:sz w:val="22"/>
          <w:szCs w:val="22"/>
        </w:rPr>
      </w:pPr>
    </w:p>
    <w:p w14:paraId="5CF983AD" w14:textId="77777777" w:rsidR="000D1214" w:rsidRPr="002E3859" w:rsidRDefault="000D1214" w:rsidP="0049073F">
      <w:pPr>
        <w:numPr>
          <w:ilvl w:val="2"/>
          <w:numId w:val="9"/>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El auditor observa que en el área del Administrador de </w:t>
      </w:r>
      <w:smartTag w:uri="urn:schemas-microsoft-com:office:smarttags" w:element="PersonName">
        <w:smartTagPr>
          <w:attr w:name="ProductID" w:val="la Red"/>
        </w:smartTagPr>
        <w:r w:rsidRPr="002E3859">
          <w:rPr>
            <w:rFonts w:ascii="Arial" w:hAnsi="Arial" w:cs="Arial"/>
            <w:spacing w:val="-3"/>
            <w:sz w:val="22"/>
            <w:szCs w:val="22"/>
          </w:rPr>
          <w:t>la Red</w:t>
        </w:r>
      </w:smartTag>
      <w:r w:rsidRPr="002E3859">
        <w:rPr>
          <w:rFonts w:ascii="Arial" w:hAnsi="Arial" w:cs="Arial"/>
          <w:spacing w:val="-3"/>
          <w:sz w:val="22"/>
          <w:szCs w:val="22"/>
        </w:rPr>
        <w:t xml:space="preserve"> de computadoras de la empresa XYZ entra personal no autorizado con libre acceso y utiliza la computadora asignada al Administrador para uso personal, estando éste ausente. </w:t>
      </w:r>
      <w:r w:rsidR="00672B6E" w:rsidRPr="00334661">
        <w:rPr>
          <w:rFonts w:ascii="Arial" w:hAnsi="Arial" w:cs="Arial"/>
          <w:spacing w:val="-3"/>
          <w:sz w:val="22"/>
          <w:szCs w:val="22"/>
        </w:rPr>
        <w:t xml:space="preserve">Este proceder viola el Reglamento de Seguridad Informática establecido </w:t>
      </w:r>
      <w:r w:rsidR="00672B6E">
        <w:rPr>
          <w:rFonts w:ascii="Arial" w:hAnsi="Arial" w:cs="Arial"/>
          <w:spacing w:val="-3"/>
          <w:sz w:val="22"/>
          <w:szCs w:val="22"/>
        </w:rPr>
        <w:t xml:space="preserve">por la Resolución No. 127/2007 </w:t>
      </w:r>
      <w:proofErr w:type="spellStart"/>
      <w:r w:rsidR="00672B6E">
        <w:rPr>
          <w:rFonts w:ascii="Arial" w:hAnsi="Arial" w:cs="Arial"/>
          <w:spacing w:val="-3"/>
          <w:sz w:val="22"/>
          <w:szCs w:val="22"/>
        </w:rPr>
        <w:t>delentonces</w:t>
      </w:r>
      <w:proofErr w:type="spellEnd"/>
      <w:r w:rsidR="00672B6E">
        <w:rPr>
          <w:rFonts w:ascii="Arial" w:hAnsi="Arial" w:cs="Arial"/>
          <w:spacing w:val="-3"/>
          <w:sz w:val="22"/>
          <w:szCs w:val="22"/>
        </w:rPr>
        <w:t xml:space="preserve"> Ministerio de Informática y las Comunicaciones (MIC)</w:t>
      </w:r>
      <w:r w:rsidRPr="002E3859">
        <w:rPr>
          <w:rFonts w:ascii="Arial" w:hAnsi="Arial" w:cs="Arial"/>
          <w:spacing w:val="-3"/>
          <w:sz w:val="22"/>
          <w:szCs w:val="22"/>
        </w:rPr>
        <w:t>.</w:t>
      </w:r>
    </w:p>
    <w:p w14:paraId="6B3D59A3" w14:textId="77777777" w:rsidR="00672B6E" w:rsidRPr="00672B6E" w:rsidRDefault="00672B6E" w:rsidP="00672B6E">
      <w:pPr>
        <w:suppressAutoHyphens/>
        <w:spacing w:line="276" w:lineRule="auto"/>
        <w:ind w:left="864"/>
        <w:jc w:val="both"/>
        <w:rPr>
          <w:rFonts w:ascii="Arial" w:hAnsi="Arial" w:cs="Arial"/>
          <w:spacing w:val="-3"/>
          <w:sz w:val="22"/>
          <w:szCs w:val="22"/>
        </w:rPr>
      </w:pPr>
      <w:r w:rsidRPr="00672B6E">
        <w:rPr>
          <w:rFonts w:ascii="Arial" w:hAnsi="Arial" w:cs="Arial"/>
          <w:b/>
          <w:spacing w:val="-3"/>
          <w:sz w:val="22"/>
          <w:szCs w:val="22"/>
        </w:rPr>
        <w:t xml:space="preserve">ATRIBUTO 1: </w:t>
      </w:r>
      <w:proofErr w:type="spellStart"/>
      <w:r w:rsidRPr="00672B6E">
        <w:rPr>
          <w:rFonts w:ascii="Arial" w:hAnsi="Arial" w:cs="Arial"/>
          <w:i/>
          <w:spacing w:val="-3"/>
          <w:sz w:val="22"/>
          <w:szCs w:val="22"/>
        </w:rPr>
        <w:t>CONDICION:</w:t>
      </w:r>
      <w:r w:rsidRPr="00672B6E">
        <w:rPr>
          <w:rFonts w:ascii="Arial" w:hAnsi="Arial" w:cs="Arial"/>
          <w:spacing w:val="-3"/>
          <w:sz w:val="22"/>
          <w:szCs w:val="22"/>
        </w:rPr>
        <w:t>En</w:t>
      </w:r>
      <w:proofErr w:type="spellEnd"/>
      <w:r w:rsidRPr="00672B6E">
        <w:rPr>
          <w:rFonts w:ascii="Arial" w:hAnsi="Arial" w:cs="Arial"/>
          <w:spacing w:val="-3"/>
          <w:sz w:val="22"/>
          <w:szCs w:val="22"/>
        </w:rPr>
        <w:t xml:space="preserve"> el área del Administrador de </w:t>
      </w:r>
      <w:smartTag w:uri="urn:schemas-microsoft-com:office:smarttags" w:element="PersonName">
        <w:smartTagPr>
          <w:attr w:name="ProductID" w:val="la Red"/>
        </w:smartTagPr>
        <w:r w:rsidRPr="00672B6E">
          <w:rPr>
            <w:rFonts w:ascii="Arial" w:hAnsi="Arial" w:cs="Arial"/>
            <w:spacing w:val="-3"/>
            <w:sz w:val="22"/>
            <w:szCs w:val="22"/>
          </w:rPr>
          <w:t>la Red</w:t>
        </w:r>
      </w:smartTag>
      <w:r w:rsidRPr="00672B6E">
        <w:rPr>
          <w:rFonts w:ascii="Arial" w:hAnsi="Arial" w:cs="Arial"/>
          <w:spacing w:val="-3"/>
          <w:sz w:val="22"/>
          <w:szCs w:val="22"/>
        </w:rPr>
        <w:t xml:space="preserve"> de computadoras de la empresa XYZ entra personal no autorizado con libre acceso y utiliza la computadora asignada al Administrador para uso personal, estando éste ausente.</w:t>
      </w:r>
    </w:p>
    <w:p w14:paraId="2BA4C198" w14:textId="77777777" w:rsidR="00672B6E" w:rsidRPr="00672B6E" w:rsidRDefault="00672B6E" w:rsidP="00672B6E">
      <w:pPr>
        <w:suppressAutoHyphens/>
        <w:spacing w:line="276" w:lineRule="auto"/>
        <w:ind w:left="864"/>
        <w:jc w:val="both"/>
        <w:rPr>
          <w:rFonts w:ascii="Arial" w:hAnsi="Arial" w:cs="Arial"/>
          <w:spacing w:val="-3"/>
          <w:sz w:val="22"/>
          <w:szCs w:val="22"/>
        </w:rPr>
      </w:pPr>
      <w:r w:rsidRPr="00672B6E">
        <w:rPr>
          <w:rFonts w:ascii="Arial" w:hAnsi="Arial" w:cs="Arial"/>
          <w:b/>
          <w:spacing w:val="-3"/>
          <w:sz w:val="22"/>
          <w:szCs w:val="22"/>
        </w:rPr>
        <w:t xml:space="preserve">ATRIBUTO 2: </w:t>
      </w:r>
      <w:proofErr w:type="spellStart"/>
      <w:r w:rsidRPr="00672B6E">
        <w:rPr>
          <w:rFonts w:ascii="Arial" w:hAnsi="Arial" w:cs="Arial"/>
          <w:i/>
          <w:spacing w:val="-3"/>
          <w:sz w:val="22"/>
          <w:szCs w:val="22"/>
        </w:rPr>
        <w:t>CRITERIO:</w:t>
      </w:r>
      <w:r>
        <w:rPr>
          <w:rFonts w:ascii="Arial" w:hAnsi="Arial" w:cs="Arial"/>
          <w:spacing w:val="-3"/>
          <w:sz w:val="22"/>
          <w:szCs w:val="22"/>
        </w:rPr>
        <w:t>Resolución</w:t>
      </w:r>
      <w:proofErr w:type="spellEnd"/>
      <w:r>
        <w:rPr>
          <w:rFonts w:ascii="Arial" w:hAnsi="Arial" w:cs="Arial"/>
          <w:spacing w:val="-3"/>
          <w:sz w:val="22"/>
          <w:szCs w:val="22"/>
        </w:rPr>
        <w:t xml:space="preserve"> No. 127/2007 </w:t>
      </w:r>
      <w:proofErr w:type="spellStart"/>
      <w:r>
        <w:rPr>
          <w:rFonts w:ascii="Arial" w:hAnsi="Arial" w:cs="Arial"/>
          <w:spacing w:val="-3"/>
          <w:sz w:val="22"/>
          <w:szCs w:val="22"/>
        </w:rPr>
        <w:t>delentonces</w:t>
      </w:r>
      <w:proofErr w:type="spellEnd"/>
      <w:r>
        <w:rPr>
          <w:rFonts w:ascii="Arial" w:hAnsi="Arial" w:cs="Arial"/>
          <w:spacing w:val="-3"/>
          <w:sz w:val="22"/>
          <w:szCs w:val="22"/>
        </w:rPr>
        <w:t xml:space="preserve"> Ministerio de Informática y las Comunicaciones (MIC)</w:t>
      </w:r>
      <w:r w:rsidRPr="00672B6E">
        <w:rPr>
          <w:rFonts w:ascii="Arial" w:hAnsi="Arial" w:cs="Arial"/>
          <w:spacing w:val="-3"/>
          <w:sz w:val="22"/>
          <w:szCs w:val="22"/>
        </w:rPr>
        <w:t>.</w:t>
      </w:r>
    </w:p>
    <w:p w14:paraId="6AA3B5F7" w14:textId="77777777" w:rsidR="00672B6E" w:rsidRPr="00672B6E" w:rsidRDefault="00672B6E" w:rsidP="00672B6E">
      <w:pPr>
        <w:suppressAutoHyphens/>
        <w:spacing w:line="276" w:lineRule="auto"/>
        <w:ind w:left="864"/>
        <w:jc w:val="both"/>
        <w:rPr>
          <w:rFonts w:ascii="Arial" w:hAnsi="Arial" w:cs="Arial"/>
          <w:spacing w:val="-3"/>
          <w:sz w:val="22"/>
          <w:szCs w:val="22"/>
        </w:rPr>
      </w:pPr>
      <w:r w:rsidRPr="00672B6E">
        <w:rPr>
          <w:rFonts w:ascii="Arial" w:hAnsi="Arial" w:cs="Arial"/>
          <w:b/>
          <w:spacing w:val="-3"/>
          <w:sz w:val="22"/>
          <w:szCs w:val="22"/>
        </w:rPr>
        <w:t xml:space="preserve">ATRIBUTO 3: </w:t>
      </w:r>
      <w:proofErr w:type="spellStart"/>
      <w:r w:rsidRPr="00672B6E">
        <w:rPr>
          <w:rFonts w:ascii="Arial" w:hAnsi="Arial" w:cs="Arial"/>
          <w:i/>
          <w:spacing w:val="-3"/>
          <w:sz w:val="22"/>
          <w:szCs w:val="22"/>
        </w:rPr>
        <w:t>CAUSA:</w:t>
      </w:r>
      <w:r w:rsidRPr="00672B6E">
        <w:rPr>
          <w:rFonts w:ascii="Arial" w:hAnsi="Arial" w:cs="Arial"/>
          <w:spacing w:val="-3"/>
          <w:sz w:val="22"/>
          <w:szCs w:val="22"/>
        </w:rPr>
        <w:t>Incumplimiento</w:t>
      </w:r>
      <w:proofErr w:type="spellEnd"/>
      <w:r w:rsidRPr="00672B6E">
        <w:rPr>
          <w:rFonts w:ascii="Arial" w:hAnsi="Arial" w:cs="Arial"/>
          <w:spacing w:val="-3"/>
          <w:sz w:val="22"/>
          <w:szCs w:val="22"/>
        </w:rPr>
        <w:t xml:space="preserve"> </w:t>
      </w:r>
      <w:r w:rsidR="00A80156">
        <w:rPr>
          <w:rFonts w:ascii="Arial" w:hAnsi="Arial" w:cs="Arial"/>
          <w:spacing w:val="-3"/>
          <w:sz w:val="22"/>
          <w:szCs w:val="22"/>
        </w:rPr>
        <w:t xml:space="preserve">de la Resolución No. 127/2007 </w:t>
      </w:r>
      <w:proofErr w:type="spellStart"/>
      <w:r w:rsidR="00A80156">
        <w:rPr>
          <w:rFonts w:ascii="Arial" w:hAnsi="Arial" w:cs="Arial"/>
          <w:spacing w:val="-3"/>
          <w:sz w:val="22"/>
          <w:szCs w:val="22"/>
        </w:rPr>
        <w:t>delentonces</w:t>
      </w:r>
      <w:proofErr w:type="spellEnd"/>
      <w:r w:rsidR="00A80156">
        <w:rPr>
          <w:rFonts w:ascii="Arial" w:hAnsi="Arial" w:cs="Arial"/>
          <w:spacing w:val="-3"/>
          <w:sz w:val="22"/>
          <w:szCs w:val="22"/>
        </w:rPr>
        <w:t xml:space="preserve"> Ministerio de Informática y las Comunicaciones (MIC)</w:t>
      </w:r>
      <w:r w:rsidRPr="00672B6E">
        <w:rPr>
          <w:rFonts w:ascii="Arial" w:hAnsi="Arial" w:cs="Arial"/>
          <w:spacing w:val="-3"/>
          <w:sz w:val="22"/>
          <w:szCs w:val="22"/>
        </w:rPr>
        <w:t>. Negligencia del administrador de la red.</w:t>
      </w:r>
    </w:p>
    <w:p w14:paraId="2588A517" w14:textId="77777777" w:rsidR="00672B6E" w:rsidRPr="00672B6E" w:rsidRDefault="00672B6E" w:rsidP="00672B6E">
      <w:pPr>
        <w:suppressAutoHyphens/>
        <w:spacing w:line="276" w:lineRule="auto"/>
        <w:ind w:left="864"/>
        <w:jc w:val="both"/>
        <w:rPr>
          <w:rFonts w:ascii="Arial" w:hAnsi="Arial" w:cs="Arial"/>
          <w:spacing w:val="-3"/>
          <w:sz w:val="22"/>
          <w:szCs w:val="22"/>
        </w:rPr>
      </w:pPr>
      <w:r w:rsidRPr="00672B6E">
        <w:rPr>
          <w:rFonts w:ascii="Arial" w:hAnsi="Arial" w:cs="Arial"/>
          <w:b/>
          <w:spacing w:val="-3"/>
          <w:sz w:val="22"/>
          <w:szCs w:val="22"/>
        </w:rPr>
        <w:t xml:space="preserve">ATRIBUTO 4: </w:t>
      </w:r>
      <w:proofErr w:type="spellStart"/>
      <w:r w:rsidRPr="00672B6E">
        <w:rPr>
          <w:rFonts w:ascii="Arial" w:hAnsi="Arial" w:cs="Arial"/>
          <w:i/>
          <w:spacing w:val="-3"/>
          <w:sz w:val="22"/>
          <w:szCs w:val="22"/>
        </w:rPr>
        <w:t>EFECTO:</w:t>
      </w:r>
      <w:r w:rsidR="00A80156">
        <w:rPr>
          <w:rFonts w:ascii="Arial" w:hAnsi="Arial" w:cs="Arial"/>
          <w:spacing w:val="-3"/>
          <w:sz w:val="22"/>
          <w:szCs w:val="22"/>
        </w:rPr>
        <w:t>Uso</w:t>
      </w:r>
      <w:proofErr w:type="spellEnd"/>
      <w:r w:rsidR="00A80156">
        <w:rPr>
          <w:rFonts w:ascii="Arial" w:hAnsi="Arial" w:cs="Arial"/>
          <w:spacing w:val="-3"/>
          <w:sz w:val="22"/>
          <w:szCs w:val="22"/>
        </w:rPr>
        <w:t xml:space="preserve"> indebido de las tecnologías de la información y robo de información.</w:t>
      </w:r>
    </w:p>
    <w:p w14:paraId="06322D77" w14:textId="77777777" w:rsidR="000D1214" w:rsidRPr="002E3859" w:rsidRDefault="000D1214" w:rsidP="002E3859">
      <w:pPr>
        <w:suppressAutoHyphens/>
        <w:spacing w:line="276" w:lineRule="auto"/>
        <w:ind w:left="851"/>
        <w:jc w:val="both"/>
        <w:rPr>
          <w:rFonts w:ascii="Arial" w:hAnsi="Arial" w:cs="Arial"/>
          <w:b/>
          <w:spacing w:val="-3"/>
          <w:sz w:val="22"/>
          <w:szCs w:val="22"/>
        </w:rPr>
      </w:pPr>
      <w:r w:rsidRPr="002E3859">
        <w:rPr>
          <w:rFonts w:ascii="Arial" w:hAnsi="Arial" w:cs="Arial"/>
          <w:b/>
          <w:spacing w:val="-3"/>
          <w:sz w:val="22"/>
          <w:szCs w:val="22"/>
        </w:rPr>
        <w:t xml:space="preserve">TÉCNICA DE AUDITORÍA </w:t>
      </w:r>
      <w:proofErr w:type="spellStart"/>
      <w:r w:rsidRPr="002E3859">
        <w:rPr>
          <w:rFonts w:ascii="Arial" w:hAnsi="Arial" w:cs="Arial"/>
          <w:b/>
          <w:spacing w:val="-3"/>
          <w:sz w:val="22"/>
          <w:szCs w:val="22"/>
        </w:rPr>
        <w:t>APLICABLE:</w:t>
      </w:r>
      <w:r w:rsidR="00A80156" w:rsidRPr="00A80156">
        <w:rPr>
          <w:rFonts w:ascii="Arial" w:hAnsi="Arial" w:cs="Arial"/>
          <w:spacing w:val="-3"/>
          <w:sz w:val="22"/>
          <w:szCs w:val="22"/>
        </w:rPr>
        <w:t>Verbal</w:t>
      </w:r>
      <w:proofErr w:type="spellEnd"/>
      <w:r w:rsidR="00A80156" w:rsidRPr="00A80156">
        <w:rPr>
          <w:rFonts w:ascii="Arial" w:hAnsi="Arial" w:cs="Arial"/>
          <w:spacing w:val="-3"/>
          <w:sz w:val="22"/>
          <w:szCs w:val="22"/>
        </w:rPr>
        <w:t xml:space="preserve"> y ocular, Física</w:t>
      </w:r>
    </w:p>
    <w:p w14:paraId="4E06D3FE" w14:textId="77777777" w:rsidR="000D1214" w:rsidRPr="002E3859" w:rsidRDefault="000D1214" w:rsidP="002E3859">
      <w:pPr>
        <w:suppressAutoHyphens/>
        <w:spacing w:line="276" w:lineRule="auto"/>
        <w:ind w:left="432"/>
        <w:jc w:val="both"/>
        <w:rPr>
          <w:rFonts w:ascii="Arial" w:hAnsi="Arial" w:cs="Arial"/>
          <w:sz w:val="22"/>
          <w:szCs w:val="22"/>
          <w:lang w:val="es-MX"/>
        </w:rPr>
      </w:pPr>
    </w:p>
    <w:p w14:paraId="76FFA617" w14:textId="77777777" w:rsidR="000D1214" w:rsidRPr="002E3859" w:rsidRDefault="000D1214" w:rsidP="002E3859">
      <w:pPr>
        <w:pStyle w:val="Ttulo2"/>
        <w:spacing w:before="0" w:after="0" w:line="276" w:lineRule="auto"/>
        <w:rPr>
          <w:rFonts w:ascii="Arial" w:hAnsi="Arial" w:cs="Arial"/>
          <w:i w:val="0"/>
          <w:sz w:val="22"/>
          <w:lang w:val="es-MX"/>
        </w:rPr>
      </w:pPr>
      <w:bookmarkStart w:id="6" w:name="_Toc428719162"/>
      <w:bookmarkStart w:id="7" w:name="_Toc430355266"/>
      <w:r w:rsidRPr="002E3859">
        <w:rPr>
          <w:rFonts w:ascii="Arial" w:hAnsi="Arial" w:cs="Arial"/>
          <w:i w:val="0"/>
          <w:sz w:val="22"/>
          <w:lang w:val="es-MX"/>
        </w:rPr>
        <w:t>EJERCICIO 1.3</w:t>
      </w:r>
      <w:bookmarkEnd w:id="6"/>
      <w:bookmarkEnd w:id="7"/>
    </w:p>
    <w:p w14:paraId="4893B2FF" w14:textId="77777777" w:rsidR="00987A13" w:rsidRDefault="00987A13" w:rsidP="00987A13">
      <w:pPr>
        <w:spacing w:line="276" w:lineRule="auto"/>
        <w:jc w:val="both"/>
        <w:rPr>
          <w:rFonts w:ascii="Arial" w:hAnsi="Arial" w:cs="Arial"/>
          <w:bCs/>
          <w:sz w:val="22"/>
          <w:szCs w:val="22"/>
        </w:rPr>
      </w:pPr>
      <w:r w:rsidRPr="002E3859">
        <w:rPr>
          <w:rFonts w:ascii="Arial" w:hAnsi="Arial" w:cs="Arial"/>
          <w:bCs/>
          <w:sz w:val="22"/>
          <w:szCs w:val="22"/>
        </w:rPr>
        <w:t xml:space="preserve">Este ejercicio es creativo a partir de la experiencia de cada estudiante y las respuestas son disimiles, por lo que deberán ser evaluadas por los profesores sobre la base del hallazgo detectado y explicado por el estudiante. </w:t>
      </w:r>
    </w:p>
    <w:p w14:paraId="6546B72D" w14:textId="77777777" w:rsidR="00987A13" w:rsidRDefault="00987A13" w:rsidP="00987A13">
      <w:pPr>
        <w:spacing w:line="276" w:lineRule="auto"/>
        <w:jc w:val="both"/>
        <w:rPr>
          <w:rFonts w:ascii="Arial" w:hAnsi="Arial" w:cs="Arial"/>
          <w:bCs/>
          <w:sz w:val="22"/>
          <w:szCs w:val="22"/>
        </w:rPr>
      </w:pPr>
    </w:p>
    <w:p w14:paraId="64EE31AE" w14:textId="77777777" w:rsidR="000D1214" w:rsidRDefault="000D1214" w:rsidP="002E3859">
      <w:pPr>
        <w:pStyle w:val="Ttulo2"/>
        <w:spacing w:before="0" w:after="0" w:line="276" w:lineRule="auto"/>
        <w:rPr>
          <w:rFonts w:ascii="Arial" w:hAnsi="Arial" w:cs="Arial"/>
          <w:i w:val="0"/>
          <w:sz w:val="22"/>
        </w:rPr>
      </w:pPr>
      <w:bookmarkStart w:id="8" w:name="_Toc428719163"/>
      <w:bookmarkStart w:id="9" w:name="_Toc430355267"/>
      <w:r w:rsidRPr="002E3859">
        <w:rPr>
          <w:rFonts w:ascii="Arial" w:hAnsi="Arial" w:cs="Arial"/>
          <w:i w:val="0"/>
          <w:sz w:val="22"/>
        </w:rPr>
        <w:t>CASOS DE INVESTIGACIÓN Y ANÁLISIS 1.1</w:t>
      </w:r>
      <w:bookmarkEnd w:id="8"/>
      <w:bookmarkEnd w:id="9"/>
    </w:p>
    <w:p w14:paraId="20F4D57A" w14:textId="77777777" w:rsidR="00794672" w:rsidRPr="00794672" w:rsidRDefault="00794672" w:rsidP="00794672"/>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3"/>
        <w:gridCol w:w="1526"/>
        <w:gridCol w:w="1593"/>
        <w:gridCol w:w="1459"/>
      </w:tblGrid>
      <w:tr w:rsidR="002C0392" w:rsidRPr="002E3859" w14:paraId="4ADDD0B0" w14:textId="77777777" w:rsidTr="002C0392">
        <w:trPr>
          <w:tblHeader/>
        </w:trPr>
        <w:tc>
          <w:tcPr>
            <w:tcW w:w="4833" w:type="dxa"/>
            <w:shd w:val="clear" w:color="auto" w:fill="auto"/>
            <w:vAlign w:val="center"/>
          </w:tcPr>
          <w:p w14:paraId="6BAE670F" w14:textId="77777777" w:rsidR="002C0392" w:rsidRPr="002E3859" w:rsidRDefault="002C0392" w:rsidP="002C0392">
            <w:pPr>
              <w:suppressAutoHyphens/>
              <w:spacing w:line="276" w:lineRule="auto"/>
              <w:jc w:val="center"/>
              <w:rPr>
                <w:rFonts w:ascii="Arial" w:hAnsi="Arial" w:cs="Arial"/>
                <w:b/>
                <w:spacing w:val="-3"/>
                <w:sz w:val="22"/>
                <w:szCs w:val="22"/>
              </w:rPr>
            </w:pPr>
            <w:r>
              <w:rPr>
                <w:rFonts w:ascii="Arial" w:hAnsi="Arial" w:cs="Arial"/>
                <w:b/>
                <w:spacing w:val="-3"/>
                <w:sz w:val="22"/>
                <w:szCs w:val="22"/>
              </w:rPr>
              <w:t>INDICADORES SUGERIDOS</w:t>
            </w:r>
          </w:p>
        </w:tc>
        <w:tc>
          <w:tcPr>
            <w:tcW w:w="1526" w:type="dxa"/>
            <w:shd w:val="clear" w:color="auto" w:fill="auto"/>
            <w:vAlign w:val="center"/>
          </w:tcPr>
          <w:p w14:paraId="1CB49E11" w14:textId="77777777" w:rsidR="002C0392" w:rsidRPr="002E3859" w:rsidRDefault="002C0392" w:rsidP="002C0392">
            <w:pPr>
              <w:suppressAutoHyphens/>
              <w:spacing w:line="276" w:lineRule="auto"/>
              <w:jc w:val="center"/>
              <w:rPr>
                <w:rFonts w:ascii="Arial" w:hAnsi="Arial" w:cs="Arial"/>
                <w:b/>
                <w:spacing w:val="-3"/>
                <w:sz w:val="22"/>
                <w:szCs w:val="22"/>
              </w:rPr>
            </w:pPr>
            <w:r>
              <w:rPr>
                <w:rFonts w:ascii="Arial" w:hAnsi="Arial" w:cs="Arial"/>
                <w:b/>
                <w:spacing w:val="-3"/>
                <w:sz w:val="22"/>
                <w:szCs w:val="22"/>
              </w:rPr>
              <w:t>2012</w:t>
            </w:r>
          </w:p>
        </w:tc>
        <w:tc>
          <w:tcPr>
            <w:tcW w:w="1593" w:type="dxa"/>
            <w:shd w:val="clear" w:color="auto" w:fill="auto"/>
            <w:vAlign w:val="center"/>
          </w:tcPr>
          <w:p w14:paraId="5820B024" w14:textId="77777777" w:rsidR="002C0392" w:rsidRPr="002E3859" w:rsidRDefault="002C0392" w:rsidP="002C0392">
            <w:pPr>
              <w:suppressAutoHyphens/>
              <w:spacing w:line="276" w:lineRule="auto"/>
              <w:jc w:val="center"/>
              <w:rPr>
                <w:rFonts w:ascii="Arial" w:hAnsi="Arial" w:cs="Arial"/>
                <w:b/>
                <w:spacing w:val="-3"/>
                <w:sz w:val="22"/>
                <w:szCs w:val="22"/>
              </w:rPr>
            </w:pPr>
            <w:r>
              <w:rPr>
                <w:rFonts w:ascii="Arial" w:hAnsi="Arial" w:cs="Arial"/>
                <w:b/>
                <w:spacing w:val="-3"/>
                <w:sz w:val="22"/>
                <w:szCs w:val="22"/>
              </w:rPr>
              <w:t>2013</w:t>
            </w:r>
          </w:p>
        </w:tc>
        <w:tc>
          <w:tcPr>
            <w:tcW w:w="1459" w:type="dxa"/>
            <w:shd w:val="clear" w:color="auto" w:fill="auto"/>
            <w:vAlign w:val="center"/>
          </w:tcPr>
          <w:p w14:paraId="7912373B" w14:textId="77777777" w:rsidR="002C0392" w:rsidRPr="002E3859" w:rsidRDefault="002C0392" w:rsidP="002C0392">
            <w:pPr>
              <w:suppressAutoHyphens/>
              <w:spacing w:line="276" w:lineRule="auto"/>
              <w:jc w:val="center"/>
              <w:rPr>
                <w:rFonts w:ascii="Arial" w:hAnsi="Arial" w:cs="Arial"/>
                <w:b/>
                <w:spacing w:val="-3"/>
                <w:sz w:val="22"/>
                <w:szCs w:val="22"/>
              </w:rPr>
            </w:pPr>
            <w:r>
              <w:rPr>
                <w:rFonts w:ascii="Arial" w:hAnsi="Arial" w:cs="Arial"/>
                <w:b/>
                <w:spacing w:val="-3"/>
                <w:sz w:val="22"/>
                <w:szCs w:val="22"/>
              </w:rPr>
              <w:t>2014</w:t>
            </w:r>
          </w:p>
        </w:tc>
      </w:tr>
      <w:tr w:rsidR="002C0392" w:rsidRPr="00794672" w14:paraId="05FA6492" w14:textId="77777777" w:rsidTr="002C0392">
        <w:tc>
          <w:tcPr>
            <w:tcW w:w="9411" w:type="dxa"/>
            <w:gridSpan w:val="4"/>
            <w:shd w:val="clear" w:color="auto" w:fill="auto"/>
            <w:vAlign w:val="center"/>
          </w:tcPr>
          <w:p w14:paraId="3A9BCC53" w14:textId="77777777" w:rsidR="002C0392" w:rsidRPr="00794672" w:rsidRDefault="002C0392" w:rsidP="002C0392">
            <w:pPr>
              <w:suppressAutoHyphens/>
              <w:spacing w:line="276" w:lineRule="auto"/>
              <w:rPr>
                <w:rFonts w:ascii="Arial" w:hAnsi="Arial" w:cs="Arial"/>
                <w:b/>
                <w:spacing w:val="-3"/>
                <w:sz w:val="22"/>
                <w:szCs w:val="22"/>
                <w:u w:val="single"/>
              </w:rPr>
            </w:pPr>
            <w:r w:rsidRPr="00794672">
              <w:rPr>
                <w:rFonts w:ascii="Arial" w:hAnsi="Arial" w:cs="Arial"/>
                <w:b/>
                <w:spacing w:val="-3"/>
                <w:sz w:val="22"/>
                <w:szCs w:val="22"/>
                <w:u w:val="single"/>
              </w:rPr>
              <w:t>ECONOMÍA EN LA ASIGNACION DE RECURSOS</w:t>
            </w:r>
          </w:p>
        </w:tc>
      </w:tr>
      <w:tr w:rsidR="002C0392" w:rsidRPr="002E3859" w14:paraId="16ACC5B7" w14:textId="77777777" w:rsidTr="002C0392">
        <w:tc>
          <w:tcPr>
            <w:tcW w:w="4833" w:type="dxa"/>
            <w:shd w:val="clear" w:color="auto" w:fill="auto"/>
            <w:vAlign w:val="center"/>
          </w:tcPr>
          <w:p w14:paraId="71F0F566" w14:textId="77777777" w:rsidR="002C0392" w:rsidRPr="002E3859" w:rsidRDefault="002C0392" w:rsidP="002C0392">
            <w:pPr>
              <w:suppressAutoHyphens/>
              <w:spacing w:line="276" w:lineRule="auto"/>
              <w:rPr>
                <w:rFonts w:ascii="Arial" w:hAnsi="Arial" w:cs="Arial"/>
                <w:spacing w:val="-3"/>
                <w:sz w:val="22"/>
                <w:szCs w:val="22"/>
              </w:rPr>
            </w:pPr>
            <w:r>
              <w:rPr>
                <w:rFonts w:ascii="Arial" w:hAnsi="Arial" w:cs="Arial"/>
                <w:spacing w:val="-3"/>
                <w:sz w:val="22"/>
                <w:szCs w:val="22"/>
              </w:rPr>
              <w:t>Prueba ácida</w:t>
            </w:r>
          </w:p>
        </w:tc>
        <w:tc>
          <w:tcPr>
            <w:tcW w:w="1526" w:type="dxa"/>
            <w:shd w:val="clear" w:color="auto" w:fill="auto"/>
          </w:tcPr>
          <w:p w14:paraId="44034B62"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1.08</w:t>
            </w:r>
          </w:p>
        </w:tc>
        <w:tc>
          <w:tcPr>
            <w:tcW w:w="1593" w:type="dxa"/>
            <w:shd w:val="clear" w:color="auto" w:fill="auto"/>
          </w:tcPr>
          <w:p w14:paraId="4D6FB5DC"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1.23</w:t>
            </w:r>
          </w:p>
        </w:tc>
        <w:tc>
          <w:tcPr>
            <w:tcW w:w="1459" w:type="dxa"/>
            <w:shd w:val="clear" w:color="auto" w:fill="auto"/>
          </w:tcPr>
          <w:p w14:paraId="51A088CB"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1.16</w:t>
            </w:r>
          </w:p>
        </w:tc>
      </w:tr>
      <w:tr w:rsidR="002C0392" w:rsidRPr="002E3859" w14:paraId="3B8D62C9" w14:textId="77777777" w:rsidTr="002C0392">
        <w:tc>
          <w:tcPr>
            <w:tcW w:w="4833" w:type="dxa"/>
            <w:shd w:val="clear" w:color="auto" w:fill="auto"/>
            <w:vAlign w:val="center"/>
          </w:tcPr>
          <w:p w14:paraId="7D29BB85" w14:textId="77777777" w:rsidR="002C0392" w:rsidRPr="002E3859"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Índice de solvencia</w:t>
            </w:r>
          </w:p>
        </w:tc>
        <w:tc>
          <w:tcPr>
            <w:tcW w:w="1526" w:type="dxa"/>
            <w:shd w:val="clear" w:color="auto" w:fill="auto"/>
          </w:tcPr>
          <w:p w14:paraId="450BC671"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1.85</w:t>
            </w:r>
          </w:p>
        </w:tc>
        <w:tc>
          <w:tcPr>
            <w:tcW w:w="1593" w:type="dxa"/>
            <w:shd w:val="clear" w:color="auto" w:fill="auto"/>
          </w:tcPr>
          <w:p w14:paraId="6FC8B0E5"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2.06</w:t>
            </w:r>
          </w:p>
        </w:tc>
        <w:tc>
          <w:tcPr>
            <w:tcW w:w="1459" w:type="dxa"/>
            <w:shd w:val="clear" w:color="auto" w:fill="auto"/>
          </w:tcPr>
          <w:p w14:paraId="013724DA"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2.12</w:t>
            </w:r>
          </w:p>
        </w:tc>
      </w:tr>
      <w:tr w:rsidR="002C0392" w:rsidRPr="002E3859" w14:paraId="0059F51A" w14:textId="77777777" w:rsidTr="002C0392">
        <w:tc>
          <w:tcPr>
            <w:tcW w:w="4833" w:type="dxa"/>
            <w:shd w:val="clear" w:color="auto" w:fill="auto"/>
            <w:vAlign w:val="center"/>
          </w:tcPr>
          <w:p w14:paraId="3A139D93" w14:textId="77777777" w:rsidR="002C0392" w:rsidRPr="002E3859"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Capital de trabajo</w:t>
            </w:r>
          </w:p>
        </w:tc>
        <w:tc>
          <w:tcPr>
            <w:tcW w:w="1526" w:type="dxa"/>
            <w:shd w:val="clear" w:color="auto" w:fill="auto"/>
          </w:tcPr>
          <w:p w14:paraId="1D90EC91"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$354,000.00</w:t>
            </w:r>
          </w:p>
        </w:tc>
        <w:tc>
          <w:tcPr>
            <w:tcW w:w="1593" w:type="dxa"/>
            <w:shd w:val="clear" w:color="auto" w:fill="auto"/>
          </w:tcPr>
          <w:p w14:paraId="5BD03A2F"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$448,350.00</w:t>
            </w:r>
          </w:p>
        </w:tc>
        <w:tc>
          <w:tcPr>
            <w:tcW w:w="1459" w:type="dxa"/>
            <w:shd w:val="clear" w:color="auto" w:fill="auto"/>
          </w:tcPr>
          <w:p w14:paraId="5E55102A"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$340,350.00</w:t>
            </w:r>
          </w:p>
        </w:tc>
      </w:tr>
      <w:tr w:rsidR="002C0392" w:rsidRPr="002E3859" w14:paraId="49DEC1A7" w14:textId="77777777" w:rsidTr="002C0392">
        <w:tc>
          <w:tcPr>
            <w:tcW w:w="4833" w:type="dxa"/>
            <w:shd w:val="clear" w:color="auto" w:fill="auto"/>
            <w:vAlign w:val="center"/>
          </w:tcPr>
          <w:p w14:paraId="161C91C2" w14:textId="77777777" w:rsidR="002C0392" w:rsidRPr="002E3859"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Endeudamiento total</w:t>
            </w:r>
          </w:p>
        </w:tc>
        <w:tc>
          <w:tcPr>
            <w:tcW w:w="1526" w:type="dxa"/>
            <w:shd w:val="clear" w:color="auto" w:fill="auto"/>
          </w:tcPr>
          <w:p w14:paraId="61107281"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0.57</w:t>
            </w:r>
          </w:p>
        </w:tc>
        <w:tc>
          <w:tcPr>
            <w:tcW w:w="1593" w:type="dxa"/>
            <w:shd w:val="clear" w:color="auto" w:fill="auto"/>
          </w:tcPr>
          <w:p w14:paraId="4F059B75"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0.58</w:t>
            </w:r>
          </w:p>
        </w:tc>
        <w:tc>
          <w:tcPr>
            <w:tcW w:w="1459" w:type="dxa"/>
            <w:shd w:val="clear" w:color="auto" w:fill="auto"/>
          </w:tcPr>
          <w:p w14:paraId="2529A655"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0.51</w:t>
            </w:r>
          </w:p>
        </w:tc>
      </w:tr>
      <w:tr w:rsidR="002C0392" w:rsidRPr="002E3859" w14:paraId="463C9F72" w14:textId="77777777" w:rsidTr="002C0392">
        <w:tc>
          <w:tcPr>
            <w:tcW w:w="4833" w:type="dxa"/>
            <w:shd w:val="clear" w:color="auto" w:fill="auto"/>
            <w:vAlign w:val="center"/>
          </w:tcPr>
          <w:p w14:paraId="01B7F50B"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Apalancamiento</w:t>
            </w:r>
          </w:p>
        </w:tc>
        <w:tc>
          <w:tcPr>
            <w:tcW w:w="1526" w:type="dxa"/>
            <w:shd w:val="clear" w:color="auto" w:fill="auto"/>
          </w:tcPr>
          <w:p w14:paraId="09406484"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0.81</w:t>
            </w:r>
          </w:p>
        </w:tc>
        <w:tc>
          <w:tcPr>
            <w:tcW w:w="1593" w:type="dxa"/>
            <w:shd w:val="clear" w:color="auto" w:fill="auto"/>
          </w:tcPr>
          <w:p w14:paraId="065CD44E"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0.89</w:t>
            </w:r>
          </w:p>
        </w:tc>
        <w:tc>
          <w:tcPr>
            <w:tcW w:w="1459" w:type="dxa"/>
            <w:shd w:val="clear" w:color="auto" w:fill="auto"/>
          </w:tcPr>
          <w:p w14:paraId="32496F39"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0.66</w:t>
            </w:r>
          </w:p>
        </w:tc>
      </w:tr>
      <w:tr w:rsidR="002C0392" w:rsidRPr="002E3859" w14:paraId="12E1DDA0" w14:textId="77777777" w:rsidTr="002C0392">
        <w:tc>
          <w:tcPr>
            <w:tcW w:w="4833" w:type="dxa"/>
            <w:shd w:val="clear" w:color="auto" w:fill="auto"/>
            <w:vAlign w:val="center"/>
          </w:tcPr>
          <w:p w14:paraId="1EBDC523"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Rotación de inventarios</w:t>
            </w:r>
          </w:p>
        </w:tc>
        <w:tc>
          <w:tcPr>
            <w:tcW w:w="1526" w:type="dxa"/>
            <w:shd w:val="clear" w:color="auto" w:fill="auto"/>
          </w:tcPr>
          <w:p w14:paraId="714098B1"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562EBB5B"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2.97</w:t>
            </w:r>
          </w:p>
        </w:tc>
        <w:tc>
          <w:tcPr>
            <w:tcW w:w="1459" w:type="dxa"/>
            <w:shd w:val="clear" w:color="auto" w:fill="auto"/>
          </w:tcPr>
          <w:p w14:paraId="59D6720A"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2.64</w:t>
            </w:r>
          </w:p>
        </w:tc>
      </w:tr>
      <w:tr w:rsidR="002C0392" w:rsidRPr="002E3859" w14:paraId="491ED227" w14:textId="77777777" w:rsidTr="002C0392">
        <w:tc>
          <w:tcPr>
            <w:tcW w:w="4833" w:type="dxa"/>
            <w:shd w:val="clear" w:color="auto" w:fill="auto"/>
            <w:vAlign w:val="center"/>
          </w:tcPr>
          <w:p w14:paraId="7DFFFD7E"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Plazo promedio de inventarios</w:t>
            </w:r>
          </w:p>
        </w:tc>
        <w:tc>
          <w:tcPr>
            <w:tcW w:w="1526" w:type="dxa"/>
            <w:shd w:val="clear" w:color="auto" w:fill="auto"/>
          </w:tcPr>
          <w:p w14:paraId="60ACB7B8"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5D10EBE1"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121</w:t>
            </w:r>
          </w:p>
        </w:tc>
        <w:tc>
          <w:tcPr>
            <w:tcW w:w="1459" w:type="dxa"/>
            <w:shd w:val="clear" w:color="auto" w:fill="auto"/>
          </w:tcPr>
          <w:p w14:paraId="6D35EF00"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136</w:t>
            </w:r>
          </w:p>
        </w:tc>
      </w:tr>
      <w:tr w:rsidR="002C0392" w:rsidRPr="002E3859" w14:paraId="0460DAD4" w14:textId="77777777" w:rsidTr="002C0392">
        <w:tc>
          <w:tcPr>
            <w:tcW w:w="4833" w:type="dxa"/>
            <w:shd w:val="clear" w:color="auto" w:fill="auto"/>
            <w:vAlign w:val="center"/>
          </w:tcPr>
          <w:p w14:paraId="3E710573"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Rotación de activos</w:t>
            </w:r>
          </w:p>
        </w:tc>
        <w:tc>
          <w:tcPr>
            <w:tcW w:w="1526" w:type="dxa"/>
            <w:shd w:val="clear" w:color="auto" w:fill="auto"/>
          </w:tcPr>
          <w:p w14:paraId="10EADA1B"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1CBE02AC"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0.83</w:t>
            </w:r>
          </w:p>
        </w:tc>
        <w:tc>
          <w:tcPr>
            <w:tcW w:w="1459" w:type="dxa"/>
            <w:shd w:val="clear" w:color="auto" w:fill="auto"/>
          </w:tcPr>
          <w:p w14:paraId="40793130"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0.74</w:t>
            </w:r>
          </w:p>
        </w:tc>
      </w:tr>
      <w:tr w:rsidR="002C0392" w:rsidRPr="002E3859" w14:paraId="2EAF358E" w14:textId="77777777" w:rsidTr="002C0392">
        <w:tc>
          <w:tcPr>
            <w:tcW w:w="4833" w:type="dxa"/>
            <w:shd w:val="clear" w:color="auto" w:fill="auto"/>
            <w:vAlign w:val="center"/>
          </w:tcPr>
          <w:p w14:paraId="12B7A912"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Rotación de cuentas por cobrar</w:t>
            </w:r>
          </w:p>
        </w:tc>
        <w:tc>
          <w:tcPr>
            <w:tcW w:w="1526" w:type="dxa"/>
            <w:shd w:val="clear" w:color="auto" w:fill="auto"/>
          </w:tcPr>
          <w:p w14:paraId="2ADDD7E7"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1BB093E2"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4.48</w:t>
            </w:r>
          </w:p>
        </w:tc>
        <w:tc>
          <w:tcPr>
            <w:tcW w:w="1459" w:type="dxa"/>
            <w:shd w:val="clear" w:color="auto" w:fill="auto"/>
          </w:tcPr>
          <w:p w14:paraId="60260C35"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4.26</w:t>
            </w:r>
          </w:p>
        </w:tc>
      </w:tr>
      <w:tr w:rsidR="002C0392" w:rsidRPr="002E3859" w14:paraId="75A1372A" w14:textId="77777777" w:rsidTr="002C0392">
        <w:tc>
          <w:tcPr>
            <w:tcW w:w="4833" w:type="dxa"/>
            <w:shd w:val="clear" w:color="auto" w:fill="auto"/>
            <w:vAlign w:val="center"/>
          </w:tcPr>
          <w:p w14:paraId="12A65C6F"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Plazo promedio de cuentas por cobrar</w:t>
            </w:r>
          </w:p>
        </w:tc>
        <w:tc>
          <w:tcPr>
            <w:tcW w:w="1526" w:type="dxa"/>
            <w:shd w:val="clear" w:color="auto" w:fill="auto"/>
          </w:tcPr>
          <w:p w14:paraId="1334CB9E"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6B743633"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80</w:t>
            </w:r>
          </w:p>
        </w:tc>
        <w:tc>
          <w:tcPr>
            <w:tcW w:w="1459" w:type="dxa"/>
            <w:shd w:val="clear" w:color="auto" w:fill="auto"/>
          </w:tcPr>
          <w:p w14:paraId="64503F81"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85</w:t>
            </w:r>
          </w:p>
        </w:tc>
      </w:tr>
      <w:tr w:rsidR="002C0392" w:rsidRPr="002E3859" w14:paraId="3724D659" w14:textId="77777777" w:rsidTr="002C0392">
        <w:tc>
          <w:tcPr>
            <w:tcW w:w="4833" w:type="dxa"/>
            <w:shd w:val="clear" w:color="auto" w:fill="auto"/>
            <w:vAlign w:val="center"/>
          </w:tcPr>
          <w:p w14:paraId="44CE3766"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Rotación de cuentas por pagar</w:t>
            </w:r>
          </w:p>
        </w:tc>
        <w:tc>
          <w:tcPr>
            <w:tcW w:w="1526" w:type="dxa"/>
            <w:shd w:val="clear" w:color="auto" w:fill="auto"/>
          </w:tcPr>
          <w:p w14:paraId="363028AF"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7095993D"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1.55</w:t>
            </w:r>
          </w:p>
        </w:tc>
        <w:tc>
          <w:tcPr>
            <w:tcW w:w="1459" w:type="dxa"/>
            <w:shd w:val="clear" w:color="auto" w:fill="auto"/>
          </w:tcPr>
          <w:p w14:paraId="3624A6EE"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1.38</w:t>
            </w:r>
          </w:p>
        </w:tc>
      </w:tr>
      <w:tr w:rsidR="002C0392" w:rsidRPr="002E3859" w14:paraId="37D10EFB" w14:textId="77777777" w:rsidTr="002C0392">
        <w:tc>
          <w:tcPr>
            <w:tcW w:w="4833" w:type="dxa"/>
            <w:shd w:val="clear" w:color="auto" w:fill="auto"/>
            <w:vAlign w:val="center"/>
          </w:tcPr>
          <w:p w14:paraId="1B3FDEAA"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Plazo promedio de cuentas por pagar</w:t>
            </w:r>
          </w:p>
        </w:tc>
        <w:tc>
          <w:tcPr>
            <w:tcW w:w="1526" w:type="dxa"/>
            <w:shd w:val="clear" w:color="auto" w:fill="auto"/>
          </w:tcPr>
          <w:p w14:paraId="7C4DDA6C"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51C16A0D"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232</w:t>
            </w:r>
          </w:p>
        </w:tc>
        <w:tc>
          <w:tcPr>
            <w:tcW w:w="1459" w:type="dxa"/>
            <w:shd w:val="clear" w:color="auto" w:fill="auto"/>
          </w:tcPr>
          <w:p w14:paraId="040E68A4"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261</w:t>
            </w:r>
          </w:p>
        </w:tc>
      </w:tr>
      <w:tr w:rsidR="002C0392" w:rsidRPr="002E3859" w14:paraId="1212EA10" w14:textId="77777777" w:rsidTr="002C0392">
        <w:tc>
          <w:tcPr>
            <w:tcW w:w="4833" w:type="dxa"/>
            <w:shd w:val="clear" w:color="auto" w:fill="auto"/>
            <w:vAlign w:val="center"/>
          </w:tcPr>
          <w:p w14:paraId="6A387DE3"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Relación Beneficio/Costo</w:t>
            </w:r>
          </w:p>
        </w:tc>
        <w:tc>
          <w:tcPr>
            <w:tcW w:w="1526" w:type="dxa"/>
            <w:shd w:val="clear" w:color="auto" w:fill="auto"/>
          </w:tcPr>
          <w:p w14:paraId="14424AFA"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1.43</w:t>
            </w:r>
          </w:p>
        </w:tc>
        <w:tc>
          <w:tcPr>
            <w:tcW w:w="1593" w:type="dxa"/>
            <w:shd w:val="clear" w:color="auto" w:fill="auto"/>
          </w:tcPr>
          <w:p w14:paraId="4E4326AC"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1.16</w:t>
            </w:r>
          </w:p>
        </w:tc>
        <w:tc>
          <w:tcPr>
            <w:tcW w:w="1459" w:type="dxa"/>
            <w:shd w:val="clear" w:color="auto" w:fill="auto"/>
          </w:tcPr>
          <w:p w14:paraId="012F63C3"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1.19</w:t>
            </w:r>
          </w:p>
        </w:tc>
      </w:tr>
      <w:tr w:rsidR="002C0392" w:rsidRPr="002E3859" w14:paraId="5D77FE67" w14:textId="77777777" w:rsidTr="002C0392">
        <w:tc>
          <w:tcPr>
            <w:tcW w:w="4833" w:type="dxa"/>
            <w:shd w:val="clear" w:color="auto" w:fill="auto"/>
            <w:vAlign w:val="center"/>
          </w:tcPr>
          <w:p w14:paraId="7AAA2075"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Utilidad/Recursos utilizados</w:t>
            </w:r>
          </w:p>
        </w:tc>
        <w:tc>
          <w:tcPr>
            <w:tcW w:w="1526" w:type="dxa"/>
            <w:shd w:val="clear" w:color="auto" w:fill="auto"/>
          </w:tcPr>
          <w:p w14:paraId="6BAC1A21"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0.08</w:t>
            </w:r>
          </w:p>
        </w:tc>
        <w:tc>
          <w:tcPr>
            <w:tcW w:w="1593" w:type="dxa"/>
            <w:shd w:val="clear" w:color="auto" w:fill="auto"/>
          </w:tcPr>
          <w:p w14:paraId="447362B1"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0.14</w:t>
            </w:r>
          </w:p>
        </w:tc>
        <w:tc>
          <w:tcPr>
            <w:tcW w:w="1459" w:type="dxa"/>
            <w:shd w:val="clear" w:color="auto" w:fill="auto"/>
          </w:tcPr>
          <w:p w14:paraId="199E0023"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0.16</w:t>
            </w:r>
          </w:p>
        </w:tc>
      </w:tr>
      <w:tr w:rsidR="002C0392" w:rsidRPr="002E3859" w14:paraId="22ADC21F" w14:textId="77777777" w:rsidTr="002C0392">
        <w:tc>
          <w:tcPr>
            <w:tcW w:w="4833" w:type="dxa"/>
            <w:shd w:val="clear" w:color="auto" w:fill="auto"/>
            <w:vAlign w:val="center"/>
          </w:tcPr>
          <w:p w14:paraId="5F679E64" w14:textId="77777777" w:rsidR="002C0392" w:rsidRPr="00334661" w:rsidRDefault="002C0392" w:rsidP="002C0392">
            <w:pPr>
              <w:suppressAutoHyphens/>
              <w:spacing w:line="276" w:lineRule="auto"/>
              <w:rPr>
                <w:rFonts w:ascii="Arial" w:hAnsi="Arial" w:cs="Arial"/>
                <w:spacing w:val="-3"/>
                <w:sz w:val="22"/>
                <w:szCs w:val="22"/>
              </w:rPr>
            </w:pPr>
            <w:r w:rsidRPr="00334661">
              <w:rPr>
                <w:rFonts w:ascii="Arial" w:hAnsi="Arial" w:cs="Arial"/>
                <w:spacing w:val="-3"/>
                <w:sz w:val="22"/>
                <w:szCs w:val="22"/>
              </w:rPr>
              <w:t>Margen neto</w:t>
            </w:r>
          </w:p>
        </w:tc>
        <w:tc>
          <w:tcPr>
            <w:tcW w:w="1526" w:type="dxa"/>
            <w:shd w:val="clear" w:color="auto" w:fill="auto"/>
          </w:tcPr>
          <w:p w14:paraId="25344E87"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0.05</w:t>
            </w:r>
          </w:p>
        </w:tc>
        <w:tc>
          <w:tcPr>
            <w:tcW w:w="1593" w:type="dxa"/>
            <w:shd w:val="clear" w:color="auto" w:fill="auto"/>
          </w:tcPr>
          <w:p w14:paraId="62B54F9B"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0.09</w:t>
            </w:r>
          </w:p>
        </w:tc>
        <w:tc>
          <w:tcPr>
            <w:tcW w:w="1459" w:type="dxa"/>
            <w:shd w:val="clear" w:color="auto" w:fill="auto"/>
          </w:tcPr>
          <w:p w14:paraId="60BBE0D9"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0.10</w:t>
            </w:r>
          </w:p>
        </w:tc>
      </w:tr>
      <w:tr w:rsidR="002C0392" w:rsidRPr="00794672" w14:paraId="44FF44E4" w14:textId="77777777" w:rsidTr="002C0392">
        <w:tc>
          <w:tcPr>
            <w:tcW w:w="9411" w:type="dxa"/>
            <w:gridSpan w:val="4"/>
            <w:shd w:val="clear" w:color="auto" w:fill="auto"/>
            <w:vAlign w:val="center"/>
          </w:tcPr>
          <w:p w14:paraId="7EFCD834" w14:textId="77777777" w:rsidR="002C0392" w:rsidRPr="00794672" w:rsidRDefault="002C0392" w:rsidP="002C0392">
            <w:pPr>
              <w:suppressAutoHyphens/>
              <w:spacing w:line="276" w:lineRule="auto"/>
              <w:rPr>
                <w:rFonts w:ascii="Arial" w:hAnsi="Arial" w:cs="Arial"/>
                <w:b/>
                <w:spacing w:val="-3"/>
                <w:sz w:val="22"/>
                <w:szCs w:val="22"/>
                <w:u w:val="single"/>
              </w:rPr>
            </w:pPr>
            <w:r w:rsidRPr="00794672">
              <w:rPr>
                <w:rFonts w:ascii="Arial" w:hAnsi="Arial" w:cs="Arial"/>
                <w:b/>
                <w:spacing w:val="-3"/>
                <w:sz w:val="22"/>
                <w:szCs w:val="22"/>
                <w:u w:val="single"/>
              </w:rPr>
              <w:lastRenderedPageBreak/>
              <w:t>EFICACIA EN LOS PROCESOS</w:t>
            </w:r>
          </w:p>
        </w:tc>
      </w:tr>
      <w:tr w:rsidR="002C0392" w:rsidRPr="002E3859" w14:paraId="3579CF59" w14:textId="77777777" w:rsidTr="002C0392">
        <w:tc>
          <w:tcPr>
            <w:tcW w:w="4833" w:type="dxa"/>
            <w:shd w:val="clear" w:color="auto" w:fill="auto"/>
            <w:vAlign w:val="center"/>
          </w:tcPr>
          <w:p w14:paraId="1002BE5D" w14:textId="77777777" w:rsidR="002C0392" w:rsidRPr="002E3859" w:rsidRDefault="002C0392" w:rsidP="002C0392">
            <w:pPr>
              <w:suppressAutoHyphens/>
              <w:spacing w:line="276" w:lineRule="auto"/>
              <w:rPr>
                <w:rFonts w:ascii="Arial" w:hAnsi="Arial" w:cs="Arial"/>
                <w:spacing w:val="-3"/>
                <w:sz w:val="22"/>
                <w:szCs w:val="22"/>
              </w:rPr>
            </w:pPr>
            <w:r w:rsidRPr="002E3859">
              <w:rPr>
                <w:rFonts w:ascii="Arial" w:hAnsi="Arial" w:cs="Arial"/>
                <w:spacing w:val="-3"/>
                <w:sz w:val="22"/>
                <w:szCs w:val="22"/>
              </w:rPr>
              <w:t>Productividad</w:t>
            </w:r>
          </w:p>
        </w:tc>
        <w:tc>
          <w:tcPr>
            <w:tcW w:w="1526" w:type="dxa"/>
            <w:shd w:val="clear" w:color="auto" w:fill="auto"/>
          </w:tcPr>
          <w:p w14:paraId="544DBFF7"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45CA39D3"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$15,166.67</w:t>
            </w:r>
          </w:p>
        </w:tc>
        <w:tc>
          <w:tcPr>
            <w:tcW w:w="1459" w:type="dxa"/>
            <w:shd w:val="clear" w:color="auto" w:fill="auto"/>
          </w:tcPr>
          <w:p w14:paraId="7A193E59"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$18,750.00</w:t>
            </w:r>
          </w:p>
        </w:tc>
      </w:tr>
      <w:tr w:rsidR="002C0392" w:rsidRPr="002E3859" w14:paraId="4B9293AC" w14:textId="77777777" w:rsidTr="002C0392">
        <w:tc>
          <w:tcPr>
            <w:tcW w:w="4833" w:type="dxa"/>
            <w:shd w:val="clear" w:color="auto" w:fill="auto"/>
            <w:vAlign w:val="center"/>
          </w:tcPr>
          <w:p w14:paraId="1D145C48" w14:textId="77777777" w:rsidR="002C0392" w:rsidRPr="002E3859" w:rsidRDefault="002C0392" w:rsidP="002C0392">
            <w:pPr>
              <w:suppressAutoHyphens/>
              <w:spacing w:line="276" w:lineRule="auto"/>
              <w:rPr>
                <w:rFonts w:ascii="Arial" w:hAnsi="Arial" w:cs="Arial"/>
                <w:spacing w:val="-3"/>
                <w:sz w:val="22"/>
                <w:szCs w:val="22"/>
              </w:rPr>
            </w:pPr>
            <w:r w:rsidRPr="002E3859">
              <w:rPr>
                <w:rFonts w:ascii="Arial" w:hAnsi="Arial" w:cs="Arial"/>
                <w:spacing w:val="-3"/>
                <w:sz w:val="22"/>
                <w:szCs w:val="22"/>
              </w:rPr>
              <w:t>Dotación de fondos</w:t>
            </w:r>
          </w:p>
        </w:tc>
        <w:tc>
          <w:tcPr>
            <w:tcW w:w="1526" w:type="dxa"/>
            <w:shd w:val="clear" w:color="auto" w:fill="auto"/>
          </w:tcPr>
          <w:p w14:paraId="3124EC8E"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7093D87A"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$16,666.67</w:t>
            </w:r>
          </w:p>
        </w:tc>
        <w:tc>
          <w:tcPr>
            <w:tcW w:w="1459" w:type="dxa"/>
            <w:shd w:val="clear" w:color="auto" w:fill="auto"/>
          </w:tcPr>
          <w:p w14:paraId="72E4B8CD"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$24,500.00</w:t>
            </w:r>
          </w:p>
        </w:tc>
      </w:tr>
      <w:tr w:rsidR="002C0392" w:rsidRPr="002E3859" w14:paraId="0F7F1CAA" w14:textId="77777777" w:rsidTr="002C0392">
        <w:tc>
          <w:tcPr>
            <w:tcW w:w="4833" w:type="dxa"/>
            <w:shd w:val="clear" w:color="auto" w:fill="auto"/>
            <w:vAlign w:val="center"/>
          </w:tcPr>
          <w:p w14:paraId="5138096C" w14:textId="77777777" w:rsidR="002C0392" w:rsidRPr="002E3859" w:rsidRDefault="002C0392" w:rsidP="002C0392">
            <w:pPr>
              <w:suppressAutoHyphens/>
              <w:spacing w:line="276" w:lineRule="auto"/>
              <w:rPr>
                <w:rFonts w:ascii="Arial" w:hAnsi="Arial" w:cs="Arial"/>
                <w:spacing w:val="-3"/>
                <w:sz w:val="22"/>
                <w:szCs w:val="22"/>
              </w:rPr>
            </w:pPr>
            <w:r w:rsidRPr="002E3859">
              <w:rPr>
                <w:rFonts w:ascii="Arial" w:hAnsi="Arial" w:cs="Arial"/>
                <w:spacing w:val="-3"/>
                <w:sz w:val="22"/>
                <w:szCs w:val="22"/>
              </w:rPr>
              <w:t>Costo por peso de producción bruta</w:t>
            </w:r>
          </w:p>
        </w:tc>
        <w:tc>
          <w:tcPr>
            <w:tcW w:w="1526" w:type="dxa"/>
            <w:shd w:val="clear" w:color="auto" w:fill="auto"/>
          </w:tcPr>
          <w:p w14:paraId="6DCE4933"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1DDB28FC"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0.55</w:t>
            </w:r>
          </w:p>
        </w:tc>
        <w:tc>
          <w:tcPr>
            <w:tcW w:w="1459" w:type="dxa"/>
            <w:shd w:val="clear" w:color="auto" w:fill="auto"/>
          </w:tcPr>
          <w:p w14:paraId="7BBFFDF8"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0.57</w:t>
            </w:r>
          </w:p>
        </w:tc>
      </w:tr>
      <w:tr w:rsidR="002C0392" w:rsidRPr="002E3859" w14:paraId="4BC34DAB" w14:textId="77777777" w:rsidTr="002C0392">
        <w:tc>
          <w:tcPr>
            <w:tcW w:w="4833" w:type="dxa"/>
            <w:shd w:val="clear" w:color="auto" w:fill="auto"/>
            <w:vAlign w:val="center"/>
          </w:tcPr>
          <w:p w14:paraId="1A7B6C1E" w14:textId="77777777" w:rsidR="002C0392" w:rsidRPr="002E3859" w:rsidRDefault="002C0392" w:rsidP="002C0392">
            <w:pPr>
              <w:suppressAutoHyphens/>
              <w:spacing w:line="276" w:lineRule="auto"/>
              <w:rPr>
                <w:rFonts w:ascii="Arial" w:hAnsi="Arial" w:cs="Arial"/>
                <w:spacing w:val="-3"/>
                <w:sz w:val="22"/>
                <w:szCs w:val="22"/>
              </w:rPr>
            </w:pPr>
            <w:r w:rsidRPr="002E3859">
              <w:rPr>
                <w:rFonts w:ascii="Arial" w:hAnsi="Arial" w:cs="Arial"/>
                <w:spacing w:val="-3"/>
                <w:sz w:val="22"/>
                <w:szCs w:val="22"/>
              </w:rPr>
              <w:t>Gasto de salarios por peso de producción bruta</w:t>
            </w:r>
          </w:p>
        </w:tc>
        <w:tc>
          <w:tcPr>
            <w:tcW w:w="1526" w:type="dxa"/>
            <w:shd w:val="clear" w:color="auto" w:fill="auto"/>
          </w:tcPr>
          <w:p w14:paraId="0BEF83E2"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7EA3256D"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0.05</w:t>
            </w:r>
          </w:p>
        </w:tc>
        <w:tc>
          <w:tcPr>
            <w:tcW w:w="1459" w:type="dxa"/>
            <w:shd w:val="clear" w:color="auto" w:fill="auto"/>
          </w:tcPr>
          <w:p w14:paraId="53DFCCDE"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0.06</w:t>
            </w:r>
          </w:p>
        </w:tc>
      </w:tr>
      <w:tr w:rsidR="002C0392" w:rsidRPr="002E3859" w14:paraId="4445CEC7" w14:textId="77777777" w:rsidTr="002C0392">
        <w:tc>
          <w:tcPr>
            <w:tcW w:w="4833" w:type="dxa"/>
            <w:shd w:val="clear" w:color="auto" w:fill="auto"/>
            <w:vAlign w:val="center"/>
          </w:tcPr>
          <w:p w14:paraId="1E877DFA" w14:textId="77777777" w:rsidR="002C0392" w:rsidRPr="002E3859" w:rsidRDefault="002C0392" w:rsidP="002C0392">
            <w:pPr>
              <w:suppressAutoHyphens/>
              <w:spacing w:line="276" w:lineRule="auto"/>
              <w:rPr>
                <w:rFonts w:ascii="Arial" w:hAnsi="Arial" w:cs="Arial"/>
                <w:spacing w:val="-3"/>
                <w:sz w:val="22"/>
                <w:szCs w:val="22"/>
              </w:rPr>
            </w:pPr>
            <w:r w:rsidRPr="002E3859">
              <w:rPr>
                <w:rFonts w:ascii="Arial" w:hAnsi="Arial" w:cs="Arial"/>
                <w:spacing w:val="-3"/>
                <w:sz w:val="22"/>
                <w:szCs w:val="22"/>
              </w:rPr>
              <w:t>Producción por peso de producción bruta</w:t>
            </w:r>
          </w:p>
        </w:tc>
        <w:tc>
          <w:tcPr>
            <w:tcW w:w="1526" w:type="dxa"/>
            <w:shd w:val="clear" w:color="auto" w:fill="auto"/>
          </w:tcPr>
          <w:p w14:paraId="4EF8A607" w14:textId="77777777" w:rsidR="002C0392" w:rsidRPr="002E3859" w:rsidRDefault="002C0392" w:rsidP="002C0392">
            <w:pPr>
              <w:suppressAutoHyphens/>
              <w:spacing w:line="276" w:lineRule="auto"/>
              <w:jc w:val="right"/>
              <w:rPr>
                <w:rFonts w:ascii="Arial" w:hAnsi="Arial" w:cs="Arial"/>
                <w:spacing w:val="-3"/>
                <w:sz w:val="22"/>
                <w:szCs w:val="22"/>
              </w:rPr>
            </w:pPr>
          </w:p>
        </w:tc>
        <w:tc>
          <w:tcPr>
            <w:tcW w:w="1593" w:type="dxa"/>
            <w:shd w:val="clear" w:color="auto" w:fill="auto"/>
          </w:tcPr>
          <w:p w14:paraId="34063BF3"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1.82</w:t>
            </w:r>
          </w:p>
        </w:tc>
        <w:tc>
          <w:tcPr>
            <w:tcW w:w="1459" w:type="dxa"/>
            <w:shd w:val="clear" w:color="auto" w:fill="auto"/>
          </w:tcPr>
          <w:p w14:paraId="6E36B836" w14:textId="77777777" w:rsidR="002C0392" w:rsidRPr="002E3859" w:rsidRDefault="002C0392" w:rsidP="002C0392">
            <w:pPr>
              <w:suppressAutoHyphens/>
              <w:spacing w:line="276" w:lineRule="auto"/>
              <w:jc w:val="right"/>
              <w:rPr>
                <w:rFonts w:ascii="Arial" w:hAnsi="Arial" w:cs="Arial"/>
                <w:spacing w:val="-3"/>
                <w:sz w:val="22"/>
                <w:szCs w:val="22"/>
              </w:rPr>
            </w:pPr>
            <w:r>
              <w:rPr>
                <w:rFonts w:ascii="Arial" w:hAnsi="Arial" w:cs="Arial"/>
                <w:spacing w:val="-3"/>
                <w:sz w:val="22"/>
                <w:szCs w:val="22"/>
              </w:rPr>
              <w:t>1.76</w:t>
            </w:r>
          </w:p>
        </w:tc>
      </w:tr>
    </w:tbl>
    <w:p w14:paraId="451A7625" w14:textId="77777777" w:rsidR="000D1214" w:rsidRPr="002E3859" w:rsidRDefault="000D1214" w:rsidP="002E3859">
      <w:pPr>
        <w:suppressAutoHyphens/>
        <w:spacing w:line="276" w:lineRule="auto"/>
        <w:rPr>
          <w:rFonts w:ascii="Arial" w:hAnsi="Arial" w:cs="Arial"/>
          <w:b/>
          <w:spacing w:val="-3"/>
          <w:sz w:val="22"/>
          <w:szCs w:val="22"/>
          <w:u w:val="single"/>
        </w:rPr>
      </w:pPr>
    </w:p>
    <w:p w14:paraId="233338B8" w14:textId="77777777" w:rsidR="004703CE" w:rsidRDefault="002C0392" w:rsidP="00794672">
      <w:pPr>
        <w:spacing w:line="276" w:lineRule="auto"/>
        <w:jc w:val="both"/>
        <w:rPr>
          <w:rFonts w:ascii="Arial" w:hAnsi="Arial" w:cs="Arial"/>
          <w:bCs/>
          <w:sz w:val="22"/>
          <w:szCs w:val="22"/>
        </w:rPr>
      </w:pPr>
      <w:bookmarkStart w:id="10" w:name="_Toc428719164"/>
      <w:bookmarkStart w:id="11" w:name="_Toc430355268"/>
      <w:r>
        <w:rPr>
          <w:rFonts w:ascii="Arial" w:hAnsi="Arial" w:cs="Arial"/>
          <w:bCs/>
          <w:sz w:val="22"/>
          <w:szCs w:val="22"/>
        </w:rPr>
        <w:t>La respuesta es disímil a partir del análisis de cada estudiante</w:t>
      </w:r>
      <w:r w:rsidRPr="002E3859">
        <w:rPr>
          <w:rFonts w:ascii="Arial" w:hAnsi="Arial" w:cs="Arial"/>
          <w:bCs/>
          <w:sz w:val="22"/>
          <w:szCs w:val="22"/>
        </w:rPr>
        <w:t>, por lo que deberán ser evaluadas por los profesores.</w:t>
      </w:r>
    </w:p>
    <w:p w14:paraId="7F13A50F" w14:textId="77777777" w:rsidR="002C0392" w:rsidRDefault="002C0392" w:rsidP="004478A2"/>
    <w:p w14:paraId="2FB035D3" w14:textId="77777777" w:rsidR="000D1214" w:rsidRDefault="000D1214" w:rsidP="002E3859">
      <w:pPr>
        <w:pStyle w:val="Ttulo2"/>
        <w:spacing w:before="0" w:after="0" w:line="276" w:lineRule="auto"/>
        <w:rPr>
          <w:rFonts w:ascii="Arial" w:hAnsi="Arial" w:cs="Arial"/>
          <w:i w:val="0"/>
          <w:sz w:val="22"/>
        </w:rPr>
      </w:pPr>
      <w:r w:rsidRPr="002E3859">
        <w:rPr>
          <w:rFonts w:ascii="Arial" w:hAnsi="Arial" w:cs="Arial"/>
          <w:i w:val="0"/>
          <w:sz w:val="22"/>
        </w:rPr>
        <w:t>CASOS DE INVESTIGACIÓN Y ANÁLISIS 1.2</w:t>
      </w:r>
      <w:bookmarkEnd w:id="10"/>
      <w:bookmarkEnd w:id="11"/>
    </w:p>
    <w:p w14:paraId="160D9F6B" w14:textId="77777777" w:rsidR="00794672" w:rsidRPr="00794672" w:rsidRDefault="00794672" w:rsidP="00794672"/>
    <w:p w14:paraId="23A99574" w14:textId="77777777" w:rsidR="000D1214" w:rsidRPr="00794672" w:rsidRDefault="00563506" w:rsidP="002E3859">
      <w:pPr>
        <w:suppressAutoHyphens/>
        <w:spacing w:line="276" w:lineRule="auto"/>
        <w:jc w:val="both"/>
        <w:rPr>
          <w:rFonts w:ascii="Arial" w:hAnsi="Arial" w:cs="Arial"/>
          <w:b/>
          <w:spacing w:val="-3"/>
          <w:sz w:val="22"/>
          <w:szCs w:val="22"/>
          <w:u w:val="single"/>
        </w:rPr>
      </w:pPr>
      <w:r w:rsidRPr="00794672">
        <w:rPr>
          <w:rFonts w:ascii="Arial" w:hAnsi="Arial" w:cs="Arial"/>
          <w:b/>
          <w:spacing w:val="-3"/>
          <w:sz w:val="22"/>
          <w:szCs w:val="22"/>
          <w:u w:val="single"/>
        </w:rPr>
        <w:t>INDICADORES DE EFICACIA DE LOS RESULTADOS</w:t>
      </w:r>
    </w:p>
    <w:p w14:paraId="3BD744DA" w14:textId="77777777" w:rsidR="00563506" w:rsidRPr="00563506" w:rsidRDefault="00563506" w:rsidP="002E3859">
      <w:pPr>
        <w:suppressAutoHyphens/>
        <w:spacing w:line="276" w:lineRule="auto"/>
        <w:jc w:val="both"/>
        <w:rPr>
          <w:rFonts w:ascii="Arial" w:hAnsi="Arial" w:cs="Arial"/>
          <w:spacing w:val="-3"/>
          <w:sz w:val="22"/>
          <w:szCs w:val="22"/>
        </w:rPr>
      </w:pPr>
      <w:r w:rsidRPr="00563506">
        <w:rPr>
          <w:rFonts w:ascii="Arial" w:hAnsi="Arial" w:cs="Arial"/>
          <w:spacing w:val="-3"/>
          <w:sz w:val="22"/>
          <w:szCs w:val="22"/>
        </w:rPr>
        <w:t>RECLAMACIONES DE LOS CLIENTE</w:t>
      </w:r>
      <w:r>
        <w:rPr>
          <w:rFonts w:ascii="Arial" w:hAnsi="Arial" w:cs="Arial"/>
          <w:spacing w:val="-3"/>
          <w:sz w:val="22"/>
          <w:szCs w:val="22"/>
        </w:rPr>
        <w:t>S</w:t>
      </w:r>
      <w:r w:rsidRPr="00563506">
        <w:rPr>
          <w:rFonts w:ascii="Arial" w:hAnsi="Arial" w:cs="Arial"/>
          <w:spacing w:val="-3"/>
          <w:sz w:val="22"/>
          <w:szCs w:val="22"/>
        </w:rPr>
        <w:t xml:space="preserve"> = CANTIDAD/TOTAL</w:t>
      </w:r>
    </w:p>
    <w:p w14:paraId="4C79447F" w14:textId="77777777" w:rsidR="00563506" w:rsidRDefault="00563506" w:rsidP="002E3859">
      <w:pPr>
        <w:suppressAutoHyphens/>
        <w:spacing w:line="276" w:lineRule="auto"/>
        <w:jc w:val="both"/>
        <w:rPr>
          <w:rFonts w:ascii="Arial" w:hAnsi="Arial" w:cs="Arial"/>
          <w:spacing w:val="-3"/>
          <w:sz w:val="22"/>
          <w:szCs w:val="22"/>
        </w:rPr>
      </w:pPr>
      <w:r>
        <w:rPr>
          <w:rFonts w:ascii="Arial" w:hAnsi="Arial" w:cs="Arial"/>
          <w:b/>
          <w:spacing w:val="-3"/>
          <w:sz w:val="22"/>
          <w:szCs w:val="22"/>
        </w:rPr>
        <w:tab/>
      </w:r>
      <w:r>
        <w:rPr>
          <w:rFonts w:ascii="Arial" w:hAnsi="Arial" w:cs="Arial"/>
          <w:b/>
          <w:spacing w:val="-3"/>
          <w:sz w:val="22"/>
          <w:szCs w:val="22"/>
        </w:rPr>
        <w:tab/>
      </w:r>
      <w:r>
        <w:rPr>
          <w:rFonts w:ascii="Arial" w:hAnsi="Arial" w:cs="Arial"/>
          <w:b/>
          <w:spacing w:val="-3"/>
          <w:sz w:val="22"/>
          <w:szCs w:val="22"/>
        </w:rPr>
        <w:tab/>
      </w:r>
      <w:r>
        <w:rPr>
          <w:rFonts w:ascii="Arial" w:hAnsi="Arial" w:cs="Arial"/>
          <w:b/>
          <w:spacing w:val="-3"/>
          <w:sz w:val="22"/>
          <w:szCs w:val="22"/>
        </w:rPr>
        <w:tab/>
      </w:r>
      <w:r>
        <w:rPr>
          <w:rFonts w:ascii="Arial" w:hAnsi="Arial" w:cs="Arial"/>
          <w:b/>
          <w:spacing w:val="-3"/>
          <w:sz w:val="22"/>
          <w:szCs w:val="22"/>
        </w:rPr>
        <w:tab/>
      </w:r>
      <w:r w:rsidRPr="00563506">
        <w:rPr>
          <w:rFonts w:ascii="Arial" w:hAnsi="Arial" w:cs="Arial"/>
          <w:spacing w:val="-3"/>
          <w:sz w:val="22"/>
          <w:szCs w:val="22"/>
        </w:rPr>
        <w:t>=</w:t>
      </w:r>
      <w:r>
        <w:rPr>
          <w:rFonts w:ascii="Arial" w:hAnsi="Arial" w:cs="Arial"/>
          <w:spacing w:val="-3"/>
          <w:sz w:val="22"/>
          <w:szCs w:val="22"/>
        </w:rPr>
        <w:t xml:space="preserve"> 4/14</w:t>
      </w:r>
    </w:p>
    <w:p w14:paraId="6345AC27" w14:textId="77777777" w:rsidR="00563506" w:rsidRDefault="00563506" w:rsidP="00563506">
      <w:pPr>
        <w:suppressAutoHyphens/>
        <w:spacing w:line="276" w:lineRule="auto"/>
        <w:jc w:val="both"/>
        <w:rPr>
          <w:rFonts w:ascii="Arial" w:hAnsi="Arial" w:cs="Arial"/>
          <w:spacing w:val="-3"/>
          <w:sz w:val="22"/>
          <w:szCs w:val="22"/>
        </w:rPr>
      </w:pPr>
      <w:r>
        <w:rPr>
          <w:rFonts w:ascii="Arial" w:hAnsi="Arial" w:cs="Arial"/>
          <w:b/>
          <w:spacing w:val="-3"/>
          <w:sz w:val="22"/>
          <w:szCs w:val="22"/>
        </w:rPr>
        <w:tab/>
      </w:r>
      <w:r>
        <w:rPr>
          <w:rFonts w:ascii="Arial" w:hAnsi="Arial" w:cs="Arial"/>
          <w:b/>
          <w:spacing w:val="-3"/>
          <w:sz w:val="22"/>
          <w:szCs w:val="22"/>
        </w:rPr>
        <w:tab/>
      </w:r>
      <w:r>
        <w:rPr>
          <w:rFonts w:ascii="Arial" w:hAnsi="Arial" w:cs="Arial"/>
          <w:b/>
          <w:spacing w:val="-3"/>
          <w:sz w:val="22"/>
          <w:szCs w:val="22"/>
        </w:rPr>
        <w:tab/>
      </w:r>
      <w:r>
        <w:rPr>
          <w:rFonts w:ascii="Arial" w:hAnsi="Arial" w:cs="Arial"/>
          <w:b/>
          <w:spacing w:val="-3"/>
          <w:sz w:val="22"/>
          <w:szCs w:val="22"/>
        </w:rPr>
        <w:tab/>
      </w:r>
      <w:r>
        <w:rPr>
          <w:rFonts w:ascii="Arial" w:hAnsi="Arial" w:cs="Arial"/>
          <w:b/>
          <w:spacing w:val="-3"/>
          <w:sz w:val="22"/>
          <w:szCs w:val="22"/>
        </w:rPr>
        <w:tab/>
      </w:r>
      <w:r w:rsidRPr="00563506">
        <w:rPr>
          <w:rFonts w:ascii="Arial" w:hAnsi="Arial" w:cs="Arial"/>
          <w:spacing w:val="-3"/>
          <w:sz w:val="22"/>
          <w:szCs w:val="22"/>
        </w:rPr>
        <w:t xml:space="preserve"> =</w:t>
      </w:r>
      <w:r>
        <w:rPr>
          <w:rFonts w:ascii="Arial" w:hAnsi="Arial" w:cs="Arial"/>
          <w:spacing w:val="-3"/>
          <w:sz w:val="22"/>
          <w:szCs w:val="22"/>
        </w:rPr>
        <w:t>28.57% (SUPERIOR AL 20% PREVISTO)</w:t>
      </w:r>
    </w:p>
    <w:p w14:paraId="02EA4337" w14:textId="77777777" w:rsidR="00563506" w:rsidRDefault="00563506" w:rsidP="00563506">
      <w:pPr>
        <w:suppressAutoHyphens/>
        <w:spacing w:line="276" w:lineRule="auto"/>
        <w:jc w:val="both"/>
        <w:rPr>
          <w:rFonts w:ascii="Arial" w:hAnsi="Arial" w:cs="Arial"/>
          <w:spacing w:val="-3"/>
          <w:sz w:val="22"/>
          <w:szCs w:val="22"/>
        </w:rPr>
      </w:pPr>
    </w:p>
    <w:p w14:paraId="70214FCC" w14:textId="77777777" w:rsidR="00563506" w:rsidRDefault="00563506" w:rsidP="00563506">
      <w:pPr>
        <w:suppressAutoHyphens/>
        <w:spacing w:line="276" w:lineRule="auto"/>
        <w:jc w:val="both"/>
        <w:rPr>
          <w:rFonts w:ascii="Arial" w:hAnsi="Arial" w:cs="Arial"/>
          <w:spacing w:val="-3"/>
          <w:sz w:val="22"/>
          <w:szCs w:val="22"/>
        </w:rPr>
      </w:pPr>
      <w:r>
        <w:rPr>
          <w:rFonts w:ascii="Arial" w:hAnsi="Arial" w:cs="Arial"/>
          <w:spacing w:val="-3"/>
          <w:sz w:val="22"/>
          <w:szCs w:val="22"/>
        </w:rPr>
        <w:t xml:space="preserve">UNIDADES EMPRESARIALES DE BASE ESTABLECIDAS = </w:t>
      </w:r>
    </w:p>
    <w:p w14:paraId="48FF3581" w14:textId="77777777" w:rsidR="00563506" w:rsidRDefault="00563506" w:rsidP="00563506">
      <w:pPr>
        <w:suppressAutoHyphens/>
        <w:spacing w:line="276" w:lineRule="auto"/>
        <w:ind w:left="4248" w:firstLine="708"/>
        <w:jc w:val="both"/>
        <w:rPr>
          <w:rFonts w:ascii="Arial" w:hAnsi="Arial" w:cs="Arial"/>
          <w:spacing w:val="-3"/>
          <w:sz w:val="22"/>
          <w:szCs w:val="22"/>
        </w:rPr>
      </w:pPr>
      <w:r>
        <w:rPr>
          <w:rFonts w:ascii="Arial" w:hAnsi="Arial" w:cs="Arial"/>
          <w:spacing w:val="-3"/>
          <w:sz w:val="22"/>
          <w:szCs w:val="22"/>
        </w:rPr>
        <w:t xml:space="preserve">CONSTITUIDAS/TOTAL PREVISTO </w:t>
      </w:r>
    </w:p>
    <w:p w14:paraId="01B4721B" w14:textId="77777777" w:rsidR="00563506" w:rsidRDefault="00563506" w:rsidP="00563506">
      <w:pPr>
        <w:suppressAutoHyphens/>
        <w:spacing w:line="276" w:lineRule="auto"/>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t xml:space="preserve">       = 1/5</w:t>
      </w:r>
    </w:p>
    <w:p w14:paraId="028A19EE" w14:textId="77777777" w:rsidR="00563506" w:rsidRDefault="00563506" w:rsidP="00563506">
      <w:pPr>
        <w:suppressAutoHyphens/>
        <w:spacing w:line="276" w:lineRule="auto"/>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t xml:space="preserve">       = 20% (INFERIOR EN 80% PREVISTO)</w:t>
      </w:r>
    </w:p>
    <w:p w14:paraId="071161B6" w14:textId="77777777" w:rsidR="00563506" w:rsidRDefault="00563506" w:rsidP="00563506">
      <w:pPr>
        <w:suppressAutoHyphens/>
        <w:spacing w:line="276" w:lineRule="auto"/>
        <w:jc w:val="both"/>
        <w:rPr>
          <w:rFonts w:ascii="Arial" w:hAnsi="Arial" w:cs="Arial"/>
          <w:spacing w:val="-3"/>
          <w:sz w:val="22"/>
          <w:szCs w:val="22"/>
        </w:rPr>
      </w:pPr>
    </w:p>
    <w:p w14:paraId="40DE279A" w14:textId="77777777" w:rsidR="00563506" w:rsidRDefault="00563506" w:rsidP="002E3859">
      <w:pPr>
        <w:suppressAutoHyphens/>
        <w:spacing w:line="276" w:lineRule="auto"/>
        <w:jc w:val="both"/>
        <w:rPr>
          <w:rFonts w:ascii="Arial" w:hAnsi="Arial" w:cs="Arial"/>
          <w:spacing w:val="-3"/>
          <w:sz w:val="22"/>
          <w:szCs w:val="22"/>
        </w:rPr>
      </w:pPr>
      <w:r>
        <w:rPr>
          <w:rFonts w:ascii="Arial" w:hAnsi="Arial" w:cs="Arial"/>
          <w:spacing w:val="-3"/>
          <w:sz w:val="22"/>
          <w:szCs w:val="22"/>
        </w:rPr>
        <w:t>PROMEDIO DE CRECIMIENTO DE LAS VENTAS = AÑO ACTUAL/AÑO BASE</w:t>
      </w:r>
    </w:p>
    <w:p w14:paraId="25A222C5" w14:textId="77777777" w:rsidR="00563506" w:rsidRPr="00794672" w:rsidRDefault="00563506" w:rsidP="002E3859">
      <w:pPr>
        <w:suppressAutoHyphens/>
        <w:spacing w:line="276" w:lineRule="auto"/>
        <w:jc w:val="both"/>
        <w:rPr>
          <w:rFonts w:ascii="Arial" w:hAnsi="Arial" w:cs="Arial"/>
          <w:i/>
          <w:spacing w:val="-3"/>
          <w:sz w:val="22"/>
          <w:szCs w:val="22"/>
        </w:rPr>
      </w:pPr>
      <w:r w:rsidRPr="00794672">
        <w:rPr>
          <w:rFonts w:ascii="Arial" w:hAnsi="Arial" w:cs="Arial"/>
          <w:i/>
          <w:spacing w:val="-3"/>
          <w:sz w:val="22"/>
          <w:szCs w:val="22"/>
        </w:rPr>
        <w:tab/>
      </w:r>
      <w:r w:rsidRPr="00794672">
        <w:rPr>
          <w:rFonts w:ascii="Arial" w:hAnsi="Arial" w:cs="Arial"/>
          <w:i/>
          <w:spacing w:val="-3"/>
          <w:sz w:val="22"/>
          <w:szCs w:val="22"/>
        </w:rPr>
        <w:tab/>
      </w:r>
      <w:r w:rsidRPr="00794672">
        <w:rPr>
          <w:rFonts w:ascii="Arial" w:hAnsi="Arial" w:cs="Arial"/>
          <w:i/>
          <w:spacing w:val="-3"/>
          <w:sz w:val="22"/>
          <w:szCs w:val="22"/>
        </w:rPr>
        <w:tab/>
      </w:r>
      <w:r w:rsidRPr="00794672">
        <w:rPr>
          <w:rFonts w:ascii="Arial" w:hAnsi="Arial" w:cs="Arial"/>
          <w:i/>
          <w:spacing w:val="-3"/>
          <w:sz w:val="22"/>
          <w:szCs w:val="22"/>
        </w:rPr>
        <w:tab/>
      </w:r>
      <w:r w:rsidRPr="00794672">
        <w:rPr>
          <w:rFonts w:ascii="Arial" w:hAnsi="Arial" w:cs="Arial"/>
          <w:i/>
          <w:spacing w:val="-3"/>
          <w:sz w:val="22"/>
          <w:szCs w:val="22"/>
        </w:rPr>
        <w:tab/>
      </w:r>
      <w:r w:rsidRPr="00794672">
        <w:rPr>
          <w:rFonts w:ascii="Arial" w:hAnsi="Arial" w:cs="Arial"/>
          <w:i/>
          <w:spacing w:val="-3"/>
          <w:sz w:val="22"/>
          <w:szCs w:val="22"/>
        </w:rPr>
        <w:tab/>
        <w:t xml:space="preserve">           = 2014/2013</w:t>
      </w:r>
    </w:p>
    <w:p w14:paraId="581CAF70" w14:textId="77777777" w:rsidR="00563506" w:rsidRDefault="00563506" w:rsidP="00563506">
      <w:pPr>
        <w:suppressAutoHyphens/>
        <w:spacing w:line="276" w:lineRule="auto"/>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t xml:space="preserve">           = </w:t>
      </w:r>
      <w:r w:rsidR="00794672">
        <w:rPr>
          <w:rFonts w:ascii="Arial" w:hAnsi="Arial" w:cs="Arial"/>
          <w:spacing w:val="-3"/>
          <w:sz w:val="22"/>
          <w:szCs w:val="22"/>
        </w:rPr>
        <w:t>$1,350,000.00</w:t>
      </w:r>
      <w:r>
        <w:rPr>
          <w:rFonts w:ascii="Arial" w:hAnsi="Arial" w:cs="Arial"/>
          <w:spacing w:val="-3"/>
          <w:sz w:val="22"/>
          <w:szCs w:val="22"/>
        </w:rPr>
        <w:t>/</w:t>
      </w:r>
      <w:r w:rsidR="00794672">
        <w:rPr>
          <w:rFonts w:ascii="Arial" w:hAnsi="Arial" w:cs="Arial"/>
          <w:spacing w:val="-3"/>
          <w:sz w:val="22"/>
          <w:szCs w:val="22"/>
        </w:rPr>
        <w:t>$1,600,000.00</w:t>
      </w:r>
    </w:p>
    <w:p w14:paraId="5F834DA7" w14:textId="77777777" w:rsidR="00794672" w:rsidRDefault="00794672" w:rsidP="00794672">
      <w:pPr>
        <w:suppressAutoHyphens/>
        <w:spacing w:line="276" w:lineRule="auto"/>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t xml:space="preserve">           = 84.38% (DISMINUCIÓN 15.63%)</w:t>
      </w:r>
    </w:p>
    <w:p w14:paraId="4B46E412" w14:textId="77777777" w:rsidR="00794672" w:rsidRDefault="00794672" w:rsidP="00794672">
      <w:pPr>
        <w:suppressAutoHyphens/>
        <w:spacing w:line="276" w:lineRule="auto"/>
        <w:jc w:val="both"/>
        <w:rPr>
          <w:rFonts w:ascii="Arial" w:hAnsi="Arial" w:cs="Arial"/>
          <w:spacing w:val="-3"/>
          <w:sz w:val="22"/>
          <w:szCs w:val="22"/>
        </w:rPr>
      </w:pPr>
    </w:p>
    <w:p w14:paraId="79A86FA9" w14:textId="77777777" w:rsidR="00563506" w:rsidRPr="00794672" w:rsidRDefault="00563506" w:rsidP="00563506">
      <w:pPr>
        <w:suppressAutoHyphens/>
        <w:spacing w:line="276" w:lineRule="auto"/>
        <w:jc w:val="both"/>
        <w:rPr>
          <w:rFonts w:ascii="Arial" w:hAnsi="Arial" w:cs="Arial"/>
          <w:i/>
          <w:spacing w:val="-3"/>
          <w:sz w:val="22"/>
          <w:szCs w:val="22"/>
        </w:rPr>
      </w:pPr>
      <w:r w:rsidRPr="00794672">
        <w:rPr>
          <w:rFonts w:ascii="Arial" w:hAnsi="Arial" w:cs="Arial"/>
          <w:i/>
          <w:spacing w:val="-3"/>
          <w:sz w:val="22"/>
          <w:szCs w:val="22"/>
        </w:rPr>
        <w:tab/>
      </w:r>
      <w:r w:rsidRPr="00794672">
        <w:rPr>
          <w:rFonts w:ascii="Arial" w:hAnsi="Arial" w:cs="Arial"/>
          <w:i/>
          <w:spacing w:val="-3"/>
          <w:sz w:val="22"/>
          <w:szCs w:val="22"/>
        </w:rPr>
        <w:tab/>
      </w:r>
      <w:r w:rsidRPr="00794672">
        <w:rPr>
          <w:rFonts w:ascii="Arial" w:hAnsi="Arial" w:cs="Arial"/>
          <w:i/>
          <w:spacing w:val="-3"/>
          <w:sz w:val="22"/>
          <w:szCs w:val="22"/>
        </w:rPr>
        <w:tab/>
      </w:r>
      <w:r w:rsidRPr="00794672">
        <w:rPr>
          <w:rFonts w:ascii="Arial" w:hAnsi="Arial" w:cs="Arial"/>
          <w:i/>
          <w:spacing w:val="-3"/>
          <w:sz w:val="22"/>
          <w:szCs w:val="22"/>
        </w:rPr>
        <w:tab/>
      </w:r>
      <w:r w:rsidRPr="00794672">
        <w:rPr>
          <w:rFonts w:ascii="Arial" w:hAnsi="Arial" w:cs="Arial"/>
          <w:i/>
          <w:spacing w:val="-3"/>
          <w:sz w:val="22"/>
          <w:szCs w:val="22"/>
        </w:rPr>
        <w:tab/>
      </w:r>
      <w:r w:rsidRPr="00794672">
        <w:rPr>
          <w:rFonts w:ascii="Arial" w:hAnsi="Arial" w:cs="Arial"/>
          <w:i/>
          <w:spacing w:val="-3"/>
          <w:sz w:val="22"/>
          <w:szCs w:val="22"/>
        </w:rPr>
        <w:tab/>
        <w:t xml:space="preserve">           = 201</w:t>
      </w:r>
      <w:r w:rsidR="00794672" w:rsidRPr="00794672">
        <w:rPr>
          <w:rFonts w:ascii="Arial" w:hAnsi="Arial" w:cs="Arial"/>
          <w:i/>
          <w:spacing w:val="-3"/>
          <w:sz w:val="22"/>
          <w:szCs w:val="22"/>
        </w:rPr>
        <w:t>3</w:t>
      </w:r>
      <w:r w:rsidRPr="00794672">
        <w:rPr>
          <w:rFonts w:ascii="Arial" w:hAnsi="Arial" w:cs="Arial"/>
          <w:i/>
          <w:spacing w:val="-3"/>
          <w:sz w:val="22"/>
          <w:szCs w:val="22"/>
        </w:rPr>
        <w:t>/201</w:t>
      </w:r>
      <w:r w:rsidR="00794672" w:rsidRPr="00794672">
        <w:rPr>
          <w:rFonts w:ascii="Arial" w:hAnsi="Arial" w:cs="Arial"/>
          <w:i/>
          <w:spacing w:val="-3"/>
          <w:sz w:val="22"/>
          <w:szCs w:val="22"/>
        </w:rPr>
        <w:t>2</w:t>
      </w:r>
    </w:p>
    <w:p w14:paraId="4DD0A087" w14:textId="77777777" w:rsidR="00794672" w:rsidRDefault="00794672" w:rsidP="00794672">
      <w:pPr>
        <w:suppressAutoHyphens/>
        <w:spacing w:line="276" w:lineRule="auto"/>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t xml:space="preserve">           = $1,600,000.00/$1,450,000.00</w:t>
      </w:r>
    </w:p>
    <w:p w14:paraId="57AB37E1" w14:textId="77777777" w:rsidR="00794672" w:rsidRDefault="00794672" w:rsidP="00794672">
      <w:pPr>
        <w:suppressAutoHyphens/>
        <w:spacing w:line="276" w:lineRule="auto"/>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t xml:space="preserve">           = 110.34% (AUMENTO 10.34%)</w:t>
      </w:r>
    </w:p>
    <w:p w14:paraId="5E8B8E99" w14:textId="77777777" w:rsidR="00563506" w:rsidRDefault="00563506" w:rsidP="002E3859">
      <w:pPr>
        <w:suppressAutoHyphens/>
        <w:spacing w:line="276" w:lineRule="auto"/>
        <w:jc w:val="both"/>
        <w:rPr>
          <w:rFonts w:ascii="Arial" w:hAnsi="Arial" w:cs="Arial"/>
          <w:spacing w:val="-3"/>
          <w:sz w:val="22"/>
          <w:szCs w:val="22"/>
        </w:rPr>
      </w:pPr>
    </w:p>
    <w:p w14:paraId="2AEA77F3" w14:textId="77777777" w:rsidR="00794672" w:rsidRDefault="00794672" w:rsidP="00794672">
      <w:pPr>
        <w:spacing w:line="276" w:lineRule="auto"/>
        <w:jc w:val="both"/>
        <w:rPr>
          <w:rFonts w:ascii="Arial" w:hAnsi="Arial" w:cs="Arial"/>
          <w:bCs/>
          <w:sz w:val="22"/>
          <w:szCs w:val="22"/>
        </w:rPr>
      </w:pPr>
      <w:r>
        <w:rPr>
          <w:rFonts w:ascii="Arial" w:hAnsi="Arial" w:cs="Arial"/>
          <w:bCs/>
          <w:sz w:val="22"/>
          <w:szCs w:val="22"/>
        </w:rPr>
        <w:t>La respuesta es disímil a partir del análisis de cada estudiante</w:t>
      </w:r>
      <w:r w:rsidRPr="002E3859">
        <w:rPr>
          <w:rFonts w:ascii="Arial" w:hAnsi="Arial" w:cs="Arial"/>
          <w:bCs/>
          <w:sz w:val="22"/>
          <w:szCs w:val="22"/>
        </w:rPr>
        <w:t>, por lo que deberán ser evaluadas por los profesores.</w:t>
      </w:r>
    </w:p>
    <w:p w14:paraId="00085C21" w14:textId="77777777" w:rsidR="00563506" w:rsidRPr="00563506" w:rsidRDefault="00563506" w:rsidP="002E3859">
      <w:pPr>
        <w:suppressAutoHyphens/>
        <w:spacing w:line="276" w:lineRule="auto"/>
        <w:jc w:val="both"/>
        <w:rPr>
          <w:rFonts w:ascii="Arial" w:hAnsi="Arial" w:cs="Arial"/>
          <w:spacing w:val="-3"/>
          <w:sz w:val="22"/>
          <w:szCs w:val="22"/>
        </w:rPr>
      </w:pPr>
    </w:p>
    <w:p w14:paraId="5BC30FF7" w14:textId="77777777" w:rsidR="000D1214" w:rsidRPr="002E3859" w:rsidRDefault="000D1214" w:rsidP="002E3859">
      <w:pPr>
        <w:pStyle w:val="Ttulo2"/>
        <w:spacing w:before="0" w:after="0" w:line="276" w:lineRule="auto"/>
        <w:rPr>
          <w:rFonts w:ascii="Arial" w:hAnsi="Arial" w:cs="Arial"/>
          <w:i w:val="0"/>
          <w:sz w:val="22"/>
        </w:rPr>
      </w:pPr>
      <w:bookmarkStart w:id="12" w:name="_Toc428719165"/>
      <w:bookmarkStart w:id="13" w:name="_Toc430355269"/>
      <w:r w:rsidRPr="002E3859">
        <w:rPr>
          <w:rFonts w:ascii="Arial" w:hAnsi="Arial" w:cs="Arial"/>
          <w:i w:val="0"/>
          <w:sz w:val="22"/>
        </w:rPr>
        <w:t>CASOS DE INVESTIGACIÓN Y ANÁLISIS 1.3</w:t>
      </w:r>
      <w:bookmarkEnd w:id="12"/>
      <w:bookmarkEnd w:id="13"/>
    </w:p>
    <w:p w14:paraId="6548567D" w14:textId="77777777" w:rsidR="000D1214" w:rsidRPr="002E3859" w:rsidRDefault="000D1214" w:rsidP="002E3859">
      <w:pPr>
        <w:suppressAutoHyphens/>
        <w:spacing w:line="276" w:lineRule="auto"/>
        <w:jc w:val="both"/>
        <w:rPr>
          <w:rFonts w:ascii="Arial" w:hAnsi="Arial" w:cs="Arial"/>
          <w:b/>
          <w:spacing w:val="-3"/>
          <w:sz w:val="22"/>
          <w:szCs w:val="22"/>
        </w:rPr>
      </w:pPr>
    </w:p>
    <w:p w14:paraId="232AE622" w14:textId="77777777" w:rsidR="00794672" w:rsidRDefault="00794672" w:rsidP="00794672">
      <w:pPr>
        <w:spacing w:line="276" w:lineRule="auto"/>
        <w:jc w:val="both"/>
        <w:rPr>
          <w:rFonts w:ascii="Arial" w:hAnsi="Arial" w:cs="Arial"/>
          <w:bCs/>
          <w:sz w:val="22"/>
          <w:szCs w:val="22"/>
        </w:rPr>
      </w:pPr>
      <w:r>
        <w:rPr>
          <w:rFonts w:ascii="Arial" w:hAnsi="Arial" w:cs="Arial"/>
          <w:bCs/>
          <w:sz w:val="22"/>
          <w:szCs w:val="22"/>
        </w:rPr>
        <w:t xml:space="preserve">Las </w:t>
      </w:r>
      <w:proofErr w:type="spellStart"/>
      <w:r>
        <w:rPr>
          <w:rFonts w:ascii="Arial" w:hAnsi="Arial" w:cs="Arial"/>
          <w:bCs/>
          <w:sz w:val="22"/>
          <w:szCs w:val="22"/>
        </w:rPr>
        <w:t>respuestasson</w:t>
      </w:r>
      <w:proofErr w:type="spellEnd"/>
      <w:r>
        <w:rPr>
          <w:rFonts w:ascii="Arial" w:hAnsi="Arial" w:cs="Arial"/>
          <w:bCs/>
          <w:sz w:val="22"/>
          <w:szCs w:val="22"/>
        </w:rPr>
        <w:t xml:space="preserve"> disímiles a partir del análisis de cada estudiante</w:t>
      </w:r>
      <w:r w:rsidRPr="002E3859">
        <w:rPr>
          <w:rFonts w:ascii="Arial" w:hAnsi="Arial" w:cs="Arial"/>
          <w:bCs/>
          <w:sz w:val="22"/>
          <w:szCs w:val="22"/>
        </w:rPr>
        <w:t>, por lo que deberán ser evaluadas por los profesores.</w:t>
      </w:r>
    </w:p>
    <w:p w14:paraId="3FCB6F55" w14:textId="77777777" w:rsidR="00E70EE7" w:rsidRPr="002E3859" w:rsidRDefault="00E70EE7" w:rsidP="002E3859">
      <w:pPr>
        <w:spacing w:line="276" w:lineRule="auto"/>
        <w:rPr>
          <w:rFonts w:ascii="Arial" w:hAnsi="Arial" w:cs="Arial"/>
          <w:b/>
          <w:bCs/>
          <w:kern w:val="32"/>
          <w:sz w:val="32"/>
          <w:szCs w:val="32"/>
        </w:rPr>
      </w:pPr>
      <w:r w:rsidRPr="002E3859">
        <w:rPr>
          <w:rFonts w:ascii="Arial" w:hAnsi="Arial" w:cs="Arial"/>
        </w:rPr>
        <w:br w:type="page"/>
      </w:r>
    </w:p>
    <w:p w14:paraId="7A7AE691" w14:textId="77777777" w:rsidR="00F76345" w:rsidRPr="002E3859" w:rsidRDefault="00F76345" w:rsidP="002E3859">
      <w:pPr>
        <w:pStyle w:val="Ttulo1"/>
        <w:spacing w:before="0" w:after="0" w:line="276" w:lineRule="auto"/>
        <w:rPr>
          <w:rFonts w:ascii="Arial" w:hAnsi="Arial" w:cs="Arial"/>
        </w:rPr>
      </w:pPr>
      <w:bookmarkStart w:id="14" w:name="_Toc430355270"/>
      <w:r w:rsidRPr="002E3859">
        <w:rPr>
          <w:rFonts w:ascii="Arial" w:hAnsi="Arial" w:cs="Arial"/>
        </w:rPr>
        <w:lastRenderedPageBreak/>
        <w:t>TEMA II AUDITORIA DE GESTION ADMINISTRATIVA</w:t>
      </w:r>
      <w:bookmarkEnd w:id="14"/>
    </w:p>
    <w:p w14:paraId="57EC4EF2" w14:textId="77777777" w:rsidR="00F76345" w:rsidRPr="002E3859" w:rsidRDefault="00F76345" w:rsidP="002E3859">
      <w:pPr>
        <w:suppressAutoHyphens/>
        <w:spacing w:line="276" w:lineRule="auto"/>
        <w:jc w:val="both"/>
        <w:rPr>
          <w:rFonts w:ascii="Arial" w:hAnsi="Arial" w:cs="Arial"/>
          <w:b/>
          <w:sz w:val="22"/>
          <w:szCs w:val="22"/>
        </w:rPr>
      </w:pPr>
    </w:p>
    <w:p w14:paraId="1F9D86F0" w14:textId="77777777" w:rsidR="00CB726A" w:rsidRPr="002E3859" w:rsidRDefault="00CB726A" w:rsidP="002E3859">
      <w:pPr>
        <w:pStyle w:val="Ttulo2"/>
        <w:spacing w:before="0" w:after="0" w:line="276" w:lineRule="auto"/>
        <w:rPr>
          <w:rFonts w:ascii="Arial" w:hAnsi="Arial" w:cs="Arial"/>
          <w:i w:val="0"/>
        </w:rPr>
      </w:pPr>
      <w:bookmarkStart w:id="15" w:name="_Toc430355271"/>
      <w:r w:rsidRPr="002E3859">
        <w:rPr>
          <w:rFonts w:ascii="Arial" w:hAnsi="Arial" w:cs="Arial"/>
          <w:i w:val="0"/>
        </w:rPr>
        <w:t>EJERCICIO 2.1 PREGUNTAS DE REPASO</w:t>
      </w:r>
      <w:bookmarkEnd w:id="15"/>
    </w:p>
    <w:p w14:paraId="794E63AD" w14:textId="77777777" w:rsidR="00CB726A" w:rsidRPr="002E3859" w:rsidRDefault="00CB726A" w:rsidP="002E3859">
      <w:pPr>
        <w:pStyle w:val="Ttulo3"/>
        <w:spacing w:before="0" w:after="0" w:line="276" w:lineRule="auto"/>
        <w:rPr>
          <w:rFonts w:cs="Arial"/>
        </w:rPr>
      </w:pPr>
      <w:bookmarkStart w:id="16" w:name="_Toc430355272"/>
      <w:r w:rsidRPr="002E3859">
        <w:rPr>
          <w:rFonts w:cs="Arial"/>
        </w:rPr>
        <w:t>EJERCICIO 2.1.1</w:t>
      </w:r>
      <w:bookmarkEnd w:id="16"/>
    </w:p>
    <w:p w14:paraId="4F52D06B" w14:textId="77777777" w:rsidR="00F76345" w:rsidRPr="002E3859" w:rsidRDefault="00F76345" w:rsidP="002E3859">
      <w:pPr>
        <w:suppressAutoHyphens/>
        <w:spacing w:line="276" w:lineRule="auto"/>
        <w:jc w:val="both"/>
        <w:rPr>
          <w:rFonts w:ascii="Arial" w:hAnsi="Arial" w:cs="Arial"/>
          <w:b/>
          <w:spacing w:val="-3"/>
          <w:sz w:val="22"/>
          <w:szCs w:val="22"/>
        </w:rPr>
      </w:pPr>
    </w:p>
    <w:p w14:paraId="37127A5B" w14:textId="77777777" w:rsidR="00F76345" w:rsidRPr="002E3859" w:rsidRDefault="00F76345" w:rsidP="0049073F">
      <w:pPr>
        <w:numPr>
          <w:ilvl w:val="0"/>
          <w:numId w:val="3"/>
        </w:numPr>
        <w:spacing w:line="276" w:lineRule="auto"/>
        <w:jc w:val="both"/>
        <w:rPr>
          <w:rFonts w:ascii="Arial" w:hAnsi="Arial" w:cs="Arial"/>
          <w:sz w:val="22"/>
          <w:szCs w:val="22"/>
        </w:rPr>
      </w:pPr>
      <w:r w:rsidRPr="002E3859">
        <w:rPr>
          <w:rFonts w:ascii="Arial" w:hAnsi="Arial" w:cs="Arial"/>
          <w:sz w:val="22"/>
          <w:szCs w:val="22"/>
        </w:rPr>
        <w:t xml:space="preserve">El programa para evaluar la gestión administrativa debe tener en cuenta el análisis integral del estado de los temas sobre: </w:t>
      </w:r>
    </w:p>
    <w:p w14:paraId="5AECB499" w14:textId="77777777" w:rsidR="00F76345" w:rsidRPr="002E3859" w:rsidRDefault="00F76345" w:rsidP="002E3859">
      <w:pPr>
        <w:pStyle w:val="Prrafodelista"/>
        <w:spacing w:line="276" w:lineRule="auto"/>
        <w:ind w:left="709"/>
        <w:jc w:val="both"/>
        <w:rPr>
          <w:rFonts w:ascii="Arial" w:hAnsi="Arial" w:cs="Arial"/>
          <w:b/>
          <w:sz w:val="22"/>
          <w:szCs w:val="22"/>
        </w:rPr>
      </w:pPr>
      <w:r w:rsidRPr="002E3859">
        <w:rPr>
          <w:rFonts w:ascii="Arial" w:hAnsi="Arial" w:cs="Arial"/>
          <w:sz w:val="22"/>
          <w:szCs w:val="22"/>
        </w:rPr>
        <w:t xml:space="preserve">____  </w:t>
      </w:r>
      <w:r w:rsidRPr="002E3859">
        <w:rPr>
          <w:rFonts w:ascii="Arial" w:hAnsi="Arial" w:cs="Arial"/>
          <w:b/>
          <w:sz w:val="22"/>
          <w:szCs w:val="22"/>
        </w:rPr>
        <w:t>comunicación empresarial.</w:t>
      </w:r>
    </w:p>
    <w:p w14:paraId="45D92C9F" w14:textId="77777777" w:rsidR="00F76345" w:rsidRPr="002E3859" w:rsidRDefault="00F76345" w:rsidP="002E3859">
      <w:pPr>
        <w:pStyle w:val="Prrafodelista"/>
        <w:spacing w:line="276" w:lineRule="auto"/>
        <w:ind w:left="709"/>
        <w:jc w:val="both"/>
        <w:rPr>
          <w:rFonts w:ascii="Arial" w:hAnsi="Arial" w:cs="Arial"/>
          <w:b/>
          <w:sz w:val="22"/>
          <w:szCs w:val="22"/>
        </w:rPr>
      </w:pPr>
      <w:r w:rsidRPr="002E3859">
        <w:rPr>
          <w:rFonts w:ascii="Arial" w:hAnsi="Arial" w:cs="Arial"/>
          <w:b/>
          <w:sz w:val="22"/>
          <w:szCs w:val="22"/>
        </w:rPr>
        <w:t xml:space="preserve">____ </w:t>
      </w:r>
      <w:bookmarkStart w:id="17" w:name="OLE_LINK3"/>
      <w:bookmarkStart w:id="18" w:name="OLE_LINK4"/>
      <w:r w:rsidRPr="002E3859">
        <w:rPr>
          <w:rFonts w:ascii="Arial" w:hAnsi="Arial" w:cs="Arial"/>
          <w:b/>
          <w:sz w:val="22"/>
          <w:szCs w:val="22"/>
        </w:rPr>
        <w:t xml:space="preserve"> objetivos y metas de los procesos con los recursos asignados.</w:t>
      </w:r>
    </w:p>
    <w:p w14:paraId="37919DD6" w14:textId="77777777" w:rsidR="00F76345" w:rsidRPr="002E3859" w:rsidRDefault="00F76345" w:rsidP="002E3859">
      <w:pPr>
        <w:pStyle w:val="Prrafodelista"/>
        <w:spacing w:line="276" w:lineRule="auto"/>
        <w:ind w:left="709"/>
        <w:jc w:val="both"/>
        <w:rPr>
          <w:rFonts w:ascii="Arial" w:hAnsi="Arial" w:cs="Arial"/>
          <w:b/>
          <w:sz w:val="22"/>
          <w:szCs w:val="22"/>
        </w:rPr>
      </w:pPr>
      <w:r w:rsidRPr="002E3859">
        <w:rPr>
          <w:rFonts w:ascii="Arial" w:hAnsi="Arial" w:cs="Arial"/>
          <w:b/>
          <w:sz w:val="22"/>
          <w:szCs w:val="22"/>
        </w:rPr>
        <w:t>____  calidad del producto o servicio que ofrece.</w:t>
      </w:r>
    </w:p>
    <w:p w14:paraId="6860FEEB" w14:textId="77777777" w:rsidR="00F76345" w:rsidRPr="002E3859" w:rsidRDefault="00F76345" w:rsidP="002E3859">
      <w:pPr>
        <w:pStyle w:val="Prrafodelista"/>
        <w:spacing w:line="276" w:lineRule="auto"/>
        <w:ind w:left="709"/>
        <w:jc w:val="both"/>
        <w:rPr>
          <w:rFonts w:ascii="Arial" w:hAnsi="Arial" w:cs="Arial"/>
          <w:b/>
          <w:sz w:val="22"/>
          <w:szCs w:val="22"/>
        </w:rPr>
      </w:pPr>
      <w:r w:rsidRPr="002E3859">
        <w:rPr>
          <w:rFonts w:ascii="Arial" w:hAnsi="Arial" w:cs="Arial"/>
          <w:b/>
          <w:sz w:val="22"/>
          <w:szCs w:val="22"/>
        </w:rPr>
        <w:t xml:space="preserve">____  la cultura organizacional. </w:t>
      </w:r>
      <w:bookmarkEnd w:id="17"/>
      <w:bookmarkEnd w:id="18"/>
    </w:p>
    <w:p w14:paraId="6C2077F4" w14:textId="77777777" w:rsidR="00F76345" w:rsidRPr="002E3859" w:rsidRDefault="00F76345" w:rsidP="002E3859">
      <w:pPr>
        <w:pStyle w:val="Prrafodelista"/>
        <w:spacing w:line="276" w:lineRule="auto"/>
        <w:ind w:left="709"/>
        <w:jc w:val="both"/>
        <w:rPr>
          <w:rFonts w:ascii="Arial" w:hAnsi="Arial" w:cs="Arial"/>
          <w:b/>
          <w:spacing w:val="-3"/>
          <w:sz w:val="22"/>
          <w:szCs w:val="22"/>
        </w:rPr>
      </w:pPr>
      <w:r w:rsidRPr="002E3859">
        <w:rPr>
          <w:rFonts w:ascii="Arial" w:hAnsi="Arial" w:cs="Arial"/>
          <w:b/>
          <w:spacing w:val="-3"/>
          <w:sz w:val="22"/>
          <w:szCs w:val="22"/>
        </w:rPr>
        <w:t>____  mediación comunicacional entre la entidad y sus públicos.</w:t>
      </w:r>
    </w:p>
    <w:p w14:paraId="34A6ABC6" w14:textId="77777777" w:rsidR="00F76345" w:rsidRPr="002E3859" w:rsidRDefault="00F76345" w:rsidP="002E3859">
      <w:pPr>
        <w:pStyle w:val="Prrafodelista"/>
        <w:spacing w:line="276" w:lineRule="auto"/>
        <w:ind w:left="709"/>
        <w:jc w:val="both"/>
        <w:rPr>
          <w:rFonts w:ascii="Arial" w:hAnsi="Arial" w:cs="Arial"/>
          <w:b/>
          <w:sz w:val="22"/>
          <w:szCs w:val="22"/>
        </w:rPr>
      </w:pPr>
      <w:r w:rsidRPr="002E3859">
        <w:rPr>
          <w:rFonts w:ascii="Arial" w:hAnsi="Arial" w:cs="Arial"/>
          <w:b/>
          <w:spacing w:val="-3"/>
          <w:sz w:val="22"/>
          <w:szCs w:val="22"/>
        </w:rPr>
        <w:t>____ indicadores propios de gestión.</w:t>
      </w:r>
    </w:p>
    <w:p w14:paraId="7918A690" w14:textId="77777777" w:rsidR="00F76345" w:rsidRPr="002E3859" w:rsidRDefault="00F76345" w:rsidP="002E3859">
      <w:pPr>
        <w:spacing w:line="276" w:lineRule="auto"/>
        <w:ind w:left="720"/>
        <w:jc w:val="both"/>
        <w:rPr>
          <w:rFonts w:ascii="Arial" w:hAnsi="Arial" w:cs="Arial"/>
          <w:sz w:val="22"/>
          <w:szCs w:val="22"/>
        </w:rPr>
      </w:pPr>
    </w:p>
    <w:p w14:paraId="41BAE822" w14:textId="77777777" w:rsidR="00F76345" w:rsidRPr="002E3859" w:rsidRDefault="00F76345" w:rsidP="0049073F">
      <w:pPr>
        <w:numPr>
          <w:ilvl w:val="0"/>
          <w:numId w:val="3"/>
        </w:numPr>
        <w:spacing w:line="276" w:lineRule="auto"/>
        <w:jc w:val="both"/>
        <w:rPr>
          <w:rFonts w:ascii="Arial" w:hAnsi="Arial" w:cs="Arial"/>
          <w:sz w:val="22"/>
          <w:szCs w:val="22"/>
        </w:rPr>
      </w:pPr>
      <w:r w:rsidRPr="002E3859">
        <w:rPr>
          <w:rFonts w:ascii="Arial" w:hAnsi="Arial" w:cs="Arial"/>
          <w:sz w:val="22"/>
          <w:szCs w:val="22"/>
        </w:rPr>
        <w:t xml:space="preserve">La comunicación empresarial es el conjunto de actividades que no facilitan ni agilizan los flujos de ida y vuelta de los mensajes que se dan entre los trabajadores entre sí y con su dirección, así como entre la empresa y su entorno. </w:t>
      </w:r>
    </w:p>
    <w:p w14:paraId="3A684A13" w14:textId="77777777" w:rsidR="00F76345" w:rsidRPr="002E3859" w:rsidRDefault="00F76345" w:rsidP="002E3859">
      <w:pPr>
        <w:spacing w:line="276" w:lineRule="auto"/>
        <w:ind w:left="720"/>
        <w:jc w:val="both"/>
        <w:rPr>
          <w:rFonts w:ascii="Arial" w:hAnsi="Arial" w:cs="Arial"/>
          <w:sz w:val="22"/>
          <w:szCs w:val="22"/>
        </w:rPr>
      </w:pPr>
      <w:r w:rsidRPr="002E3859">
        <w:rPr>
          <w:rFonts w:ascii="Arial" w:hAnsi="Arial" w:cs="Arial"/>
          <w:sz w:val="22"/>
          <w:szCs w:val="22"/>
        </w:rPr>
        <w:t xml:space="preserve">____ </w:t>
      </w:r>
      <w:r w:rsidRPr="002E3859">
        <w:rPr>
          <w:rFonts w:ascii="Arial" w:hAnsi="Arial" w:cs="Arial"/>
          <w:b/>
          <w:sz w:val="22"/>
          <w:szCs w:val="22"/>
        </w:rPr>
        <w:t>Falso.</w:t>
      </w:r>
    </w:p>
    <w:p w14:paraId="4DEEA00E" w14:textId="77777777" w:rsidR="00F76345" w:rsidRPr="002E3859" w:rsidRDefault="00F76345" w:rsidP="002E3859">
      <w:pPr>
        <w:spacing w:line="276" w:lineRule="auto"/>
        <w:ind w:left="720"/>
        <w:jc w:val="both"/>
        <w:rPr>
          <w:rFonts w:ascii="Arial" w:hAnsi="Arial" w:cs="Arial"/>
          <w:sz w:val="22"/>
          <w:szCs w:val="22"/>
        </w:rPr>
      </w:pPr>
      <w:r w:rsidRPr="002E3859">
        <w:rPr>
          <w:rFonts w:ascii="Arial" w:hAnsi="Arial" w:cs="Arial"/>
          <w:sz w:val="22"/>
          <w:szCs w:val="22"/>
        </w:rPr>
        <w:t>____ Verdadero.</w:t>
      </w:r>
    </w:p>
    <w:p w14:paraId="567F1B2B" w14:textId="77777777" w:rsidR="00F76345" w:rsidRPr="002E3859" w:rsidRDefault="00F76345" w:rsidP="002E3859">
      <w:pPr>
        <w:spacing w:line="276" w:lineRule="auto"/>
        <w:jc w:val="both"/>
        <w:rPr>
          <w:rFonts w:ascii="Arial" w:hAnsi="Arial" w:cs="Arial"/>
          <w:sz w:val="22"/>
          <w:szCs w:val="22"/>
        </w:rPr>
      </w:pPr>
    </w:p>
    <w:p w14:paraId="6542118B" w14:textId="77777777" w:rsidR="00F76345" w:rsidRPr="002E3859" w:rsidRDefault="00F76345" w:rsidP="0049073F">
      <w:pPr>
        <w:numPr>
          <w:ilvl w:val="0"/>
          <w:numId w:val="3"/>
        </w:numPr>
        <w:spacing w:line="276" w:lineRule="auto"/>
        <w:jc w:val="both"/>
        <w:rPr>
          <w:rFonts w:ascii="Arial" w:hAnsi="Arial" w:cs="Arial"/>
          <w:sz w:val="22"/>
          <w:szCs w:val="22"/>
        </w:rPr>
      </w:pPr>
      <w:r w:rsidRPr="002E3859">
        <w:rPr>
          <w:rFonts w:ascii="Arial" w:hAnsi="Arial" w:cs="Arial"/>
          <w:sz w:val="22"/>
          <w:szCs w:val="22"/>
        </w:rPr>
        <w:t>Enlace los principios de organización general:</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4059"/>
      </w:tblGrid>
      <w:tr w:rsidR="00F76345" w:rsidRPr="002E3859" w14:paraId="43ECA7C7" w14:textId="77777777" w:rsidTr="00CD23AD">
        <w:trPr>
          <w:tblHeader/>
        </w:trPr>
        <w:tc>
          <w:tcPr>
            <w:tcW w:w="4032" w:type="dxa"/>
            <w:vAlign w:val="center"/>
          </w:tcPr>
          <w:p w14:paraId="32A7E1EE" w14:textId="77777777" w:rsidR="00F76345" w:rsidRPr="002E3859" w:rsidRDefault="00F76345" w:rsidP="002E3859">
            <w:pPr>
              <w:spacing w:line="276" w:lineRule="auto"/>
              <w:jc w:val="center"/>
              <w:rPr>
                <w:rFonts w:ascii="Arial" w:hAnsi="Arial" w:cs="Arial"/>
                <w:b/>
                <w:sz w:val="22"/>
                <w:szCs w:val="22"/>
              </w:rPr>
            </w:pPr>
            <w:r w:rsidRPr="002E3859">
              <w:rPr>
                <w:rFonts w:ascii="Arial" w:hAnsi="Arial" w:cs="Arial"/>
                <w:b/>
                <w:sz w:val="22"/>
                <w:szCs w:val="22"/>
              </w:rPr>
              <w:t>PRINCIPIOS DE ORGANIZACIÓN GENERAL</w:t>
            </w:r>
          </w:p>
        </w:tc>
        <w:tc>
          <w:tcPr>
            <w:tcW w:w="4104" w:type="dxa"/>
            <w:vAlign w:val="center"/>
          </w:tcPr>
          <w:p w14:paraId="6D933888" w14:textId="77777777" w:rsidR="00F76345" w:rsidRPr="002E3859" w:rsidRDefault="00F76345" w:rsidP="002E3859">
            <w:pPr>
              <w:spacing w:line="276" w:lineRule="auto"/>
              <w:jc w:val="center"/>
              <w:rPr>
                <w:rFonts w:ascii="Arial" w:hAnsi="Arial" w:cs="Arial"/>
                <w:b/>
                <w:sz w:val="22"/>
                <w:szCs w:val="22"/>
              </w:rPr>
            </w:pPr>
            <w:r w:rsidRPr="002E3859">
              <w:rPr>
                <w:rFonts w:ascii="Arial" w:hAnsi="Arial" w:cs="Arial"/>
                <w:b/>
                <w:sz w:val="22"/>
                <w:szCs w:val="22"/>
              </w:rPr>
              <w:t>SISTEMAS DE GESTIÓN</w:t>
            </w:r>
          </w:p>
        </w:tc>
      </w:tr>
      <w:tr w:rsidR="00F76345" w:rsidRPr="002E3859" w14:paraId="43B69548" w14:textId="77777777" w:rsidTr="00CD23AD">
        <w:tc>
          <w:tcPr>
            <w:tcW w:w="4032" w:type="dxa"/>
          </w:tcPr>
          <w:p w14:paraId="68ED4632"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t>Estudio y análisis con todos los trabajadores con la conducción del director general.</w:t>
            </w:r>
            <w:r w:rsidR="008E647B" w:rsidRPr="002E3859">
              <w:rPr>
                <w:rFonts w:ascii="Arial" w:hAnsi="Arial" w:cs="Arial"/>
                <w:sz w:val="22"/>
                <w:szCs w:val="22"/>
              </w:rPr>
              <w:t xml:space="preserve"> CE</w:t>
            </w:r>
          </w:p>
        </w:tc>
        <w:tc>
          <w:tcPr>
            <w:tcW w:w="4104" w:type="dxa"/>
            <w:vAlign w:val="center"/>
          </w:tcPr>
          <w:p w14:paraId="71AAE240" w14:textId="77777777" w:rsidR="00F76345" w:rsidRPr="002E3859" w:rsidRDefault="00F76345" w:rsidP="0049073F">
            <w:pPr>
              <w:numPr>
                <w:ilvl w:val="0"/>
                <w:numId w:val="5"/>
              </w:numPr>
              <w:spacing w:line="276" w:lineRule="auto"/>
              <w:jc w:val="center"/>
              <w:rPr>
                <w:rFonts w:ascii="Arial" w:hAnsi="Arial" w:cs="Arial"/>
                <w:b/>
                <w:sz w:val="22"/>
                <w:szCs w:val="22"/>
              </w:rPr>
            </w:pPr>
            <w:r w:rsidRPr="002E3859">
              <w:rPr>
                <w:rFonts w:ascii="Arial" w:hAnsi="Arial" w:cs="Arial"/>
                <w:b/>
                <w:sz w:val="22"/>
                <w:szCs w:val="22"/>
              </w:rPr>
              <w:t>DIRECCIÓN.</w:t>
            </w:r>
          </w:p>
        </w:tc>
      </w:tr>
      <w:tr w:rsidR="00F76345" w:rsidRPr="002E3859" w14:paraId="2C2DF085" w14:textId="77777777" w:rsidTr="00CD23AD">
        <w:tc>
          <w:tcPr>
            <w:tcW w:w="4032" w:type="dxa"/>
            <w:vAlign w:val="center"/>
          </w:tcPr>
          <w:p w14:paraId="4E89B183" w14:textId="77777777" w:rsidR="00F76345" w:rsidRPr="002E3859" w:rsidRDefault="00F76345" w:rsidP="0049073F">
            <w:pPr>
              <w:numPr>
                <w:ilvl w:val="0"/>
                <w:numId w:val="4"/>
              </w:numPr>
              <w:spacing w:line="276" w:lineRule="auto"/>
              <w:rPr>
                <w:rFonts w:ascii="Arial" w:hAnsi="Arial" w:cs="Arial"/>
                <w:sz w:val="22"/>
                <w:szCs w:val="22"/>
              </w:rPr>
            </w:pPr>
            <w:r w:rsidRPr="002E3859">
              <w:rPr>
                <w:rFonts w:ascii="Arial" w:hAnsi="Arial" w:cs="Arial"/>
                <w:sz w:val="22"/>
                <w:szCs w:val="22"/>
              </w:rPr>
              <w:t>Objeto empresarial.</w:t>
            </w:r>
            <w:r w:rsidR="008E647B" w:rsidRPr="002E3859">
              <w:rPr>
                <w:rFonts w:ascii="Arial" w:hAnsi="Arial" w:cs="Arial"/>
                <w:sz w:val="22"/>
                <w:szCs w:val="22"/>
              </w:rPr>
              <w:t xml:space="preserve"> D</w:t>
            </w:r>
          </w:p>
        </w:tc>
        <w:tc>
          <w:tcPr>
            <w:tcW w:w="4104" w:type="dxa"/>
            <w:vAlign w:val="center"/>
          </w:tcPr>
          <w:p w14:paraId="136BDDF0" w14:textId="77777777" w:rsidR="00F76345" w:rsidRPr="002E3859" w:rsidRDefault="00F76345" w:rsidP="0049073F">
            <w:pPr>
              <w:numPr>
                <w:ilvl w:val="0"/>
                <w:numId w:val="5"/>
              </w:numPr>
              <w:spacing w:line="276" w:lineRule="auto"/>
              <w:jc w:val="center"/>
              <w:rPr>
                <w:rFonts w:ascii="Arial" w:hAnsi="Arial" w:cs="Arial"/>
                <w:b/>
                <w:sz w:val="22"/>
                <w:szCs w:val="22"/>
              </w:rPr>
            </w:pPr>
            <w:r w:rsidRPr="002E3859">
              <w:rPr>
                <w:rFonts w:ascii="Arial" w:hAnsi="Arial" w:cs="Arial"/>
                <w:b/>
                <w:sz w:val="22"/>
                <w:szCs w:val="22"/>
              </w:rPr>
              <w:t>COMUNICACIÓN EMPRESARIAL O RELACIONES PÚBLICAS</w:t>
            </w:r>
          </w:p>
        </w:tc>
      </w:tr>
      <w:tr w:rsidR="00F76345" w:rsidRPr="002E3859" w14:paraId="5C08A57A" w14:textId="77777777" w:rsidTr="00CD23AD">
        <w:tc>
          <w:tcPr>
            <w:tcW w:w="4032" w:type="dxa"/>
          </w:tcPr>
          <w:p w14:paraId="7970D7DC"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t>Definición de valores empresariales y formulación de la estrategia empresarial como base para su implementación.</w:t>
            </w:r>
            <w:r w:rsidR="008E647B" w:rsidRPr="002E3859">
              <w:rPr>
                <w:rFonts w:ascii="Arial" w:hAnsi="Arial" w:cs="Arial"/>
                <w:sz w:val="22"/>
                <w:szCs w:val="22"/>
              </w:rPr>
              <w:t xml:space="preserve"> CE</w:t>
            </w:r>
          </w:p>
        </w:tc>
        <w:tc>
          <w:tcPr>
            <w:tcW w:w="4104" w:type="dxa"/>
            <w:vMerge w:val="restart"/>
          </w:tcPr>
          <w:p w14:paraId="7915FFF0" w14:textId="77777777" w:rsidR="00F76345" w:rsidRPr="002E3859" w:rsidRDefault="00F76345" w:rsidP="002E3859">
            <w:pPr>
              <w:spacing w:line="276" w:lineRule="auto"/>
              <w:jc w:val="both"/>
              <w:rPr>
                <w:rFonts w:ascii="Arial" w:hAnsi="Arial" w:cs="Arial"/>
                <w:sz w:val="22"/>
                <w:szCs w:val="22"/>
              </w:rPr>
            </w:pPr>
          </w:p>
        </w:tc>
      </w:tr>
      <w:tr w:rsidR="00F76345" w:rsidRPr="002E3859" w14:paraId="21C72775" w14:textId="77777777" w:rsidTr="00CD23AD">
        <w:tc>
          <w:tcPr>
            <w:tcW w:w="4032" w:type="dxa"/>
          </w:tcPr>
          <w:p w14:paraId="52C12CEF"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t>Inscripción en el Registro Mercantil.</w:t>
            </w:r>
            <w:r w:rsidR="008E647B" w:rsidRPr="002E3859">
              <w:rPr>
                <w:rFonts w:ascii="Arial" w:hAnsi="Arial" w:cs="Arial"/>
                <w:sz w:val="22"/>
                <w:szCs w:val="22"/>
              </w:rPr>
              <w:t xml:space="preserve"> D</w:t>
            </w:r>
          </w:p>
        </w:tc>
        <w:tc>
          <w:tcPr>
            <w:tcW w:w="4104" w:type="dxa"/>
            <w:vMerge/>
          </w:tcPr>
          <w:p w14:paraId="57E5B114" w14:textId="77777777" w:rsidR="00F76345" w:rsidRPr="002E3859" w:rsidRDefault="00F76345" w:rsidP="002E3859">
            <w:pPr>
              <w:spacing w:line="276" w:lineRule="auto"/>
              <w:jc w:val="both"/>
              <w:rPr>
                <w:rFonts w:ascii="Arial" w:hAnsi="Arial" w:cs="Arial"/>
                <w:sz w:val="22"/>
                <w:szCs w:val="22"/>
              </w:rPr>
            </w:pPr>
          </w:p>
        </w:tc>
      </w:tr>
      <w:tr w:rsidR="00F76345" w:rsidRPr="002E3859" w14:paraId="7C74B5D9" w14:textId="77777777" w:rsidTr="00CD23AD">
        <w:tc>
          <w:tcPr>
            <w:tcW w:w="4032" w:type="dxa"/>
          </w:tcPr>
          <w:p w14:paraId="70416926"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t>Manuales de Comunicación e Identidad corporativa.</w:t>
            </w:r>
            <w:r w:rsidR="008E647B" w:rsidRPr="002E3859">
              <w:rPr>
                <w:rFonts w:ascii="Arial" w:hAnsi="Arial" w:cs="Arial"/>
                <w:sz w:val="22"/>
                <w:szCs w:val="22"/>
              </w:rPr>
              <w:t xml:space="preserve"> CE</w:t>
            </w:r>
          </w:p>
        </w:tc>
        <w:tc>
          <w:tcPr>
            <w:tcW w:w="4104" w:type="dxa"/>
            <w:vMerge/>
          </w:tcPr>
          <w:p w14:paraId="186BD91C" w14:textId="77777777" w:rsidR="00F76345" w:rsidRPr="002E3859" w:rsidRDefault="00F76345" w:rsidP="002E3859">
            <w:pPr>
              <w:spacing w:line="276" w:lineRule="auto"/>
              <w:jc w:val="both"/>
              <w:rPr>
                <w:rFonts w:ascii="Arial" w:hAnsi="Arial" w:cs="Arial"/>
                <w:sz w:val="22"/>
                <w:szCs w:val="22"/>
              </w:rPr>
            </w:pPr>
          </w:p>
        </w:tc>
      </w:tr>
      <w:tr w:rsidR="00F76345" w:rsidRPr="002E3859" w14:paraId="420A439B" w14:textId="77777777" w:rsidTr="00CD23AD">
        <w:tc>
          <w:tcPr>
            <w:tcW w:w="4032" w:type="dxa"/>
          </w:tcPr>
          <w:p w14:paraId="24714C41"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t>Los trabajadores son el activo más importante de la empresa.</w:t>
            </w:r>
            <w:r w:rsidR="008E647B" w:rsidRPr="002E3859">
              <w:rPr>
                <w:rFonts w:ascii="Arial" w:hAnsi="Arial" w:cs="Arial"/>
                <w:sz w:val="22"/>
                <w:szCs w:val="22"/>
              </w:rPr>
              <w:t xml:space="preserve"> D</w:t>
            </w:r>
          </w:p>
        </w:tc>
        <w:tc>
          <w:tcPr>
            <w:tcW w:w="4104" w:type="dxa"/>
            <w:vMerge/>
          </w:tcPr>
          <w:p w14:paraId="29872E5C" w14:textId="77777777" w:rsidR="00F76345" w:rsidRPr="002E3859" w:rsidRDefault="00F76345" w:rsidP="002E3859">
            <w:pPr>
              <w:spacing w:line="276" w:lineRule="auto"/>
              <w:jc w:val="both"/>
              <w:rPr>
                <w:rFonts w:ascii="Arial" w:hAnsi="Arial" w:cs="Arial"/>
                <w:sz w:val="22"/>
                <w:szCs w:val="22"/>
              </w:rPr>
            </w:pPr>
          </w:p>
        </w:tc>
      </w:tr>
      <w:tr w:rsidR="00F76345" w:rsidRPr="002E3859" w14:paraId="332FC74F" w14:textId="77777777" w:rsidTr="00CD23AD">
        <w:tc>
          <w:tcPr>
            <w:tcW w:w="4032" w:type="dxa"/>
          </w:tcPr>
          <w:p w14:paraId="1ED07664"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t>Amplia participación de los trabajadores.</w:t>
            </w:r>
            <w:r w:rsidR="008E647B" w:rsidRPr="002E3859">
              <w:rPr>
                <w:rFonts w:ascii="Arial" w:hAnsi="Arial" w:cs="Arial"/>
                <w:sz w:val="22"/>
                <w:szCs w:val="22"/>
              </w:rPr>
              <w:t xml:space="preserve"> D</w:t>
            </w:r>
          </w:p>
        </w:tc>
        <w:tc>
          <w:tcPr>
            <w:tcW w:w="4104" w:type="dxa"/>
            <w:vMerge/>
          </w:tcPr>
          <w:p w14:paraId="3E5A8F14" w14:textId="77777777" w:rsidR="00F76345" w:rsidRPr="002E3859" w:rsidRDefault="00F76345" w:rsidP="002E3859">
            <w:pPr>
              <w:spacing w:line="276" w:lineRule="auto"/>
              <w:jc w:val="both"/>
              <w:rPr>
                <w:rFonts w:ascii="Arial" w:hAnsi="Arial" w:cs="Arial"/>
                <w:sz w:val="22"/>
                <w:szCs w:val="22"/>
              </w:rPr>
            </w:pPr>
          </w:p>
        </w:tc>
      </w:tr>
      <w:tr w:rsidR="00F76345" w:rsidRPr="002E3859" w14:paraId="58BE4326" w14:textId="77777777" w:rsidTr="00CD23AD">
        <w:tc>
          <w:tcPr>
            <w:tcW w:w="4032" w:type="dxa"/>
          </w:tcPr>
          <w:p w14:paraId="4AFE01C2"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t>Dirección empresarial debe lograr un liderazgo real.</w:t>
            </w:r>
            <w:r w:rsidR="008E647B" w:rsidRPr="002E3859">
              <w:rPr>
                <w:rFonts w:ascii="Arial" w:hAnsi="Arial" w:cs="Arial"/>
                <w:sz w:val="22"/>
                <w:szCs w:val="22"/>
              </w:rPr>
              <w:t xml:space="preserve"> D</w:t>
            </w:r>
          </w:p>
        </w:tc>
        <w:tc>
          <w:tcPr>
            <w:tcW w:w="4104" w:type="dxa"/>
            <w:vMerge/>
          </w:tcPr>
          <w:p w14:paraId="0D964413" w14:textId="77777777" w:rsidR="00F76345" w:rsidRPr="002E3859" w:rsidRDefault="00F76345" w:rsidP="002E3859">
            <w:pPr>
              <w:spacing w:line="276" w:lineRule="auto"/>
              <w:jc w:val="both"/>
              <w:rPr>
                <w:rFonts w:ascii="Arial" w:hAnsi="Arial" w:cs="Arial"/>
                <w:sz w:val="22"/>
                <w:szCs w:val="22"/>
              </w:rPr>
            </w:pPr>
          </w:p>
        </w:tc>
      </w:tr>
      <w:tr w:rsidR="00F76345" w:rsidRPr="002E3859" w14:paraId="4A2ADCFF" w14:textId="77777777" w:rsidTr="00CD23AD">
        <w:tc>
          <w:tcPr>
            <w:tcW w:w="4032" w:type="dxa"/>
          </w:tcPr>
          <w:p w14:paraId="1622F621"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t>Vergüenza y honradez.</w:t>
            </w:r>
            <w:r w:rsidR="008E647B" w:rsidRPr="002E3859">
              <w:rPr>
                <w:rFonts w:ascii="Arial" w:hAnsi="Arial" w:cs="Arial"/>
                <w:sz w:val="22"/>
                <w:szCs w:val="22"/>
              </w:rPr>
              <w:t xml:space="preserve"> D</w:t>
            </w:r>
          </w:p>
        </w:tc>
        <w:tc>
          <w:tcPr>
            <w:tcW w:w="4104" w:type="dxa"/>
            <w:vMerge/>
          </w:tcPr>
          <w:p w14:paraId="564903FD" w14:textId="77777777" w:rsidR="00F76345" w:rsidRPr="002E3859" w:rsidRDefault="00F76345" w:rsidP="002E3859">
            <w:pPr>
              <w:spacing w:line="276" w:lineRule="auto"/>
              <w:jc w:val="both"/>
              <w:rPr>
                <w:rFonts w:ascii="Arial" w:hAnsi="Arial" w:cs="Arial"/>
                <w:sz w:val="22"/>
                <w:szCs w:val="22"/>
              </w:rPr>
            </w:pPr>
          </w:p>
        </w:tc>
      </w:tr>
      <w:tr w:rsidR="00F76345" w:rsidRPr="002E3859" w14:paraId="731AE76E" w14:textId="77777777" w:rsidTr="00CD23AD">
        <w:tc>
          <w:tcPr>
            <w:tcW w:w="4032" w:type="dxa"/>
          </w:tcPr>
          <w:p w14:paraId="696D058A"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t>Código de ética.</w:t>
            </w:r>
            <w:r w:rsidR="008E647B" w:rsidRPr="002E3859">
              <w:rPr>
                <w:rFonts w:ascii="Arial" w:hAnsi="Arial" w:cs="Arial"/>
                <w:sz w:val="22"/>
                <w:szCs w:val="22"/>
              </w:rPr>
              <w:t xml:space="preserve"> D</w:t>
            </w:r>
          </w:p>
        </w:tc>
        <w:tc>
          <w:tcPr>
            <w:tcW w:w="4104" w:type="dxa"/>
            <w:vMerge/>
          </w:tcPr>
          <w:p w14:paraId="167A7659" w14:textId="77777777" w:rsidR="00F76345" w:rsidRPr="002E3859" w:rsidRDefault="00F76345" w:rsidP="002E3859">
            <w:pPr>
              <w:spacing w:line="276" w:lineRule="auto"/>
              <w:jc w:val="both"/>
              <w:rPr>
                <w:rFonts w:ascii="Arial" w:hAnsi="Arial" w:cs="Arial"/>
                <w:sz w:val="22"/>
                <w:szCs w:val="22"/>
              </w:rPr>
            </w:pPr>
          </w:p>
        </w:tc>
      </w:tr>
      <w:tr w:rsidR="00F76345" w:rsidRPr="002E3859" w14:paraId="4DEFC980" w14:textId="77777777" w:rsidTr="00CD23AD">
        <w:tc>
          <w:tcPr>
            <w:tcW w:w="4032" w:type="dxa"/>
          </w:tcPr>
          <w:p w14:paraId="6A2D6284"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lastRenderedPageBreak/>
              <w:t>Ciencia, técnica e innovación.</w:t>
            </w:r>
            <w:r w:rsidR="008E647B" w:rsidRPr="002E3859">
              <w:rPr>
                <w:rFonts w:ascii="Arial" w:hAnsi="Arial" w:cs="Arial"/>
                <w:sz w:val="22"/>
                <w:szCs w:val="22"/>
              </w:rPr>
              <w:t xml:space="preserve"> D</w:t>
            </w:r>
          </w:p>
        </w:tc>
        <w:tc>
          <w:tcPr>
            <w:tcW w:w="4104" w:type="dxa"/>
            <w:vMerge/>
          </w:tcPr>
          <w:p w14:paraId="6A295005" w14:textId="77777777" w:rsidR="00F76345" w:rsidRPr="002E3859" w:rsidRDefault="00F76345" w:rsidP="002E3859">
            <w:pPr>
              <w:spacing w:line="276" w:lineRule="auto"/>
              <w:jc w:val="both"/>
              <w:rPr>
                <w:rFonts w:ascii="Arial" w:hAnsi="Arial" w:cs="Arial"/>
                <w:sz w:val="22"/>
                <w:szCs w:val="22"/>
              </w:rPr>
            </w:pPr>
          </w:p>
        </w:tc>
      </w:tr>
      <w:tr w:rsidR="00F76345" w:rsidRPr="002E3859" w14:paraId="478FF20F" w14:textId="77777777" w:rsidTr="00CD23AD">
        <w:tc>
          <w:tcPr>
            <w:tcW w:w="4032" w:type="dxa"/>
          </w:tcPr>
          <w:p w14:paraId="03120CBE" w14:textId="77777777" w:rsidR="00F76345" w:rsidRPr="002E3859" w:rsidRDefault="00F76345" w:rsidP="0049073F">
            <w:pPr>
              <w:numPr>
                <w:ilvl w:val="0"/>
                <w:numId w:val="4"/>
              </w:numPr>
              <w:spacing w:line="276" w:lineRule="auto"/>
              <w:jc w:val="both"/>
              <w:rPr>
                <w:rFonts w:ascii="Arial" w:hAnsi="Arial" w:cs="Arial"/>
                <w:sz w:val="22"/>
                <w:szCs w:val="22"/>
              </w:rPr>
            </w:pPr>
            <w:r w:rsidRPr="002E3859">
              <w:rPr>
                <w:rFonts w:ascii="Arial" w:hAnsi="Arial" w:cs="Arial"/>
                <w:sz w:val="22"/>
                <w:szCs w:val="22"/>
              </w:rPr>
              <w:t>Mando único.</w:t>
            </w:r>
            <w:r w:rsidR="008E647B" w:rsidRPr="002E3859">
              <w:rPr>
                <w:rFonts w:ascii="Arial" w:hAnsi="Arial" w:cs="Arial"/>
                <w:sz w:val="22"/>
                <w:szCs w:val="22"/>
              </w:rPr>
              <w:t xml:space="preserve"> D</w:t>
            </w:r>
          </w:p>
        </w:tc>
        <w:tc>
          <w:tcPr>
            <w:tcW w:w="4104" w:type="dxa"/>
            <w:vMerge/>
          </w:tcPr>
          <w:p w14:paraId="667F954F" w14:textId="77777777" w:rsidR="00F76345" w:rsidRPr="002E3859" w:rsidRDefault="00F76345" w:rsidP="002E3859">
            <w:pPr>
              <w:spacing w:line="276" w:lineRule="auto"/>
              <w:jc w:val="both"/>
              <w:rPr>
                <w:rFonts w:ascii="Arial" w:hAnsi="Arial" w:cs="Arial"/>
                <w:sz w:val="22"/>
                <w:szCs w:val="22"/>
              </w:rPr>
            </w:pPr>
          </w:p>
        </w:tc>
      </w:tr>
    </w:tbl>
    <w:p w14:paraId="78460BAD" w14:textId="77777777" w:rsidR="00F76345" w:rsidRPr="002E3859" w:rsidRDefault="00F76345" w:rsidP="002E3859">
      <w:pPr>
        <w:spacing w:line="276" w:lineRule="auto"/>
        <w:ind w:left="720"/>
        <w:jc w:val="both"/>
        <w:rPr>
          <w:rFonts w:ascii="Arial" w:hAnsi="Arial" w:cs="Arial"/>
          <w:sz w:val="22"/>
          <w:szCs w:val="22"/>
        </w:rPr>
      </w:pPr>
    </w:p>
    <w:p w14:paraId="323AF112" w14:textId="77777777" w:rsidR="00F76345" w:rsidRPr="002E3859" w:rsidRDefault="00F76345" w:rsidP="0049073F">
      <w:pPr>
        <w:numPr>
          <w:ilvl w:val="0"/>
          <w:numId w:val="3"/>
        </w:numPr>
        <w:spacing w:line="276" w:lineRule="auto"/>
        <w:jc w:val="both"/>
        <w:rPr>
          <w:rFonts w:ascii="Arial" w:hAnsi="Arial" w:cs="Arial"/>
          <w:b/>
          <w:sz w:val="22"/>
          <w:szCs w:val="22"/>
        </w:rPr>
      </w:pPr>
      <w:r w:rsidRPr="002E3859">
        <w:rPr>
          <w:rFonts w:ascii="Arial" w:hAnsi="Arial" w:cs="Arial"/>
          <w:b/>
          <w:sz w:val="22"/>
          <w:szCs w:val="22"/>
        </w:rPr>
        <w:t>Identifique los conceptos siguientes y justifique su respuesta con dos ejemplos como mínimo:</w:t>
      </w:r>
    </w:p>
    <w:p w14:paraId="1A3F17E2"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 xml:space="preserve">Son organizaciones empresariales que deben aportar con su gestión beneficio práctico a las empresas que la integran. Tienen personalidad jurídica independiente. El financiamiento de sus gastos en moneda nacional (CUP), se lleva a cabo a partir de los aportes que las empresas realizan con cargo a sus gastos generales de administración, que se sustenta en la separación de las funciones estatales </w:t>
      </w:r>
      <w:r w:rsidR="008E647B" w:rsidRPr="002E3859">
        <w:rPr>
          <w:rFonts w:ascii="Arial" w:hAnsi="Arial" w:cs="Arial"/>
          <w:sz w:val="22"/>
          <w:szCs w:val="22"/>
        </w:rPr>
        <w:t>de las empresariales. __OSDE</w:t>
      </w:r>
    </w:p>
    <w:p w14:paraId="0183F280"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 xml:space="preserve">Se organizan por procesos, los dedicados a las funciones de regulación y de control (los procesos contables-financieros, aseguramientos técnicos, de gestión de personal, entre otros); los relacionados con </w:t>
      </w:r>
      <w:proofErr w:type="spellStart"/>
      <w:r w:rsidRPr="002E3859">
        <w:rPr>
          <w:rFonts w:ascii="Arial" w:hAnsi="Arial" w:cs="Arial"/>
          <w:sz w:val="22"/>
          <w:szCs w:val="22"/>
        </w:rPr>
        <w:t>laregulación</w:t>
      </w:r>
      <w:proofErr w:type="spellEnd"/>
      <w:r w:rsidRPr="002E3859">
        <w:rPr>
          <w:rFonts w:ascii="Arial" w:hAnsi="Arial" w:cs="Arial"/>
          <w:sz w:val="22"/>
          <w:szCs w:val="22"/>
        </w:rPr>
        <w:t xml:space="preserve"> y control de capital humano, fuerza de trabajo o personal y con la ejecución de las producciones de bienes y servicios, el mantenimiento y la logística.  _</w:t>
      </w:r>
      <w:r w:rsidR="008E647B" w:rsidRPr="002E3859">
        <w:rPr>
          <w:rFonts w:ascii="Arial" w:hAnsi="Arial" w:cs="Arial"/>
          <w:sz w:val="22"/>
          <w:szCs w:val="22"/>
        </w:rPr>
        <w:t>EMPRESA</w:t>
      </w:r>
      <w:r w:rsidRPr="002E3859">
        <w:rPr>
          <w:rFonts w:ascii="Arial" w:hAnsi="Arial" w:cs="Arial"/>
          <w:sz w:val="22"/>
          <w:szCs w:val="22"/>
        </w:rPr>
        <w:t>_________</w:t>
      </w:r>
    </w:p>
    <w:p w14:paraId="3DFAD139"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Organización superior de dirección adscripta a un Organismo o al Consejo de la Administración Provincial, a la que se le subordinan empresas estatales con diferentes estructuras de producción y funciones sociales. Las empresas que no tienen necesariamente una interrelación directa entre sí y pueden tener diferentes tecnologías. ___</w:t>
      </w:r>
      <w:r w:rsidR="008E647B" w:rsidRPr="002E3859">
        <w:rPr>
          <w:rFonts w:ascii="Arial" w:hAnsi="Arial" w:cs="Arial"/>
          <w:sz w:val="22"/>
          <w:szCs w:val="22"/>
        </w:rPr>
        <w:t>GRUPO EMPRESARIAL</w:t>
      </w:r>
      <w:r w:rsidRPr="002E3859">
        <w:rPr>
          <w:rFonts w:ascii="Arial" w:hAnsi="Arial" w:cs="Arial"/>
          <w:sz w:val="22"/>
          <w:szCs w:val="22"/>
        </w:rPr>
        <w:t>_______</w:t>
      </w:r>
    </w:p>
    <w:p w14:paraId="5A393E70"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Es el principal órgano de dirección colectiva. Su creación es de carácter obligatorio, en sus reuniones de evaluación o análisis, asesora al director general para la toma de decisiones. __</w:t>
      </w:r>
      <w:r w:rsidR="00446A11" w:rsidRPr="002E3859">
        <w:rPr>
          <w:rFonts w:ascii="Arial" w:hAnsi="Arial" w:cs="Arial"/>
          <w:sz w:val="22"/>
          <w:szCs w:val="22"/>
        </w:rPr>
        <w:t>CONSEJO DE DIRECCIÓN</w:t>
      </w:r>
      <w:r w:rsidRPr="002E3859">
        <w:rPr>
          <w:rFonts w:ascii="Arial" w:hAnsi="Arial" w:cs="Arial"/>
          <w:sz w:val="22"/>
          <w:szCs w:val="22"/>
        </w:rPr>
        <w:t>________</w:t>
      </w:r>
    </w:p>
    <w:p w14:paraId="611D45F9"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Organización superior de dirección adscripta a un Organismo o Consejo de la Administración Provincial, a la que se le subordinan empresas estatales que por sus características tecnológicas, productivas, económicas y organizativas implican una alta interrelación y dependencia, de unas empresas con las otras, pudiendo o no formar parte de un sistema integrado. __</w:t>
      </w:r>
      <w:r w:rsidR="00446A11" w:rsidRPr="002E3859">
        <w:rPr>
          <w:rFonts w:ascii="Arial" w:hAnsi="Arial" w:cs="Arial"/>
          <w:sz w:val="22"/>
          <w:szCs w:val="22"/>
        </w:rPr>
        <w:t>UNIÓN</w:t>
      </w:r>
      <w:r w:rsidRPr="002E3859">
        <w:rPr>
          <w:rFonts w:ascii="Arial" w:hAnsi="Arial" w:cs="Arial"/>
          <w:sz w:val="22"/>
          <w:szCs w:val="22"/>
        </w:rPr>
        <w:t>________</w:t>
      </w:r>
    </w:p>
    <w:p w14:paraId="3B1241E4"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Son  órganos auxiliares de evaluación colectiva sobre los principales temas sujetos a decisiones a tomar en la gestión empresarial y sus acuerdos que se adopten sólo tienen carácter de obligatorio cumplimiento con la aprobación del director general o del jefe facultado para tomar la decisión en correspondencia con el tema tratado. __</w:t>
      </w:r>
      <w:r w:rsidR="00446A11" w:rsidRPr="002E3859">
        <w:rPr>
          <w:rFonts w:ascii="Arial" w:hAnsi="Arial" w:cs="Arial"/>
          <w:sz w:val="22"/>
          <w:szCs w:val="22"/>
        </w:rPr>
        <w:t>ÓRGANOS DE DIRECCION COLECTIVA</w:t>
      </w:r>
      <w:r w:rsidRPr="002E3859">
        <w:rPr>
          <w:rFonts w:ascii="Arial" w:hAnsi="Arial" w:cs="Arial"/>
          <w:sz w:val="22"/>
          <w:szCs w:val="22"/>
        </w:rPr>
        <w:t>_________</w:t>
      </w:r>
    </w:p>
    <w:p w14:paraId="467698E7"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Herramienta fundamental para la dirección de la entidad, en la consecución de un sistema de comunicación coherente y armónica que posibilite una mayor integración interna, fortalecimiento de los valores de la cultura y de la identidad. Mediante su diseño e implementación se logra un funcionamiento de la Comunicación en aras del mejoramiento de la entidad y se reduce la tendencia a la improvisación. _</w:t>
      </w:r>
      <w:r w:rsidR="00446A11" w:rsidRPr="002E3859">
        <w:rPr>
          <w:rFonts w:ascii="Arial" w:hAnsi="Arial" w:cs="Arial"/>
          <w:sz w:val="22"/>
          <w:szCs w:val="22"/>
        </w:rPr>
        <w:t>MANUAL GESTION COMUNICACION</w:t>
      </w:r>
      <w:r w:rsidRPr="002E3859">
        <w:rPr>
          <w:rFonts w:ascii="Arial" w:hAnsi="Arial" w:cs="Arial"/>
          <w:sz w:val="22"/>
          <w:szCs w:val="22"/>
        </w:rPr>
        <w:t>__________</w:t>
      </w:r>
    </w:p>
    <w:p w14:paraId="4ED49DEC"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lastRenderedPageBreak/>
        <w:t>Entre sus funciones principales se destaca el diseño, implantación, evaluación y efectuar periódicamente diagnósticos sobre el funcionamiento del sistema de comunicación de la entidad. ___</w:t>
      </w:r>
      <w:r w:rsidR="001A4FBF" w:rsidRPr="002E3859">
        <w:rPr>
          <w:rFonts w:ascii="Arial" w:hAnsi="Arial" w:cs="Arial"/>
          <w:sz w:val="22"/>
          <w:szCs w:val="22"/>
        </w:rPr>
        <w:t>ÁREA DE COMUNICACION EMPRES.</w:t>
      </w:r>
      <w:r w:rsidRPr="002E3859">
        <w:rPr>
          <w:rFonts w:ascii="Arial" w:hAnsi="Arial" w:cs="Arial"/>
          <w:sz w:val="22"/>
          <w:szCs w:val="22"/>
        </w:rPr>
        <w:t>_______</w:t>
      </w:r>
    </w:p>
    <w:p w14:paraId="4DBB55ED"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Herramienta para el manejo de las directrices de presentación de los mensajes institucionales, como medio que garantice el respeto y la promoción de la identidad de la institución, en cada uno de los programas de información. _</w:t>
      </w:r>
      <w:r w:rsidR="001A4FBF" w:rsidRPr="002E3859">
        <w:rPr>
          <w:rFonts w:ascii="Arial" w:hAnsi="Arial" w:cs="Arial"/>
          <w:sz w:val="22"/>
          <w:szCs w:val="22"/>
        </w:rPr>
        <w:t>MANUAL IDENTIDAD CORPORATIVA</w:t>
      </w:r>
      <w:r w:rsidRPr="002E3859">
        <w:rPr>
          <w:rFonts w:ascii="Arial" w:hAnsi="Arial" w:cs="Arial"/>
          <w:sz w:val="22"/>
          <w:szCs w:val="22"/>
        </w:rPr>
        <w:t>_________</w:t>
      </w:r>
    </w:p>
    <w:p w14:paraId="26DC5438" w14:textId="77777777" w:rsidR="00F76345" w:rsidRPr="002E3859" w:rsidRDefault="00F76345" w:rsidP="0049073F">
      <w:pPr>
        <w:numPr>
          <w:ilvl w:val="0"/>
          <w:numId w:val="6"/>
        </w:numPr>
        <w:spacing w:line="276" w:lineRule="auto"/>
        <w:ind w:left="1134"/>
        <w:jc w:val="both"/>
        <w:rPr>
          <w:rFonts w:ascii="Arial" w:hAnsi="Arial" w:cs="Arial"/>
          <w:sz w:val="22"/>
          <w:szCs w:val="22"/>
        </w:rPr>
      </w:pPr>
      <w:r w:rsidRPr="002E3859">
        <w:rPr>
          <w:rFonts w:ascii="Arial" w:hAnsi="Arial" w:cs="Arial"/>
          <w:sz w:val="22"/>
          <w:szCs w:val="22"/>
        </w:rPr>
        <w:t>Las empresas y la organización superior de dirección, deben establecer, un sistema de comunicación que permita, en coordinación con la organización sindical correspondiente, de forma permanente compartir con todos los trabajadores las principales metas, retos, problemas y nuevas situaciones que se confrontan en la organización, de forma tal que se garantice no solo el conocimiento, sino además que se incorporen al proceso de solución de cada tema. Promueve la participación, la integración y la convivencia en el marco de la cultura organizacional, en donde cobran sentido el ejercicio de funciones y el reconocimiento de las capacidades grupales e individuales de los trabajadores. __</w:t>
      </w:r>
      <w:r w:rsidR="001A4FBF" w:rsidRPr="002E3859">
        <w:rPr>
          <w:rFonts w:ascii="Arial" w:hAnsi="Arial" w:cs="Arial"/>
          <w:sz w:val="22"/>
          <w:szCs w:val="22"/>
        </w:rPr>
        <w:t>COMUNICACIÓN INTERNA</w:t>
      </w:r>
      <w:r w:rsidRPr="002E3859">
        <w:rPr>
          <w:rFonts w:ascii="Arial" w:hAnsi="Arial" w:cs="Arial"/>
          <w:sz w:val="22"/>
          <w:szCs w:val="22"/>
        </w:rPr>
        <w:t>________</w:t>
      </w:r>
    </w:p>
    <w:p w14:paraId="6D97AA21" w14:textId="77777777" w:rsidR="00F76345" w:rsidRPr="002E3859" w:rsidRDefault="00F76345" w:rsidP="0049073F">
      <w:pPr>
        <w:numPr>
          <w:ilvl w:val="0"/>
          <w:numId w:val="6"/>
        </w:numPr>
        <w:spacing w:line="276" w:lineRule="auto"/>
        <w:ind w:left="1134"/>
        <w:jc w:val="both"/>
        <w:rPr>
          <w:rFonts w:ascii="Arial" w:hAnsi="Arial" w:cs="Arial"/>
          <w:sz w:val="22"/>
          <w:szCs w:val="22"/>
        </w:rPr>
      </w:pPr>
      <w:r w:rsidRPr="002E3859">
        <w:rPr>
          <w:rFonts w:ascii="Arial" w:hAnsi="Arial" w:cs="Arial"/>
          <w:sz w:val="22"/>
          <w:szCs w:val="22"/>
        </w:rPr>
        <w:t>Permite mantener informados a todos los trabajadores de la empresa u organización superior de dirección, sobre los principales aspectos para el desarrollo de ésta.  _</w:t>
      </w:r>
      <w:r w:rsidR="00827E69" w:rsidRPr="002E3859">
        <w:rPr>
          <w:rFonts w:ascii="Arial" w:hAnsi="Arial" w:cs="Arial"/>
          <w:sz w:val="22"/>
          <w:szCs w:val="22"/>
        </w:rPr>
        <w:t>COMUNICACIÓN DESCENDENTE</w:t>
      </w:r>
      <w:r w:rsidRPr="002E3859">
        <w:rPr>
          <w:rFonts w:ascii="Arial" w:hAnsi="Arial" w:cs="Arial"/>
          <w:sz w:val="22"/>
          <w:szCs w:val="22"/>
        </w:rPr>
        <w:t xml:space="preserve">_________ </w:t>
      </w:r>
    </w:p>
    <w:p w14:paraId="6E66A042"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Permite lograr conocimiento de las diferentes áreas entre sí y como resultado de esto favorece un buen entendimiento entre los trabajadores. Este estilo de comunicación permite el funcionamiento eficaz de los equipos de trabajo, la implantación de una dirección participativa, favorece la coordinación de diferentes actividades y el conocimiento de las actividades que se desarrollan. _</w:t>
      </w:r>
      <w:r w:rsidR="00A5372F" w:rsidRPr="002E3859">
        <w:rPr>
          <w:rFonts w:ascii="Arial" w:hAnsi="Arial" w:cs="Arial"/>
          <w:sz w:val="22"/>
          <w:szCs w:val="22"/>
        </w:rPr>
        <w:t>COMUNICACION HORIZONTAL</w:t>
      </w:r>
      <w:r w:rsidRPr="002E3859">
        <w:rPr>
          <w:rFonts w:ascii="Arial" w:hAnsi="Arial" w:cs="Arial"/>
          <w:sz w:val="22"/>
          <w:szCs w:val="22"/>
        </w:rPr>
        <w:t>__________</w:t>
      </w:r>
    </w:p>
    <w:p w14:paraId="721EEFF2"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Debe gestionarse mediante acciones de comunicación directa con representantes de la comunidad, dirigentes de las organizaciones políticas y de masas u otras instituciones externas que se relacionan con la empresa u organización superior de dirección, y mediante el trabajo con medios de comunicación tanto electrónicos, como impresos y audiovisuales. ___</w:t>
      </w:r>
      <w:r w:rsidR="009A0A35" w:rsidRPr="002E3859">
        <w:rPr>
          <w:rFonts w:ascii="Arial" w:hAnsi="Arial" w:cs="Arial"/>
          <w:sz w:val="22"/>
          <w:szCs w:val="22"/>
        </w:rPr>
        <w:t>COMUNICACIÓN EXTERNA</w:t>
      </w:r>
      <w:r w:rsidRPr="002E3859">
        <w:rPr>
          <w:rFonts w:ascii="Arial" w:hAnsi="Arial" w:cs="Arial"/>
          <w:sz w:val="22"/>
          <w:szCs w:val="22"/>
        </w:rPr>
        <w:t>________</w:t>
      </w:r>
    </w:p>
    <w:p w14:paraId="27E80D61" w14:textId="77777777" w:rsidR="00F76345" w:rsidRPr="002E3859" w:rsidRDefault="00F76345" w:rsidP="0049073F">
      <w:pPr>
        <w:numPr>
          <w:ilvl w:val="0"/>
          <w:numId w:val="6"/>
        </w:numPr>
        <w:spacing w:line="276" w:lineRule="auto"/>
        <w:jc w:val="both"/>
        <w:rPr>
          <w:rFonts w:ascii="Arial" w:hAnsi="Arial" w:cs="Arial"/>
          <w:sz w:val="22"/>
          <w:szCs w:val="22"/>
        </w:rPr>
      </w:pPr>
      <w:r w:rsidRPr="002E3859">
        <w:rPr>
          <w:rFonts w:ascii="Arial" w:hAnsi="Arial" w:cs="Arial"/>
          <w:sz w:val="22"/>
          <w:szCs w:val="22"/>
        </w:rPr>
        <w:t>Es muy importante para los directivos de las empresas u organización superior de dirección, ya que permite conocer por los propios trabajadores cuáles son sus criterios y opiniones sobre lo que funciona correctamente o no, sus diferentes ideas, estado de ánimos y motivaciones y propuestas de mejoras. ___</w:t>
      </w:r>
      <w:r w:rsidR="009A0A35" w:rsidRPr="002E3859">
        <w:rPr>
          <w:rFonts w:ascii="Arial" w:hAnsi="Arial" w:cs="Arial"/>
          <w:sz w:val="22"/>
          <w:szCs w:val="22"/>
        </w:rPr>
        <w:t>COMUNICACIÓN ASCENDENTE</w:t>
      </w:r>
      <w:r w:rsidRPr="002E3859">
        <w:rPr>
          <w:rFonts w:ascii="Arial" w:hAnsi="Arial" w:cs="Arial"/>
          <w:sz w:val="22"/>
          <w:szCs w:val="22"/>
        </w:rPr>
        <w:t>_______</w:t>
      </w:r>
    </w:p>
    <w:p w14:paraId="0C55FC76" w14:textId="77777777" w:rsidR="00F76345" w:rsidRPr="002E3859" w:rsidRDefault="00F76345" w:rsidP="002E3859">
      <w:pPr>
        <w:suppressAutoHyphens/>
        <w:spacing w:line="276" w:lineRule="auto"/>
        <w:jc w:val="both"/>
        <w:rPr>
          <w:rFonts w:ascii="Arial" w:hAnsi="Arial" w:cs="Arial"/>
          <w:b/>
          <w:spacing w:val="-3"/>
          <w:sz w:val="22"/>
          <w:szCs w:val="22"/>
        </w:rPr>
      </w:pPr>
    </w:p>
    <w:p w14:paraId="59C2F383" w14:textId="77777777" w:rsidR="00CB726A" w:rsidRPr="002E3859" w:rsidRDefault="00CB726A" w:rsidP="002E3859">
      <w:pPr>
        <w:pStyle w:val="Ttulo3"/>
        <w:spacing w:before="0" w:after="0" w:line="276" w:lineRule="auto"/>
        <w:rPr>
          <w:rFonts w:cs="Arial"/>
        </w:rPr>
      </w:pPr>
      <w:bookmarkStart w:id="19" w:name="_Toc430355273"/>
      <w:r w:rsidRPr="002E3859">
        <w:rPr>
          <w:rFonts w:cs="Arial"/>
        </w:rPr>
        <w:t>EJERCICIO 2.1.2</w:t>
      </w:r>
      <w:bookmarkEnd w:id="19"/>
    </w:p>
    <w:p w14:paraId="2704CEB8" w14:textId="77777777" w:rsidR="00F76345" w:rsidRPr="002E3859" w:rsidRDefault="00F76345" w:rsidP="002E3859">
      <w:pPr>
        <w:suppressAutoHyphens/>
        <w:spacing w:line="276" w:lineRule="auto"/>
        <w:ind w:left="720"/>
        <w:jc w:val="both"/>
        <w:rPr>
          <w:rFonts w:ascii="Arial" w:hAnsi="Arial" w:cs="Arial"/>
          <w:b/>
          <w:spacing w:val="-3"/>
          <w:sz w:val="22"/>
          <w:szCs w:val="22"/>
        </w:rPr>
      </w:pPr>
    </w:p>
    <w:p w14:paraId="7E7B326B" w14:textId="77777777" w:rsidR="00F76345" w:rsidRPr="002E3859" w:rsidRDefault="00F76345" w:rsidP="0049073F">
      <w:pPr>
        <w:numPr>
          <w:ilvl w:val="0"/>
          <w:numId w:val="7"/>
        </w:numPr>
        <w:spacing w:line="276" w:lineRule="auto"/>
        <w:ind w:left="567"/>
        <w:jc w:val="both"/>
        <w:rPr>
          <w:rFonts w:ascii="Arial" w:hAnsi="Arial" w:cs="Arial"/>
          <w:sz w:val="22"/>
          <w:szCs w:val="22"/>
        </w:rPr>
      </w:pPr>
      <w:r w:rsidRPr="002E3859">
        <w:rPr>
          <w:rFonts w:ascii="Arial" w:hAnsi="Arial" w:cs="Arial"/>
          <w:sz w:val="22"/>
          <w:szCs w:val="22"/>
        </w:rPr>
        <w:t>Revisar el cumplimiento, seguimiento y control de la Planeación Estratégica a corto, mediano y largo plazo aprobado por la Alta Dirección de la entidad auditada, en lo referido, entre otros, a los aspectos siguientes: objetivos de trabajo o estratégicos y las estrategias implementadas.</w:t>
      </w:r>
    </w:p>
    <w:p w14:paraId="574A414F"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Sistema de gestión: __</w:t>
      </w:r>
      <w:r w:rsidR="009A0A35" w:rsidRPr="002E3859">
        <w:rPr>
          <w:rFonts w:ascii="Arial" w:hAnsi="Arial" w:cs="Arial"/>
          <w:i/>
          <w:sz w:val="22"/>
          <w:szCs w:val="22"/>
        </w:rPr>
        <w:t>DIRECCIÓN</w:t>
      </w:r>
      <w:r w:rsidRPr="002E3859">
        <w:rPr>
          <w:rFonts w:ascii="Arial" w:hAnsi="Arial" w:cs="Arial"/>
          <w:i/>
          <w:sz w:val="22"/>
          <w:szCs w:val="22"/>
        </w:rPr>
        <w:t>________</w:t>
      </w:r>
    </w:p>
    <w:p w14:paraId="56B85913"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Objetivo(s) de auditoría: __________</w:t>
      </w:r>
    </w:p>
    <w:p w14:paraId="793E24E3"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lastRenderedPageBreak/>
        <w:t>Técnica(s) de recolección de información: __________</w:t>
      </w:r>
    </w:p>
    <w:p w14:paraId="601A0363"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Evidencia(s) de auditoría: __________</w:t>
      </w:r>
    </w:p>
    <w:p w14:paraId="6100CE98"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Indicador(es) de medición del rendimiento: _</w:t>
      </w:r>
      <w:r w:rsidR="009A0A35" w:rsidRPr="002E3859">
        <w:rPr>
          <w:rFonts w:ascii="Arial" w:hAnsi="Arial" w:cs="Arial"/>
          <w:i/>
          <w:sz w:val="22"/>
          <w:szCs w:val="22"/>
        </w:rPr>
        <w:t>EFICACIA: % AVANCE</w:t>
      </w:r>
      <w:r w:rsidRPr="002E3859">
        <w:rPr>
          <w:rFonts w:ascii="Arial" w:hAnsi="Arial" w:cs="Arial"/>
          <w:i/>
          <w:sz w:val="22"/>
          <w:szCs w:val="22"/>
        </w:rPr>
        <w:t>________</w:t>
      </w:r>
    </w:p>
    <w:p w14:paraId="7702910E" w14:textId="77777777" w:rsidR="00F76345" w:rsidRPr="002E3859" w:rsidRDefault="00F76345" w:rsidP="0049073F">
      <w:pPr>
        <w:numPr>
          <w:ilvl w:val="0"/>
          <w:numId w:val="7"/>
        </w:numPr>
        <w:spacing w:line="276" w:lineRule="auto"/>
        <w:ind w:left="567"/>
        <w:jc w:val="both"/>
        <w:rPr>
          <w:rFonts w:ascii="Arial" w:hAnsi="Arial" w:cs="Arial"/>
          <w:sz w:val="22"/>
          <w:szCs w:val="22"/>
        </w:rPr>
      </w:pPr>
      <w:r w:rsidRPr="002E3859">
        <w:rPr>
          <w:rFonts w:ascii="Arial" w:hAnsi="Arial" w:cs="Arial"/>
          <w:sz w:val="22"/>
          <w:szCs w:val="22"/>
        </w:rPr>
        <w:t>Revisión de la utilización en la toma de decisiones por la Alta Dirección de los resultados reportados en los informes financieros, de gestión, de producción, de auditorías externas e internas, y otros. Verificar el cumplimiento de las decisiones adoptadas, así como su seguimiento.</w:t>
      </w:r>
    </w:p>
    <w:p w14:paraId="3883BF3F"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Sistema de gestión: _</w:t>
      </w:r>
      <w:r w:rsidR="009A0A35" w:rsidRPr="002E3859">
        <w:rPr>
          <w:rFonts w:ascii="Arial" w:hAnsi="Arial" w:cs="Arial"/>
          <w:i/>
          <w:sz w:val="22"/>
          <w:szCs w:val="22"/>
        </w:rPr>
        <w:t>DIRECCIÓN</w:t>
      </w:r>
      <w:r w:rsidRPr="002E3859">
        <w:rPr>
          <w:rFonts w:ascii="Arial" w:hAnsi="Arial" w:cs="Arial"/>
          <w:i/>
          <w:sz w:val="22"/>
          <w:szCs w:val="22"/>
        </w:rPr>
        <w:t>_________</w:t>
      </w:r>
    </w:p>
    <w:p w14:paraId="314CA2CA"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Objetivo(s) de auditoría: __________</w:t>
      </w:r>
    </w:p>
    <w:p w14:paraId="640DDD1F"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Técnica(s) de recolección de información: __________</w:t>
      </w:r>
    </w:p>
    <w:p w14:paraId="02E8E1E1"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Evidencia(s) de auditoría: __________</w:t>
      </w:r>
    </w:p>
    <w:p w14:paraId="3B2E32A1"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Indicador(es) de medición del rendimiento: __</w:t>
      </w:r>
      <w:r w:rsidR="009A0A35" w:rsidRPr="002E3859">
        <w:rPr>
          <w:rFonts w:ascii="Arial" w:hAnsi="Arial" w:cs="Arial"/>
          <w:i/>
          <w:sz w:val="22"/>
          <w:szCs w:val="22"/>
        </w:rPr>
        <w:t>EFICIENCIA % CUMPLIMIENTO PLAN DE MEDIDAS AUDITORÍAS; EFICACIA % AUDITORÍAS D o M</w:t>
      </w:r>
      <w:r w:rsidRPr="002E3859">
        <w:rPr>
          <w:rFonts w:ascii="Arial" w:hAnsi="Arial" w:cs="Arial"/>
          <w:i/>
          <w:sz w:val="22"/>
          <w:szCs w:val="22"/>
        </w:rPr>
        <w:t>_______</w:t>
      </w:r>
    </w:p>
    <w:p w14:paraId="765925AD" w14:textId="77777777" w:rsidR="00F76345" w:rsidRPr="002E3859" w:rsidRDefault="00F76345" w:rsidP="0049073F">
      <w:pPr>
        <w:numPr>
          <w:ilvl w:val="0"/>
          <w:numId w:val="7"/>
        </w:numPr>
        <w:spacing w:line="276" w:lineRule="auto"/>
        <w:ind w:left="567"/>
        <w:jc w:val="both"/>
        <w:rPr>
          <w:rFonts w:ascii="Arial" w:hAnsi="Arial" w:cs="Arial"/>
          <w:sz w:val="22"/>
          <w:szCs w:val="22"/>
        </w:rPr>
      </w:pPr>
      <w:r w:rsidRPr="002E3859">
        <w:rPr>
          <w:rFonts w:ascii="Arial" w:hAnsi="Arial" w:cs="Arial"/>
          <w:sz w:val="22"/>
          <w:szCs w:val="22"/>
        </w:rPr>
        <w:t>Evaluar la factibilidad de la estructura organizativa utilizada en la entidad auditada, tanto la formal como la informal.</w:t>
      </w:r>
    </w:p>
    <w:p w14:paraId="550750DD"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Sistema de gestión: _</w:t>
      </w:r>
      <w:r w:rsidR="009A0A35" w:rsidRPr="002E3859">
        <w:rPr>
          <w:rFonts w:ascii="Arial" w:hAnsi="Arial" w:cs="Arial"/>
          <w:i/>
          <w:sz w:val="22"/>
          <w:szCs w:val="22"/>
        </w:rPr>
        <w:t>DIRECCIÓN</w:t>
      </w:r>
      <w:r w:rsidRPr="002E3859">
        <w:rPr>
          <w:rFonts w:ascii="Arial" w:hAnsi="Arial" w:cs="Arial"/>
          <w:i/>
          <w:sz w:val="22"/>
          <w:szCs w:val="22"/>
        </w:rPr>
        <w:t>_________</w:t>
      </w:r>
    </w:p>
    <w:p w14:paraId="14B6013C"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Objetivo(s) de auditoría: __________</w:t>
      </w:r>
    </w:p>
    <w:p w14:paraId="255A1132"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Técnica(s) de recolección de información: __________</w:t>
      </w:r>
    </w:p>
    <w:p w14:paraId="0B528010"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Evidencia(s) de auditoría: __________</w:t>
      </w:r>
    </w:p>
    <w:p w14:paraId="77079191"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Indicador(es) de medición del rendimiento: _</w:t>
      </w:r>
      <w:r w:rsidR="009A0A35" w:rsidRPr="002E3859">
        <w:rPr>
          <w:rFonts w:ascii="Arial" w:hAnsi="Arial" w:cs="Arial"/>
          <w:i/>
          <w:sz w:val="22"/>
          <w:szCs w:val="22"/>
        </w:rPr>
        <w:t xml:space="preserve"> EFICIENCIA % CARGOS DIRECTIVOS; EFICACIA % CUMPLIMIENTO PLANTILLA CARGOS</w:t>
      </w:r>
      <w:r w:rsidRPr="002E3859">
        <w:rPr>
          <w:rFonts w:ascii="Arial" w:hAnsi="Arial" w:cs="Arial"/>
          <w:i/>
          <w:sz w:val="22"/>
          <w:szCs w:val="22"/>
        </w:rPr>
        <w:t>________</w:t>
      </w:r>
    </w:p>
    <w:p w14:paraId="78686ADF" w14:textId="77777777" w:rsidR="00F76345" w:rsidRPr="002E3859" w:rsidRDefault="00F76345" w:rsidP="0049073F">
      <w:pPr>
        <w:numPr>
          <w:ilvl w:val="0"/>
          <w:numId w:val="7"/>
        </w:numPr>
        <w:spacing w:line="276" w:lineRule="auto"/>
        <w:ind w:left="567"/>
        <w:jc w:val="both"/>
        <w:rPr>
          <w:rFonts w:ascii="Arial" w:hAnsi="Arial" w:cs="Arial"/>
          <w:sz w:val="22"/>
          <w:szCs w:val="22"/>
        </w:rPr>
      </w:pPr>
      <w:r w:rsidRPr="002E3859">
        <w:rPr>
          <w:rFonts w:ascii="Arial" w:hAnsi="Arial" w:cs="Arial"/>
          <w:sz w:val="22"/>
          <w:szCs w:val="22"/>
        </w:rPr>
        <w:t>Verificar la existencia de un área, grupo o persona que se encargue de las actividades y funciones de Comunicación empresarial o de Relaciones públicas en la entidad, así como comprobar el cumplimiento del contenido de trabajo y los requisitos del cargo de las personas que ocupan las plazas previstas en la Plantilla aprobada.</w:t>
      </w:r>
    </w:p>
    <w:p w14:paraId="58D8EF50"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Sistema de gestión: _</w:t>
      </w:r>
      <w:r w:rsidR="00671CD6" w:rsidRPr="002E3859">
        <w:rPr>
          <w:rFonts w:ascii="Arial" w:hAnsi="Arial" w:cs="Arial"/>
          <w:i/>
          <w:sz w:val="22"/>
          <w:szCs w:val="22"/>
        </w:rPr>
        <w:t>COMUNICACIÓN EMPRESARIAL</w:t>
      </w:r>
      <w:r w:rsidRPr="002E3859">
        <w:rPr>
          <w:rFonts w:ascii="Arial" w:hAnsi="Arial" w:cs="Arial"/>
          <w:i/>
          <w:sz w:val="22"/>
          <w:szCs w:val="22"/>
        </w:rPr>
        <w:t>_________</w:t>
      </w:r>
    </w:p>
    <w:p w14:paraId="1561A51C"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Objetivo(s) de auditoría: _________</w:t>
      </w:r>
    </w:p>
    <w:p w14:paraId="5E07DCDD"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Técnica(s) de recolección de información: __________</w:t>
      </w:r>
    </w:p>
    <w:p w14:paraId="6EB1053D"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Evidencia(s) de auditoría: __________</w:t>
      </w:r>
    </w:p>
    <w:p w14:paraId="1822F823"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Indicador(es) de medición del rendimiento: __</w:t>
      </w:r>
      <w:r w:rsidR="00324737" w:rsidRPr="002E3859">
        <w:rPr>
          <w:rFonts w:ascii="Arial" w:hAnsi="Arial" w:cs="Arial"/>
          <w:i/>
          <w:sz w:val="22"/>
          <w:szCs w:val="22"/>
        </w:rPr>
        <w:t>EFICIENCIA % PLANTILLA CUBIERTA; % PLANTILLA APROBADA; EFICACIA % EVALUACIÓN DE DESEMPEÑO NO SATISFACTORIA DE ESPECIALISTAS</w:t>
      </w:r>
      <w:r w:rsidRPr="002E3859">
        <w:rPr>
          <w:rFonts w:ascii="Arial" w:hAnsi="Arial" w:cs="Arial"/>
          <w:i/>
          <w:sz w:val="22"/>
          <w:szCs w:val="22"/>
        </w:rPr>
        <w:t>_______</w:t>
      </w:r>
    </w:p>
    <w:p w14:paraId="10961DAD" w14:textId="77777777" w:rsidR="00F76345" w:rsidRPr="002E3859" w:rsidRDefault="00F76345" w:rsidP="0049073F">
      <w:pPr>
        <w:numPr>
          <w:ilvl w:val="0"/>
          <w:numId w:val="7"/>
        </w:numPr>
        <w:spacing w:line="276" w:lineRule="auto"/>
        <w:ind w:left="567"/>
        <w:jc w:val="both"/>
        <w:rPr>
          <w:rFonts w:ascii="Arial" w:hAnsi="Arial" w:cs="Arial"/>
          <w:sz w:val="22"/>
          <w:szCs w:val="22"/>
        </w:rPr>
      </w:pPr>
      <w:r w:rsidRPr="002E3859">
        <w:rPr>
          <w:rFonts w:ascii="Arial" w:hAnsi="Arial" w:cs="Arial"/>
          <w:sz w:val="22"/>
          <w:szCs w:val="22"/>
        </w:rPr>
        <w:t>Evaluar el comportamiento organizacional de los directivos en materia de métodos y estilos de dirección.</w:t>
      </w:r>
    </w:p>
    <w:p w14:paraId="69FD29D8"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Sistema de gestión: _</w:t>
      </w:r>
      <w:r w:rsidR="00324737" w:rsidRPr="002E3859">
        <w:rPr>
          <w:rFonts w:ascii="Arial" w:hAnsi="Arial" w:cs="Arial"/>
          <w:i/>
          <w:sz w:val="22"/>
          <w:szCs w:val="22"/>
        </w:rPr>
        <w:t>DIRECCIÓN</w:t>
      </w:r>
      <w:r w:rsidRPr="002E3859">
        <w:rPr>
          <w:rFonts w:ascii="Arial" w:hAnsi="Arial" w:cs="Arial"/>
          <w:i/>
          <w:sz w:val="22"/>
          <w:szCs w:val="22"/>
        </w:rPr>
        <w:t>_________</w:t>
      </w:r>
    </w:p>
    <w:p w14:paraId="303B45EC"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Objetivo(s) de auditoría: _________</w:t>
      </w:r>
    </w:p>
    <w:p w14:paraId="6CF62B46"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Técnica(s) de recolección de información: __________</w:t>
      </w:r>
    </w:p>
    <w:p w14:paraId="3AE713A4"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Evidencia(s) de auditoría: __________</w:t>
      </w:r>
    </w:p>
    <w:p w14:paraId="4DE9541E"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Indicador(es) de medición del rendimiento: _</w:t>
      </w:r>
      <w:r w:rsidR="00324737" w:rsidRPr="002E3859">
        <w:rPr>
          <w:rFonts w:ascii="Arial" w:hAnsi="Arial" w:cs="Arial"/>
          <w:i/>
          <w:sz w:val="22"/>
          <w:szCs w:val="22"/>
        </w:rPr>
        <w:t>EFICIENCIA PROMEDIO MENSUAL REUNIONES EXTRAORDINARIAS; PROMEDIO DE HORAS DE DURACIÓN DE LAS REUNIONES; % CUMPLIMIENTO PLAN DE ADIESTRAMIENTO DE RESERVAS; EFICACIA % INDICE DE AVANCE; % RESERVAS PROMOVIDAS; % BAJAS POR DEMOCIÓN Y LIBERACIÓN; % RESERVAS PREPARADAS PROMOCIÓN</w:t>
      </w:r>
      <w:r w:rsidRPr="002E3859">
        <w:rPr>
          <w:rFonts w:ascii="Arial" w:hAnsi="Arial" w:cs="Arial"/>
          <w:i/>
          <w:sz w:val="22"/>
          <w:szCs w:val="22"/>
        </w:rPr>
        <w:t>________</w:t>
      </w:r>
    </w:p>
    <w:p w14:paraId="0B4CDF10" w14:textId="77777777" w:rsidR="00F76345" w:rsidRPr="002E3859" w:rsidRDefault="00F76345" w:rsidP="0049073F">
      <w:pPr>
        <w:numPr>
          <w:ilvl w:val="0"/>
          <w:numId w:val="7"/>
        </w:numPr>
        <w:spacing w:line="276" w:lineRule="auto"/>
        <w:ind w:left="567"/>
        <w:jc w:val="both"/>
        <w:rPr>
          <w:rFonts w:ascii="Arial" w:hAnsi="Arial" w:cs="Arial"/>
          <w:sz w:val="22"/>
          <w:szCs w:val="22"/>
        </w:rPr>
      </w:pPr>
      <w:r w:rsidRPr="002E3859">
        <w:rPr>
          <w:rFonts w:ascii="Arial" w:hAnsi="Arial" w:cs="Arial"/>
          <w:sz w:val="22"/>
          <w:szCs w:val="22"/>
        </w:rPr>
        <w:t xml:space="preserve">Revisar que se cumplen los procedimientos previstos para la planeación, proyección, seguimiento y control de los programas y campañas de Comunicación empresarial o de Relaciones públicas aprobadas por la Alta </w:t>
      </w:r>
      <w:r w:rsidRPr="002E3859">
        <w:rPr>
          <w:rFonts w:ascii="Arial" w:hAnsi="Arial" w:cs="Arial"/>
          <w:sz w:val="22"/>
          <w:szCs w:val="22"/>
        </w:rPr>
        <w:lastRenderedPageBreak/>
        <w:t>Dirección de la entidad auditada, así como de los presupuestos de gastos correspondientes.</w:t>
      </w:r>
    </w:p>
    <w:p w14:paraId="1F162C53"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Sistema de gestión: _</w:t>
      </w:r>
      <w:r w:rsidR="00324737" w:rsidRPr="002E3859">
        <w:rPr>
          <w:rFonts w:ascii="Arial" w:hAnsi="Arial" w:cs="Arial"/>
          <w:i/>
          <w:sz w:val="22"/>
          <w:szCs w:val="22"/>
        </w:rPr>
        <w:t>COMUNICACIÓN EMPRESARIAL</w:t>
      </w:r>
      <w:r w:rsidRPr="002E3859">
        <w:rPr>
          <w:rFonts w:ascii="Arial" w:hAnsi="Arial" w:cs="Arial"/>
          <w:i/>
          <w:sz w:val="22"/>
          <w:szCs w:val="22"/>
        </w:rPr>
        <w:t>_________</w:t>
      </w:r>
    </w:p>
    <w:p w14:paraId="30AF38E1"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Objetivo(s) de auditoría: __________</w:t>
      </w:r>
    </w:p>
    <w:p w14:paraId="4D25E994"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Técnica(s) de recolección de información: __________</w:t>
      </w:r>
    </w:p>
    <w:p w14:paraId="427EA470"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Evidencia(s) de auditoría: __________</w:t>
      </w:r>
    </w:p>
    <w:p w14:paraId="0F773615" w14:textId="77777777" w:rsidR="00F76345" w:rsidRPr="002E3859" w:rsidRDefault="00F76345" w:rsidP="002E3859">
      <w:pPr>
        <w:spacing w:line="276" w:lineRule="auto"/>
        <w:ind w:left="567"/>
        <w:jc w:val="both"/>
        <w:rPr>
          <w:rFonts w:ascii="Arial" w:hAnsi="Arial" w:cs="Arial"/>
          <w:sz w:val="22"/>
          <w:szCs w:val="22"/>
        </w:rPr>
      </w:pPr>
      <w:r w:rsidRPr="002E3859">
        <w:rPr>
          <w:rFonts w:ascii="Arial" w:hAnsi="Arial" w:cs="Arial"/>
          <w:i/>
          <w:sz w:val="22"/>
          <w:szCs w:val="22"/>
        </w:rPr>
        <w:t>Indicador(es) de medición del rendimiento: _</w:t>
      </w:r>
      <w:r w:rsidR="00014279" w:rsidRPr="002E3859">
        <w:rPr>
          <w:rFonts w:ascii="Arial" w:hAnsi="Arial" w:cs="Arial"/>
          <w:i/>
          <w:sz w:val="22"/>
          <w:szCs w:val="22"/>
        </w:rPr>
        <w:t>ECONOMÍA GASTOS PROMEDIO POR CAMPAÑAS; % CUMPLIMIENTO DE PRESUPUESTO DE GASTOS; EFICIENCIA % ENCUESTAS OPINIÓN PÚBLICA; % PARTICIPACIÓN EN EVENTOS; % CUMPLIMIENTO EN LA PARTICIPACIÓN DE EVENTOS; EFICACIA RESULTADOS CUANTITATIVOS DE ENCUESTAS; % ENCUESTAS DE OPINIÓN PÚBLICA</w:t>
      </w:r>
      <w:r w:rsidRPr="002E3859">
        <w:rPr>
          <w:rFonts w:ascii="Arial" w:hAnsi="Arial" w:cs="Arial"/>
          <w:i/>
          <w:sz w:val="22"/>
          <w:szCs w:val="22"/>
        </w:rPr>
        <w:t>________</w:t>
      </w:r>
    </w:p>
    <w:p w14:paraId="6B626B7D" w14:textId="77777777" w:rsidR="00F76345" w:rsidRPr="002E3859" w:rsidRDefault="00F76345" w:rsidP="0049073F">
      <w:pPr>
        <w:numPr>
          <w:ilvl w:val="0"/>
          <w:numId w:val="7"/>
        </w:numPr>
        <w:spacing w:line="276" w:lineRule="auto"/>
        <w:ind w:left="567"/>
        <w:jc w:val="both"/>
        <w:rPr>
          <w:rFonts w:ascii="Arial" w:hAnsi="Arial" w:cs="Arial"/>
          <w:sz w:val="22"/>
          <w:szCs w:val="22"/>
          <w:u w:val="single"/>
        </w:rPr>
      </w:pPr>
      <w:r w:rsidRPr="002E3859">
        <w:rPr>
          <w:rFonts w:ascii="Arial" w:hAnsi="Arial" w:cs="Arial"/>
          <w:sz w:val="22"/>
          <w:szCs w:val="22"/>
        </w:rPr>
        <w:t>Valorar la efectividad del cumplimiento de los procedimientos incluidos en los manuales de Gestión de Comunicación e Identidad Corporativa existentes en la entidad, así como los criterios evaluativos de los públicos – objetivo sobre el reconocimiento o no de éstas en el momento de la auditoría.</w:t>
      </w:r>
    </w:p>
    <w:p w14:paraId="39C28C87"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Sistema de gestión: __</w:t>
      </w:r>
      <w:r w:rsidR="00151547" w:rsidRPr="002E3859">
        <w:rPr>
          <w:rFonts w:ascii="Arial" w:hAnsi="Arial" w:cs="Arial"/>
          <w:i/>
          <w:sz w:val="22"/>
          <w:szCs w:val="22"/>
        </w:rPr>
        <w:t>COMUNICACIÓN EMPRESARIAL</w:t>
      </w:r>
      <w:r w:rsidRPr="002E3859">
        <w:rPr>
          <w:rFonts w:ascii="Arial" w:hAnsi="Arial" w:cs="Arial"/>
          <w:i/>
          <w:sz w:val="22"/>
          <w:szCs w:val="22"/>
        </w:rPr>
        <w:t>________</w:t>
      </w:r>
    </w:p>
    <w:p w14:paraId="7795E318"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Objetivo(s) de auditoría: __________</w:t>
      </w:r>
    </w:p>
    <w:p w14:paraId="4C35F792"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Técnica(s) de recolección de información: __________</w:t>
      </w:r>
    </w:p>
    <w:p w14:paraId="4D676C96"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Evidencia(s) de auditoría: __________</w:t>
      </w:r>
    </w:p>
    <w:p w14:paraId="13BD9A73"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Indicador(es) de medición del rendimiento: __</w:t>
      </w:r>
      <w:r w:rsidR="0080379B" w:rsidRPr="002E3859">
        <w:rPr>
          <w:rFonts w:ascii="Arial" w:hAnsi="Arial" w:cs="Arial"/>
          <w:i/>
          <w:sz w:val="22"/>
          <w:szCs w:val="22"/>
        </w:rPr>
        <w:t>EFICIENCIA % ENCUESTAS; % PUBLICACIONES; % PARTICIPACIÓN EVENTOS; AUMENTO(DISMINUCIÓN) CLIENTES; % AUMENTO (DISMINUCIÓN) CLIENTES</w:t>
      </w:r>
      <w:r w:rsidR="00752864" w:rsidRPr="002E3859">
        <w:rPr>
          <w:rFonts w:ascii="Arial" w:hAnsi="Arial" w:cs="Arial"/>
          <w:i/>
          <w:sz w:val="22"/>
          <w:szCs w:val="22"/>
        </w:rPr>
        <w:t>; % CUMPLIMIENTO ACCIONES DE CAPACITACIÓN; % CRECIMIENTO DE PARTICIPANTES EN ACCIONES DE CAPACITACIÓN;</w:t>
      </w:r>
      <w:r w:rsidR="00D13107" w:rsidRPr="002E3859">
        <w:rPr>
          <w:rFonts w:ascii="Arial" w:hAnsi="Arial" w:cs="Arial"/>
          <w:i/>
          <w:sz w:val="22"/>
          <w:szCs w:val="22"/>
        </w:rPr>
        <w:t xml:space="preserve"> EFICACIA RESULTADOS CUANTITATIVOS ENCUESTAS; % ENCUESTAS</w:t>
      </w:r>
      <w:r w:rsidRPr="002E3859">
        <w:rPr>
          <w:rFonts w:ascii="Arial" w:hAnsi="Arial" w:cs="Arial"/>
          <w:i/>
          <w:sz w:val="22"/>
          <w:szCs w:val="22"/>
        </w:rPr>
        <w:t>_______</w:t>
      </w:r>
    </w:p>
    <w:p w14:paraId="6BDAED17" w14:textId="77777777" w:rsidR="00F76345" w:rsidRPr="002E3859" w:rsidRDefault="00F76345" w:rsidP="0049073F">
      <w:pPr>
        <w:numPr>
          <w:ilvl w:val="0"/>
          <w:numId w:val="7"/>
        </w:numPr>
        <w:spacing w:line="276" w:lineRule="auto"/>
        <w:ind w:left="567"/>
        <w:jc w:val="both"/>
        <w:rPr>
          <w:rFonts w:ascii="Arial" w:hAnsi="Arial" w:cs="Arial"/>
          <w:sz w:val="22"/>
          <w:szCs w:val="22"/>
          <w:u w:val="single"/>
        </w:rPr>
      </w:pPr>
      <w:r w:rsidRPr="002E3859">
        <w:rPr>
          <w:rFonts w:ascii="Arial" w:hAnsi="Arial" w:cs="Arial"/>
          <w:sz w:val="22"/>
          <w:szCs w:val="22"/>
        </w:rPr>
        <w:t>Evaluar el impacto de las campañas y programas de Relaciones Públicas en los públicos – objetivo que correspondan.</w:t>
      </w:r>
    </w:p>
    <w:p w14:paraId="48C677DA"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Sistema de gestión: __</w:t>
      </w:r>
      <w:r w:rsidR="00C51205" w:rsidRPr="002E3859">
        <w:rPr>
          <w:rFonts w:ascii="Arial" w:hAnsi="Arial" w:cs="Arial"/>
          <w:i/>
          <w:sz w:val="22"/>
          <w:szCs w:val="22"/>
        </w:rPr>
        <w:t>COMUNICACIÓN EMPRESARIAL</w:t>
      </w:r>
      <w:r w:rsidRPr="002E3859">
        <w:rPr>
          <w:rFonts w:ascii="Arial" w:hAnsi="Arial" w:cs="Arial"/>
          <w:i/>
          <w:sz w:val="22"/>
          <w:szCs w:val="22"/>
        </w:rPr>
        <w:t>________</w:t>
      </w:r>
    </w:p>
    <w:p w14:paraId="00F0C0A3"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Objetivo(s) de auditoría: _________</w:t>
      </w:r>
    </w:p>
    <w:p w14:paraId="2F1AE9E8"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Técnica(s) de recolección de información: __________</w:t>
      </w:r>
    </w:p>
    <w:p w14:paraId="368C4811"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Evidencia(s) de auditoría: __________</w:t>
      </w:r>
    </w:p>
    <w:p w14:paraId="3EB590E6" w14:textId="77777777" w:rsidR="00F76345" w:rsidRPr="002E3859" w:rsidRDefault="00F76345" w:rsidP="002E3859">
      <w:pPr>
        <w:spacing w:line="276" w:lineRule="auto"/>
        <w:ind w:left="567"/>
        <w:jc w:val="both"/>
        <w:rPr>
          <w:rFonts w:ascii="Arial" w:hAnsi="Arial" w:cs="Arial"/>
          <w:i/>
          <w:sz w:val="22"/>
          <w:szCs w:val="22"/>
        </w:rPr>
      </w:pPr>
      <w:r w:rsidRPr="002E3859">
        <w:rPr>
          <w:rFonts w:ascii="Arial" w:hAnsi="Arial" w:cs="Arial"/>
          <w:i/>
          <w:sz w:val="22"/>
          <w:szCs w:val="22"/>
        </w:rPr>
        <w:t>Indicador(es) de medición del rendimiento: _</w:t>
      </w:r>
      <w:r w:rsidR="00C51205" w:rsidRPr="002E3859">
        <w:rPr>
          <w:rFonts w:ascii="Arial" w:hAnsi="Arial" w:cs="Arial"/>
          <w:i/>
          <w:sz w:val="22"/>
          <w:szCs w:val="22"/>
        </w:rPr>
        <w:t xml:space="preserve">EFICIENCIA % PUBLICACIONES; % PARTICIPACIÓN EN EVENTOS; % CUMPLIMIENTO PARTICIPACIÓN EVENTOS; </w:t>
      </w:r>
      <w:r w:rsidR="00D13107" w:rsidRPr="002E3859">
        <w:rPr>
          <w:rFonts w:ascii="Arial" w:hAnsi="Arial" w:cs="Arial"/>
          <w:i/>
          <w:sz w:val="22"/>
          <w:szCs w:val="22"/>
        </w:rPr>
        <w:t>AUMENTO (DISMINUCIÓN) CLIENTES; % AUMENTO (DISMINUCIÓN) CLIENTES; % CUMPLIMIENTO ACCIONES DE CAPACITACIÓN; % CRECIMIENTO DE PARTICIPANTES EN ACCIONES DE CAPACITACIÓN; EFICACIA RESULTADOS CUANTITATIVOS ENCUESTAS; % ENCUESTAS_______</w:t>
      </w:r>
      <w:r w:rsidRPr="002E3859">
        <w:rPr>
          <w:rFonts w:ascii="Arial" w:hAnsi="Arial" w:cs="Arial"/>
          <w:i/>
          <w:sz w:val="22"/>
          <w:szCs w:val="22"/>
        </w:rPr>
        <w:t>________</w:t>
      </w:r>
    </w:p>
    <w:p w14:paraId="5684AC1B" w14:textId="77777777" w:rsidR="00CB726A" w:rsidRPr="002E3859" w:rsidRDefault="00CB726A" w:rsidP="002E3859">
      <w:pPr>
        <w:spacing w:line="276" w:lineRule="auto"/>
        <w:rPr>
          <w:rFonts w:ascii="Arial" w:hAnsi="Arial" w:cs="Arial"/>
          <w:sz w:val="22"/>
          <w:szCs w:val="22"/>
          <w:lang w:eastAsia="en-US"/>
        </w:rPr>
      </w:pPr>
    </w:p>
    <w:p w14:paraId="3ACB7EDF" w14:textId="77777777" w:rsidR="00CB726A" w:rsidRPr="002E3859" w:rsidRDefault="00CB726A" w:rsidP="002E3859">
      <w:pPr>
        <w:pStyle w:val="Ttulo3"/>
        <w:spacing w:before="0" w:after="0" w:line="276" w:lineRule="auto"/>
        <w:rPr>
          <w:rFonts w:cs="Arial"/>
        </w:rPr>
      </w:pPr>
      <w:bookmarkStart w:id="20" w:name="_Toc430355274"/>
      <w:r w:rsidRPr="002E3859">
        <w:rPr>
          <w:rFonts w:cs="Arial"/>
        </w:rPr>
        <w:t>EJERCICIO 2.1.3</w:t>
      </w:r>
      <w:bookmarkEnd w:id="20"/>
    </w:p>
    <w:p w14:paraId="2BCEFC8A" w14:textId="77777777" w:rsidR="00971205" w:rsidRPr="002E3859" w:rsidRDefault="00CB726A" w:rsidP="002E3859">
      <w:pPr>
        <w:spacing w:line="276" w:lineRule="auto"/>
        <w:jc w:val="both"/>
        <w:rPr>
          <w:rFonts w:ascii="Arial" w:hAnsi="Arial" w:cs="Arial"/>
          <w:sz w:val="22"/>
          <w:szCs w:val="22"/>
          <w:lang w:eastAsia="en-US"/>
        </w:rPr>
      </w:pPr>
      <w:r w:rsidRPr="002E3859">
        <w:rPr>
          <w:rFonts w:ascii="Arial" w:hAnsi="Arial" w:cs="Arial"/>
          <w:bCs/>
          <w:sz w:val="22"/>
          <w:szCs w:val="22"/>
        </w:rPr>
        <w:t xml:space="preserve">Este ejercicio es creativo a partir de la experiencia de cada estudiante y las respuestas son disimiles, por lo que deberán ser evaluadas por los profesores sobre la base del hallazgo detectado y explicado por el estudiante. </w:t>
      </w:r>
      <w:r w:rsidR="00971205" w:rsidRPr="002E3859">
        <w:rPr>
          <w:rFonts w:ascii="Arial" w:hAnsi="Arial" w:cs="Arial"/>
          <w:sz w:val="22"/>
          <w:szCs w:val="22"/>
          <w:lang w:eastAsia="en-US"/>
        </w:rPr>
        <w:br w:type="page"/>
      </w:r>
    </w:p>
    <w:p w14:paraId="3EBB1792" w14:textId="77777777" w:rsidR="00AC36E3" w:rsidRPr="002E3859" w:rsidRDefault="00AC36E3" w:rsidP="002E3859">
      <w:pPr>
        <w:pStyle w:val="Ttulo2"/>
        <w:spacing w:before="0" w:after="0" w:line="276" w:lineRule="auto"/>
        <w:jc w:val="both"/>
        <w:rPr>
          <w:rFonts w:ascii="Arial" w:hAnsi="Arial" w:cs="Arial"/>
          <w:i w:val="0"/>
        </w:rPr>
      </w:pPr>
      <w:bookmarkStart w:id="21" w:name="_Toc429964125"/>
      <w:bookmarkStart w:id="22" w:name="_Toc430355275"/>
      <w:r w:rsidRPr="002E3859">
        <w:rPr>
          <w:rFonts w:ascii="Arial" w:hAnsi="Arial" w:cs="Arial"/>
          <w:i w:val="0"/>
        </w:rPr>
        <w:lastRenderedPageBreak/>
        <w:t>EJERCICIO 2.2 CASO DE ESTUDIO DE AUDITORÍA A LA GESTIÓN ADMINISTRATIVA.</w:t>
      </w:r>
      <w:bookmarkEnd w:id="21"/>
      <w:bookmarkEnd w:id="22"/>
    </w:p>
    <w:p w14:paraId="2A8402EC" w14:textId="77777777" w:rsidR="00717161" w:rsidRPr="002E3859" w:rsidRDefault="00717161" w:rsidP="002E3859">
      <w:pPr>
        <w:pStyle w:val="Prrafodelista"/>
        <w:suppressAutoHyphens/>
        <w:spacing w:line="276" w:lineRule="auto"/>
        <w:ind w:left="426"/>
        <w:jc w:val="both"/>
        <w:rPr>
          <w:rFonts w:ascii="Arial" w:hAnsi="Arial" w:cs="Arial"/>
          <w:b/>
          <w:spacing w:val="-3"/>
          <w:sz w:val="22"/>
          <w:szCs w:val="22"/>
        </w:rPr>
      </w:pPr>
    </w:p>
    <w:p w14:paraId="2570EB22" w14:textId="77777777" w:rsidR="00717161" w:rsidRPr="002E3859" w:rsidRDefault="00717161" w:rsidP="0049073F">
      <w:pPr>
        <w:pStyle w:val="Prrafodelista"/>
        <w:numPr>
          <w:ilvl w:val="0"/>
          <w:numId w:val="44"/>
        </w:numPr>
        <w:suppressAutoHyphens/>
        <w:spacing w:line="276" w:lineRule="auto"/>
        <w:ind w:left="426"/>
        <w:jc w:val="both"/>
        <w:rPr>
          <w:rFonts w:ascii="Arial" w:hAnsi="Arial" w:cs="Arial"/>
          <w:b/>
          <w:spacing w:val="-3"/>
          <w:sz w:val="22"/>
          <w:szCs w:val="22"/>
        </w:rPr>
      </w:pPr>
      <w:r w:rsidRPr="002E3859">
        <w:rPr>
          <w:rFonts w:ascii="Arial" w:hAnsi="Arial" w:cs="Arial"/>
          <w:b/>
          <w:spacing w:val="-3"/>
          <w:sz w:val="22"/>
          <w:szCs w:val="22"/>
        </w:rPr>
        <w:t>PREPARE EL PAPEL DE TRABAJO No. 1 HALLAZGOS DE AUDITORÍA DE GESTIÓN ADMINISTRATIVA:</w:t>
      </w:r>
    </w:p>
    <w:p w14:paraId="77F93131" w14:textId="77777777" w:rsidR="009F22D2" w:rsidRPr="002E3859" w:rsidRDefault="009F22D2" w:rsidP="002E3859">
      <w:pPr>
        <w:suppressAutoHyphens/>
        <w:spacing w:line="276" w:lineRule="auto"/>
        <w:jc w:val="both"/>
        <w:rPr>
          <w:rFonts w:ascii="Arial" w:hAnsi="Arial" w:cs="Arial"/>
          <w:b/>
          <w:sz w:val="22"/>
          <w:szCs w:val="22"/>
        </w:rPr>
      </w:pP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CD23AD" w:rsidRPr="002E3859" w14:paraId="2C9632D9" w14:textId="77777777" w:rsidTr="00CD23AD">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2DE12DB2" w14:textId="77777777" w:rsidR="00CD23AD" w:rsidRPr="002E3859" w:rsidRDefault="00CD23AD"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2A2DA1C" w14:textId="77777777" w:rsidR="00CD23AD" w:rsidRPr="002E3859" w:rsidRDefault="00CD23AD"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 xml:space="preserve">GA </w:t>
            </w:r>
            <w:r w:rsidR="00926759" w:rsidRPr="002E3859">
              <w:rPr>
                <w:rFonts w:ascii="Arial" w:hAnsi="Arial" w:cs="Arial"/>
                <w:b/>
                <w:bCs/>
                <w:sz w:val="22"/>
                <w:szCs w:val="22"/>
                <w:lang w:val="es-ES"/>
              </w:rPr>
              <w:t>II-1</w:t>
            </w:r>
            <w:r w:rsidR="00971205" w:rsidRPr="002E3859">
              <w:rPr>
                <w:rFonts w:ascii="Arial" w:hAnsi="Arial" w:cs="Arial"/>
                <w:b/>
                <w:bCs/>
                <w:sz w:val="22"/>
                <w:szCs w:val="22"/>
                <w:lang w:val="es-ES"/>
              </w:rPr>
              <w:t>/6</w:t>
            </w:r>
          </w:p>
        </w:tc>
      </w:tr>
      <w:tr w:rsidR="00CD23AD" w:rsidRPr="002E3859" w14:paraId="6A9D1B72" w14:textId="77777777" w:rsidTr="00CD23AD">
        <w:tc>
          <w:tcPr>
            <w:tcW w:w="2334" w:type="dxa"/>
            <w:tcBorders>
              <w:top w:val="single" w:sz="4" w:space="0" w:color="000001"/>
              <w:left w:val="single" w:sz="4" w:space="0" w:color="000001"/>
              <w:bottom w:val="single" w:sz="4" w:space="0" w:color="000001"/>
            </w:tcBorders>
            <w:shd w:val="clear" w:color="auto" w:fill="FFFFFF"/>
            <w:tcMar>
              <w:left w:w="98" w:type="dxa"/>
            </w:tcMar>
          </w:tcPr>
          <w:p w14:paraId="19297E09" w14:textId="77777777" w:rsidR="00CD23AD" w:rsidRPr="002E3859" w:rsidRDefault="00CD23AD"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7D4D285" w14:textId="77777777" w:rsidR="00CD23AD" w:rsidRPr="002E3859" w:rsidRDefault="00CD23AD"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CD23AD" w:rsidRPr="002E3859" w14:paraId="115CAF87" w14:textId="77777777" w:rsidTr="00CD23AD">
        <w:tc>
          <w:tcPr>
            <w:tcW w:w="2334" w:type="dxa"/>
            <w:tcBorders>
              <w:top w:val="single" w:sz="4" w:space="0" w:color="000001"/>
              <w:left w:val="single" w:sz="4" w:space="0" w:color="000001"/>
              <w:bottom w:val="single" w:sz="4" w:space="0" w:color="000001"/>
            </w:tcBorders>
            <w:shd w:val="clear" w:color="auto" w:fill="FFFFFF"/>
            <w:tcMar>
              <w:left w:w="98" w:type="dxa"/>
            </w:tcMar>
          </w:tcPr>
          <w:p w14:paraId="2832CA2B" w14:textId="77777777" w:rsidR="00CD23AD" w:rsidRPr="002E3859" w:rsidRDefault="00CD23AD"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F82A0B9" w14:textId="77777777" w:rsidR="00CD23AD" w:rsidRPr="002E3859" w:rsidRDefault="00CD23AD"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CD23AD" w:rsidRPr="002E3859" w14:paraId="20BF614F" w14:textId="77777777" w:rsidTr="00CD23AD">
        <w:tc>
          <w:tcPr>
            <w:tcW w:w="2334" w:type="dxa"/>
            <w:tcBorders>
              <w:top w:val="single" w:sz="4" w:space="0" w:color="000001"/>
              <w:left w:val="single" w:sz="4" w:space="0" w:color="000001"/>
              <w:bottom w:val="single" w:sz="4" w:space="0" w:color="000001"/>
            </w:tcBorders>
            <w:shd w:val="clear" w:color="auto" w:fill="FFFFFF"/>
            <w:tcMar>
              <w:left w:w="98" w:type="dxa"/>
            </w:tcMar>
          </w:tcPr>
          <w:p w14:paraId="2BC68B1C" w14:textId="77777777" w:rsidR="00CD23AD" w:rsidRPr="002E3859" w:rsidRDefault="00CD23AD"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AD38C6E" w14:textId="77777777" w:rsidR="00CD23AD" w:rsidRPr="002E3859" w:rsidRDefault="00BB7B4A"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6904C53A" w14:textId="77777777" w:rsidR="00F76345" w:rsidRPr="002E3859" w:rsidRDefault="00F76345"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770F1E61" w14:textId="77777777" w:rsidR="00F76345" w:rsidRPr="002E3859" w:rsidRDefault="00BB7B4A"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1A0D670D" w14:textId="77777777" w:rsidR="00971205" w:rsidRPr="002E3859" w:rsidRDefault="00971205" w:rsidP="002E3859">
      <w:pPr>
        <w:spacing w:line="276" w:lineRule="auto"/>
        <w:rPr>
          <w:rFonts w:ascii="Arial" w:hAnsi="Arial" w:cs="Arial"/>
          <w:b/>
          <w:sz w:val="22"/>
        </w:rPr>
      </w:pPr>
      <w:r w:rsidRPr="002E3859">
        <w:rPr>
          <w:rFonts w:ascii="Arial" w:hAnsi="Arial" w:cs="Arial"/>
          <w:b/>
          <w:sz w:val="22"/>
        </w:rPr>
        <w:t>31 DE DICIEMBRE DE 2014.</w:t>
      </w:r>
    </w:p>
    <w:p w14:paraId="0F372249" w14:textId="77777777" w:rsidR="00CD23AD" w:rsidRPr="002E3859" w:rsidRDefault="00BB7B4A"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512B05B6" w14:textId="77777777" w:rsidR="00495955" w:rsidRPr="002E3859" w:rsidRDefault="00495955" w:rsidP="002E3859">
      <w:pPr>
        <w:spacing w:line="276" w:lineRule="auto"/>
        <w:rPr>
          <w:rFonts w:ascii="Arial" w:hAnsi="Arial" w:cs="Arial"/>
        </w:rPr>
      </w:pPr>
    </w:p>
    <w:p w14:paraId="7A8703FC" w14:textId="77777777" w:rsidR="00495955" w:rsidRPr="002E3859" w:rsidRDefault="00495955"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1:</w:t>
      </w:r>
    </w:p>
    <w:p w14:paraId="28B0D7D4" w14:textId="77777777" w:rsidR="006E70A6" w:rsidRPr="002E3859" w:rsidRDefault="00E16A4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2354AE78" w14:textId="77777777" w:rsidR="002600C7" w:rsidRPr="002E3859" w:rsidRDefault="002600C7" w:rsidP="0049073F">
      <w:pPr>
        <w:numPr>
          <w:ilvl w:val="0"/>
          <w:numId w:val="10"/>
        </w:numPr>
        <w:spacing w:line="276" w:lineRule="auto"/>
        <w:jc w:val="both"/>
        <w:rPr>
          <w:rFonts w:ascii="Arial" w:hAnsi="Arial" w:cs="Arial"/>
          <w:sz w:val="22"/>
          <w:szCs w:val="22"/>
        </w:rPr>
      </w:pPr>
      <w:r w:rsidRPr="002E3859">
        <w:rPr>
          <w:rFonts w:ascii="Arial" w:hAnsi="Arial" w:cs="Arial"/>
          <w:sz w:val="22"/>
          <w:szCs w:val="22"/>
        </w:rPr>
        <w:t xml:space="preserve">Revisar el cumplimiento, seguimiento y control de la </w:t>
      </w:r>
      <w:r w:rsidRPr="002E3859">
        <w:rPr>
          <w:rFonts w:ascii="Arial" w:hAnsi="Arial" w:cs="Arial"/>
          <w:b/>
          <w:sz w:val="22"/>
          <w:szCs w:val="22"/>
        </w:rPr>
        <w:t>Planeación Estratégica</w:t>
      </w:r>
      <w:r w:rsidRPr="002E3859">
        <w:rPr>
          <w:rFonts w:ascii="Arial" w:hAnsi="Arial" w:cs="Arial"/>
          <w:sz w:val="22"/>
          <w:szCs w:val="22"/>
        </w:rPr>
        <w:t xml:space="preserve"> a corto, mediano y largo plazo aprobado por la Alta Dirección de la entidad auditada, en lo referido, entre otros, a los aspectos siguientes:</w:t>
      </w:r>
    </w:p>
    <w:p w14:paraId="02B5EBE4" w14:textId="77777777" w:rsidR="002600C7" w:rsidRPr="002E3859" w:rsidRDefault="002600C7" w:rsidP="0049073F">
      <w:pPr>
        <w:pStyle w:val="Prrafodelista"/>
        <w:numPr>
          <w:ilvl w:val="1"/>
          <w:numId w:val="11"/>
        </w:numPr>
        <w:spacing w:line="276" w:lineRule="auto"/>
        <w:jc w:val="both"/>
        <w:rPr>
          <w:rFonts w:ascii="Arial" w:hAnsi="Arial" w:cs="Arial"/>
          <w:sz w:val="22"/>
          <w:szCs w:val="22"/>
          <w:u w:val="single"/>
        </w:rPr>
      </w:pPr>
      <w:r w:rsidRPr="002E3859">
        <w:rPr>
          <w:rFonts w:ascii="Arial" w:hAnsi="Arial" w:cs="Arial"/>
          <w:sz w:val="22"/>
          <w:szCs w:val="22"/>
          <w:u w:val="single"/>
        </w:rPr>
        <w:t>OBJETIVOS DE TRABAJO O ESTRATÉGICOS.</w:t>
      </w:r>
    </w:p>
    <w:p w14:paraId="18274972" w14:textId="77777777" w:rsidR="002600C7" w:rsidRPr="002E3859" w:rsidRDefault="002600C7" w:rsidP="0049073F">
      <w:pPr>
        <w:pStyle w:val="Prrafodelista"/>
        <w:numPr>
          <w:ilvl w:val="1"/>
          <w:numId w:val="11"/>
        </w:numPr>
        <w:spacing w:line="276" w:lineRule="auto"/>
        <w:jc w:val="both"/>
        <w:rPr>
          <w:rFonts w:ascii="Arial" w:hAnsi="Arial" w:cs="Arial"/>
          <w:sz w:val="22"/>
          <w:szCs w:val="22"/>
          <w:u w:val="single"/>
        </w:rPr>
      </w:pPr>
      <w:r w:rsidRPr="002E3859">
        <w:rPr>
          <w:rFonts w:ascii="Arial" w:hAnsi="Arial" w:cs="Arial"/>
          <w:sz w:val="22"/>
          <w:szCs w:val="22"/>
          <w:u w:val="single"/>
        </w:rPr>
        <w:t>ESTRATEGIAS.</w:t>
      </w:r>
    </w:p>
    <w:p w14:paraId="3639560F" w14:textId="77777777" w:rsidR="00B06E24" w:rsidRPr="002E3859" w:rsidRDefault="00B06E24" w:rsidP="002E3859">
      <w:pPr>
        <w:suppressAutoHyphens/>
        <w:spacing w:line="276" w:lineRule="auto"/>
        <w:jc w:val="both"/>
        <w:rPr>
          <w:rFonts w:ascii="Arial" w:hAnsi="Arial" w:cs="Arial"/>
          <w:b/>
          <w:spacing w:val="-3"/>
          <w:sz w:val="22"/>
          <w:szCs w:val="22"/>
        </w:rPr>
      </w:pPr>
    </w:p>
    <w:p w14:paraId="50A75E68" w14:textId="77777777" w:rsidR="00E16A46" w:rsidRPr="002E3859" w:rsidRDefault="00B06E24"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w:t>
      </w:r>
    </w:p>
    <w:p w14:paraId="3FDD9745" w14:textId="77777777" w:rsidR="00B06E24" w:rsidRPr="002E3859" w:rsidRDefault="00B06E24" w:rsidP="0049073F">
      <w:pPr>
        <w:pStyle w:val="Prrafodelista"/>
        <w:numPr>
          <w:ilvl w:val="0"/>
          <w:numId w:val="12"/>
        </w:numPr>
        <w:suppressAutoHyphens/>
        <w:spacing w:line="276" w:lineRule="auto"/>
        <w:ind w:left="426"/>
        <w:jc w:val="both"/>
        <w:rPr>
          <w:rFonts w:ascii="Arial" w:hAnsi="Arial" w:cs="Arial"/>
          <w:b/>
          <w:spacing w:val="-3"/>
          <w:sz w:val="22"/>
          <w:szCs w:val="22"/>
        </w:rPr>
      </w:pPr>
      <w:r w:rsidRPr="002E3859">
        <w:rPr>
          <w:rFonts w:ascii="Arial" w:hAnsi="Arial" w:cs="Arial"/>
          <w:sz w:val="22"/>
          <w:szCs w:val="22"/>
        </w:rPr>
        <w:t>Evaluar el cumplimiento de los objetivos, metas y resultados propuestos en los programas, proyectos, procesos, actividades u operaciones de la entidad sujeto a control.</w:t>
      </w:r>
    </w:p>
    <w:p w14:paraId="33010397" w14:textId="77777777" w:rsidR="00B06E24" w:rsidRPr="002E3859" w:rsidRDefault="00B06E24" w:rsidP="002E3859">
      <w:pPr>
        <w:pStyle w:val="Prrafodelista"/>
        <w:suppressAutoHyphens/>
        <w:spacing w:line="276" w:lineRule="auto"/>
        <w:ind w:left="426"/>
        <w:jc w:val="both"/>
        <w:rPr>
          <w:rFonts w:ascii="Arial" w:hAnsi="Arial" w:cs="Arial"/>
          <w:b/>
          <w:spacing w:val="-3"/>
          <w:sz w:val="22"/>
          <w:szCs w:val="22"/>
        </w:rPr>
      </w:pPr>
    </w:p>
    <w:p w14:paraId="48F3834F" w14:textId="77777777" w:rsidR="00495955" w:rsidRPr="002E3859" w:rsidRDefault="00495955"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CONDICIÓN</w:t>
      </w:r>
      <w:r w:rsidRPr="002E3859">
        <w:rPr>
          <w:rFonts w:ascii="Arial" w:hAnsi="Arial" w:cs="Arial"/>
          <w:spacing w:val="-3"/>
          <w:sz w:val="22"/>
          <w:szCs w:val="22"/>
        </w:rPr>
        <w:t>: Los Objetivos de trabajo 2014 no se cumplieron, toda vez que de los 4 objetivos previsto, 2 se calificaron de Mal, 1 de Regular y 1 de Bien.</w:t>
      </w:r>
    </w:p>
    <w:p w14:paraId="4101442B" w14:textId="77777777" w:rsidR="00B06E24" w:rsidRPr="002E3859" w:rsidRDefault="00B06E24" w:rsidP="002E3859">
      <w:pPr>
        <w:suppressAutoHyphens/>
        <w:spacing w:line="276" w:lineRule="auto"/>
        <w:jc w:val="both"/>
        <w:rPr>
          <w:rFonts w:ascii="Arial" w:hAnsi="Arial" w:cs="Arial"/>
          <w:b/>
          <w:spacing w:val="-3"/>
          <w:sz w:val="22"/>
          <w:szCs w:val="22"/>
        </w:rPr>
      </w:pPr>
    </w:p>
    <w:p w14:paraId="68A0F09F" w14:textId="77777777" w:rsidR="00495955" w:rsidRPr="002E3859" w:rsidRDefault="00495955"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CRITERIO:</w:t>
      </w:r>
      <w:r w:rsidRPr="002E3859">
        <w:rPr>
          <w:rFonts w:ascii="Arial" w:hAnsi="Arial" w:cs="Arial"/>
          <w:spacing w:val="-3"/>
          <w:sz w:val="22"/>
          <w:szCs w:val="22"/>
        </w:rPr>
        <w:t xml:space="preserve"> Decreto No. 281/2007 “Reglamento para la implantación y consolidación del Sistema de Dirección y Gestión Empresarial Estatal”</w:t>
      </w:r>
    </w:p>
    <w:p w14:paraId="013BFD26" w14:textId="77777777" w:rsidR="00B06E24" w:rsidRPr="002E3859" w:rsidRDefault="00B06E24" w:rsidP="002E3859">
      <w:pPr>
        <w:suppressAutoHyphens/>
        <w:spacing w:line="276" w:lineRule="auto"/>
        <w:jc w:val="both"/>
        <w:rPr>
          <w:rFonts w:ascii="Arial" w:hAnsi="Arial" w:cs="Arial"/>
          <w:b/>
          <w:spacing w:val="-3"/>
          <w:sz w:val="22"/>
          <w:szCs w:val="22"/>
        </w:rPr>
      </w:pPr>
    </w:p>
    <w:p w14:paraId="756B582B" w14:textId="77777777" w:rsidR="00F35996" w:rsidRPr="002E3859" w:rsidRDefault="00495955"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CAUSA</w:t>
      </w:r>
      <w:r w:rsidR="00F35996" w:rsidRPr="002E3859">
        <w:rPr>
          <w:rFonts w:ascii="Arial" w:hAnsi="Arial" w:cs="Arial"/>
          <w:b/>
          <w:spacing w:val="-3"/>
          <w:sz w:val="22"/>
          <w:szCs w:val="22"/>
        </w:rPr>
        <w:t>S</w:t>
      </w:r>
      <w:r w:rsidRPr="002E3859">
        <w:rPr>
          <w:rFonts w:ascii="Arial" w:hAnsi="Arial" w:cs="Arial"/>
          <w:b/>
          <w:spacing w:val="-3"/>
          <w:sz w:val="22"/>
          <w:szCs w:val="22"/>
        </w:rPr>
        <w:t>:</w:t>
      </w:r>
    </w:p>
    <w:p w14:paraId="322260C2" w14:textId="77777777" w:rsidR="00F35996" w:rsidRPr="002E3859" w:rsidRDefault="00F3599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Incumplimiento del Decreto No. 281/2007.</w:t>
      </w:r>
    </w:p>
    <w:p w14:paraId="6BE6D082" w14:textId="77777777" w:rsidR="00495955" w:rsidRPr="002E3859" w:rsidRDefault="00F60F4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Falta de financiamiento de los principales clientes implicados.</w:t>
      </w:r>
    </w:p>
    <w:p w14:paraId="10DA09DC" w14:textId="77777777" w:rsidR="00B06E24" w:rsidRPr="002E3859" w:rsidRDefault="00B06E24" w:rsidP="002E3859">
      <w:pPr>
        <w:suppressAutoHyphens/>
        <w:spacing w:line="276" w:lineRule="auto"/>
        <w:jc w:val="both"/>
        <w:rPr>
          <w:rFonts w:ascii="Arial" w:hAnsi="Arial" w:cs="Arial"/>
          <w:b/>
          <w:spacing w:val="-3"/>
          <w:sz w:val="22"/>
          <w:szCs w:val="22"/>
        </w:rPr>
      </w:pPr>
    </w:p>
    <w:p w14:paraId="17B8EF80" w14:textId="77777777" w:rsidR="00B06E24" w:rsidRPr="002E3859" w:rsidRDefault="00495955"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w:t>
      </w:r>
      <w:r w:rsidR="00B06E24" w:rsidRPr="002E3859">
        <w:rPr>
          <w:rFonts w:ascii="Arial" w:hAnsi="Arial" w:cs="Arial"/>
          <w:b/>
          <w:spacing w:val="-3"/>
          <w:sz w:val="22"/>
          <w:szCs w:val="22"/>
        </w:rPr>
        <w:t xml:space="preserve"> CUANTITATIVO</w:t>
      </w:r>
      <w:r w:rsidRPr="002E3859">
        <w:rPr>
          <w:rFonts w:ascii="Arial" w:hAnsi="Arial" w:cs="Arial"/>
          <w:b/>
          <w:spacing w:val="-3"/>
          <w:sz w:val="22"/>
          <w:szCs w:val="22"/>
        </w:rPr>
        <w:t>:</w:t>
      </w:r>
    </w:p>
    <w:p w14:paraId="2CC8CC48" w14:textId="77777777" w:rsidR="00495955" w:rsidRPr="002E3859" w:rsidRDefault="00495955" w:rsidP="002E3859">
      <w:pPr>
        <w:suppressAutoHyphens/>
        <w:spacing w:line="276" w:lineRule="auto"/>
        <w:jc w:val="both"/>
        <w:rPr>
          <w:rFonts w:ascii="Arial" w:hAnsi="Arial" w:cs="Arial"/>
          <w:b/>
          <w:spacing w:val="-3"/>
          <w:sz w:val="22"/>
          <w:szCs w:val="22"/>
        </w:rPr>
      </w:pPr>
      <w:r w:rsidRPr="002E3859">
        <w:rPr>
          <w:rFonts w:ascii="Arial" w:hAnsi="Arial" w:cs="Arial"/>
          <w:spacing w:val="-3"/>
          <w:sz w:val="22"/>
          <w:szCs w:val="22"/>
        </w:rPr>
        <w:t>INDICADOR DE EFICACIA EN LOS RESULTADOS:</w:t>
      </w:r>
    </w:p>
    <w:p w14:paraId="2E51A446" w14:textId="77777777" w:rsidR="00495955" w:rsidRPr="002E3859" w:rsidRDefault="00495955" w:rsidP="002E3859">
      <w:pPr>
        <w:spacing w:line="276" w:lineRule="auto"/>
        <w:jc w:val="both"/>
        <w:rPr>
          <w:rFonts w:ascii="Arial" w:hAnsi="Arial" w:cs="Arial"/>
          <w:sz w:val="22"/>
          <w:szCs w:val="22"/>
        </w:rPr>
      </w:pPr>
      <w:r w:rsidRPr="002E3859">
        <w:rPr>
          <w:rFonts w:ascii="Arial" w:hAnsi="Arial" w:cs="Arial"/>
          <w:sz w:val="22"/>
          <w:szCs w:val="22"/>
        </w:rPr>
        <w:t>% INDICE DE AVANCE = N EJECUTADOS/N PLANIFICADOS</w:t>
      </w:r>
    </w:p>
    <w:p w14:paraId="0D17DB2A" w14:textId="77777777" w:rsidR="00495955" w:rsidRPr="002E3859" w:rsidRDefault="00495955" w:rsidP="002E3859">
      <w:pPr>
        <w:spacing w:line="276" w:lineRule="auto"/>
        <w:ind w:left="432"/>
        <w:jc w:val="both"/>
        <w:rPr>
          <w:rFonts w:ascii="Arial" w:hAnsi="Arial" w:cs="Arial"/>
          <w:sz w:val="22"/>
          <w:szCs w:val="22"/>
        </w:rPr>
      </w:pP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t>= Objetivos Bien/ Objetivos Plan</w:t>
      </w:r>
    </w:p>
    <w:p w14:paraId="673F838B" w14:textId="77777777" w:rsidR="00495955" w:rsidRPr="002E3859" w:rsidRDefault="00495955" w:rsidP="002E3859">
      <w:pPr>
        <w:spacing w:line="276" w:lineRule="auto"/>
        <w:ind w:left="432"/>
        <w:jc w:val="both"/>
        <w:rPr>
          <w:rFonts w:ascii="Arial" w:hAnsi="Arial" w:cs="Arial"/>
          <w:sz w:val="22"/>
          <w:szCs w:val="22"/>
        </w:rPr>
      </w:pP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t>= ¼= 25%</w:t>
      </w:r>
    </w:p>
    <w:p w14:paraId="0AA64890" w14:textId="77777777" w:rsidR="00B06E24" w:rsidRPr="002E3859" w:rsidRDefault="00B06E24"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EFECTO CUALITATIVO: </w:t>
      </w:r>
      <w:r w:rsidRPr="002E3859">
        <w:rPr>
          <w:rFonts w:ascii="Arial" w:hAnsi="Arial" w:cs="Arial"/>
          <w:spacing w:val="-3"/>
          <w:sz w:val="22"/>
          <w:szCs w:val="22"/>
        </w:rPr>
        <w:t>Aprobación de objetivos de trabajo sin un análisis riguroso por parte de la dirección de la empresa.</w:t>
      </w:r>
    </w:p>
    <w:p w14:paraId="283A605B" w14:textId="77777777" w:rsidR="00495955" w:rsidRPr="002E3859" w:rsidRDefault="00495955" w:rsidP="002E3859">
      <w:pPr>
        <w:suppressAutoHyphens/>
        <w:spacing w:line="276" w:lineRule="auto"/>
        <w:jc w:val="both"/>
        <w:rPr>
          <w:rFonts w:ascii="Arial" w:hAnsi="Arial" w:cs="Arial"/>
          <w:spacing w:val="-3"/>
          <w:sz w:val="22"/>
          <w:szCs w:val="22"/>
        </w:rPr>
      </w:pPr>
    </w:p>
    <w:p w14:paraId="628F44B2" w14:textId="77777777" w:rsidR="00AC36E3" w:rsidRPr="0061461E" w:rsidRDefault="00495955"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RECOMENDACIÓN:</w:t>
      </w:r>
      <w:r w:rsidRPr="002E3859">
        <w:rPr>
          <w:rFonts w:ascii="Arial" w:hAnsi="Arial" w:cs="Arial"/>
          <w:spacing w:val="-3"/>
          <w:sz w:val="22"/>
          <w:szCs w:val="22"/>
        </w:rPr>
        <w:t xml:space="preserve"> Asumir como objetivos de trabajo de la entidad aquellos que puedan realmente cumplirse, a partir del análisis colectivo y de las posibilidades reales de su cumplimiento.</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73D68A99"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2D4B3F00"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lastRenderedPageBreak/>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ABCB0C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II-2/6</w:t>
            </w:r>
          </w:p>
        </w:tc>
      </w:tr>
      <w:tr w:rsidR="00AC36E3" w:rsidRPr="002E3859" w14:paraId="079D88D2"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088FF44A"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59B7328"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0F56436D"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4196981C"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9565060"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44A9DA1B"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7B656A2F"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CA7991D"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43211F4A"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68BA3FC8"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4C2DDD0F"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16865687"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3AB236DC" w14:textId="77777777" w:rsidR="006A1A2C" w:rsidRPr="002E3859" w:rsidRDefault="006A1A2C" w:rsidP="002E3859">
      <w:pPr>
        <w:suppressAutoHyphens/>
        <w:spacing w:line="276" w:lineRule="auto"/>
        <w:jc w:val="both"/>
        <w:rPr>
          <w:rFonts w:ascii="Arial" w:hAnsi="Arial" w:cs="Arial"/>
          <w:b/>
          <w:spacing w:val="-3"/>
          <w:sz w:val="22"/>
          <w:szCs w:val="22"/>
        </w:rPr>
      </w:pPr>
    </w:p>
    <w:p w14:paraId="61EF6A24" w14:textId="77777777" w:rsidR="00495955" w:rsidRPr="002E3859" w:rsidRDefault="00495955"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TÉCNICA DE RECOLECCIÓN DE INFORMACIÓN:</w:t>
      </w:r>
      <w:r w:rsidR="00B45255">
        <w:rPr>
          <w:rFonts w:ascii="Arial" w:hAnsi="Arial" w:cs="Arial"/>
          <w:b/>
          <w:spacing w:val="-3"/>
          <w:sz w:val="22"/>
          <w:szCs w:val="22"/>
        </w:rPr>
        <w:t xml:space="preserve"> </w:t>
      </w:r>
      <w:r w:rsidR="000D0146" w:rsidRPr="002E3859">
        <w:rPr>
          <w:rFonts w:ascii="Arial" w:hAnsi="Arial" w:cs="Arial"/>
          <w:spacing w:val="-3"/>
          <w:sz w:val="22"/>
          <w:szCs w:val="22"/>
        </w:rPr>
        <w:t xml:space="preserve">Verbal u ocular, </w:t>
      </w:r>
      <w:r w:rsidRPr="002E3859">
        <w:rPr>
          <w:rFonts w:ascii="Arial" w:hAnsi="Arial" w:cs="Arial"/>
          <w:spacing w:val="-3"/>
          <w:sz w:val="22"/>
          <w:szCs w:val="22"/>
        </w:rPr>
        <w:t>Docu</w:t>
      </w:r>
      <w:r w:rsidR="00E70604" w:rsidRPr="002E3859">
        <w:rPr>
          <w:rFonts w:ascii="Arial" w:hAnsi="Arial" w:cs="Arial"/>
          <w:spacing w:val="-3"/>
          <w:sz w:val="22"/>
          <w:szCs w:val="22"/>
        </w:rPr>
        <w:t>mental.</w:t>
      </w:r>
    </w:p>
    <w:p w14:paraId="38C7C736" w14:textId="77777777" w:rsidR="006A1A2C" w:rsidRPr="002E3859" w:rsidRDefault="006A1A2C" w:rsidP="002E3859">
      <w:pPr>
        <w:suppressAutoHyphens/>
        <w:spacing w:line="276" w:lineRule="auto"/>
        <w:jc w:val="both"/>
        <w:rPr>
          <w:rFonts w:ascii="Arial" w:hAnsi="Arial" w:cs="Arial"/>
          <w:b/>
          <w:spacing w:val="-3"/>
          <w:sz w:val="22"/>
          <w:szCs w:val="22"/>
        </w:rPr>
      </w:pPr>
    </w:p>
    <w:p w14:paraId="63323E2E" w14:textId="77777777" w:rsidR="00495955" w:rsidRPr="002E3859" w:rsidRDefault="00495955"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EVIDENCIA DE AUDITORÍA:</w:t>
      </w:r>
      <w:r w:rsidR="00B45255">
        <w:rPr>
          <w:rFonts w:ascii="Arial" w:hAnsi="Arial" w:cs="Arial"/>
          <w:b/>
          <w:spacing w:val="-3"/>
          <w:sz w:val="22"/>
          <w:szCs w:val="22"/>
        </w:rPr>
        <w:t xml:space="preserve"> </w:t>
      </w:r>
      <w:r w:rsidR="000D0146" w:rsidRPr="002E3859">
        <w:rPr>
          <w:rFonts w:ascii="Arial" w:hAnsi="Arial" w:cs="Arial"/>
          <w:spacing w:val="-3"/>
          <w:sz w:val="22"/>
          <w:szCs w:val="22"/>
        </w:rPr>
        <w:t xml:space="preserve">Testimonial (Entrevista a directivos y trabajadores); </w:t>
      </w:r>
      <w:r w:rsidR="00E04F16" w:rsidRPr="002E3859">
        <w:rPr>
          <w:rFonts w:ascii="Arial" w:hAnsi="Arial" w:cs="Arial"/>
          <w:spacing w:val="-3"/>
          <w:sz w:val="22"/>
          <w:szCs w:val="22"/>
        </w:rPr>
        <w:t>Documentada</w:t>
      </w:r>
      <w:r w:rsidRPr="002E3859">
        <w:rPr>
          <w:rFonts w:ascii="Arial" w:hAnsi="Arial" w:cs="Arial"/>
          <w:spacing w:val="-3"/>
          <w:sz w:val="22"/>
          <w:szCs w:val="22"/>
        </w:rPr>
        <w:t xml:space="preserve"> (Informe del cumplimiento de los Objetivos de trabajo incluidos en la Planeación Estratégica 2009 -2014</w:t>
      </w:r>
      <w:r w:rsidR="00E70604" w:rsidRPr="002E3859">
        <w:rPr>
          <w:rFonts w:ascii="Arial" w:hAnsi="Arial" w:cs="Arial"/>
          <w:spacing w:val="-3"/>
          <w:sz w:val="22"/>
          <w:szCs w:val="22"/>
        </w:rPr>
        <w:t>).</w:t>
      </w:r>
    </w:p>
    <w:p w14:paraId="19884334" w14:textId="77777777" w:rsidR="00523C38" w:rsidRPr="002E3859" w:rsidRDefault="00523C38" w:rsidP="002E3859">
      <w:pPr>
        <w:suppressAutoHyphens/>
        <w:spacing w:line="276" w:lineRule="auto"/>
        <w:jc w:val="both"/>
        <w:rPr>
          <w:rFonts w:ascii="Arial" w:hAnsi="Arial" w:cs="Arial"/>
          <w:b/>
          <w:spacing w:val="-3"/>
          <w:sz w:val="22"/>
          <w:szCs w:val="22"/>
        </w:rPr>
      </w:pPr>
    </w:p>
    <w:p w14:paraId="1B86E93A" w14:textId="77777777" w:rsidR="00523C38" w:rsidRPr="002E3859" w:rsidRDefault="00523C38"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2:</w:t>
      </w:r>
    </w:p>
    <w:p w14:paraId="21AE068D" w14:textId="77777777" w:rsidR="00523C38" w:rsidRPr="002E3859" w:rsidRDefault="00523C38" w:rsidP="002E3859">
      <w:pPr>
        <w:suppressAutoHyphens/>
        <w:spacing w:line="276" w:lineRule="auto"/>
        <w:jc w:val="both"/>
        <w:rPr>
          <w:rFonts w:ascii="Arial" w:hAnsi="Arial" w:cs="Arial"/>
          <w:b/>
          <w:spacing w:val="-3"/>
          <w:sz w:val="22"/>
          <w:szCs w:val="22"/>
        </w:rPr>
      </w:pPr>
    </w:p>
    <w:p w14:paraId="2C3E16B5" w14:textId="77777777" w:rsidR="00E248F1" w:rsidRPr="002E3859" w:rsidRDefault="00E248F1"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64F9DC2B" w14:textId="77777777" w:rsidR="00E248F1" w:rsidRPr="002E3859" w:rsidRDefault="00E248F1" w:rsidP="0049073F">
      <w:pPr>
        <w:numPr>
          <w:ilvl w:val="0"/>
          <w:numId w:val="10"/>
        </w:numPr>
        <w:spacing w:line="276" w:lineRule="auto"/>
        <w:jc w:val="both"/>
        <w:rPr>
          <w:rFonts w:ascii="Arial" w:hAnsi="Arial" w:cs="Arial"/>
          <w:sz w:val="22"/>
          <w:szCs w:val="22"/>
        </w:rPr>
      </w:pPr>
      <w:r w:rsidRPr="002E3859">
        <w:rPr>
          <w:rFonts w:ascii="Arial" w:hAnsi="Arial" w:cs="Arial"/>
          <w:sz w:val="22"/>
          <w:szCs w:val="22"/>
        </w:rPr>
        <w:t>Evaluar la factibilidad de la estructura organizativa utilizada en la entidad auditada: estructura formal e informal.</w:t>
      </w:r>
    </w:p>
    <w:p w14:paraId="60804339" w14:textId="77777777" w:rsidR="00E248F1" w:rsidRPr="002E3859" w:rsidRDefault="00E248F1" w:rsidP="002E3859">
      <w:pPr>
        <w:spacing w:line="276" w:lineRule="auto"/>
        <w:jc w:val="both"/>
        <w:rPr>
          <w:rFonts w:ascii="Arial" w:hAnsi="Arial" w:cs="Arial"/>
          <w:sz w:val="22"/>
          <w:szCs w:val="22"/>
        </w:rPr>
      </w:pPr>
    </w:p>
    <w:p w14:paraId="339FC73C" w14:textId="77777777" w:rsidR="00E248F1" w:rsidRPr="002E3859" w:rsidRDefault="00E248F1" w:rsidP="002E3859">
      <w:pPr>
        <w:spacing w:line="276" w:lineRule="auto"/>
        <w:jc w:val="both"/>
        <w:rPr>
          <w:rFonts w:ascii="Arial" w:hAnsi="Arial" w:cs="Arial"/>
          <w:b/>
          <w:sz w:val="22"/>
          <w:szCs w:val="22"/>
        </w:rPr>
      </w:pPr>
      <w:r w:rsidRPr="002E3859">
        <w:rPr>
          <w:rFonts w:ascii="Arial" w:hAnsi="Arial" w:cs="Arial"/>
          <w:b/>
          <w:sz w:val="22"/>
          <w:szCs w:val="22"/>
        </w:rPr>
        <w:t>OBJETIVO DE AUDITORÍA:</w:t>
      </w:r>
    </w:p>
    <w:p w14:paraId="13AB275C" w14:textId="77777777" w:rsidR="00E248F1" w:rsidRPr="002E3859" w:rsidRDefault="00E248F1" w:rsidP="002E3859">
      <w:pPr>
        <w:pStyle w:val="Prrafodelista"/>
        <w:numPr>
          <w:ilvl w:val="0"/>
          <w:numId w:val="1"/>
        </w:numPr>
        <w:tabs>
          <w:tab w:val="num" w:pos="864"/>
        </w:tabs>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2811B0BE" w14:textId="77777777" w:rsidR="00E248F1" w:rsidRPr="002E3859" w:rsidRDefault="00E248F1" w:rsidP="002E3859">
      <w:pPr>
        <w:spacing w:line="276" w:lineRule="auto"/>
        <w:jc w:val="both"/>
        <w:rPr>
          <w:rFonts w:ascii="Arial" w:hAnsi="Arial" w:cs="Arial"/>
          <w:b/>
          <w:sz w:val="22"/>
          <w:szCs w:val="22"/>
        </w:rPr>
      </w:pPr>
    </w:p>
    <w:p w14:paraId="49B624F7" w14:textId="77777777" w:rsidR="00523C38" w:rsidRPr="002E3859" w:rsidRDefault="00523C3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La actividad de Auditoría Interna no debe estar subordinada directamente al director administrativo.</w:t>
      </w:r>
    </w:p>
    <w:p w14:paraId="6BB4FD8E" w14:textId="77777777" w:rsidR="00523C38" w:rsidRPr="002E3859" w:rsidRDefault="00523C38" w:rsidP="002E3859">
      <w:pPr>
        <w:suppressAutoHyphens/>
        <w:spacing w:line="276" w:lineRule="auto"/>
        <w:jc w:val="both"/>
        <w:rPr>
          <w:rFonts w:ascii="Arial" w:hAnsi="Arial" w:cs="Arial"/>
          <w:b/>
          <w:spacing w:val="-3"/>
          <w:sz w:val="22"/>
          <w:szCs w:val="22"/>
        </w:rPr>
      </w:pPr>
    </w:p>
    <w:p w14:paraId="19702B05" w14:textId="77777777" w:rsidR="00523C38" w:rsidRPr="002E3859" w:rsidRDefault="00523C38"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Resolución No. 340/2012 “Normas Cubanas de Auditoría” de la Contraloría General de la República en su Anexo No. II “Disposiciones generales que regulan la actividad de auditoría interna”</w:t>
      </w:r>
    </w:p>
    <w:p w14:paraId="7F2F3129" w14:textId="77777777" w:rsidR="00523C38" w:rsidRPr="002E3859" w:rsidRDefault="00523C38" w:rsidP="002E3859">
      <w:pPr>
        <w:suppressAutoHyphens/>
        <w:spacing w:line="276" w:lineRule="auto"/>
        <w:jc w:val="both"/>
        <w:rPr>
          <w:rFonts w:ascii="Arial" w:hAnsi="Arial" w:cs="Arial"/>
          <w:b/>
          <w:spacing w:val="-3"/>
          <w:sz w:val="22"/>
          <w:szCs w:val="22"/>
        </w:rPr>
      </w:pPr>
    </w:p>
    <w:p w14:paraId="507DE3A3" w14:textId="77777777" w:rsidR="008F303F" w:rsidRPr="002E3859" w:rsidRDefault="00523C3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w:t>
      </w:r>
      <w:r w:rsidR="008F303F" w:rsidRPr="002E3859">
        <w:rPr>
          <w:rFonts w:ascii="Arial" w:hAnsi="Arial" w:cs="Arial"/>
          <w:b/>
          <w:spacing w:val="-3"/>
          <w:sz w:val="22"/>
          <w:szCs w:val="22"/>
        </w:rPr>
        <w:t>S</w:t>
      </w:r>
      <w:r w:rsidRPr="002E3859">
        <w:rPr>
          <w:rFonts w:ascii="Arial" w:hAnsi="Arial" w:cs="Arial"/>
          <w:b/>
          <w:spacing w:val="-3"/>
          <w:sz w:val="22"/>
          <w:szCs w:val="22"/>
        </w:rPr>
        <w:t xml:space="preserve">: </w:t>
      </w:r>
    </w:p>
    <w:p w14:paraId="0892B3DE" w14:textId="77777777" w:rsidR="00523C38" w:rsidRPr="002E3859" w:rsidRDefault="00523C3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Incumplimiento de la Resolución No. 340/2012. </w:t>
      </w:r>
    </w:p>
    <w:p w14:paraId="7F0B0258" w14:textId="77777777" w:rsidR="008F303F" w:rsidRPr="002E3859" w:rsidRDefault="002F5A5B"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Asesoramiento jurídico inadecuado en la conformación de la estructura organizativa de la entidad auditada.</w:t>
      </w:r>
    </w:p>
    <w:p w14:paraId="6465DABC" w14:textId="77777777" w:rsidR="00523C38" w:rsidRPr="002E3859" w:rsidRDefault="00523C38" w:rsidP="002E3859">
      <w:pPr>
        <w:suppressAutoHyphens/>
        <w:spacing w:line="276" w:lineRule="auto"/>
        <w:jc w:val="both"/>
        <w:rPr>
          <w:rFonts w:ascii="Arial" w:hAnsi="Arial" w:cs="Arial"/>
          <w:b/>
          <w:spacing w:val="-3"/>
          <w:sz w:val="22"/>
          <w:szCs w:val="22"/>
        </w:rPr>
      </w:pPr>
    </w:p>
    <w:p w14:paraId="32854660" w14:textId="77777777" w:rsidR="00523C38" w:rsidRPr="002E3859" w:rsidRDefault="00523C3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EFECTO CUALITATIVO: </w:t>
      </w:r>
      <w:r w:rsidRPr="002E3859">
        <w:rPr>
          <w:rFonts w:ascii="Arial" w:hAnsi="Arial" w:cs="Arial"/>
          <w:spacing w:val="-3"/>
          <w:sz w:val="22"/>
          <w:szCs w:val="22"/>
        </w:rPr>
        <w:t>Poca efectividad de la auditoría interna al ejecutar planes pequeños y dedicar la mayor parte del tiempo a labores de depuración contable.</w:t>
      </w:r>
    </w:p>
    <w:p w14:paraId="3DE98FD1" w14:textId="77777777" w:rsidR="00523C38" w:rsidRPr="002E3859" w:rsidRDefault="00523C38" w:rsidP="002E3859">
      <w:pPr>
        <w:suppressAutoHyphens/>
        <w:spacing w:line="276" w:lineRule="auto"/>
        <w:jc w:val="both"/>
        <w:rPr>
          <w:rFonts w:ascii="Arial" w:hAnsi="Arial" w:cs="Arial"/>
          <w:b/>
          <w:spacing w:val="-3"/>
          <w:sz w:val="22"/>
          <w:szCs w:val="22"/>
        </w:rPr>
      </w:pPr>
    </w:p>
    <w:p w14:paraId="443F0E95" w14:textId="77777777" w:rsidR="00523C38" w:rsidRPr="002E3859" w:rsidRDefault="00523C38"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La actividad de Auditoría Interna debe estar subordinada al Director General.</w:t>
      </w:r>
    </w:p>
    <w:p w14:paraId="421F32CF" w14:textId="77777777" w:rsidR="00523C38" w:rsidRPr="002E3859" w:rsidRDefault="00523C38" w:rsidP="002E3859">
      <w:pPr>
        <w:suppressAutoHyphens/>
        <w:spacing w:line="276" w:lineRule="auto"/>
        <w:jc w:val="both"/>
        <w:rPr>
          <w:rFonts w:ascii="Arial" w:hAnsi="Arial" w:cs="Arial"/>
          <w:b/>
          <w:spacing w:val="-3"/>
          <w:sz w:val="22"/>
          <w:szCs w:val="22"/>
        </w:rPr>
      </w:pPr>
    </w:p>
    <w:p w14:paraId="41ED1062" w14:textId="77777777" w:rsidR="00523C38" w:rsidRPr="002E3859" w:rsidRDefault="00523C38"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Documental</w:t>
      </w:r>
      <w:r w:rsidR="00E70604" w:rsidRPr="002E3859">
        <w:rPr>
          <w:rFonts w:ascii="Arial" w:hAnsi="Arial" w:cs="Arial"/>
          <w:spacing w:val="-3"/>
          <w:sz w:val="22"/>
          <w:szCs w:val="22"/>
        </w:rPr>
        <w:t>.</w:t>
      </w:r>
    </w:p>
    <w:p w14:paraId="3E9A49A2" w14:textId="77777777" w:rsidR="00E70604" w:rsidRPr="002E3859" w:rsidRDefault="00E70604" w:rsidP="002E3859">
      <w:pPr>
        <w:suppressAutoHyphens/>
        <w:spacing w:line="276" w:lineRule="auto"/>
        <w:jc w:val="both"/>
        <w:rPr>
          <w:rFonts w:ascii="Arial" w:hAnsi="Arial" w:cs="Arial"/>
          <w:b/>
          <w:spacing w:val="-3"/>
          <w:sz w:val="22"/>
          <w:szCs w:val="22"/>
        </w:rPr>
      </w:pPr>
    </w:p>
    <w:p w14:paraId="40079103" w14:textId="77777777" w:rsidR="00523C38" w:rsidRPr="002E3859" w:rsidRDefault="00523C38"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007A3BDB" w:rsidRPr="002E3859">
        <w:rPr>
          <w:rFonts w:ascii="Arial" w:hAnsi="Arial" w:cs="Arial"/>
          <w:spacing w:val="-3"/>
          <w:sz w:val="22"/>
          <w:szCs w:val="22"/>
        </w:rPr>
        <w:t xml:space="preserve">Documentada </w:t>
      </w:r>
      <w:r w:rsidRPr="002E3859">
        <w:rPr>
          <w:rFonts w:ascii="Arial" w:hAnsi="Arial" w:cs="Arial"/>
          <w:spacing w:val="-3"/>
          <w:sz w:val="22"/>
          <w:szCs w:val="22"/>
        </w:rPr>
        <w:t>(Organigrama</w:t>
      </w:r>
      <w:r w:rsidR="00E70604" w:rsidRPr="002E3859">
        <w:rPr>
          <w:rFonts w:ascii="Arial" w:hAnsi="Arial" w:cs="Arial"/>
          <w:spacing w:val="-3"/>
          <w:sz w:val="22"/>
          <w:szCs w:val="22"/>
        </w:rPr>
        <w:t>).</w:t>
      </w:r>
    </w:p>
    <w:p w14:paraId="7D52ECAA" w14:textId="77777777" w:rsidR="0025724F" w:rsidRPr="002E3859" w:rsidRDefault="0025724F" w:rsidP="002E3859">
      <w:pPr>
        <w:suppressAutoHyphens/>
        <w:spacing w:line="276" w:lineRule="auto"/>
        <w:jc w:val="both"/>
        <w:rPr>
          <w:rFonts w:ascii="Arial" w:hAnsi="Arial" w:cs="Arial"/>
          <w:spacing w:val="-3"/>
          <w:sz w:val="22"/>
          <w:szCs w:val="22"/>
        </w:rPr>
      </w:pPr>
    </w:p>
    <w:p w14:paraId="714E2805" w14:textId="77777777" w:rsidR="0019240D" w:rsidRDefault="0019240D" w:rsidP="002E3859">
      <w:pPr>
        <w:suppressAutoHyphens/>
        <w:spacing w:line="276" w:lineRule="auto"/>
        <w:jc w:val="both"/>
        <w:rPr>
          <w:rFonts w:ascii="Arial" w:hAnsi="Arial" w:cs="Arial"/>
          <w:spacing w:val="-3"/>
          <w:sz w:val="22"/>
          <w:szCs w:val="22"/>
          <w:u w:val="single"/>
        </w:rPr>
      </w:pPr>
    </w:p>
    <w:p w14:paraId="5E62482B" w14:textId="77777777" w:rsidR="0061461E" w:rsidRPr="002E3859" w:rsidRDefault="0061461E" w:rsidP="002E3859">
      <w:pPr>
        <w:suppressAutoHyphens/>
        <w:spacing w:line="276" w:lineRule="auto"/>
        <w:jc w:val="both"/>
        <w:rPr>
          <w:rFonts w:ascii="Arial" w:hAnsi="Arial" w:cs="Arial"/>
          <w:spacing w:val="-3"/>
          <w:sz w:val="22"/>
          <w:szCs w:val="22"/>
          <w:u w:val="single"/>
        </w:rPr>
      </w:pPr>
    </w:p>
    <w:p w14:paraId="7B77794D" w14:textId="77777777" w:rsidR="00AC36E3" w:rsidRPr="002E3859" w:rsidRDefault="00AC36E3" w:rsidP="002E3859">
      <w:pPr>
        <w:suppressAutoHyphens/>
        <w:spacing w:line="276" w:lineRule="auto"/>
        <w:ind w:left="360"/>
        <w:jc w:val="both"/>
        <w:rPr>
          <w:rFonts w:ascii="Arial" w:hAnsi="Arial" w:cs="Arial"/>
          <w:b/>
          <w:sz w:val="22"/>
          <w:szCs w:val="22"/>
        </w:rPr>
      </w:pP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668"/>
      </w:tblGrid>
      <w:tr w:rsidR="00AC36E3" w:rsidRPr="002E3859" w14:paraId="45391CB8"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31757D74"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lastRenderedPageBreak/>
              <w:t>PT/Nº</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35A95FF"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II-3/6</w:t>
            </w:r>
          </w:p>
        </w:tc>
      </w:tr>
      <w:tr w:rsidR="00AC36E3" w:rsidRPr="002E3859" w14:paraId="4CEDBAD1"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3B0FAAD1"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318E3F3"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258A1260"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5724C016"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7E9F5DE"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0955AD90"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3CEFC6B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5A72C2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36F0152D"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33692B1A"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64A7506C"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01C5201F"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026DF36C" w14:textId="77777777" w:rsidR="00AC36E3" w:rsidRPr="002E3859" w:rsidRDefault="00AC36E3" w:rsidP="002E3859">
      <w:pPr>
        <w:suppressAutoHyphens/>
        <w:spacing w:line="276" w:lineRule="auto"/>
        <w:jc w:val="both"/>
        <w:rPr>
          <w:rFonts w:ascii="Arial" w:hAnsi="Arial" w:cs="Arial"/>
          <w:b/>
          <w:spacing w:val="-3"/>
          <w:sz w:val="22"/>
          <w:szCs w:val="22"/>
        </w:rPr>
      </w:pPr>
    </w:p>
    <w:p w14:paraId="4F202584" w14:textId="77777777" w:rsidR="004D4BF7" w:rsidRPr="002E3859" w:rsidRDefault="004D4BF7"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3</w:t>
      </w:r>
    </w:p>
    <w:p w14:paraId="1F4C1B08" w14:textId="77777777" w:rsidR="008303BE" w:rsidRPr="002E3859" w:rsidRDefault="008303BE"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45B5CB30" w14:textId="77777777" w:rsidR="008303BE" w:rsidRPr="002E3859" w:rsidRDefault="008303BE" w:rsidP="002E3859">
      <w:pPr>
        <w:pStyle w:val="Prrafodelista"/>
        <w:numPr>
          <w:ilvl w:val="0"/>
          <w:numId w:val="1"/>
        </w:numPr>
        <w:spacing w:line="276" w:lineRule="auto"/>
        <w:jc w:val="both"/>
        <w:rPr>
          <w:rFonts w:ascii="Arial" w:hAnsi="Arial" w:cs="Arial"/>
          <w:sz w:val="22"/>
          <w:szCs w:val="22"/>
        </w:rPr>
      </w:pPr>
      <w:r w:rsidRPr="002E3859">
        <w:rPr>
          <w:rFonts w:ascii="Arial" w:hAnsi="Arial" w:cs="Arial"/>
          <w:sz w:val="22"/>
          <w:szCs w:val="22"/>
        </w:rPr>
        <w:t>Evaluar la factibilidad de la estructura organizativa utilizada en la entidad auditada: estructura formal e informal.</w:t>
      </w:r>
    </w:p>
    <w:p w14:paraId="6A40BCA3" w14:textId="77777777" w:rsidR="008303BE" w:rsidRPr="002E3859" w:rsidRDefault="008303BE" w:rsidP="002E3859">
      <w:pPr>
        <w:spacing w:line="276" w:lineRule="auto"/>
        <w:jc w:val="both"/>
        <w:rPr>
          <w:rFonts w:ascii="Arial" w:hAnsi="Arial" w:cs="Arial"/>
          <w:sz w:val="22"/>
          <w:szCs w:val="22"/>
        </w:rPr>
      </w:pPr>
    </w:p>
    <w:p w14:paraId="5091AF00" w14:textId="77777777" w:rsidR="008303BE" w:rsidRPr="002E3859" w:rsidRDefault="008303BE" w:rsidP="002E3859">
      <w:pPr>
        <w:spacing w:line="276" w:lineRule="auto"/>
        <w:jc w:val="both"/>
        <w:rPr>
          <w:rFonts w:ascii="Arial" w:hAnsi="Arial" w:cs="Arial"/>
          <w:b/>
          <w:sz w:val="22"/>
          <w:szCs w:val="22"/>
        </w:rPr>
      </w:pPr>
      <w:r w:rsidRPr="002E3859">
        <w:rPr>
          <w:rFonts w:ascii="Arial" w:hAnsi="Arial" w:cs="Arial"/>
          <w:b/>
          <w:sz w:val="22"/>
          <w:szCs w:val="22"/>
        </w:rPr>
        <w:t>OBJETIVO DE AUDITORÍA:</w:t>
      </w:r>
    </w:p>
    <w:p w14:paraId="7FF38184" w14:textId="77777777" w:rsidR="008303BE" w:rsidRPr="002E3859" w:rsidRDefault="008303BE" w:rsidP="0049073F">
      <w:pPr>
        <w:pStyle w:val="Prrafodelista"/>
        <w:numPr>
          <w:ilvl w:val="0"/>
          <w:numId w:val="14"/>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3BBCA215" w14:textId="77777777" w:rsidR="0019240D" w:rsidRPr="002E3859" w:rsidRDefault="0019240D" w:rsidP="002E3859">
      <w:pPr>
        <w:suppressAutoHyphens/>
        <w:spacing w:line="276" w:lineRule="auto"/>
        <w:jc w:val="both"/>
        <w:rPr>
          <w:rFonts w:ascii="Arial" w:hAnsi="Arial" w:cs="Arial"/>
          <w:b/>
          <w:spacing w:val="-3"/>
          <w:sz w:val="22"/>
          <w:szCs w:val="22"/>
          <w:u w:val="single"/>
        </w:rPr>
      </w:pPr>
    </w:p>
    <w:p w14:paraId="4EA2E6A8" w14:textId="77777777" w:rsidR="009C42F2" w:rsidRPr="002E3859" w:rsidRDefault="009C42F2"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No tienen creado el Comité de Prevención y Control como órgano consultivo de la dirección.</w:t>
      </w:r>
    </w:p>
    <w:p w14:paraId="5A778B81" w14:textId="77777777" w:rsidR="009C42F2" w:rsidRPr="002E3859" w:rsidRDefault="009C42F2" w:rsidP="002E3859">
      <w:pPr>
        <w:suppressAutoHyphens/>
        <w:spacing w:line="276" w:lineRule="auto"/>
        <w:jc w:val="both"/>
        <w:rPr>
          <w:rFonts w:ascii="Arial" w:hAnsi="Arial" w:cs="Arial"/>
          <w:b/>
          <w:spacing w:val="-3"/>
          <w:sz w:val="22"/>
          <w:szCs w:val="22"/>
        </w:rPr>
      </w:pPr>
    </w:p>
    <w:p w14:paraId="372FB0DA" w14:textId="77777777" w:rsidR="009C42F2" w:rsidRPr="002E3859" w:rsidRDefault="009C42F2"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 xml:space="preserve">Resolución No. 60/2011 “Normas del Sistema de Control Interno” </w:t>
      </w:r>
    </w:p>
    <w:p w14:paraId="3BA05EA2" w14:textId="77777777" w:rsidR="009C42F2" w:rsidRPr="002E3859" w:rsidRDefault="009C42F2" w:rsidP="002E3859">
      <w:pPr>
        <w:suppressAutoHyphens/>
        <w:spacing w:line="276" w:lineRule="auto"/>
        <w:jc w:val="both"/>
        <w:rPr>
          <w:rFonts w:ascii="Arial" w:hAnsi="Arial" w:cs="Arial"/>
          <w:spacing w:val="-3"/>
          <w:sz w:val="22"/>
          <w:szCs w:val="22"/>
        </w:rPr>
      </w:pPr>
    </w:p>
    <w:p w14:paraId="125B329D" w14:textId="77777777" w:rsidR="00E365DF" w:rsidRPr="00082804" w:rsidRDefault="00082804" w:rsidP="002E3859">
      <w:pPr>
        <w:suppressAutoHyphens/>
        <w:spacing w:line="276" w:lineRule="auto"/>
        <w:jc w:val="both"/>
        <w:rPr>
          <w:rFonts w:ascii="Arial" w:hAnsi="Arial" w:cs="Arial"/>
          <w:b/>
          <w:spacing w:val="-3"/>
          <w:sz w:val="22"/>
          <w:szCs w:val="22"/>
        </w:rPr>
      </w:pPr>
      <w:r>
        <w:rPr>
          <w:rFonts w:ascii="Arial" w:hAnsi="Arial" w:cs="Arial"/>
          <w:b/>
          <w:spacing w:val="-3"/>
          <w:sz w:val="22"/>
          <w:szCs w:val="22"/>
        </w:rPr>
        <w:t>CAUSAS</w:t>
      </w:r>
    </w:p>
    <w:p w14:paraId="4FB168A2" w14:textId="77777777" w:rsidR="009C42F2" w:rsidRPr="002E3859" w:rsidRDefault="009C42F2"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Incumplimiento de la</w:t>
      </w:r>
      <w:r w:rsidR="00E365DF" w:rsidRPr="002E3859">
        <w:rPr>
          <w:rFonts w:ascii="Arial" w:hAnsi="Arial" w:cs="Arial"/>
          <w:spacing w:val="-3"/>
          <w:sz w:val="22"/>
          <w:szCs w:val="22"/>
        </w:rPr>
        <w:t xml:space="preserve"> Resolución No. 60/2011 “Normas del Sistema de Control Interno”</w:t>
      </w:r>
      <w:r w:rsidR="0070201E" w:rsidRPr="002E3859">
        <w:rPr>
          <w:rFonts w:ascii="Arial" w:hAnsi="Arial" w:cs="Arial"/>
          <w:spacing w:val="-3"/>
          <w:sz w:val="22"/>
          <w:szCs w:val="22"/>
        </w:rPr>
        <w:t>.</w:t>
      </w:r>
    </w:p>
    <w:p w14:paraId="6407E026" w14:textId="77777777" w:rsidR="0070201E" w:rsidRPr="002E3859" w:rsidRDefault="0070201E" w:rsidP="002E3859">
      <w:pPr>
        <w:suppressAutoHyphens/>
        <w:spacing w:line="276" w:lineRule="auto"/>
        <w:jc w:val="both"/>
        <w:rPr>
          <w:rFonts w:ascii="Arial" w:hAnsi="Arial" w:cs="Arial"/>
          <w:b/>
          <w:spacing w:val="-3"/>
          <w:sz w:val="22"/>
          <w:szCs w:val="22"/>
        </w:rPr>
      </w:pPr>
      <w:r w:rsidRPr="002E3859">
        <w:rPr>
          <w:rFonts w:ascii="Arial" w:hAnsi="Arial" w:cs="Arial"/>
          <w:spacing w:val="-3"/>
          <w:sz w:val="22"/>
          <w:szCs w:val="22"/>
        </w:rPr>
        <w:t>Falta de cultura de prevención en la dirección y los trabajadores de la entidad.</w:t>
      </w:r>
    </w:p>
    <w:p w14:paraId="1D2EEEB8" w14:textId="77777777" w:rsidR="00EA2C76" w:rsidRDefault="00EA2C76" w:rsidP="00082804">
      <w:pPr>
        <w:tabs>
          <w:tab w:val="left" w:pos="1842"/>
        </w:tabs>
        <w:suppressAutoHyphens/>
        <w:spacing w:line="276" w:lineRule="auto"/>
        <w:jc w:val="both"/>
        <w:rPr>
          <w:rFonts w:ascii="Arial" w:hAnsi="Arial" w:cs="Arial"/>
          <w:b/>
          <w:spacing w:val="-3"/>
          <w:sz w:val="22"/>
          <w:szCs w:val="22"/>
        </w:rPr>
      </w:pPr>
    </w:p>
    <w:p w14:paraId="2C88C550" w14:textId="77777777" w:rsidR="00082804" w:rsidRPr="00082804" w:rsidRDefault="00082804" w:rsidP="00082804">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CUALITATIVO:</w:t>
      </w:r>
      <w:r>
        <w:rPr>
          <w:rFonts w:ascii="Arial" w:hAnsi="Arial" w:cs="Arial"/>
          <w:b/>
          <w:spacing w:val="-3"/>
          <w:sz w:val="22"/>
          <w:szCs w:val="22"/>
        </w:rPr>
        <w:t xml:space="preserve"> </w:t>
      </w:r>
      <w:r w:rsidRPr="00082804">
        <w:rPr>
          <w:rFonts w:ascii="Arial" w:hAnsi="Arial" w:cs="Arial"/>
          <w:spacing w:val="-3"/>
          <w:sz w:val="22"/>
          <w:szCs w:val="22"/>
        </w:rPr>
        <w:t>No</w:t>
      </w:r>
      <w:r>
        <w:rPr>
          <w:rFonts w:ascii="Arial" w:hAnsi="Arial" w:cs="Arial"/>
          <w:spacing w:val="-3"/>
          <w:sz w:val="22"/>
          <w:szCs w:val="22"/>
        </w:rPr>
        <w:t xml:space="preserve"> se cuenta con una asesoría experimentada en esta materia para una correta toma de decisiones</w:t>
      </w:r>
    </w:p>
    <w:p w14:paraId="160657F2" w14:textId="77777777" w:rsidR="00082804" w:rsidRPr="002E3859" w:rsidRDefault="00082804" w:rsidP="00082804">
      <w:pPr>
        <w:tabs>
          <w:tab w:val="left" w:pos="1842"/>
        </w:tabs>
        <w:suppressAutoHyphens/>
        <w:spacing w:line="276" w:lineRule="auto"/>
        <w:jc w:val="both"/>
        <w:rPr>
          <w:rFonts w:ascii="Arial" w:hAnsi="Arial" w:cs="Arial"/>
          <w:b/>
          <w:spacing w:val="-3"/>
          <w:sz w:val="22"/>
          <w:szCs w:val="22"/>
        </w:rPr>
      </w:pPr>
    </w:p>
    <w:p w14:paraId="0C689624" w14:textId="77777777" w:rsidR="009C42F2" w:rsidRPr="002E3859" w:rsidRDefault="009C42F2"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 xml:space="preserve">Crear el Comité de </w:t>
      </w:r>
      <w:r w:rsidR="0070201E" w:rsidRPr="002E3859">
        <w:rPr>
          <w:rFonts w:ascii="Arial" w:hAnsi="Arial" w:cs="Arial"/>
          <w:spacing w:val="-3"/>
          <w:sz w:val="22"/>
          <w:szCs w:val="22"/>
        </w:rPr>
        <w:t xml:space="preserve">Prevención y </w:t>
      </w:r>
      <w:r w:rsidRPr="002E3859">
        <w:rPr>
          <w:rFonts w:ascii="Arial" w:hAnsi="Arial" w:cs="Arial"/>
          <w:spacing w:val="-3"/>
          <w:sz w:val="22"/>
          <w:szCs w:val="22"/>
        </w:rPr>
        <w:t>Control acorde a lo establecido.</w:t>
      </w:r>
    </w:p>
    <w:p w14:paraId="23549189" w14:textId="77777777" w:rsidR="0070201E" w:rsidRPr="002E3859" w:rsidRDefault="0070201E" w:rsidP="002E3859">
      <w:pPr>
        <w:suppressAutoHyphens/>
        <w:spacing w:line="276" w:lineRule="auto"/>
        <w:jc w:val="both"/>
        <w:rPr>
          <w:rFonts w:ascii="Arial" w:hAnsi="Arial" w:cs="Arial"/>
          <w:b/>
          <w:spacing w:val="-3"/>
          <w:sz w:val="22"/>
          <w:szCs w:val="22"/>
        </w:rPr>
      </w:pPr>
    </w:p>
    <w:p w14:paraId="7E5FFFEB" w14:textId="77777777" w:rsidR="00836A86" w:rsidRPr="002E3859" w:rsidRDefault="009C42F2"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00836A86" w:rsidRPr="002E3859">
        <w:rPr>
          <w:rFonts w:ascii="Arial" w:hAnsi="Arial" w:cs="Arial"/>
          <w:spacing w:val="-3"/>
          <w:sz w:val="22"/>
          <w:szCs w:val="22"/>
        </w:rPr>
        <w:t>Verbal u ocular</w:t>
      </w:r>
      <w:r w:rsidR="003819E3" w:rsidRPr="002E3859">
        <w:rPr>
          <w:rFonts w:ascii="Arial" w:hAnsi="Arial" w:cs="Arial"/>
          <w:spacing w:val="-3"/>
          <w:sz w:val="22"/>
          <w:szCs w:val="22"/>
        </w:rPr>
        <w:t>, Documental.</w:t>
      </w:r>
    </w:p>
    <w:p w14:paraId="43E9E1B1" w14:textId="77777777" w:rsidR="0019240D" w:rsidRPr="002E3859" w:rsidRDefault="0019240D" w:rsidP="002E3859">
      <w:pPr>
        <w:suppressAutoHyphens/>
        <w:spacing w:line="276" w:lineRule="auto"/>
        <w:jc w:val="both"/>
        <w:rPr>
          <w:rFonts w:ascii="Arial" w:hAnsi="Arial" w:cs="Arial"/>
          <w:b/>
          <w:spacing w:val="-3"/>
          <w:sz w:val="22"/>
          <w:szCs w:val="22"/>
        </w:rPr>
      </w:pPr>
    </w:p>
    <w:p w14:paraId="7E841EEF" w14:textId="77777777" w:rsidR="009C42F2" w:rsidRPr="002E3859" w:rsidRDefault="009C42F2"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EVIDENCIA DE AUDITORÍA: </w:t>
      </w:r>
      <w:r w:rsidR="00836A86" w:rsidRPr="002E3859">
        <w:rPr>
          <w:rFonts w:ascii="Arial" w:hAnsi="Arial" w:cs="Arial"/>
          <w:spacing w:val="-3"/>
          <w:sz w:val="22"/>
          <w:szCs w:val="22"/>
        </w:rPr>
        <w:t>Testimonial (Entrevista a directivos y trabajadores)</w:t>
      </w:r>
      <w:r w:rsidR="003819E3" w:rsidRPr="002E3859">
        <w:rPr>
          <w:rFonts w:ascii="Arial" w:hAnsi="Arial" w:cs="Arial"/>
          <w:spacing w:val="-3"/>
          <w:sz w:val="22"/>
          <w:szCs w:val="22"/>
        </w:rPr>
        <w:t>; Documentada (Planes de medidas de prevención)</w:t>
      </w:r>
    </w:p>
    <w:p w14:paraId="2DA3BCA6" w14:textId="77777777" w:rsidR="008A2F81" w:rsidRPr="002E3859" w:rsidRDefault="008A2F81" w:rsidP="002E3859">
      <w:pPr>
        <w:suppressAutoHyphens/>
        <w:spacing w:line="276" w:lineRule="auto"/>
        <w:jc w:val="both"/>
        <w:rPr>
          <w:rFonts w:ascii="Arial" w:hAnsi="Arial" w:cs="Arial"/>
          <w:b/>
          <w:spacing w:val="-3"/>
          <w:sz w:val="22"/>
          <w:szCs w:val="22"/>
          <w:u w:val="single"/>
        </w:rPr>
      </w:pPr>
    </w:p>
    <w:p w14:paraId="7D88EFA9" w14:textId="77777777" w:rsidR="00FA1BD3" w:rsidRPr="002E3859" w:rsidRDefault="00FA1BD3"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4</w:t>
      </w:r>
    </w:p>
    <w:p w14:paraId="095F31EA" w14:textId="77777777" w:rsidR="00FA1BD3" w:rsidRPr="002E3859" w:rsidRDefault="00FA1BD3" w:rsidP="002E3859">
      <w:pPr>
        <w:suppressAutoHyphens/>
        <w:spacing w:line="276" w:lineRule="auto"/>
        <w:jc w:val="both"/>
        <w:rPr>
          <w:rFonts w:ascii="Arial" w:hAnsi="Arial" w:cs="Arial"/>
          <w:b/>
          <w:spacing w:val="-3"/>
          <w:sz w:val="22"/>
          <w:szCs w:val="22"/>
        </w:rPr>
      </w:pPr>
    </w:p>
    <w:p w14:paraId="240A99E1" w14:textId="77777777" w:rsidR="00176919" w:rsidRPr="002E3859" w:rsidRDefault="00176919"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45BE053C" w14:textId="77777777" w:rsidR="00AD7FEC" w:rsidRPr="002E3859" w:rsidRDefault="00AD7FEC" w:rsidP="0049073F">
      <w:pPr>
        <w:numPr>
          <w:ilvl w:val="0"/>
          <w:numId w:val="10"/>
        </w:numPr>
        <w:spacing w:line="276" w:lineRule="auto"/>
        <w:jc w:val="both"/>
        <w:rPr>
          <w:rFonts w:ascii="Arial" w:hAnsi="Arial" w:cs="Arial"/>
          <w:sz w:val="22"/>
          <w:szCs w:val="22"/>
        </w:rPr>
      </w:pPr>
      <w:r w:rsidRPr="002E3859">
        <w:rPr>
          <w:rFonts w:ascii="Arial" w:hAnsi="Arial" w:cs="Arial"/>
          <w:sz w:val="22"/>
          <w:szCs w:val="22"/>
        </w:rPr>
        <w:t xml:space="preserve">Estudiar el contenido y requisitos de los diferentes cargos de dirección o directivos, en concordancia con los objetivos de las áreas o procesos específicos que conforman la estructura organizativa de la entidad. </w:t>
      </w:r>
    </w:p>
    <w:p w14:paraId="25DBA6FD" w14:textId="77777777" w:rsidR="00176919" w:rsidRPr="002E3859" w:rsidRDefault="00176919" w:rsidP="002E3859">
      <w:pPr>
        <w:spacing w:line="276" w:lineRule="auto"/>
        <w:jc w:val="both"/>
        <w:rPr>
          <w:rFonts w:ascii="Arial" w:hAnsi="Arial" w:cs="Arial"/>
          <w:sz w:val="22"/>
          <w:szCs w:val="22"/>
        </w:rPr>
      </w:pPr>
    </w:p>
    <w:p w14:paraId="76A209BB" w14:textId="77777777" w:rsidR="00176919" w:rsidRPr="002E3859" w:rsidRDefault="00176919" w:rsidP="002E3859">
      <w:pPr>
        <w:spacing w:line="276" w:lineRule="auto"/>
        <w:jc w:val="both"/>
        <w:rPr>
          <w:rFonts w:ascii="Arial" w:hAnsi="Arial" w:cs="Arial"/>
          <w:b/>
          <w:sz w:val="22"/>
          <w:szCs w:val="22"/>
        </w:rPr>
      </w:pPr>
      <w:r w:rsidRPr="002E3859">
        <w:rPr>
          <w:rFonts w:ascii="Arial" w:hAnsi="Arial" w:cs="Arial"/>
          <w:b/>
          <w:sz w:val="22"/>
          <w:szCs w:val="22"/>
        </w:rPr>
        <w:t>OBJETIVO DE AUDITORÍA:</w:t>
      </w:r>
    </w:p>
    <w:p w14:paraId="415C3243" w14:textId="77777777" w:rsidR="00176919" w:rsidRPr="002E3859" w:rsidRDefault="00176919" w:rsidP="0049073F">
      <w:pPr>
        <w:pStyle w:val="Prrafodelista"/>
        <w:numPr>
          <w:ilvl w:val="0"/>
          <w:numId w:val="15"/>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0900FA67" w14:textId="77777777" w:rsidR="00176919" w:rsidRPr="002E3859" w:rsidRDefault="00176919" w:rsidP="002E3859">
      <w:pPr>
        <w:suppressAutoHyphens/>
        <w:spacing w:line="276" w:lineRule="auto"/>
        <w:jc w:val="both"/>
        <w:rPr>
          <w:rFonts w:ascii="Arial" w:hAnsi="Arial" w:cs="Arial"/>
          <w:b/>
          <w:spacing w:val="-3"/>
          <w:sz w:val="22"/>
          <w:szCs w:val="22"/>
        </w:rPr>
      </w:pPr>
    </w:p>
    <w:p w14:paraId="0592EE87" w14:textId="77777777" w:rsidR="0061461E" w:rsidRDefault="0061461E" w:rsidP="002E3859">
      <w:pPr>
        <w:suppressAutoHyphens/>
        <w:spacing w:line="276" w:lineRule="auto"/>
        <w:jc w:val="both"/>
        <w:rPr>
          <w:rFonts w:ascii="Arial" w:hAnsi="Arial" w:cs="Arial"/>
          <w:b/>
          <w:spacing w:val="-3"/>
          <w:sz w:val="22"/>
          <w:szCs w:val="22"/>
        </w:rPr>
      </w:pPr>
    </w:p>
    <w:p w14:paraId="70D571DA" w14:textId="77777777" w:rsidR="00AC36E3" w:rsidRPr="002E3859" w:rsidRDefault="00FA1BD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 </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668"/>
      </w:tblGrid>
      <w:tr w:rsidR="00AC36E3" w:rsidRPr="002E3859" w14:paraId="218EDE4B"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477DBCF8"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lastRenderedPageBreak/>
              <w:t>PT/Nº</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DC74AD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II-4/6</w:t>
            </w:r>
          </w:p>
        </w:tc>
      </w:tr>
      <w:tr w:rsidR="00AC36E3" w:rsidRPr="002E3859" w14:paraId="5BDC84BA"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00F2A1F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73C357A"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7FECAB4A"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35DCBF3E"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0A18809"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0DBB18B6"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357436FC"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66E3A30"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5DAFA65A"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368DB94A"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760A299D"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7EEB7527"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29FA4298" w14:textId="77777777" w:rsidR="0061461E" w:rsidRDefault="0061461E" w:rsidP="0061461E">
      <w:pPr>
        <w:suppressAutoHyphens/>
        <w:spacing w:line="276" w:lineRule="auto"/>
        <w:jc w:val="both"/>
        <w:rPr>
          <w:rFonts w:ascii="Arial" w:hAnsi="Arial" w:cs="Arial"/>
          <w:b/>
          <w:spacing w:val="-3"/>
          <w:sz w:val="22"/>
          <w:szCs w:val="22"/>
        </w:rPr>
      </w:pPr>
    </w:p>
    <w:p w14:paraId="00D98A94" w14:textId="77777777" w:rsidR="0061461E" w:rsidRPr="002E3859" w:rsidRDefault="0061461E" w:rsidP="0061461E">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CONDICION: </w:t>
      </w:r>
      <w:r w:rsidRPr="002E3859">
        <w:rPr>
          <w:rFonts w:ascii="Arial" w:hAnsi="Arial" w:cs="Arial"/>
          <w:spacing w:val="-3"/>
          <w:sz w:val="22"/>
          <w:szCs w:val="22"/>
        </w:rPr>
        <w:t>La plantilla de cargos directivos mantiene 5 plazas vacantes, toda vez que se considera que los especialistas principales no están preparados para asumir cargos de dirección.</w:t>
      </w:r>
    </w:p>
    <w:p w14:paraId="34A5FC93" w14:textId="77777777" w:rsidR="0061461E" w:rsidRPr="002E3859" w:rsidRDefault="0061461E" w:rsidP="0061461E">
      <w:pPr>
        <w:suppressAutoHyphens/>
        <w:spacing w:line="276" w:lineRule="auto"/>
        <w:jc w:val="both"/>
        <w:rPr>
          <w:rFonts w:ascii="Arial" w:hAnsi="Arial" w:cs="Arial"/>
          <w:b/>
          <w:spacing w:val="-3"/>
          <w:sz w:val="22"/>
          <w:szCs w:val="22"/>
        </w:rPr>
      </w:pPr>
    </w:p>
    <w:p w14:paraId="5ED75EB4" w14:textId="77777777" w:rsidR="006F5244" w:rsidRPr="002E3859" w:rsidRDefault="0061461E" w:rsidP="0061461E">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Plantilla aprobada de cargos directivos</w:t>
      </w:r>
      <w:r w:rsidRPr="002E3859">
        <w:rPr>
          <w:rFonts w:ascii="Arial" w:hAnsi="Arial" w:cs="Arial"/>
          <w:b/>
          <w:spacing w:val="-3"/>
          <w:sz w:val="22"/>
          <w:szCs w:val="22"/>
        </w:rPr>
        <w:t>.</w:t>
      </w:r>
    </w:p>
    <w:p w14:paraId="075919CA" w14:textId="77777777" w:rsidR="00FA1BD3" w:rsidRPr="002E3859" w:rsidRDefault="00FA1BD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CAUSAS: </w:t>
      </w:r>
    </w:p>
    <w:p w14:paraId="003F15E1" w14:textId="77777777" w:rsidR="00FA1BD3" w:rsidRPr="002E3859" w:rsidRDefault="00FA1BD3"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Incumplimiento de la plantilla aprobada de cargos directivos.</w:t>
      </w:r>
    </w:p>
    <w:p w14:paraId="0F3714C2" w14:textId="77777777" w:rsidR="00FA1BD3" w:rsidRPr="002E3859" w:rsidRDefault="00FA1BD3"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Los especialistas principales se consideran que no están preparados para asumir cargos de dirección.</w:t>
      </w:r>
    </w:p>
    <w:p w14:paraId="4F241CE9" w14:textId="77777777" w:rsidR="001D7AE2" w:rsidRPr="002E3859" w:rsidRDefault="001D7AE2" w:rsidP="002E3859">
      <w:pPr>
        <w:suppressAutoHyphens/>
        <w:spacing w:line="276" w:lineRule="auto"/>
        <w:jc w:val="both"/>
        <w:rPr>
          <w:rFonts w:ascii="Arial" w:hAnsi="Arial" w:cs="Arial"/>
          <w:b/>
          <w:spacing w:val="-3"/>
          <w:sz w:val="22"/>
          <w:szCs w:val="22"/>
        </w:rPr>
      </w:pPr>
    </w:p>
    <w:p w14:paraId="3775F4F6" w14:textId="77777777" w:rsidR="00FA1BD3" w:rsidRPr="002E3859" w:rsidRDefault="00B145AA"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CUANTITATIVO:</w:t>
      </w:r>
    </w:p>
    <w:p w14:paraId="43435703" w14:textId="77777777" w:rsidR="00B145AA" w:rsidRPr="002E3859" w:rsidRDefault="00B145AA"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INDICADOR DE </w:t>
      </w:r>
      <w:r w:rsidR="00C53242" w:rsidRPr="002E3859">
        <w:rPr>
          <w:rFonts w:ascii="Arial" w:hAnsi="Arial" w:cs="Arial"/>
          <w:spacing w:val="-3"/>
          <w:sz w:val="22"/>
          <w:szCs w:val="22"/>
        </w:rPr>
        <w:t>EFICACIA EN LOS RESULTADOS</w:t>
      </w:r>
      <w:r w:rsidRPr="002E3859">
        <w:rPr>
          <w:rFonts w:ascii="Arial" w:hAnsi="Arial" w:cs="Arial"/>
          <w:spacing w:val="-3"/>
          <w:sz w:val="22"/>
          <w:szCs w:val="22"/>
        </w:rPr>
        <w:t>:</w:t>
      </w:r>
    </w:p>
    <w:p w14:paraId="096DD92C" w14:textId="77777777" w:rsidR="00B145AA" w:rsidRPr="002E3859" w:rsidRDefault="00B145AA"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w:t>
      </w:r>
      <w:r w:rsidR="00C53242" w:rsidRPr="002E3859">
        <w:rPr>
          <w:rFonts w:ascii="Arial" w:hAnsi="Arial" w:cs="Arial"/>
          <w:spacing w:val="-3"/>
          <w:sz w:val="22"/>
          <w:szCs w:val="22"/>
        </w:rPr>
        <w:t xml:space="preserve">CUMPLIMIENTO DE LA PLANTILLA DE </w:t>
      </w:r>
      <w:r w:rsidRPr="002E3859">
        <w:rPr>
          <w:rFonts w:ascii="Arial" w:hAnsi="Arial" w:cs="Arial"/>
          <w:spacing w:val="-3"/>
          <w:sz w:val="22"/>
          <w:szCs w:val="22"/>
        </w:rPr>
        <w:t xml:space="preserve">CARGOS DIRECTIVOS = # </w:t>
      </w:r>
      <w:r w:rsidR="00C53242" w:rsidRPr="002E3859">
        <w:rPr>
          <w:rFonts w:ascii="Arial" w:hAnsi="Arial" w:cs="Arial"/>
          <w:spacing w:val="-3"/>
          <w:sz w:val="22"/>
          <w:szCs w:val="22"/>
        </w:rPr>
        <w:t>OCUPADAS</w:t>
      </w:r>
      <w:r w:rsidRPr="002E3859">
        <w:rPr>
          <w:rFonts w:ascii="Arial" w:hAnsi="Arial" w:cs="Arial"/>
          <w:spacing w:val="-3"/>
          <w:sz w:val="22"/>
          <w:szCs w:val="22"/>
        </w:rPr>
        <w:t>/</w:t>
      </w:r>
      <w:r w:rsidR="00C53242" w:rsidRPr="002E3859">
        <w:rPr>
          <w:rFonts w:ascii="Arial" w:hAnsi="Arial" w:cs="Arial"/>
          <w:spacing w:val="-3"/>
          <w:sz w:val="22"/>
          <w:szCs w:val="22"/>
        </w:rPr>
        <w:t>APROBADAS</w:t>
      </w:r>
    </w:p>
    <w:p w14:paraId="5631209C" w14:textId="77777777" w:rsidR="00B145AA" w:rsidRPr="002E3859" w:rsidRDefault="00C53242"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00B145AA" w:rsidRPr="002E3859">
        <w:rPr>
          <w:rFonts w:ascii="Arial" w:hAnsi="Arial" w:cs="Arial"/>
          <w:spacing w:val="-3"/>
          <w:sz w:val="22"/>
          <w:szCs w:val="22"/>
        </w:rPr>
        <w:tab/>
      </w:r>
      <w:r w:rsidR="00B145AA" w:rsidRPr="002E3859">
        <w:rPr>
          <w:rFonts w:ascii="Arial" w:hAnsi="Arial" w:cs="Arial"/>
          <w:spacing w:val="-3"/>
          <w:sz w:val="22"/>
          <w:szCs w:val="22"/>
        </w:rPr>
        <w:tab/>
      </w:r>
      <w:r w:rsidR="00B145AA" w:rsidRPr="002E3859">
        <w:rPr>
          <w:rFonts w:ascii="Arial" w:hAnsi="Arial" w:cs="Arial"/>
          <w:spacing w:val="-3"/>
          <w:sz w:val="22"/>
          <w:szCs w:val="22"/>
        </w:rPr>
        <w:tab/>
        <w:t xml:space="preserve">= </w:t>
      </w:r>
      <w:r w:rsidR="001E650E" w:rsidRPr="002E3859">
        <w:rPr>
          <w:rFonts w:ascii="Arial" w:hAnsi="Arial" w:cs="Arial"/>
          <w:spacing w:val="-3"/>
          <w:sz w:val="22"/>
          <w:szCs w:val="22"/>
        </w:rPr>
        <w:t>10/15</w:t>
      </w:r>
    </w:p>
    <w:p w14:paraId="35BCE048" w14:textId="77777777" w:rsidR="00B145AA" w:rsidRPr="002E3859" w:rsidRDefault="00B145AA"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 xml:space="preserve">= </w:t>
      </w:r>
      <w:r w:rsidR="00306AD3" w:rsidRPr="002E3859">
        <w:rPr>
          <w:rFonts w:ascii="Arial" w:hAnsi="Arial" w:cs="Arial"/>
          <w:spacing w:val="-3"/>
          <w:sz w:val="22"/>
          <w:szCs w:val="22"/>
        </w:rPr>
        <w:t>67</w:t>
      </w:r>
      <w:r w:rsidRPr="002E3859">
        <w:rPr>
          <w:rFonts w:ascii="Arial" w:hAnsi="Arial" w:cs="Arial"/>
          <w:spacing w:val="-3"/>
          <w:sz w:val="22"/>
          <w:szCs w:val="22"/>
        </w:rPr>
        <w:t>%</w:t>
      </w:r>
    </w:p>
    <w:p w14:paraId="29F4FB4E" w14:textId="77777777" w:rsidR="000F57EC" w:rsidRPr="002E3859" w:rsidRDefault="000F57EC" w:rsidP="002E3859">
      <w:pPr>
        <w:suppressAutoHyphens/>
        <w:spacing w:line="276" w:lineRule="auto"/>
        <w:jc w:val="both"/>
        <w:rPr>
          <w:rFonts w:ascii="Arial" w:hAnsi="Arial" w:cs="Arial"/>
          <w:b/>
          <w:spacing w:val="-3"/>
          <w:sz w:val="22"/>
          <w:szCs w:val="22"/>
        </w:rPr>
      </w:pPr>
    </w:p>
    <w:p w14:paraId="3659AE50" w14:textId="77777777" w:rsidR="006F5244" w:rsidRPr="002E3859" w:rsidRDefault="000F57EC"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CUALITATIVO:</w:t>
      </w:r>
    </w:p>
    <w:p w14:paraId="2980F7C6" w14:textId="77777777" w:rsidR="000F57EC" w:rsidRPr="002E3859" w:rsidRDefault="000F57EC"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Áreas de regulación y control sin directivos preparados para asumir las funciones inherentes a estos procesos.</w:t>
      </w:r>
    </w:p>
    <w:p w14:paraId="53AE300F" w14:textId="77777777" w:rsidR="000F57EC" w:rsidRPr="002E3859" w:rsidRDefault="000F57EC" w:rsidP="002E3859">
      <w:pPr>
        <w:suppressAutoHyphens/>
        <w:spacing w:line="276" w:lineRule="auto"/>
        <w:jc w:val="both"/>
        <w:rPr>
          <w:rFonts w:ascii="Arial" w:hAnsi="Arial" w:cs="Arial"/>
          <w:spacing w:val="-3"/>
          <w:sz w:val="22"/>
          <w:szCs w:val="22"/>
        </w:rPr>
      </w:pPr>
    </w:p>
    <w:p w14:paraId="5C769414" w14:textId="77777777" w:rsidR="00FA1BD3" w:rsidRPr="002E3859" w:rsidRDefault="00FA1BD3"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 xml:space="preserve">Diseñar un plan de preparación de los especialistas principales para asumir cargos de dirección. </w:t>
      </w:r>
    </w:p>
    <w:p w14:paraId="4C1B9AEE" w14:textId="77777777" w:rsidR="00E60BA8" w:rsidRPr="002E3859" w:rsidRDefault="00E60BA8" w:rsidP="002E3859">
      <w:pPr>
        <w:suppressAutoHyphens/>
        <w:spacing w:line="276" w:lineRule="auto"/>
        <w:jc w:val="both"/>
        <w:rPr>
          <w:rFonts w:ascii="Arial" w:hAnsi="Arial" w:cs="Arial"/>
          <w:b/>
          <w:spacing w:val="-3"/>
          <w:sz w:val="22"/>
          <w:szCs w:val="22"/>
        </w:rPr>
      </w:pPr>
    </w:p>
    <w:p w14:paraId="5A138A3B" w14:textId="77777777" w:rsidR="00FA1BD3" w:rsidRPr="002E3859" w:rsidRDefault="00FA1BD3"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  Documental</w:t>
      </w:r>
      <w:r w:rsidR="008A2F81" w:rsidRPr="002E3859">
        <w:rPr>
          <w:rFonts w:ascii="Arial" w:hAnsi="Arial" w:cs="Arial"/>
          <w:spacing w:val="-3"/>
          <w:sz w:val="22"/>
          <w:szCs w:val="22"/>
        </w:rPr>
        <w:t>, Analítica</w:t>
      </w:r>
    </w:p>
    <w:p w14:paraId="3AAAD73F" w14:textId="77777777" w:rsidR="00E60BA8" w:rsidRPr="002E3859" w:rsidRDefault="00E60BA8" w:rsidP="002E3859">
      <w:pPr>
        <w:suppressAutoHyphens/>
        <w:spacing w:line="276" w:lineRule="auto"/>
        <w:jc w:val="both"/>
        <w:rPr>
          <w:rFonts w:ascii="Arial" w:hAnsi="Arial" w:cs="Arial"/>
          <w:b/>
          <w:spacing w:val="-3"/>
          <w:sz w:val="22"/>
          <w:szCs w:val="22"/>
        </w:rPr>
      </w:pPr>
    </w:p>
    <w:p w14:paraId="47104F3F" w14:textId="77777777" w:rsidR="00FA1BD3" w:rsidRPr="002E3859" w:rsidRDefault="00FA1BD3"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8A2F81" w:rsidRPr="002E3859">
        <w:rPr>
          <w:rFonts w:ascii="Arial" w:hAnsi="Arial" w:cs="Arial"/>
          <w:spacing w:val="-3"/>
          <w:sz w:val="22"/>
          <w:szCs w:val="22"/>
        </w:rPr>
        <w:t xml:space="preserve"> (Entrevistas a directivos y trabajadores)</w:t>
      </w:r>
      <w:r w:rsidRPr="002E3859">
        <w:rPr>
          <w:rFonts w:ascii="Arial" w:hAnsi="Arial" w:cs="Arial"/>
          <w:spacing w:val="-3"/>
          <w:sz w:val="22"/>
          <w:szCs w:val="22"/>
        </w:rPr>
        <w:t xml:space="preserve">, </w:t>
      </w:r>
      <w:r w:rsidR="00F93147" w:rsidRPr="002E3859">
        <w:rPr>
          <w:rFonts w:ascii="Arial" w:hAnsi="Arial" w:cs="Arial"/>
          <w:spacing w:val="-3"/>
          <w:sz w:val="22"/>
          <w:szCs w:val="22"/>
        </w:rPr>
        <w:t>Documentada</w:t>
      </w:r>
      <w:r w:rsidR="008A2F81" w:rsidRPr="002E3859">
        <w:rPr>
          <w:rFonts w:ascii="Arial" w:hAnsi="Arial" w:cs="Arial"/>
          <w:spacing w:val="-3"/>
          <w:sz w:val="22"/>
          <w:szCs w:val="22"/>
        </w:rPr>
        <w:t xml:space="preserve"> (Plantilla aprobada de cargos directivos</w:t>
      </w:r>
      <w:r w:rsidR="00F93147" w:rsidRPr="002E3859">
        <w:rPr>
          <w:rFonts w:ascii="Arial" w:hAnsi="Arial" w:cs="Arial"/>
          <w:spacing w:val="-3"/>
          <w:sz w:val="22"/>
          <w:szCs w:val="22"/>
        </w:rPr>
        <w:t>; Procedimiento que organiza el sistema de trabajo con los cuadros)</w:t>
      </w:r>
      <w:r w:rsidR="009E2FFA" w:rsidRPr="002E3859">
        <w:rPr>
          <w:rFonts w:ascii="Arial" w:hAnsi="Arial" w:cs="Arial"/>
          <w:spacing w:val="-3"/>
          <w:sz w:val="22"/>
          <w:szCs w:val="22"/>
        </w:rPr>
        <w:t>.</w:t>
      </w:r>
    </w:p>
    <w:p w14:paraId="57BD090A" w14:textId="77777777" w:rsidR="00A83D6F" w:rsidRPr="002E3859" w:rsidRDefault="00A83D6F" w:rsidP="002E3859">
      <w:pPr>
        <w:suppressAutoHyphens/>
        <w:spacing w:line="276" w:lineRule="auto"/>
        <w:jc w:val="both"/>
        <w:rPr>
          <w:rFonts w:ascii="Arial" w:hAnsi="Arial" w:cs="Arial"/>
          <w:spacing w:val="-3"/>
          <w:sz w:val="22"/>
          <w:szCs w:val="22"/>
        </w:rPr>
      </w:pPr>
    </w:p>
    <w:p w14:paraId="0A10A6B8" w14:textId="77777777" w:rsidR="00055F7D" w:rsidRPr="002E3859" w:rsidRDefault="00055F7D"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5</w:t>
      </w:r>
    </w:p>
    <w:p w14:paraId="3BD88B67" w14:textId="77777777" w:rsidR="00055F7D" w:rsidRPr="002E3859" w:rsidRDefault="00055F7D" w:rsidP="002E3859">
      <w:pPr>
        <w:suppressAutoHyphens/>
        <w:spacing w:line="276" w:lineRule="auto"/>
        <w:jc w:val="both"/>
        <w:rPr>
          <w:rFonts w:ascii="Arial" w:hAnsi="Arial" w:cs="Arial"/>
          <w:b/>
          <w:spacing w:val="-3"/>
          <w:sz w:val="22"/>
          <w:szCs w:val="22"/>
        </w:rPr>
      </w:pPr>
    </w:p>
    <w:p w14:paraId="7D68CED9" w14:textId="77777777" w:rsidR="009A2660" w:rsidRPr="002E3859" w:rsidRDefault="009A2660"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38D45245" w14:textId="77777777" w:rsidR="006615E8" w:rsidRPr="002E3859" w:rsidRDefault="006615E8" w:rsidP="0049073F">
      <w:pPr>
        <w:numPr>
          <w:ilvl w:val="0"/>
          <w:numId w:val="17"/>
        </w:numPr>
        <w:spacing w:line="276" w:lineRule="auto"/>
        <w:jc w:val="both"/>
        <w:rPr>
          <w:rFonts w:ascii="Arial" w:hAnsi="Arial" w:cs="Arial"/>
          <w:sz w:val="22"/>
          <w:szCs w:val="22"/>
        </w:rPr>
      </w:pPr>
      <w:r w:rsidRPr="002E3859">
        <w:rPr>
          <w:rFonts w:ascii="Arial" w:hAnsi="Arial" w:cs="Arial"/>
          <w:sz w:val="22"/>
          <w:szCs w:val="22"/>
        </w:rPr>
        <w:t xml:space="preserve">Estudiar el contenido y requisitos de los diferentes cargos de dirección o directivos, en concordancia con los objetivos de las áreas o procesos específicos que conforman la estructura organizativa de la entidad. </w:t>
      </w:r>
    </w:p>
    <w:p w14:paraId="4464E939" w14:textId="77777777" w:rsidR="009A2660" w:rsidRPr="002E3859" w:rsidRDefault="009A2660" w:rsidP="002E3859">
      <w:pPr>
        <w:spacing w:line="276" w:lineRule="auto"/>
        <w:jc w:val="both"/>
        <w:rPr>
          <w:rFonts w:ascii="Arial" w:hAnsi="Arial" w:cs="Arial"/>
          <w:sz w:val="22"/>
          <w:szCs w:val="22"/>
        </w:rPr>
      </w:pPr>
    </w:p>
    <w:p w14:paraId="6E540679" w14:textId="77777777" w:rsidR="009A2660" w:rsidRPr="002E3859" w:rsidRDefault="009A2660" w:rsidP="002E3859">
      <w:pPr>
        <w:spacing w:line="276" w:lineRule="auto"/>
        <w:jc w:val="both"/>
        <w:rPr>
          <w:rFonts w:ascii="Arial" w:hAnsi="Arial" w:cs="Arial"/>
          <w:b/>
          <w:sz w:val="22"/>
          <w:szCs w:val="22"/>
        </w:rPr>
      </w:pPr>
      <w:r w:rsidRPr="002E3859">
        <w:rPr>
          <w:rFonts w:ascii="Arial" w:hAnsi="Arial" w:cs="Arial"/>
          <w:b/>
          <w:sz w:val="22"/>
          <w:szCs w:val="22"/>
        </w:rPr>
        <w:t>OBJETIVO DE AUDITORÍA:</w:t>
      </w:r>
    </w:p>
    <w:p w14:paraId="288936D6" w14:textId="77777777" w:rsidR="00AC36E3" w:rsidRPr="0061461E" w:rsidRDefault="009A2660" w:rsidP="0061461E">
      <w:pPr>
        <w:pStyle w:val="Prrafodelista"/>
        <w:numPr>
          <w:ilvl w:val="0"/>
          <w:numId w:val="16"/>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668"/>
      </w:tblGrid>
      <w:tr w:rsidR="00AC36E3" w:rsidRPr="002E3859" w14:paraId="78CB59C1"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3309725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lastRenderedPageBreak/>
              <w:t>PT/Nº</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C74D2E5"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II-5/6</w:t>
            </w:r>
          </w:p>
        </w:tc>
      </w:tr>
      <w:tr w:rsidR="00AC36E3" w:rsidRPr="002E3859" w14:paraId="4AB07AB1"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2C3F34A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FD3C81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7FB06C8A"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6F5FABB2"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44AABDF"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25E9961F"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2E40E4DE"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A98E082"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0D30F443"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2A176F61"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6018A930"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2D1F852F"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2D452162" w14:textId="77777777" w:rsidR="00AC36E3" w:rsidRPr="002E3859" w:rsidRDefault="00AC36E3" w:rsidP="002E3859">
      <w:pPr>
        <w:suppressAutoHyphens/>
        <w:spacing w:line="276" w:lineRule="auto"/>
        <w:jc w:val="both"/>
        <w:rPr>
          <w:rFonts w:ascii="Arial" w:hAnsi="Arial" w:cs="Arial"/>
          <w:b/>
          <w:spacing w:val="-3"/>
          <w:sz w:val="22"/>
          <w:szCs w:val="22"/>
        </w:rPr>
      </w:pPr>
    </w:p>
    <w:p w14:paraId="501E871D" w14:textId="77777777" w:rsidR="0061461E" w:rsidRPr="002E3859" w:rsidRDefault="0061461E" w:rsidP="0061461E">
      <w:pPr>
        <w:suppressAutoHyphens/>
        <w:spacing w:line="276" w:lineRule="auto"/>
        <w:jc w:val="both"/>
        <w:rPr>
          <w:rFonts w:ascii="Arial" w:hAnsi="Arial" w:cs="Arial"/>
          <w:b/>
          <w:spacing w:val="-3"/>
          <w:sz w:val="22"/>
          <w:szCs w:val="22"/>
        </w:rPr>
      </w:pPr>
    </w:p>
    <w:p w14:paraId="3E324D8F" w14:textId="77777777" w:rsidR="0061461E" w:rsidRPr="002E3859" w:rsidRDefault="0061461E" w:rsidP="0061461E">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CONDICION: </w:t>
      </w:r>
      <w:r w:rsidRPr="002E3859">
        <w:rPr>
          <w:rFonts w:ascii="Arial" w:hAnsi="Arial" w:cs="Arial"/>
          <w:spacing w:val="-3"/>
          <w:sz w:val="22"/>
          <w:szCs w:val="22"/>
        </w:rPr>
        <w:t>Cinco cargos de los diez directivos aprobados tienen una sola reserva de cuadros definida.</w:t>
      </w:r>
    </w:p>
    <w:p w14:paraId="2AD6419D" w14:textId="77777777" w:rsidR="0061461E" w:rsidRPr="002E3859" w:rsidRDefault="0061461E" w:rsidP="0061461E">
      <w:pPr>
        <w:suppressAutoHyphens/>
        <w:spacing w:line="276" w:lineRule="auto"/>
        <w:jc w:val="both"/>
        <w:rPr>
          <w:rFonts w:ascii="Arial" w:hAnsi="Arial" w:cs="Arial"/>
          <w:b/>
          <w:spacing w:val="-3"/>
          <w:sz w:val="22"/>
          <w:szCs w:val="22"/>
        </w:rPr>
      </w:pPr>
    </w:p>
    <w:p w14:paraId="789FF5A1" w14:textId="77777777" w:rsidR="00055F7D" w:rsidRPr="002E3859" w:rsidRDefault="00055F7D"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Decretos leyes Nos. 196/</w:t>
      </w:r>
      <w:r w:rsidR="00971205" w:rsidRPr="002E3859">
        <w:rPr>
          <w:rFonts w:ascii="Arial" w:hAnsi="Arial" w:cs="Arial"/>
          <w:spacing w:val="-3"/>
          <w:sz w:val="22"/>
          <w:szCs w:val="22"/>
        </w:rPr>
        <w:t>1999</w:t>
      </w:r>
      <w:r w:rsidRPr="002E3859">
        <w:rPr>
          <w:rFonts w:ascii="Arial" w:hAnsi="Arial" w:cs="Arial"/>
          <w:spacing w:val="-3"/>
          <w:sz w:val="22"/>
          <w:szCs w:val="22"/>
        </w:rPr>
        <w:t xml:space="preserve"> “Sistema de trab</w:t>
      </w:r>
      <w:r w:rsidR="00E456F6">
        <w:rPr>
          <w:rFonts w:ascii="Arial" w:hAnsi="Arial" w:cs="Arial"/>
          <w:spacing w:val="-3"/>
          <w:sz w:val="22"/>
          <w:szCs w:val="22"/>
        </w:rPr>
        <w:t>a</w:t>
      </w:r>
      <w:r w:rsidRPr="002E3859">
        <w:rPr>
          <w:rFonts w:ascii="Arial" w:hAnsi="Arial" w:cs="Arial"/>
          <w:spacing w:val="-3"/>
          <w:sz w:val="22"/>
          <w:szCs w:val="22"/>
        </w:rPr>
        <w:t>jo con los cuadros del Estado y del Gobierno” y 197/</w:t>
      </w:r>
      <w:r w:rsidR="00971205" w:rsidRPr="002E3859">
        <w:rPr>
          <w:rFonts w:ascii="Arial" w:hAnsi="Arial" w:cs="Arial"/>
          <w:spacing w:val="-3"/>
          <w:sz w:val="22"/>
          <w:szCs w:val="22"/>
        </w:rPr>
        <w:t>1999</w:t>
      </w:r>
      <w:r w:rsidRPr="002E3859">
        <w:rPr>
          <w:rFonts w:ascii="Arial" w:hAnsi="Arial" w:cs="Arial"/>
          <w:spacing w:val="-3"/>
          <w:sz w:val="22"/>
          <w:szCs w:val="22"/>
        </w:rPr>
        <w:t xml:space="preserve"> “Sobre las relaciones laborales del personal designado para ocupar cargos de dirigentes y de funcionarios”.</w:t>
      </w:r>
    </w:p>
    <w:p w14:paraId="2B9F1A46" w14:textId="77777777" w:rsidR="00055F7D" w:rsidRPr="002E3859" w:rsidRDefault="00055F7D" w:rsidP="002E3859">
      <w:pPr>
        <w:suppressAutoHyphens/>
        <w:spacing w:line="276" w:lineRule="auto"/>
        <w:jc w:val="both"/>
        <w:rPr>
          <w:rFonts w:ascii="Arial" w:hAnsi="Arial" w:cs="Arial"/>
          <w:spacing w:val="-3"/>
          <w:sz w:val="22"/>
          <w:szCs w:val="22"/>
        </w:rPr>
      </w:pPr>
    </w:p>
    <w:p w14:paraId="11BFC1C7" w14:textId="77777777" w:rsidR="00055F7D" w:rsidRPr="002E3859" w:rsidRDefault="00055F7D"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CAUSAS: </w:t>
      </w:r>
    </w:p>
    <w:p w14:paraId="0479BAAD" w14:textId="77777777" w:rsidR="00055F7D" w:rsidRPr="002E3859" w:rsidRDefault="00055F7D"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Incumplimiento de los decretos leyes Nos. 196/</w:t>
      </w:r>
      <w:r w:rsidR="00971205" w:rsidRPr="002E3859">
        <w:rPr>
          <w:rFonts w:ascii="Arial" w:hAnsi="Arial" w:cs="Arial"/>
          <w:spacing w:val="-3"/>
          <w:sz w:val="22"/>
          <w:szCs w:val="22"/>
        </w:rPr>
        <w:t>1999</w:t>
      </w:r>
      <w:r w:rsidRPr="002E3859">
        <w:rPr>
          <w:rFonts w:ascii="Arial" w:hAnsi="Arial" w:cs="Arial"/>
          <w:spacing w:val="-3"/>
          <w:sz w:val="22"/>
          <w:szCs w:val="22"/>
        </w:rPr>
        <w:t xml:space="preserve"> y 197/</w:t>
      </w:r>
      <w:r w:rsidR="00971205" w:rsidRPr="002E3859">
        <w:rPr>
          <w:rFonts w:ascii="Arial" w:hAnsi="Arial" w:cs="Arial"/>
          <w:spacing w:val="-3"/>
          <w:sz w:val="22"/>
          <w:szCs w:val="22"/>
        </w:rPr>
        <w:t>1999</w:t>
      </w:r>
      <w:r w:rsidRPr="002E3859">
        <w:rPr>
          <w:rFonts w:ascii="Arial" w:hAnsi="Arial" w:cs="Arial"/>
          <w:spacing w:val="-3"/>
          <w:sz w:val="22"/>
          <w:szCs w:val="22"/>
        </w:rPr>
        <w:t>.</w:t>
      </w:r>
    </w:p>
    <w:p w14:paraId="4CFB27FC" w14:textId="77777777" w:rsidR="00055F7D" w:rsidRPr="002E3859" w:rsidRDefault="001317CC"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Los directivos actuales no han identificado dentro de sus subordinados al potencial de reservas que pueden prepararse para el futuro</w:t>
      </w:r>
      <w:r w:rsidR="00055F7D" w:rsidRPr="002E3859">
        <w:rPr>
          <w:rFonts w:ascii="Arial" w:hAnsi="Arial" w:cs="Arial"/>
          <w:spacing w:val="-3"/>
          <w:sz w:val="22"/>
          <w:szCs w:val="22"/>
        </w:rPr>
        <w:t>.</w:t>
      </w:r>
    </w:p>
    <w:p w14:paraId="5A39BDAB" w14:textId="77777777" w:rsidR="00055F7D" w:rsidRPr="002E3859" w:rsidRDefault="00055F7D" w:rsidP="002E3859">
      <w:pPr>
        <w:suppressAutoHyphens/>
        <w:spacing w:line="276" w:lineRule="auto"/>
        <w:jc w:val="both"/>
        <w:rPr>
          <w:rFonts w:ascii="Arial" w:hAnsi="Arial" w:cs="Arial"/>
          <w:spacing w:val="-3"/>
          <w:sz w:val="22"/>
          <w:szCs w:val="22"/>
        </w:rPr>
      </w:pPr>
    </w:p>
    <w:p w14:paraId="742E4221" w14:textId="77777777" w:rsidR="001E650E" w:rsidRPr="002E3859" w:rsidRDefault="00055F7D"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w:t>
      </w:r>
      <w:r w:rsidR="001E650E" w:rsidRPr="002E3859">
        <w:rPr>
          <w:rFonts w:ascii="Arial" w:hAnsi="Arial" w:cs="Arial"/>
          <w:b/>
          <w:spacing w:val="-3"/>
          <w:sz w:val="22"/>
          <w:szCs w:val="22"/>
        </w:rPr>
        <w:t xml:space="preserve"> CUANTITATIVO</w:t>
      </w:r>
      <w:r w:rsidRPr="002E3859">
        <w:rPr>
          <w:rFonts w:ascii="Arial" w:hAnsi="Arial" w:cs="Arial"/>
          <w:b/>
          <w:spacing w:val="-3"/>
          <w:sz w:val="22"/>
          <w:szCs w:val="22"/>
        </w:rPr>
        <w:t>:</w:t>
      </w:r>
    </w:p>
    <w:p w14:paraId="2DABD33E" w14:textId="77777777" w:rsidR="001E650E" w:rsidRPr="002E3859" w:rsidRDefault="001E650E"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INDICADOR DE EFICACIA EN LOS RESULTADOS:</w:t>
      </w:r>
    </w:p>
    <w:p w14:paraId="33D3B0B0" w14:textId="77777777" w:rsidR="001E650E" w:rsidRPr="002E3859" w:rsidRDefault="001E650E"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RESERVA DE CUADROS EXISTENTE = No. RESERVAS DE CUADROS/CUADROS</w:t>
      </w:r>
    </w:p>
    <w:p w14:paraId="5B2E2E7F" w14:textId="77777777" w:rsidR="001E650E" w:rsidRPr="002E3859" w:rsidRDefault="001E650E"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 5/10</w:t>
      </w:r>
    </w:p>
    <w:p w14:paraId="15BAA0D2" w14:textId="77777777" w:rsidR="007D0959" w:rsidRPr="002E3859" w:rsidRDefault="007D0959"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 50%</w:t>
      </w:r>
    </w:p>
    <w:p w14:paraId="33B8543C" w14:textId="77777777" w:rsidR="006727E1" w:rsidRPr="002E3859" w:rsidRDefault="006727E1" w:rsidP="002E3859">
      <w:pPr>
        <w:suppressAutoHyphens/>
        <w:spacing w:line="276" w:lineRule="auto"/>
        <w:jc w:val="both"/>
        <w:rPr>
          <w:rFonts w:ascii="Arial" w:hAnsi="Arial" w:cs="Arial"/>
          <w:b/>
          <w:spacing w:val="-3"/>
          <w:sz w:val="22"/>
          <w:szCs w:val="22"/>
        </w:rPr>
      </w:pPr>
    </w:p>
    <w:p w14:paraId="41844143" w14:textId="77777777" w:rsidR="00055F7D" w:rsidRPr="002E3859" w:rsidRDefault="007D0959"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CUALITATIVO:</w:t>
      </w:r>
    </w:p>
    <w:p w14:paraId="09C87B6A" w14:textId="77777777" w:rsidR="00971205" w:rsidRPr="002E3859" w:rsidRDefault="00ED3D19" w:rsidP="002E3859">
      <w:pPr>
        <w:suppressAutoHyphens/>
        <w:spacing w:line="276" w:lineRule="auto"/>
        <w:jc w:val="both"/>
        <w:rPr>
          <w:rFonts w:ascii="Arial" w:hAnsi="Arial" w:cs="Arial"/>
          <w:b/>
          <w:sz w:val="22"/>
        </w:rPr>
      </w:pPr>
      <w:r w:rsidRPr="002E3859">
        <w:rPr>
          <w:rFonts w:ascii="Arial" w:hAnsi="Arial" w:cs="Arial"/>
          <w:spacing w:val="-3"/>
          <w:sz w:val="22"/>
          <w:szCs w:val="22"/>
        </w:rPr>
        <w:t>Imposibilidad de la oportuna renovación con el potencial de los cuadros más jóvenes de los directivos actuales.</w:t>
      </w:r>
    </w:p>
    <w:p w14:paraId="6B333D57" w14:textId="77777777" w:rsidR="00ED3D19" w:rsidRPr="002E3859" w:rsidRDefault="00ED3D19" w:rsidP="002E3859">
      <w:pPr>
        <w:pStyle w:val="Default"/>
        <w:spacing w:line="276" w:lineRule="auto"/>
        <w:rPr>
          <w:rFonts w:ascii="Arial" w:hAnsi="Arial" w:cs="Arial"/>
        </w:rPr>
      </w:pPr>
    </w:p>
    <w:p w14:paraId="27C51669" w14:textId="77777777" w:rsidR="00ED3D19" w:rsidRPr="002E3859" w:rsidRDefault="00055F7D"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RECOMENDACIÓN: </w:t>
      </w:r>
    </w:p>
    <w:p w14:paraId="4EF991E3" w14:textId="77777777" w:rsidR="00055F7D" w:rsidRPr="002E3859" w:rsidRDefault="00055F7D"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Seleccionar y evaluar al potencial de recursos humanos de la entidad que pueda ser incluido en la reserva de cuadros de los cargos directivos. </w:t>
      </w:r>
    </w:p>
    <w:p w14:paraId="575E7FD7" w14:textId="77777777" w:rsidR="00ED3D19" w:rsidRPr="002E3859" w:rsidRDefault="00ED3D19" w:rsidP="002E3859">
      <w:pPr>
        <w:suppressAutoHyphens/>
        <w:spacing w:line="276" w:lineRule="auto"/>
        <w:jc w:val="both"/>
        <w:rPr>
          <w:rFonts w:ascii="Arial" w:hAnsi="Arial" w:cs="Arial"/>
          <w:b/>
          <w:spacing w:val="-3"/>
          <w:sz w:val="22"/>
          <w:szCs w:val="22"/>
        </w:rPr>
      </w:pPr>
    </w:p>
    <w:p w14:paraId="5F5B34CB" w14:textId="77777777" w:rsidR="00055F7D" w:rsidRPr="002E3859" w:rsidRDefault="00055F7D"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  Documental</w:t>
      </w:r>
    </w:p>
    <w:p w14:paraId="490539D8" w14:textId="77777777" w:rsidR="00ED3D19" w:rsidRPr="002E3859" w:rsidRDefault="00ED3D19" w:rsidP="002E3859">
      <w:pPr>
        <w:suppressAutoHyphens/>
        <w:spacing w:line="276" w:lineRule="auto"/>
        <w:jc w:val="both"/>
        <w:rPr>
          <w:rFonts w:ascii="Arial" w:hAnsi="Arial" w:cs="Arial"/>
          <w:b/>
          <w:spacing w:val="-3"/>
          <w:sz w:val="22"/>
          <w:szCs w:val="22"/>
        </w:rPr>
      </w:pPr>
    </w:p>
    <w:p w14:paraId="6888F519" w14:textId="77777777" w:rsidR="009E2FFA" w:rsidRPr="002E3859" w:rsidRDefault="00055F7D"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00ED3D19" w:rsidRPr="002E3859">
        <w:rPr>
          <w:rFonts w:ascii="Arial" w:hAnsi="Arial" w:cs="Arial"/>
          <w:spacing w:val="-3"/>
          <w:sz w:val="22"/>
          <w:szCs w:val="22"/>
        </w:rPr>
        <w:t xml:space="preserve">Testimonial (Entrevistas a directivos y trabajadores), </w:t>
      </w:r>
      <w:r w:rsidR="009E2FFA" w:rsidRPr="002E3859">
        <w:rPr>
          <w:rFonts w:ascii="Arial" w:hAnsi="Arial" w:cs="Arial"/>
          <w:spacing w:val="-3"/>
          <w:sz w:val="22"/>
          <w:szCs w:val="22"/>
        </w:rPr>
        <w:t>Documentada (Plantilla aprobada de cargos directivos; Procedimiento que organiza el sistema de trabajo con los cuadros).</w:t>
      </w:r>
    </w:p>
    <w:p w14:paraId="692FB3EB" w14:textId="77777777" w:rsidR="00075982" w:rsidRPr="002E3859" w:rsidRDefault="00075982" w:rsidP="002E3859">
      <w:pPr>
        <w:suppressAutoHyphens/>
        <w:spacing w:line="276" w:lineRule="auto"/>
        <w:jc w:val="both"/>
        <w:rPr>
          <w:rFonts w:ascii="Arial" w:hAnsi="Arial" w:cs="Arial"/>
          <w:spacing w:val="-3"/>
          <w:sz w:val="22"/>
          <w:szCs w:val="22"/>
        </w:rPr>
      </w:pPr>
    </w:p>
    <w:p w14:paraId="66163787" w14:textId="77777777" w:rsidR="00D91928" w:rsidRPr="002E3859" w:rsidRDefault="00D91928"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6</w:t>
      </w:r>
    </w:p>
    <w:p w14:paraId="7D5D2B3A" w14:textId="77777777" w:rsidR="00D91928" w:rsidRPr="002E3859" w:rsidRDefault="00D91928" w:rsidP="002E3859">
      <w:pPr>
        <w:suppressAutoHyphens/>
        <w:spacing w:line="276" w:lineRule="auto"/>
        <w:jc w:val="both"/>
        <w:rPr>
          <w:rFonts w:ascii="Arial" w:hAnsi="Arial" w:cs="Arial"/>
          <w:b/>
          <w:spacing w:val="-3"/>
          <w:sz w:val="22"/>
          <w:szCs w:val="22"/>
        </w:rPr>
      </w:pPr>
    </w:p>
    <w:p w14:paraId="7A505391" w14:textId="77777777" w:rsidR="00D91928" w:rsidRPr="002E3859" w:rsidRDefault="00D9192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76A2D97C" w14:textId="77777777" w:rsidR="001F5A58" w:rsidRPr="002E3859" w:rsidRDefault="001F5A58" w:rsidP="0049073F">
      <w:pPr>
        <w:numPr>
          <w:ilvl w:val="0"/>
          <w:numId w:val="18"/>
        </w:numPr>
        <w:spacing w:line="276" w:lineRule="auto"/>
        <w:jc w:val="both"/>
        <w:rPr>
          <w:rFonts w:ascii="Arial" w:hAnsi="Arial" w:cs="Arial"/>
          <w:sz w:val="22"/>
          <w:szCs w:val="22"/>
        </w:rPr>
      </w:pPr>
      <w:r w:rsidRPr="002E3859">
        <w:rPr>
          <w:rFonts w:ascii="Arial" w:hAnsi="Arial" w:cs="Arial"/>
          <w:sz w:val="22"/>
          <w:szCs w:val="22"/>
        </w:rPr>
        <w:t>Revisión de la utilización en la toma de decisiones por la Alta Dirección de los resultados reportados en los informes financieros, de gestión, de producción, de auditorías externas e internas, y otros. Verificar el cumplimiento de las decisiones adoptadas, así como su seguimiento.</w:t>
      </w:r>
    </w:p>
    <w:p w14:paraId="607E54F8" w14:textId="77777777" w:rsidR="00D91928" w:rsidRPr="002E3859" w:rsidRDefault="00D91928" w:rsidP="002E3859">
      <w:pPr>
        <w:spacing w:line="276" w:lineRule="auto"/>
        <w:jc w:val="both"/>
        <w:rPr>
          <w:rFonts w:ascii="Arial" w:hAnsi="Arial" w:cs="Arial"/>
          <w:b/>
          <w:sz w:val="22"/>
          <w:szCs w:val="22"/>
        </w:rPr>
      </w:pP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668"/>
      </w:tblGrid>
      <w:tr w:rsidR="00AC36E3" w:rsidRPr="002E3859" w14:paraId="5404BF27"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698E8FB9"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lastRenderedPageBreak/>
              <w:t>PT/Nº</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D2CA00C"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II-6/6</w:t>
            </w:r>
          </w:p>
        </w:tc>
      </w:tr>
      <w:tr w:rsidR="00AC36E3" w:rsidRPr="002E3859" w14:paraId="3F207F89"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5526305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519F032"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2C3444B5"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5CC98EA6"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B725504"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64DD4EF6"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6C3CADD1"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66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EE51180"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192B3020"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28E1FFA9"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0119CD8A"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55EEE420"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48B273EC" w14:textId="77777777" w:rsidR="00AC36E3" w:rsidRDefault="00AC36E3" w:rsidP="002E3859">
      <w:pPr>
        <w:suppressAutoHyphens/>
        <w:spacing w:line="276" w:lineRule="auto"/>
        <w:jc w:val="both"/>
        <w:rPr>
          <w:rFonts w:ascii="Arial" w:hAnsi="Arial" w:cs="Arial"/>
          <w:b/>
          <w:spacing w:val="-3"/>
          <w:sz w:val="22"/>
          <w:szCs w:val="22"/>
        </w:rPr>
      </w:pPr>
    </w:p>
    <w:p w14:paraId="0115F0F1" w14:textId="77777777" w:rsidR="0061461E" w:rsidRPr="002E3859" w:rsidRDefault="0061461E" w:rsidP="0061461E">
      <w:pPr>
        <w:spacing w:line="276" w:lineRule="auto"/>
        <w:jc w:val="both"/>
        <w:rPr>
          <w:rFonts w:ascii="Arial" w:hAnsi="Arial" w:cs="Arial"/>
          <w:b/>
          <w:sz w:val="22"/>
          <w:szCs w:val="22"/>
        </w:rPr>
      </w:pPr>
      <w:r w:rsidRPr="002E3859">
        <w:rPr>
          <w:rFonts w:ascii="Arial" w:hAnsi="Arial" w:cs="Arial"/>
          <w:b/>
          <w:sz w:val="22"/>
          <w:szCs w:val="22"/>
        </w:rPr>
        <w:t>OBJETIVO DE AUDITORÍA:</w:t>
      </w:r>
    </w:p>
    <w:p w14:paraId="41C8F69D" w14:textId="77777777" w:rsidR="0061461E" w:rsidRPr="002E3859" w:rsidRDefault="0061461E" w:rsidP="0061461E">
      <w:pPr>
        <w:pStyle w:val="Prrafodelista"/>
        <w:numPr>
          <w:ilvl w:val="0"/>
          <w:numId w:val="19"/>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55A9AD31" w14:textId="77777777" w:rsidR="0061461E" w:rsidRPr="002E3859" w:rsidRDefault="0061461E" w:rsidP="002E3859">
      <w:pPr>
        <w:suppressAutoHyphens/>
        <w:spacing w:line="276" w:lineRule="auto"/>
        <w:jc w:val="both"/>
        <w:rPr>
          <w:rFonts w:ascii="Arial" w:hAnsi="Arial" w:cs="Arial"/>
          <w:b/>
          <w:spacing w:val="-3"/>
          <w:sz w:val="22"/>
          <w:szCs w:val="22"/>
        </w:rPr>
      </w:pPr>
    </w:p>
    <w:p w14:paraId="69661308" w14:textId="77777777" w:rsidR="00D91928" w:rsidRPr="002E3859" w:rsidRDefault="00D91928"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CONDICION: </w:t>
      </w:r>
      <w:r w:rsidR="001F5A58" w:rsidRPr="002E3859">
        <w:rPr>
          <w:rFonts w:ascii="Arial" w:hAnsi="Arial" w:cs="Arial"/>
          <w:spacing w:val="-3"/>
          <w:sz w:val="22"/>
          <w:szCs w:val="22"/>
        </w:rPr>
        <w:t>De las cinco auditorías recibidas, en tres se califican de deficiente el control interno en la administración y custodia de los recursos materiales y financieros.</w:t>
      </w:r>
    </w:p>
    <w:p w14:paraId="0BF4F8C5" w14:textId="77777777" w:rsidR="00D91928" w:rsidRPr="002E3859" w:rsidRDefault="00D91928" w:rsidP="002E3859">
      <w:pPr>
        <w:suppressAutoHyphens/>
        <w:spacing w:line="276" w:lineRule="auto"/>
        <w:jc w:val="both"/>
        <w:rPr>
          <w:rFonts w:ascii="Arial" w:hAnsi="Arial" w:cs="Arial"/>
          <w:b/>
          <w:spacing w:val="-3"/>
          <w:sz w:val="22"/>
          <w:szCs w:val="22"/>
        </w:rPr>
      </w:pPr>
    </w:p>
    <w:p w14:paraId="4FF84F65" w14:textId="77777777" w:rsidR="00D91928" w:rsidRPr="002E3859" w:rsidRDefault="00D91928"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001F5A58" w:rsidRPr="002E3859">
        <w:rPr>
          <w:rFonts w:ascii="Arial" w:hAnsi="Arial" w:cs="Arial"/>
          <w:spacing w:val="-3"/>
          <w:sz w:val="22"/>
          <w:szCs w:val="22"/>
        </w:rPr>
        <w:t>Expediente de acciones de control archivados en la Asesoría Jurídica.</w:t>
      </w:r>
    </w:p>
    <w:p w14:paraId="040AA784" w14:textId="77777777" w:rsidR="00D91928" w:rsidRPr="002E3859" w:rsidRDefault="00D91928" w:rsidP="002E3859">
      <w:pPr>
        <w:suppressAutoHyphens/>
        <w:spacing w:line="276" w:lineRule="auto"/>
        <w:jc w:val="both"/>
        <w:rPr>
          <w:rFonts w:ascii="Arial" w:hAnsi="Arial" w:cs="Arial"/>
          <w:spacing w:val="-3"/>
          <w:sz w:val="22"/>
          <w:szCs w:val="22"/>
        </w:rPr>
      </w:pPr>
    </w:p>
    <w:p w14:paraId="27C933EB" w14:textId="77777777" w:rsidR="00D91928" w:rsidRPr="002E3859" w:rsidRDefault="00D9192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CAUSAS: </w:t>
      </w:r>
    </w:p>
    <w:p w14:paraId="6CD9845A" w14:textId="77777777" w:rsidR="00D91928" w:rsidRPr="002E3859" w:rsidRDefault="00707B0D"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Cumplimiento de la ley No. 107/2009 “De la Contraloría General de la República de Cuba”.</w:t>
      </w:r>
    </w:p>
    <w:p w14:paraId="6FB7638F" w14:textId="77777777" w:rsidR="00707B0D" w:rsidRPr="002E3859" w:rsidRDefault="00C32292"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La Asesoría Jurídica mantiene ordenado y archivado el expediente de acciones de control.</w:t>
      </w:r>
    </w:p>
    <w:p w14:paraId="69735052" w14:textId="77777777" w:rsidR="00C32292" w:rsidRPr="002E3859" w:rsidRDefault="00C32292" w:rsidP="002E3859">
      <w:pPr>
        <w:suppressAutoHyphens/>
        <w:spacing w:line="276" w:lineRule="auto"/>
        <w:jc w:val="both"/>
        <w:rPr>
          <w:rFonts w:ascii="Arial" w:hAnsi="Arial" w:cs="Arial"/>
          <w:spacing w:val="-3"/>
          <w:sz w:val="22"/>
          <w:szCs w:val="22"/>
        </w:rPr>
      </w:pPr>
    </w:p>
    <w:p w14:paraId="07DD3EDF" w14:textId="77777777" w:rsidR="00D91928" w:rsidRPr="002E3859" w:rsidRDefault="00D9192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CUANTITATIVO:</w:t>
      </w:r>
    </w:p>
    <w:p w14:paraId="4DC1A5C3" w14:textId="77777777" w:rsidR="00D91928" w:rsidRPr="002E3859" w:rsidRDefault="00D9192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INDICADOR DE EFICACIA EN LOS RESULTADOS:</w:t>
      </w:r>
    </w:p>
    <w:p w14:paraId="1900FEE3" w14:textId="77777777" w:rsidR="00D91928" w:rsidRPr="002E3859" w:rsidRDefault="00D9192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 </w:t>
      </w:r>
      <w:r w:rsidR="00453E2A" w:rsidRPr="002E3859">
        <w:rPr>
          <w:rFonts w:ascii="Arial" w:hAnsi="Arial" w:cs="Arial"/>
          <w:spacing w:val="-3"/>
          <w:sz w:val="22"/>
          <w:szCs w:val="22"/>
        </w:rPr>
        <w:t>AUDITORÍAS DEFICIENTE O MAL</w:t>
      </w:r>
      <w:r w:rsidRPr="002E3859">
        <w:rPr>
          <w:rFonts w:ascii="Arial" w:hAnsi="Arial" w:cs="Arial"/>
          <w:spacing w:val="-3"/>
          <w:sz w:val="22"/>
          <w:szCs w:val="22"/>
        </w:rPr>
        <w:t xml:space="preserve"> = No. </w:t>
      </w:r>
      <w:r w:rsidR="00453E2A" w:rsidRPr="002E3859">
        <w:rPr>
          <w:rFonts w:ascii="Arial" w:hAnsi="Arial" w:cs="Arial"/>
          <w:spacing w:val="-3"/>
          <w:sz w:val="22"/>
          <w:szCs w:val="22"/>
        </w:rPr>
        <w:t>AUDITORÍAS D o M</w:t>
      </w:r>
      <w:r w:rsidRPr="002E3859">
        <w:rPr>
          <w:rFonts w:ascii="Arial" w:hAnsi="Arial" w:cs="Arial"/>
          <w:spacing w:val="-3"/>
          <w:sz w:val="22"/>
          <w:szCs w:val="22"/>
        </w:rPr>
        <w:t>/</w:t>
      </w:r>
      <w:r w:rsidR="00453E2A" w:rsidRPr="002E3859">
        <w:rPr>
          <w:rFonts w:ascii="Arial" w:hAnsi="Arial" w:cs="Arial"/>
          <w:spacing w:val="-3"/>
          <w:sz w:val="22"/>
          <w:szCs w:val="22"/>
        </w:rPr>
        <w:t>AUDITORÍAS TOTAL</w:t>
      </w:r>
    </w:p>
    <w:p w14:paraId="563F0429" w14:textId="77777777" w:rsidR="00D91928" w:rsidRPr="002E3859" w:rsidRDefault="00D9192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 xml:space="preserve">= </w:t>
      </w:r>
      <w:r w:rsidR="00453E2A" w:rsidRPr="002E3859">
        <w:rPr>
          <w:rFonts w:ascii="Arial" w:hAnsi="Arial" w:cs="Arial"/>
          <w:spacing w:val="-3"/>
          <w:sz w:val="22"/>
          <w:szCs w:val="22"/>
        </w:rPr>
        <w:t>3</w:t>
      </w:r>
      <w:r w:rsidRPr="002E3859">
        <w:rPr>
          <w:rFonts w:ascii="Arial" w:hAnsi="Arial" w:cs="Arial"/>
          <w:spacing w:val="-3"/>
          <w:sz w:val="22"/>
          <w:szCs w:val="22"/>
        </w:rPr>
        <w:t>/</w:t>
      </w:r>
      <w:r w:rsidR="00453E2A" w:rsidRPr="002E3859">
        <w:rPr>
          <w:rFonts w:ascii="Arial" w:hAnsi="Arial" w:cs="Arial"/>
          <w:spacing w:val="-3"/>
          <w:sz w:val="22"/>
          <w:szCs w:val="22"/>
        </w:rPr>
        <w:t>5</w:t>
      </w:r>
    </w:p>
    <w:p w14:paraId="4A8F6D7D" w14:textId="77777777" w:rsidR="00D91928" w:rsidRPr="002E3859" w:rsidRDefault="00D9192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 xml:space="preserve">= </w:t>
      </w:r>
      <w:r w:rsidR="00453E2A" w:rsidRPr="002E3859">
        <w:rPr>
          <w:rFonts w:ascii="Arial" w:hAnsi="Arial" w:cs="Arial"/>
          <w:spacing w:val="-3"/>
          <w:sz w:val="22"/>
          <w:szCs w:val="22"/>
        </w:rPr>
        <w:t>6</w:t>
      </w:r>
      <w:r w:rsidRPr="002E3859">
        <w:rPr>
          <w:rFonts w:ascii="Arial" w:hAnsi="Arial" w:cs="Arial"/>
          <w:spacing w:val="-3"/>
          <w:sz w:val="22"/>
          <w:szCs w:val="22"/>
        </w:rPr>
        <w:t>0%</w:t>
      </w:r>
    </w:p>
    <w:p w14:paraId="7B683105" w14:textId="77777777" w:rsidR="00D91928" w:rsidRPr="002E3859" w:rsidRDefault="00D91928" w:rsidP="002E3859">
      <w:pPr>
        <w:suppressAutoHyphens/>
        <w:spacing w:line="276" w:lineRule="auto"/>
        <w:jc w:val="both"/>
        <w:rPr>
          <w:rFonts w:ascii="Arial" w:hAnsi="Arial" w:cs="Arial"/>
          <w:b/>
          <w:spacing w:val="-3"/>
          <w:sz w:val="22"/>
          <w:szCs w:val="22"/>
        </w:rPr>
      </w:pPr>
    </w:p>
    <w:p w14:paraId="672D7A22" w14:textId="77777777" w:rsidR="00D91928" w:rsidRPr="002E3859" w:rsidRDefault="00D9192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CUALITATIVO:</w:t>
      </w:r>
    </w:p>
    <w:p w14:paraId="56B36B27" w14:textId="77777777" w:rsidR="00D91928" w:rsidRPr="002E3859" w:rsidRDefault="00DC336F"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Los errores detectados en la implementación del sistema de Control Interno afectan la toma de decisiones efectivas por parte de la dirección de la entidad.</w:t>
      </w:r>
    </w:p>
    <w:p w14:paraId="3C229A39" w14:textId="77777777" w:rsidR="00D91928" w:rsidRPr="002E3859" w:rsidRDefault="00D91928" w:rsidP="002E3859">
      <w:pPr>
        <w:pStyle w:val="Default"/>
        <w:spacing w:line="276" w:lineRule="auto"/>
        <w:rPr>
          <w:rFonts w:ascii="Arial" w:hAnsi="Arial" w:cs="Arial"/>
        </w:rPr>
      </w:pPr>
    </w:p>
    <w:p w14:paraId="16835B7F" w14:textId="77777777" w:rsidR="00D91928" w:rsidRPr="002E3859" w:rsidRDefault="00D9192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RECOMENDACIÓN: </w:t>
      </w:r>
    </w:p>
    <w:p w14:paraId="4859C1FF" w14:textId="77777777" w:rsidR="00971205" w:rsidRPr="002E3859" w:rsidRDefault="0024790B" w:rsidP="002E3859">
      <w:pPr>
        <w:suppressAutoHyphens/>
        <w:spacing w:line="276" w:lineRule="auto"/>
        <w:jc w:val="both"/>
        <w:rPr>
          <w:rFonts w:ascii="Arial" w:hAnsi="Arial" w:cs="Arial"/>
          <w:b/>
          <w:sz w:val="22"/>
        </w:rPr>
      </w:pPr>
      <w:r w:rsidRPr="002E3859">
        <w:rPr>
          <w:rFonts w:ascii="Arial" w:hAnsi="Arial" w:cs="Arial"/>
          <w:spacing w:val="-3"/>
          <w:sz w:val="22"/>
          <w:szCs w:val="22"/>
        </w:rPr>
        <w:t>Implementar el plan de medidas</w:t>
      </w:r>
      <w:r w:rsidR="005624B3" w:rsidRPr="002E3859">
        <w:rPr>
          <w:rFonts w:ascii="Arial" w:hAnsi="Arial" w:cs="Arial"/>
          <w:spacing w:val="-3"/>
          <w:sz w:val="22"/>
          <w:szCs w:val="22"/>
        </w:rPr>
        <w:t xml:space="preserve"> para la erradicación de los errores comprobados por los auditores actuantes.</w:t>
      </w:r>
    </w:p>
    <w:p w14:paraId="36742995" w14:textId="77777777" w:rsidR="00D91928" w:rsidRPr="002E3859" w:rsidRDefault="00D91928" w:rsidP="002E3859">
      <w:pPr>
        <w:suppressAutoHyphens/>
        <w:spacing w:line="276" w:lineRule="auto"/>
        <w:jc w:val="both"/>
        <w:rPr>
          <w:rFonts w:ascii="Arial" w:hAnsi="Arial" w:cs="Arial"/>
          <w:b/>
          <w:spacing w:val="-3"/>
          <w:sz w:val="22"/>
          <w:szCs w:val="22"/>
        </w:rPr>
      </w:pPr>
    </w:p>
    <w:p w14:paraId="216BF9B8" w14:textId="77777777" w:rsidR="00D91928" w:rsidRPr="002E3859" w:rsidRDefault="00D91928"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Documental</w:t>
      </w:r>
    </w:p>
    <w:p w14:paraId="4657D159" w14:textId="77777777" w:rsidR="00D91928" w:rsidRPr="002E3859" w:rsidRDefault="00D91928" w:rsidP="002E3859">
      <w:pPr>
        <w:suppressAutoHyphens/>
        <w:spacing w:line="276" w:lineRule="auto"/>
        <w:jc w:val="both"/>
        <w:rPr>
          <w:rFonts w:ascii="Arial" w:hAnsi="Arial" w:cs="Arial"/>
          <w:b/>
          <w:spacing w:val="-3"/>
          <w:sz w:val="22"/>
          <w:szCs w:val="22"/>
        </w:rPr>
      </w:pPr>
    </w:p>
    <w:p w14:paraId="32072471" w14:textId="77777777" w:rsidR="00D91928" w:rsidRPr="002E3859" w:rsidRDefault="00D91928"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00A15E92" w:rsidRPr="002E3859">
        <w:rPr>
          <w:rFonts w:ascii="Arial" w:hAnsi="Arial" w:cs="Arial"/>
          <w:spacing w:val="-3"/>
          <w:sz w:val="22"/>
          <w:szCs w:val="22"/>
        </w:rPr>
        <w:t>Documental (Expediente de acciones de control)</w:t>
      </w:r>
    </w:p>
    <w:p w14:paraId="570DC61C" w14:textId="77777777" w:rsidR="00926759" w:rsidRPr="002E3859" w:rsidRDefault="00926759" w:rsidP="002E3859">
      <w:pPr>
        <w:spacing w:line="276" w:lineRule="auto"/>
        <w:rPr>
          <w:rFonts w:ascii="Arial" w:hAnsi="Arial" w:cs="Arial"/>
          <w:spacing w:val="-3"/>
          <w:sz w:val="22"/>
          <w:szCs w:val="22"/>
        </w:rPr>
      </w:pPr>
    </w:p>
    <w:p w14:paraId="46760FD1" w14:textId="77777777" w:rsidR="00971205" w:rsidRPr="002E3859" w:rsidRDefault="00971205" w:rsidP="002E3859">
      <w:pPr>
        <w:spacing w:line="276" w:lineRule="auto"/>
        <w:rPr>
          <w:rFonts w:ascii="Arial" w:hAnsi="Arial" w:cs="Arial"/>
          <w:b/>
          <w:sz w:val="22"/>
          <w:szCs w:val="22"/>
        </w:rPr>
      </w:pPr>
      <w:r w:rsidRPr="002E3859">
        <w:rPr>
          <w:rFonts w:ascii="Arial" w:hAnsi="Arial" w:cs="Arial"/>
          <w:b/>
          <w:sz w:val="22"/>
          <w:szCs w:val="22"/>
        </w:rPr>
        <w:br w:type="page"/>
      </w:r>
    </w:p>
    <w:p w14:paraId="3A499121" w14:textId="77777777" w:rsidR="00926759" w:rsidRPr="002E3859" w:rsidRDefault="00926759"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926759" w:rsidRPr="002E3859" w14:paraId="30F17087" w14:textId="77777777" w:rsidTr="006953B3">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33516E6A" w14:textId="77777777" w:rsidR="00926759" w:rsidRPr="002E3859" w:rsidRDefault="00926759"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605A0AA" w14:textId="77777777" w:rsidR="00926759" w:rsidRPr="002E3859" w:rsidRDefault="00926759"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 xml:space="preserve">GA </w:t>
            </w:r>
            <w:r w:rsidR="008D1D2F" w:rsidRPr="002E3859">
              <w:rPr>
                <w:rFonts w:ascii="Arial" w:hAnsi="Arial" w:cs="Arial"/>
                <w:b/>
                <w:bCs/>
                <w:sz w:val="22"/>
                <w:szCs w:val="22"/>
                <w:lang w:val="es-ES"/>
              </w:rPr>
              <w:t>P-1</w:t>
            </w:r>
            <w:r w:rsidR="00AC36E3" w:rsidRPr="002E3859">
              <w:rPr>
                <w:rFonts w:ascii="Arial" w:hAnsi="Arial" w:cs="Arial"/>
                <w:b/>
                <w:bCs/>
                <w:sz w:val="22"/>
                <w:szCs w:val="22"/>
                <w:lang w:val="es-ES"/>
              </w:rPr>
              <w:t>/9</w:t>
            </w:r>
          </w:p>
        </w:tc>
      </w:tr>
      <w:tr w:rsidR="00926759" w:rsidRPr="002E3859" w14:paraId="59162D46" w14:textId="77777777" w:rsidTr="006953B3">
        <w:tc>
          <w:tcPr>
            <w:tcW w:w="2334" w:type="dxa"/>
            <w:tcBorders>
              <w:top w:val="single" w:sz="4" w:space="0" w:color="000001"/>
              <w:left w:val="single" w:sz="4" w:space="0" w:color="000001"/>
              <w:bottom w:val="single" w:sz="4" w:space="0" w:color="000001"/>
            </w:tcBorders>
            <w:shd w:val="clear" w:color="auto" w:fill="FFFFFF"/>
            <w:tcMar>
              <w:left w:w="98" w:type="dxa"/>
            </w:tcMar>
          </w:tcPr>
          <w:p w14:paraId="3976AB8F" w14:textId="77777777" w:rsidR="00926759" w:rsidRPr="002E3859" w:rsidRDefault="00926759"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8A04F7D" w14:textId="77777777" w:rsidR="00926759" w:rsidRPr="002E3859" w:rsidRDefault="00926759"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926759" w:rsidRPr="002E3859" w14:paraId="657DDBDA" w14:textId="77777777" w:rsidTr="006953B3">
        <w:tc>
          <w:tcPr>
            <w:tcW w:w="2334" w:type="dxa"/>
            <w:tcBorders>
              <w:top w:val="single" w:sz="4" w:space="0" w:color="000001"/>
              <w:left w:val="single" w:sz="4" w:space="0" w:color="000001"/>
              <w:bottom w:val="single" w:sz="4" w:space="0" w:color="000001"/>
            </w:tcBorders>
            <w:shd w:val="clear" w:color="auto" w:fill="FFFFFF"/>
            <w:tcMar>
              <w:left w:w="98" w:type="dxa"/>
            </w:tcMar>
          </w:tcPr>
          <w:p w14:paraId="42D3BF7B" w14:textId="77777777" w:rsidR="00926759" w:rsidRPr="002E3859" w:rsidRDefault="00926759"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0659E7C" w14:textId="77777777" w:rsidR="00926759" w:rsidRPr="002E3859" w:rsidRDefault="00926759"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926759" w:rsidRPr="002E3859" w14:paraId="6DC5DEE3" w14:textId="77777777" w:rsidTr="006953B3">
        <w:tc>
          <w:tcPr>
            <w:tcW w:w="2334" w:type="dxa"/>
            <w:tcBorders>
              <w:top w:val="single" w:sz="4" w:space="0" w:color="000001"/>
              <w:left w:val="single" w:sz="4" w:space="0" w:color="000001"/>
              <w:bottom w:val="single" w:sz="4" w:space="0" w:color="000001"/>
            </w:tcBorders>
            <w:shd w:val="clear" w:color="auto" w:fill="FFFFFF"/>
            <w:tcMar>
              <w:left w:w="98" w:type="dxa"/>
            </w:tcMar>
          </w:tcPr>
          <w:p w14:paraId="28682E1C" w14:textId="77777777" w:rsidR="00926759" w:rsidRPr="002E3859" w:rsidRDefault="00926759"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FBDC1F0" w14:textId="77777777" w:rsidR="00926759" w:rsidRPr="002E3859" w:rsidRDefault="008D1D2F"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5B04AE56" w14:textId="77777777" w:rsidR="00926759" w:rsidRPr="002E3859" w:rsidRDefault="00926759"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5DA10D74" w14:textId="77777777" w:rsidR="00926759" w:rsidRPr="002E3859" w:rsidRDefault="00926759"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068E10C8" w14:textId="77777777" w:rsidR="00971205" w:rsidRPr="002E3859" w:rsidRDefault="00971205" w:rsidP="002E3859">
      <w:pPr>
        <w:spacing w:line="276" w:lineRule="auto"/>
        <w:rPr>
          <w:rFonts w:ascii="Arial" w:hAnsi="Arial" w:cs="Arial"/>
          <w:b/>
          <w:sz w:val="22"/>
        </w:rPr>
      </w:pPr>
      <w:r w:rsidRPr="002E3859">
        <w:rPr>
          <w:rFonts w:ascii="Arial" w:hAnsi="Arial" w:cs="Arial"/>
          <w:b/>
          <w:sz w:val="22"/>
        </w:rPr>
        <w:t>31 DE DICIEMBRE DE 2014.</w:t>
      </w:r>
    </w:p>
    <w:p w14:paraId="132682E1" w14:textId="77777777" w:rsidR="00926759" w:rsidRPr="002E3859" w:rsidRDefault="00926759"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4777AA62" w14:textId="77777777" w:rsidR="00926759" w:rsidRPr="002E3859" w:rsidRDefault="00926759" w:rsidP="002E3859">
      <w:pPr>
        <w:suppressAutoHyphens/>
        <w:spacing w:line="276" w:lineRule="auto"/>
        <w:jc w:val="both"/>
        <w:rPr>
          <w:rFonts w:ascii="Arial" w:hAnsi="Arial" w:cs="Arial"/>
          <w:spacing w:val="-3"/>
          <w:sz w:val="22"/>
          <w:szCs w:val="22"/>
        </w:rPr>
      </w:pPr>
    </w:p>
    <w:p w14:paraId="54D057BA" w14:textId="77777777" w:rsidR="00EE116D" w:rsidRPr="002E3859" w:rsidRDefault="00EE116D"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1:</w:t>
      </w:r>
    </w:p>
    <w:p w14:paraId="57C26A83" w14:textId="77777777" w:rsidR="00EE116D" w:rsidRPr="002E3859" w:rsidRDefault="00EE116D" w:rsidP="002E3859">
      <w:pPr>
        <w:suppressAutoHyphens/>
        <w:spacing w:line="276" w:lineRule="auto"/>
        <w:jc w:val="both"/>
        <w:rPr>
          <w:rFonts w:ascii="Arial" w:hAnsi="Arial" w:cs="Arial"/>
          <w:b/>
          <w:spacing w:val="-3"/>
          <w:sz w:val="22"/>
          <w:szCs w:val="22"/>
        </w:rPr>
      </w:pPr>
    </w:p>
    <w:p w14:paraId="587D0BAA" w14:textId="77777777" w:rsidR="00F36C91" w:rsidRPr="002E3859" w:rsidRDefault="006355EB"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50355E0F" w14:textId="77777777" w:rsidR="006355EB" w:rsidRPr="002E3859" w:rsidRDefault="006355EB" w:rsidP="0049073F">
      <w:pPr>
        <w:pStyle w:val="Prrafodelista"/>
        <w:numPr>
          <w:ilvl w:val="0"/>
          <w:numId w:val="20"/>
        </w:numPr>
        <w:tabs>
          <w:tab w:val="clear" w:pos="432"/>
        </w:tabs>
        <w:suppressAutoHyphens/>
        <w:spacing w:line="276" w:lineRule="auto"/>
        <w:jc w:val="both"/>
        <w:rPr>
          <w:rFonts w:ascii="Arial" w:hAnsi="Arial" w:cs="Arial"/>
          <w:sz w:val="22"/>
          <w:szCs w:val="22"/>
        </w:rPr>
      </w:pPr>
      <w:r w:rsidRPr="002E3859">
        <w:rPr>
          <w:rFonts w:ascii="Arial" w:hAnsi="Arial" w:cs="Arial"/>
          <w:sz w:val="22"/>
          <w:szCs w:val="22"/>
        </w:rPr>
        <w:t>Evaluar el comportamiento organizacional de los directivos en materia de métodos y estilos de dirección.</w:t>
      </w:r>
    </w:p>
    <w:p w14:paraId="2A665578" w14:textId="77777777" w:rsidR="006355EB" w:rsidRPr="002E3859" w:rsidRDefault="006355EB" w:rsidP="002E3859">
      <w:pPr>
        <w:suppressAutoHyphens/>
        <w:spacing w:line="276" w:lineRule="auto"/>
        <w:ind w:left="432"/>
        <w:jc w:val="both"/>
        <w:rPr>
          <w:rFonts w:ascii="Arial" w:hAnsi="Arial" w:cs="Arial"/>
          <w:sz w:val="22"/>
          <w:szCs w:val="22"/>
        </w:rPr>
      </w:pPr>
    </w:p>
    <w:p w14:paraId="32E9A546" w14:textId="77777777" w:rsidR="006355EB" w:rsidRPr="002E3859" w:rsidRDefault="006355EB" w:rsidP="002E3859">
      <w:pPr>
        <w:suppressAutoHyphens/>
        <w:spacing w:line="276" w:lineRule="auto"/>
        <w:ind w:left="72"/>
        <w:jc w:val="both"/>
        <w:rPr>
          <w:rFonts w:ascii="Arial" w:hAnsi="Arial" w:cs="Arial"/>
          <w:b/>
          <w:sz w:val="22"/>
          <w:szCs w:val="22"/>
        </w:rPr>
      </w:pPr>
      <w:r w:rsidRPr="002E3859">
        <w:rPr>
          <w:rFonts w:ascii="Arial" w:hAnsi="Arial" w:cs="Arial"/>
          <w:b/>
          <w:sz w:val="22"/>
          <w:szCs w:val="22"/>
        </w:rPr>
        <w:t>OBJETIVO DE AUDITORÍA:</w:t>
      </w:r>
    </w:p>
    <w:p w14:paraId="48764F9D" w14:textId="77777777" w:rsidR="00B964C8" w:rsidRPr="002E3859" w:rsidRDefault="00B964C8" w:rsidP="0049073F">
      <w:pPr>
        <w:numPr>
          <w:ilvl w:val="3"/>
          <w:numId w:val="13"/>
        </w:numPr>
        <w:tabs>
          <w:tab w:val="clear" w:pos="2880"/>
        </w:tabs>
        <w:overflowPunct w:val="0"/>
        <w:autoSpaceDE w:val="0"/>
        <w:autoSpaceDN w:val="0"/>
        <w:adjustRightInd w:val="0"/>
        <w:spacing w:line="276" w:lineRule="auto"/>
        <w:ind w:left="432"/>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7DD90410" w14:textId="77777777" w:rsidR="00B964C8" w:rsidRPr="002E3859" w:rsidRDefault="00B964C8" w:rsidP="002E3859">
      <w:pPr>
        <w:suppressAutoHyphens/>
        <w:spacing w:line="276" w:lineRule="auto"/>
        <w:jc w:val="both"/>
        <w:rPr>
          <w:rFonts w:ascii="Arial" w:hAnsi="Arial" w:cs="Arial"/>
          <w:b/>
          <w:spacing w:val="-3"/>
          <w:sz w:val="22"/>
          <w:szCs w:val="22"/>
        </w:rPr>
      </w:pPr>
    </w:p>
    <w:p w14:paraId="097DC557" w14:textId="77777777" w:rsidR="00EE116D" w:rsidRPr="002E3859" w:rsidRDefault="00EE116D"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No se aplica la metodología para definir los valores compartidos y deseados en la empresa.</w:t>
      </w:r>
    </w:p>
    <w:p w14:paraId="390840E5" w14:textId="77777777" w:rsidR="00EE116D" w:rsidRPr="002E3859" w:rsidRDefault="00EE116D" w:rsidP="002E3859">
      <w:pPr>
        <w:suppressAutoHyphens/>
        <w:spacing w:line="276" w:lineRule="auto"/>
        <w:jc w:val="both"/>
        <w:rPr>
          <w:rFonts w:ascii="Arial" w:hAnsi="Arial" w:cs="Arial"/>
          <w:b/>
          <w:spacing w:val="-3"/>
          <w:sz w:val="22"/>
          <w:szCs w:val="22"/>
        </w:rPr>
      </w:pPr>
    </w:p>
    <w:p w14:paraId="0CAE6411" w14:textId="77777777" w:rsidR="00EE116D" w:rsidRPr="002E3859" w:rsidRDefault="00EE116D"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Decreto No. 281/2007 “Reglamento para la implantación y consolidación del Sistema de Dirección y Gestión Empresarial Estatal”.</w:t>
      </w:r>
    </w:p>
    <w:p w14:paraId="19418F9C" w14:textId="77777777" w:rsidR="00EE116D" w:rsidRPr="002E3859" w:rsidRDefault="00EE116D" w:rsidP="002E3859">
      <w:pPr>
        <w:suppressAutoHyphens/>
        <w:spacing w:line="276" w:lineRule="auto"/>
        <w:jc w:val="both"/>
        <w:rPr>
          <w:rFonts w:ascii="Arial" w:hAnsi="Arial" w:cs="Arial"/>
          <w:b/>
          <w:spacing w:val="-3"/>
          <w:sz w:val="22"/>
          <w:szCs w:val="22"/>
        </w:rPr>
      </w:pPr>
    </w:p>
    <w:p w14:paraId="032F0654" w14:textId="77777777" w:rsidR="00EE116D" w:rsidRPr="002E3859" w:rsidRDefault="00EE116D"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CAUSAS:</w:t>
      </w:r>
    </w:p>
    <w:p w14:paraId="3E126FE6" w14:textId="77777777" w:rsidR="00EE116D" w:rsidRPr="002E3859" w:rsidRDefault="00EE116D"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Incumplimiento del decreto No. 281/2007.</w:t>
      </w:r>
    </w:p>
    <w:p w14:paraId="645BAAEA" w14:textId="77777777" w:rsidR="008D7A88" w:rsidRPr="002E3859" w:rsidRDefault="008D7A8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Negligencia del director general al no promover el diseño e implementación de la dirección por valores en la entidad.</w:t>
      </w:r>
    </w:p>
    <w:p w14:paraId="2BB8B41E" w14:textId="77777777" w:rsidR="00EE116D" w:rsidRPr="002E3859" w:rsidRDefault="00EE116D" w:rsidP="002E3859">
      <w:pPr>
        <w:suppressAutoHyphens/>
        <w:spacing w:line="276" w:lineRule="auto"/>
        <w:jc w:val="both"/>
        <w:rPr>
          <w:rFonts w:ascii="Arial" w:hAnsi="Arial" w:cs="Arial"/>
          <w:b/>
          <w:spacing w:val="-3"/>
          <w:sz w:val="22"/>
          <w:szCs w:val="22"/>
        </w:rPr>
      </w:pPr>
    </w:p>
    <w:p w14:paraId="67E2A5F5" w14:textId="77777777" w:rsidR="00EE116D" w:rsidRPr="002E3859" w:rsidRDefault="00EE116D"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EFECTO</w:t>
      </w:r>
      <w:r w:rsidR="008D7A88" w:rsidRPr="002E3859">
        <w:rPr>
          <w:rFonts w:ascii="Arial" w:hAnsi="Arial" w:cs="Arial"/>
          <w:b/>
          <w:spacing w:val="-3"/>
          <w:sz w:val="22"/>
          <w:szCs w:val="22"/>
        </w:rPr>
        <w:t xml:space="preserve"> CUALITATIVO</w:t>
      </w:r>
      <w:r w:rsidRPr="002E3859">
        <w:rPr>
          <w:rFonts w:ascii="Arial" w:hAnsi="Arial" w:cs="Arial"/>
          <w:b/>
          <w:spacing w:val="-3"/>
          <w:sz w:val="22"/>
          <w:szCs w:val="22"/>
        </w:rPr>
        <w:t xml:space="preserve">: </w:t>
      </w:r>
      <w:r w:rsidRPr="002E3859">
        <w:rPr>
          <w:rFonts w:ascii="Arial" w:hAnsi="Arial" w:cs="Arial"/>
          <w:spacing w:val="-3"/>
          <w:sz w:val="22"/>
          <w:szCs w:val="22"/>
        </w:rPr>
        <w:t>Indefinición de los valores compartidos y deseados en la empresa.</w:t>
      </w:r>
    </w:p>
    <w:p w14:paraId="7D0597A5" w14:textId="77777777" w:rsidR="008D7A88" w:rsidRPr="002E3859" w:rsidRDefault="008D7A88" w:rsidP="002E3859">
      <w:pPr>
        <w:suppressAutoHyphens/>
        <w:spacing w:line="276" w:lineRule="auto"/>
        <w:jc w:val="both"/>
        <w:rPr>
          <w:rFonts w:ascii="Arial" w:hAnsi="Arial" w:cs="Arial"/>
          <w:b/>
          <w:spacing w:val="-3"/>
          <w:sz w:val="22"/>
          <w:szCs w:val="22"/>
        </w:rPr>
      </w:pPr>
    </w:p>
    <w:p w14:paraId="5A978781" w14:textId="77777777" w:rsidR="00EE116D" w:rsidRPr="002E3859" w:rsidRDefault="00EE116D"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En la planeación estratégica para el próximo ejercicio económico debe tenerse en cuenta esta metodología.</w:t>
      </w:r>
    </w:p>
    <w:p w14:paraId="023655BB" w14:textId="77777777" w:rsidR="008D7A88" w:rsidRPr="002E3859" w:rsidRDefault="008D7A88" w:rsidP="002E3859">
      <w:pPr>
        <w:suppressAutoHyphens/>
        <w:spacing w:line="276" w:lineRule="auto"/>
        <w:jc w:val="both"/>
        <w:rPr>
          <w:rFonts w:ascii="Arial" w:hAnsi="Arial" w:cs="Arial"/>
          <w:b/>
          <w:spacing w:val="-3"/>
          <w:sz w:val="22"/>
          <w:szCs w:val="22"/>
        </w:rPr>
      </w:pPr>
    </w:p>
    <w:p w14:paraId="79838FB1" w14:textId="77777777" w:rsidR="008D7A88" w:rsidRPr="002E3859" w:rsidRDefault="00EE116D"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Verbal u ocular, Documental </w:t>
      </w:r>
    </w:p>
    <w:p w14:paraId="472C7250" w14:textId="77777777" w:rsidR="008D7A88" w:rsidRPr="002E3859" w:rsidRDefault="008D7A88" w:rsidP="002E3859">
      <w:pPr>
        <w:suppressAutoHyphens/>
        <w:spacing w:line="276" w:lineRule="auto"/>
        <w:jc w:val="both"/>
        <w:rPr>
          <w:rFonts w:ascii="Arial" w:hAnsi="Arial" w:cs="Arial"/>
          <w:b/>
          <w:spacing w:val="-3"/>
          <w:sz w:val="22"/>
          <w:szCs w:val="22"/>
        </w:rPr>
      </w:pPr>
    </w:p>
    <w:p w14:paraId="0F2A3EF5" w14:textId="77777777" w:rsidR="00FF06B0" w:rsidRPr="002E3859" w:rsidRDefault="00EE116D"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8D7A88" w:rsidRPr="002E3859">
        <w:rPr>
          <w:rFonts w:ascii="Arial" w:hAnsi="Arial" w:cs="Arial"/>
          <w:spacing w:val="-3"/>
          <w:sz w:val="22"/>
          <w:szCs w:val="22"/>
        </w:rPr>
        <w:t xml:space="preserve"> (Encuestas a directivos y subordinados; Entrevistas a directivos y trabajadores, Declaraciones de directivos y trabajadores)</w:t>
      </w:r>
      <w:r w:rsidRPr="002E3859">
        <w:rPr>
          <w:rFonts w:ascii="Arial" w:hAnsi="Arial" w:cs="Arial"/>
          <w:spacing w:val="-3"/>
          <w:sz w:val="22"/>
          <w:szCs w:val="22"/>
        </w:rPr>
        <w:t xml:space="preserve">, </w:t>
      </w:r>
      <w:r w:rsidR="00F36C91" w:rsidRPr="002E3859">
        <w:rPr>
          <w:rFonts w:ascii="Arial" w:hAnsi="Arial" w:cs="Arial"/>
          <w:spacing w:val="-3"/>
          <w:sz w:val="22"/>
          <w:szCs w:val="22"/>
        </w:rPr>
        <w:t>Documentada</w:t>
      </w:r>
      <w:r w:rsidR="008D7A88" w:rsidRPr="002E3859">
        <w:rPr>
          <w:rFonts w:ascii="Arial" w:hAnsi="Arial" w:cs="Arial"/>
          <w:spacing w:val="-3"/>
          <w:sz w:val="22"/>
          <w:szCs w:val="22"/>
        </w:rPr>
        <w:t xml:space="preserve">(Procedimiento para la participación de los trabajadores en la dirección, Informes del cumplimiento de </w:t>
      </w:r>
      <w:proofErr w:type="spellStart"/>
      <w:r w:rsidR="008D7A88" w:rsidRPr="002E3859">
        <w:rPr>
          <w:rFonts w:ascii="Arial" w:hAnsi="Arial" w:cs="Arial"/>
          <w:spacing w:val="-3"/>
          <w:sz w:val="22"/>
          <w:szCs w:val="22"/>
        </w:rPr>
        <w:t>de</w:t>
      </w:r>
      <w:proofErr w:type="spellEnd"/>
      <w:r w:rsidR="008D7A88" w:rsidRPr="002E3859">
        <w:rPr>
          <w:rFonts w:ascii="Arial" w:hAnsi="Arial" w:cs="Arial"/>
          <w:spacing w:val="-3"/>
          <w:sz w:val="22"/>
          <w:szCs w:val="22"/>
        </w:rPr>
        <w:t xml:space="preserve"> la Planeación estratégica)</w:t>
      </w:r>
      <w:r w:rsidRPr="002E3859">
        <w:rPr>
          <w:rFonts w:ascii="Arial" w:hAnsi="Arial" w:cs="Arial"/>
          <w:spacing w:val="-3"/>
          <w:sz w:val="22"/>
          <w:szCs w:val="22"/>
        </w:rPr>
        <w:t>.</w:t>
      </w:r>
    </w:p>
    <w:p w14:paraId="62BDF2F3" w14:textId="77777777" w:rsidR="00E72611" w:rsidRPr="002E3859" w:rsidRDefault="00E72611" w:rsidP="002E3859">
      <w:pPr>
        <w:suppressAutoHyphens/>
        <w:spacing w:line="276" w:lineRule="auto"/>
        <w:jc w:val="both"/>
        <w:rPr>
          <w:rFonts w:ascii="Arial" w:hAnsi="Arial" w:cs="Arial"/>
          <w:b/>
          <w:spacing w:val="-3"/>
          <w:sz w:val="22"/>
          <w:szCs w:val="22"/>
          <w:u w:val="single"/>
        </w:rPr>
      </w:pPr>
    </w:p>
    <w:p w14:paraId="2C1E4C17" w14:textId="77777777" w:rsidR="00910EFC" w:rsidRPr="002E3859" w:rsidRDefault="00910EFC"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2:</w:t>
      </w:r>
    </w:p>
    <w:p w14:paraId="2159D2D8" w14:textId="77777777" w:rsidR="00B27555" w:rsidRPr="002E3859" w:rsidRDefault="00B27555" w:rsidP="002E3859">
      <w:pPr>
        <w:suppressAutoHyphens/>
        <w:spacing w:line="276" w:lineRule="auto"/>
        <w:jc w:val="both"/>
        <w:rPr>
          <w:rFonts w:ascii="Arial" w:hAnsi="Arial" w:cs="Arial"/>
          <w:b/>
          <w:spacing w:val="-3"/>
          <w:sz w:val="22"/>
          <w:szCs w:val="22"/>
        </w:rPr>
      </w:pPr>
    </w:p>
    <w:p w14:paraId="0DFA5CB2" w14:textId="77777777" w:rsidR="00F917CC" w:rsidRPr="002E3859" w:rsidRDefault="00F917CC"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58C2E34B" w14:textId="77777777" w:rsidR="00F917CC" w:rsidRPr="002E3859" w:rsidRDefault="00F917CC" w:rsidP="0049073F">
      <w:pPr>
        <w:pStyle w:val="Prrafodelista"/>
        <w:numPr>
          <w:ilvl w:val="0"/>
          <w:numId w:val="21"/>
        </w:numPr>
        <w:tabs>
          <w:tab w:val="clear" w:pos="432"/>
          <w:tab w:val="num" w:pos="864"/>
        </w:tabs>
        <w:suppressAutoHyphens/>
        <w:spacing w:line="276" w:lineRule="auto"/>
        <w:jc w:val="both"/>
        <w:rPr>
          <w:rFonts w:ascii="Arial" w:hAnsi="Arial" w:cs="Arial"/>
          <w:sz w:val="22"/>
          <w:szCs w:val="22"/>
        </w:rPr>
      </w:pPr>
      <w:r w:rsidRPr="002E3859">
        <w:rPr>
          <w:rFonts w:ascii="Arial" w:hAnsi="Arial" w:cs="Arial"/>
          <w:sz w:val="22"/>
          <w:szCs w:val="22"/>
        </w:rPr>
        <w:t>Evaluar el comportamiento organizacional de los directivos en materia de métodos y estilos de dirección.</w:t>
      </w:r>
    </w:p>
    <w:p w14:paraId="47968ACA" w14:textId="77777777" w:rsidR="00F917CC" w:rsidRPr="002E3859" w:rsidRDefault="00F917CC" w:rsidP="002E3859">
      <w:pPr>
        <w:suppressAutoHyphens/>
        <w:spacing w:line="276" w:lineRule="auto"/>
        <w:ind w:left="432"/>
        <w:jc w:val="both"/>
        <w:rPr>
          <w:rFonts w:ascii="Arial" w:hAnsi="Arial" w:cs="Arial"/>
          <w:sz w:val="22"/>
          <w:szCs w:val="22"/>
        </w:rPr>
      </w:pPr>
    </w:p>
    <w:p w14:paraId="7557395A" w14:textId="77777777" w:rsidR="00AC36E3" w:rsidRPr="002E3859" w:rsidRDefault="00AC36E3" w:rsidP="002E3859">
      <w:pPr>
        <w:suppressAutoHyphens/>
        <w:spacing w:line="276" w:lineRule="auto"/>
        <w:ind w:left="432"/>
        <w:jc w:val="both"/>
        <w:rPr>
          <w:rFonts w:ascii="Arial" w:hAnsi="Arial" w:cs="Arial"/>
          <w:sz w:val="22"/>
          <w:szCs w:val="22"/>
        </w:rPr>
      </w:pPr>
    </w:p>
    <w:p w14:paraId="2E4026F6"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59BC9161"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6E23692E"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F87044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P-2/9</w:t>
            </w:r>
          </w:p>
        </w:tc>
      </w:tr>
      <w:tr w:rsidR="00AC36E3" w:rsidRPr="002E3859" w14:paraId="23B17410"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322211CD"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011BDF6"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4D7B8A5E"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69BE60A7"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78ED483"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6654665A"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17781DC1"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61A3446"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4EE76D86"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1F619DED"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7EF44451"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7BEDD29B"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6DB575D3" w14:textId="77777777" w:rsidR="00AC36E3" w:rsidRPr="002E3859" w:rsidRDefault="00AC36E3" w:rsidP="002E3859">
      <w:pPr>
        <w:suppressAutoHyphens/>
        <w:spacing w:line="276" w:lineRule="auto"/>
        <w:ind w:left="432"/>
        <w:jc w:val="both"/>
        <w:rPr>
          <w:rFonts w:ascii="Arial" w:hAnsi="Arial" w:cs="Arial"/>
          <w:sz w:val="22"/>
          <w:szCs w:val="22"/>
        </w:rPr>
      </w:pPr>
    </w:p>
    <w:p w14:paraId="657600AF" w14:textId="77777777" w:rsidR="00F917CC" w:rsidRPr="002E3859" w:rsidRDefault="00F917CC" w:rsidP="002E3859">
      <w:pPr>
        <w:suppressAutoHyphens/>
        <w:spacing w:line="276" w:lineRule="auto"/>
        <w:ind w:left="72"/>
        <w:jc w:val="both"/>
        <w:rPr>
          <w:rFonts w:ascii="Arial" w:hAnsi="Arial" w:cs="Arial"/>
          <w:b/>
          <w:sz w:val="22"/>
          <w:szCs w:val="22"/>
        </w:rPr>
      </w:pPr>
      <w:r w:rsidRPr="002E3859">
        <w:rPr>
          <w:rFonts w:ascii="Arial" w:hAnsi="Arial" w:cs="Arial"/>
          <w:b/>
          <w:sz w:val="22"/>
          <w:szCs w:val="22"/>
        </w:rPr>
        <w:t>OBJETIVO DE AUDITORÍA:</w:t>
      </w:r>
    </w:p>
    <w:p w14:paraId="7B051C1A" w14:textId="77777777" w:rsidR="00F917CC" w:rsidRPr="002E3859" w:rsidRDefault="00F917CC" w:rsidP="0049073F">
      <w:pPr>
        <w:numPr>
          <w:ilvl w:val="0"/>
          <w:numId w:val="22"/>
        </w:numPr>
        <w:tabs>
          <w:tab w:val="clear" w:pos="2880"/>
          <w:tab w:val="num" w:pos="1296"/>
        </w:tabs>
        <w:overflowPunct w:val="0"/>
        <w:autoSpaceDE w:val="0"/>
        <w:autoSpaceDN w:val="0"/>
        <w:adjustRightInd w:val="0"/>
        <w:spacing w:line="276" w:lineRule="auto"/>
        <w:ind w:left="432"/>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0E140C2E" w14:textId="77777777" w:rsidR="00F917CC" w:rsidRPr="002E3859" w:rsidRDefault="00F917CC" w:rsidP="002E3859">
      <w:pPr>
        <w:suppressAutoHyphens/>
        <w:spacing w:line="276" w:lineRule="auto"/>
        <w:jc w:val="both"/>
        <w:rPr>
          <w:rFonts w:ascii="Arial" w:hAnsi="Arial" w:cs="Arial"/>
          <w:b/>
          <w:spacing w:val="-3"/>
          <w:sz w:val="22"/>
          <w:szCs w:val="22"/>
        </w:rPr>
      </w:pPr>
    </w:p>
    <w:p w14:paraId="32240891" w14:textId="77777777" w:rsidR="00910EFC" w:rsidRPr="002E3859" w:rsidRDefault="00910EFC"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Los trabajadores no participan ni conocen adecuadamente los objetivos de trabajo de la empresa.</w:t>
      </w:r>
    </w:p>
    <w:p w14:paraId="2B6983EF" w14:textId="77777777" w:rsidR="00971205" w:rsidRPr="002E3859" w:rsidRDefault="00971205" w:rsidP="002E3859">
      <w:pPr>
        <w:suppressAutoHyphens/>
        <w:spacing w:line="276" w:lineRule="auto"/>
        <w:jc w:val="both"/>
        <w:rPr>
          <w:rFonts w:ascii="Arial" w:hAnsi="Arial" w:cs="Arial"/>
          <w:b/>
          <w:spacing w:val="-3"/>
          <w:sz w:val="22"/>
          <w:szCs w:val="22"/>
        </w:rPr>
      </w:pPr>
    </w:p>
    <w:p w14:paraId="09F738D3" w14:textId="77777777" w:rsidR="00910EFC" w:rsidRPr="002E3859" w:rsidRDefault="00910EFC"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Encuesta anónima realizada por el psicólogo</w:t>
      </w:r>
      <w:r w:rsidR="00F917CC" w:rsidRPr="002E3859">
        <w:rPr>
          <w:rFonts w:ascii="Arial" w:hAnsi="Arial" w:cs="Arial"/>
          <w:spacing w:val="-3"/>
          <w:sz w:val="22"/>
          <w:szCs w:val="22"/>
        </w:rPr>
        <w:t>.</w:t>
      </w:r>
    </w:p>
    <w:p w14:paraId="6C4BB7B0" w14:textId="77777777" w:rsidR="00910EFC" w:rsidRPr="002E3859" w:rsidRDefault="00910EFC" w:rsidP="002E3859">
      <w:pPr>
        <w:suppressAutoHyphens/>
        <w:spacing w:line="276" w:lineRule="auto"/>
        <w:jc w:val="both"/>
        <w:rPr>
          <w:rFonts w:ascii="Arial" w:hAnsi="Arial" w:cs="Arial"/>
          <w:b/>
          <w:spacing w:val="-3"/>
          <w:sz w:val="22"/>
          <w:szCs w:val="22"/>
        </w:rPr>
      </w:pPr>
    </w:p>
    <w:p w14:paraId="2FD2CE41" w14:textId="77777777" w:rsidR="00910EFC" w:rsidRPr="002E3859" w:rsidRDefault="00910EFC"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CAUSAS: </w:t>
      </w:r>
    </w:p>
    <w:p w14:paraId="453F5C12" w14:textId="77777777" w:rsidR="00910EFC" w:rsidRPr="002E3859" w:rsidRDefault="00910EFC"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Poca participación de los trabajadores en el proceso de elaboración y diseño de </w:t>
      </w:r>
      <w:smartTag w:uri="urn:schemas-microsoft-com:office:smarttags" w:element="PersonName">
        <w:smartTagPr>
          <w:attr w:name="ProductID" w:val="la Planeaci￳n"/>
        </w:smartTagPr>
        <w:r w:rsidRPr="002E3859">
          <w:rPr>
            <w:rFonts w:ascii="Arial" w:hAnsi="Arial" w:cs="Arial"/>
            <w:spacing w:val="-3"/>
            <w:sz w:val="22"/>
            <w:szCs w:val="22"/>
          </w:rPr>
          <w:t>la Planeación</w:t>
        </w:r>
      </w:smartTag>
      <w:r w:rsidRPr="002E3859">
        <w:rPr>
          <w:rFonts w:ascii="Arial" w:hAnsi="Arial" w:cs="Arial"/>
          <w:spacing w:val="-3"/>
          <w:sz w:val="22"/>
          <w:szCs w:val="22"/>
        </w:rPr>
        <w:t xml:space="preserve"> estratégica. </w:t>
      </w:r>
    </w:p>
    <w:p w14:paraId="2ABBEAD1" w14:textId="77777777" w:rsidR="00B27555" w:rsidRPr="002E3859" w:rsidRDefault="00C411BD"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Poca exigencia del director general</w:t>
      </w:r>
      <w:r w:rsidR="00E72611" w:rsidRPr="002E3859">
        <w:rPr>
          <w:rFonts w:ascii="Arial" w:hAnsi="Arial" w:cs="Arial"/>
          <w:spacing w:val="-3"/>
          <w:sz w:val="22"/>
          <w:szCs w:val="22"/>
        </w:rPr>
        <w:t xml:space="preserve"> en el cumplimiento de los procedimientos establecidos para la participación activa de los trabajadores en la toma de decisiones de la empresa.</w:t>
      </w:r>
    </w:p>
    <w:p w14:paraId="062C2A52" w14:textId="77777777" w:rsidR="00B27555" w:rsidRPr="002E3859" w:rsidRDefault="00B27555" w:rsidP="002E3859">
      <w:pPr>
        <w:suppressAutoHyphens/>
        <w:spacing w:line="276" w:lineRule="auto"/>
        <w:jc w:val="both"/>
        <w:rPr>
          <w:rFonts w:ascii="Arial" w:hAnsi="Arial" w:cs="Arial"/>
          <w:b/>
          <w:spacing w:val="-3"/>
          <w:sz w:val="22"/>
          <w:szCs w:val="22"/>
        </w:rPr>
      </w:pPr>
    </w:p>
    <w:p w14:paraId="67604FD2" w14:textId="77777777" w:rsidR="00910EFC" w:rsidRPr="002E3859" w:rsidRDefault="00910EFC"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EFECTO: </w:t>
      </w:r>
      <w:r w:rsidRPr="002E3859">
        <w:rPr>
          <w:rFonts w:ascii="Arial" w:hAnsi="Arial" w:cs="Arial"/>
          <w:spacing w:val="-3"/>
          <w:sz w:val="22"/>
          <w:szCs w:val="22"/>
        </w:rPr>
        <w:t>Desconocimiento y poco compromiso de los trabajadores con el cumplimiento de los objetivos de trabajo de la empresa.</w:t>
      </w:r>
    </w:p>
    <w:p w14:paraId="74E328CB" w14:textId="77777777" w:rsidR="00F917CC" w:rsidRPr="002E3859" w:rsidRDefault="00F917CC" w:rsidP="002E3859">
      <w:pPr>
        <w:suppressAutoHyphens/>
        <w:spacing w:line="276" w:lineRule="auto"/>
        <w:jc w:val="both"/>
        <w:rPr>
          <w:rFonts w:ascii="Arial" w:hAnsi="Arial" w:cs="Arial"/>
          <w:b/>
          <w:spacing w:val="-3"/>
          <w:sz w:val="22"/>
          <w:szCs w:val="22"/>
        </w:rPr>
      </w:pPr>
    </w:p>
    <w:p w14:paraId="49A0D71A" w14:textId="77777777" w:rsidR="00910EFC" w:rsidRPr="002E3859" w:rsidRDefault="00910EFC"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 xml:space="preserve">Implicar a los trabajadores en los procesos de diseño y elaboración de </w:t>
      </w:r>
      <w:smartTag w:uri="urn:schemas-microsoft-com:office:smarttags" w:element="PersonName">
        <w:smartTagPr>
          <w:attr w:name="ProductID" w:val="la Planeaci￳n Estrat￩gica."/>
        </w:smartTagPr>
        <w:smartTag w:uri="urn:schemas-microsoft-com:office:smarttags" w:element="PersonName">
          <w:smartTagPr>
            <w:attr w:name="ProductID" w:val="la Planeaci￳n"/>
          </w:smartTagPr>
          <w:r w:rsidRPr="002E3859">
            <w:rPr>
              <w:rFonts w:ascii="Arial" w:hAnsi="Arial" w:cs="Arial"/>
              <w:spacing w:val="-3"/>
              <w:sz w:val="22"/>
              <w:szCs w:val="22"/>
            </w:rPr>
            <w:t>la Planeación</w:t>
          </w:r>
        </w:smartTag>
        <w:r w:rsidRPr="002E3859">
          <w:rPr>
            <w:rFonts w:ascii="Arial" w:hAnsi="Arial" w:cs="Arial"/>
            <w:spacing w:val="-3"/>
            <w:sz w:val="22"/>
            <w:szCs w:val="22"/>
          </w:rPr>
          <w:t xml:space="preserve"> Estratégica.</w:t>
        </w:r>
      </w:smartTag>
    </w:p>
    <w:p w14:paraId="3A68D4E4" w14:textId="77777777" w:rsidR="00F917CC" w:rsidRPr="002E3859" w:rsidRDefault="00F917CC" w:rsidP="002E3859">
      <w:pPr>
        <w:suppressAutoHyphens/>
        <w:spacing w:line="276" w:lineRule="auto"/>
        <w:jc w:val="both"/>
        <w:rPr>
          <w:rFonts w:ascii="Arial" w:hAnsi="Arial" w:cs="Arial"/>
          <w:b/>
          <w:spacing w:val="-3"/>
          <w:sz w:val="22"/>
          <w:szCs w:val="22"/>
        </w:rPr>
      </w:pPr>
    </w:p>
    <w:p w14:paraId="62BBFD80" w14:textId="77777777" w:rsidR="00910EFC" w:rsidRPr="002E3859" w:rsidRDefault="00910EFC"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w:t>
      </w:r>
    </w:p>
    <w:p w14:paraId="60F90D10" w14:textId="77777777" w:rsidR="00F917CC" w:rsidRPr="002E3859" w:rsidRDefault="00F917CC" w:rsidP="002E3859">
      <w:pPr>
        <w:suppressAutoHyphens/>
        <w:spacing w:line="276" w:lineRule="auto"/>
        <w:jc w:val="both"/>
        <w:rPr>
          <w:rFonts w:ascii="Arial" w:hAnsi="Arial" w:cs="Arial"/>
          <w:b/>
          <w:spacing w:val="-3"/>
          <w:sz w:val="22"/>
          <w:szCs w:val="22"/>
        </w:rPr>
      </w:pPr>
    </w:p>
    <w:p w14:paraId="4D76F86D" w14:textId="77777777" w:rsidR="00F917CC" w:rsidRPr="002E3859" w:rsidRDefault="00910EFC"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EVIDENCIA DE AUDITORÍA: </w:t>
      </w:r>
      <w:r w:rsidR="00F917CC" w:rsidRPr="002E3859">
        <w:rPr>
          <w:rFonts w:ascii="Arial" w:hAnsi="Arial" w:cs="Arial"/>
          <w:spacing w:val="-3"/>
          <w:sz w:val="22"/>
          <w:szCs w:val="22"/>
        </w:rPr>
        <w:t xml:space="preserve">Testimonial (Encuestas a directivos y subordinados; Entrevistas a directivos y trabajadores, Declaraciones de directivos y trabajadores), Documentada (Procedimiento para la participación de los trabajadores en la dirección, Informes del cumplimiento de </w:t>
      </w:r>
      <w:proofErr w:type="spellStart"/>
      <w:r w:rsidR="00F917CC" w:rsidRPr="002E3859">
        <w:rPr>
          <w:rFonts w:ascii="Arial" w:hAnsi="Arial" w:cs="Arial"/>
          <w:spacing w:val="-3"/>
          <w:sz w:val="22"/>
          <w:szCs w:val="22"/>
        </w:rPr>
        <w:t>de</w:t>
      </w:r>
      <w:proofErr w:type="spellEnd"/>
      <w:r w:rsidR="00F917CC" w:rsidRPr="002E3859">
        <w:rPr>
          <w:rFonts w:ascii="Arial" w:hAnsi="Arial" w:cs="Arial"/>
          <w:spacing w:val="-3"/>
          <w:sz w:val="22"/>
          <w:szCs w:val="22"/>
        </w:rPr>
        <w:t xml:space="preserve"> la Planeación estratégica).</w:t>
      </w:r>
    </w:p>
    <w:p w14:paraId="682550BA" w14:textId="77777777" w:rsidR="006D7A7F" w:rsidRPr="002E3859" w:rsidRDefault="006D7A7F" w:rsidP="002E3859">
      <w:pPr>
        <w:suppressAutoHyphens/>
        <w:spacing w:line="276" w:lineRule="auto"/>
        <w:jc w:val="both"/>
        <w:rPr>
          <w:rFonts w:ascii="Arial" w:hAnsi="Arial" w:cs="Arial"/>
          <w:spacing w:val="-3"/>
          <w:sz w:val="22"/>
          <w:szCs w:val="22"/>
        </w:rPr>
      </w:pPr>
    </w:p>
    <w:p w14:paraId="7A96D552" w14:textId="77777777" w:rsidR="001B5D0E" w:rsidRPr="002E3859" w:rsidRDefault="001B5D0E"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3</w:t>
      </w:r>
    </w:p>
    <w:p w14:paraId="07829E42" w14:textId="77777777" w:rsidR="001B5D0E" w:rsidRPr="002E3859" w:rsidRDefault="001B5D0E" w:rsidP="002E3859">
      <w:pPr>
        <w:suppressAutoHyphens/>
        <w:spacing w:line="276" w:lineRule="auto"/>
        <w:jc w:val="both"/>
        <w:rPr>
          <w:rFonts w:ascii="Arial" w:hAnsi="Arial" w:cs="Arial"/>
          <w:b/>
          <w:spacing w:val="-3"/>
          <w:sz w:val="22"/>
          <w:szCs w:val="22"/>
        </w:rPr>
      </w:pPr>
    </w:p>
    <w:p w14:paraId="38FDFA02" w14:textId="77777777" w:rsidR="00221967" w:rsidRPr="002E3859" w:rsidRDefault="0022196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026CE2C4" w14:textId="77777777" w:rsidR="00221967" w:rsidRPr="002E3859" w:rsidRDefault="00221967" w:rsidP="0049073F">
      <w:pPr>
        <w:pStyle w:val="Prrafodelista"/>
        <w:numPr>
          <w:ilvl w:val="0"/>
          <w:numId w:val="23"/>
        </w:numPr>
        <w:tabs>
          <w:tab w:val="clear" w:pos="432"/>
          <w:tab w:val="num" w:pos="864"/>
        </w:tabs>
        <w:suppressAutoHyphens/>
        <w:spacing w:line="276" w:lineRule="auto"/>
        <w:jc w:val="both"/>
        <w:rPr>
          <w:rFonts w:ascii="Arial" w:hAnsi="Arial" w:cs="Arial"/>
          <w:sz w:val="22"/>
          <w:szCs w:val="22"/>
        </w:rPr>
      </w:pPr>
      <w:r w:rsidRPr="002E3859">
        <w:rPr>
          <w:rFonts w:ascii="Arial" w:hAnsi="Arial" w:cs="Arial"/>
          <w:sz w:val="22"/>
          <w:szCs w:val="22"/>
        </w:rPr>
        <w:t>Evaluar el comportamiento organizacional de los directivos en materia de métodos y estilos de dirección.</w:t>
      </w:r>
    </w:p>
    <w:p w14:paraId="264429FC" w14:textId="77777777" w:rsidR="00221967" w:rsidRPr="002E3859" w:rsidRDefault="00221967" w:rsidP="002E3859">
      <w:pPr>
        <w:suppressAutoHyphens/>
        <w:spacing w:line="276" w:lineRule="auto"/>
        <w:ind w:left="432"/>
        <w:jc w:val="both"/>
        <w:rPr>
          <w:rFonts w:ascii="Arial" w:hAnsi="Arial" w:cs="Arial"/>
          <w:sz w:val="22"/>
          <w:szCs w:val="22"/>
        </w:rPr>
      </w:pPr>
    </w:p>
    <w:p w14:paraId="200B658B" w14:textId="77777777" w:rsidR="00221967" w:rsidRPr="002E3859" w:rsidRDefault="00221967" w:rsidP="002E3859">
      <w:pPr>
        <w:suppressAutoHyphens/>
        <w:spacing w:line="276" w:lineRule="auto"/>
        <w:ind w:left="72"/>
        <w:jc w:val="both"/>
        <w:rPr>
          <w:rFonts w:ascii="Arial" w:hAnsi="Arial" w:cs="Arial"/>
          <w:b/>
          <w:sz w:val="22"/>
          <w:szCs w:val="22"/>
        </w:rPr>
      </w:pPr>
      <w:r w:rsidRPr="002E3859">
        <w:rPr>
          <w:rFonts w:ascii="Arial" w:hAnsi="Arial" w:cs="Arial"/>
          <w:b/>
          <w:sz w:val="22"/>
          <w:szCs w:val="22"/>
        </w:rPr>
        <w:t>OBJETIVO DE AUDITORÍA:</w:t>
      </w:r>
    </w:p>
    <w:p w14:paraId="70434A6D" w14:textId="77777777" w:rsidR="00221967" w:rsidRPr="002E3859" w:rsidRDefault="00221967" w:rsidP="0049073F">
      <w:pPr>
        <w:numPr>
          <w:ilvl w:val="0"/>
          <w:numId w:val="24"/>
        </w:numPr>
        <w:tabs>
          <w:tab w:val="clear" w:pos="2880"/>
          <w:tab w:val="num" w:pos="1296"/>
        </w:tabs>
        <w:overflowPunct w:val="0"/>
        <w:autoSpaceDE w:val="0"/>
        <w:autoSpaceDN w:val="0"/>
        <w:adjustRightInd w:val="0"/>
        <w:spacing w:line="276" w:lineRule="auto"/>
        <w:ind w:left="432"/>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608B3BFF" w14:textId="77777777" w:rsidR="00221967" w:rsidRPr="002E3859" w:rsidRDefault="00221967" w:rsidP="002E3859">
      <w:pPr>
        <w:suppressAutoHyphens/>
        <w:spacing w:line="276" w:lineRule="auto"/>
        <w:jc w:val="both"/>
        <w:rPr>
          <w:rFonts w:ascii="Arial" w:hAnsi="Arial" w:cs="Arial"/>
          <w:b/>
          <w:spacing w:val="-3"/>
          <w:sz w:val="22"/>
          <w:szCs w:val="22"/>
        </w:rPr>
      </w:pPr>
    </w:p>
    <w:p w14:paraId="58897DFA" w14:textId="77777777" w:rsidR="00AC36E3" w:rsidRPr="002E3859" w:rsidRDefault="00AC36E3" w:rsidP="002E3859">
      <w:pPr>
        <w:suppressAutoHyphens/>
        <w:spacing w:line="276" w:lineRule="auto"/>
        <w:jc w:val="both"/>
        <w:rPr>
          <w:rFonts w:ascii="Arial" w:hAnsi="Arial" w:cs="Arial"/>
          <w:b/>
          <w:sz w:val="22"/>
          <w:szCs w:val="22"/>
        </w:rPr>
      </w:pPr>
    </w:p>
    <w:p w14:paraId="2DB2BF95" w14:textId="77777777" w:rsidR="00AC36E3" w:rsidRPr="002E3859" w:rsidRDefault="00AC36E3" w:rsidP="002E3859">
      <w:pPr>
        <w:suppressAutoHyphens/>
        <w:spacing w:line="276" w:lineRule="auto"/>
        <w:jc w:val="both"/>
        <w:rPr>
          <w:rFonts w:ascii="Arial" w:hAnsi="Arial" w:cs="Arial"/>
          <w:b/>
          <w:sz w:val="22"/>
          <w:szCs w:val="22"/>
        </w:rPr>
      </w:pPr>
    </w:p>
    <w:p w14:paraId="3D6C6FDA"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453356D2"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040BC4EE"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28EA3E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P-3/9</w:t>
            </w:r>
          </w:p>
        </w:tc>
      </w:tr>
      <w:tr w:rsidR="00AC36E3" w:rsidRPr="002E3859" w14:paraId="503AEC32"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5D969812"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554C5F3"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53A3BDAE"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7F8409CF"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7794DA1"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53464B0F"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4BB08BC9"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EEF741D"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4ABA6613"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6BEAC8C2"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29249CDC"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7CA26A6D"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7DD9D4E0" w14:textId="77777777" w:rsidR="00AC36E3" w:rsidRPr="002E3859" w:rsidRDefault="00AC36E3" w:rsidP="002E3859">
      <w:pPr>
        <w:suppressAutoHyphens/>
        <w:spacing w:line="276" w:lineRule="auto"/>
        <w:jc w:val="both"/>
        <w:rPr>
          <w:rFonts w:ascii="Arial" w:hAnsi="Arial" w:cs="Arial"/>
          <w:b/>
          <w:spacing w:val="-3"/>
          <w:sz w:val="22"/>
          <w:szCs w:val="22"/>
        </w:rPr>
      </w:pPr>
    </w:p>
    <w:p w14:paraId="28C88A31" w14:textId="77777777" w:rsidR="001B5D0E" w:rsidRPr="002E3859" w:rsidRDefault="001B5D0E"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CONDICION: </w:t>
      </w:r>
      <w:r w:rsidRPr="002E3859">
        <w:rPr>
          <w:rFonts w:ascii="Arial" w:hAnsi="Arial" w:cs="Arial"/>
          <w:spacing w:val="-3"/>
          <w:sz w:val="22"/>
          <w:szCs w:val="22"/>
        </w:rPr>
        <w:t>No se consideran importantes y se justifican las causas de los problemas técnicos detectados por los trabajadores dedicados a la inspección de Calidad de la ejecución de las reparaciones y mantenimientos</w:t>
      </w:r>
      <w:r w:rsidR="00221967" w:rsidRPr="002E3859">
        <w:rPr>
          <w:rFonts w:ascii="Arial" w:hAnsi="Arial" w:cs="Arial"/>
          <w:spacing w:val="-3"/>
          <w:sz w:val="22"/>
          <w:szCs w:val="22"/>
        </w:rPr>
        <w:t xml:space="preserve"> por las UEB correspondientes</w:t>
      </w:r>
      <w:r w:rsidRPr="002E3859">
        <w:rPr>
          <w:rFonts w:ascii="Arial" w:hAnsi="Arial" w:cs="Arial"/>
          <w:spacing w:val="-3"/>
          <w:sz w:val="22"/>
          <w:szCs w:val="22"/>
        </w:rPr>
        <w:t>.</w:t>
      </w:r>
    </w:p>
    <w:p w14:paraId="306A342C" w14:textId="77777777" w:rsidR="001B5D0E" w:rsidRPr="002E3859" w:rsidRDefault="001B5D0E" w:rsidP="002E3859">
      <w:pPr>
        <w:suppressAutoHyphens/>
        <w:spacing w:line="276" w:lineRule="auto"/>
        <w:jc w:val="both"/>
        <w:rPr>
          <w:rFonts w:ascii="Arial" w:hAnsi="Arial" w:cs="Arial"/>
          <w:b/>
          <w:spacing w:val="-3"/>
          <w:sz w:val="22"/>
          <w:szCs w:val="22"/>
        </w:rPr>
      </w:pPr>
    </w:p>
    <w:p w14:paraId="75604290" w14:textId="77777777" w:rsidR="001B5D0E" w:rsidRPr="002E3859" w:rsidRDefault="001B5D0E"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Encuesta sobre Satisfacción Laboral.</w:t>
      </w:r>
    </w:p>
    <w:p w14:paraId="08E69291" w14:textId="77777777" w:rsidR="001B5D0E" w:rsidRPr="002E3859" w:rsidRDefault="001B5D0E" w:rsidP="002E3859">
      <w:pPr>
        <w:suppressAutoHyphens/>
        <w:spacing w:line="276" w:lineRule="auto"/>
        <w:jc w:val="both"/>
        <w:rPr>
          <w:rFonts w:ascii="Arial" w:hAnsi="Arial" w:cs="Arial"/>
          <w:b/>
          <w:spacing w:val="-3"/>
          <w:sz w:val="22"/>
          <w:szCs w:val="22"/>
        </w:rPr>
      </w:pPr>
    </w:p>
    <w:p w14:paraId="109168B8" w14:textId="77777777" w:rsidR="001B5D0E" w:rsidRPr="002E3859" w:rsidRDefault="001B5D0E"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CAUSAS:</w:t>
      </w:r>
    </w:p>
    <w:p w14:paraId="356B1C7B" w14:textId="77777777" w:rsidR="001B5D0E" w:rsidRPr="002E3859" w:rsidRDefault="001B5D0E"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Los jefes de las UEB no valoran adecuadamente los trabajos de los inspectores del departamento de </w:t>
      </w:r>
      <w:r w:rsidR="00221967" w:rsidRPr="002E3859">
        <w:rPr>
          <w:rFonts w:ascii="Arial" w:hAnsi="Arial" w:cs="Arial"/>
          <w:spacing w:val="-3"/>
          <w:sz w:val="22"/>
          <w:szCs w:val="22"/>
        </w:rPr>
        <w:t xml:space="preserve">Gestión de </w:t>
      </w:r>
      <w:r w:rsidRPr="002E3859">
        <w:rPr>
          <w:rFonts w:ascii="Arial" w:hAnsi="Arial" w:cs="Arial"/>
          <w:spacing w:val="-3"/>
          <w:sz w:val="22"/>
          <w:szCs w:val="22"/>
        </w:rPr>
        <w:t>Calidad.</w:t>
      </w:r>
    </w:p>
    <w:p w14:paraId="69307904" w14:textId="77777777" w:rsidR="00221967" w:rsidRPr="002E3859" w:rsidRDefault="00221967"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Falta de una cultura de calidad en la prestación de los servicios de reparaciones y mantenimiento a los clientes de la entidad auditada.</w:t>
      </w:r>
    </w:p>
    <w:p w14:paraId="039F8299" w14:textId="77777777" w:rsidR="001B5D0E" w:rsidRPr="002E3859" w:rsidRDefault="001B5D0E" w:rsidP="002E3859">
      <w:pPr>
        <w:suppressAutoHyphens/>
        <w:spacing w:line="276" w:lineRule="auto"/>
        <w:jc w:val="both"/>
        <w:rPr>
          <w:rFonts w:ascii="Arial" w:hAnsi="Arial" w:cs="Arial"/>
          <w:b/>
          <w:spacing w:val="-3"/>
          <w:sz w:val="22"/>
          <w:szCs w:val="22"/>
        </w:rPr>
      </w:pPr>
    </w:p>
    <w:p w14:paraId="1961C987" w14:textId="77777777" w:rsidR="00221967" w:rsidRPr="002E3859" w:rsidRDefault="001B5D0E"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w:t>
      </w:r>
      <w:r w:rsidR="00221967" w:rsidRPr="002E3859">
        <w:rPr>
          <w:rFonts w:ascii="Arial" w:hAnsi="Arial" w:cs="Arial"/>
          <w:b/>
          <w:spacing w:val="-3"/>
          <w:sz w:val="22"/>
          <w:szCs w:val="22"/>
        </w:rPr>
        <w:t xml:space="preserve"> CUALITATIVO</w:t>
      </w:r>
      <w:r w:rsidRPr="002E3859">
        <w:rPr>
          <w:rFonts w:ascii="Arial" w:hAnsi="Arial" w:cs="Arial"/>
          <w:b/>
          <w:spacing w:val="-3"/>
          <w:sz w:val="22"/>
          <w:szCs w:val="22"/>
        </w:rPr>
        <w:t xml:space="preserve">: </w:t>
      </w:r>
    </w:p>
    <w:p w14:paraId="577CFE62" w14:textId="77777777" w:rsidR="001B5D0E" w:rsidRPr="002E3859" w:rsidRDefault="001B5D0E" w:rsidP="002E3859">
      <w:pPr>
        <w:suppressAutoHyphens/>
        <w:spacing w:line="276" w:lineRule="auto"/>
        <w:jc w:val="both"/>
        <w:rPr>
          <w:rFonts w:ascii="Arial" w:hAnsi="Arial" w:cs="Arial"/>
          <w:b/>
          <w:spacing w:val="-3"/>
          <w:sz w:val="22"/>
          <w:szCs w:val="22"/>
        </w:rPr>
      </w:pPr>
      <w:r w:rsidRPr="002E3859">
        <w:rPr>
          <w:rFonts w:ascii="Arial" w:hAnsi="Arial" w:cs="Arial"/>
          <w:spacing w:val="-3"/>
          <w:sz w:val="22"/>
          <w:szCs w:val="22"/>
        </w:rPr>
        <w:t>No se toman las medidas para mejorar los señalamientos de los inspectores.</w:t>
      </w:r>
    </w:p>
    <w:p w14:paraId="7137D43C" w14:textId="77777777" w:rsidR="00451A27" w:rsidRPr="002E3859" w:rsidRDefault="00451A27" w:rsidP="002E3859">
      <w:pPr>
        <w:suppressAutoHyphens/>
        <w:spacing w:line="276" w:lineRule="auto"/>
        <w:jc w:val="both"/>
        <w:rPr>
          <w:rFonts w:ascii="Arial" w:hAnsi="Arial" w:cs="Arial"/>
          <w:b/>
          <w:spacing w:val="-3"/>
          <w:sz w:val="22"/>
          <w:szCs w:val="22"/>
        </w:rPr>
      </w:pPr>
    </w:p>
    <w:p w14:paraId="05D5EB73" w14:textId="77777777" w:rsidR="00221967" w:rsidRPr="002E3859" w:rsidRDefault="001B5D0E"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00221967" w:rsidRPr="002E3859">
        <w:rPr>
          <w:rFonts w:ascii="Arial" w:hAnsi="Arial" w:cs="Arial"/>
          <w:spacing w:val="-3"/>
          <w:sz w:val="22"/>
          <w:szCs w:val="22"/>
        </w:rPr>
        <w:t>Implementar las recomendaciones de los inspectores del departamento de Gestión de Calidad.</w:t>
      </w:r>
    </w:p>
    <w:p w14:paraId="7AB652BF" w14:textId="77777777" w:rsidR="001B5D0E" w:rsidRPr="002E3859" w:rsidRDefault="001B5D0E" w:rsidP="002E3859">
      <w:pPr>
        <w:suppressAutoHyphens/>
        <w:spacing w:line="276" w:lineRule="auto"/>
        <w:jc w:val="both"/>
        <w:rPr>
          <w:rFonts w:ascii="Arial" w:hAnsi="Arial" w:cs="Arial"/>
          <w:b/>
          <w:spacing w:val="-3"/>
          <w:sz w:val="22"/>
          <w:szCs w:val="22"/>
        </w:rPr>
      </w:pPr>
    </w:p>
    <w:p w14:paraId="3F915D87" w14:textId="77777777" w:rsidR="001B5D0E" w:rsidRPr="002E3859" w:rsidRDefault="001B5D0E"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w:t>
      </w:r>
      <w:r w:rsidR="00221967" w:rsidRPr="002E3859">
        <w:rPr>
          <w:rFonts w:ascii="Arial" w:hAnsi="Arial" w:cs="Arial"/>
          <w:spacing w:val="-3"/>
          <w:sz w:val="22"/>
          <w:szCs w:val="22"/>
        </w:rPr>
        <w:t>.</w:t>
      </w:r>
    </w:p>
    <w:p w14:paraId="46BDCC80" w14:textId="77777777" w:rsidR="00221967" w:rsidRPr="002E3859" w:rsidRDefault="00221967" w:rsidP="002E3859">
      <w:pPr>
        <w:suppressAutoHyphens/>
        <w:spacing w:line="276" w:lineRule="auto"/>
        <w:jc w:val="both"/>
        <w:rPr>
          <w:rFonts w:ascii="Arial" w:hAnsi="Arial" w:cs="Arial"/>
          <w:b/>
          <w:spacing w:val="-3"/>
          <w:sz w:val="22"/>
          <w:szCs w:val="22"/>
        </w:rPr>
      </w:pPr>
    </w:p>
    <w:p w14:paraId="7A5B16C6" w14:textId="77777777" w:rsidR="001B5D0E" w:rsidRPr="002E3859" w:rsidRDefault="001B5D0E"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221967" w:rsidRPr="002E3859">
        <w:rPr>
          <w:rFonts w:ascii="Arial" w:hAnsi="Arial" w:cs="Arial"/>
          <w:spacing w:val="-3"/>
          <w:sz w:val="22"/>
          <w:szCs w:val="22"/>
        </w:rPr>
        <w:t xml:space="preserve"> (Encuesta de satisfacción laboral)</w:t>
      </w:r>
    </w:p>
    <w:p w14:paraId="1385A6B0" w14:textId="77777777" w:rsidR="00221967" w:rsidRPr="002E3859" w:rsidRDefault="00221967" w:rsidP="002E3859">
      <w:pPr>
        <w:suppressAutoHyphens/>
        <w:spacing w:line="276" w:lineRule="auto"/>
        <w:jc w:val="both"/>
        <w:rPr>
          <w:rFonts w:ascii="Arial" w:hAnsi="Arial" w:cs="Arial"/>
          <w:b/>
          <w:spacing w:val="-3"/>
          <w:sz w:val="22"/>
          <w:szCs w:val="22"/>
        </w:rPr>
      </w:pPr>
    </w:p>
    <w:p w14:paraId="0958720D" w14:textId="77777777" w:rsidR="001B5D0E" w:rsidRPr="002E3859" w:rsidRDefault="001B5D0E"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CONDICION: </w:t>
      </w:r>
      <w:r w:rsidRPr="002E3859">
        <w:rPr>
          <w:rFonts w:ascii="Arial" w:hAnsi="Arial" w:cs="Arial"/>
          <w:spacing w:val="-3"/>
          <w:sz w:val="22"/>
          <w:szCs w:val="22"/>
        </w:rPr>
        <w:t>Los auditores internos tienen un plan muy pequeño y se dedican la mayor parte del tiempo a depurar cuentas contables y otras tareas no relacionadas con la auditoría.</w:t>
      </w:r>
    </w:p>
    <w:p w14:paraId="211C1479" w14:textId="77777777" w:rsidR="00451A27" w:rsidRPr="002E3859" w:rsidRDefault="00451A27" w:rsidP="002E3859">
      <w:pPr>
        <w:suppressAutoHyphens/>
        <w:spacing w:line="276" w:lineRule="auto"/>
        <w:jc w:val="both"/>
        <w:rPr>
          <w:rFonts w:ascii="Arial" w:hAnsi="Arial" w:cs="Arial"/>
          <w:b/>
          <w:spacing w:val="-3"/>
          <w:sz w:val="22"/>
          <w:szCs w:val="22"/>
        </w:rPr>
      </w:pPr>
    </w:p>
    <w:p w14:paraId="4D4A1ED4" w14:textId="77777777" w:rsidR="001B5D0E" w:rsidRPr="002E3859" w:rsidRDefault="001B5D0E"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Encuesta sobre Satisfacción Laboral.</w:t>
      </w:r>
    </w:p>
    <w:p w14:paraId="2F8D7FB0" w14:textId="77777777" w:rsidR="00451A27" w:rsidRPr="002E3859" w:rsidRDefault="00451A27" w:rsidP="002E3859">
      <w:pPr>
        <w:suppressAutoHyphens/>
        <w:spacing w:line="276" w:lineRule="auto"/>
        <w:jc w:val="both"/>
        <w:rPr>
          <w:rFonts w:ascii="Arial" w:hAnsi="Arial" w:cs="Arial"/>
          <w:b/>
          <w:spacing w:val="-3"/>
          <w:sz w:val="22"/>
          <w:szCs w:val="22"/>
        </w:rPr>
      </w:pPr>
    </w:p>
    <w:p w14:paraId="62684027" w14:textId="77777777" w:rsidR="00451A27" w:rsidRPr="002E3859" w:rsidRDefault="001B5D0E"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w:t>
      </w:r>
      <w:r w:rsidR="00451A27" w:rsidRPr="002E3859">
        <w:rPr>
          <w:rFonts w:ascii="Arial" w:hAnsi="Arial" w:cs="Arial"/>
          <w:b/>
          <w:spacing w:val="-3"/>
          <w:sz w:val="22"/>
          <w:szCs w:val="22"/>
        </w:rPr>
        <w:t>S</w:t>
      </w:r>
      <w:r w:rsidRPr="002E3859">
        <w:rPr>
          <w:rFonts w:ascii="Arial" w:hAnsi="Arial" w:cs="Arial"/>
          <w:b/>
          <w:spacing w:val="-3"/>
          <w:sz w:val="22"/>
          <w:szCs w:val="22"/>
        </w:rPr>
        <w:t xml:space="preserve">: </w:t>
      </w:r>
    </w:p>
    <w:p w14:paraId="5472015E" w14:textId="77777777" w:rsidR="00451A27" w:rsidRPr="002E3859" w:rsidRDefault="00451A27"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Incumplimiento de las Normas Cubanas de Auditoría.</w:t>
      </w:r>
    </w:p>
    <w:p w14:paraId="34AB4DE3" w14:textId="77777777" w:rsidR="001B5D0E" w:rsidRPr="002E3859" w:rsidRDefault="001B5D0E"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El Director Administrativo no valora adecuadamente los trabajos de los auditores internos.</w:t>
      </w:r>
    </w:p>
    <w:p w14:paraId="2AD7D608" w14:textId="77777777" w:rsidR="00451A27" w:rsidRPr="002E3859" w:rsidRDefault="00451A27" w:rsidP="002E3859">
      <w:pPr>
        <w:suppressAutoHyphens/>
        <w:spacing w:line="276" w:lineRule="auto"/>
        <w:jc w:val="both"/>
        <w:rPr>
          <w:rFonts w:ascii="Arial" w:hAnsi="Arial" w:cs="Arial"/>
          <w:b/>
          <w:spacing w:val="-3"/>
          <w:sz w:val="22"/>
          <w:szCs w:val="22"/>
        </w:rPr>
      </w:pPr>
    </w:p>
    <w:p w14:paraId="353ABF35" w14:textId="77777777" w:rsidR="00451A27" w:rsidRPr="002E3859" w:rsidRDefault="001B5D0E"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w:t>
      </w:r>
      <w:r w:rsidR="00451A27" w:rsidRPr="002E3859">
        <w:rPr>
          <w:rFonts w:ascii="Arial" w:hAnsi="Arial" w:cs="Arial"/>
          <w:b/>
          <w:spacing w:val="-3"/>
          <w:sz w:val="22"/>
          <w:szCs w:val="22"/>
        </w:rPr>
        <w:t xml:space="preserve"> CUALITATIVO</w:t>
      </w:r>
      <w:r w:rsidRPr="002E3859">
        <w:rPr>
          <w:rFonts w:ascii="Arial" w:hAnsi="Arial" w:cs="Arial"/>
          <w:b/>
          <w:spacing w:val="-3"/>
          <w:sz w:val="22"/>
          <w:szCs w:val="22"/>
        </w:rPr>
        <w:t xml:space="preserve">: </w:t>
      </w:r>
    </w:p>
    <w:p w14:paraId="29C626FA" w14:textId="77777777" w:rsidR="00451A27" w:rsidRPr="002E3859" w:rsidRDefault="00451A27"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No reconocimiento social de las funciones de la actividad de auditoría interna en la entidad.</w:t>
      </w:r>
    </w:p>
    <w:p w14:paraId="31D20CAE" w14:textId="77777777" w:rsidR="00451A27" w:rsidRPr="002E3859" w:rsidRDefault="00451A27" w:rsidP="002E3859">
      <w:pPr>
        <w:suppressAutoHyphens/>
        <w:spacing w:line="276" w:lineRule="auto"/>
        <w:jc w:val="both"/>
        <w:rPr>
          <w:rFonts w:ascii="Arial" w:hAnsi="Arial" w:cs="Arial"/>
          <w:b/>
          <w:spacing w:val="-3"/>
          <w:sz w:val="22"/>
          <w:szCs w:val="22"/>
        </w:rPr>
      </w:pPr>
      <w:r w:rsidRPr="002E3859">
        <w:rPr>
          <w:rFonts w:ascii="Arial" w:hAnsi="Arial" w:cs="Arial"/>
          <w:spacing w:val="-3"/>
          <w:sz w:val="22"/>
          <w:szCs w:val="22"/>
        </w:rPr>
        <w:t>Falta de profesionalidad y de rigor técnico en los in</w:t>
      </w:r>
      <w:r w:rsidR="001B5D0E" w:rsidRPr="002E3859">
        <w:rPr>
          <w:rFonts w:ascii="Arial" w:hAnsi="Arial" w:cs="Arial"/>
          <w:spacing w:val="-3"/>
          <w:sz w:val="22"/>
          <w:szCs w:val="22"/>
        </w:rPr>
        <w:t>formes de auditoría</w:t>
      </w:r>
      <w:r w:rsidRPr="002E3859">
        <w:rPr>
          <w:rFonts w:ascii="Arial" w:hAnsi="Arial" w:cs="Arial"/>
          <w:b/>
          <w:spacing w:val="-3"/>
          <w:sz w:val="22"/>
          <w:szCs w:val="22"/>
        </w:rPr>
        <w:t>.</w:t>
      </w:r>
    </w:p>
    <w:p w14:paraId="623D2A1A" w14:textId="77777777" w:rsidR="00451A27" w:rsidRPr="002E3859" w:rsidRDefault="00451A27" w:rsidP="002E3859">
      <w:pPr>
        <w:suppressAutoHyphens/>
        <w:spacing w:line="276" w:lineRule="auto"/>
        <w:jc w:val="both"/>
        <w:rPr>
          <w:rFonts w:ascii="Arial" w:hAnsi="Arial" w:cs="Arial"/>
          <w:b/>
          <w:spacing w:val="-3"/>
          <w:sz w:val="22"/>
          <w:szCs w:val="22"/>
        </w:rPr>
      </w:pPr>
    </w:p>
    <w:p w14:paraId="5F851ECE" w14:textId="77777777" w:rsidR="00451A27" w:rsidRPr="002E3859" w:rsidRDefault="001B5D0E"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RECOMENDACIÓN: </w:t>
      </w:r>
    </w:p>
    <w:p w14:paraId="10FBAC3D" w14:textId="77777777" w:rsidR="001B5D0E" w:rsidRPr="002E3859" w:rsidRDefault="001B5D0E"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Separar las funciones de auditoría interna de las de administración. </w:t>
      </w:r>
    </w:p>
    <w:p w14:paraId="220B6D1D" w14:textId="77777777" w:rsidR="00451A27" w:rsidRPr="002E3859" w:rsidRDefault="00451A27" w:rsidP="002E3859">
      <w:pPr>
        <w:suppressAutoHyphens/>
        <w:spacing w:line="276" w:lineRule="auto"/>
        <w:jc w:val="both"/>
        <w:rPr>
          <w:rFonts w:ascii="Arial" w:hAnsi="Arial" w:cs="Arial"/>
          <w:b/>
          <w:spacing w:val="-3"/>
          <w:sz w:val="22"/>
          <w:szCs w:val="22"/>
        </w:rPr>
      </w:pPr>
    </w:p>
    <w:p w14:paraId="2B65B9EB"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55B8353B"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789A31AD"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E70BAB9"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P-4/9</w:t>
            </w:r>
          </w:p>
        </w:tc>
      </w:tr>
      <w:tr w:rsidR="00AC36E3" w:rsidRPr="002E3859" w14:paraId="40FF00A2"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16DEF31A"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220D7AF"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55190013"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11C81934"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47B9BE9"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1FE25882"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3B24CF3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E2E438E"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496A365D"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0AB45E09"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4488475A"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3B26177F"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3F6027C5" w14:textId="77777777" w:rsidR="00AC36E3" w:rsidRPr="002E3859" w:rsidRDefault="00AC36E3" w:rsidP="002E3859">
      <w:pPr>
        <w:suppressAutoHyphens/>
        <w:spacing w:line="276" w:lineRule="auto"/>
        <w:jc w:val="both"/>
        <w:rPr>
          <w:rFonts w:ascii="Arial" w:hAnsi="Arial" w:cs="Arial"/>
          <w:b/>
          <w:spacing w:val="-3"/>
          <w:sz w:val="22"/>
          <w:szCs w:val="22"/>
        </w:rPr>
      </w:pPr>
    </w:p>
    <w:p w14:paraId="66E29917" w14:textId="77777777" w:rsidR="001B5D0E" w:rsidRPr="002E3859" w:rsidRDefault="001B5D0E"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w:t>
      </w:r>
    </w:p>
    <w:p w14:paraId="1E17F01C" w14:textId="77777777" w:rsidR="00451A27" w:rsidRPr="002E3859" w:rsidRDefault="00451A27" w:rsidP="002E3859">
      <w:pPr>
        <w:suppressAutoHyphens/>
        <w:spacing w:line="276" w:lineRule="auto"/>
        <w:jc w:val="both"/>
        <w:rPr>
          <w:rFonts w:ascii="Arial" w:hAnsi="Arial" w:cs="Arial"/>
          <w:b/>
          <w:spacing w:val="-3"/>
          <w:sz w:val="22"/>
          <w:szCs w:val="22"/>
        </w:rPr>
      </w:pPr>
    </w:p>
    <w:p w14:paraId="1763131A" w14:textId="77777777" w:rsidR="00451A27" w:rsidRPr="002E3859" w:rsidRDefault="001B5D0E"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00451A27" w:rsidRPr="002E3859">
        <w:rPr>
          <w:rFonts w:ascii="Arial" w:hAnsi="Arial" w:cs="Arial"/>
          <w:spacing w:val="-3"/>
          <w:sz w:val="22"/>
          <w:szCs w:val="22"/>
        </w:rPr>
        <w:t>Testimonial (Encuesta de satisfacción laboral)</w:t>
      </w:r>
    </w:p>
    <w:p w14:paraId="4EE0975F" w14:textId="77777777" w:rsidR="00BC7E78" w:rsidRPr="002E3859" w:rsidRDefault="00BC7E78" w:rsidP="002E3859">
      <w:pPr>
        <w:suppressAutoHyphens/>
        <w:spacing w:line="276" w:lineRule="auto"/>
        <w:jc w:val="both"/>
        <w:rPr>
          <w:rFonts w:ascii="Arial" w:hAnsi="Arial" w:cs="Arial"/>
          <w:spacing w:val="-3"/>
          <w:sz w:val="22"/>
          <w:szCs w:val="22"/>
        </w:rPr>
      </w:pPr>
    </w:p>
    <w:p w14:paraId="191C09EE" w14:textId="77777777" w:rsidR="00451A27" w:rsidRPr="002E3859" w:rsidRDefault="00451A27"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4</w:t>
      </w:r>
    </w:p>
    <w:p w14:paraId="63B5B0F2" w14:textId="77777777" w:rsidR="004D72D9" w:rsidRPr="002E3859" w:rsidRDefault="004D72D9" w:rsidP="002E3859">
      <w:pPr>
        <w:suppressAutoHyphens/>
        <w:spacing w:line="276" w:lineRule="auto"/>
        <w:jc w:val="both"/>
        <w:rPr>
          <w:rFonts w:ascii="Arial" w:hAnsi="Arial" w:cs="Arial"/>
          <w:b/>
          <w:spacing w:val="-3"/>
          <w:sz w:val="22"/>
          <w:szCs w:val="22"/>
        </w:rPr>
      </w:pPr>
    </w:p>
    <w:p w14:paraId="4C522AAD" w14:textId="77777777" w:rsidR="000660C7" w:rsidRPr="002E3859" w:rsidRDefault="000660C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073C04DE" w14:textId="77777777" w:rsidR="000660C7" w:rsidRPr="002E3859" w:rsidRDefault="000660C7" w:rsidP="0049073F">
      <w:pPr>
        <w:pStyle w:val="Prrafodelista"/>
        <w:numPr>
          <w:ilvl w:val="0"/>
          <w:numId w:val="26"/>
        </w:numPr>
        <w:tabs>
          <w:tab w:val="clear" w:pos="432"/>
          <w:tab w:val="num" w:pos="864"/>
        </w:tabs>
        <w:suppressAutoHyphens/>
        <w:spacing w:line="276" w:lineRule="auto"/>
        <w:jc w:val="both"/>
        <w:rPr>
          <w:rFonts w:ascii="Arial" w:hAnsi="Arial" w:cs="Arial"/>
          <w:sz w:val="22"/>
          <w:szCs w:val="22"/>
        </w:rPr>
      </w:pPr>
      <w:r w:rsidRPr="002E3859">
        <w:rPr>
          <w:rFonts w:ascii="Arial" w:hAnsi="Arial" w:cs="Arial"/>
          <w:sz w:val="22"/>
          <w:szCs w:val="22"/>
        </w:rPr>
        <w:t>Evaluar el comportamiento organizacional de los directivos en materia de métodos y estilos de dirección.</w:t>
      </w:r>
    </w:p>
    <w:p w14:paraId="24938035" w14:textId="77777777" w:rsidR="000660C7" w:rsidRPr="002E3859" w:rsidRDefault="000660C7" w:rsidP="002E3859">
      <w:pPr>
        <w:suppressAutoHyphens/>
        <w:spacing w:line="276" w:lineRule="auto"/>
        <w:ind w:left="432"/>
        <w:jc w:val="both"/>
        <w:rPr>
          <w:rFonts w:ascii="Arial" w:hAnsi="Arial" w:cs="Arial"/>
          <w:sz w:val="22"/>
          <w:szCs w:val="22"/>
        </w:rPr>
      </w:pPr>
    </w:p>
    <w:p w14:paraId="49AA36A3" w14:textId="77777777" w:rsidR="000660C7" w:rsidRPr="002E3859" w:rsidRDefault="000660C7" w:rsidP="002E3859">
      <w:pPr>
        <w:suppressAutoHyphens/>
        <w:spacing w:line="276" w:lineRule="auto"/>
        <w:ind w:left="72"/>
        <w:jc w:val="both"/>
        <w:rPr>
          <w:rFonts w:ascii="Arial" w:hAnsi="Arial" w:cs="Arial"/>
          <w:b/>
          <w:sz w:val="22"/>
          <w:szCs w:val="22"/>
        </w:rPr>
      </w:pPr>
      <w:r w:rsidRPr="002E3859">
        <w:rPr>
          <w:rFonts w:ascii="Arial" w:hAnsi="Arial" w:cs="Arial"/>
          <w:b/>
          <w:sz w:val="22"/>
          <w:szCs w:val="22"/>
        </w:rPr>
        <w:t>OBJETIVO DE AUDITORÍA:</w:t>
      </w:r>
    </w:p>
    <w:p w14:paraId="21FEECB3" w14:textId="77777777" w:rsidR="000660C7" w:rsidRPr="002E3859" w:rsidRDefault="000660C7" w:rsidP="0049073F">
      <w:pPr>
        <w:numPr>
          <w:ilvl w:val="0"/>
          <w:numId w:val="27"/>
        </w:numPr>
        <w:tabs>
          <w:tab w:val="clear" w:pos="2880"/>
          <w:tab w:val="num" w:pos="1296"/>
        </w:tabs>
        <w:overflowPunct w:val="0"/>
        <w:autoSpaceDE w:val="0"/>
        <w:autoSpaceDN w:val="0"/>
        <w:adjustRightInd w:val="0"/>
        <w:spacing w:line="276" w:lineRule="auto"/>
        <w:ind w:left="432"/>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4BCB4E91" w14:textId="77777777" w:rsidR="000660C7" w:rsidRPr="002E3859" w:rsidRDefault="000660C7" w:rsidP="002E3859">
      <w:pPr>
        <w:suppressAutoHyphens/>
        <w:spacing w:line="276" w:lineRule="auto"/>
        <w:jc w:val="both"/>
        <w:rPr>
          <w:rFonts w:ascii="Arial" w:hAnsi="Arial" w:cs="Arial"/>
          <w:b/>
          <w:spacing w:val="-3"/>
          <w:sz w:val="22"/>
          <w:szCs w:val="22"/>
        </w:rPr>
      </w:pPr>
    </w:p>
    <w:p w14:paraId="5191EBB7" w14:textId="77777777" w:rsidR="00451A27" w:rsidRPr="002E3859" w:rsidRDefault="00451A2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CONDICION: </w:t>
      </w:r>
      <w:r w:rsidRPr="002E3859">
        <w:rPr>
          <w:rFonts w:ascii="Arial" w:hAnsi="Arial" w:cs="Arial"/>
          <w:spacing w:val="-3"/>
          <w:sz w:val="22"/>
          <w:szCs w:val="22"/>
        </w:rPr>
        <w:t>Sólo se efectuaron 6 de las 20 acciones de capacitación previstas en el Plan de Preparación Técnico – Profesional de los Cuadros y sus reservas.</w:t>
      </w:r>
    </w:p>
    <w:p w14:paraId="660C998E" w14:textId="77777777" w:rsidR="004D72D9" w:rsidRPr="002E3859" w:rsidRDefault="004D72D9" w:rsidP="002E3859">
      <w:pPr>
        <w:suppressAutoHyphens/>
        <w:spacing w:line="276" w:lineRule="auto"/>
        <w:jc w:val="both"/>
        <w:rPr>
          <w:rFonts w:ascii="Arial" w:hAnsi="Arial" w:cs="Arial"/>
          <w:b/>
          <w:spacing w:val="-3"/>
          <w:sz w:val="22"/>
          <w:szCs w:val="22"/>
        </w:rPr>
      </w:pPr>
    </w:p>
    <w:p w14:paraId="0C6BC0C5" w14:textId="77777777" w:rsidR="00451A27" w:rsidRPr="002E3859" w:rsidRDefault="00451A2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 xml:space="preserve">Plan de Preparación Técnico – Profesional de los Cuadros y sus reservas. </w:t>
      </w:r>
    </w:p>
    <w:p w14:paraId="1CCEF36D" w14:textId="77777777" w:rsidR="00971205" w:rsidRPr="002E3859" w:rsidRDefault="00971205" w:rsidP="002E3859">
      <w:pPr>
        <w:suppressAutoHyphens/>
        <w:spacing w:line="276" w:lineRule="auto"/>
        <w:jc w:val="both"/>
        <w:rPr>
          <w:rFonts w:ascii="Arial" w:hAnsi="Arial" w:cs="Arial"/>
          <w:b/>
          <w:spacing w:val="-3"/>
          <w:sz w:val="22"/>
          <w:szCs w:val="22"/>
        </w:rPr>
      </w:pPr>
    </w:p>
    <w:p w14:paraId="4A5D565E" w14:textId="77777777" w:rsidR="004D72D9" w:rsidRPr="002E3859" w:rsidRDefault="00451A2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w:t>
      </w:r>
      <w:r w:rsidR="004D72D9" w:rsidRPr="002E3859">
        <w:rPr>
          <w:rFonts w:ascii="Arial" w:hAnsi="Arial" w:cs="Arial"/>
          <w:b/>
          <w:spacing w:val="-3"/>
          <w:sz w:val="22"/>
          <w:szCs w:val="22"/>
        </w:rPr>
        <w:t>S</w:t>
      </w:r>
      <w:r w:rsidRPr="002E3859">
        <w:rPr>
          <w:rFonts w:ascii="Arial" w:hAnsi="Arial" w:cs="Arial"/>
          <w:b/>
          <w:spacing w:val="-3"/>
          <w:sz w:val="22"/>
          <w:szCs w:val="22"/>
        </w:rPr>
        <w:t xml:space="preserve">: </w:t>
      </w:r>
    </w:p>
    <w:p w14:paraId="79C72FB5" w14:textId="77777777" w:rsidR="00451A27" w:rsidRPr="002E3859" w:rsidRDefault="00451A27"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Incumplimiento del Plan de Preparación Técnico – Profesional de los Cuadros y sus reservas debido a las tareas operativas, según refiere el jefe del Departamento de </w:t>
      </w:r>
      <w:r w:rsidR="00F52C02" w:rsidRPr="002E3859">
        <w:rPr>
          <w:rFonts w:ascii="Arial" w:hAnsi="Arial" w:cs="Arial"/>
          <w:spacing w:val="-3"/>
          <w:sz w:val="22"/>
          <w:szCs w:val="22"/>
        </w:rPr>
        <w:t>Capital Humano</w:t>
      </w:r>
      <w:r w:rsidR="004D72D9" w:rsidRPr="002E3859">
        <w:rPr>
          <w:rFonts w:ascii="Arial" w:hAnsi="Arial" w:cs="Arial"/>
          <w:spacing w:val="-3"/>
          <w:sz w:val="22"/>
          <w:szCs w:val="22"/>
        </w:rPr>
        <w:t>.</w:t>
      </w:r>
    </w:p>
    <w:p w14:paraId="697E319B" w14:textId="77777777" w:rsidR="00F52C02" w:rsidRPr="002E3859" w:rsidRDefault="00F52C02"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Poca exigencia del director general en el cumplimiento de los procedimientos establecidos para la organización del sistema de trabajo con los cuadros.</w:t>
      </w:r>
    </w:p>
    <w:p w14:paraId="2941F515" w14:textId="77777777" w:rsidR="004D72D9" w:rsidRPr="002E3859" w:rsidRDefault="004D72D9" w:rsidP="002E3859">
      <w:pPr>
        <w:suppressAutoHyphens/>
        <w:spacing w:line="276" w:lineRule="auto"/>
        <w:jc w:val="both"/>
        <w:rPr>
          <w:rFonts w:ascii="Arial" w:hAnsi="Arial" w:cs="Arial"/>
          <w:b/>
          <w:spacing w:val="-3"/>
          <w:sz w:val="22"/>
          <w:szCs w:val="22"/>
        </w:rPr>
      </w:pPr>
    </w:p>
    <w:p w14:paraId="6263DE13" w14:textId="77777777" w:rsidR="00600332" w:rsidRPr="002E3859" w:rsidRDefault="00600332"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CUANTITATIVO:</w:t>
      </w:r>
    </w:p>
    <w:p w14:paraId="2C4B68A1" w14:textId="77777777" w:rsidR="00600332" w:rsidRPr="002E3859" w:rsidRDefault="00600332"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INDICADOR DE EFICIENCIA EN LOS PROCESOS:</w:t>
      </w:r>
    </w:p>
    <w:p w14:paraId="63F9A747" w14:textId="77777777" w:rsidR="00600332" w:rsidRPr="002E3859" w:rsidRDefault="00600332"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CUMPLIMIENTO DEL PLAN DE CAPACITACIÓN= REAL/PLAN</w:t>
      </w:r>
    </w:p>
    <w:p w14:paraId="7B9330DF" w14:textId="77777777" w:rsidR="00600332" w:rsidRPr="002E3859" w:rsidRDefault="00600332"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 6/20</w:t>
      </w:r>
    </w:p>
    <w:p w14:paraId="58C6D24C" w14:textId="77777777" w:rsidR="00600332" w:rsidRPr="002E3859" w:rsidRDefault="00600332"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 30%</w:t>
      </w:r>
    </w:p>
    <w:p w14:paraId="5E7E8E0A" w14:textId="77777777" w:rsidR="00600332" w:rsidRPr="002E3859" w:rsidRDefault="00600332" w:rsidP="002E3859">
      <w:pPr>
        <w:suppressAutoHyphens/>
        <w:spacing w:line="276" w:lineRule="auto"/>
        <w:jc w:val="both"/>
        <w:rPr>
          <w:rFonts w:ascii="Arial" w:hAnsi="Arial" w:cs="Arial"/>
          <w:spacing w:val="-3"/>
          <w:sz w:val="22"/>
          <w:szCs w:val="22"/>
        </w:rPr>
      </w:pPr>
    </w:p>
    <w:p w14:paraId="381C0D12" w14:textId="77777777" w:rsidR="00600332" w:rsidRPr="002E3859" w:rsidRDefault="00600332"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CUALITATIVO:</w:t>
      </w:r>
    </w:p>
    <w:p w14:paraId="272E338C" w14:textId="77777777" w:rsidR="00600332" w:rsidRPr="002E3859" w:rsidRDefault="00600332"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Inadecuada preparación técnico – profesional de los cuadros y sus reservas</w:t>
      </w:r>
    </w:p>
    <w:p w14:paraId="327C4AB1" w14:textId="77777777" w:rsidR="00600332" w:rsidRPr="002E3859" w:rsidRDefault="00600332" w:rsidP="002E3859">
      <w:pPr>
        <w:suppressAutoHyphens/>
        <w:spacing w:line="276" w:lineRule="auto"/>
        <w:jc w:val="both"/>
        <w:rPr>
          <w:rFonts w:ascii="Arial" w:hAnsi="Arial" w:cs="Arial"/>
          <w:spacing w:val="-3"/>
          <w:sz w:val="22"/>
          <w:szCs w:val="22"/>
        </w:rPr>
      </w:pPr>
    </w:p>
    <w:p w14:paraId="654A310E" w14:textId="77777777" w:rsidR="00600332" w:rsidRPr="002E3859" w:rsidRDefault="00451A2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RECOMENDACIÓN: </w:t>
      </w:r>
    </w:p>
    <w:p w14:paraId="6A48CE3C" w14:textId="77777777" w:rsidR="00451A27" w:rsidRPr="002E3859" w:rsidRDefault="00451A27"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Diseñar planes de preparación adaptados a las posibilidades reales de participación de los cuadros y sus reservas. </w:t>
      </w:r>
    </w:p>
    <w:p w14:paraId="061CC012" w14:textId="77777777" w:rsidR="004D72D9" w:rsidRPr="002E3859" w:rsidRDefault="004D72D9" w:rsidP="002E3859">
      <w:pPr>
        <w:suppressAutoHyphens/>
        <w:spacing w:line="276" w:lineRule="auto"/>
        <w:jc w:val="both"/>
        <w:rPr>
          <w:rFonts w:ascii="Arial" w:hAnsi="Arial" w:cs="Arial"/>
          <w:b/>
          <w:spacing w:val="-3"/>
          <w:sz w:val="22"/>
          <w:szCs w:val="22"/>
        </w:rPr>
      </w:pPr>
    </w:p>
    <w:p w14:paraId="18013813" w14:textId="77777777" w:rsidR="004D72D9" w:rsidRPr="002E3859" w:rsidRDefault="00451A2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 Documental</w:t>
      </w:r>
    </w:p>
    <w:p w14:paraId="01D0F9F6" w14:textId="77777777" w:rsidR="00600332" w:rsidRPr="002E3859" w:rsidRDefault="00600332" w:rsidP="002E3859">
      <w:pPr>
        <w:suppressAutoHyphens/>
        <w:spacing w:line="276" w:lineRule="auto"/>
        <w:jc w:val="both"/>
        <w:rPr>
          <w:rFonts w:ascii="Arial" w:hAnsi="Arial" w:cs="Arial"/>
          <w:b/>
          <w:spacing w:val="-3"/>
          <w:sz w:val="22"/>
          <w:szCs w:val="22"/>
        </w:rPr>
      </w:pPr>
    </w:p>
    <w:p w14:paraId="491209AA"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74C68B74"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54099A8C"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F7ACAE6"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P-5/9</w:t>
            </w:r>
          </w:p>
        </w:tc>
      </w:tr>
      <w:tr w:rsidR="00AC36E3" w:rsidRPr="002E3859" w14:paraId="14948872"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7FE0E04A"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1098086"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6A751C3E"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21434952"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D608257"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51A8DB95"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29C97228"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02D3722"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55FCC0DD"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5C7FC10A"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2C1D85E9"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03A6F6FE"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375E1C5B" w14:textId="77777777" w:rsidR="00AC36E3" w:rsidRPr="002E3859" w:rsidRDefault="00AC36E3" w:rsidP="002E3859">
      <w:pPr>
        <w:suppressAutoHyphens/>
        <w:spacing w:line="276" w:lineRule="auto"/>
        <w:jc w:val="both"/>
        <w:rPr>
          <w:rFonts w:ascii="Arial" w:hAnsi="Arial" w:cs="Arial"/>
          <w:b/>
          <w:spacing w:val="-3"/>
          <w:sz w:val="22"/>
          <w:szCs w:val="22"/>
        </w:rPr>
      </w:pPr>
    </w:p>
    <w:p w14:paraId="30729DBC" w14:textId="77777777" w:rsidR="00451A27" w:rsidRPr="002E3859" w:rsidRDefault="00451A2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600332" w:rsidRPr="002E3859">
        <w:rPr>
          <w:rFonts w:ascii="Arial" w:hAnsi="Arial" w:cs="Arial"/>
          <w:spacing w:val="-3"/>
          <w:sz w:val="22"/>
          <w:szCs w:val="22"/>
        </w:rPr>
        <w:t xml:space="preserve"> (Entrevistas a directivos y subordinados)</w:t>
      </w:r>
      <w:r w:rsidRPr="002E3859">
        <w:rPr>
          <w:rFonts w:ascii="Arial" w:hAnsi="Arial" w:cs="Arial"/>
          <w:spacing w:val="-3"/>
          <w:sz w:val="22"/>
          <w:szCs w:val="22"/>
        </w:rPr>
        <w:t xml:space="preserve">, Documental </w:t>
      </w:r>
      <w:r w:rsidR="00600332" w:rsidRPr="002E3859">
        <w:rPr>
          <w:rFonts w:ascii="Arial" w:hAnsi="Arial" w:cs="Arial"/>
          <w:spacing w:val="-3"/>
          <w:sz w:val="22"/>
          <w:szCs w:val="22"/>
        </w:rPr>
        <w:t>(Plan de preparación técnico – profesional de los cuadros y sus reservas).</w:t>
      </w:r>
    </w:p>
    <w:p w14:paraId="381A047F" w14:textId="77777777" w:rsidR="00F76345" w:rsidRPr="002E3859" w:rsidRDefault="00F76345" w:rsidP="002E3859">
      <w:pPr>
        <w:suppressAutoHyphens/>
        <w:spacing w:line="276" w:lineRule="auto"/>
        <w:jc w:val="both"/>
        <w:rPr>
          <w:rFonts w:ascii="Arial" w:hAnsi="Arial" w:cs="Arial"/>
          <w:spacing w:val="-3"/>
          <w:sz w:val="22"/>
          <w:szCs w:val="22"/>
        </w:rPr>
      </w:pPr>
    </w:p>
    <w:p w14:paraId="592B55C0" w14:textId="77777777" w:rsidR="000660C7" w:rsidRPr="002E3859" w:rsidRDefault="000660C7"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5</w:t>
      </w:r>
    </w:p>
    <w:p w14:paraId="6E8589E1" w14:textId="77777777" w:rsidR="000660C7" w:rsidRPr="002E3859" w:rsidRDefault="000660C7" w:rsidP="002E3859">
      <w:pPr>
        <w:suppressAutoHyphens/>
        <w:spacing w:line="276" w:lineRule="auto"/>
        <w:jc w:val="both"/>
        <w:rPr>
          <w:rFonts w:ascii="Arial" w:hAnsi="Arial" w:cs="Arial"/>
          <w:b/>
          <w:spacing w:val="-3"/>
          <w:sz w:val="22"/>
          <w:szCs w:val="22"/>
        </w:rPr>
      </w:pPr>
    </w:p>
    <w:p w14:paraId="1407627E" w14:textId="77777777" w:rsidR="002F6832" w:rsidRPr="002E3859" w:rsidRDefault="002F6832"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7A5A4905" w14:textId="77777777" w:rsidR="002F6832" w:rsidRPr="002E3859" w:rsidRDefault="002F6832" w:rsidP="0049073F">
      <w:pPr>
        <w:pStyle w:val="Prrafodelista"/>
        <w:numPr>
          <w:ilvl w:val="0"/>
          <w:numId w:val="28"/>
        </w:numPr>
        <w:tabs>
          <w:tab w:val="clear" w:pos="432"/>
          <w:tab w:val="num" w:pos="864"/>
        </w:tabs>
        <w:suppressAutoHyphens/>
        <w:spacing w:line="276" w:lineRule="auto"/>
        <w:jc w:val="both"/>
        <w:rPr>
          <w:rFonts w:ascii="Arial" w:hAnsi="Arial" w:cs="Arial"/>
          <w:sz w:val="22"/>
          <w:szCs w:val="22"/>
        </w:rPr>
      </w:pPr>
      <w:r w:rsidRPr="002E3859">
        <w:rPr>
          <w:rFonts w:ascii="Arial" w:hAnsi="Arial" w:cs="Arial"/>
          <w:sz w:val="22"/>
          <w:szCs w:val="22"/>
        </w:rPr>
        <w:t>Evaluar el comportamiento organizacional de los directivos en materia de métodos y estilos de dirección.</w:t>
      </w:r>
    </w:p>
    <w:p w14:paraId="74B04F6E" w14:textId="77777777" w:rsidR="002F6832" w:rsidRPr="002E3859" w:rsidRDefault="002F6832" w:rsidP="002E3859">
      <w:pPr>
        <w:suppressAutoHyphens/>
        <w:spacing w:line="276" w:lineRule="auto"/>
        <w:ind w:left="432"/>
        <w:jc w:val="both"/>
        <w:rPr>
          <w:rFonts w:ascii="Arial" w:hAnsi="Arial" w:cs="Arial"/>
          <w:sz w:val="22"/>
          <w:szCs w:val="22"/>
        </w:rPr>
      </w:pPr>
    </w:p>
    <w:p w14:paraId="2AE430AA" w14:textId="77777777" w:rsidR="002F6832" w:rsidRPr="002E3859" w:rsidRDefault="002F6832" w:rsidP="002E3859">
      <w:pPr>
        <w:suppressAutoHyphens/>
        <w:spacing w:line="276" w:lineRule="auto"/>
        <w:ind w:left="72"/>
        <w:jc w:val="both"/>
        <w:rPr>
          <w:rFonts w:ascii="Arial" w:hAnsi="Arial" w:cs="Arial"/>
          <w:b/>
          <w:sz w:val="22"/>
          <w:szCs w:val="22"/>
        </w:rPr>
      </w:pPr>
      <w:r w:rsidRPr="002E3859">
        <w:rPr>
          <w:rFonts w:ascii="Arial" w:hAnsi="Arial" w:cs="Arial"/>
          <w:b/>
          <w:sz w:val="22"/>
          <w:szCs w:val="22"/>
        </w:rPr>
        <w:t>OBJETIVO DE AUDITORÍA:</w:t>
      </w:r>
    </w:p>
    <w:p w14:paraId="0F2BAD6C" w14:textId="77777777" w:rsidR="002F6832" w:rsidRPr="002E3859" w:rsidRDefault="002F6832" w:rsidP="0049073F">
      <w:pPr>
        <w:numPr>
          <w:ilvl w:val="0"/>
          <w:numId w:val="29"/>
        </w:numPr>
        <w:tabs>
          <w:tab w:val="clear" w:pos="2880"/>
          <w:tab w:val="num" w:pos="1296"/>
        </w:tabs>
        <w:overflowPunct w:val="0"/>
        <w:autoSpaceDE w:val="0"/>
        <w:autoSpaceDN w:val="0"/>
        <w:adjustRightInd w:val="0"/>
        <w:spacing w:line="276" w:lineRule="auto"/>
        <w:ind w:left="432"/>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19A8BC89" w14:textId="77777777" w:rsidR="002F6832" w:rsidRPr="002E3859" w:rsidRDefault="002F6832" w:rsidP="002E3859">
      <w:pPr>
        <w:suppressAutoHyphens/>
        <w:spacing w:line="276" w:lineRule="auto"/>
        <w:jc w:val="both"/>
        <w:rPr>
          <w:rFonts w:ascii="Arial" w:hAnsi="Arial" w:cs="Arial"/>
          <w:b/>
          <w:spacing w:val="-3"/>
          <w:sz w:val="22"/>
          <w:szCs w:val="22"/>
        </w:rPr>
      </w:pPr>
    </w:p>
    <w:p w14:paraId="7955A55D" w14:textId="77777777" w:rsidR="000660C7" w:rsidRPr="002E3859" w:rsidRDefault="000660C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CONDICION: </w:t>
      </w:r>
      <w:r w:rsidRPr="002E3859">
        <w:rPr>
          <w:rFonts w:ascii="Arial" w:hAnsi="Arial" w:cs="Arial"/>
          <w:spacing w:val="-3"/>
          <w:sz w:val="22"/>
          <w:szCs w:val="22"/>
        </w:rPr>
        <w:t>En el Consejo de Dirección Ampliado se observan los aspectos siguientes:</w:t>
      </w:r>
    </w:p>
    <w:p w14:paraId="65B5D991" w14:textId="77777777" w:rsidR="000660C7" w:rsidRPr="002E3859" w:rsidRDefault="000660C7" w:rsidP="0049073F">
      <w:pPr>
        <w:numPr>
          <w:ilvl w:val="0"/>
          <w:numId w:val="25"/>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El director tiene un estilo autoritario, no utiliza procedimientos consultivos ni participativos con los subordinados.</w:t>
      </w:r>
    </w:p>
    <w:p w14:paraId="0C688864" w14:textId="77777777" w:rsidR="000660C7" w:rsidRPr="002E3859" w:rsidRDefault="000660C7" w:rsidP="0049073F">
      <w:pPr>
        <w:numPr>
          <w:ilvl w:val="0"/>
          <w:numId w:val="25"/>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No seguimiento de los acuerdos pendientes. El asesor jurídico le declara al psicólogo que las tareas operativas son muchas y que el director es poco exigente, pues los considera burocráticas.</w:t>
      </w:r>
    </w:p>
    <w:p w14:paraId="21450958" w14:textId="77777777" w:rsidR="000660C7" w:rsidRPr="002E3859" w:rsidRDefault="000660C7" w:rsidP="0049073F">
      <w:pPr>
        <w:numPr>
          <w:ilvl w:val="0"/>
          <w:numId w:val="25"/>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Poca participación de los directores y jefes de departamentos.</w:t>
      </w:r>
    </w:p>
    <w:p w14:paraId="70844477" w14:textId="77777777" w:rsidR="000660C7" w:rsidRPr="002E3859" w:rsidRDefault="000660C7" w:rsidP="002E3859">
      <w:pPr>
        <w:suppressAutoHyphens/>
        <w:spacing w:line="276" w:lineRule="auto"/>
        <w:jc w:val="both"/>
        <w:rPr>
          <w:rFonts w:ascii="Arial" w:hAnsi="Arial" w:cs="Arial"/>
          <w:b/>
          <w:spacing w:val="-3"/>
          <w:sz w:val="22"/>
          <w:szCs w:val="22"/>
        </w:rPr>
      </w:pPr>
    </w:p>
    <w:p w14:paraId="1D437EB8" w14:textId="77777777" w:rsidR="000660C7" w:rsidRPr="002E3859" w:rsidRDefault="000660C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Evaluación del psicólogo de los estilos y métodos de dirección utilizados por el director general de la empresa.</w:t>
      </w:r>
    </w:p>
    <w:p w14:paraId="41612B7D" w14:textId="77777777" w:rsidR="002F6832" w:rsidRPr="002E3859" w:rsidRDefault="002F6832" w:rsidP="002E3859">
      <w:pPr>
        <w:suppressAutoHyphens/>
        <w:spacing w:line="276" w:lineRule="auto"/>
        <w:jc w:val="both"/>
        <w:rPr>
          <w:rFonts w:ascii="Arial" w:hAnsi="Arial" w:cs="Arial"/>
          <w:b/>
          <w:spacing w:val="-3"/>
          <w:sz w:val="22"/>
          <w:szCs w:val="22"/>
        </w:rPr>
      </w:pPr>
    </w:p>
    <w:p w14:paraId="47CE41A9" w14:textId="77777777" w:rsidR="002F6832" w:rsidRPr="002E3859" w:rsidRDefault="000660C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w:t>
      </w:r>
      <w:r w:rsidR="002F6832" w:rsidRPr="002E3859">
        <w:rPr>
          <w:rFonts w:ascii="Arial" w:hAnsi="Arial" w:cs="Arial"/>
          <w:b/>
          <w:spacing w:val="-3"/>
          <w:sz w:val="22"/>
          <w:szCs w:val="22"/>
        </w:rPr>
        <w:t>S</w:t>
      </w:r>
      <w:r w:rsidRPr="002E3859">
        <w:rPr>
          <w:rFonts w:ascii="Arial" w:hAnsi="Arial" w:cs="Arial"/>
          <w:b/>
          <w:spacing w:val="-3"/>
          <w:sz w:val="22"/>
          <w:szCs w:val="22"/>
        </w:rPr>
        <w:t xml:space="preserve">: </w:t>
      </w:r>
    </w:p>
    <w:p w14:paraId="4EB9D5C6" w14:textId="77777777" w:rsidR="000660C7" w:rsidRPr="002E3859" w:rsidRDefault="000660C7"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Estilo</w:t>
      </w:r>
      <w:r w:rsidR="00114758" w:rsidRPr="002E3859">
        <w:rPr>
          <w:rFonts w:ascii="Arial" w:hAnsi="Arial" w:cs="Arial"/>
          <w:spacing w:val="-3"/>
          <w:sz w:val="22"/>
          <w:szCs w:val="22"/>
        </w:rPr>
        <w:t>s</w:t>
      </w:r>
      <w:r w:rsidRPr="002E3859">
        <w:rPr>
          <w:rFonts w:ascii="Arial" w:hAnsi="Arial" w:cs="Arial"/>
          <w:spacing w:val="-3"/>
          <w:sz w:val="22"/>
          <w:szCs w:val="22"/>
        </w:rPr>
        <w:t xml:space="preserve"> y métodos de dirección inadecuados utilizados por el director general de la empresa.</w:t>
      </w:r>
    </w:p>
    <w:p w14:paraId="4A4ADD8D" w14:textId="77777777" w:rsidR="002F6832" w:rsidRPr="002E3859" w:rsidRDefault="00DC125D"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No existencia de una actitud proactiva en el enfrentamiento a los problemas.</w:t>
      </w:r>
    </w:p>
    <w:p w14:paraId="35225525" w14:textId="77777777" w:rsidR="002F6832" w:rsidRPr="002E3859" w:rsidRDefault="002F6832" w:rsidP="002E3859">
      <w:pPr>
        <w:suppressAutoHyphens/>
        <w:spacing w:line="276" w:lineRule="auto"/>
        <w:jc w:val="both"/>
        <w:rPr>
          <w:rFonts w:ascii="Arial" w:hAnsi="Arial" w:cs="Arial"/>
          <w:b/>
          <w:spacing w:val="-3"/>
          <w:sz w:val="22"/>
          <w:szCs w:val="22"/>
        </w:rPr>
      </w:pPr>
    </w:p>
    <w:p w14:paraId="01294E01" w14:textId="77777777" w:rsidR="00DC125D" w:rsidRPr="002E3859" w:rsidRDefault="000660C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w:t>
      </w:r>
      <w:r w:rsidR="00DC125D" w:rsidRPr="002E3859">
        <w:rPr>
          <w:rFonts w:ascii="Arial" w:hAnsi="Arial" w:cs="Arial"/>
          <w:b/>
          <w:spacing w:val="-3"/>
          <w:sz w:val="22"/>
          <w:szCs w:val="22"/>
        </w:rPr>
        <w:t xml:space="preserve"> CUALITATIVO</w:t>
      </w:r>
      <w:r w:rsidRPr="002E3859">
        <w:rPr>
          <w:rFonts w:ascii="Arial" w:hAnsi="Arial" w:cs="Arial"/>
          <w:b/>
          <w:spacing w:val="-3"/>
          <w:sz w:val="22"/>
          <w:szCs w:val="22"/>
        </w:rPr>
        <w:t>:</w:t>
      </w:r>
    </w:p>
    <w:p w14:paraId="28A21C82" w14:textId="77777777" w:rsidR="000660C7" w:rsidRPr="002E3859" w:rsidRDefault="000660C7"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Poca participación de los miembros del Consejo de Dirección y no seguimiento de los acuerdos pendientes.</w:t>
      </w:r>
    </w:p>
    <w:p w14:paraId="6E2C7E24" w14:textId="77777777" w:rsidR="00DC125D" w:rsidRPr="002E3859" w:rsidRDefault="00DC125D"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Utilización inefectiva del consejo de dirección, como órgano fundamental de dirección colectiva.</w:t>
      </w:r>
    </w:p>
    <w:p w14:paraId="3BF02B65" w14:textId="77777777" w:rsidR="00DC125D" w:rsidRPr="002E3859" w:rsidRDefault="00DC125D" w:rsidP="002E3859">
      <w:pPr>
        <w:suppressAutoHyphens/>
        <w:spacing w:line="276" w:lineRule="auto"/>
        <w:jc w:val="both"/>
        <w:rPr>
          <w:rFonts w:ascii="Arial" w:hAnsi="Arial" w:cs="Arial"/>
          <w:b/>
          <w:spacing w:val="-3"/>
          <w:sz w:val="22"/>
          <w:szCs w:val="22"/>
        </w:rPr>
      </w:pPr>
    </w:p>
    <w:p w14:paraId="07BD8AC0" w14:textId="77777777" w:rsidR="000660C7" w:rsidRPr="002E3859" w:rsidRDefault="000660C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 xml:space="preserve">Utilizar estilos y métodos de dirección </w:t>
      </w:r>
      <w:r w:rsidR="00DC125D" w:rsidRPr="002E3859">
        <w:rPr>
          <w:rFonts w:ascii="Arial" w:hAnsi="Arial" w:cs="Arial"/>
          <w:spacing w:val="-3"/>
          <w:sz w:val="22"/>
          <w:szCs w:val="22"/>
        </w:rPr>
        <w:t>proactivos en la solución de los problemas y en la toma de decisiones colectivas</w:t>
      </w:r>
      <w:r w:rsidRPr="002E3859">
        <w:rPr>
          <w:rFonts w:ascii="Arial" w:hAnsi="Arial" w:cs="Arial"/>
          <w:spacing w:val="-3"/>
          <w:sz w:val="22"/>
          <w:szCs w:val="22"/>
        </w:rPr>
        <w:t>.</w:t>
      </w:r>
    </w:p>
    <w:p w14:paraId="0D809F0D" w14:textId="77777777" w:rsidR="00DC125D" w:rsidRPr="002E3859" w:rsidRDefault="00DC125D" w:rsidP="002E3859">
      <w:pPr>
        <w:suppressAutoHyphens/>
        <w:spacing w:line="276" w:lineRule="auto"/>
        <w:jc w:val="both"/>
        <w:rPr>
          <w:rFonts w:ascii="Arial" w:hAnsi="Arial" w:cs="Arial"/>
          <w:b/>
          <w:spacing w:val="-3"/>
          <w:sz w:val="22"/>
          <w:szCs w:val="22"/>
        </w:rPr>
      </w:pPr>
    </w:p>
    <w:p w14:paraId="1A626B26" w14:textId="77777777" w:rsidR="000660C7" w:rsidRPr="002E3859" w:rsidRDefault="000660C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w:t>
      </w:r>
    </w:p>
    <w:p w14:paraId="4CB557D6" w14:textId="77777777" w:rsidR="00DC125D" w:rsidRPr="002E3859" w:rsidRDefault="00DC125D" w:rsidP="002E3859">
      <w:pPr>
        <w:suppressAutoHyphens/>
        <w:spacing w:line="276" w:lineRule="auto"/>
        <w:jc w:val="both"/>
        <w:rPr>
          <w:rFonts w:ascii="Arial" w:hAnsi="Arial" w:cs="Arial"/>
          <w:b/>
          <w:spacing w:val="-3"/>
          <w:sz w:val="22"/>
          <w:szCs w:val="22"/>
        </w:rPr>
      </w:pPr>
    </w:p>
    <w:p w14:paraId="63F78E12" w14:textId="77777777" w:rsidR="00AC36E3" w:rsidRPr="002E3859" w:rsidRDefault="00AC36E3" w:rsidP="002E3859">
      <w:pPr>
        <w:suppressAutoHyphens/>
        <w:spacing w:line="276" w:lineRule="auto"/>
        <w:jc w:val="both"/>
        <w:rPr>
          <w:rFonts w:ascii="Arial" w:hAnsi="Arial" w:cs="Arial"/>
          <w:b/>
          <w:spacing w:val="-3"/>
          <w:sz w:val="22"/>
          <w:szCs w:val="22"/>
        </w:rPr>
      </w:pPr>
    </w:p>
    <w:p w14:paraId="2B1246DF"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0083423F"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773595ED"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DC598C9"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P-6/9</w:t>
            </w:r>
          </w:p>
        </w:tc>
      </w:tr>
      <w:tr w:rsidR="00AC36E3" w:rsidRPr="002E3859" w14:paraId="6965CA67"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46911B9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7DC4C3E"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060BA098"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0112B022"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4FBAC3E"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04513F4D"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071C8C89"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D4828C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3BF61AC1"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6B6D3747"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57EE7E7A"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7376E682"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3376016A" w14:textId="77777777" w:rsidR="00AC36E3" w:rsidRPr="002E3859" w:rsidRDefault="00AC36E3" w:rsidP="002E3859">
      <w:pPr>
        <w:suppressAutoHyphens/>
        <w:spacing w:line="276" w:lineRule="auto"/>
        <w:jc w:val="both"/>
        <w:rPr>
          <w:rFonts w:ascii="Arial" w:hAnsi="Arial" w:cs="Arial"/>
          <w:b/>
          <w:spacing w:val="-3"/>
          <w:sz w:val="22"/>
          <w:szCs w:val="22"/>
        </w:rPr>
      </w:pPr>
    </w:p>
    <w:p w14:paraId="51210078" w14:textId="77777777" w:rsidR="000660C7" w:rsidRPr="002E3859" w:rsidRDefault="000660C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DC125D" w:rsidRPr="002E3859">
        <w:rPr>
          <w:rFonts w:ascii="Arial" w:hAnsi="Arial" w:cs="Arial"/>
          <w:spacing w:val="-3"/>
          <w:sz w:val="22"/>
          <w:szCs w:val="22"/>
        </w:rPr>
        <w:t xml:space="preserve"> (Participación directa del psicólogo en el consejo de dirección; Encuesta a directivos y subordinados)</w:t>
      </w:r>
      <w:r w:rsidRPr="002E3859">
        <w:rPr>
          <w:rFonts w:ascii="Arial" w:hAnsi="Arial" w:cs="Arial"/>
          <w:spacing w:val="-3"/>
          <w:sz w:val="22"/>
          <w:szCs w:val="22"/>
        </w:rPr>
        <w:t>.</w:t>
      </w:r>
    </w:p>
    <w:p w14:paraId="7A1BE7F0" w14:textId="77777777" w:rsidR="008D4E7B" w:rsidRPr="002E3859" w:rsidRDefault="008D4E7B" w:rsidP="002E3859">
      <w:pPr>
        <w:suppressAutoHyphens/>
        <w:spacing w:line="276" w:lineRule="auto"/>
        <w:ind w:left="432"/>
        <w:jc w:val="both"/>
        <w:rPr>
          <w:rFonts w:ascii="Arial" w:hAnsi="Arial" w:cs="Arial"/>
          <w:spacing w:val="-3"/>
          <w:sz w:val="22"/>
          <w:szCs w:val="22"/>
          <w:u w:val="single"/>
        </w:rPr>
      </w:pPr>
    </w:p>
    <w:p w14:paraId="1B9DD50E" w14:textId="77777777" w:rsidR="00144471" w:rsidRPr="002E3859" w:rsidRDefault="00144471"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AUDITORÍA No. 6</w:t>
      </w:r>
    </w:p>
    <w:p w14:paraId="11033F19" w14:textId="77777777" w:rsidR="00144471" w:rsidRPr="002E3859" w:rsidRDefault="00144471" w:rsidP="002E3859">
      <w:pPr>
        <w:suppressAutoHyphens/>
        <w:spacing w:line="276" w:lineRule="auto"/>
        <w:jc w:val="both"/>
        <w:rPr>
          <w:rFonts w:ascii="Arial" w:hAnsi="Arial" w:cs="Arial"/>
          <w:b/>
          <w:spacing w:val="-3"/>
          <w:sz w:val="22"/>
          <w:szCs w:val="22"/>
        </w:rPr>
      </w:pPr>
    </w:p>
    <w:p w14:paraId="449860B9" w14:textId="77777777" w:rsidR="00144471" w:rsidRPr="002E3859" w:rsidRDefault="00144471"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24C36D5A" w14:textId="77777777" w:rsidR="00144471" w:rsidRPr="002E3859" w:rsidRDefault="00144471" w:rsidP="0049073F">
      <w:pPr>
        <w:pStyle w:val="Prrafodelista"/>
        <w:numPr>
          <w:ilvl w:val="0"/>
          <w:numId w:val="30"/>
        </w:numPr>
        <w:tabs>
          <w:tab w:val="clear" w:pos="432"/>
          <w:tab w:val="num" w:pos="864"/>
        </w:tabs>
        <w:suppressAutoHyphens/>
        <w:spacing w:line="276" w:lineRule="auto"/>
        <w:jc w:val="both"/>
        <w:rPr>
          <w:rFonts w:ascii="Arial" w:hAnsi="Arial" w:cs="Arial"/>
          <w:sz w:val="22"/>
          <w:szCs w:val="22"/>
        </w:rPr>
      </w:pPr>
      <w:r w:rsidRPr="002E3859">
        <w:rPr>
          <w:rFonts w:ascii="Arial" w:hAnsi="Arial" w:cs="Arial"/>
          <w:sz w:val="22"/>
          <w:szCs w:val="22"/>
        </w:rPr>
        <w:t>Evaluar el comportamiento organizacional de los directivos en materia de métodos y estilos de dirección.</w:t>
      </w:r>
    </w:p>
    <w:p w14:paraId="7846EEDB" w14:textId="77777777" w:rsidR="00144471" w:rsidRPr="002E3859" w:rsidRDefault="00144471" w:rsidP="002E3859">
      <w:pPr>
        <w:suppressAutoHyphens/>
        <w:spacing w:line="276" w:lineRule="auto"/>
        <w:ind w:left="432"/>
        <w:jc w:val="both"/>
        <w:rPr>
          <w:rFonts w:ascii="Arial" w:hAnsi="Arial" w:cs="Arial"/>
          <w:sz w:val="22"/>
          <w:szCs w:val="22"/>
        </w:rPr>
      </w:pPr>
    </w:p>
    <w:p w14:paraId="54464D9B" w14:textId="77777777" w:rsidR="00144471" w:rsidRPr="002E3859" w:rsidRDefault="00144471" w:rsidP="002E3859">
      <w:pPr>
        <w:suppressAutoHyphens/>
        <w:spacing w:line="276" w:lineRule="auto"/>
        <w:ind w:left="72"/>
        <w:jc w:val="both"/>
        <w:rPr>
          <w:rFonts w:ascii="Arial" w:hAnsi="Arial" w:cs="Arial"/>
          <w:b/>
          <w:sz w:val="22"/>
          <w:szCs w:val="22"/>
        </w:rPr>
      </w:pPr>
      <w:r w:rsidRPr="002E3859">
        <w:rPr>
          <w:rFonts w:ascii="Arial" w:hAnsi="Arial" w:cs="Arial"/>
          <w:b/>
          <w:sz w:val="22"/>
          <w:szCs w:val="22"/>
        </w:rPr>
        <w:t>OBJETIVO DE AUDITORÍA:</w:t>
      </w:r>
    </w:p>
    <w:p w14:paraId="281C0B80" w14:textId="77777777" w:rsidR="00144471" w:rsidRPr="002E3859" w:rsidRDefault="00144471" w:rsidP="0049073F">
      <w:pPr>
        <w:numPr>
          <w:ilvl w:val="0"/>
          <w:numId w:val="31"/>
        </w:numPr>
        <w:tabs>
          <w:tab w:val="clear" w:pos="2880"/>
          <w:tab w:val="num" w:pos="1296"/>
        </w:tabs>
        <w:overflowPunct w:val="0"/>
        <w:autoSpaceDE w:val="0"/>
        <w:autoSpaceDN w:val="0"/>
        <w:adjustRightInd w:val="0"/>
        <w:spacing w:line="276" w:lineRule="auto"/>
        <w:ind w:left="432"/>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56F1FF52" w14:textId="77777777" w:rsidR="00144471" w:rsidRPr="002E3859" w:rsidRDefault="00144471" w:rsidP="002E3859">
      <w:pPr>
        <w:suppressAutoHyphens/>
        <w:spacing w:line="276" w:lineRule="auto"/>
        <w:jc w:val="both"/>
        <w:rPr>
          <w:rFonts w:ascii="Arial" w:hAnsi="Arial" w:cs="Arial"/>
          <w:b/>
          <w:spacing w:val="-3"/>
          <w:sz w:val="22"/>
          <w:szCs w:val="22"/>
        </w:rPr>
      </w:pPr>
    </w:p>
    <w:p w14:paraId="1CDCD41E" w14:textId="77777777" w:rsidR="00144471" w:rsidRPr="002E3859" w:rsidRDefault="00144471"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CONDICION: </w:t>
      </w:r>
      <w:r w:rsidRPr="002E3859">
        <w:rPr>
          <w:rFonts w:ascii="Arial" w:hAnsi="Arial" w:cs="Arial"/>
          <w:spacing w:val="-3"/>
          <w:sz w:val="22"/>
          <w:szCs w:val="22"/>
        </w:rPr>
        <w:t xml:space="preserve">En el Consejillo de </w:t>
      </w:r>
      <w:smartTag w:uri="urn:schemas-microsoft-com:office:smarttags" w:element="PersonName">
        <w:smartTagPr>
          <w:attr w:name="ProductID" w:val="la Direcci￳n T￩cnica"/>
        </w:smartTagPr>
        <w:smartTag w:uri="urn:schemas-microsoft-com:office:smarttags" w:element="PersonName">
          <w:smartTagPr>
            <w:attr w:name="ProductID" w:val="la Direcci￳n"/>
          </w:smartTagPr>
          <w:r w:rsidRPr="002E3859">
            <w:rPr>
              <w:rFonts w:ascii="Arial" w:hAnsi="Arial" w:cs="Arial"/>
              <w:spacing w:val="-3"/>
              <w:sz w:val="22"/>
              <w:szCs w:val="22"/>
            </w:rPr>
            <w:t>la Dirección</w:t>
          </w:r>
        </w:smartTag>
        <w:r w:rsidRPr="002E3859">
          <w:rPr>
            <w:rFonts w:ascii="Arial" w:hAnsi="Arial" w:cs="Arial"/>
            <w:spacing w:val="-3"/>
            <w:sz w:val="22"/>
            <w:szCs w:val="22"/>
          </w:rPr>
          <w:t xml:space="preserve"> Técnica</w:t>
        </w:r>
      </w:smartTag>
      <w:r w:rsidRPr="002E3859">
        <w:rPr>
          <w:rFonts w:ascii="Arial" w:hAnsi="Arial" w:cs="Arial"/>
          <w:spacing w:val="-3"/>
          <w:sz w:val="22"/>
          <w:szCs w:val="22"/>
        </w:rPr>
        <w:t xml:space="preserve"> se observa un estilo proactivo por parte del director técnico.</w:t>
      </w:r>
    </w:p>
    <w:p w14:paraId="5EC248E1" w14:textId="77777777" w:rsidR="00144471" w:rsidRPr="002E3859" w:rsidRDefault="00144471" w:rsidP="002E3859">
      <w:pPr>
        <w:suppressAutoHyphens/>
        <w:spacing w:line="276" w:lineRule="auto"/>
        <w:jc w:val="both"/>
        <w:rPr>
          <w:rFonts w:ascii="Arial" w:hAnsi="Arial" w:cs="Arial"/>
          <w:b/>
          <w:spacing w:val="-3"/>
          <w:sz w:val="22"/>
          <w:szCs w:val="22"/>
        </w:rPr>
      </w:pPr>
    </w:p>
    <w:p w14:paraId="5E72D29A" w14:textId="77777777" w:rsidR="00144471" w:rsidRPr="002E3859" w:rsidRDefault="00144471"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Evaluación del psicólogo de los estilos y métodos de dirección utilizados por el director técnico.</w:t>
      </w:r>
    </w:p>
    <w:p w14:paraId="7606493D" w14:textId="77777777" w:rsidR="005713A6" w:rsidRPr="002E3859" w:rsidRDefault="005713A6" w:rsidP="002E3859">
      <w:pPr>
        <w:suppressAutoHyphens/>
        <w:spacing w:line="276" w:lineRule="auto"/>
        <w:jc w:val="both"/>
        <w:rPr>
          <w:rFonts w:ascii="Arial" w:hAnsi="Arial" w:cs="Arial"/>
          <w:b/>
          <w:spacing w:val="-3"/>
          <w:sz w:val="22"/>
          <w:szCs w:val="22"/>
        </w:rPr>
      </w:pPr>
    </w:p>
    <w:p w14:paraId="6A34AD8E" w14:textId="77777777" w:rsidR="00144471" w:rsidRPr="002E3859" w:rsidRDefault="00144471"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CAUSAS: </w:t>
      </w:r>
    </w:p>
    <w:p w14:paraId="01F31F4B" w14:textId="77777777" w:rsidR="00144471" w:rsidRPr="002E3859" w:rsidRDefault="00144471"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Estilo</w:t>
      </w:r>
      <w:r w:rsidR="005713A6" w:rsidRPr="002E3859">
        <w:rPr>
          <w:rFonts w:ascii="Arial" w:hAnsi="Arial" w:cs="Arial"/>
          <w:spacing w:val="-3"/>
          <w:sz w:val="22"/>
          <w:szCs w:val="22"/>
        </w:rPr>
        <w:t>s</w:t>
      </w:r>
      <w:r w:rsidRPr="002E3859">
        <w:rPr>
          <w:rFonts w:ascii="Arial" w:hAnsi="Arial" w:cs="Arial"/>
          <w:spacing w:val="-3"/>
          <w:sz w:val="22"/>
          <w:szCs w:val="22"/>
        </w:rPr>
        <w:t xml:space="preserve"> y métodos de dirección adecuados utilizados por el director técnico.</w:t>
      </w:r>
    </w:p>
    <w:p w14:paraId="670439A4" w14:textId="77777777" w:rsidR="005713A6" w:rsidRPr="002E3859" w:rsidRDefault="005713A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Promueve un ambiente propicio al intercambio de ideas.</w:t>
      </w:r>
    </w:p>
    <w:p w14:paraId="282427AB" w14:textId="77777777" w:rsidR="00144471" w:rsidRPr="002E3859" w:rsidRDefault="00144471" w:rsidP="002E3859">
      <w:pPr>
        <w:suppressAutoHyphens/>
        <w:spacing w:line="276" w:lineRule="auto"/>
        <w:jc w:val="both"/>
        <w:rPr>
          <w:rFonts w:ascii="Arial" w:hAnsi="Arial" w:cs="Arial"/>
          <w:spacing w:val="-3"/>
          <w:sz w:val="22"/>
          <w:szCs w:val="22"/>
        </w:rPr>
      </w:pPr>
    </w:p>
    <w:p w14:paraId="0E12827F" w14:textId="77777777" w:rsidR="005713A6" w:rsidRPr="002E3859" w:rsidRDefault="00144471"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w:t>
      </w:r>
      <w:r w:rsidR="005713A6" w:rsidRPr="002E3859">
        <w:rPr>
          <w:rFonts w:ascii="Arial" w:hAnsi="Arial" w:cs="Arial"/>
          <w:b/>
          <w:spacing w:val="-3"/>
          <w:sz w:val="22"/>
          <w:szCs w:val="22"/>
        </w:rPr>
        <w:t xml:space="preserve"> CUALITATIVO</w:t>
      </w:r>
      <w:r w:rsidRPr="002E3859">
        <w:rPr>
          <w:rFonts w:ascii="Arial" w:hAnsi="Arial" w:cs="Arial"/>
          <w:b/>
          <w:spacing w:val="-3"/>
          <w:sz w:val="22"/>
          <w:szCs w:val="22"/>
        </w:rPr>
        <w:t>:</w:t>
      </w:r>
    </w:p>
    <w:p w14:paraId="7724FE87" w14:textId="77777777" w:rsidR="005713A6" w:rsidRPr="002E3859" w:rsidRDefault="005713A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Organización adecuada de los consejillos de la dirección técnica.</w:t>
      </w:r>
    </w:p>
    <w:p w14:paraId="61456A51" w14:textId="77777777" w:rsidR="005713A6" w:rsidRPr="002E3859" w:rsidRDefault="005713A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Seguimiento efectivo y participativo de los acuerdos tomados.</w:t>
      </w:r>
    </w:p>
    <w:p w14:paraId="3F0C8735" w14:textId="77777777" w:rsidR="005713A6" w:rsidRPr="002E3859" w:rsidRDefault="005713A6" w:rsidP="002E3859">
      <w:pPr>
        <w:suppressAutoHyphens/>
        <w:spacing w:line="276" w:lineRule="auto"/>
        <w:jc w:val="both"/>
        <w:rPr>
          <w:rFonts w:ascii="Arial" w:hAnsi="Arial" w:cs="Arial"/>
          <w:b/>
          <w:spacing w:val="-3"/>
          <w:sz w:val="22"/>
          <w:szCs w:val="22"/>
        </w:rPr>
      </w:pPr>
    </w:p>
    <w:p w14:paraId="5EABD7AA" w14:textId="77777777" w:rsidR="00144471" w:rsidRPr="002E3859" w:rsidRDefault="00144471"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 xml:space="preserve">Mantener el estilo y los métodos de dirección. </w:t>
      </w:r>
    </w:p>
    <w:p w14:paraId="017D85AE" w14:textId="77777777" w:rsidR="005713A6" w:rsidRPr="002E3859" w:rsidRDefault="005713A6" w:rsidP="002E3859">
      <w:pPr>
        <w:suppressAutoHyphens/>
        <w:spacing w:line="276" w:lineRule="auto"/>
        <w:jc w:val="both"/>
        <w:rPr>
          <w:rFonts w:ascii="Arial" w:hAnsi="Arial" w:cs="Arial"/>
          <w:b/>
          <w:spacing w:val="-3"/>
          <w:sz w:val="22"/>
          <w:szCs w:val="22"/>
        </w:rPr>
      </w:pPr>
    </w:p>
    <w:p w14:paraId="477E0D6C" w14:textId="77777777" w:rsidR="005713A6" w:rsidRPr="002E3859" w:rsidRDefault="005713A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w:t>
      </w:r>
    </w:p>
    <w:p w14:paraId="49D5BE54" w14:textId="77777777" w:rsidR="005713A6" w:rsidRPr="002E3859" w:rsidRDefault="005713A6" w:rsidP="002E3859">
      <w:pPr>
        <w:suppressAutoHyphens/>
        <w:spacing w:line="276" w:lineRule="auto"/>
        <w:jc w:val="both"/>
        <w:rPr>
          <w:rFonts w:ascii="Arial" w:hAnsi="Arial" w:cs="Arial"/>
          <w:b/>
          <w:spacing w:val="-3"/>
          <w:sz w:val="22"/>
          <w:szCs w:val="22"/>
        </w:rPr>
      </w:pPr>
    </w:p>
    <w:p w14:paraId="27F37682" w14:textId="77777777" w:rsidR="005713A6" w:rsidRPr="002E3859" w:rsidRDefault="005713A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 (Participación directa del psicólogo en el consejo de dirección; Encuesta a directivos y subordinados).</w:t>
      </w:r>
    </w:p>
    <w:p w14:paraId="42161279" w14:textId="77777777" w:rsidR="00AD4BF6" w:rsidRPr="002E3859" w:rsidRDefault="00AD4BF6" w:rsidP="002E3859">
      <w:pPr>
        <w:suppressAutoHyphens/>
        <w:spacing w:line="276" w:lineRule="auto"/>
        <w:jc w:val="both"/>
        <w:rPr>
          <w:rFonts w:ascii="Arial" w:hAnsi="Arial" w:cs="Arial"/>
          <w:spacing w:val="-3"/>
          <w:sz w:val="22"/>
          <w:szCs w:val="22"/>
        </w:rPr>
      </w:pPr>
    </w:p>
    <w:p w14:paraId="63CF7D1A" w14:textId="77777777" w:rsidR="00AD4BF6" w:rsidRPr="002E3859" w:rsidRDefault="00AD4BF6"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AUDITORÍA No. 7</w:t>
      </w:r>
    </w:p>
    <w:p w14:paraId="29FF43C9" w14:textId="77777777" w:rsidR="00AD4BF6" w:rsidRPr="002E3859" w:rsidRDefault="00AD4BF6" w:rsidP="002E3859">
      <w:pPr>
        <w:suppressAutoHyphens/>
        <w:spacing w:line="276" w:lineRule="auto"/>
        <w:jc w:val="both"/>
        <w:rPr>
          <w:rFonts w:ascii="Arial" w:hAnsi="Arial" w:cs="Arial"/>
          <w:b/>
          <w:spacing w:val="-3"/>
          <w:sz w:val="22"/>
          <w:szCs w:val="22"/>
          <w:u w:val="single"/>
        </w:rPr>
      </w:pPr>
    </w:p>
    <w:p w14:paraId="40D83ABB" w14:textId="77777777" w:rsidR="00AD4BF6" w:rsidRPr="002E3859" w:rsidRDefault="00AD4BF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4251E110" w14:textId="77777777" w:rsidR="00AD4BF6" w:rsidRPr="002E3859" w:rsidRDefault="00AD4BF6" w:rsidP="0049073F">
      <w:pPr>
        <w:pStyle w:val="Prrafodelista"/>
        <w:numPr>
          <w:ilvl w:val="0"/>
          <w:numId w:val="32"/>
        </w:numPr>
        <w:tabs>
          <w:tab w:val="clear" w:pos="432"/>
          <w:tab w:val="num" w:pos="864"/>
        </w:tabs>
        <w:suppressAutoHyphens/>
        <w:spacing w:line="276" w:lineRule="auto"/>
        <w:jc w:val="both"/>
        <w:rPr>
          <w:rFonts w:ascii="Arial" w:hAnsi="Arial" w:cs="Arial"/>
          <w:sz w:val="22"/>
          <w:szCs w:val="22"/>
        </w:rPr>
      </w:pPr>
      <w:r w:rsidRPr="002E3859">
        <w:rPr>
          <w:rFonts w:ascii="Arial" w:hAnsi="Arial" w:cs="Arial"/>
          <w:sz w:val="22"/>
          <w:szCs w:val="22"/>
        </w:rPr>
        <w:t>Evaluar el comportamiento organizacional de los directivos en materia de métodos y estilos de dirección.</w:t>
      </w:r>
    </w:p>
    <w:p w14:paraId="5A340771" w14:textId="77777777" w:rsidR="00AD4BF6" w:rsidRPr="002E3859" w:rsidRDefault="00AD4BF6" w:rsidP="002E3859">
      <w:pPr>
        <w:suppressAutoHyphens/>
        <w:spacing w:line="276" w:lineRule="auto"/>
        <w:ind w:left="432"/>
        <w:jc w:val="both"/>
        <w:rPr>
          <w:rFonts w:ascii="Arial" w:hAnsi="Arial" w:cs="Arial"/>
          <w:sz w:val="22"/>
          <w:szCs w:val="22"/>
        </w:rPr>
      </w:pPr>
    </w:p>
    <w:p w14:paraId="190E51B8" w14:textId="77777777" w:rsidR="00AC36E3" w:rsidRPr="002E3859" w:rsidRDefault="00AC36E3" w:rsidP="002E3859">
      <w:pPr>
        <w:suppressAutoHyphens/>
        <w:spacing w:line="276" w:lineRule="auto"/>
        <w:jc w:val="both"/>
        <w:rPr>
          <w:rFonts w:ascii="Arial" w:hAnsi="Arial" w:cs="Arial"/>
          <w:b/>
          <w:sz w:val="22"/>
          <w:szCs w:val="22"/>
        </w:rPr>
      </w:pPr>
    </w:p>
    <w:p w14:paraId="5561C740"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670F2223"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2325C010"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A45E92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P-7/9</w:t>
            </w:r>
          </w:p>
        </w:tc>
      </w:tr>
      <w:tr w:rsidR="00AC36E3" w:rsidRPr="002E3859" w14:paraId="25C6A81F"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4A9D7AF2"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68274C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28808FFD"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512C7F15"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3142FF5"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61BA2916"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6720A969"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B100C71"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3DC70955"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17BDE1A4"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6A86094C"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331F95B5"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5DBF0636" w14:textId="77777777" w:rsidR="00AC36E3" w:rsidRPr="002E3859" w:rsidRDefault="00AC36E3" w:rsidP="002E3859">
      <w:pPr>
        <w:overflowPunct w:val="0"/>
        <w:autoSpaceDE w:val="0"/>
        <w:autoSpaceDN w:val="0"/>
        <w:adjustRightInd w:val="0"/>
        <w:spacing w:line="276" w:lineRule="auto"/>
        <w:jc w:val="both"/>
        <w:textAlignment w:val="baseline"/>
        <w:rPr>
          <w:rFonts w:ascii="Arial" w:hAnsi="Arial" w:cs="Arial"/>
          <w:sz w:val="22"/>
          <w:szCs w:val="22"/>
        </w:rPr>
      </w:pPr>
    </w:p>
    <w:p w14:paraId="045E2E12" w14:textId="77777777" w:rsidR="00AC36E3" w:rsidRPr="002E3859" w:rsidRDefault="00AC36E3" w:rsidP="002E3859">
      <w:pPr>
        <w:suppressAutoHyphens/>
        <w:spacing w:line="276" w:lineRule="auto"/>
        <w:ind w:left="72"/>
        <w:jc w:val="both"/>
        <w:rPr>
          <w:rFonts w:ascii="Arial" w:hAnsi="Arial" w:cs="Arial"/>
          <w:b/>
          <w:sz w:val="22"/>
          <w:szCs w:val="22"/>
        </w:rPr>
      </w:pPr>
      <w:r w:rsidRPr="002E3859">
        <w:rPr>
          <w:rFonts w:ascii="Arial" w:hAnsi="Arial" w:cs="Arial"/>
          <w:b/>
          <w:sz w:val="22"/>
          <w:szCs w:val="22"/>
        </w:rPr>
        <w:t>OBJETIVO DE AUDITORÍA:</w:t>
      </w:r>
    </w:p>
    <w:p w14:paraId="2C1A23F5" w14:textId="77777777" w:rsidR="00AD4BF6" w:rsidRPr="002E3859" w:rsidRDefault="00AD4BF6" w:rsidP="0049073F">
      <w:pPr>
        <w:numPr>
          <w:ilvl w:val="0"/>
          <w:numId w:val="33"/>
        </w:numPr>
        <w:tabs>
          <w:tab w:val="clear" w:pos="2880"/>
          <w:tab w:val="num" w:pos="1296"/>
        </w:tabs>
        <w:overflowPunct w:val="0"/>
        <w:autoSpaceDE w:val="0"/>
        <w:autoSpaceDN w:val="0"/>
        <w:adjustRightInd w:val="0"/>
        <w:spacing w:line="276" w:lineRule="auto"/>
        <w:ind w:left="432"/>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01E2496C" w14:textId="77777777" w:rsidR="00AD4BF6" w:rsidRPr="002E3859" w:rsidRDefault="00AD4BF6" w:rsidP="002E3859">
      <w:pPr>
        <w:suppressAutoHyphens/>
        <w:spacing w:line="276" w:lineRule="auto"/>
        <w:jc w:val="both"/>
        <w:rPr>
          <w:rFonts w:ascii="Arial" w:hAnsi="Arial" w:cs="Arial"/>
          <w:b/>
          <w:spacing w:val="-3"/>
          <w:sz w:val="22"/>
          <w:szCs w:val="22"/>
          <w:u w:val="single"/>
        </w:rPr>
      </w:pPr>
    </w:p>
    <w:p w14:paraId="6127586C" w14:textId="77777777" w:rsidR="00AD4BF6" w:rsidRPr="002E3859" w:rsidRDefault="00AD4BF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CONDICION: </w:t>
      </w:r>
      <w:r w:rsidRPr="002E3859">
        <w:rPr>
          <w:rFonts w:ascii="Arial" w:hAnsi="Arial" w:cs="Arial"/>
          <w:spacing w:val="-3"/>
          <w:sz w:val="22"/>
          <w:szCs w:val="22"/>
        </w:rPr>
        <w:t xml:space="preserve">No se efectúan consejillos en </w:t>
      </w:r>
      <w:smartTag w:uri="urn:schemas-microsoft-com:office:smarttags" w:element="PersonName">
        <w:smartTagPr>
          <w:attr w:name="ProductID" w:val="la Direcci￳n Administrativa"/>
        </w:smartTagPr>
        <w:smartTag w:uri="urn:schemas-microsoft-com:office:smarttags" w:element="PersonName">
          <w:smartTagPr>
            <w:attr w:name="ProductID" w:val="la Direcci￳n"/>
          </w:smartTagPr>
          <w:r w:rsidRPr="002E3859">
            <w:rPr>
              <w:rFonts w:ascii="Arial" w:hAnsi="Arial" w:cs="Arial"/>
              <w:spacing w:val="-3"/>
              <w:sz w:val="22"/>
              <w:szCs w:val="22"/>
            </w:rPr>
            <w:t>la Dirección</w:t>
          </w:r>
        </w:smartTag>
        <w:r w:rsidRPr="002E3859">
          <w:rPr>
            <w:rFonts w:ascii="Arial" w:hAnsi="Arial" w:cs="Arial"/>
            <w:spacing w:val="-3"/>
            <w:sz w:val="22"/>
            <w:szCs w:val="22"/>
          </w:rPr>
          <w:t xml:space="preserve"> Administrativa</w:t>
        </w:r>
      </w:smartTag>
      <w:r w:rsidRPr="002E3859">
        <w:rPr>
          <w:rFonts w:ascii="Arial" w:hAnsi="Arial" w:cs="Arial"/>
          <w:spacing w:val="-3"/>
          <w:sz w:val="22"/>
          <w:szCs w:val="22"/>
        </w:rPr>
        <w:t xml:space="preserve"> y no queda evidencia de los despachos realizados.</w:t>
      </w:r>
    </w:p>
    <w:p w14:paraId="3D781D2D" w14:textId="77777777" w:rsidR="00AD4BF6" w:rsidRPr="002E3859" w:rsidRDefault="00AD4BF6" w:rsidP="002E3859">
      <w:pPr>
        <w:suppressAutoHyphens/>
        <w:spacing w:line="276" w:lineRule="auto"/>
        <w:jc w:val="both"/>
        <w:rPr>
          <w:rFonts w:ascii="Arial" w:hAnsi="Arial" w:cs="Arial"/>
          <w:b/>
          <w:spacing w:val="-3"/>
          <w:sz w:val="22"/>
          <w:szCs w:val="22"/>
        </w:rPr>
      </w:pPr>
    </w:p>
    <w:p w14:paraId="44040E14" w14:textId="77777777" w:rsidR="00AD4BF6" w:rsidRPr="002E3859" w:rsidRDefault="00AD4BF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Evaluación del psicólogo de los estilos y métodos de dirección utilizados por el director administrativo.</w:t>
      </w:r>
    </w:p>
    <w:p w14:paraId="6A9D0116" w14:textId="77777777" w:rsidR="00AD4BF6" w:rsidRPr="002E3859" w:rsidRDefault="00AD4BF6" w:rsidP="002E3859">
      <w:pPr>
        <w:suppressAutoHyphens/>
        <w:spacing w:line="276" w:lineRule="auto"/>
        <w:jc w:val="both"/>
        <w:rPr>
          <w:rFonts w:ascii="Arial" w:hAnsi="Arial" w:cs="Arial"/>
          <w:b/>
          <w:spacing w:val="-3"/>
          <w:sz w:val="22"/>
          <w:szCs w:val="22"/>
        </w:rPr>
      </w:pPr>
    </w:p>
    <w:p w14:paraId="243F9172" w14:textId="77777777" w:rsidR="00AD4BF6" w:rsidRPr="002E3859" w:rsidRDefault="00AD4BF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CAUSAS: </w:t>
      </w:r>
    </w:p>
    <w:p w14:paraId="35BB7DD5" w14:textId="77777777" w:rsidR="00AD4BF6" w:rsidRPr="002E3859" w:rsidRDefault="00AD4BF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Estilos y métodos de dirección inadecuados utilizados por el director administrativo.</w:t>
      </w:r>
    </w:p>
    <w:p w14:paraId="74D72FCA" w14:textId="77777777" w:rsidR="00924705" w:rsidRPr="002E3859" w:rsidRDefault="00924705" w:rsidP="002E3859">
      <w:pPr>
        <w:suppressAutoHyphens/>
        <w:spacing w:line="276" w:lineRule="auto"/>
        <w:jc w:val="both"/>
        <w:rPr>
          <w:rFonts w:ascii="Arial" w:hAnsi="Arial" w:cs="Arial"/>
          <w:b/>
          <w:spacing w:val="-3"/>
          <w:sz w:val="22"/>
          <w:szCs w:val="22"/>
        </w:rPr>
      </w:pPr>
    </w:p>
    <w:p w14:paraId="7E51494C" w14:textId="77777777" w:rsidR="00AD4BF6" w:rsidRPr="002E3859" w:rsidRDefault="00AD4BF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CUALITATIVO:</w:t>
      </w:r>
    </w:p>
    <w:p w14:paraId="0F75DEA0" w14:textId="77777777" w:rsidR="00AD4BF6" w:rsidRPr="002E3859" w:rsidRDefault="00AD4BF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Poca interrelación del director administrativo con sus jefes de departamentos subordinados.</w:t>
      </w:r>
    </w:p>
    <w:p w14:paraId="37EA56E6" w14:textId="77777777" w:rsidR="00AD4BF6" w:rsidRPr="002E3859" w:rsidRDefault="00AD4BF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No seguimiento efectivo y participativo de los acuerdos tomados en los despachos.</w:t>
      </w:r>
    </w:p>
    <w:p w14:paraId="341486EE" w14:textId="77777777" w:rsidR="00AD4BF6" w:rsidRPr="002E3859" w:rsidRDefault="00AD4BF6" w:rsidP="002E3859">
      <w:pPr>
        <w:suppressAutoHyphens/>
        <w:spacing w:line="276" w:lineRule="auto"/>
        <w:jc w:val="both"/>
        <w:rPr>
          <w:rFonts w:ascii="Arial" w:hAnsi="Arial" w:cs="Arial"/>
          <w:spacing w:val="-3"/>
          <w:sz w:val="22"/>
          <w:szCs w:val="22"/>
        </w:rPr>
      </w:pPr>
    </w:p>
    <w:p w14:paraId="128915FB" w14:textId="77777777" w:rsidR="00AD4BF6" w:rsidRPr="002E3859" w:rsidRDefault="00AD4BF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 xml:space="preserve">Implementar el plan de consejillos y despachos. </w:t>
      </w:r>
    </w:p>
    <w:p w14:paraId="301CF688" w14:textId="77777777" w:rsidR="00EC04D3" w:rsidRPr="002E3859" w:rsidRDefault="00EC04D3" w:rsidP="002E3859">
      <w:pPr>
        <w:suppressAutoHyphens/>
        <w:spacing w:line="276" w:lineRule="auto"/>
        <w:jc w:val="both"/>
        <w:rPr>
          <w:rFonts w:ascii="Arial" w:hAnsi="Arial" w:cs="Arial"/>
          <w:b/>
          <w:spacing w:val="-3"/>
          <w:sz w:val="22"/>
          <w:szCs w:val="22"/>
        </w:rPr>
      </w:pPr>
    </w:p>
    <w:p w14:paraId="622A89A9" w14:textId="77777777" w:rsidR="00EC04D3" w:rsidRPr="002E3859" w:rsidRDefault="00EC04D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w:t>
      </w:r>
    </w:p>
    <w:p w14:paraId="14EFF276" w14:textId="77777777" w:rsidR="00EC04D3" w:rsidRPr="002E3859" w:rsidRDefault="00EC04D3" w:rsidP="002E3859">
      <w:pPr>
        <w:suppressAutoHyphens/>
        <w:spacing w:line="276" w:lineRule="auto"/>
        <w:jc w:val="both"/>
        <w:rPr>
          <w:rFonts w:ascii="Arial" w:hAnsi="Arial" w:cs="Arial"/>
          <w:b/>
          <w:spacing w:val="-3"/>
          <w:sz w:val="22"/>
          <w:szCs w:val="22"/>
        </w:rPr>
      </w:pPr>
    </w:p>
    <w:p w14:paraId="54355914" w14:textId="77777777" w:rsidR="00EC04D3" w:rsidRPr="002E3859" w:rsidRDefault="00EC04D3"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 (Participación directa del psicólogo en el consejo de dirección; Encuesta a directivos y subordinados).</w:t>
      </w:r>
    </w:p>
    <w:p w14:paraId="1DA747A8" w14:textId="77777777" w:rsidR="00AD4BF6" w:rsidRPr="002E3859" w:rsidRDefault="00AD4BF6" w:rsidP="002E3859">
      <w:pPr>
        <w:suppressAutoHyphens/>
        <w:spacing w:line="276" w:lineRule="auto"/>
        <w:jc w:val="both"/>
        <w:rPr>
          <w:rFonts w:ascii="Arial" w:hAnsi="Arial" w:cs="Arial"/>
          <w:spacing w:val="-3"/>
          <w:sz w:val="22"/>
          <w:szCs w:val="22"/>
        </w:rPr>
      </w:pPr>
    </w:p>
    <w:p w14:paraId="3574C762" w14:textId="77777777" w:rsidR="008A623B" w:rsidRPr="002E3859" w:rsidRDefault="008A623B" w:rsidP="002E3859">
      <w:pPr>
        <w:suppressAutoHyphens/>
        <w:spacing w:line="276" w:lineRule="auto"/>
        <w:jc w:val="both"/>
        <w:rPr>
          <w:rFonts w:ascii="Arial" w:hAnsi="Arial" w:cs="Arial"/>
          <w:b/>
          <w:spacing w:val="-3"/>
          <w:sz w:val="22"/>
          <w:szCs w:val="22"/>
          <w:u w:val="single"/>
        </w:rPr>
      </w:pPr>
    </w:p>
    <w:p w14:paraId="5C11BBCA" w14:textId="77777777" w:rsidR="00845860" w:rsidRPr="002E3859" w:rsidRDefault="00845860"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AUDITORÍA No. 8</w:t>
      </w:r>
    </w:p>
    <w:p w14:paraId="2F5E0F46" w14:textId="77777777" w:rsidR="00845860" w:rsidRPr="002E3859" w:rsidRDefault="00845860" w:rsidP="002E3859">
      <w:pPr>
        <w:suppressAutoHyphens/>
        <w:spacing w:line="276" w:lineRule="auto"/>
        <w:jc w:val="both"/>
        <w:rPr>
          <w:rFonts w:ascii="Arial" w:hAnsi="Arial" w:cs="Arial"/>
          <w:b/>
          <w:spacing w:val="-3"/>
          <w:sz w:val="22"/>
          <w:szCs w:val="22"/>
        </w:rPr>
      </w:pPr>
    </w:p>
    <w:p w14:paraId="467CB091" w14:textId="77777777" w:rsidR="00845860" w:rsidRPr="002E3859" w:rsidRDefault="00845860"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388E9719" w14:textId="77777777" w:rsidR="00924705" w:rsidRDefault="00845860" w:rsidP="0049073F">
      <w:pPr>
        <w:pStyle w:val="Prrafodelista"/>
        <w:numPr>
          <w:ilvl w:val="0"/>
          <w:numId w:val="34"/>
        </w:numPr>
        <w:tabs>
          <w:tab w:val="clear" w:pos="432"/>
          <w:tab w:val="num" w:pos="864"/>
        </w:tabs>
        <w:suppressAutoHyphens/>
        <w:spacing w:line="276" w:lineRule="auto"/>
        <w:jc w:val="both"/>
        <w:rPr>
          <w:rFonts w:ascii="Arial" w:hAnsi="Arial" w:cs="Arial"/>
          <w:sz w:val="22"/>
          <w:szCs w:val="22"/>
        </w:rPr>
      </w:pPr>
      <w:r w:rsidRPr="002E3859">
        <w:rPr>
          <w:rFonts w:ascii="Arial" w:hAnsi="Arial" w:cs="Arial"/>
          <w:sz w:val="22"/>
          <w:szCs w:val="22"/>
        </w:rPr>
        <w:t>Evaluar el comportamiento organizacional de los directivos en materia de métodos y estilos de dirección.</w:t>
      </w:r>
    </w:p>
    <w:p w14:paraId="51476D8D" w14:textId="77777777" w:rsidR="0061461E" w:rsidRDefault="0061461E">
      <w:pPr>
        <w:rPr>
          <w:rFonts w:ascii="Arial" w:hAnsi="Arial" w:cs="Arial"/>
          <w:sz w:val="22"/>
          <w:szCs w:val="22"/>
        </w:rPr>
      </w:pPr>
    </w:p>
    <w:p w14:paraId="3C42A166" w14:textId="77777777" w:rsidR="0061461E" w:rsidRPr="002E3859" w:rsidRDefault="0061461E" w:rsidP="0061461E">
      <w:pPr>
        <w:suppressAutoHyphens/>
        <w:spacing w:line="276" w:lineRule="auto"/>
        <w:ind w:left="72"/>
        <w:jc w:val="both"/>
        <w:rPr>
          <w:rFonts w:ascii="Arial" w:hAnsi="Arial" w:cs="Arial"/>
          <w:b/>
          <w:sz w:val="22"/>
          <w:szCs w:val="22"/>
        </w:rPr>
      </w:pPr>
      <w:r w:rsidRPr="002E3859">
        <w:rPr>
          <w:rFonts w:ascii="Arial" w:hAnsi="Arial" w:cs="Arial"/>
          <w:b/>
          <w:sz w:val="22"/>
          <w:szCs w:val="22"/>
        </w:rPr>
        <w:t>OBJETIVO DE AUDITORÍA:</w:t>
      </w:r>
    </w:p>
    <w:p w14:paraId="6336A476" w14:textId="77777777" w:rsidR="0061461E" w:rsidRPr="002E3859" w:rsidRDefault="0061461E" w:rsidP="0061461E">
      <w:pPr>
        <w:numPr>
          <w:ilvl w:val="0"/>
          <w:numId w:val="35"/>
        </w:numPr>
        <w:tabs>
          <w:tab w:val="clear" w:pos="2880"/>
          <w:tab w:val="num" w:pos="1296"/>
        </w:tabs>
        <w:overflowPunct w:val="0"/>
        <w:autoSpaceDE w:val="0"/>
        <w:autoSpaceDN w:val="0"/>
        <w:adjustRightInd w:val="0"/>
        <w:spacing w:line="276" w:lineRule="auto"/>
        <w:ind w:left="432"/>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42503DF9" w14:textId="77777777" w:rsidR="0061461E" w:rsidRPr="002E3859" w:rsidRDefault="0061461E" w:rsidP="0061461E">
      <w:pPr>
        <w:suppressAutoHyphens/>
        <w:spacing w:line="276" w:lineRule="auto"/>
        <w:jc w:val="both"/>
        <w:rPr>
          <w:rFonts w:ascii="Arial" w:hAnsi="Arial" w:cs="Arial"/>
          <w:b/>
          <w:spacing w:val="-3"/>
          <w:sz w:val="22"/>
          <w:szCs w:val="22"/>
        </w:rPr>
      </w:pPr>
    </w:p>
    <w:p w14:paraId="1B666402" w14:textId="77777777" w:rsidR="0061461E" w:rsidRPr="002E3859" w:rsidRDefault="0061461E" w:rsidP="0061461E">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CONDICION: </w:t>
      </w:r>
      <w:r w:rsidRPr="002E3859">
        <w:rPr>
          <w:rFonts w:ascii="Arial" w:hAnsi="Arial" w:cs="Arial"/>
          <w:spacing w:val="-3"/>
          <w:sz w:val="22"/>
          <w:szCs w:val="22"/>
        </w:rPr>
        <w:t>Sólo se celebraron 5 consejos de dirección ampliados de los 12 previstos en el ejercicio económico, según las actas revisadas por el psicólogo.</w:t>
      </w:r>
    </w:p>
    <w:p w14:paraId="42175F71" w14:textId="77777777" w:rsidR="0061461E" w:rsidRPr="002E3859" w:rsidRDefault="0061461E" w:rsidP="0061461E">
      <w:pPr>
        <w:suppressAutoHyphens/>
        <w:spacing w:line="276" w:lineRule="auto"/>
        <w:jc w:val="both"/>
        <w:rPr>
          <w:rFonts w:ascii="Arial" w:hAnsi="Arial" w:cs="Arial"/>
          <w:b/>
          <w:spacing w:val="-3"/>
          <w:sz w:val="22"/>
          <w:szCs w:val="22"/>
        </w:rPr>
      </w:pPr>
    </w:p>
    <w:p w14:paraId="15B54D2B" w14:textId="77777777" w:rsidR="0061461E" w:rsidRPr="002E3859" w:rsidRDefault="0061461E" w:rsidP="0061461E">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Reglamento de los consejos de Dirección ampliados, consejillos y despachos de la OSDE Construcción.</w:t>
      </w:r>
    </w:p>
    <w:p w14:paraId="675E194D"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0A0E4D1D"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1FFD7F08"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AFF2A80"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P-8/9</w:t>
            </w:r>
          </w:p>
        </w:tc>
      </w:tr>
      <w:tr w:rsidR="00AC36E3" w:rsidRPr="002E3859" w14:paraId="06453ECE"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61B1187E"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2057423"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00D1C076"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29872161"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0185716"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13FDE240"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09D11DB3"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66D23A9"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0DDD76F0"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042885D2"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21A27859"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70EFA481"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3486CF37" w14:textId="77777777" w:rsidR="00845860" w:rsidRPr="002E3859" w:rsidRDefault="00845860" w:rsidP="002E3859">
      <w:pPr>
        <w:suppressAutoHyphens/>
        <w:spacing w:line="276" w:lineRule="auto"/>
        <w:jc w:val="both"/>
        <w:rPr>
          <w:rFonts w:ascii="Arial" w:hAnsi="Arial" w:cs="Arial"/>
          <w:sz w:val="22"/>
          <w:szCs w:val="22"/>
        </w:rPr>
      </w:pPr>
    </w:p>
    <w:p w14:paraId="32C84F9E" w14:textId="77777777" w:rsidR="00845860" w:rsidRPr="002E3859" w:rsidRDefault="00845860" w:rsidP="002E3859">
      <w:pPr>
        <w:suppressAutoHyphens/>
        <w:spacing w:line="276" w:lineRule="auto"/>
        <w:jc w:val="both"/>
        <w:rPr>
          <w:rFonts w:ascii="Arial" w:hAnsi="Arial" w:cs="Arial"/>
          <w:b/>
          <w:spacing w:val="-3"/>
          <w:sz w:val="22"/>
          <w:szCs w:val="22"/>
        </w:rPr>
      </w:pPr>
    </w:p>
    <w:p w14:paraId="49A323AF" w14:textId="77777777" w:rsidR="00845860" w:rsidRPr="002E3859" w:rsidRDefault="00845860"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CAUSAS:</w:t>
      </w:r>
    </w:p>
    <w:p w14:paraId="129CCEC3" w14:textId="77777777" w:rsidR="00845860" w:rsidRPr="002E3859" w:rsidRDefault="00845860"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Incumplimiento del Reglamento de los consejos de Dirección ampliados, consejillos y despachos de la OSDE Construcción.</w:t>
      </w:r>
    </w:p>
    <w:p w14:paraId="24B4CEAE" w14:textId="77777777" w:rsidR="00845860" w:rsidRPr="002E3859" w:rsidRDefault="008A623B"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Desorganización en el archivo y custodia de las actas del Consejo de Dirección en la Asesoría Jurídica.</w:t>
      </w:r>
    </w:p>
    <w:p w14:paraId="4769B9C2" w14:textId="77777777" w:rsidR="00845860" w:rsidRPr="002E3859" w:rsidRDefault="00845860" w:rsidP="002E3859">
      <w:pPr>
        <w:suppressAutoHyphens/>
        <w:spacing w:line="276" w:lineRule="auto"/>
        <w:jc w:val="both"/>
        <w:rPr>
          <w:rFonts w:ascii="Arial" w:hAnsi="Arial" w:cs="Arial"/>
          <w:spacing w:val="-3"/>
          <w:sz w:val="22"/>
          <w:szCs w:val="22"/>
        </w:rPr>
      </w:pPr>
    </w:p>
    <w:p w14:paraId="3E082B6E" w14:textId="77777777" w:rsidR="008A623B" w:rsidRPr="002E3859" w:rsidRDefault="008A623B"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EFECTO CUANTITATIVO: </w:t>
      </w:r>
    </w:p>
    <w:p w14:paraId="5A7700A3" w14:textId="77777777" w:rsidR="008A623B" w:rsidRPr="002E3859" w:rsidRDefault="008A623B"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INDICADOR  DE EFICIENCIA EN LOS PROCESOS:</w:t>
      </w:r>
    </w:p>
    <w:p w14:paraId="226059B7" w14:textId="77777777" w:rsidR="008A623B" w:rsidRPr="002E3859" w:rsidRDefault="008A623B"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CUMPLIMIENTO DE LAS REUNIONES ORDINARIAS = REAL/PLAN</w:t>
      </w:r>
    </w:p>
    <w:p w14:paraId="655E758E" w14:textId="77777777" w:rsidR="008A623B" w:rsidRPr="002E3859" w:rsidRDefault="008A623B"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 5/12</w:t>
      </w:r>
    </w:p>
    <w:p w14:paraId="73D0ABA3" w14:textId="77777777" w:rsidR="008A623B" w:rsidRPr="002E3859" w:rsidRDefault="008A623B"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 42%</w:t>
      </w:r>
    </w:p>
    <w:p w14:paraId="2755915D" w14:textId="77777777" w:rsidR="008A623B" w:rsidRPr="002E3859" w:rsidRDefault="008A623B" w:rsidP="002E3859">
      <w:pPr>
        <w:suppressAutoHyphens/>
        <w:spacing w:line="276" w:lineRule="auto"/>
        <w:jc w:val="both"/>
        <w:rPr>
          <w:rFonts w:ascii="Arial" w:hAnsi="Arial" w:cs="Arial"/>
          <w:spacing w:val="-3"/>
          <w:sz w:val="22"/>
          <w:szCs w:val="22"/>
        </w:rPr>
      </w:pPr>
    </w:p>
    <w:p w14:paraId="18B66E16" w14:textId="77777777" w:rsidR="00845860" w:rsidRPr="002E3859" w:rsidRDefault="00845860"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EFECTO</w:t>
      </w:r>
      <w:r w:rsidR="008A623B" w:rsidRPr="002E3859">
        <w:rPr>
          <w:rFonts w:ascii="Arial" w:hAnsi="Arial" w:cs="Arial"/>
          <w:b/>
          <w:spacing w:val="-3"/>
          <w:sz w:val="22"/>
          <w:szCs w:val="22"/>
        </w:rPr>
        <w:t xml:space="preserve"> CUALITATIVO</w:t>
      </w:r>
      <w:r w:rsidRPr="002E3859">
        <w:rPr>
          <w:rFonts w:ascii="Arial" w:hAnsi="Arial" w:cs="Arial"/>
          <w:b/>
          <w:spacing w:val="-3"/>
          <w:sz w:val="22"/>
          <w:szCs w:val="22"/>
        </w:rPr>
        <w:t>:</w:t>
      </w:r>
      <w:r w:rsidRPr="002E3859">
        <w:rPr>
          <w:rFonts w:ascii="Arial" w:hAnsi="Arial" w:cs="Arial"/>
          <w:spacing w:val="-3"/>
          <w:sz w:val="22"/>
          <w:szCs w:val="22"/>
        </w:rPr>
        <w:t xml:space="preserve"> El Consejo de Dirección Ampliado no funciona como órgano de dirección colectiva de la empresa para la toma de las decisiones más relevantes.</w:t>
      </w:r>
    </w:p>
    <w:p w14:paraId="29A9F88B" w14:textId="77777777" w:rsidR="008A623B" w:rsidRPr="002E3859" w:rsidRDefault="008A623B" w:rsidP="002E3859">
      <w:pPr>
        <w:suppressAutoHyphens/>
        <w:spacing w:line="276" w:lineRule="auto"/>
        <w:jc w:val="both"/>
        <w:rPr>
          <w:rFonts w:ascii="Arial" w:hAnsi="Arial" w:cs="Arial"/>
          <w:b/>
          <w:spacing w:val="-3"/>
          <w:sz w:val="22"/>
          <w:szCs w:val="22"/>
        </w:rPr>
      </w:pPr>
    </w:p>
    <w:p w14:paraId="78B0A8F6" w14:textId="77777777" w:rsidR="00845860" w:rsidRPr="002E3859" w:rsidRDefault="00845860"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 xml:space="preserve">Implementar y cumplir el plan de reuniones ordinarias de los consejos de Dirección ampliados. </w:t>
      </w:r>
    </w:p>
    <w:p w14:paraId="2C4ED59C" w14:textId="77777777" w:rsidR="00FA45F0" w:rsidRPr="002E3859" w:rsidRDefault="00FA45F0" w:rsidP="002E3859">
      <w:pPr>
        <w:suppressAutoHyphens/>
        <w:spacing w:line="276" w:lineRule="auto"/>
        <w:jc w:val="both"/>
        <w:rPr>
          <w:rFonts w:ascii="Arial" w:hAnsi="Arial" w:cs="Arial"/>
          <w:b/>
          <w:spacing w:val="-3"/>
          <w:sz w:val="22"/>
          <w:szCs w:val="22"/>
        </w:rPr>
      </w:pPr>
    </w:p>
    <w:p w14:paraId="67659F68" w14:textId="77777777" w:rsidR="00845860" w:rsidRPr="002E3859" w:rsidRDefault="00845860"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TÉCNICA DE RECOLECCIÓN DE I</w:t>
      </w:r>
      <w:r w:rsidR="00FA45F0" w:rsidRPr="002E3859">
        <w:rPr>
          <w:rFonts w:ascii="Arial" w:hAnsi="Arial" w:cs="Arial"/>
          <w:b/>
          <w:spacing w:val="-3"/>
          <w:sz w:val="22"/>
          <w:szCs w:val="22"/>
        </w:rPr>
        <w:t xml:space="preserve">NFORMACIÓN: </w:t>
      </w:r>
      <w:r w:rsidR="00FA45F0" w:rsidRPr="002E3859">
        <w:rPr>
          <w:rFonts w:ascii="Arial" w:hAnsi="Arial" w:cs="Arial"/>
          <w:spacing w:val="-3"/>
          <w:sz w:val="22"/>
          <w:szCs w:val="22"/>
        </w:rPr>
        <w:t>Documental</w:t>
      </w:r>
    </w:p>
    <w:p w14:paraId="40A13B89" w14:textId="77777777" w:rsidR="00FA45F0" w:rsidRPr="002E3859" w:rsidRDefault="00FA45F0" w:rsidP="002E3859">
      <w:pPr>
        <w:suppressAutoHyphens/>
        <w:spacing w:line="276" w:lineRule="auto"/>
        <w:jc w:val="both"/>
        <w:rPr>
          <w:rFonts w:ascii="Arial" w:hAnsi="Arial" w:cs="Arial"/>
          <w:b/>
          <w:spacing w:val="-3"/>
          <w:sz w:val="22"/>
          <w:szCs w:val="22"/>
        </w:rPr>
      </w:pPr>
    </w:p>
    <w:p w14:paraId="0475E00C" w14:textId="77777777" w:rsidR="00F76345" w:rsidRPr="002E3859" w:rsidRDefault="00845860"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EVIDENCIA DE AUDITORÍA:</w:t>
      </w:r>
      <w:r w:rsidRPr="002E3859">
        <w:rPr>
          <w:rFonts w:ascii="Arial" w:hAnsi="Arial" w:cs="Arial"/>
          <w:spacing w:val="-3"/>
          <w:sz w:val="22"/>
          <w:szCs w:val="22"/>
        </w:rPr>
        <w:t xml:space="preserve"> Documentada </w:t>
      </w:r>
      <w:r w:rsidR="00FA45F0" w:rsidRPr="002E3859">
        <w:rPr>
          <w:rFonts w:ascii="Arial" w:hAnsi="Arial" w:cs="Arial"/>
          <w:spacing w:val="-3"/>
          <w:sz w:val="22"/>
          <w:szCs w:val="22"/>
        </w:rPr>
        <w:t>(Actas del consejo de dirección)</w:t>
      </w:r>
      <w:r w:rsidRPr="002E3859">
        <w:rPr>
          <w:rFonts w:ascii="Arial" w:hAnsi="Arial" w:cs="Arial"/>
          <w:b/>
          <w:spacing w:val="-3"/>
          <w:sz w:val="22"/>
          <w:szCs w:val="22"/>
        </w:rPr>
        <w:t>.</w:t>
      </w:r>
    </w:p>
    <w:p w14:paraId="3920E7B4" w14:textId="77777777" w:rsidR="00F6036C" w:rsidRPr="002E3859" w:rsidRDefault="00F6036C" w:rsidP="002E3859">
      <w:pPr>
        <w:suppressAutoHyphens/>
        <w:spacing w:line="276" w:lineRule="auto"/>
        <w:jc w:val="both"/>
        <w:rPr>
          <w:rFonts w:ascii="Arial" w:hAnsi="Arial" w:cs="Arial"/>
          <w:spacing w:val="-3"/>
          <w:sz w:val="22"/>
          <w:szCs w:val="22"/>
        </w:rPr>
      </w:pPr>
    </w:p>
    <w:p w14:paraId="3E65B8D6" w14:textId="77777777" w:rsidR="006953B3" w:rsidRPr="002E3859" w:rsidRDefault="006953B3"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9</w:t>
      </w:r>
    </w:p>
    <w:p w14:paraId="5F70B86A" w14:textId="77777777" w:rsidR="006953B3" w:rsidRPr="002E3859" w:rsidRDefault="006953B3" w:rsidP="002E3859">
      <w:pPr>
        <w:suppressAutoHyphens/>
        <w:spacing w:line="276" w:lineRule="auto"/>
        <w:jc w:val="both"/>
        <w:rPr>
          <w:rFonts w:ascii="Arial" w:hAnsi="Arial" w:cs="Arial"/>
          <w:b/>
          <w:spacing w:val="-3"/>
          <w:sz w:val="22"/>
          <w:szCs w:val="22"/>
        </w:rPr>
      </w:pPr>
    </w:p>
    <w:p w14:paraId="025FB013" w14:textId="77777777" w:rsidR="006953B3" w:rsidRPr="002E3859" w:rsidRDefault="006953B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2BF27C28" w14:textId="77777777" w:rsidR="006953B3" w:rsidRPr="002E3859" w:rsidRDefault="006953B3" w:rsidP="0049073F">
      <w:pPr>
        <w:pStyle w:val="Prrafodelista"/>
        <w:numPr>
          <w:ilvl w:val="0"/>
          <w:numId w:val="36"/>
        </w:numPr>
        <w:tabs>
          <w:tab w:val="clear" w:pos="432"/>
          <w:tab w:val="num" w:pos="864"/>
        </w:tabs>
        <w:suppressAutoHyphens/>
        <w:spacing w:line="276" w:lineRule="auto"/>
        <w:jc w:val="both"/>
        <w:rPr>
          <w:rFonts w:ascii="Arial" w:hAnsi="Arial" w:cs="Arial"/>
          <w:sz w:val="22"/>
          <w:szCs w:val="22"/>
        </w:rPr>
      </w:pPr>
      <w:r w:rsidRPr="002E3859">
        <w:rPr>
          <w:rFonts w:ascii="Arial" w:hAnsi="Arial" w:cs="Arial"/>
          <w:sz w:val="22"/>
          <w:szCs w:val="22"/>
        </w:rPr>
        <w:t>Evaluar el comportamiento organizacional de los directivos en materia de métodos y estilos de dirección.</w:t>
      </w:r>
    </w:p>
    <w:p w14:paraId="1091C74E" w14:textId="77777777" w:rsidR="006953B3" w:rsidRPr="002E3859" w:rsidRDefault="006953B3" w:rsidP="002E3859">
      <w:pPr>
        <w:suppressAutoHyphens/>
        <w:spacing w:line="276" w:lineRule="auto"/>
        <w:ind w:left="432"/>
        <w:jc w:val="both"/>
        <w:rPr>
          <w:rFonts w:ascii="Arial" w:hAnsi="Arial" w:cs="Arial"/>
          <w:sz w:val="22"/>
          <w:szCs w:val="22"/>
        </w:rPr>
      </w:pPr>
    </w:p>
    <w:p w14:paraId="4397AB5D" w14:textId="77777777" w:rsidR="006953B3" w:rsidRPr="002E3859" w:rsidRDefault="006953B3" w:rsidP="002E3859">
      <w:pPr>
        <w:suppressAutoHyphens/>
        <w:spacing w:line="276" w:lineRule="auto"/>
        <w:ind w:left="72"/>
        <w:jc w:val="both"/>
        <w:rPr>
          <w:rFonts w:ascii="Arial" w:hAnsi="Arial" w:cs="Arial"/>
          <w:b/>
          <w:sz w:val="22"/>
          <w:szCs w:val="22"/>
        </w:rPr>
      </w:pPr>
      <w:r w:rsidRPr="002E3859">
        <w:rPr>
          <w:rFonts w:ascii="Arial" w:hAnsi="Arial" w:cs="Arial"/>
          <w:b/>
          <w:sz w:val="22"/>
          <w:szCs w:val="22"/>
        </w:rPr>
        <w:t>OBJETIVO DE AUDITORÍA:</w:t>
      </w:r>
    </w:p>
    <w:p w14:paraId="2C95F92F" w14:textId="77777777" w:rsidR="006953B3" w:rsidRDefault="006953B3" w:rsidP="0049073F">
      <w:pPr>
        <w:numPr>
          <w:ilvl w:val="0"/>
          <w:numId w:val="37"/>
        </w:numPr>
        <w:tabs>
          <w:tab w:val="clear" w:pos="2880"/>
          <w:tab w:val="num" w:pos="1296"/>
        </w:tabs>
        <w:overflowPunct w:val="0"/>
        <w:autoSpaceDE w:val="0"/>
        <w:autoSpaceDN w:val="0"/>
        <w:adjustRightInd w:val="0"/>
        <w:spacing w:line="276" w:lineRule="auto"/>
        <w:ind w:left="432"/>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w:t>
      </w:r>
    </w:p>
    <w:p w14:paraId="10855738" w14:textId="77777777" w:rsidR="0061461E" w:rsidRDefault="0061461E" w:rsidP="0061461E">
      <w:pPr>
        <w:overflowPunct w:val="0"/>
        <w:autoSpaceDE w:val="0"/>
        <w:autoSpaceDN w:val="0"/>
        <w:adjustRightInd w:val="0"/>
        <w:spacing w:line="276" w:lineRule="auto"/>
        <w:ind w:left="72"/>
        <w:jc w:val="both"/>
        <w:textAlignment w:val="baseline"/>
        <w:rPr>
          <w:rFonts w:ascii="Arial" w:hAnsi="Arial" w:cs="Arial"/>
          <w:sz w:val="22"/>
          <w:szCs w:val="22"/>
        </w:rPr>
      </w:pPr>
    </w:p>
    <w:p w14:paraId="666FBC55" w14:textId="77777777" w:rsidR="0061461E" w:rsidRPr="002E3859" w:rsidRDefault="0061461E" w:rsidP="0061461E">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CONDICION: </w:t>
      </w:r>
      <w:r w:rsidRPr="002E3859">
        <w:rPr>
          <w:rFonts w:ascii="Arial" w:hAnsi="Arial" w:cs="Arial"/>
          <w:spacing w:val="-3"/>
          <w:sz w:val="22"/>
          <w:szCs w:val="22"/>
        </w:rPr>
        <w:t>Es alto el estrés laboral de los miembros del Consejo de Dirección.</w:t>
      </w:r>
    </w:p>
    <w:p w14:paraId="67990389" w14:textId="77777777" w:rsidR="0061461E" w:rsidRPr="002E3859" w:rsidRDefault="0061461E" w:rsidP="0061461E">
      <w:pPr>
        <w:suppressAutoHyphens/>
        <w:spacing w:line="276" w:lineRule="auto"/>
        <w:jc w:val="both"/>
        <w:rPr>
          <w:rFonts w:ascii="Arial" w:hAnsi="Arial" w:cs="Arial"/>
          <w:b/>
          <w:spacing w:val="-3"/>
          <w:sz w:val="22"/>
          <w:szCs w:val="22"/>
        </w:rPr>
      </w:pPr>
    </w:p>
    <w:p w14:paraId="742985DE" w14:textId="77777777" w:rsidR="0061461E" w:rsidRPr="002E3859" w:rsidRDefault="0061461E" w:rsidP="0061461E">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Evaluación del Estrés Laboral realizado por el psicólogo.</w:t>
      </w:r>
    </w:p>
    <w:p w14:paraId="78019373" w14:textId="77777777" w:rsidR="0061461E" w:rsidRPr="002E3859" w:rsidRDefault="0061461E" w:rsidP="0061461E">
      <w:pPr>
        <w:suppressAutoHyphens/>
        <w:spacing w:line="276" w:lineRule="auto"/>
        <w:jc w:val="both"/>
        <w:rPr>
          <w:rFonts w:ascii="Arial" w:hAnsi="Arial" w:cs="Arial"/>
          <w:b/>
          <w:spacing w:val="-3"/>
          <w:sz w:val="22"/>
          <w:szCs w:val="22"/>
        </w:rPr>
      </w:pPr>
    </w:p>
    <w:p w14:paraId="6F82A214" w14:textId="77777777" w:rsidR="0061461E" w:rsidRPr="002E3859" w:rsidRDefault="0061461E" w:rsidP="0061461E">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CAUSAS</w:t>
      </w:r>
      <w:r w:rsidRPr="002E3859">
        <w:rPr>
          <w:rFonts w:ascii="Arial" w:hAnsi="Arial" w:cs="Arial"/>
          <w:spacing w:val="-3"/>
          <w:sz w:val="22"/>
          <w:szCs w:val="22"/>
        </w:rPr>
        <w:t xml:space="preserve">: </w:t>
      </w:r>
    </w:p>
    <w:p w14:paraId="0190CA7D" w14:textId="77777777" w:rsidR="0061461E" w:rsidRPr="002E3859" w:rsidRDefault="0061461E" w:rsidP="0061461E">
      <w:pPr>
        <w:suppressAutoHyphens/>
        <w:spacing w:line="276" w:lineRule="auto"/>
        <w:jc w:val="both"/>
        <w:rPr>
          <w:rFonts w:ascii="Arial" w:hAnsi="Arial" w:cs="Arial"/>
          <w:spacing w:val="-3"/>
          <w:sz w:val="22"/>
          <w:szCs w:val="22"/>
        </w:rPr>
      </w:pPr>
      <w:r w:rsidRPr="002E3859">
        <w:rPr>
          <w:rFonts w:ascii="Arial" w:hAnsi="Arial" w:cs="Arial"/>
          <w:spacing w:val="-3"/>
          <w:sz w:val="22"/>
          <w:szCs w:val="22"/>
        </w:rPr>
        <w:t>Características de las actividades laborales que desempeñan de modo permanente y las altas exigencias y responsabilidades que asumen.</w:t>
      </w:r>
    </w:p>
    <w:p w14:paraId="2AB4BC35" w14:textId="77777777" w:rsidR="0061461E" w:rsidRPr="0061461E" w:rsidRDefault="0061461E" w:rsidP="0061461E">
      <w:pPr>
        <w:suppressAutoHyphens/>
        <w:spacing w:line="276" w:lineRule="auto"/>
        <w:jc w:val="both"/>
        <w:rPr>
          <w:rFonts w:ascii="Arial" w:hAnsi="Arial" w:cs="Arial"/>
          <w:spacing w:val="-3"/>
          <w:sz w:val="22"/>
          <w:szCs w:val="22"/>
        </w:rPr>
      </w:pPr>
      <w:r w:rsidRPr="002E3859">
        <w:rPr>
          <w:rFonts w:ascii="Arial" w:hAnsi="Arial" w:cs="Arial"/>
          <w:spacing w:val="-3"/>
          <w:sz w:val="22"/>
          <w:szCs w:val="22"/>
        </w:rPr>
        <w:t>Estilos y métodos de dirección inefectivos por parte del director general.</w:t>
      </w:r>
    </w:p>
    <w:p w14:paraId="72A509D4"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0DB2C935"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407707C8"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1726C55"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P-9/9</w:t>
            </w:r>
          </w:p>
        </w:tc>
      </w:tr>
      <w:tr w:rsidR="00AC36E3" w:rsidRPr="002E3859" w14:paraId="7A174F70"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1EDD9EF1"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7274F3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36E3" w:rsidRPr="002E3859" w14:paraId="57CBC8AC"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6B4F870D"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4FCF83A"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54B65858"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3FDE5523"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F74F3B5"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72680FE4"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1D369B8F"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52FA8EFF"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714CA280"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DIRECCIÓN.</w:t>
      </w:r>
    </w:p>
    <w:p w14:paraId="24030ED9" w14:textId="77777777" w:rsidR="006953B3" w:rsidRPr="002E3859" w:rsidRDefault="006953B3" w:rsidP="002E3859">
      <w:pPr>
        <w:suppressAutoHyphens/>
        <w:spacing w:line="276" w:lineRule="auto"/>
        <w:jc w:val="both"/>
        <w:rPr>
          <w:rFonts w:ascii="Arial" w:hAnsi="Arial" w:cs="Arial"/>
          <w:b/>
          <w:spacing w:val="-3"/>
          <w:sz w:val="22"/>
          <w:szCs w:val="22"/>
        </w:rPr>
      </w:pPr>
    </w:p>
    <w:p w14:paraId="245D6889" w14:textId="77777777" w:rsidR="006953B3" w:rsidRPr="002E3859" w:rsidRDefault="006953B3"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EFECTO CUALITATIVO: </w:t>
      </w:r>
      <w:r w:rsidRPr="002E3859">
        <w:rPr>
          <w:rFonts w:ascii="Arial" w:hAnsi="Arial" w:cs="Arial"/>
          <w:spacing w:val="-3"/>
          <w:sz w:val="22"/>
          <w:szCs w:val="22"/>
        </w:rPr>
        <w:t>Cultura organizacional inadecuada</w:t>
      </w:r>
      <w:r w:rsidR="00790689" w:rsidRPr="002E3859">
        <w:rPr>
          <w:rFonts w:ascii="Arial" w:hAnsi="Arial" w:cs="Arial"/>
          <w:spacing w:val="-3"/>
          <w:sz w:val="22"/>
          <w:szCs w:val="22"/>
        </w:rPr>
        <w:t>.</w:t>
      </w:r>
    </w:p>
    <w:p w14:paraId="2E80111C" w14:textId="77777777" w:rsidR="00790689" w:rsidRPr="002E3859" w:rsidRDefault="00790689" w:rsidP="002E3859">
      <w:pPr>
        <w:suppressAutoHyphens/>
        <w:spacing w:line="276" w:lineRule="auto"/>
        <w:jc w:val="both"/>
        <w:rPr>
          <w:rFonts w:ascii="Arial" w:hAnsi="Arial" w:cs="Arial"/>
          <w:b/>
          <w:spacing w:val="-3"/>
          <w:sz w:val="22"/>
          <w:szCs w:val="22"/>
        </w:rPr>
      </w:pPr>
    </w:p>
    <w:p w14:paraId="021D21A3" w14:textId="77777777" w:rsidR="006953B3" w:rsidRPr="002E3859" w:rsidRDefault="006953B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RECOMENDACIÓN</w:t>
      </w:r>
      <w:r w:rsidRPr="002E3859">
        <w:rPr>
          <w:rFonts w:ascii="Arial" w:hAnsi="Arial" w:cs="Arial"/>
          <w:spacing w:val="-3"/>
          <w:sz w:val="22"/>
          <w:szCs w:val="22"/>
        </w:rPr>
        <w:t>: Implementar cambios en los estilos y métodos de dirección por parte del director general y demás miembros del Consejo de Dirección.</w:t>
      </w:r>
    </w:p>
    <w:p w14:paraId="32A0221D" w14:textId="77777777" w:rsidR="00790689" w:rsidRPr="002E3859" w:rsidRDefault="00790689" w:rsidP="002E3859">
      <w:pPr>
        <w:suppressAutoHyphens/>
        <w:spacing w:line="276" w:lineRule="auto"/>
        <w:jc w:val="both"/>
        <w:rPr>
          <w:rFonts w:ascii="Arial" w:hAnsi="Arial" w:cs="Arial"/>
          <w:b/>
          <w:spacing w:val="-3"/>
          <w:sz w:val="22"/>
          <w:szCs w:val="22"/>
        </w:rPr>
      </w:pPr>
    </w:p>
    <w:p w14:paraId="44497958" w14:textId="77777777" w:rsidR="005D519F" w:rsidRPr="002E3859" w:rsidRDefault="006953B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 Documental</w:t>
      </w:r>
    </w:p>
    <w:p w14:paraId="51C10866" w14:textId="77777777" w:rsidR="005D519F" w:rsidRPr="002E3859" w:rsidRDefault="005D519F" w:rsidP="002E3859">
      <w:pPr>
        <w:suppressAutoHyphens/>
        <w:spacing w:line="276" w:lineRule="auto"/>
        <w:jc w:val="both"/>
        <w:rPr>
          <w:rFonts w:ascii="Arial" w:hAnsi="Arial" w:cs="Arial"/>
          <w:b/>
          <w:spacing w:val="-3"/>
          <w:sz w:val="22"/>
          <w:szCs w:val="22"/>
        </w:rPr>
      </w:pPr>
    </w:p>
    <w:p w14:paraId="756C0C50" w14:textId="77777777" w:rsidR="006953B3" w:rsidRPr="002E3859" w:rsidRDefault="006953B3"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5D519F" w:rsidRPr="002E3859">
        <w:rPr>
          <w:rFonts w:ascii="Arial" w:hAnsi="Arial" w:cs="Arial"/>
          <w:spacing w:val="-3"/>
          <w:sz w:val="22"/>
          <w:szCs w:val="22"/>
        </w:rPr>
        <w:t xml:space="preserve"> (Entrevistas a directivos y subordinados), Documentada (tests psicométricos aplicados por el psicólogo).</w:t>
      </w:r>
    </w:p>
    <w:p w14:paraId="4D216268" w14:textId="77777777" w:rsidR="006953B3" w:rsidRPr="002E3859" w:rsidRDefault="006953B3" w:rsidP="002E3859">
      <w:pPr>
        <w:suppressAutoHyphens/>
        <w:spacing w:line="276" w:lineRule="auto"/>
        <w:jc w:val="both"/>
        <w:rPr>
          <w:rFonts w:ascii="Arial" w:hAnsi="Arial" w:cs="Arial"/>
          <w:spacing w:val="-3"/>
          <w:sz w:val="22"/>
          <w:szCs w:val="22"/>
        </w:rPr>
      </w:pPr>
    </w:p>
    <w:p w14:paraId="14C907AD" w14:textId="77777777" w:rsidR="00FB3B89" w:rsidRPr="002E3859" w:rsidRDefault="00FB3B89" w:rsidP="002E3859">
      <w:pPr>
        <w:spacing w:line="276" w:lineRule="auto"/>
        <w:rPr>
          <w:rFonts w:ascii="Arial" w:hAnsi="Arial" w:cs="Arial"/>
          <w:b/>
          <w:bCs/>
          <w:sz w:val="26"/>
          <w:szCs w:val="26"/>
        </w:rPr>
      </w:pPr>
      <w:r w:rsidRPr="002E3859">
        <w:rPr>
          <w:rFonts w:ascii="Arial" w:hAnsi="Arial" w:cs="Arial"/>
        </w:rPr>
        <w:br w:type="page"/>
      </w:r>
    </w:p>
    <w:p w14:paraId="7F382DCB" w14:textId="77777777" w:rsidR="00F6036C" w:rsidRPr="002E3859" w:rsidRDefault="00F6036C"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F6036C" w:rsidRPr="002E3859" w14:paraId="3A6122C9" w14:textId="77777777" w:rsidTr="00971205">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2941BC8F" w14:textId="77777777" w:rsidR="00F6036C" w:rsidRPr="002E3859" w:rsidRDefault="00F6036C"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9EB7E82" w14:textId="77777777" w:rsidR="00F6036C" w:rsidRPr="002E3859" w:rsidRDefault="00F6036C"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w:t>
            </w:r>
            <w:r w:rsidR="00FC17CF" w:rsidRPr="002E3859">
              <w:rPr>
                <w:rFonts w:ascii="Arial" w:hAnsi="Arial" w:cs="Arial"/>
                <w:b/>
                <w:bCs/>
                <w:sz w:val="22"/>
                <w:szCs w:val="22"/>
                <w:lang w:val="es-ES"/>
              </w:rPr>
              <w:t>CE</w:t>
            </w:r>
            <w:r w:rsidRPr="002E3859">
              <w:rPr>
                <w:rFonts w:ascii="Arial" w:hAnsi="Arial" w:cs="Arial"/>
                <w:b/>
                <w:bCs/>
                <w:sz w:val="22"/>
                <w:szCs w:val="22"/>
                <w:lang w:val="es-ES"/>
              </w:rPr>
              <w:t>-</w:t>
            </w:r>
            <w:r w:rsidR="00FC17CF" w:rsidRPr="002E3859">
              <w:rPr>
                <w:rFonts w:ascii="Arial" w:hAnsi="Arial" w:cs="Arial"/>
                <w:b/>
                <w:bCs/>
                <w:sz w:val="22"/>
                <w:szCs w:val="22"/>
                <w:lang w:val="es-ES"/>
              </w:rPr>
              <w:t>1/6</w:t>
            </w:r>
          </w:p>
        </w:tc>
      </w:tr>
      <w:tr w:rsidR="00F6036C" w:rsidRPr="002E3859" w14:paraId="45EF4FD1" w14:textId="77777777" w:rsidTr="00971205">
        <w:tc>
          <w:tcPr>
            <w:tcW w:w="2334" w:type="dxa"/>
            <w:tcBorders>
              <w:top w:val="single" w:sz="4" w:space="0" w:color="000001"/>
              <w:left w:val="single" w:sz="4" w:space="0" w:color="000001"/>
              <w:bottom w:val="single" w:sz="4" w:space="0" w:color="000001"/>
            </w:tcBorders>
            <w:shd w:val="clear" w:color="auto" w:fill="FFFFFF"/>
            <w:tcMar>
              <w:left w:w="98" w:type="dxa"/>
            </w:tcMar>
          </w:tcPr>
          <w:p w14:paraId="3B803F87" w14:textId="77777777" w:rsidR="00F6036C" w:rsidRPr="002E3859" w:rsidRDefault="00F6036C"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211F4F6" w14:textId="77777777" w:rsidR="00F6036C" w:rsidRPr="002E3859" w:rsidRDefault="008D6E75"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20</w:t>
            </w:r>
            <w:r w:rsidR="00F6036C" w:rsidRPr="002E3859">
              <w:rPr>
                <w:rFonts w:ascii="Arial" w:hAnsi="Arial" w:cs="Arial"/>
                <w:b/>
                <w:bCs/>
                <w:sz w:val="22"/>
                <w:szCs w:val="22"/>
                <w:lang w:val="es-ES"/>
              </w:rPr>
              <w:t>/03/2015</w:t>
            </w:r>
          </w:p>
        </w:tc>
      </w:tr>
      <w:tr w:rsidR="00F6036C" w:rsidRPr="002E3859" w14:paraId="667ACCD0" w14:textId="77777777" w:rsidTr="00971205">
        <w:tc>
          <w:tcPr>
            <w:tcW w:w="2334" w:type="dxa"/>
            <w:tcBorders>
              <w:top w:val="single" w:sz="4" w:space="0" w:color="000001"/>
              <w:left w:val="single" w:sz="4" w:space="0" w:color="000001"/>
              <w:bottom w:val="single" w:sz="4" w:space="0" w:color="000001"/>
            </w:tcBorders>
            <w:shd w:val="clear" w:color="auto" w:fill="FFFFFF"/>
            <w:tcMar>
              <w:left w:w="98" w:type="dxa"/>
            </w:tcMar>
          </w:tcPr>
          <w:p w14:paraId="08D5E596" w14:textId="77777777" w:rsidR="00F6036C" w:rsidRPr="002E3859" w:rsidRDefault="00F6036C"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0D56B1C" w14:textId="77777777" w:rsidR="00F6036C" w:rsidRPr="002E3859" w:rsidRDefault="00F6036C"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F6036C" w:rsidRPr="002E3859" w14:paraId="0484E8F3" w14:textId="77777777" w:rsidTr="00971205">
        <w:tc>
          <w:tcPr>
            <w:tcW w:w="2334" w:type="dxa"/>
            <w:tcBorders>
              <w:top w:val="single" w:sz="4" w:space="0" w:color="000001"/>
              <w:left w:val="single" w:sz="4" w:space="0" w:color="000001"/>
              <w:bottom w:val="single" w:sz="4" w:space="0" w:color="000001"/>
            </w:tcBorders>
            <w:shd w:val="clear" w:color="auto" w:fill="FFFFFF"/>
            <w:tcMar>
              <w:left w:w="98" w:type="dxa"/>
            </w:tcMar>
          </w:tcPr>
          <w:p w14:paraId="101037E2" w14:textId="77777777" w:rsidR="00F6036C" w:rsidRPr="002E3859" w:rsidRDefault="00F6036C"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93C974A" w14:textId="77777777" w:rsidR="00F6036C" w:rsidRPr="002E3859" w:rsidRDefault="00F6036C"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79E95770" w14:textId="77777777" w:rsidR="00F6036C" w:rsidRPr="002E3859" w:rsidRDefault="00F6036C"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07CC677D" w14:textId="77777777" w:rsidR="00F6036C" w:rsidRPr="002E3859" w:rsidRDefault="00F6036C"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47AAED5E" w14:textId="77777777" w:rsidR="00FC17CF" w:rsidRPr="002E3859" w:rsidRDefault="00FC17CF" w:rsidP="002E3859">
      <w:pPr>
        <w:spacing w:line="276" w:lineRule="auto"/>
        <w:rPr>
          <w:rFonts w:ascii="Arial" w:hAnsi="Arial" w:cs="Arial"/>
          <w:b/>
          <w:sz w:val="22"/>
        </w:rPr>
      </w:pPr>
      <w:r w:rsidRPr="002E3859">
        <w:rPr>
          <w:rFonts w:ascii="Arial" w:hAnsi="Arial" w:cs="Arial"/>
          <w:b/>
          <w:sz w:val="22"/>
        </w:rPr>
        <w:t>31 DE DICIEMBRE DE 2014.</w:t>
      </w:r>
    </w:p>
    <w:p w14:paraId="03610984" w14:textId="77777777" w:rsidR="00F6036C" w:rsidRPr="002E3859" w:rsidRDefault="00F6036C" w:rsidP="002E3859">
      <w:pPr>
        <w:spacing w:line="276" w:lineRule="auto"/>
        <w:rPr>
          <w:rFonts w:ascii="Arial" w:hAnsi="Arial" w:cs="Arial"/>
          <w:b/>
          <w:sz w:val="22"/>
        </w:rPr>
      </w:pPr>
      <w:r w:rsidRPr="002E3859">
        <w:rPr>
          <w:rFonts w:ascii="Arial" w:hAnsi="Arial" w:cs="Arial"/>
          <w:b/>
          <w:sz w:val="22"/>
        </w:rPr>
        <w:t>OBJETIVO: EVALUACIÓN DE LA GESTIÓN DE COMUNICACIÓN EMPRESARIAL O RELACIONES PÚBLICAS.</w:t>
      </w:r>
    </w:p>
    <w:p w14:paraId="3CB6C2AD" w14:textId="77777777" w:rsidR="00F6036C" w:rsidRPr="002E3859" w:rsidRDefault="00F6036C" w:rsidP="002E3859">
      <w:pPr>
        <w:spacing w:line="276" w:lineRule="auto"/>
        <w:rPr>
          <w:rFonts w:ascii="Arial" w:hAnsi="Arial" w:cs="Arial"/>
        </w:rPr>
      </w:pPr>
    </w:p>
    <w:p w14:paraId="4A5749C1" w14:textId="77777777" w:rsidR="00367821" w:rsidRPr="002E3859" w:rsidRDefault="00367821"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AUDITORÍA No. 1</w:t>
      </w:r>
    </w:p>
    <w:p w14:paraId="11B541F7" w14:textId="77777777" w:rsidR="00367821" w:rsidRPr="002E3859" w:rsidRDefault="00367821" w:rsidP="002E3859">
      <w:pPr>
        <w:suppressAutoHyphens/>
        <w:spacing w:line="276" w:lineRule="auto"/>
        <w:jc w:val="both"/>
        <w:rPr>
          <w:rFonts w:ascii="Arial" w:hAnsi="Arial" w:cs="Arial"/>
          <w:b/>
          <w:spacing w:val="-3"/>
          <w:sz w:val="22"/>
          <w:szCs w:val="22"/>
        </w:rPr>
      </w:pPr>
    </w:p>
    <w:p w14:paraId="71B053D4" w14:textId="77777777" w:rsidR="00F27B33" w:rsidRPr="002E3859" w:rsidRDefault="00F27B3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148CE793" w14:textId="77777777" w:rsidR="00F27B33" w:rsidRPr="002E3859" w:rsidRDefault="00F27B33" w:rsidP="0049073F">
      <w:pPr>
        <w:pStyle w:val="Prrafodelista"/>
        <w:numPr>
          <w:ilvl w:val="0"/>
          <w:numId w:val="37"/>
        </w:numPr>
        <w:tabs>
          <w:tab w:val="clear" w:pos="2880"/>
        </w:tabs>
        <w:spacing w:line="276" w:lineRule="auto"/>
        <w:ind w:left="426"/>
        <w:jc w:val="both"/>
        <w:rPr>
          <w:rFonts w:ascii="Arial" w:hAnsi="Arial" w:cs="Arial"/>
          <w:sz w:val="22"/>
          <w:szCs w:val="22"/>
          <w:u w:val="single"/>
        </w:rPr>
      </w:pPr>
      <w:r w:rsidRPr="002E3859">
        <w:rPr>
          <w:rFonts w:ascii="Arial" w:hAnsi="Arial" w:cs="Arial"/>
          <w:sz w:val="22"/>
          <w:szCs w:val="22"/>
        </w:rPr>
        <w:t>Valorar la efectividad del cumplimiento de los procedimientos incluidos en los manuales de Gestión de Comunicación e Identidad Corporativa existentes en la entidad, así como los criterios evaluativos de los públicos – objetivo sobre el reconocimiento o no de éstas en el momento de la auditoría.</w:t>
      </w:r>
    </w:p>
    <w:p w14:paraId="7C9CBA1B" w14:textId="77777777" w:rsidR="00F27B33" w:rsidRPr="002E3859" w:rsidRDefault="00F27B33" w:rsidP="002E3859">
      <w:pPr>
        <w:suppressAutoHyphens/>
        <w:spacing w:line="276" w:lineRule="auto"/>
        <w:jc w:val="both"/>
        <w:rPr>
          <w:rFonts w:ascii="Arial" w:hAnsi="Arial" w:cs="Arial"/>
          <w:b/>
          <w:spacing w:val="-3"/>
          <w:sz w:val="22"/>
          <w:szCs w:val="22"/>
        </w:rPr>
      </w:pPr>
    </w:p>
    <w:p w14:paraId="239C977F" w14:textId="77777777" w:rsidR="00AA272D" w:rsidRPr="002E3859" w:rsidRDefault="00AA272D"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 DE GESTIÓN:</w:t>
      </w:r>
    </w:p>
    <w:p w14:paraId="496C9603" w14:textId="77777777" w:rsidR="00AA272D" w:rsidRPr="002E3859" w:rsidRDefault="00AA272D" w:rsidP="0049073F">
      <w:pPr>
        <w:pStyle w:val="Prrafodelista"/>
        <w:numPr>
          <w:ilvl w:val="0"/>
          <w:numId w:val="39"/>
        </w:numPr>
        <w:overflowPunct w:val="0"/>
        <w:autoSpaceDE w:val="0"/>
        <w:autoSpaceDN w:val="0"/>
        <w:adjustRightInd w:val="0"/>
        <w:spacing w:line="276" w:lineRule="auto"/>
        <w:ind w:left="426"/>
        <w:contextualSpacing/>
        <w:jc w:val="both"/>
        <w:textAlignment w:val="baseline"/>
        <w:rPr>
          <w:rFonts w:ascii="Arial" w:hAnsi="Arial" w:cs="Arial"/>
          <w:sz w:val="22"/>
          <w:szCs w:val="22"/>
        </w:rPr>
      </w:pPr>
      <w:r w:rsidRPr="002E3859">
        <w:rPr>
          <w:rFonts w:ascii="Arial" w:hAnsi="Arial" w:cs="Arial"/>
          <w:sz w:val="22"/>
          <w:szCs w:val="22"/>
        </w:rPr>
        <w:t>Evaluar el cumplimiento de los objetivos, metas y resultados propuestos en los programas de Comunicación empresarial o de Relaciones públicas y sus impactos en los proyectos, procesos, actividades u operaciones de la entidad.</w:t>
      </w:r>
    </w:p>
    <w:p w14:paraId="65C3D7BD" w14:textId="77777777" w:rsidR="00AA272D" w:rsidRPr="002E3859" w:rsidRDefault="00AA272D" w:rsidP="002E3859">
      <w:pPr>
        <w:suppressAutoHyphens/>
        <w:spacing w:line="276" w:lineRule="auto"/>
        <w:jc w:val="both"/>
        <w:rPr>
          <w:rFonts w:ascii="Arial" w:hAnsi="Arial" w:cs="Arial"/>
          <w:b/>
          <w:spacing w:val="-3"/>
          <w:sz w:val="22"/>
          <w:szCs w:val="22"/>
        </w:rPr>
      </w:pPr>
    </w:p>
    <w:p w14:paraId="25386805" w14:textId="77777777" w:rsidR="00367821" w:rsidRPr="002E3859" w:rsidRDefault="00367821"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El departamento de Comunicación Empresarial no posee los materiales siguientes en sus archivos:</w:t>
      </w:r>
    </w:p>
    <w:p w14:paraId="7FFB530A" w14:textId="77777777" w:rsidR="00AB25CD" w:rsidRPr="002E3859" w:rsidRDefault="00AB25CD" w:rsidP="0049073F">
      <w:pPr>
        <w:numPr>
          <w:ilvl w:val="0"/>
          <w:numId w:val="3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políticas y objetivos de comunicación;</w:t>
      </w:r>
    </w:p>
    <w:p w14:paraId="67ADB4EB" w14:textId="77777777" w:rsidR="00AB25CD" w:rsidRPr="002E3859" w:rsidRDefault="00AB25CD" w:rsidP="0049073F">
      <w:pPr>
        <w:numPr>
          <w:ilvl w:val="0"/>
          <w:numId w:val="3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identificación y caracterización de los públicos externos referidos a otras empresas del sector, tanto nacionales  como extranjeras constituidas como empresas mixtas en Cuba;</w:t>
      </w:r>
    </w:p>
    <w:p w14:paraId="0E02992E" w14:textId="77777777" w:rsidR="00AB25CD" w:rsidRPr="002E3859" w:rsidRDefault="00AB25CD" w:rsidP="0049073F">
      <w:pPr>
        <w:numPr>
          <w:ilvl w:val="0"/>
          <w:numId w:val="3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selección de los canales de comunicación relacionados con publicaciones periódicas sobre la actividad de la empresa o del sector de la construcción en general;</w:t>
      </w:r>
    </w:p>
    <w:p w14:paraId="14BB2C37" w14:textId="77777777" w:rsidR="00AB25CD" w:rsidRPr="002E3859" w:rsidRDefault="00AB25CD" w:rsidP="0049073F">
      <w:pPr>
        <w:numPr>
          <w:ilvl w:val="0"/>
          <w:numId w:val="3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características de los mensajes a emitir por la empresa a través de los documentos constitutivos de la empresa y/o folletos de presentación de la empresa; </w:t>
      </w:r>
    </w:p>
    <w:p w14:paraId="6B9BFDCA" w14:textId="77777777" w:rsidR="00AB25CD" w:rsidRPr="002E3859" w:rsidRDefault="00AB25CD" w:rsidP="0049073F">
      <w:pPr>
        <w:numPr>
          <w:ilvl w:val="0"/>
          <w:numId w:val="3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organización interna del departamento de Comunicación Empresarial; y</w:t>
      </w:r>
    </w:p>
    <w:p w14:paraId="5A6416FB" w14:textId="77777777" w:rsidR="00AB25CD" w:rsidRPr="002E3859" w:rsidRDefault="00AB25CD" w:rsidP="0049073F">
      <w:pPr>
        <w:numPr>
          <w:ilvl w:val="0"/>
          <w:numId w:val="38"/>
        </w:numPr>
        <w:suppressAutoHyphens/>
        <w:spacing w:line="276" w:lineRule="auto"/>
        <w:jc w:val="both"/>
        <w:rPr>
          <w:rFonts w:ascii="Arial" w:hAnsi="Arial" w:cs="Arial"/>
          <w:spacing w:val="-3"/>
          <w:sz w:val="22"/>
          <w:szCs w:val="22"/>
        </w:rPr>
      </w:pPr>
      <w:r w:rsidRPr="002E3859">
        <w:rPr>
          <w:rFonts w:ascii="Arial" w:hAnsi="Arial" w:cs="Arial"/>
          <w:spacing w:val="-3"/>
          <w:sz w:val="22"/>
          <w:szCs w:val="22"/>
        </w:rPr>
        <w:t>Presupuestos anuales de gastos de comunicación empresarial contenidos en los estados financieros anuales de la empresa.</w:t>
      </w:r>
    </w:p>
    <w:p w14:paraId="4CD28AE7" w14:textId="77777777" w:rsidR="00367821" w:rsidRPr="002E3859" w:rsidRDefault="00367821" w:rsidP="002E3859">
      <w:pPr>
        <w:suppressAutoHyphens/>
        <w:spacing w:line="276" w:lineRule="auto"/>
        <w:jc w:val="both"/>
        <w:rPr>
          <w:rFonts w:ascii="Arial" w:hAnsi="Arial" w:cs="Arial"/>
          <w:b/>
          <w:spacing w:val="-3"/>
          <w:sz w:val="22"/>
          <w:szCs w:val="22"/>
        </w:rPr>
      </w:pPr>
    </w:p>
    <w:p w14:paraId="44279317" w14:textId="77777777" w:rsidR="00367821" w:rsidRPr="002E3859" w:rsidRDefault="00367821"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00A9316D" w:rsidRPr="002E3859">
        <w:rPr>
          <w:rFonts w:ascii="Arial" w:hAnsi="Arial" w:cs="Arial"/>
          <w:spacing w:val="-3"/>
          <w:sz w:val="22"/>
          <w:szCs w:val="22"/>
        </w:rPr>
        <w:t>Manual de Gestión de la Comunicación</w:t>
      </w:r>
      <w:r w:rsidRPr="002E3859">
        <w:rPr>
          <w:rFonts w:ascii="Arial" w:hAnsi="Arial" w:cs="Arial"/>
          <w:spacing w:val="-3"/>
          <w:sz w:val="22"/>
          <w:szCs w:val="22"/>
        </w:rPr>
        <w:t>.</w:t>
      </w:r>
    </w:p>
    <w:p w14:paraId="3D42A4A9" w14:textId="77777777" w:rsidR="00A9316D" w:rsidRPr="002E3859" w:rsidRDefault="00A9316D" w:rsidP="002E3859">
      <w:pPr>
        <w:suppressAutoHyphens/>
        <w:spacing w:line="276" w:lineRule="auto"/>
        <w:jc w:val="both"/>
        <w:rPr>
          <w:rFonts w:ascii="Arial" w:hAnsi="Arial" w:cs="Arial"/>
          <w:b/>
          <w:spacing w:val="-3"/>
          <w:sz w:val="22"/>
          <w:szCs w:val="22"/>
        </w:rPr>
      </w:pPr>
    </w:p>
    <w:p w14:paraId="40B3AFED" w14:textId="77777777" w:rsidR="00A9316D" w:rsidRPr="002E3859" w:rsidRDefault="00367821"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w:t>
      </w:r>
      <w:r w:rsidR="00A9316D" w:rsidRPr="002E3859">
        <w:rPr>
          <w:rFonts w:ascii="Arial" w:hAnsi="Arial" w:cs="Arial"/>
          <w:b/>
          <w:spacing w:val="-3"/>
          <w:sz w:val="22"/>
          <w:szCs w:val="22"/>
        </w:rPr>
        <w:t>S</w:t>
      </w:r>
      <w:r w:rsidRPr="002E3859">
        <w:rPr>
          <w:rFonts w:ascii="Arial" w:hAnsi="Arial" w:cs="Arial"/>
          <w:b/>
          <w:spacing w:val="-3"/>
          <w:sz w:val="22"/>
          <w:szCs w:val="22"/>
        </w:rPr>
        <w:t xml:space="preserve">: </w:t>
      </w:r>
    </w:p>
    <w:p w14:paraId="4870EA58" w14:textId="77777777" w:rsidR="00367821" w:rsidRPr="002E3859" w:rsidRDefault="00367821"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Incumplimiento </w:t>
      </w:r>
      <w:r w:rsidR="00A9316D" w:rsidRPr="002E3859">
        <w:rPr>
          <w:rFonts w:ascii="Arial" w:hAnsi="Arial" w:cs="Arial"/>
          <w:spacing w:val="-3"/>
          <w:sz w:val="22"/>
          <w:szCs w:val="22"/>
        </w:rPr>
        <w:t>de los procedimientos de información a archivar establecidos en el Manual de Gestión de Comunicación.</w:t>
      </w:r>
    </w:p>
    <w:p w14:paraId="2EDB043E" w14:textId="77777777" w:rsidR="00A9316D" w:rsidRPr="002E3859" w:rsidRDefault="001553D5"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No está ocupada la plaza de jefe del departamento de Comunicación Empresarial.</w:t>
      </w:r>
    </w:p>
    <w:p w14:paraId="233E82EF" w14:textId="77777777" w:rsidR="001553D5" w:rsidRPr="002E3859" w:rsidRDefault="001553D5" w:rsidP="002E3859">
      <w:pPr>
        <w:suppressAutoHyphens/>
        <w:spacing w:line="276" w:lineRule="auto"/>
        <w:jc w:val="both"/>
        <w:rPr>
          <w:rFonts w:ascii="Arial" w:hAnsi="Arial" w:cs="Arial"/>
          <w:spacing w:val="-3"/>
          <w:sz w:val="22"/>
          <w:szCs w:val="22"/>
        </w:rPr>
      </w:pPr>
    </w:p>
    <w:p w14:paraId="3031DE72" w14:textId="77777777" w:rsidR="00367821" w:rsidRPr="002E3859" w:rsidRDefault="00367821"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EFECTO</w:t>
      </w:r>
      <w:r w:rsidR="001553D5" w:rsidRPr="002E3859">
        <w:rPr>
          <w:rFonts w:ascii="Arial" w:hAnsi="Arial" w:cs="Arial"/>
          <w:b/>
          <w:spacing w:val="-3"/>
          <w:sz w:val="22"/>
          <w:szCs w:val="22"/>
        </w:rPr>
        <w:t xml:space="preserve"> CUALITATIVO</w:t>
      </w:r>
      <w:r w:rsidRPr="002E3859">
        <w:rPr>
          <w:rFonts w:ascii="Arial" w:hAnsi="Arial" w:cs="Arial"/>
          <w:b/>
          <w:spacing w:val="-3"/>
          <w:sz w:val="22"/>
          <w:szCs w:val="22"/>
        </w:rPr>
        <w:t xml:space="preserve">: </w:t>
      </w:r>
      <w:r w:rsidRPr="002E3859">
        <w:rPr>
          <w:rFonts w:ascii="Arial" w:hAnsi="Arial" w:cs="Arial"/>
          <w:spacing w:val="-3"/>
          <w:sz w:val="22"/>
          <w:szCs w:val="22"/>
        </w:rPr>
        <w:t xml:space="preserve">Desconocimiento de los especialistas de informaciones básicas para el diseño de los planes de </w:t>
      </w:r>
      <w:r w:rsidR="001553D5" w:rsidRPr="002E3859">
        <w:rPr>
          <w:rFonts w:ascii="Arial" w:hAnsi="Arial" w:cs="Arial"/>
          <w:spacing w:val="-3"/>
          <w:sz w:val="22"/>
          <w:szCs w:val="22"/>
        </w:rPr>
        <w:t>Comunicación Empresarial</w:t>
      </w:r>
      <w:r w:rsidRPr="002E3859">
        <w:rPr>
          <w:rFonts w:ascii="Arial" w:hAnsi="Arial" w:cs="Arial"/>
          <w:spacing w:val="-3"/>
          <w:sz w:val="22"/>
          <w:szCs w:val="22"/>
        </w:rPr>
        <w:t>.</w:t>
      </w:r>
    </w:p>
    <w:p w14:paraId="042F8A2B" w14:textId="77777777" w:rsidR="00AC36E3" w:rsidRPr="002E3859" w:rsidRDefault="00AC36E3" w:rsidP="002E3859">
      <w:pPr>
        <w:suppressAutoHyphens/>
        <w:spacing w:line="276" w:lineRule="auto"/>
        <w:jc w:val="both"/>
        <w:rPr>
          <w:rFonts w:ascii="Arial" w:hAnsi="Arial" w:cs="Arial"/>
          <w:b/>
          <w:spacing w:val="-3"/>
          <w:sz w:val="22"/>
          <w:szCs w:val="22"/>
        </w:rPr>
      </w:pPr>
    </w:p>
    <w:p w14:paraId="2ED4436D" w14:textId="77777777" w:rsidR="001862D6" w:rsidRPr="002E3859" w:rsidRDefault="001862D6" w:rsidP="002E3859">
      <w:pPr>
        <w:suppressAutoHyphens/>
        <w:spacing w:line="276" w:lineRule="auto"/>
        <w:jc w:val="both"/>
        <w:rPr>
          <w:rFonts w:ascii="Arial" w:hAnsi="Arial" w:cs="Arial"/>
          <w:b/>
          <w:sz w:val="22"/>
          <w:szCs w:val="22"/>
        </w:rPr>
      </w:pPr>
    </w:p>
    <w:p w14:paraId="202B8218"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47143007"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402A8FDC"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BDDCD2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PCE-2/6</w:t>
            </w:r>
          </w:p>
        </w:tc>
      </w:tr>
      <w:tr w:rsidR="00AC36E3" w:rsidRPr="002E3859" w14:paraId="62CAA039"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6C8354B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556821F"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20/03/2015</w:t>
            </w:r>
          </w:p>
        </w:tc>
      </w:tr>
      <w:tr w:rsidR="00AC36E3" w:rsidRPr="002E3859" w14:paraId="263525CB"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1271970E"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ABCC097"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4B9D0881"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5FF7946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805A523"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625C2011"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034718E7"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5992F889"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76557676"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COMUNICACIÓN EMPRESARIAL O RELACIONES PÚBLICAS.</w:t>
      </w:r>
    </w:p>
    <w:p w14:paraId="47AE83C7" w14:textId="77777777" w:rsidR="001553D5" w:rsidRPr="002E3859" w:rsidRDefault="001553D5" w:rsidP="002E3859">
      <w:pPr>
        <w:suppressAutoHyphens/>
        <w:spacing w:line="276" w:lineRule="auto"/>
        <w:jc w:val="both"/>
        <w:rPr>
          <w:rFonts w:ascii="Arial" w:hAnsi="Arial" w:cs="Arial"/>
          <w:b/>
          <w:spacing w:val="-3"/>
          <w:sz w:val="22"/>
          <w:szCs w:val="22"/>
        </w:rPr>
      </w:pPr>
    </w:p>
    <w:p w14:paraId="0D024D53" w14:textId="77777777" w:rsidR="00367821" w:rsidRPr="002E3859" w:rsidRDefault="00367821"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 xml:space="preserve">Recopilar toda la documentación  para considerarla como parte del archivo del departamento de </w:t>
      </w:r>
      <w:r w:rsidR="001553D5" w:rsidRPr="002E3859">
        <w:rPr>
          <w:rFonts w:ascii="Arial" w:hAnsi="Arial" w:cs="Arial"/>
          <w:spacing w:val="-3"/>
          <w:sz w:val="22"/>
          <w:szCs w:val="22"/>
        </w:rPr>
        <w:t>Comunicación Empresarial</w:t>
      </w:r>
      <w:r w:rsidRPr="002E3859">
        <w:rPr>
          <w:rFonts w:ascii="Arial" w:hAnsi="Arial" w:cs="Arial"/>
          <w:spacing w:val="-3"/>
          <w:sz w:val="22"/>
          <w:szCs w:val="22"/>
        </w:rPr>
        <w:t>.</w:t>
      </w:r>
    </w:p>
    <w:p w14:paraId="2C5D2F70" w14:textId="77777777" w:rsidR="001553D5" w:rsidRPr="002E3859" w:rsidRDefault="001553D5" w:rsidP="002E3859">
      <w:pPr>
        <w:suppressAutoHyphens/>
        <w:spacing w:line="276" w:lineRule="auto"/>
        <w:jc w:val="both"/>
        <w:rPr>
          <w:rFonts w:ascii="Arial" w:hAnsi="Arial" w:cs="Arial"/>
          <w:b/>
          <w:spacing w:val="-3"/>
          <w:sz w:val="22"/>
          <w:szCs w:val="22"/>
        </w:rPr>
      </w:pPr>
    </w:p>
    <w:p w14:paraId="0DF19DB4" w14:textId="77777777" w:rsidR="00367821" w:rsidRPr="002E3859" w:rsidRDefault="00367821"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Documental</w:t>
      </w:r>
    </w:p>
    <w:p w14:paraId="093BB6D8" w14:textId="77777777" w:rsidR="00FC17CF" w:rsidRPr="002E3859" w:rsidRDefault="00FC17CF" w:rsidP="002E3859">
      <w:pPr>
        <w:suppressAutoHyphens/>
        <w:spacing w:line="276" w:lineRule="auto"/>
        <w:jc w:val="both"/>
        <w:rPr>
          <w:rFonts w:ascii="Arial" w:hAnsi="Arial" w:cs="Arial"/>
          <w:b/>
          <w:spacing w:val="-3"/>
          <w:sz w:val="22"/>
          <w:szCs w:val="22"/>
        </w:rPr>
      </w:pPr>
    </w:p>
    <w:p w14:paraId="52E235A3" w14:textId="77777777" w:rsidR="00367821" w:rsidRPr="002E3859" w:rsidRDefault="00367821"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Documentada</w:t>
      </w:r>
      <w:r w:rsidR="001553D5" w:rsidRPr="002E3859">
        <w:rPr>
          <w:rFonts w:ascii="Arial" w:hAnsi="Arial" w:cs="Arial"/>
          <w:spacing w:val="-3"/>
          <w:sz w:val="22"/>
          <w:szCs w:val="22"/>
        </w:rPr>
        <w:t xml:space="preserve"> (Manual de Gestión de Comunicación).</w:t>
      </w:r>
    </w:p>
    <w:p w14:paraId="4B309EC2" w14:textId="77777777" w:rsidR="00FA6362" w:rsidRPr="002E3859" w:rsidRDefault="00FA6362" w:rsidP="002E3859">
      <w:pPr>
        <w:suppressAutoHyphens/>
        <w:spacing w:line="276" w:lineRule="auto"/>
        <w:jc w:val="both"/>
        <w:rPr>
          <w:rFonts w:ascii="Arial" w:hAnsi="Arial" w:cs="Arial"/>
          <w:spacing w:val="-3"/>
          <w:sz w:val="22"/>
          <w:szCs w:val="22"/>
          <w:u w:val="single"/>
        </w:rPr>
      </w:pPr>
    </w:p>
    <w:p w14:paraId="23474B93" w14:textId="77777777" w:rsidR="00B91C93" w:rsidRPr="002E3859" w:rsidRDefault="00B91C93"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2</w:t>
      </w:r>
    </w:p>
    <w:p w14:paraId="012B0ABE" w14:textId="77777777" w:rsidR="00B91C93" w:rsidRPr="002E3859" w:rsidRDefault="00B91C93" w:rsidP="002E3859">
      <w:pPr>
        <w:suppressAutoHyphens/>
        <w:spacing w:line="276" w:lineRule="auto"/>
        <w:jc w:val="both"/>
        <w:rPr>
          <w:rFonts w:ascii="Arial" w:hAnsi="Arial" w:cs="Arial"/>
          <w:b/>
          <w:spacing w:val="-3"/>
          <w:sz w:val="22"/>
          <w:szCs w:val="22"/>
          <w:u w:val="single"/>
        </w:rPr>
      </w:pPr>
    </w:p>
    <w:p w14:paraId="6B47C14F" w14:textId="77777777" w:rsidR="001F7C74" w:rsidRPr="002E3859" w:rsidRDefault="001F7C74"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3ACFECEF" w14:textId="77777777" w:rsidR="001F7C74" w:rsidRPr="002E3859" w:rsidRDefault="001F7C74" w:rsidP="0049073F">
      <w:pPr>
        <w:pStyle w:val="Prrafodelista"/>
        <w:numPr>
          <w:ilvl w:val="0"/>
          <w:numId w:val="40"/>
        </w:numPr>
        <w:tabs>
          <w:tab w:val="clear" w:pos="2880"/>
        </w:tabs>
        <w:spacing w:line="276" w:lineRule="auto"/>
        <w:ind w:left="426"/>
        <w:jc w:val="both"/>
        <w:rPr>
          <w:rFonts w:ascii="Arial" w:hAnsi="Arial" w:cs="Arial"/>
          <w:sz w:val="22"/>
          <w:szCs w:val="22"/>
          <w:u w:val="single"/>
        </w:rPr>
      </w:pPr>
      <w:r w:rsidRPr="002E3859">
        <w:rPr>
          <w:rFonts w:ascii="Arial" w:hAnsi="Arial" w:cs="Arial"/>
          <w:sz w:val="22"/>
          <w:szCs w:val="22"/>
        </w:rPr>
        <w:t>Valorar la efectividad del cumplimiento de los procedimientos incluidos en los manuales de Gestión de Comunicación e Identidad Corporativa existentes en la entidad, así como los criterios evaluativos de los públicos – objetivo sobre el reconocimiento o no de éstas en el momento de la auditoría.</w:t>
      </w:r>
    </w:p>
    <w:p w14:paraId="55C16E28" w14:textId="77777777" w:rsidR="001F7C74" w:rsidRPr="002E3859" w:rsidRDefault="001F7C74" w:rsidP="002E3859">
      <w:pPr>
        <w:suppressAutoHyphens/>
        <w:spacing w:line="276" w:lineRule="auto"/>
        <w:jc w:val="both"/>
        <w:rPr>
          <w:rFonts w:ascii="Arial" w:hAnsi="Arial" w:cs="Arial"/>
          <w:b/>
          <w:spacing w:val="-3"/>
          <w:sz w:val="22"/>
          <w:szCs w:val="22"/>
        </w:rPr>
      </w:pPr>
    </w:p>
    <w:p w14:paraId="78ABCC7E" w14:textId="77777777" w:rsidR="001F7C74" w:rsidRPr="002E3859" w:rsidRDefault="001F7C74"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 DE GESTIÓN:</w:t>
      </w:r>
    </w:p>
    <w:p w14:paraId="71D1076A" w14:textId="77777777" w:rsidR="001F7C74" w:rsidRPr="002E3859" w:rsidRDefault="001F7C74" w:rsidP="0049073F">
      <w:pPr>
        <w:pStyle w:val="Prrafodelista"/>
        <w:numPr>
          <w:ilvl w:val="0"/>
          <w:numId w:val="41"/>
        </w:numPr>
        <w:overflowPunct w:val="0"/>
        <w:autoSpaceDE w:val="0"/>
        <w:autoSpaceDN w:val="0"/>
        <w:adjustRightInd w:val="0"/>
        <w:spacing w:line="276" w:lineRule="auto"/>
        <w:ind w:left="426"/>
        <w:contextualSpacing/>
        <w:jc w:val="both"/>
        <w:textAlignment w:val="baseline"/>
        <w:rPr>
          <w:rFonts w:ascii="Arial" w:hAnsi="Arial" w:cs="Arial"/>
          <w:sz w:val="22"/>
          <w:szCs w:val="22"/>
        </w:rPr>
      </w:pPr>
      <w:r w:rsidRPr="002E3859">
        <w:rPr>
          <w:rFonts w:ascii="Arial" w:hAnsi="Arial" w:cs="Arial"/>
          <w:sz w:val="22"/>
          <w:szCs w:val="22"/>
        </w:rPr>
        <w:t>Evaluar el cumplimiento de los objetivos, metas y resultados propuestos en los programas de Comunicación empresarial o de Relaciones públicas y sus impactos en los proyectos, procesos, actividades u operaciones de la entidad.</w:t>
      </w:r>
    </w:p>
    <w:p w14:paraId="7B166145" w14:textId="77777777" w:rsidR="001F7C74" w:rsidRPr="002E3859" w:rsidRDefault="001F7C74" w:rsidP="002E3859">
      <w:pPr>
        <w:suppressAutoHyphens/>
        <w:spacing w:line="276" w:lineRule="auto"/>
        <w:jc w:val="both"/>
        <w:rPr>
          <w:rFonts w:ascii="Arial" w:hAnsi="Arial" w:cs="Arial"/>
          <w:b/>
          <w:spacing w:val="-3"/>
          <w:sz w:val="22"/>
          <w:szCs w:val="22"/>
        </w:rPr>
      </w:pPr>
    </w:p>
    <w:p w14:paraId="249E8656" w14:textId="77777777" w:rsidR="00B91C93" w:rsidRPr="002E3859" w:rsidRDefault="00B91C93"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 xml:space="preserve">No hay una estrategia Comunicación </w:t>
      </w:r>
      <w:r w:rsidR="00007DD6" w:rsidRPr="002E3859">
        <w:rPr>
          <w:rFonts w:ascii="Arial" w:hAnsi="Arial" w:cs="Arial"/>
          <w:spacing w:val="-3"/>
          <w:sz w:val="22"/>
          <w:szCs w:val="22"/>
        </w:rPr>
        <w:t>empresarial</w:t>
      </w:r>
      <w:r w:rsidRPr="002E3859">
        <w:rPr>
          <w:rFonts w:ascii="Arial" w:hAnsi="Arial" w:cs="Arial"/>
          <w:spacing w:val="-3"/>
          <w:sz w:val="22"/>
          <w:szCs w:val="22"/>
        </w:rPr>
        <w:t xml:space="preserve"> integrada a </w:t>
      </w:r>
      <w:smartTag w:uri="urn:schemas-microsoft-com:office:smarttags" w:element="PersonName">
        <w:smartTagPr>
          <w:attr w:name="ProductID" w:val="la Planeaci￳n Estrat￩gica"/>
        </w:smartTagPr>
        <w:smartTag w:uri="urn:schemas-microsoft-com:office:smarttags" w:element="PersonName">
          <w:smartTagPr>
            <w:attr w:name="ProductID" w:val="la Planeaci￳n"/>
          </w:smartTagPr>
          <w:r w:rsidRPr="002E3859">
            <w:rPr>
              <w:rFonts w:ascii="Arial" w:hAnsi="Arial" w:cs="Arial"/>
              <w:spacing w:val="-3"/>
              <w:sz w:val="22"/>
              <w:szCs w:val="22"/>
            </w:rPr>
            <w:t>la Planeación</w:t>
          </w:r>
        </w:smartTag>
        <w:r w:rsidRPr="002E3859">
          <w:rPr>
            <w:rFonts w:ascii="Arial" w:hAnsi="Arial" w:cs="Arial"/>
            <w:spacing w:val="-3"/>
            <w:sz w:val="22"/>
            <w:szCs w:val="22"/>
          </w:rPr>
          <w:t xml:space="preserve"> Estratégica</w:t>
        </w:r>
      </w:smartTag>
      <w:r w:rsidRPr="002E3859">
        <w:rPr>
          <w:rFonts w:ascii="Arial" w:hAnsi="Arial" w:cs="Arial"/>
          <w:spacing w:val="-3"/>
          <w:sz w:val="22"/>
          <w:szCs w:val="22"/>
        </w:rPr>
        <w:t xml:space="preserve"> de la empresa, ni se han definido indicadores de desempeño mínimos que evalúen el impacto de sus servicios en sus clientes.</w:t>
      </w:r>
    </w:p>
    <w:p w14:paraId="709444DD" w14:textId="77777777" w:rsidR="00007DD6" w:rsidRPr="002E3859" w:rsidRDefault="00007DD6" w:rsidP="002E3859">
      <w:pPr>
        <w:suppressAutoHyphens/>
        <w:spacing w:line="276" w:lineRule="auto"/>
        <w:jc w:val="both"/>
        <w:rPr>
          <w:rFonts w:ascii="Arial" w:hAnsi="Arial" w:cs="Arial"/>
          <w:b/>
          <w:spacing w:val="-3"/>
          <w:sz w:val="22"/>
          <w:szCs w:val="22"/>
        </w:rPr>
      </w:pPr>
    </w:p>
    <w:p w14:paraId="0322D843" w14:textId="77777777" w:rsidR="00B91C93" w:rsidRPr="002E3859" w:rsidRDefault="00B91C9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Decreto No. 281/2007</w:t>
      </w:r>
      <w:r w:rsidR="00320AE4" w:rsidRPr="002E3859">
        <w:rPr>
          <w:rFonts w:ascii="Arial" w:hAnsi="Arial" w:cs="Arial"/>
          <w:spacing w:val="-3"/>
          <w:sz w:val="22"/>
          <w:szCs w:val="22"/>
        </w:rPr>
        <w:t xml:space="preserve"> “Reglamento para la implantación y consolidación del Sistema de Dirección y Gestión Empresarial Estatal”.</w:t>
      </w:r>
    </w:p>
    <w:p w14:paraId="6ACF2D1F" w14:textId="77777777" w:rsidR="00007DD6" w:rsidRPr="002E3859" w:rsidRDefault="00007DD6" w:rsidP="002E3859">
      <w:pPr>
        <w:suppressAutoHyphens/>
        <w:spacing w:line="276" w:lineRule="auto"/>
        <w:jc w:val="both"/>
        <w:rPr>
          <w:rFonts w:ascii="Arial" w:hAnsi="Arial" w:cs="Arial"/>
          <w:b/>
          <w:spacing w:val="-3"/>
          <w:sz w:val="22"/>
          <w:szCs w:val="22"/>
        </w:rPr>
      </w:pPr>
    </w:p>
    <w:p w14:paraId="2902F39A" w14:textId="77777777" w:rsidR="00007DD6" w:rsidRPr="002E3859" w:rsidRDefault="00B91C9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w:t>
      </w:r>
      <w:r w:rsidR="00007DD6" w:rsidRPr="002E3859">
        <w:rPr>
          <w:rFonts w:ascii="Arial" w:hAnsi="Arial" w:cs="Arial"/>
          <w:b/>
          <w:spacing w:val="-3"/>
          <w:sz w:val="22"/>
          <w:szCs w:val="22"/>
        </w:rPr>
        <w:t>S</w:t>
      </w:r>
      <w:r w:rsidRPr="002E3859">
        <w:rPr>
          <w:rFonts w:ascii="Arial" w:hAnsi="Arial" w:cs="Arial"/>
          <w:b/>
          <w:spacing w:val="-3"/>
          <w:sz w:val="22"/>
          <w:szCs w:val="22"/>
        </w:rPr>
        <w:t xml:space="preserve">: </w:t>
      </w:r>
    </w:p>
    <w:p w14:paraId="714836BB" w14:textId="77777777" w:rsidR="00007DD6" w:rsidRPr="002E3859" w:rsidRDefault="00B91C93"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Incumplimiento de</w:t>
      </w:r>
      <w:r w:rsidR="00007DD6" w:rsidRPr="002E3859">
        <w:rPr>
          <w:rFonts w:ascii="Arial" w:hAnsi="Arial" w:cs="Arial"/>
          <w:spacing w:val="-3"/>
          <w:sz w:val="22"/>
          <w:szCs w:val="22"/>
        </w:rPr>
        <w:t>l</w:t>
      </w:r>
      <w:r w:rsidR="00B45255">
        <w:rPr>
          <w:rFonts w:ascii="Arial" w:hAnsi="Arial" w:cs="Arial"/>
          <w:spacing w:val="-3"/>
          <w:sz w:val="22"/>
          <w:szCs w:val="22"/>
        </w:rPr>
        <w:t xml:space="preserve"> </w:t>
      </w:r>
      <w:r w:rsidR="00007DD6" w:rsidRPr="002E3859">
        <w:rPr>
          <w:rFonts w:ascii="Arial" w:hAnsi="Arial" w:cs="Arial"/>
          <w:spacing w:val="-3"/>
          <w:sz w:val="22"/>
          <w:szCs w:val="22"/>
        </w:rPr>
        <w:t>Decreto No. 281/2007.</w:t>
      </w:r>
    </w:p>
    <w:p w14:paraId="7A689153" w14:textId="77777777" w:rsidR="00007DD6" w:rsidRPr="002E3859" w:rsidRDefault="00817889"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Falta de una visión integradora de la Comunicación empresarial interna y externa por parte de la dirección de la empresa.</w:t>
      </w:r>
    </w:p>
    <w:p w14:paraId="189C24DA" w14:textId="77777777" w:rsidR="00007DD6" w:rsidRPr="002E3859" w:rsidRDefault="00007DD6" w:rsidP="002E3859">
      <w:pPr>
        <w:suppressAutoHyphens/>
        <w:spacing w:line="276" w:lineRule="auto"/>
        <w:jc w:val="both"/>
        <w:rPr>
          <w:rFonts w:ascii="Arial" w:hAnsi="Arial" w:cs="Arial"/>
          <w:spacing w:val="-3"/>
          <w:sz w:val="22"/>
          <w:szCs w:val="22"/>
        </w:rPr>
      </w:pPr>
    </w:p>
    <w:p w14:paraId="393E70E0" w14:textId="77777777" w:rsidR="00B67F50" w:rsidRPr="002E3859" w:rsidRDefault="00B91C9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w:t>
      </w:r>
      <w:r w:rsidR="00B67F50" w:rsidRPr="002E3859">
        <w:rPr>
          <w:rFonts w:ascii="Arial" w:hAnsi="Arial" w:cs="Arial"/>
          <w:b/>
          <w:spacing w:val="-3"/>
          <w:sz w:val="22"/>
          <w:szCs w:val="22"/>
        </w:rPr>
        <w:t xml:space="preserve"> CUALITATIVO</w:t>
      </w:r>
      <w:r w:rsidRPr="002E3859">
        <w:rPr>
          <w:rFonts w:ascii="Arial" w:hAnsi="Arial" w:cs="Arial"/>
          <w:b/>
          <w:spacing w:val="-3"/>
          <w:sz w:val="22"/>
          <w:szCs w:val="22"/>
        </w:rPr>
        <w:t>:</w:t>
      </w:r>
    </w:p>
    <w:p w14:paraId="2B7D0543" w14:textId="77777777" w:rsidR="00B67F50" w:rsidRPr="002E3859" w:rsidRDefault="00B91C93"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Mala imagen de la empresa en el </w:t>
      </w:r>
      <w:r w:rsidR="00B67F50" w:rsidRPr="002E3859">
        <w:rPr>
          <w:rFonts w:ascii="Arial" w:hAnsi="Arial" w:cs="Arial"/>
          <w:spacing w:val="-3"/>
          <w:sz w:val="22"/>
          <w:szCs w:val="22"/>
        </w:rPr>
        <w:t>entorno nacional e internacional</w:t>
      </w:r>
      <w:r w:rsidRPr="002E3859">
        <w:rPr>
          <w:rFonts w:ascii="Arial" w:hAnsi="Arial" w:cs="Arial"/>
          <w:spacing w:val="-3"/>
          <w:sz w:val="22"/>
          <w:szCs w:val="22"/>
        </w:rPr>
        <w:t xml:space="preserve">. </w:t>
      </w:r>
    </w:p>
    <w:p w14:paraId="763FA48B" w14:textId="77777777" w:rsidR="00B91C93" w:rsidRPr="002E3859" w:rsidRDefault="00B91C93"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Imposibilidad de evaluar el impacto de los servicios en los clientes.</w:t>
      </w:r>
    </w:p>
    <w:p w14:paraId="02985419" w14:textId="77777777" w:rsidR="008A5FD6" w:rsidRPr="002E3859" w:rsidRDefault="008A5FD6" w:rsidP="002E3859">
      <w:pPr>
        <w:suppressAutoHyphens/>
        <w:spacing w:line="276" w:lineRule="auto"/>
        <w:jc w:val="both"/>
        <w:rPr>
          <w:rFonts w:ascii="Arial" w:hAnsi="Arial" w:cs="Arial"/>
          <w:b/>
          <w:spacing w:val="-3"/>
          <w:sz w:val="22"/>
          <w:szCs w:val="22"/>
        </w:rPr>
      </w:pPr>
    </w:p>
    <w:p w14:paraId="28DEF044" w14:textId="77777777" w:rsidR="00B91C93" w:rsidRPr="002E3859" w:rsidRDefault="00B91C93"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Diseñar y aprobar la Estrategia</w:t>
      </w:r>
      <w:r w:rsidR="00B45255">
        <w:rPr>
          <w:rFonts w:ascii="Arial" w:hAnsi="Arial" w:cs="Arial"/>
          <w:spacing w:val="-3"/>
          <w:sz w:val="22"/>
          <w:szCs w:val="22"/>
        </w:rPr>
        <w:t xml:space="preserve"> </w:t>
      </w:r>
      <w:r w:rsidR="00B066BD" w:rsidRPr="002E3859">
        <w:rPr>
          <w:rFonts w:ascii="Arial" w:hAnsi="Arial" w:cs="Arial"/>
          <w:spacing w:val="-3"/>
          <w:sz w:val="22"/>
          <w:szCs w:val="22"/>
        </w:rPr>
        <w:t>de</w:t>
      </w:r>
      <w:r w:rsidRPr="002E3859">
        <w:rPr>
          <w:rFonts w:ascii="Arial" w:hAnsi="Arial" w:cs="Arial"/>
          <w:spacing w:val="-3"/>
          <w:sz w:val="22"/>
          <w:szCs w:val="22"/>
        </w:rPr>
        <w:t xml:space="preserve"> Comunicación </w:t>
      </w:r>
      <w:r w:rsidR="00B066BD" w:rsidRPr="002E3859">
        <w:rPr>
          <w:rFonts w:ascii="Arial" w:hAnsi="Arial" w:cs="Arial"/>
          <w:spacing w:val="-3"/>
          <w:sz w:val="22"/>
          <w:szCs w:val="22"/>
        </w:rPr>
        <w:t>empresarial integrada a la Planeación estratégica de la empresa</w:t>
      </w:r>
      <w:r w:rsidRPr="002E3859">
        <w:rPr>
          <w:rFonts w:ascii="Arial" w:hAnsi="Arial" w:cs="Arial"/>
          <w:spacing w:val="-3"/>
          <w:sz w:val="22"/>
          <w:szCs w:val="22"/>
        </w:rPr>
        <w:t>.</w:t>
      </w:r>
    </w:p>
    <w:p w14:paraId="0BB4287E" w14:textId="77777777" w:rsidR="00B066BD" w:rsidRPr="002E3859" w:rsidRDefault="00B066BD" w:rsidP="002E3859">
      <w:pPr>
        <w:suppressAutoHyphens/>
        <w:spacing w:line="276" w:lineRule="auto"/>
        <w:jc w:val="both"/>
        <w:rPr>
          <w:rFonts w:ascii="Arial" w:hAnsi="Arial" w:cs="Arial"/>
          <w:spacing w:val="-3"/>
          <w:sz w:val="22"/>
          <w:szCs w:val="22"/>
        </w:rPr>
      </w:pPr>
    </w:p>
    <w:p w14:paraId="19820E57" w14:textId="77777777" w:rsidR="00AC36E3" w:rsidRPr="002E3859" w:rsidRDefault="00AC36E3" w:rsidP="002E3859">
      <w:pPr>
        <w:suppressAutoHyphens/>
        <w:spacing w:line="276" w:lineRule="auto"/>
        <w:jc w:val="both"/>
        <w:rPr>
          <w:rFonts w:ascii="Arial" w:hAnsi="Arial" w:cs="Arial"/>
          <w:b/>
          <w:spacing w:val="-3"/>
          <w:sz w:val="22"/>
          <w:szCs w:val="22"/>
          <w:u w:val="single"/>
        </w:rPr>
      </w:pPr>
    </w:p>
    <w:p w14:paraId="2D6CEBA9"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6E4B8584"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469973E2"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7FF7581"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PCE-3/6</w:t>
            </w:r>
          </w:p>
        </w:tc>
      </w:tr>
      <w:tr w:rsidR="00AC36E3" w:rsidRPr="002E3859" w14:paraId="1F76C7D5"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624E06DF"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66A84D5"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20/03/2015</w:t>
            </w:r>
          </w:p>
        </w:tc>
      </w:tr>
      <w:tr w:rsidR="00AC36E3" w:rsidRPr="002E3859" w14:paraId="007BB13D"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2ADCF1CC"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934FA85"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3E15723A"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244B1A73"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0426479"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57CBEB78"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4515309D"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58F6BE97"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0CFA929B"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COMUNICACIÓN EMPRESARIAL O RELACIONES PÚBLICAS.</w:t>
      </w:r>
    </w:p>
    <w:p w14:paraId="03D6FF6E" w14:textId="77777777" w:rsidR="00AC36E3" w:rsidRPr="002E3859" w:rsidRDefault="00AC36E3" w:rsidP="002E3859">
      <w:pPr>
        <w:suppressAutoHyphens/>
        <w:spacing w:line="276" w:lineRule="auto"/>
        <w:jc w:val="both"/>
        <w:rPr>
          <w:rFonts w:ascii="Arial" w:hAnsi="Arial" w:cs="Arial"/>
          <w:b/>
          <w:spacing w:val="-3"/>
          <w:sz w:val="22"/>
          <w:szCs w:val="22"/>
        </w:rPr>
      </w:pPr>
    </w:p>
    <w:p w14:paraId="6A11DE7F" w14:textId="77777777" w:rsidR="00B91C93" w:rsidRPr="002E3859" w:rsidRDefault="00B91C9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 Documental</w:t>
      </w:r>
    </w:p>
    <w:p w14:paraId="4A91AF8A" w14:textId="77777777" w:rsidR="008A5FD6" w:rsidRPr="002E3859" w:rsidRDefault="008A5FD6" w:rsidP="002E3859">
      <w:pPr>
        <w:suppressAutoHyphens/>
        <w:spacing w:line="276" w:lineRule="auto"/>
        <w:jc w:val="both"/>
        <w:rPr>
          <w:rFonts w:ascii="Arial" w:hAnsi="Arial" w:cs="Arial"/>
          <w:b/>
          <w:spacing w:val="-3"/>
          <w:sz w:val="22"/>
          <w:szCs w:val="22"/>
        </w:rPr>
      </w:pPr>
    </w:p>
    <w:p w14:paraId="52080F35" w14:textId="77777777" w:rsidR="00B91C93" w:rsidRPr="002E3859" w:rsidRDefault="00B91C93"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8A5FD6" w:rsidRPr="002E3859">
        <w:rPr>
          <w:rFonts w:ascii="Arial" w:hAnsi="Arial" w:cs="Arial"/>
          <w:spacing w:val="-3"/>
          <w:sz w:val="22"/>
          <w:szCs w:val="22"/>
        </w:rPr>
        <w:t xml:space="preserve"> (Entrevistas con públicos internos y externos)</w:t>
      </w:r>
      <w:r w:rsidRPr="002E3859">
        <w:rPr>
          <w:rFonts w:ascii="Arial" w:hAnsi="Arial" w:cs="Arial"/>
          <w:spacing w:val="-3"/>
          <w:sz w:val="22"/>
          <w:szCs w:val="22"/>
        </w:rPr>
        <w:t>, Documentada</w:t>
      </w:r>
      <w:r w:rsidR="008A5FD6" w:rsidRPr="002E3859">
        <w:rPr>
          <w:rFonts w:ascii="Arial" w:hAnsi="Arial" w:cs="Arial"/>
          <w:spacing w:val="-3"/>
          <w:sz w:val="22"/>
          <w:szCs w:val="22"/>
        </w:rPr>
        <w:t xml:space="preserve"> (Planeación estratégica</w:t>
      </w:r>
      <w:r w:rsidR="00306FDA" w:rsidRPr="002E3859">
        <w:rPr>
          <w:rFonts w:ascii="Arial" w:hAnsi="Arial" w:cs="Arial"/>
          <w:spacing w:val="-3"/>
          <w:sz w:val="22"/>
          <w:szCs w:val="22"/>
        </w:rPr>
        <w:t xml:space="preserve"> 2009 – 2014; Manual de Gestión de comunicación)</w:t>
      </w:r>
    </w:p>
    <w:p w14:paraId="1A3C4870" w14:textId="77777777" w:rsidR="00F76345" w:rsidRPr="002E3859" w:rsidRDefault="00F76345" w:rsidP="002E3859">
      <w:pPr>
        <w:suppressAutoHyphens/>
        <w:spacing w:line="276" w:lineRule="auto"/>
        <w:jc w:val="both"/>
        <w:rPr>
          <w:rFonts w:ascii="Arial" w:hAnsi="Arial" w:cs="Arial"/>
          <w:spacing w:val="-3"/>
          <w:sz w:val="22"/>
          <w:szCs w:val="22"/>
        </w:rPr>
      </w:pPr>
    </w:p>
    <w:p w14:paraId="15B39E8C" w14:textId="77777777" w:rsidR="00E0607F" w:rsidRPr="002E3859" w:rsidRDefault="00E0607F"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3</w:t>
      </w:r>
    </w:p>
    <w:p w14:paraId="26D61AA2" w14:textId="77777777" w:rsidR="00E127B1" w:rsidRPr="002E3859" w:rsidRDefault="00E127B1"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7EC86E0C" w14:textId="77777777" w:rsidR="00716DC6" w:rsidRPr="002E3859" w:rsidRDefault="00716DC6" w:rsidP="0049073F">
      <w:pPr>
        <w:pStyle w:val="Prrafodelista"/>
        <w:numPr>
          <w:ilvl w:val="0"/>
          <w:numId w:val="2"/>
        </w:numPr>
        <w:spacing w:line="276" w:lineRule="auto"/>
        <w:jc w:val="both"/>
        <w:rPr>
          <w:rFonts w:ascii="Arial" w:hAnsi="Arial" w:cs="Arial"/>
          <w:sz w:val="22"/>
          <w:szCs w:val="22"/>
          <w:u w:val="single"/>
        </w:rPr>
      </w:pPr>
      <w:r w:rsidRPr="002E3859">
        <w:rPr>
          <w:rFonts w:ascii="Arial" w:hAnsi="Arial" w:cs="Arial"/>
          <w:sz w:val="22"/>
          <w:szCs w:val="22"/>
        </w:rPr>
        <w:t>Revisar que se cumplen los procedimientos previstos para la planeación, proyección, seguimiento y control de los programas y campañas de Comunicación empresarial o de Relaciones públicas aprobadas por la Alta Dirección de la entidad auditada, así como de los presupuestos de gastos correspondientes.</w:t>
      </w:r>
    </w:p>
    <w:p w14:paraId="6A32C136" w14:textId="77777777" w:rsidR="003349D7" w:rsidRPr="002E3859" w:rsidRDefault="003349D7" w:rsidP="0049073F">
      <w:pPr>
        <w:numPr>
          <w:ilvl w:val="0"/>
          <w:numId w:val="42"/>
        </w:numPr>
        <w:spacing w:line="276" w:lineRule="auto"/>
        <w:jc w:val="both"/>
        <w:rPr>
          <w:rFonts w:ascii="Arial" w:hAnsi="Arial" w:cs="Arial"/>
          <w:sz w:val="22"/>
          <w:szCs w:val="22"/>
          <w:u w:val="single"/>
        </w:rPr>
      </w:pPr>
      <w:r w:rsidRPr="002E3859">
        <w:rPr>
          <w:rFonts w:ascii="Arial" w:hAnsi="Arial" w:cs="Arial"/>
          <w:sz w:val="22"/>
          <w:szCs w:val="22"/>
        </w:rPr>
        <w:t>Investigar el cumplimiento de las acciones de Comunicación empresarial o de Relaciones públicas previstas en las campañas y programas aprobados, así como la eficacia de sus efectos en los públicos – objetivo previstos.</w:t>
      </w:r>
    </w:p>
    <w:p w14:paraId="382B2263" w14:textId="77777777" w:rsidR="00E127B1" w:rsidRPr="002E3859" w:rsidRDefault="00E127B1" w:rsidP="002E3859">
      <w:pPr>
        <w:suppressAutoHyphens/>
        <w:spacing w:line="276" w:lineRule="auto"/>
        <w:jc w:val="both"/>
        <w:rPr>
          <w:rFonts w:ascii="Arial" w:hAnsi="Arial" w:cs="Arial"/>
          <w:b/>
          <w:spacing w:val="-3"/>
          <w:sz w:val="22"/>
          <w:szCs w:val="22"/>
        </w:rPr>
      </w:pPr>
    </w:p>
    <w:p w14:paraId="69D30DC6" w14:textId="77777777" w:rsidR="00E127B1" w:rsidRPr="002E3859" w:rsidRDefault="00A52BCF"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 DE GESTIÓN:</w:t>
      </w:r>
    </w:p>
    <w:p w14:paraId="60C44EA7" w14:textId="77777777" w:rsidR="006324E7" w:rsidRPr="002E3859" w:rsidRDefault="006324E7" w:rsidP="0049073F">
      <w:pPr>
        <w:numPr>
          <w:ilvl w:val="0"/>
          <w:numId w:val="39"/>
        </w:numPr>
        <w:overflowPunct w:val="0"/>
        <w:autoSpaceDE w:val="0"/>
        <w:autoSpaceDN w:val="0"/>
        <w:adjustRightInd w:val="0"/>
        <w:spacing w:line="276" w:lineRule="auto"/>
        <w:ind w:left="426"/>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 en el diseño, elaboración, presentación, aprobación, ejecución y control de los presupuestos y planes de gastos  aprobados para los programas de Comunicación empresarial o de Relaciones públicas.</w:t>
      </w:r>
    </w:p>
    <w:p w14:paraId="660A41D2" w14:textId="77777777" w:rsidR="006324E7" w:rsidRPr="002E3859" w:rsidRDefault="006324E7" w:rsidP="0049073F">
      <w:pPr>
        <w:numPr>
          <w:ilvl w:val="0"/>
          <w:numId w:val="39"/>
        </w:numPr>
        <w:overflowPunct w:val="0"/>
        <w:autoSpaceDE w:val="0"/>
        <w:autoSpaceDN w:val="0"/>
        <w:adjustRightInd w:val="0"/>
        <w:spacing w:line="276" w:lineRule="auto"/>
        <w:ind w:left="426"/>
        <w:jc w:val="both"/>
        <w:textAlignment w:val="baseline"/>
        <w:rPr>
          <w:rFonts w:ascii="Arial" w:hAnsi="Arial" w:cs="Arial"/>
          <w:sz w:val="22"/>
          <w:szCs w:val="22"/>
        </w:rPr>
      </w:pPr>
      <w:r w:rsidRPr="002E3859">
        <w:rPr>
          <w:rFonts w:ascii="Arial" w:hAnsi="Arial" w:cs="Arial"/>
          <w:sz w:val="22"/>
          <w:szCs w:val="22"/>
        </w:rPr>
        <w:t xml:space="preserve">Detectar y advertir prácticas antieconómicas, ineficientes e ineficaces, detallando las causas y condiciones que las provocan. </w:t>
      </w:r>
    </w:p>
    <w:p w14:paraId="328BF75F" w14:textId="77777777" w:rsidR="00A52BCF" w:rsidRPr="002E3859" w:rsidRDefault="00A52BCF" w:rsidP="002E3859">
      <w:pPr>
        <w:suppressAutoHyphens/>
        <w:spacing w:line="276" w:lineRule="auto"/>
        <w:jc w:val="both"/>
        <w:rPr>
          <w:rFonts w:ascii="Arial" w:hAnsi="Arial" w:cs="Arial"/>
          <w:b/>
          <w:spacing w:val="-3"/>
          <w:sz w:val="22"/>
          <w:szCs w:val="22"/>
        </w:rPr>
      </w:pPr>
    </w:p>
    <w:p w14:paraId="3E9DC86F" w14:textId="77777777" w:rsidR="00E0607F" w:rsidRPr="002E3859" w:rsidRDefault="00E0607F"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Poca participación en los eventos planificados para el ejercicio económico 2014.</w:t>
      </w:r>
    </w:p>
    <w:p w14:paraId="461F2AC2" w14:textId="77777777" w:rsidR="00E0607F" w:rsidRPr="002E3859" w:rsidRDefault="00E0607F" w:rsidP="002E3859">
      <w:pPr>
        <w:suppressAutoHyphens/>
        <w:spacing w:line="276" w:lineRule="auto"/>
        <w:jc w:val="both"/>
        <w:rPr>
          <w:rFonts w:ascii="Arial" w:hAnsi="Arial" w:cs="Arial"/>
          <w:b/>
          <w:spacing w:val="-3"/>
          <w:sz w:val="22"/>
          <w:szCs w:val="22"/>
        </w:rPr>
      </w:pPr>
    </w:p>
    <w:p w14:paraId="34B8258D" w14:textId="77777777" w:rsidR="00E0607F" w:rsidRPr="002E3859" w:rsidRDefault="00E0607F"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CRITERIO: </w:t>
      </w:r>
      <w:r w:rsidRPr="00B45255">
        <w:rPr>
          <w:rFonts w:ascii="Arial" w:hAnsi="Arial" w:cs="Arial"/>
          <w:spacing w:val="-3"/>
          <w:sz w:val="22"/>
          <w:szCs w:val="22"/>
        </w:rPr>
        <w:t>Presupuesto aprobado de gastos de Comunicación Empresarial 2014.</w:t>
      </w:r>
    </w:p>
    <w:p w14:paraId="17855A3B" w14:textId="77777777" w:rsidR="00E0607F" w:rsidRPr="002E3859" w:rsidRDefault="00E0607F" w:rsidP="002E3859">
      <w:pPr>
        <w:suppressAutoHyphens/>
        <w:spacing w:line="276" w:lineRule="auto"/>
        <w:jc w:val="both"/>
        <w:rPr>
          <w:rFonts w:ascii="Arial" w:hAnsi="Arial" w:cs="Arial"/>
          <w:b/>
          <w:spacing w:val="-3"/>
          <w:sz w:val="22"/>
          <w:szCs w:val="22"/>
        </w:rPr>
      </w:pPr>
    </w:p>
    <w:p w14:paraId="71E35243" w14:textId="77777777" w:rsidR="00E0607F" w:rsidRPr="002E3859" w:rsidRDefault="00E0607F"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CAUSAS:</w:t>
      </w:r>
    </w:p>
    <w:p w14:paraId="38D7C376" w14:textId="77777777" w:rsidR="00E0607F" w:rsidRPr="002E3859" w:rsidRDefault="00E0607F"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xml:space="preserve">Incumplimiento del presupuesto aprobado. </w:t>
      </w:r>
    </w:p>
    <w:p w14:paraId="487247BB" w14:textId="77777777" w:rsidR="00E0607F" w:rsidRPr="002E3859" w:rsidRDefault="00E0607F"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No se considera necesario por la dirección, según declaración del especialista de Relaciones Públicas.</w:t>
      </w:r>
    </w:p>
    <w:p w14:paraId="63369DCF" w14:textId="77777777" w:rsidR="00E0607F" w:rsidRPr="002E3859" w:rsidRDefault="00E0607F" w:rsidP="002E3859">
      <w:pPr>
        <w:suppressAutoHyphens/>
        <w:spacing w:line="276" w:lineRule="auto"/>
        <w:jc w:val="both"/>
        <w:rPr>
          <w:rFonts w:ascii="Arial" w:hAnsi="Arial" w:cs="Arial"/>
          <w:b/>
          <w:spacing w:val="-3"/>
          <w:sz w:val="22"/>
          <w:szCs w:val="22"/>
        </w:rPr>
      </w:pPr>
    </w:p>
    <w:p w14:paraId="4150F5FA" w14:textId="77777777" w:rsidR="00E0607F" w:rsidRPr="002E3859" w:rsidRDefault="00E0607F"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CUANTITATIVO:</w:t>
      </w:r>
    </w:p>
    <w:p w14:paraId="59F94140" w14:textId="77777777" w:rsidR="00E0607F" w:rsidRPr="002E3859" w:rsidRDefault="00E0607F"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INDICADOR DE ECONOMÍA EN LA ASIGNACIÓN DE LOS RECURSOS:</w:t>
      </w:r>
    </w:p>
    <w:p w14:paraId="4A490E63" w14:textId="77777777" w:rsidR="00E0607F" w:rsidRPr="002E3859" w:rsidRDefault="00E0607F"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 CUMPLIMIENTO PRESUPUESTO DE GASTOS: REAL/PLAN</w:t>
      </w:r>
    </w:p>
    <w:p w14:paraId="6FB9D982" w14:textId="77777777" w:rsidR="00E0607F" w:rsidRPr="002E3859" w:rsidRDefault="00E0607F"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 1.0/11.0</w:t>
      </w:r>
    </w:p>
    <w:p w14:paraId="47DA3F7F" w14:textId="77777777" w:rsidR="00E127B1" w:rsidRPr="002E3859" w:rsidRDefault="00E127B1"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r>
      <w:r w:rsidRPr="002E3859">
        <w:rPr>
          <w:rFonts w:ascii="Arial" w:hAnsi="Arial" w:cs="Arial"/>
          <w:spacing w:val="-3"/>
          <w:sz w:val="22"/>
          <w:szCs w:val="22"/>
        </w:rPr>
        <w:tab/>
        <w:t>=9%</w:t>
      </w:r>
    </w:p>
    <w:p w14:paraId="1AC2BAF0" w14:textId="77777777" w:rsidR="001862D6" w:rsidRPr="002E3859" w:rsidRDefault="001862D6" w:rsidP="002E3859">
      <w:pPr>
        <w:suppressAutoHyphens/>
        <w:spacing w:line="276" w:lineRule="auto"/>
        <w:jc w:val="both"/>
        <w:rPr>
          <w:rFonts w:ascii="Arial" w:hAnsi="Arial" w:cs="Arial"/>
          <w:b/>
          <w:sz w:val="22"/>
          <w:szCs w:val="22"/>
        </w:rPr>
      </w:pPr>
    </w:p>
    <w:p w14:paraId="3B8A4DD3"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6AA6F95A"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43D859D0"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DFA6950"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PCE-4/6</w:t>
            </w:r>
          </w:p>
        </w:tc>
      </w:tr>
      <w:tr w:rsidR="00AC36E3" w:rsidRPr="002E3859" w14:paraId="637EF837"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22B8E2FD"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9E8CFF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20/03/2015</w:t>
            </w:r>
          </w:p>
        </w:tc>
      </w:tr>
      <w:tr w:rsidR="00AC36E3" w:rsidRPr="002E3859" w14:paraId="5D0ECC8D"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19054CBF"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B5DEB0A"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417ABE32"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1BCA290C"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5957372"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1CDF5F94"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40627B52"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1D21C85E"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34106DE1"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COMUNICACIÓN EMPRESARIAL O RELACIONES PÚBLICAS.</w:t>
      </w:r>
    </w:p>
    <w:p w14:paraId="75541F43" w14:textId="77777777" w:rsidR="00E127B1" w:rsidRPr="002E3859" w:rsidRDefault="00E127B1" w:rsidP="002E3859">
      <w:pPr>
        <w:suppressAutoHyphens/>
        <w:spacing w:line="276" w:lineRule="auto"/>
        <w:jc w:val="both"/>
        <w:rPr>
          <w:rFonts w:ascii="Arial" w:hAnsi="Arial" w:cs="Arial"/>
          <w:spacing w:val="-3"/>
          <w:sz w:val="22"/>
          <w:szCs w:val="22"/>
        </w:rPr>
      </w:pPr>
    </w:p>
    <w:p w14:paraId="374034F7" w14:textId="77777777" w:rsidR="00E0607F" w:rsidRPr="002E3859" w:rsidRDefault="00E0607F"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EFECTO CUALITATIVO: </w:t>
      </w:r>
      <w:r w:rsidRPr="002E3859">
        <w:rPr>
          <w:rFonts w:ascii="Arial" w:hAnsi="Arial" w:cs="Arial"/>
          <w:spacing w:val="-3"/>
          <w:sz w:val="22"/>
          <w:szCs w:val="22"/>
        </w:rPr>
        <w:t>Mala imagen de la empresa en el mercado nacional e internacional</w:t>
      </w:r>
      <w:r w:rsidR="00B45255">
        <w:rPr>
          <w:rFonts w:ascii="Arial" w:hAnsi="Arial" w:cs="Arial"/>
          <w:spacing w:val="-3"/>
          <w:sz w:val="22"/>
          <w:szCs w:val="22"/>
        </w:rPr>
        <w:t xml:space="preserve"> y afectación a los resultados de la entidad</w:t>
      </w:r>
      <w:r w:rsidRPr="002E3859">
        <w:rPr>
          <w:rFonts w:ascii="Arial" w:hAnsi="Arial" w:cs="Arial"/>
          <w:spacing w:val="-3"/>
          <w:sz w:val="22"/>
          <w:szCs w:val="22"/>
        </w:rPr>
        <w:t xml:space="preserve">. </w:t>
      </w:r>
    </w:p>
    <w:p w14:paraId="353CC9AA" w14:textId="77777777" w:rsidR="00E127B1" w:rsidRPr="002E3859" w:rsidRDefault="00E127B1" w:rsidP="002E3859">
      <w:pPr>
        <w:suppressAutoHyphens/>
        <w:spacing w:line="276" w:lineRule="auto"/>
        <w:jc w:val="both"/>
        <w:rPr>
          <w:rFonts w:ascii="Arial" w:hAnsi="Arial" w:cs="Arial"/>
          <w:b/>
          <w:spacing w:val="-3"/>
          <w:sz w:val="22"/>
          <w:szCs w:val="22"/>
        </w:rPr>
      </w:pPr>
    </w:p>
    <w:p w14:paraId="781141BE" w14:textId="77777777" w:rsidR="00E0607F" w:rsidRPr="002E3859" w:rsidRDefault="00E0607F"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Cumplir los planes previstos de participación en eventos, ferias y exposiciones.</w:t>
      </w:r>
    </w:p>
    <w:p w14:paraId="4913FEB3" w14:textId="77777777" w:rsidR="00E127B1" w:rsidRPr="002E3859" w:rsidRDefault="00E127B1" w:rsidP="002E3859">
      <w:pPr>
        <w:suppressAutoHyphens/>
        <w:spacing w:line="276" w:lineRule="auto"/>
        <w:jc w:val="both"/>
        <w:rPr>
          <w:rFonts w:ascii="Arial" w:hAnsi="Arial" w:cs="Arial"/>
          <w:b/>
          <w:spacing w:val="-3"/>
          <w:sz w:val="22"/>
          <w:szCs w:val="22"/>
        </w:rPr>
      </w:pPr>
    </w:p>
    <w:p w14:paraId="1F1EE96E" w14:textId="77777777" w:rsidR="00E0607F" w:rsidRPr="002E3859" w:rsidRDefault="00E0607F"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00E127B1" w:rsidRPr="002E3859">
        <w:rPr>
          <w:rFonts w:ascii="Arial" w:hAnsi="Arial" w:cs="Arial"/>
          <w:spacing w:val="-3"/>
          <w:sz w:val="22"/>
          <w:szCs w:val="22"/>
        </w:rPr>
        <w:t>Verbal u ocular,</w:t>
      </w:r>
      <w:r w:rsidR="00B45255">
        <w:rPr>
          <w:rFonts w:ascii="Arial" w:hAnsi="Arial" w:cs="Arial"/>
          <w:spacing w:val="-3"/>
          <w:sz w:val="22"/>
          <w:szCs w:val="22"/>
        </w:rPr>
        <w:t xml:space="preserve"> </w:t>
      </w:r>
      <w:r w:rsidRPr="002E3859">
        <w:rPr>
          <w:rFonts w:ascii="Arial" w:hAnsi="Arial" w:cs="Arial"/>
          <w:spacing w:val="-3"/>
          <w:sz w:val="22"/>
          <w:szCs w:val="22"/>
        </w:rPr>
        <w:t>Documental</w:t>
      </w:r>
    </w:p>
    <w:p w14:paraId="7FEDD09D" w14:textId="77777777" w:rsidR="00E127B1" w:rsidRPr="002E3859" w:rsidRDefault="00E127B1" w:rsidP="002E3859">
      <w:pPr>
        <w:suppressAutoHyphens/>
        <w:spacing w:line="276" w:lineRule="auto"/>
        <w:jc w:val="both"/>
        <w:rPr>
          <w:rFonts w:ascii="Arial" w:hAnsi="Arial" w:cs="Arial"/>
          <w:b/>
          <w:spacing w:val="-3"/>
          <w:sz w:val="22"/>
          <w:szCs w:val="22"/>
        </w:rPr>
      </w:pPr>
    </w:p>
    <w:p w14:paraId="616904F4" w14:textId="77777777" w:rsidR="00E06DDA" w:rsidRPr="002E3859" w:rsidRDefault="00E0607F"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00E127B1" w:rsidRPr="002E3859">
        <w:rPr>
          <w:rFonts w:ascii="Arial" w:hAnsi="Arial" w:cs="Arial"/>
          <w:spacing w:val="-3"/>
          <w:sz w:val="22"/>
          <w:szCs w:val="22"/>
        </w:rPr>
        <w:t xml:space="preserve">Testimonial (Entrevistas con públicos internos y externos); </w:t>
      </w:r>
      <w:r w:rsidRPr="002E3859">
        <w:rPr>
          <w:rFonts w:ascii="Arial" w:hAnsi="Arial" w:cs="Arial"/>
          <w:spacing w:val="-3"/>
          <w:sz w:val="22"/>
          <w:szCs w:val="22"/>
        </w:rPr>
        <w:t>Documentada</w:t>
      </w:r>
      <w:r w:rsidR="00E127B1" w:rsidRPr="002E3859">
        <w:rPr>
          <w:rFonts w:ascii="Arial" w:hAnsi="Arial" w:cs="Arial"/>
          <w:spacing w:val="-3"/>
          <w:sz w:val="22"/>
          <w:szCs w:val="22"/>
        </w:rPr>
        <w:t xml:space="preserve"> (Presupuesto de gastos 2014)</w:t>
      </w:r>
    </w:p>
    <w:p w14:paraId="14EFF077" w14:textId="77777777" w:rsidR="005E30D6" w:rsidRPr="002E3859" w:rsidRDefault="005E30D6" w:rsidP="002E3859">
      <w:pPr>
        <w:suppressAutoHyphens/>
        <w:spacing w:line="276" w:lineRule="auto"/>
        <w:jc w:val="both"/>
        <w:rPr>
          <w:rFonts w:ascii="Arial" w:hAnsi="Arial" w:cs="Arial"/>
          <w:spacing w:val="-3"/>
          <w:sz w:val="22"/>
          <w:szCs w:val="22"/>
        </w:rPr>
      </w:pPr>
    </w:p>
    <w:p w14:paraId="53E8C751" w14:textId="77777777" w:rsidR="00DF1016"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u w:val="single"/>
        </w:rPr>
        <w:t>HALLAZGO DE AUDITORIA No. 4</w:t>
      </w:r>
    </w:p>
    <w:p w14:paraId="24335036" w14:textId="77777777" w:rsidR="00FD22D5" w:rsidRPr="002E3859" w:rsidRDefault="00FD22D5" w:rsidP="002E3859">
      <w:pPr>
        <w:suppressAutoHyphens/>
        <w:spacing w:line="276" w:lineRule="auto"/>
        <w:jc w:val="both"/>
        <w:rPr>
          <w:rFonts w:ascii="Arial" w:hAnsi="Arial" w:cs="Arial"/>
          <w:b/>
          <w:spacing w:val="-3"/>
          <w:sz w:val="22"/>
          <w:szCs w:val="22"/>
        </w:rPr>
      </w:pPr>
    </w:p>
    <w:p w14:paraId="5F98DCAA" w14:textId="77777777" w:rsidR="00FD22D5" w:rsidRPr="002E3859" w:rsidRDefault="00FD22D5"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AUDITORIA DE GESTIÓN:</w:t>
      </w:r>
    </w:p>
    <w:p w14:paraId="065656AE" w14:textId="77777777" w:rsidR="00292973" w:rsidRPr="002E3859" w:rsidRDefault="00292973" w:rsidP="0049073F">
      <w:pPr>
        <w:pStyle w:val="Prrafodelista"/>
        <w:numPr>
          <w:ilvl w:val="0"/>
          <w:numId w:val="43"/>
        </w:numPr>
        <w:spacing w:line="276" w:lineRule="auto"/>
        <w:ind w:left="426"/>
        <w:jc w:val="both"/>
        <w:rPr>
          <w:rFonts w:ascii="Arial" w:hAnsi="Arial" w:cs="Arial"/>
          <w:sz w:val="22"/>
          <w:szCs w:val="22"/>
          <w:u w:val="single"/>
        </w:rPr>
      </w:pPr>
      <w:r w:rsidRPr="002E3859">
        <w:rPr>
          <w:rFonts w:ascii="Arial" w:hAnsi="Arial" w:cs="Arial"/>
          <w:sz w:val="22"/>
          <w:szCs w:val="22"/>
        </w:rPr>
        <w:t>Valorar la efectividad del cumplimiento de los procedimientos incluidos en los manuales de Gestión de Comunicación e Identidad Corporativa existentes en la entidad, así como los criterios evaluativos de los públicos – objetivo sobre el reconocimiento o no de éstas en el momento de la auditoría.</w:t>
      </w:r>
    </w:p>
    <w:p w14:paraId="3947FA6C" w14:textId="77777777" w:rsidR="00292973" w:rsidRPr="002E3859" w:rsidRDefault="00292973" w:rsidP="0049073F">
      <w:pPr>
        <w:numPr>
          <w:ilvl w:val="0"/>
          <w:numId w:val="43"/>
        </w:numPr>
        <w:spacing w:line="276" w:lineRule="auto"/>
        <w:ind w:left="426"/>
        <w:jc w:val="both"/>
        <w:rPr>
          <w:rFonts w:ascii="Arial" w:hAnsi="Arial" w:cs="Arial"/>
          <w:sz w:val="22"/>
          <w:szCs w:val="22"/>
          <w:u w:val="single"/>
        </w:rPr>
      </w:pPr>
      <w:r w:rsidRPr="002E3859">
        <w:rPr>
          <w:rFonts w:ascii="Arial" w:hAnsi="Arial" w:cs="Arial"/>
          <w:sz w:val="22"/>
          <w:szCs w:val="22"/>
        </w:rPr>
        <w:t>Evaluar el impacto de las campañas y programas de Relaciones Públicas en los públicos – objetivo que correspondan.</w:t>
      </w:r>
    </w:p>
    <w:p w14:paraId="195ED754" w14:textId="77777777" w:rsidR="00292973" w:rsidRPr="002E3859" w:rsidRDefault="00292973" w:rsidP="0049073F">
      <w:pPr>
        <w:numPr>
          <w:ilvl w:val="0"/>
          <w:numId w:val="43"/>
        </w:numPr>
        <w:spacing w:line="276" w:lineRule="auto"/>
        <w:ind w:left="426"/>
        <w:jc w:val="both"/>
        <w:rPr>
          <w:rFonts w:ascii="Arial" w:hAnsi="Arial" w:cs="Arial"/>
          <w:sz w:val="22"/>
          <w:szCs w:val="22"/>
          <w:u w:val="single"/>
        </w:rPr>
      </w:pPr>
      <w:r w:rsidRPr="002E3859">
        <w:rPr>
          <w:rFonts w:ascii="Arial" w:hAnsi="Arial" w:cs="Arial"/>
          <w:sz w:val="22"/>
          <w:szCs w:val="22"/>
        </w:rPr>
        <w:t>Investigar el cumplimiento de las acciones de Comunicación empresarial o de Relaciones públicas previstas en las campañas y programas aprobados, así como la eficacia de sus efectos en los públicos – objetivo previstos.</w:t>
      </w:r>
    </w:p>
    <w:p w14:paraId="6677800A" w14:textId="77777777" w:rsidR="00FD22D5" w:rsidRPr="002E3859" w:rsidRDefault="00FD22D5" w:rsidP="002E3859">
      <w:pPr>
        <w:suppressAutoHyphens/>
        <w:spacing w:line="276" w:lineRule="auto"/>
        <w:jc w:val="both"/>
        <w:rPr>
          <w:rFonts w:ascii="Arial" w:hAnsi="Arial" w:cs="Arial"/>
          <w:b/>
          <w:spacing w:val="-3"/>
          <w:sz w:val="22"/>
          <w:szCs w:val="22"/>
        </w:rPr>
      </w:pPr>
    </w:p>
    <w:p w14:paraId="1177E743"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Los trabajadores no conocen el logotipo de la empresa.</w:t>
      </w:r>
    </w:p>
    <w:p w14:paraId="3FEFB0D5" w14:textId="77777777" w:rsidR="00DF1016"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Encuesta diseñada por el psicólogo.</w:t>
      </w:r>
    </w:p>
    <w:p w14:paraId="695FBDC2" w14:textId="77777777" w:rsidR="00DF1016"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CAUSAS: </w:t>
      </w:r>
    </w:p>
    <w:p w14:paraId="18FFA846"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Los trabajadores no se sienten identificados con la imagen de la empresa, no promueven ni tienen conocimiento de la entidad.</w:t>
      </w:r>
    </w:p>
    <w:p w14:paraId="22E75561"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Los directivos no comunican adecuadamente los mensajes sobre la identidad corporativa a los trabajadores de la entidad.</w:t>
      </w:r>
    </w:p>
    <w:p w14:paraId="1FC33CD0" w14:textId="77777777" w:rsidR="00DF1016" w:rsidRPr="002E3859" w:rsidRDefault="00DF1016" w:rsidP="002E3859">
      <w:pPr>
        <w:suppressAutoHyphens/>
        <w:spacing w:line="276" w:lineRule="auto"/>
        <w:jc w:val="both"/>
        <w:rPr>
          <w:rFonts w:ascii="Arial" w:hAnsi="Arial" w:cs="Arial"/>
          <w:b/>
          <w:spacing w:val="-3"/>
          <w:sz w:val="22"/>
          <w:szCs w:val="22"/>
        </w:rPr>
      </w:pPr>
    </w:p>
    <w:p w14:paraId="2000B17C" w14:textId="77777777" w:rsidR="00DF1016"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EFECTO CUANTITATIVO: </w:t>
      </w:r>
    </w:p>
    <w:p w14:paraId="55A5A52E" w14:textId="77777777" w:rsidR="00DF1016"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spacing w:val="-3"/>
          <w:sz w:val="22"/>
          <w:szCs w:val="22"/>
        </w:rPr>
        <w:t>El 90% de los trabajadores no conoce el logotipo de la empresa.</w:t>
      </w:r>
    </w:p>
    <w:p w14:paraId="4EBECC52"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El 80% de los trabajadores no le da importancia como elemento comunicacional de la empresa.</w:t>
      </w:r>
    </w:p>
    <w:p w14:paraId="08B1543D" w14:textId="77777777" w:rsidR="00DF1016" w:rsidRPr="002E3859" w:rsidRDefault="00DF1016" w:rsidP="002E3859">
      <w:pPr>
        <w:suppressAutoHyphens/>
        <w:spacing w:line="276" w:lineRule="auto"/>
        <w:jc w:val="both"/>
        <w:rPr>
          <w:rFonts w:ascii="Arial" w:hAnsi="Arial" w:cs="Arial"/>
          <w:spacing w:val="-3"/>
          <w:sz w:val="22"/>
          <w:szCs w:val="22"/>
        </w:rPr>
      </w:pPr>
    </w:p>
    <w:p w14:paraId="15F95199" w14:textId="77777777" w:rsidR="00DF1016"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CUALITATIVO:</w:t>
      </w:r>
    </w:p>
    <w:p w14:paraId="18BC1F38" w14:textId="77777777" w:rsidR="00286594" w:rsidRPr="002E3859" w:rsidRDefault="00286594"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Inexistencia de flujos inadecuados de información y comunicación.</w:t>
      </w:r>
    </w:p>
    <w:p w14:paraId="04066982" w14:textId="77777777" w:rsidR="00DF1016" w:rsidRPr="002E3859" w:rsidRDefault="00DF1016" w:rsidP="002E3859">
      <w:pPr>
        <w:suppressAutoHyphens/>
        <w:spacing w:line="276" w:lineRule="auto"/>
        <w:jc w:val="both"/>
        <w:rPr>
          <w:rFonts w:ascii="Arial" w:hAnsi="Arial" w:cs="Arial"/>
          <w:b/>
          <w:spacing w:val="-3"/>
          <w:sz w:val="22"/>
          <w:szCs w:val="22"/>
        </w:rPr>
      </w:pPr>
    </w:p>
    <w:p w14:paraId="050A629E"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7E73D676"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7A75F853"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AC47972"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PCE-5/6</w:t>
            </w:r>
          </w:p>
        </w:tc>
      </w:tr>
      <w:tr w:rsidR="00AC36E3" w:rsidRPr="002E3859" w14:paraId="2782934E"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3CF77B15"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D39A52C"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20/03/2015</w:t>
            </w:r>
          </w:p>
        </w:tc>
      </w:tr>
      <w:tr w:rsidR="00AC36E3" w:rsidRPr="002E3859" w14:paraId="034288B2"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5759D6CD"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C924A8B"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15B75F9B"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2A82D21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7C32D8D"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36DB67A5"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1A23F079"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6FCD0907"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27E03ECA"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COMUNICACIÓN EMPRESARIAL O RELACIONES PÚBLICAS.</w:t>
      </w:r>
    </w:p>
    <w:p w14:paraId="60D59EED" w14:textId="77777777" w:rsidR="00AC36E3" w:rsidRPr="002E3859" w:rsidRDefault="00AC36E3" w:rsidP="002E3859">
      <w:pPr>
        <w:suppressAutoHyphens/>
        <w:spacing w:line="276" w:lineRule="auto"/>
        <w:jc w:val="both"/>
        <w:rPr>
          <w:rFonts w:ascii="Arial" w:hAnsi="Arial" w:cs="Arial"/>
          <w:b/>
          <w:spacing w:val="-3"/>
          <w:sz w:val="22"/>
          <w:szCs w:val="22"/>
        </w:rPr>
      </w:pPr>
    </w:p>
    <w:p w14:paraId="7E3ED83D"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Explicar a los trabajadores el significado e importancia del logotipo de la empresa y los elementos comunicacionales vinculados a éste.</w:t>
      </w:r>
    </w:p>
    <w:p w14:paraId="4BFA9CD0" w14:textId="77777777" w:rsidR="005122A8" w:rsidRPr="002E3859" w:rsidRDefault="005122A8" w:rsidP="002E3859">
      <w:pPr>
        <w:suppressAutoHyphens/>
        <w:spacing w:line="276" w:lineRule="auto"/>
        <w:jc w:val="both"/>
        <w:rPr>
          <w:rFonts w:ascii="Arial" w:hAnsi="Arial" w:cs="Arial"/>
          <w:b/>
          <w:spacing w:val="-3"/>
          <w:sz w:val="22"/>
          <w:szCs w:val="22"/>
        </w:rPr>
      </w:pPr>
    </w:p>
    <w:p w14:paraId="685EACC1"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w:t>
      </w:r>
    </w:p>
    <w:p w14:paraId="1316561C" w14:textId="77777777" w:rsidR="00FD22D5" w:rsidRPr="002E3859" w:rsidRDefault="00FD22D5" w:rsidP="002E3859">
      <w:pPr>
        <w:suppressAutoHyphens/>
        <w:spacing w:line="276" w:lineRule="auto"/>
        <w:jc w:val="both"/>
        <w:rPr>
          <w:rFonts w:ascii="Arial" w:hAnsi="Arial" w:cs="Arial"/>
          <w:b/>
          <w:spacing w:val="-3"/>
          <w:sz w:val="22"/>
          <w:szCs w:val="22"/>
        </w:rPr>
      </w:pPr>
    </w:p>
    <w:p w14:paraId="5AF23C86"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FD22D5" w:rsidRPr="002E3859">
        <w:rPr>
          <w:rFonts w:ascii="Arial" w:hAnsi="Arial" w:cs="Arial"/>
          <w:spacing w:val="-3"/>
          <w:sz w:val="22"/>
          <w:szCs w:val="22"/>
        </w:rPr>
        <w:t xml:space="preserve"> (Encuesta diseñada por el psicólogo).</w:t>
      </w:r>
    </w:p>
    <w:p w14:paraId="1A08BE0B" w14:textId="77777777" w:rsidR="00DF1016" w:rsidRPr="002E3859" w:rsidRDefault="00DF1016" w:rsidP="002E3859">
      <w:pPr>
        <w:suppressAutoHyphens/>
        <w:spacing w:line="276" w:lineRule="auto"/>
        <w:jc w:val="both"/>
        <w:rPr>
          <w:rFonts w:ascii="Arial" w:hAnsi="Arial" w:cs="Arial"/>
          <w:b/>
          <w:spacing w:val="-3"/>
          <w:sz w:val="22"/>
          <w:szCs w:val="22"/>
        </w:rPr>
      </w:pPr>
    </w:p>
    <w:p w14:paraId="5C6F6BE9" w14:textId="77777777" w:rsidR="005122A8"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CONDICIÓN: </w:t>
      </w:r>
      <w:r w:rsidR="005122A8" w:rsidRPr="002E3859">
        <w:rPr>
          <w:rFonts w:ascii="Arial" w:hAnsi="Arial" w:cs="Arial"/>
          <w:spacing w:val="-3"/>
          <w:sz w:val="22"/>
          <w:szCs w:val="22"/>
        </w:rPr>
        <w:t>Los clientes encuestados consideran mala la imagen de la empresa en correspondencia con los servicios prestados.</w:t>
      </w:r>
    </w:p>
    <w:p w14:paraId="398BA129" w14:textId="77777777" w:rsidR="00DF1016" w:rsidRPr="002E3859" w:rsidRDefault="00DF1016" w:rsidP="002E3859">
      <w:pPr>
        <w:suppressAutoHyphens/>
        <w:spacing w:line="276" w:lineRule="auto"/>
        <w:jc w:val="both"/>
        <w:rPr>
          <w:rFonts w:ascii="Arial" w:hAnsi="Arial" w:cs="Arial"/>
          <w:b/>
          <w:spacing w:val="-3"/>
          <w:sz w:val="22"/>
          <w:szCs w:val="22"/>
        </w:rPr>
      </w:pPr>
    </w:p>
    <w:p w14:paraId="3CB281BA"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Encuesta diseñada por el psicólogo.</w:t>
      </w:r>
    </w:p>
    <w:p w14:paraId="2727A2A0" w14:textId="77777777" w:rsidR="005122A8" w:rsidRPr="002E3859" w:rsidRDefault="005122A8" w:rsidP="002E3859">
      <w:pPr>
        <w:suppressAutoHyphens/>
        <w:spacing w:line="276" w:lineRule="auto"/>
        <w:jc w:val="both"/>
        <w:rPr>
          <w:rFonts w:ascii="Arial" w:hAnsi="Arial" w:cs="Arial"/>
          <w:b/>
          <w:spacing w:val="-3"/>
          <w:sz w:val="22"/>
          <w:szCs w:val="22"/>
        </w:rPr>
      </w:pPr>
    </w:p>
    <w:p w14:paraId="369696BD" w14:textId="77777777" w:rsidR="005122A8"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w:t>
      </w:r>
      <w:r w:rsidR="005122A8" w:rsidRPr="002E3859">
        <w:rPr>
          <w:rFonts w:ascii="Arial" w:hAnsi="Arial" w:cs="Arial"/>
          <w:b/>
          <w:spacing w:val="-3"/>
          <w:sz w:val="22"/>
          <w:szCs w:val="22"/>
        </w:rPr>
        <w:t>S</w:t>
      </w:r>
      <w:r w:rsidRPr="002E3859">
        <w:rPr>
          <w:rFonts w:ascii="Arial" w:hAnsi="Arial" w:cs="Arial"/>
          <w:b/>
          <w:spacing w:val="-3"/>
          <w:sz w:val="22"/>
          <w:szCs w:val="22"/>
        </w:rPr>
        <w:t>:</w:t>
      </w:r>
    </w:p>
    <w:p w14:paraId="4A21967E" w14:textId="77777777" w:rsidR="005122A8"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Personal poco preparado para la atención a clientes</w:t>
      </w:r>
      <w:r w:rsidR="005122A8" w:rsidRPr="002E3859">
        <w:rPr>
          <w:rFonts w:ascii="Arial" w:hAnsi="Arial" w:cs="Arial"/>
          <w:spacing w:val="-3"/>
          <w:sz w:val="22"/>
          <w:szCs w:val="22"/>
        </w:rPr>
        <w:t>.</w:t>
      </w:r>
    </w:p>
    <w:p w14:paraId="059744B5" w14:textId="77777777" w:rsidR="00DF1016" w:rsidRPr="002E3859" w:rsidRDefault="005122A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w:t>
      </w:r>
      <w:r w:rsidR="00DF1016" w:rsidRPr="002E3859">
        <w:rPr>
          <w:rFonts w:ascii="Arial" w:hAnsi="Arial" w:cs="Arial"/>
          <w:spacing w:val="-3"/>
          <w:sz w:val="22"/>
          <w:szCs w:val="22"/>
        </w:rPr>
        <w:t>ercepción de empresa incumplidora en sus servicios, la empresa se esfuerza pero factores externos impiden mejores resultados ante sus clientes.</w:t>
      </w:r>
    </w:p>
    <w:p w14:paraId="17337A92" w14:textId="77777777" w:rsidR="005122A8" w:rsidRPr="002E3859" w:rsidRDefault="005122A8" w:rsidP="002E3859">
      <w:pPr>
        <w:suppressAutoHyphens/>
        <w:spacing w:line="276" w:lineRule="auto"/>
        <w:jc w:val="both"/>
        <w:rPr>
          <w:rFonts w:ascii="Arial" w:hAnsi="Arial" w:cs="Arial"/>
          <w:spacing w:val="-3"/>
          <w:sz w:val="22"/>
          <w:szCs w:val="22"/>
        </w:rPr>
      </w:pPr>
    </w:p>
    <w:p w14:paraId="2CF1E9F7" w14:textId="77777777" w:rsidR="005122A8" w:rsidRPr="002E3859" w:rsidRDefault="005122A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CUANTITATIVO:</w:t>
      </w:r>
    </w:p>
    <w:p w14:paraId="57A961AD" w14:textId="77777777" w:rsidR="005122A8" w:rsidRPr="002E3859" w:rsidRDefault="005122A8" w:rsidP="002E3859">
      <w:pPr>
        <w:suppressAutoHyphens/>
        <w:spacing w:line="276" w:lineRule="auto"/>
        <w:jc w:val="both"/>
        <w:rPr>
          <w:rFonts w:ascii="Arial" w:hAnsi="Arial" w:cs="Arial"/>
          <w:b/>
          <w:spacing w:val="-3"/>
          <w:sz w:val="22"/>
          <w:szCs w:val="22"/>
        </w:rPr>
      </w:pPr>
      <w:r w:rsidRPr="002E3859">
        <w:rPr>
          <w:rFonts w:ascii="Arial" w:hAnsi="Arial" w:cs="Arial"/>
          <w:spacing w:val="-3"/>
          <w:sz w:val="22"/>
          <w:szCs w:val="22"/>
        </w:rPr>
        <w:t>El 60% de los clientes encuestados.</w:t>
      </w:r>
    </w:p>
    <w:p w14:paraId="1815057D" w14:textId="77777777" w:rsidR="005122A8" w:rsidRPr="002E3859" w:rsidRDefault="005122A8" w:rsidP="002E3859">
      <w:pPr>
        <w:suppressAutoHyphens/>
        <w:spacing w:line="276" w:lineRule="auto"/>
        <w:jc w:val="both"/>
        <w:rPr>
          <w:rFonts w:ascii="Arial" w:hAnsi="Arial" w:cs="Arial"/>
          <w:b/>
          <w:spacing w:val="-3"/>
          <w:sz w:val="22"/>
          <w:szCs w:val="22"/>
        </w:rPr>
      </w:pPr>
    </w:p>
    <w:p w14:paraId="79804581" w14:textId="77777777" w:rsidR="005122A8"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w:t>
      </w:r>
      <w:r w:rsidR="005122A8" w:rsidRPr="002E3859">
        <w:rPr>
          <w:rFonts w:ascii="Arial" w:hAnsi="Arial" w:cs="Arial"/>
          <w:b/>
          <w:spacing w:val="-3"/>
          <w:sz w:val="22"/>
          <w:szCs w:val="22"/>
        </w:rPr>
        <w:t xml:space="preserve"> CUALITATIVO</w:t>
      </w:r>
      <w:r w:rsidRPr="002E3859">
        <w:rPr>
          <w:rFonts w:ascii="Arial" w:hAnsi="Arial" w:cs="Arial"/>
          <w:b/>
          <w:spacing w:val="-3"/>
          <w:sz w:val="22"/>
          <w:szCs w:val="22"/>
        </w:rPr>
        <w:t xml:space="preserve">: </w:t>
      </w:r>
    </w:p>
    <w:p w14:paraId="48F74F70" w14:textId="77777777" w:rsidR="005122A8" w:rsidRPr="002E3859" w:rsidRDefault="005122A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Pérdida de clientes.</w:t>
      </w:r>
    </w:p>
    <w:p w14:paraId="52AF52FA" w14:textId="77777777" w:rsidR="00DF1016" w:rsidRPr="002E3859" w:rsidRDefault="005122A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w:t>
      </w:r>
      <w:r w:rsidR="00DF1016" w:rsidRPr="002E3859">
        <w:rPr>
          <w:rFonts w:ascii="Arial" w:hAnsi="Arial" w:cs="Arial"/>
          <w:spacing w:val="-3"/>
          <w:sz w:val="22"/>
          <w:szCs w:val="22"/>
        </w:rPr>
        <w:t>o captación de atención en el mercado de otros clientes por mala imagen, a pesar del esfuerzo de la entidad.</w:t>
      </w:r>
    </w:p>
    <w:p w14:paraId="2B0F321D" w14:textId="77777777" w:rsidR="001C6E8D" w:rsidRPr="002E3859" w:rsidRDefault="001C6E8D" w:rsidP="002E3859">
      <w:pPr>
        <w:suppressAutoHyphens/>
        <w:spacing w:line="276" w:lineRule="auto"/>
        <w:jc w:val="both"/>
        <w:rPr>
          <w:rFonts w:ascii="Arial" w:hAnsi="Arial" w:cs="Arial"/>
          <w:b/>
          <w:spacing w:val="-3"/>
          <w:sz w:val="22"/>
          <w:szCs w:val="22"/>
        </w:rPr>
      </w:pPr>
    </w:p>
    <w:p w14:paraId="01024E97"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Calificar al personal para una mejor atención a clientes especializados.</w:t>
      </w:r>
    </w:p>
    <w:p w14:paraId="508DB858" w14:textId="77777777" w:rsidR="005122A8" w:rsidRPr="002E3859" w:rsidRDefault="005122A8" w:rsidP="002E3859">
      <w:pPr>
        <w:suppressAutoHyphens/>
        <w:spacing w:line="276" w:lineRule="auto"/>
        <w:jc w:val="both"/>
        <w:rPr>
          <w:rFonts w:ascii="Arial" w:hAnsi="Arial" w:cs="Arial"/>
          <w:b/>
          <w:spacing w:val="-3"/>
          <w:sz w:val="22"/>
          <w:szCs w:val="22"/>
        </w:rPr>
      </w:pPr>
    </w:p>
    <w:p w14:paraId="67E5D85E" w14:textId="77777777" w:rsidR="005122A8" w:rsidRPr="002E3859" w:rsidRDefault="005122A8"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w:t>
      </w:r>
    </w:p>
    <w:p w14:paraId="77AA6FA1" w14:textId="77777777" w:rsidR="005122A8" w:rsidRPr="002E3859" w:rsidRDefault="005122A8" w:rsidP="002E3859">
      <w:pPr>
        <w:suppressAutoHyphens/>
        <w:spacing w:line="276" w:lineRule="auto"/>
        <w:jc w:val="both"/>
        <w:rPr>
          <w:rFonts w:ascii="Arial" w:hAnsi="Arial" w:cs="Arial"/>
          <w:b/>
          <w:spacing w:val="-3"/>
          <w:sz w:val="22"/>
          <w:szCs w:val="22"/>
        </w:rPr>
      </w:pPr>
    </w:p>
    <w:p w14:paraId="60895964" w14:textId="77777777" w:rsidR="005122A8" w:rsidRPr="002E3859" w:rsidRDefault="005122A8"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 (Encuesta diseñada por el psicólogo).</w:t>
      </w:r>
    </w:p>
    <w:p w14:paraId="10372C5F" w14:textId="77777777" w:rsidR="00DF1016" w:rsidRPr="002E3859" w:rsidRDefault="00DF1016" w:rsidP="002E3859">
      <w:pPr>
        <w:suppressAutoHyphens/>
        <w:spacing w:line="276" w:lineRule="auto"/>
        <w:jc w:val="both"/>
        <w:rPr>
          <w:rFonts w:ascii="Arial" w:hAnsi="Arial" w:cs="Arial"/>
          <w:b/>
          <w:spacing w:val="-3"/>
          <w:sz w:val="22"/>
          <w:szCs w:val="22"/>
        </w:rPr>
      </w:pPr>
    </w:p>
    <w:p w14:paraId="2FADE03A" w14:textId="77777777" w:rsidR="005122A8"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CONDICIÓN: </w:t>
      </w:r>
      <w:r w:rsidR="005122A8" w:rsidRPr="002E3859">
        <w:rPr>
          <w:rFonts w:ascii="Arial" w:hAnsi="Arial" w:cs="Arial"/>
          <w:spacing w:val="-3"/>
          <w:sz w:val="22"/>
          <w:szCs w:val="22"/>
        </w:rPr>
        <w:t>El personal directo ante clientes tiene poca preparación y no conoce las tareas del departamento de Comunicación Empresarial.</w:t>
      </w:r>
    </w:p>
    <w:p w14:paraId="3C7FCEE3" w14:textId="77777777" w:rsidR="005122A8" w:rsidRPr="002E3859" w:rsidRDefault="005122A8" w:rsidP="002E3859">
      <w:pPr>
        <w:suppressAutoHyphens/>
        <w:spacing w:line="276" w:lineRule="auto"/>
        <w:jc w:val="both"/>
        <w:rPr>
          <w:rFonts w:ascii="Arial" w:hAnsi="Arial" w:cs="Arial"/>
          <w:b/>
          <w:spacing w:val="-3"/>
          <w:sz w:val="22"/>
          <w:szCs w:val="22"/>
        </w:rPr>
      </w:pPr>
    </w:p>
    <w:p w14:paraId="0E30AEB0"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Encuesta diseñada por el psicólogo.</w:t>
      </w:r>
    </w:p>
    <w:p w14:paraId="7CAA4FB4" w14:textId="77777777" w:rsidR="005122A8" w:rsidRPr="002E3859" w:rsidRDefault="005122A8" w:rsidP="002E3859">
      <w:pPr>
        <w:suppressAutoHyphens/>
        <w:spacing w:line="276" w:lineRule="auto"/>
        <w:jc w:val="both"/>
        <w:rPr>
          <w:rFonts w:ascii="Arial" w:hAnsi="Arial" w:cs="Arial"/>
          <w:b/>
          <w:spacing w:val="-3"/>
          <w:sz w:val="22"/>
          <w:szCs w:val="22"/>
        </w:rPr>
      </w:pPr>
    </w:p>
    <w:p w14:paraId="2CC0AE51" w14:textId="77777777" w:rsidR="005122A8"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CAUSA</w:t>
      </w:r>
      <w:r w:rsidR="005122A8" w:rsidRPr="002E3859">
        <w:rPr>
          <w:rFonts w:ascii="Arial" w:hAnsi="Arial" w:cs="Arial"/>
          <w:b/>
          <w:spacing w:val="-3"/>
          <w:sz w:val="22"/>
          <w:szCs w:val="22"/>
        </w:rPr>
        <w:t>S</w:t>
      </w:r>
      <w:r w:rsidRPr="002E3859">
        <w:rPr>
          <w:rFonts w:ascii="Arial" w:hAnsi="Arial" w:cs="Arial"/>
          <w:b/>
          <w:spacing w:val="-3"/>
          <w:sz w:val="22"/>
          <w:szCs w:val="22"/>
        </w:rPr>
        <w:t xml:space="preserve">: </w:t>
      </w:r>
    </w:p>
    <w:p w14:paraId="76EC3210" w14:textId="77777777" w:rsidR="00DF1016" w:rsidRDefault="0061461E" w:rsidP="002E3859">
      <w:pPr>
        <w:suppressAutoHyphens/>
        <w:spacing w:line="276" w:lineRule="auto"/>
        <w:jc w:val="both"/>
        <w:rPr>
          <w:rFonts w:ascii="Arial" w:hAnsi="Arial" w:cs="Arial"/>
          <w:spacing w:val="-3"/>
          <w:sz w:val="22"/>
          <w:szCs w:val="22"/>
        </w:rPr>
      </w:pPr>
      <w:r>
        <w:rPr>
          <w:rFonts w:ascii="Arial" w:hAnsi="Arial" w:cs="Arial"/>
          <w:spacing w:val="-3"/>
          <w:sz w:val="22"/>
          <w:szCs w:val="22"/>
        </w:rPr>
        <w:t>Poco interés del personal</w:t>
      </w:r>
      <w:r w:rsidR="00DF1016" w:rsidRPr="002E3859">
        <w:rPr>
          <w:rFonts w:ascii="Arial" w:hAnsi="Arial" w:cs="Arial"/>
          <w:spacing w:val="-3"/>
          <w:sz w:val="22"/>
          <w:szCs w:val="22"/>
        </w:rPr>
        <w:t>.</w:t>
      </w:r>
    </w:p>
    <w:p w14:paraId="5E498B71" w14:textId="77777777" w:rsidR="00803E5F" w:rsidRPr="002E3859" w:rsidRDefault="00803E5F" w:rsidP="002E3859">
      <w:pPr>
        <w:suppressAutoHyphens/>
        <w:spacing w:line="276" w:lineRule="auto"/>
        <w:jc w:val="both"/>
        <w:rPr>
          <w:rFonts w:ascii="Arial" w:hAnsi="Arial" w:cs="Arial"/>
          <w:spacing w:val="-3"/>
          <w:sz w:val="22"/>
          <w:szCs w:val="22"/>
        </w:rPr>
      </w:pPr>
    </w:p>
    <w:p w14:paraId="4677632A"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36E3" w:rsidRPr="002E3859" w14:paraId="0819CCF0" w14:textId="77777777" w:rsidTr="001862D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6D24186C"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CC9E318"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GA PCE-6/6</w:t>
            </w:r>
          </w:p>
        </w:tc>
      </w:tr>
      <w:tr w:rsidR="00AC36E3" w:rsidRPr="002E3859" w14:paraId="0623D5F1"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60D7D606"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33A7EEB"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20/03/2015</w:t>
            </w:r>
          </w:p>
        </w:tc>
      </w:tr>
      <w:tr w:rsidR="00AC36E3" w:rsidRPr="002E3859" w14:paraId="26734C36"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27D3267D" w14:textId="77777777" w:rsidR="00AC36E3" w:rsidRPr="002E3859" w:rsidRDefault="00AC36E3"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A785C21" w14:textId="77777777" w:rsidR="00AC36E3" w:rsidRPr="002E3859" w:rsidRDefault="00AC36E3"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36E3" w:rsidRPr="002E3859" w14:paraId="0EDC29E6" w14:textId="77777777" w:rsidTr="001862D6">
        <w:tc>
          <w:tcPr>
            <w:tcW w:w="2334" w:type="dxa"/>
            <w:tcBorders>
              <w:top w:val="single" w:sz="4" w:space="0" w:color="000001"/>
              <w:left w:val="single" w:sz="4" w:space="0" w:color="000001"/>
              <w:bottom w:val="single" w:sz="4" w:space="0" w:color="000001"/>
            </w:tcBorders>
            <w:shd w:val="clear" w:color="auto" w:fill="FFFFFF"/>
            <w:tcMar>
              <w:left w:w="98" w:type="dxa"/>
            </w:tcMar>
          </w:tcPr>
          <w:p w14:paraId="303F6E83"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C7F6897" w14:textId="77777777" w:rsidR="00AC36E3" w:rsidRPr="002E3859" w:rsidRDefault="00AC36E3"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Psicólogo</w:t>
            </w:r>
          </w:p>
        </w:tc>
      </w:tr>
    </w:tbl>
    <w:p w14:paraId="2F400325" w14:textId="77777777" w:rsidR="00AC36E3" w:rsidRPr="002E3859" w:rsidRDefault="00AC36E3"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45C56AD2" w14:textId="77777777" w:rsidR="00AC36E3" w:rsidRPr="002E3859" w:rsidRDefault="00AC36E3"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419FE5F6"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31 DE DICIEMBRE DE 2014.</w:t>
      </w:r>
    </w:p>
    <w:p w14:paraId="2E45E8E2" w14:textId="77777777" w:rsidR="00AC36E3" w:rsidRPr="002E3859" w:rsidRDefault="00AC36E3" w:rsidP="002E3859">
      <w:pPr>
        <w:spacing w:line="276" w:lineRule="auto"/>
        <w:rPr>
          <w:rFonts w:ascii="Arial" w:hAnsi="Arial" w:cs="Arial"/>
          <w:b/>
          <w:sz w:val="22"/>
        </w:rPr>
      </w:pPr>
      <w:r w:rsidRPr="002E3859">
        <w:rPr>
          <w:rFonts w:ascii="Arial" w:hAnsi="Arial" w:cs="Arial"/>
          <w:b/>
          <w:sz w:val="22"/>
        </w:rPr>
        <w:t>OBJETIVO: EVALUACIÓN DE LA GESTIÓN DE COMUNICACIÓN EMPRESARIAL O RELACIONES PÚBLICAS.</w:t>
      </w:r>
    </w:p>
    <w:p w14:paraId="4B03E9C3" w14:textId="77777777" w:rsidR="00AC36E3" w:rsidRPr="002E3859" w:rsidRDefault="00AC36E3" w:rsidP="002E3859">
      <w:pPr>
        <w:suppressAutoHyphens/>
        <w:spacing w:line="276" w:lineRule="auto"/>
        <w:jc w:val="both"/>
        <w:rPr>
          <w:rFonts w:ascii="Arial" w:hAnsi="Arial" w:cs="Arial"/>
          <w:spacing w:val="-3"/>
          <w:sz w:val="22"/>
          <w:szCs w:val="22"/>
        </w:rPr>
      </w:pPr>
    </w:p>
    <w:p w14:paraId="702BB880" w14:textId="77777777" w:rsidR="005122A8" w:rsidRPr="002E3859" w:rsidRDefault="005122A8"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Incumplimiento de los planes de capacitación de los trabajadores del departamento de Comunicación Empresarial.</w:t>
      </w:r>
    </w:p>
    <w:p w14:paraId="5851FE76" w14:textId="77777777" w:rsidR="005122A8" w:rsidRPr="002E3859" w:rsidRDefault="005122A8" w:rsidP="002E3859">
      <w:pPr>
        <w:suppressAutoHyphens/>
        <w:spacing w:line="276" w:lineRule="auto"/>
        <w:jc w:val="both"/>
        <w:rPr>
          <w:rFonts w:ascii="Arial" w:hAnsi="Arial" w:cs="Arial"/>
          <w:b/>
          <w:spacing w:val="-3"/>
          <w:sz w:val="22"/>
          <w:szCs w:val="22"/>
        </w:rPr>
      </w:pPr>
    </w:p>
    <w:p w14:paraId="5C9BC75D" w14:textId="77777777" w:rsidR="001C6E8D" w:rsidRPr="002E3859" w:rsidRDefault="001C6E8D"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CUANTITATIVO:</w:t>
      </w:r>
    </w:p>
    <w:p w14:paraId="5F3C1419" w14:textId="77777777" w:rsidR="001C6E8D" w:rsidRPr="002E3859" w:rsidRDefault="001C6E8D"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El 95% del personal directo ante clientes tiene poca preparación y el 75% no conoce las tareas del departamento de Comunicación Empresarial.</w:t>
      </w:r>
    </w:p>
    <w:p w14:paraId="1EDBF0B4" w14:textId="77777777" w:rsidR="001C6E8D" w:rsidRPr="002E3859" w:rsidRDefault="001C6E8D" w:rsidP="002E3859">
      <w:pPr>
        <w:suppressAutoHyphens/>
        <w:spacing w:line="276" w:lineRule="auto"/>
        <w:jc w:val="both"/>
        <w:rPr>
          <w:rFonts w:ascii="Arial" w:hAnsi="Arial" w:cs="Arial"/>
          <w:b/>
          <w:spacing w:val="-3"/>
          <w:sz w:val="22"/>
          <w:szCs w:val="22"/>
        </w:rPr>
      </w:pPr>
    </w:p>
    <w:p w14:paraId="76ADF943" w14:textId="77777777" w:rsidR="001C6E8D" w:rsidRPr="002E3859" w:rsidRDefault="00DF101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w:t>
      </w:r>
      <w:r w:rsidR="001C6E8D" w:rsidRPr="002E3859">
        <w:rPr>
          <w:rFonts w:ascii="Arial" w:hAnsi="Arial" w:cs="Arial"/>
          <w:b/>
          <w:spacing w:val="-3"/>
          <w:sz w:val="22"/>
          <w:szCs w:val="22"/>
        </w:rPr>
        <w:t xml:space="preserve"> CUALITATIVO</w:t>
      </w:r>
      <w:r w:rsidRPr="002E3859">
        <w:rPr>
          <w:rFonts w:ascii="Arial" w:hAnsi="Arial" w:cs="Arial"/>
          <w:b/>
          <w:spacing w:val="-3"/>
          <w:sz w:val="22"/>
          <w:szCs w:val="22"/>
        </w:rPr>
        <w:t xml:space="preserve">: </w:t>
      </w:r>
    </w:p>
    <w:p w14:paraId="0B40714F" w14:textId="77777777" w:rsidR="001C6E8D"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Pérdida de clientes</w:t>
      </w:r>
      <w:r w:rsidR="001C6E8D" w:rsidRPr="002E3859">
        <w:rPr>
          <w:rFonts w:ascii="Arial" w:hAnsi="Arial" w:cs="Arial"/>
          <w:spacing w:val="-3"/>
          <w:sz w:val="22"/>
          <w:szCs w:val="22"/>
        </w:rPr>
        <w:t>.</w:t>
      </w:r>
    </w:p>
    <w:p w14:paraId="4247A1D1" w14:textId="77777777" w:rsidR="00DF1016" w:rsidRPr="002E3859" w:rsidRDefault="001C6E8D"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w:t>
      </w:r>
      <w:r w:rsidR="00DF1016" w:rsidRPr="002E3859">
        <w:rPr>
          <w:rFonts w:ascii="Arial" w:hAnsi="Arial" w:cs="Arial"/>
          <w:spacing w:val="-3"/>
          <w:sz w:val="22"/>
          <w:szCs w:val="22"/>
        </w:rPr>
        <w:t>o captación de atención en el mercado de otros clientes por mala imagen, a pesar del esfuerzo de la entidad.</w:t>
      </w:r>
    </w:p>
    <w:p w14:paraId="511798A8" w14:textId="77777777" w:rsidR="005122A8" w:rsidRPr="002E3859" w:rsidRDefault="005122A8" w:rsidP="002E3859">
      <w:pPr>
        <w:suppressAutoHyphens/>
        <w:spacing w:line="276" w:lineRule="auto"/>
        <w:jc w:val="both"/>
        <w:rPr>
          <w:rFonts w:ascii="Arial" w:hAnsi="Arial" w:cs="Arial"/>
          <w:b/>
          <w:spacing w:val="-3"/>
          <w:sz w:val="22"/>
          <w:szCs w:val="22"/>
        </w:rPr>
      </w:pPr>
    </w:p>
    <w:p w14:paraId="114834AF" w14:textId="77777777" w:rsidR="00DF1016" w:rsidRPr="002E3859" w:rsidRDefault="00DF101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Diseñar una estrategia de Comunicación externa e interna de la empresa.</w:t>
      </w:r>
    </w:p>
    <w:p w14:paraId="1A19D446" w14:textId="77777777" w:rsidR="00E740B1" w:rsidRPr="002E3859" w:rsidRDefault="00E740B1" w:rsidP="002E3859">
      <w:pPr>
        <w:suppressAutoHyphens/>
        <w:spacing w:line="276" w:lineRule="auto"/>
        <w:jc w:val="both"/>
        <w:rPr>
          <w:rFonts w:ascii="Arial" w:hAnsi="Arial" w:cs="Arial"/>
          <w:b/>
          <w:spacing w:val="-3"/>
          <w:sz w:val="22"/>
          <w:szCs w:val="22"/>
        </w:rPr>
      </w:pPr>
    </w:p>
    <w:p w14:paraId="6BF14BD5" w14:textId="77777777" w:rsidR="00E740B1" w:rsidRPr="002E3859" w:rsidRDefault="00E740B1"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w:t>
      </w:r>
    </w:p>
    <w:p w14:paraId="22F71262" w14:textId="77777777" w:rsidR="00E740B1" w:rsidRPr="002E3859" w:rsidRDefault="00E740B1" w:rsidP="002E3859">
      <w:pPr>
        <w:suppressAutoHyphens/>
        <w:spacing w:line="276" w:lineRule="auto"/>
        <w:jc w:val="both"/>
        <w:rPr>
          <w:rFonts w:ascii="Arial" w:hAnsi="Arial" w:cs="Arial"/>
          <w:b/>
          <w:spacing w:val="-3"/>
          <w:sz w:val="22"/>
          <w:szCs w:val="22"/>
        </w:rPr>
      </w:pPr>
    </w:p>
    <w:p w14:paraId="7B88F192" w14:textId="77777777" w:rsidR="00E740B1" w:rsidRPr="002E3859" w:rsidRDefault="00E740B1"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 (Encuesta diseñada por el psicólogo).</w:t>
      </w:r>
    </w:p>
    <w:p w14:paraId="4FA8622D" w14:textId="77777777" w:rsidR="00F76345" w:rsidRPr="002E3859" w:rsidRDefault="00F76345" w:rsidP="002E3859">
      <w:pPr>
        <w:suppressAutoHyphens/>
        <w:spacing w:line="276" w:lineRule="auto"/>
        <w:jc w:val="both"/>
        <w:rPr>
          <w:rFonts w:ascii="Arial" w:hAnsi="Arial" w:cs="Arial"/>
          <w:b/>
          <w:spacing w:val="-3"/>
          <w:sz w:val="22"/>
          <w:szCs w:val="22"/>
        </w:rPr>
      </w:pPr>
    </w:p>
    <w:p w14:paraId="09CB472C" w14:textId="77777777" w:rsidR="00FC17CF" w:rsidRPr="002E3859" w:rsidRDefault="00FC17CF" w:rsidP="002E3859">
      <w:pPr>
        <w:spacing w:line="276" w:lineRule="auto"/>
        <w:rPr>
          <w:rFonts w:ascii="Arial" w:hAnsi="Arial" w:cs="Arial"/>
          <w:b/>
          <w:spacing w:val="-3"/>
          <w:sz w:val="22"/>
          <w:szCs w:val="22"/>
        </w:rPr>
      </w:pPr>
      <w:r w:rsidRPr="002E3859">
        <w:rPr>
          <w:rFonts w:ascii="Arial" w:hAnsi="Arial" w:cs="Arial"/>
          <w:b/>
          <w:spacing w:val="-3"/>
          <w:sz w:val="22"/>
          <w:szCs w:val="22"/>
        </w:rPr>
        <w:br w:type="page"/>
      </w:r>
    </w:p>
    <w:p w14:paraId="567608E6" w14:textId="77777777" w:rsidR="00F76345" w:rsidRPr="002E3859" w:rsidRDefault="00F76345" w:rsidP="002E3859">
      <w:pPr>
        <w:suppressAutoHyphens/>
        <w:spacing w:line="276" w:lineRule="auto"/>
        <w:ind w:left="432"/>
        <w:jc w:val="both"/>
        <w:rPr>
          <w:rFonts w:ascii="Arial" w:hAnsi="Arial" w:cs="Arial"/>
          <w:b/>
          <w:spacing w:val="-3"/>
          <w:sz w:val="22"/>
          <w:szCs w:val="22"/>
        </w:rPr>
      </w:pPr>
    </w:p>
    <w:p w14:paraId="094035F3" w14:textId="77777777" w:rsidR="00F76345" w:rsidRPr="002E3859" w:rsidRDefault="00F76345" w:rsidP="0049073F">
      <w:pPr>
        <w:pStyle w:val="Prrafodelista"/>
        <w:numPr>
          <w:ilvl w:val="0"/>
          <w:numId w:val="45"/>
        </w:num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PREPARE EL PAPEL DE TRABAJO No. 2 ORGANIGRAMA SEGÚN LA AUDITORÍA DE GESTIÓN:</w:t>
      </w:r>
    </w:p>
    <w:p w14:paraId="7F626F4F" w14:textId="77777777" w:rsidR="00F76345" w:rsidRPr="002E3859" w:rsidRDefault="00E437ED" w:rsidP="002E3859">
      <w:pPr>
        <w:suppressAutoHyphens/>
        <w:spacing w:line="276" w:lineRule="auto"/>
        <w:ind w:left="432"/>
        <w:jc w:val="both"/>
        <w:rPr>
          <w:rFonts w:ascii="Arial" w:hAnsi="Arial" w:cs="Arial"/>
          <w:spacing w:val="-3"/>
          <w:sz w:val="22"/>
          <w:szCs w:val="22"/>
        </w:rPr>
      </w:pPr>
      <w:r w:rsidRPr="002E3859">
        <w:rPr>
          <w:rFonts w:ascii="Arial" w:hAnsi="Arial" w:cs="Arial"/>
          <w:spacing w:val="-3"/>
          <w:sz w:val="22"/>
          <w:szCs w:val="22"/>
        </w:rPr>
        <w:t>El departamento de Auditoría Interna debe quedar subordinado directamente al Director General, al mismo nivel de la Asesoría Jurídica.</w:t>
      </w:r>
    </w:p>
    <w:p w14:paraId="7E552733" w14:textId="77777777" w:rsidR="00C34710" w:rsidRPr="002E3859" w:rsidRDefault="00C34710" w:rsidP="002E3859">
      <w:pPr>
        <w:suppressAutoHyphens/>
        <w:spacing w:line="276" w:lineRule="auto"/>
        <w:ind w:left="432"/>
        <w:jc w:val="both"/>
        <w:rPr>
          <w:rFonts w:ascii="Arial" w:hAnsi="Arial" w:cs="Arial"/>
          <w:b/>
          <w:spacing w:val="-3"/>
          <w:sz w:val="22"/>
          <w:szCs w:val="22"/>
        </w:rPr>
      </w:pPr>
    </w:p>
    <w:p w14:paraId="23CDD953" w14:textId="77777777" w:rsidR="00AC741F" w:rsidRPr="002E3859" w:rsidRDefault="00AC741F"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AC741F" w:rsidRPr="002E3859" w14:paraId="630BE618" w14:textId="77777777" w:rsidTr="00971205">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2B16FA21" w14:textId="77777777" w:rsidR="00AC741F" w:rsidRPr="002E3859" w:rsidRDefault="00AC741F"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B868793" w14:textId="77777777" w:rsidR="00AC741F" w:rsidRPr="002E3859" w:rsidRDefault="00AC741F"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 xml:space="preserve">GA </w:t>
            </w:r>
            <w:r w:rsidR="00FC17CF" w:rsidRPr="002E3859">
              <w:rPr>
                <w:rFonts w:ascii="Arial" w:hAnsi="Arial" w:cs="Arial"/>
                <w:b/>
                <w:bCs/>
                <w:sz w:val="22"/>
                <w:szCs w:val="22"/>
                <w:lang w:val="es-ES"/>
              </w:rPr>
              <w:t>II O-1/1</w:t>
            </w:r>
          </w:p>
        </w:tc>
      </w:tr>
      <w:tr w:rsidR="00AC741F" w:rsidRPr="002E3859" w14:paraId="26A19830" w14:textId="77777777" w:rsidTr="00971205">
        <w:tc>
          <w:tcPr>
            <w:tcW w:w="2334" w:type="dxa"/>
            <w:tcBorders>
              <w:top w:val="single" w:sz="4" w:space="0" w:color="000001"/>
              <w:left w:val="single" w:sz="4" w:space="0" w:color="000001"/>
              <w:bottom w:val="single" w:sz="4" w:space="0" w:color="000001"/>
            </w:tcBorders>
            <w:shd w:val="clear" w:color="auto" w:fill="FFFFFF"/>
            <w:tcMar>
              <w:left w:w="98" w:type="dxa"/>
            </w:tcMar>
          </w:tcPr>
          <w:p w14:paraId="5A8722CC" w14:textId="77777777" w:rsidR="00AC741F" w:rsidRPr="002E3859" w:rsidRDefault="00AC741F"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D4EE486" w14:textId="77777777" w:rsidR="00AC741F" w:rsidRPr="002E3859" w:rsidRDefault="00AC741F"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18/03/2015</w:t>
            </w:r>
          </w:p>
        </w:tc>
      </w:tr>
      <w:tr w:rsidR="00AC741F" w:rsidRPr="002E3859" w14:paraId="3F7FEDA3" w14:textId="77777777" w:rsidTr="00971205">
        <w:tc>
          <w:tcPr>
            <w:tcW w:w="2334" w:type="dxa"/>
            <w:tcBorders>
              <w:top w:val="single" w:sz="4" w:space="0" w:color="000001"/>
              <w:left w:val="single" w:sz="4" w:space="0" w:color="000001"/>
              <w:bottom w:val="single" w:sz="4" w:space="0" w:color="000001"/>
            </w:tcBorders>
            <w:shd w:val="clear" w:color="auto" w:fill="FFFFFF"/>
            <w:tcMar>
              <w:left w:w="98" w:type="dxa"/>
            </w:tcMar>
          </w:tcPr>
          <w:p w14:paraId="2058230F" w14:textId="77777777" w:rsidR="00AC741F" w:rsidRPr="002E3859" w:rsidRDefault="00AC741F"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045C413" w14:textId="77777777" w:rsidR="00AC741F" w:rsidRPr="002E3859" w:rsidRDefault="00AC741F"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25/03/2015</w:t>
            </w:r>
          </w:p>
        </w:tc>
      </w:tr>
      <w:tr w:rsidR="00AC741F" w:rsidRPr="002E3859" w14:paraId="343E69DB" w14:textId="77777777" w:rsidTr="00971205">
        <w:tc>
          <w:tcPr>
            <w:tcW w:w="2334" w:type="dxa"/>
            <w:tcBorders>
              <w:top w:val="single" w:sz="4" w:space="0" w:color="000001"/>
              <w:left w:val="single" w:sz="4" w:space="0" w:color="000001"/>
              <w:bottom w:val="single" w:sz="4" w:space="0" w:color="000001"/>
            </w:tcBorders>
            <w:shd w:val="clear" w:color="auto" w:fill="FFFFFF"/>
            <w:tcMar>
              <w:left w:w="98" w:type="dxa"/>
            </w:tcMar>
          </w:tcPr>
          <w:p w14:paraId="29CC4CE0" w14:textId="77777777" w:rsidR="00AC741F" w:rsidRPr="002E3859" w:rsidRDefault="00AC741F"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DADEBDE" w14:textId="77777777" w:rsidR="00AC741F" w:rsidRPr="002E3859" w:rsidRDefault="00FC17CF"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596FD7F7" w14:textId="77777777" w:rsidR="00AC741F" w:rsidRPr="002E3859" w:rsidRDefault="00AC741F" w:rsidP="002E3859">
      <w:pPr>
        <w:suppressAutoHyphens/>
        <w:spacing w:line="276" w:lineRule="auto"/>
        <w:jc w:val="both"/>
        <w:rPr>
          <w:rFonts w:ascii="Arial" w:hAnsi="Arial" w:cs="Arial"/>
          <w:b/>
          <w:sz w:val="22"/>
          <w:szCs w:val="22"/>
        </w:rPr>
      </w:pPr>
      <w:r w:rsidRPr="002E3859">
        <w:rPr>
          <w:rFonts w:ascii="Arial" w:hAnsi="Arial" w:cs="Arial"/>
          <w:b/>
          <w:sz w:val="22"/>
          <w:szCs w:val="22"/>
        </w:rPr>
        <w:t xml:space="preserve"> (ENPRIC)</w:t>
      </w:r>
    </w:p>
    <w:p w14:paraId="32BCFDAA" w14:textId="77777777" w:rsidR="00AC741F" w:rsidRPr="002E3859" w:rsidRDefault="00AC741F"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ADMINISTRATIVA.</w:t>
      </w:r>
    </w:p>
    <w:p w14:paraId="175C41EB" w14:textId="77777777" w:rsidR="00FC17CF" w:rsidRPr="002E3859" w:rsidRDefault="00FC17CF" w:rsidP="002E3859">
      <w:pPr>
        <w:spacing w:line="276" w:lineRule="auto"/>
        <w:rPr>
          <w:rFonts w:ascii="Arial" w:hAnsi="Arial" w:cs="Arial"/>
          <w:b/>
          <w:sz w:val="22"/>
        </w:rPr>
      </w:pPr>
      <w:r w:rsidRPr="002E3859">
        <w:rPr>
          <w:rFonts w:ascii="Arial" w:hAnsi="Arial" w:cs="Arial"/>
          <w:b/>
          <w:sz w:val="22"/>
        </w:rPr>
        <w:t>31 DE DICIEMBRE DE 2014.</w:t>
      </w:r>
    </w:p>
    <w:p w14:paraId="4959A212" w14:textId="77777777" w:rsidR="00AC741F" w:rsidRPr="002E3859" w:rsidRDefault="00AC741F" w:rsidP="002E3859">
      <w:pPr>
        <w:spacing w:line="276" w:lineRule="auto"/>
        <w:rPr>
          <w:rFonts w:ascii="Arial" w:hAnsi="Arial" w:cs="Arial"/>
          <w:b/>
          <w:sz w:val="22"/>
        </w:rPr>
      </w:pPr>
      <w:r w:rsidRPr="002E3859">
        <w:rPr>
          <w:rFonts w:ascii="Arial" w:hAnsi="Arial" w:cs="Arial"/>
          <w:b/>
          <w:sz w:val="22"/>
        </w:rPr>
        <w:t xml:space="preserve">OBJETIVO: </w:t>
      </w:r>
      <w:r w:rsidR="0058773C" w:rsidRPr="002E3859">
        <w:rPr>
          <w:rFonts w:ascii="Arial" w:hAnsi="Arial" w:cs="Arial"/>
          <w:b/>
          <w:sz w:val="22"/>
        </w:rPr>
        <w:t>REDISEÑO DEL ORGANIGRAMA EMPRESARIAL</w:t>
      </w:r>
      <w:r w:rsidRPr="002E3859">
        <w:rPr>
          <w:rFonts w:ascii="Arial" w:hAnsi="Arial" w:cs="Arial"/>
          <w:b/>
          <w:sz w:val="22"/>
        </w:rPr>
        <w:t>.</w:t>
      </w:r>
    </w:p>
    <w:p w14:paraId="0EAB743E" w14:textId="77777777" w:rsidR="00AC741F" w:rsidRPr="002E3859" w:rsidRDefault="00AC741F" w:rsidP="002E3859">
      <w:pPr>
        <w:suppressAutoHyphens/>
        <w:spacing w:line="276" w:lineRule="auto"/>
        <w:jc w:val="both"/>
        <w:rPr>
          <w:rFonts w:ascii="Arial" w:hAnsi="Arial" w:cs="Arial"/>
          <w:b/>
          <w:spacing w:val="-3"/>
          <w:sz w:val="22"/>
          <w:szCs w:val="22"/>
        </w:rPr>
      </w:pPr>
    </w:p>
    <w:p w14:paraId="629730FC" w14:textId="77777777" w:rsidR="00F76345" w:rsidRPr="002E3859" w:rsidRDefault="004F20A5" w:rsidP="002E3859">
      <w:pPr>
        <w:suppressAutoHyphens/>
        <w:spacing w:line="276" w:lineRule="auto"/>
        <w:jc w:val="both"/>
        <w:rPr>
          <w:rFonts w:ascii="Arial" w:hAnsi="Arial" w:cs="Arial"/>
          <w:spacing w:val="-3"/>
          <w:sz w:val="22"/>
          <w:szCs w:val="22"/>
        </w:rPr>
      </w:pPr>
      <w:r>
        <w:rPr>
          <w:rFonts w:ascii="Arial" w:hAnsi="Arial" w:cs="Arial"/>
          <w:noProof/>
          <w:spacing w:val="-3"/>
          <w:sz w:val="22"/>
          <w:szCs w:val="22"/>
          <w:lang w:val="en-US" w:eastAsia="en-US"/>
        </w:rPr>
        <w:pict w14:anchorId="7FEBE753">
          <v:line id="_x0000_s1075" style="position:absolute;left:0;text-align:left;z-index:251664384" from="27pt,252pt" to="27pt,252pt"/>
        </w:pict>
      </w:r>
      <w:r>
        <w:rPr>
          <w:rFonts w:ascii="Arial" w:hAnsi="Arial" w:cs="Arial"/>
          <w:spacing w:val="-3"/>
          <w:sz w:val="22"/>
          <w:szCs w:val="22"/>
        </w:rPr>
      </w:r>
      <w:r>
        <w:rPr>
          <w:rFonts w:ascii="Arial" w:hAnsi="Arial" w:cs="Arial"/>
          <w:spacing w:val="-3"/>
          <w:sz w:val="22"/>
          <w:szCs w:val="22"/>
        </w:rPr>
        <w:pict w14:anchorId="2AD2D9CB">
          <v:group id="_x0000_s1030" editas="canvas" style="width:441.8pt;height:301.15pt;mso-position-horizontal-relative:char;mso-position-vertical-relative:line" coordorigin="2820,5170" coordsize="7364,516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2820;top:5170;width:7364;height:5163" o:preferrelative="f" stroked="t">
              <v:fill o:detectmouseclick="t"/>
              <v:path o:extrusionok="t" o:connecttype="none"/>
              <o:lock v:ext="edit" text="t"/>
            </v:shape>
            <v:shapetype id="_x0000_t202" coordsize="21600,21600" o:spt="202" path="m,l,21600r21600,l21600,xe">
              <v:stroke joinstyle="miter"/>
              <v:path gradientshapeok="t" o:connecttype="rect"/>
            </v:shapetype>
            <v:shape id="_x0000_s1032" type="#_x0000_t202" style="position:absolute;left:4920;top:5170;width:2550;height:470" fillcolor="#4f81bd" strokecolor="#f2f2f2" strokeweight="3pt">
              <v:shadow on="t" type="perspective" color="#243f60" opacity=".5" offset="1pt" offset2="-1pt"/>
              <v:textbox style="mso-next-textbox:#_x0000_s1032">
                <w:txbxContent>
                  <w:p w14:paraId="2C1E96FA" w14:textId="77777777" w:rsidR="00AA2F1B" w:rsidRPr="003B33E5" w:rsidRDefault="00AA2F1B" w:rsidP="00F76345">
                    <w:pPr>
                      <w:rPr>
                        <w:b/>
                        <w:lang w:val="en-US"/>
                      </w:rPr>
                    </w:pPr>
                    <w:r w:rsidRPr="003B33E5">
                      <w:rPr>
                        <w:b/>
                        <w:lang w:val="en-US"/>
                      </w:rPr>
                      <w:t>DIRECCION GENERAL</w:t>
                    </w:r>
                  </w:p>
                </w:txbxContent>
              </v:textbox>
            </v:shape>
            <v:line id="_x0000_s1033" style="position:absolute" from="6277,5640" to="6278,6566"/>
            <v:line id="_x0000_s1034" style="position:absolute" from="5758,5949" to="7027,5950"/>
            <v:shape id="_x0000_s1035" type="#_x0000_t202" style="position:absolute;left:7027;top:5880;width:2250;height:463" fillcolor="#4bacc6" strokecolor="#f2f2f2" strokeweight="3pt">
              <v:shadow on="t" type="perspective" color="#205867" opacity=".5" offset="1pt" offset2="-1pt"/>
              <v:textbox style="mso-next-textbox:#_x0000_s1035">
                <w:txbxContent>
                  <w:p w14:paraId="134EE644" w14:textId="77777777" w:rsidR="00AA2F1B" w:rsidRPr="003B33E5" w:rsidRDefault="00AA2F1B" w:rsidP="00F76345">
                    <w:pPr>
                      <w:rPr>
                        <w:b/>
                        <w:sz w:val="22"/>
                        <w:lang w:val="en-US"/>
                      </w:rPr>
                    </w:pPr>
                    <w:r w:rsidRPr="003B33E5">
                      <w:rPr>
                        <w:b/>
                        <w:sz w:val="22"/>
                        <w:lang w:val="en-US"/>
                      </w:rPr>
                      <w:t>ASESORIA JURIDICA</w:t>
                    </w:r>
                  </w:p>
                </w:txbxContent>
              </v:textbox>
            </v:shape>
            <v:line id="_x0000_s1036" style="position:absolute;flip:x" from="2977,6566" to="6277,6566"/>
            <v:line id="_x0000_s1037" style="position:absolute" from="2977,6566" to="2977,7029"/>
            <v:line id="_x0000_s1038" style="position:absolute" from="6277,6566" to="9127,6566"/>
            <v:line id="_x0000_s1039" style="position:absolute" from="9127,6566" to="9127,6874"/>
            <v:shape id="_x0000_s1040" type="#_x0000_t202" style="position:absolute;left:2827;top:7029;width:2700;height:617" fillcolor="#8064a2" strokecolor="#f2f2f2" strokeweight="3pt">
              <v:shadow on="t" type="perspective" color="#3f3151" opacity=".5" offset="1pt" offset2="-1pt"/>
              <v:textbox style="mso-next-textbox:#_x0000_s1040">
                <w:txbxContent>
                  <w:p w14:paraId="5A39A92D" w14:textId="77777777" w:rsidR="00AA2F1B" w:rsidRPr="00F76345" w:rsidRDefault="00AA2F1B" w:rsidP="00F76345">
                    <w:pPr>
                      <w:jc w:val="center"/>
                      <w:rPr>
                        <w:b/>
                        <w:sz w:val="20"/>
                      </w:rPr>
                    </w:pPr>
                    <w:r w:rsidRPr="00F76345">
                      <w:rPr>
                        <w:b/>
                        <w:sz w:val="20"/>
                      </w:rPr>
                      <w:t>DIRECCION TECNICA</w:t>
                    </w:r>
                  </w:p>
                  <w:p w14:paraId="711C086C" w14:textId="77777777" w:rsidR="00AA2F1B" w:rsidRPr="00F76345" w:rsidRDefault="00AA2F1B" w:rsidP="00F76345">
                    <w:pPr>
                      <w:jc w:val="center"/>
                      <w:rPr>
                        <w:b/>
                        <w:sz w:val="20"/>
                      </w:rPr>
                    </w:pPr>
                    <w:r w:rsidRPr="00F76345">
                      <w:rPr>
                        <w:b/>
                        <w:sz w:val="20"/>
                      </w:rPr>
                      <w:t>(</w:t>
                    </w:r>
                    <w:r w:rsidRPr="00B64527">
                      <w:rPr>
                        <w:b/>
                        <w:sz w:val="20"/>
                      </w:rPr>
                      <w:t xml:space="preserve">Regulación </w:t>
                    </w:r>
                    <w:r w:rsidRPr="00F76345">
                      <w:rPr>
                        <w:b/>
                        <w:sz w:val="20"/>
                      </w:rPr>
                      <w:t>y control)</w:t>
                    </w:r>
                  </w:p>
                </w:txbxContent>
              </v:textbox>
            </v:shape>
            <v:shape id="_x0000_s1041" type="#_x0000_t202" style="position:absolute;left:6458;top:6874;width:3263;height:617" fillcolor="#8064a2" strokecolor="#f2f2f2" strokeweight="3pt">
              <v:shadow on="t" type="perspective" color="#3f3151" opacity=".5" offset="1pt" offset2="-1pt"/>
              <v:textbox style="mso-next-textbox:#_x0000_s1041">
                <w:txbxContent>
                  <w:p w14:paraId="42CCD329" w14:textId="77777777" w:rsidR="00AA2F1B" w:rsidRPr="003B33E5" w:rsidRDefault="00AA2F1B" w:rsidP="00F76345">
                    <w:pPr>
                      <w:jc w:val="center"/>
                      <w:rPr>
                        <w:b/>
                        <w:sz w:val="22"/>
                      </w:rPr>
                    </w:pPr>
                    <w:r w:rsidRPr="003B33E5">
                      <w:rPr>
                        <w:b/>
                        <w:sz w:val="22"/>
                      </w:rPr>
                      <w:t xml:space="preserve">DIRECCION </w:t>
                    </w:r>
                    <w:proofErr w:type="gramStart"/>
                    <w:r w:rsidRPr="003B33E5">
                      <w:rPr>
                        <w:b/>
                        <w:sz w:val="22"/>
                      </w:rPr>
                      <w:t>ADMINISTRATIVA(</w:t>
                    </w:r>
                    <w:proofErr w:type="gramEnd"/>
                    <w:r w:rsidRPr="003B33E5">
                      <w:rPr>
                        <w:b/>
                        <w:sz w:val="22"/>
                      </w:rPr>
                      <w:t>Regulación y control)</w:t>
                    </w:r>
                  </w:p>
                </w:txbxContent>
              </v:textbox>
            </v:shape>
            <v:line id="_x0000_s1047" style="position:absolute" from="3127,10114" to="3127,10114"/>
            <v:line id="_x0000_s1057" style="position:absolute" from="7777,7954" to="7777,7954"/>
            <v:shapetype id="_x0000_t32" coordsize="21600,21600" o:spt="32" o:oned="t" path="m,l21600,21600e" filled="f">
              <v:path arrowok="t" fillok="f" o:connecttype="none"/>
              <o:lock v:ext="edit" shapetype="t"/>
            </v:shapetype>
            <v:shape id="_x0000_s1068" type="#_x0000_t32" style="position:absolute;left:6277;top:6566;width:1;height:2006" o:connectortype="straight"/>
            <v:shape id="_x0000_s1069" type="#_x0000_t202" style="position:absolute;left:5595;top:8572;width:1875;height:1008" fillcolor="#8064a2" strokecolor="#f2f2f2" strokeweight="3pt">
              <v:shadow on="t" type="perspective" color="#3f3151" opacity=".5" offset="1pt" offset2="-1pt"/>
              <v:textbox style="mso-next-textbox:#_x0000_s1069">
                <w:txbxContent>
                  <w:p w14:paraId="5B4A843C" w14:textId="77777777" w:rsidR="00AA2F1B" w:rsidRPr="003B33E5" w:rsidRDefault="00AA2F1B" w:rsidP="00F76345">
                    <w:pPr>
                      <w:jc w:val="center"/>
                      <w:rPr>
                        <w:b/>
                        <w:sz w:val="22"/>
                      </w:rPr>
                    </w:pPr>
                    <w:r>
                      <w:rPr>
                        <w:b/>
                        <w:sz w:val="20"/>
                      </w:rPr>
                      <w:t xml:space="preserve">DIRECCIÓN CAPITAL </w:t>
                    </w:r>
                    <w:proofErr w:type="gramStart"/>
                    <w:r>
                      <w:rPr>
                        <w:b/>
                        <w:sz w:val="20"/>
                      </w:rPr>
                      <w:t>HUMANO</w:t>
                    </w:r>
                    <w:r w:rsidRPr="003B33E5">
                      <w:rPr>
                        <w:b/>
                        <w:sz w:val="22"/>
                      </w:rPr>
                      <w:t>(</w:t>
                    </w:r>
                    <w:proofErr w:type="gramEnd"/>
                    <w:r w:rsidRPr="003B33E5">
                      <w:rPr>
                        <w:b/>
                        <w:sz w:val="22"/>
                      </w:rPr>
                      <w:t>Regulación y control)</w:t>
                    </w:r>
                  </w:p>
                </w:txbxContent>
              </v:textbox>
            </v:shape>
            <v:rect id="_x0000_s1088" style="position:absolute;left:3371;top:5808;width:2387;height:663" fillcolor="#4bacc6 [3208]" strokecolor="#f2f2f2 [3041]" strokeweight="3pt">
              <v:shadow on="t" type="perspective" color="#205867 [1608]" opacity=".5" offset="1pt" offset2="-1pt"/>
              <v:textbox>
                <w:txbxContent>
                  <w:p w14:paraId="5D5E591A" w14:textId="77777777" w:rsidR="00AA2F1B" w:rsidRPr="0097135C" w:rsidRDefault="00AA2F1B" w:rsidP="0097135C">
                    <w:pPr>
                      <w:jc w:val="center"/>
                      <w:rPr>
                        <w:b/>
                      </w:rPr>
                    </w:pPr>
                    <w:r w:rsidRPr="0097135C">
                      <w:rPr>
                        <w:b/>
                      </w:rPr>
                      <w:t>Departamento de Auditoría Interna</w:t>
                    </w:r>
                  </w:p>
                </w:txbxContent>
              </v:textbox>
            </v:rect>
            <w10:anchorlock/>
          </v:group>
        </w:pict>
      </w:r>
    </w:p>
    <w:p w14:paraId="5D3F11CE" w14:textId="77777777" w:rsidR="00F76345" w:rsidRPr="002E3859" w:rsidRDefault="004F20A5" w:rsidP="002E3859">
      <w:pPr>
        <w:suppressAutoHyphens/>
        <w:spacing w:line="276" w:lineRule="auto"/>
        <w:jc w:val="both"/>
        <w:rPr>
          <w:rFonts w:ascii="Arial" w:hAnsi="Arial" w:cs="Arial"/>
          <w:b/>
          <w:sz w:val="22"/>
          <w:szCs w:val="22"/>
        </w:rPr>
      </w:pPr>
      <w:r>
        <w:rPr>
          <w:rFonts w:ascii="Arial" w:hAnsi="Arial" w:cs="Arial"/>
          <w:b/>
          <w:noProof/>
          <w:sz w:val="22"/>
          <w:szCs w:val="22"/>
        </w:rPr>
        <w:pict w14:anchorId="75FA04C7">
          <v:shape id="_x0000_s1080" type="#_x0000_t32" style="position:absolute;left:0;text-align:left;margin-left:384pt;margin-top:.05pt;width:.75pt;height:33pt;z-index:251669504" o:connectortype="straight"/>
        </w:pict>
      </w:r>
      <w:r>
        <w:rPr>
          <w:rFonts w:ascii="Arial" w:hAnsi="Arial" w:cs="Arial"/>
          <w:b/>
          <w:noProof/>
          <w:sz w:val="22"/>
          <w:szCs w:val="22"/>
        </w:rPr>
        <w:pict w14:anchorId="139643CD">
          <v:shape id="_x0000_s1078" type="#_x0000_t32" style="position:absolute;left:0;text-align:left;margin-left:209.7pt;margin-top:.05pt;width:0;height:33pt;z-index:251667456" o:connectortype="straight"/>
        </w:pict>
      </w:r>
      <w:r>
        <w:rPr>
          <w:rFonts w:ascii="Arial" w:hAnsi="Arial" w:cs="Arial"/>
          <w:b/>
          <w:noProof/>
          <w:sz w:val="22"/>
          <w:szCs w:val="22"/>
        </w:rPr>
        <w:pict w14:anchorId="06B3CC8B">
          <v:shape id="_x0000_s1076" type="#_x0000_t32" style="position:absolute;left:0;text-align:left;margin-left:55.9pt;margin-top:.05pt;width:0;height:33pt;z-index:251665408" o:connectortype="straight"/>
        </w:pict>
      </w:r>
    </w:p>
    <w:p w14:paraId="579AF901" w14:textId="77777777" w:rsidR="00F76345" w:rsidRPr="002E3859" w:rsidRDefault="00F76345" w:rsidP="002E3859">
      <w:pPr>
        <w:suppressAutoHyphens/>
        <w:spacing w:line="276" w:lineRule="auto"/>
        <w:jc w:val="both"/>
        <w:rPr>
          <w:rFonts w:ascii="Arial" w:hAnsi="Arial" w:cs="Arial"/>
          <w:b/>
          <w:sz w:val="22"/>
          <w:szCs w:val="22"/>
        </w:rPr>
      </w:pPr>
    </w:p>
    <w:p w14:paraId="6F4F8E27" w14:textId="77777777" w:rsidR="00F76345" w:rsidRPr="002E3859" w:rsidRDefault="004F20A5" w:rsidP="002E3859">
      <w:pPr>
        <w:suppressAutoHyphens/>
        <w:spacing w:line="276" w:lineRule="auto"/>
        <w:jc w:val="both"/>
        <w:rPr>
          <w:rFonts w:ascii="Arial" w:hAnsi="Arial" w:cs="Arial"/>
          <w:b/>
          <w:sz w:val="22"/>
          <w:szCs w:val="22"/>
        </w:rPr>
      </w:pPr>
      <w:r>
        <w:rPr>
          <w:rFonts w:ascii="Arial" w:hAnsi="Arial" w:cs="Arial"/>
          <w:b/>
          <w:noProof/>
          <w:sz w:val="22"/>
          <w:szCs w:val="22"/>
        </w:rPr>
        <w:pict w14:anchorId="3ABAA565">
          <v:roundrect id="_x0000_s1081" style="position:absolute;left:0;text-align:left;margin-left:303.75pt;margin-top:7.75pt;width:151.5pt;height:55.5pt;z-index:251670528" arcsize="10923f" fillcolor="#9bbb59" strokecolor="#f2f2f2" strokeweight="3pt">
            <v:shadow on="t" type="perspective" color="#4e6128" opacity=".5" offset="1pt" offset2="-1pt"/>
            <v:textbox>
              <w:txbxContent>
                <w:p w14:paraId="4A642549" w14:textId="77777777" w:rsidR="00AA2F1B" w:rsidRDefault="00AA2F1B" w:rsidP="00F76345">
                  <w:pPr>
                    <w:jc w:val="center"/>
                    <w:rPr>
                      <w:b/>
                    </w:rPr>
                  </w:pPr>
                  <w:r w:rsidRPr="000851F1">
                    <w:rPr>
                      <w:b/>
                    </w:rPr>
                    <w:t>UEB</w:t>
                  </w:r>
                </w:p>
                <w:p w14:paraId="7EF7446C" w14:textId="77777777" w:rsidR="00AA2F1B" w:rsidRPr="000851F1" w:rsidRDefault="00AA2F1B" w:rsidP="00F76345">
                  <w:pPr>
                    <w:jc w:val="center"/>
                    <w:rPr>
                      <w:b/>
                    </w:rPr>
                  </w:pPr>
                  <w:r>
                    <w:rPr>
                      <w:b/>
                    </w:rPr>
                    <w:t>REPARACIONES</w:t>
                  </w:r>
                </w:p>
              </w:txbxContent>
            </v:textbox>
          </v:roundrect>
        </w:pict>
      </w:r>
      <w:r>
        <w:rPr>
          <w:rFonts w:ascii="Arial" w:hAnsi="Arial" w:cs="Arial"/>
          <w:b/>
          <w:noProof/>
          <w:sz w:val="22"/>
          <w:szCs w:val="22"/>
        </w:rPr>
        <w:pict w14:anchorId="2567F6AC">
          <v:roundrect id="_x0000_s1077" style="position:absolute;left:0;text-align:left;margin-left:10.9pt;margin-top:7.75pt;width:112.1pt;height:46.5pt;z-index:251666432" arcsize="10923f" fillcolor="#9bbb59" strokecolor="#f2f2f2" strokeweight="3pt">
            <v:shadow on="t" type="perspective" color="#4e6128" opacity=".5" offset="1pt" offset2="-1pt"/>
            <v:textbox>
              <w:txbxContent>
                <w:p w14:paraId="41B120F4" w14:textId="77777777" w:rsidR="00AA2F1B" w:rsidRPr="0096581D" w:rsidRDefault="00AA2F1B" w:rsidP="00F76345">
                  <w:pPr>
                    <w:shd w:val="clear" w:color="auto" w:fill="92D050"/>
                    <w:jc w:val="center"/>
                    <w:rPr>
                      <w:b/>
                    </w:rPr>
                  </w:pPr>
                  <w:r w:rsidRPr="0096581D">
                    <w:rPr>
                      <w:b/>
                    </w:rPr>
                    <w:t xml:space="preserve">UEB </w:t>
                  </w:r>
                  <w:r>
                    <w:rPr>
                      <w:b/>
                    </w:rPr>
                    <w:t>PROYECTOS</w:t>
                  </w:r>
                </w:p>
                <w:p w14:paraId="434A0CE1" w14:textId="77777777" w:rsidR="00AA2F1B" w:rsidRDefault="00AA2F1B" w:rsidP="00F76345"/>
              </w:txbxContent>
            </v:textbox>
          </v:roundrect>
        </w:pict>
      </w:r>
      <w:r>
        <w:rPr>
          <w:rFonts w:ascii="Arial" w:hAnsi="Arial" w:cs="Arial"/>
          <w:b/>
          <w:noProof/>
          <w:sz w:val="22"/>
          <w:szCs w:val="22"/>
        </w:rPr>
        <w:pict w14:anchorId="206EFC4D">
          <v:roundrect id="_x0000_s1079" style="position:absolute;left:0;text-align:left;margin-left:141pt;margin-top:12.25pt;width:139.45pt;height:51pt;z-index:251668480" arcsize="10923f" fillcolor="#9bbb59" strokecolor="#f2f2f2" strokeweight="3pt">
            <v:shadow on="t" type="perspective" color="#4e6128" opacity=".5" offset="1pt" offset2="-1pt"/>
            <v:textbox>
              <w:txbxContent>
                <w:p w14:paraId="5645D2F3" w14:textId="77777777" w:rsidR="00AA2F1B" w:rsidRPr="000851F1" w:rsidRDefault="00AA2F1B" w:rsidP="00F76345">
                  <w:pPr>
                    <w:jc w:val="center"/>
                    <w:rPr>
                      <w:b/>
                      <w:sz w:val="22"/>
                    </w:rPr>
                  </w:pPr>
                  <w:r w:rsidRPr="000851F1">
                    <w:rPr>
                      <w:b/>
                      <w:sz w:val="22"/>
                    </w:rPr>
                    <w:t>UEB</w:t>
                  </w:r>
                </w:p>
                <w:p w14:paraId="4FBA8E7E" w14:textId="77777777" w:rsidR="00AA2F1B" w:rsidRPr="000851F1" w:rsidRDefault="00AA2F1B" w:rsidP="00F76345">
                  <w:pPr>
                    <w:jc w:val="center"/>
                    <w:rPr>
                      <w:b/>
                      <w:sz w:val="22"/>
                    </w:rPr>
                  </w:pPr>
                  <w:r>
                    <w:rPr>
                      <w:b/>
                      <w:sz w:val="22"/>
                    </w:rPr>
                    <w:t>EQUIPOS</w:t>
                  </w:r>
                </w:p>
              </w:txbxContent>
            </v:textbox>
          </v:roundrect>
        </w:pict>
      </w:r>
    </w:p>
    <w:p w14:paraId="5A0D527F" w14:textId="77777777" w:rsidR="00F76345" w:rsidRPr="002E3859" w:rsidRDefault="00F76345" w:rsidP="002E3859">
      <w:pPr>
        <w:suppressAutoHyphens/>
        <w:spacing w:line="276" w:lineRule="auto"/>
        <w:jc w:val="both"/>
        <w:rPr>
          <w:rFonts w:ascii="Arial" w:hAnsi="Arial" w:cs="Arial"/>
          <w:b/>
          <w:sz w:val="22"/>
          <w:szCs w:val="22"/>
        </w:rPr>
      </w:pPr>
    </w:p>
    <w:p w14:paraId="4C22B45E" w14:textId="77777777" w:rsidR="00F76345" w:rsidRPr="002E3859" w:rsidRDefault="00F76345" w:rsidP="002E3859">
      <w:pPr>
        <w:suppressAutoHyphens/>
        <w:spacing w:line="276" w:lineRule="auto"/>
        <w:jc w:val="both"/>
        <w:rPr>
          <w:rFonts w:ascii="Arial" w:hAnsi="Arial" w:cs="Arial"/>
          <w:b/>
          <w:sz w:val="22"/>
          <w:szCs w:val="22"/>
        </w:rPr>
      </w:pPr>
    </w:p>
    <w:p w14:paraId="6A6E5901" w14:textId="77777777" w:rsidR="00F76345" w:rsidRPr="002E3859" w:rsidRDefault="00F76345" w:rsidP="002E3859">
      <w:pPr>
        <w:suppressAutoHyphens/>
        <w:spacing w:line="276" w:lineRule="auto"/>
        <w:jc w:val="both"/>
        <w:rPr>
          <w:rFonts w:ascii="Arial" w:hAnsi="Arial" w:cs="Arial"/>
          <w:b/>
          <w:sz w:val="22"/>
          <w:szCs w:val="22"/>
        </w:rPr>
      </w:pPr>
    </w:p>
    <w:p w14:paraId="265979EB" w14:textId="77777777" w:rsidR="00F76345" w:rsidRPr="002E3859" w:rsidRDefault="004F20A5" w:rsidP="002E3859">
      <w:pPr>
        <w:suppressAutoHyphens/>
        <w:spacing w:line="276" w:lineRule="auto"/>
        <w:jc w:val="both"/>
        <w:rPr>
          <w:rFonts w:ascii="Arial" w:hAnsi="Arial" w:cs="Arial"/>
          <w:b/>
          <w:sz w:val="22"/>
          <w:szCs w:val="22"/>
        </w:rPr>
      </w:pPr>
      <w:r>
        <w:rPr>
          <w:rFonts w:ascii="Arial" w:hAnsi="Arial" w:cs="Arial"/>
          <w:b/>
          <w:noProof/>
          <w:sz w:val="22"/>
          <w:szCs w:val="22"/>
        </w:rPr>
        <w:pict w14:anchorId="5CD1EB51">
          <v:shape id="_x0000_s1082" type="#_x0000_t32" style="position:absolute;left:0;text-align:left;margin-left:64.9pt;margin-top:5.9pt;width:0;height:26.25pt;z-index:251671552" o:connectortype="straight"/>
        </w:pict>
      </w:r>
    </w:p>
    <w:p w14:paraId="51A6FE31" w14:textId="77777777" w:rsidR="00F76345" w:rsidRPr="002E3859" w:rsidRDefault="004F20A5" w:rsidP="002E3859">
      <w:pPr>
        <w:suppressAutoHyphens/>
        <w:spacing w:line="276" w:lineRule="auto"/>
        <w:jc w:val="both"/>
        <w:rPr>
          <w:rFonts w:ascii="Arial" w:hAnsi="Arial" w:cs="Arial"/>
          <w:sz w:val="22"/>
          <w:szCs w:val="22"/>
          <w:u w:val="single"/>
        </w:rPr>
      </w:pPr>
      <w:r>
        <w:rPr>
          <w:rFonts w:ascii="Arial" w:hAnsi="Arial" w:cs="Arial"/>
          <w:b/>
          <w:noProof/>
          <w:sz w:val="22"/>
          <w:szCs w:val="22"/>
        </w:rPr>
        <w:pict w14:anchorId="7C3D57FE">
          <v:rect id="_x0000_s1085" style="position:absolute;left:0;text-align:left;margin-left:27pt;margin-top:24pt;width:416.3pt;height:28.5pt;z-index:251674624" fillcolor="#8064a2" strokecolor="#f2f2f2" strokeweight="3pt">
            <v:shadow on="t" type="perspective" color="#3f3151" opacity=".5" offset="1pt" offset2="-1pt"/>
            <v:textbox>
              <w:txbxContent>
                <w:p w14:paraId="6FFC59E1" w14:textId="77777777" w:rsidR="00AA2F1B" w:rsidRPr="00662262" w:rsidRDefault="00AA2F1B" w:rsidP="00F76345">
                  <w:pPr>
                    <w:jc w:val="center"/>
                    <w:rPr>
                      <w:b/>
                    </w:rPr>
                  </w:pPr>
                  <w:r w:rsidRPr="00662262">
                    <w:rPr>
                      <w:b/>
                    </w:rPr>
                    <w:t>(EJECUCIÓN, MANTENIMIENTO Y LOGISTICA</w:t>
                  </w:r>
                  <w:r>
                    <w:rPr>
                      <w:b/>
                    </w:rPr>
                    <w:t>)</w:t>
                  </w:r>
                </w:p>
              </w:txbxContent>
            </v:textbox>
          </v:rect>
        </w:pict>
      </w:r>
      <w:r>
        <w:rPr>
          <w:rFonts w:ascii="Arial" w:hAnsi="Arial" w:cs="Arial"/>
          <w:b/>
          <w:noProof/>
          <w:sz w:val="22"/>
          <w:szCs w:val="22"/>
        </w:rPr>
        <w:pict w14:anchorId="586595BF">
          <v:shape id="_x0000_s1083" type="#_x0000_t32" style="position:absolute;left:0;text-align:left;margin-left:209.7pt;margin-top:3.75pt;width:0;height:15.75pt;z-index:251672576" o:connectortype="straight"/>
        </w:pict>
      </w:r>
      <w:r>
        <w:rPr>
          <w:rFonts w:ascii="Arial" w:hAnsi="Arial" w:cs="Arial"/>
          <w:b/>
          <w:noProof/>
          <w:sz w:val="22"/>
          <w:szCs w:val="22"/>
        </w:rPr>
        <w:pict w14:anchorId="4C2E9E92">
          <v:shape id="_x0000_s1084" type="#_x0000_t32" style="position:absolute;left:0;text-align:left;margin-left:384.75pt;margin-top:3.75pt;width:0;height:15.75pt;z-index:251673600" o:connectortype="straight"/>
        </w:pict>
      </w:r>
    </w:p>
    <w:p w14:paraId="0E728521" w14:textId="77777777" w:rsidR="00807B44" w:rsidRPr="002E3859" w:rsidRDefault="00807B44" w:rsidP="002E3859">
      <w:pPr>
        <w:spacing w:line="276" w:lineRule="auto"/>
        <w:rPr>
          <w:rFonts w:ascii="Arial" w:hAnsi="Arial" w:cs="Arial"/>
        </w:rPr>
      </w:pPr>
    </w:p>
    <w:p w14:paraId="5A6A08F8" w14:textId="77777777" w:rsidR="008A1A92" w:rsidRPr="002E3859" w:rsidRDefault="008A1A92" w:rsidP="002E3859">
      <w:pPr>
        <w:spacing w:line="276" w:lineRule="auto"/>
        <w:rPr>
          <w:rFonts w:ascii="Arial" w:hAnsi="Arial" w:cs="Arial"/>
        </w:rPr>
      </w:pPr>
    </w:p>
    <w:p w14:paraId="30E704F6" w14:textId="77777777" w:rsidR="008A1A92" w:rsidRPr="002E3859" w:rsidRDefault="008A1A92" w:rsidP="002E3859">
      <w:pPr>
        <w:spacing w:line="276" w:lineRule="auto"/>
        <w:rPr>
          <w:rFonts w:ascii="Arial" w:hAnsi="Arial" w:cs="Arial"/>
        </w:rPr>
      </w:pPr>
    </w:p>
    <w:p w14:paraId="29B6164E" w14:textId="77777777" w:rsidR="008A1A92" w:rsidRPr="002E3859" w:rsidRDefault="008A1A92" w:rsidP="002E3859">
      <w:pPr>
        <w:spacing w:line="276" w:lineRule="auto"/>
        <w:rPr>
          <w:rFonts w:ascii="Arial" w:hAnsi="Arial" w:cs="Arial"/>
        </w:rPr>
      </w:pPr>
    </w:p>
    <w:p w14:paraId="49826602" w14:textId="77777777" w:rsidR="0072083F" w:rsidRPr="002E3859" w:rsidRDefault="0072083F" w:rsidP="0049073F">
      <w:pPr>
        <w:numPr>
          <w:ilvl w:val="0"/>
          <w:numId w:val="45"/>
        </w:num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lastRenderedPageBreak/>
        <w:t>PREPARE EL PAPEL DE TRABAJO No. 3 ANÁLISIS INTEGRAL DE LOS INDICADORES DE MEDICIÓN DEL RENDIMIENTO DE LA GESTIÓN ADMINISTRATIVA.</w:t>
      </w:r>
    </w:p>
    <w:p w14:paraId="2A9032FE" w14:textId="77777777" w:rsidR="008A1A92" w:rsidRPr="002E3859" w:rsidRDefault="0072083F" w:rsidP="0049073F">
      <w:pPr>
        <w:pStyle w:val="Prrafodelista"/>
        <w:numPr>
          <w:ilvl w:val="0"/>
          <w:numId w:val="46"/>
        </w:numPr>
        <w:spacing w:line="276" w:lineRule="auto"/>
        <w:jc w:val="both"/>
        <w:rPr>
          <w:rFonts w:ascii="Arial" w:hAnsi="Arial" w:cs="Arial"/>
        </w:rPr>
      </w:pPr>
      <w:r w:rsidRPr="002E3859">
        <w:rPr>
          <w:rFonts w:ascii="Arial" w:hAnsi="Arial" w:cs="Arial"/>
          <w:b/>
          <w:spacing w:val="-3"/>
          <w:sz w:val="22"/>
          <w:szCs w:val="22"/>
        </w:rPr>
        <w:t xml:space="preserve">Resumen del Precio del incumplimiento con la valoración cuantitativa </w:t>
      </w:r>
      <w:r w:rsidR="0058773C" w:rsidRPr="002E3859">
        <w:rPr>
          <w:rFonts w:ascii="Arial" w:hAnsi="Arial" w:cs="Arial"/>
          <w:b/>
          <w:spacing w:val="-3"/>
          <w:sz w:val="22"/>
          <w:szCs w:val="22"/>
        </w:rPr>
        <w:t xml:space="preserve">y cualitativa </w:t>
      </w:r>
      <w:r w:rsidRPr="002E3859">
        <w:rPr>
          <w:rFonts w:ascii="Arial" w:hAnsi="Arial" w:cs="Arial"/>
          <w:b/>
          <w:spacing w:val="-3"/>
          <w:sz w:val="22"/>
          <w:szCs w:val="22"/>
        </w:rPr>
        <w:t>desglosada por prácticas antieconómicas, ineficientes e ineficaces.</w:t>
      </w:r>
    </w:p>
    <w:p w14:paraId="7901130F" w14:textId="77777777" w:rsidR="0058773C" w:rsidRPr="002E3859" w:rsidRDefault="0058773C" w:rsidP="002E3859">
      <w:pPr>
        <w:spacing w:line="276" w:lineRule="auto"/>
        <w:jc w:val="both"/>
        <w:rPr>
          <w:rFonts w:ascii="Arial" w:hAnsi="Arial" w:cs="Arial"/>
        </w:rPr>
      </w:pPr>
    </w:p>
    <w:p w14:paraId="39453005" w14:textId="77777777" w:rsidR="00027381" w:rsidRPr="00BB7B4A" w:rsidRDefault="00027381" w:rsidP="00027381">
      <w:pPr>
        <w:suppressAutoHyphens/>
        <w:spacing w:line="276" w:lineRule="auto"/>
        <w:jc w:val="both"/>
        <w:rPr>
          <w:rFonts w:ascii="Arial" w:hAnsi="Arial" w:cs="Arial"/>
          <w:b/>
          <w:sz w:val="22"/>
          <w:szCs w:val="22"/>
        </w:rPr>
      </w:pPr>
      <w:r w:rsidRPr="00BB7B4A">
        <w:rPr>
          <w:rFonts w:ascii="Arial" w:hAnsi="Arial" w:cs="Arial"/>
          <w:b/>
          <w:sz w:val="22"/>
          <w:szCs w:val="22"/>
        </w:rPr>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027381" w:rsidRPr="00CD23AD" w14:paraId="46A19E35" w14:textId="77777777" w:rsidTr="00027381">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2E4FF62D" w14:textId="77777777" w:rsidR="00027381" w:rsidRPr="00CD23AD" w:rsidRDefault="00027381" w:rsidP="00027381">
            <w:pPr>
              <w:pStyle w:val="DefaultStyle"/>
              <w:shd w:val="clear" w:color="auto" w:fill="FFFFFF"/>
              <w:spacing w:after="0"/>
              <w:rPr>
                <w:rFonts w:ascii="Arial" w:hAnsi="Arial" w:cs="Arial"/>
                <w:b/>
                <w:sz w:val="22"/>
                <w:szCs w:val="22"/>
              </w:rPr>
            </w:pPr>
            <w:r w:rsidRPr="00CD23AD">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CA3E554" w14:textId="77777777" w:rsidR="00027381" w:rsidRPr="00CD23AD" w:rsidRDefault="00027381" w:rsidP="00027381">
            <w:pPr>
              <w:pStyle w:val="DefaultStyle"/>
              <w:shd w:val="clear" w:color="auto" w:fill="FFFFFF"/>
              <w:spacing w:after="0"/>
              <w:rPr>
                <w:rFonts w:ascii="Arial" w:hAnsi="Arial" w:cs="Arial"/>
                <w:b/>
                <w:sz w:val="22"/>
                <w:szCs w:val="22"/>
              </w:rPr>
            </w:pPr>
            <w:r>
              <w:rPr>
                <w:rFonts w:ascii="Arial" w:hAnsi="Arial" w:cs="Arial"/>
                <w:b/>
                <w:bCs/>
                <w:sz w:val="22"/>
                <w:szCs w:val="22"/>
                <w:lang w:val="es-ES"/>
              </w:rPr>
              <w:t>AI - 1/2</w:t>
            </w:r>
          </w:p>
        </w:tc>
      </w:tr>
      <w:tr w:rsidR="00027381" w:rsidRPr="00CD23AD" w14:paraId="34E051DD" w14:textId="77777777" w:rsidTr="00027381">
        <w:tc>
          <w:tcPr>
            <w:tcW w:w="2334" w:type="dxa"/>
            <w:tcBorders>
              <w:top w:val="single" w:sz="4" w:space="0" w:color="000001"/>
              <w:left w:val="single" w:sz="4" w:space="0" w:color="000001"/>
              <w:bottom w:val="single" w:sz="4" w:space="0" w:color="000001"/>
            </w:tcBorders>
            <w:shd w:val="clear" w:color="auto" w:fill="FFFFFF"/>
            <w:tcMar>
              <w:left w:w="98" w:type="dxa"/>
            </w:tcMar>
          </w:tcPr>
          <w:p w14:paraId="413F372A" w14:textId="77777777" w:rsidR="00027381" w:rsidRPr="00CD23AD" w:rsidRDefault="00027381" w:rsidP="00027381">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1340CEB" w14:textId="77777777" w:rsidR="00027381" w:rsidRPr="00CD23AD" w:rsidRDefault="00027381" w:rsidP="00027381">
            <w:pPr>
              <w:pStyle w:val="DefaultStyle"/>
              <w:shd w:val="clear" w:color="auto" w:fill="FFFFFF"/>
              <w:spacing w:after="0"/>
              <w:rPr>
                <w:rFonts w:ascii="Arial" w:hAnsi="Arial" w:cs="Arial"/>
                <w:b/>
                <w:sz w:val="22"/>
                <w:szCs w:val="22"/>
              </w:rPr>
            </w:pPr>
            <w:r>
              <w:rPr>
                <w:rFonts w:ascii="Arial" w:hAnsi="Arial" w:cs="Arial"/>
                <w:b/>
                <w:bCs/>
                <w:sz w:val="22"/>
                <w:szCs w:val="22"/>
                <w:lang w:val="es-ES"/>
              </w:rPr>
              <w:t>18</w:t>
            </w:r>
            <w:r w:rsidRPr="00CD23AD">
              <w:rPr>
                <w:rFonts w:ascii="Arial" w:hAnsi="Arial" w:cs="Arial"/>
                <w:b/>
                <w:bCs/>
                <w:sz w:val="22"/>
                <w:szCs w:val="22"/>
                <w:lang w:val="es-ES"/>
              </w:rPr>
              <w:t>/03/2015</w:t>
            </w:r>
          </w:p>
        </w:tc>
      </w:tr>
      <w:tr w:rsidR="00027381" w:rsidRPr="00CD23AD" w14:paraId="0B9533A6" w14:textId="77777777" w:rsidTr="00027381">
        <w:tc>
          <w:tcPr>
            <w:tcW w:w="2334" w:type="dxa"/>
            <w:tcBorders>
              <w:top w:val="single" w:sz="4" w:space="0" w:color="000001"/>
              <w:left w:val="single" w:sz="4" w:space="0" w:color="000001"/>
              <w:bottom w:val="single" w:sz="4" w:space="0" w:color="000001"/>
            </w:tcBorders>
            <w:shd w:val="clear" w:color="auto" w:fill="FFFFFF"/>
            <w:tcMar>
              <w:left w:w="98" w:type="dxa"/>
            </w:tcMar>
          </w:tcPr>
          <w:p w14:paraId="1CB1517F" w14:textId="77777777" w:rsidR="00027381" w:rsidRPr="00CD23AD" w:rsidRDefault="00027381" w:rsidP="00027381">
            <w:pPr>
              <w:pStyle w:val="DefaultStyle"/>
              <w:shd w:val="clear" w:color="auto" w:fill="FFFFFF"/>
              <w:spacing w:after="0"/>
              <w:rPr>
                <w:rFonts w:ascii="Arial" w:hAnsi="Arial" w:cs="Arial"/>
                <w:b/>
                <w:sz w:val="22"/>
                <w:szCs w:val="22"/>
                <w:lang w:val="es-ES"/>
              </w:rPr>
            </w:pPr>
            <w:r w:rsidRPr="00CD23AD">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990302E" w14:textId="77777777" w:rsidR="00027381" w:rsidRPr="00CD23AD" w:rsidRDefault="00027381" w:rsidP="00027381">
            <w:pPr>
              <w:pStyle w:val="DefaultStyle"/>
              <w:shd w:val="clear" w:color="auto" w:fill="FFFFFF"/>
              <w:spacing w:after="0"/>
              <w:rPr>
                <w:rFonts w:ascii="Arial" w:hAnsi="Arial" w:cs="Arial"/>
                <w:b/>
                <w:bCs/>
                <w:sz w:val="22"/>
                <w:szCs w:val="22"/>
                <w:lang w:val="es-ES"/>
              </w:rPr>
            </w:pPr>
            <w:r w:rsidRPr="00CD23AD">
              <w:rPr>
                <w:rFonts w:ascii="Arial" w:hAnsi="Arial" w:cs="Arial"/>
                <w:b/>
                <w:bCs/>
                <w:sz w:val="22"/>
                <w:szCs w:val="22"/>
                <w:lang w:val="es-ES"/>
              </w:rPr>
              <w:t>25/03/2015</w:t>
            </w:r>
          </w:p>
        </w:tc>
      </w:tr>
      <w:tr w:rsidR="00027381" w:rsidRPr="00CD23AD" w14:paraId="76F19A37" w14:textId="77777777" w:rsidTr="00027381">
        <w:tc>
          <w:tcPr>
            <w:tcW w:w="2334" w:type="dxa"/>
            <w:tcBorders>
              <w:top w:val="single" w:sz="4" w:space="0" w:color="000001"/>
              <w:left w:val="single" w:sz="4" w:space="0" w:color="000001"/>
              <w:bottom w:val="single" w:sz="4" w:space="0" w:color="000001"/>
            </w:tcBorders>
            <w:shd w:val="clear" w:color="auto" w:fill="FFFFFF"/>
            <w:tcMar>
              <w:left w:w="98" w:type="dxa"/>
            </w:tcMar>
          </w:tcPr>
          <w:p w14:paraId="75EB2019" w14:textId="77777777" w:rsidR="00027381" w:rsidRPr="00CD23AD" w:rsidRDefault="00027381" w:rsidP="00027381">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83B5325" w14:textId="77777777" w:rsidR="00027381" w:rsidRPr="00CD23AD" w:rsidRDefault="00027381" w:rsidP="00027381">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2DB61FC6" w14:textId="77777777" w:rsidR="00027381" w:rsidRPr="00BB7B4A" w:rsidRDefault="00027381" w:rsidP="00027381">
      <w:pPr>
        <w:suppressAutoHyphens/>
        <w:spacing w:line="276" w:lineRule="auto"/>
        <w:jc w:val="both"/>
        <w:rPr>
          <w:rFonts w:ascii="Arial" w:hAnsi="Arial" w:cs="Arial"/>
          <w:b/>
          <w:sz w:val="22"/>
          <w:szCs w:val="22"/>
        </w:rPr>
      </w:pPr>
      <w:r w:rsidRPr="00BB7B4A">
        <w:rPr>
          <w:rFonts w:ascii="Arial" w:hAnsi="Arial" w:cs="Arial"/>
          <w:b/>
          <w:sz w:val="22"/>
          <w:szCs w:val="22"/>
        </w:rPr>
        <w:t xml:space="preserve"> (ENPRIC)</w:t>
      </w:r>
    </w:p>
    <w:p w14:paraId="3EEDC912" w14:textId="77777777" w:rsidR="00027381" w:rsidRPr="00BB7B4A" w:rsidRDefault="00027381" w:rsidP="00027381">
      <w:pPr>
        <w:suppressAutoHyphens/>
        <w:spacing w:line="276" w:lineRule="auto"/>
        <w:jc w:val="both"/>
        <w:rPr>
          <w:rFonts w:ascii="Arial" w:hAnsi="Arial" w:cs="Arial"/>
          <w:b/>
          <w:spacing w:val="-3"/>
          <w:sz w:val="22"/>
          <w:szCs w:val="22"/>
        </w:rPr>
      </w:pPr>
      <w:r w:rsidRPr="00BB7B4A">
        <w:rPr>
          <w:rFonts w:ascii="Arial" w:hAnsi="Arial" w:cs="Arial"/>
          <w:b/>
          <w:spacing w:val="-3"/>
          <w:sz w:val="22"/>
          <w:szCs w:val="22"/>
        </w:rPr>
        <w:t>GESTIÓN ADMINISTRATIVA.</w:t>
      </w:r>
    </w:p>
    <w:p w14:paraId="43477EB9" w14:textId="77777777" w:rsidR="00027381" w:rsidRPr="00BB7B4A" w:rsidRDefault="00027381" w:rsidP="00027381">
      <w:pPr>
        <w:spacing w:line="276" w:lineRule="auto"/>
        <w:rPr>
          <w:rFonts w:ascii="Arial" w:hAnsi="Arial" w:cs="Arial"/>
          <w:b/>
          <w:sz w:val="22"/>
        </w:rPr>
      </w:pPr>
      <w:r>
        <w:rPr>
          <w:rFonts w:ascii="Arial" w:hAnsi="Arial" w:cs="Arial"/>
          <w:b/>
          <w:sz w:val="22"/>
        </w:rPr>
        <w:t>31 DE DICIEMBRE DE 2014.</w:t>
      </w:r>
    </w:p>
    <w:p w14:paraId="28D5481D" w14:textId="77777777" w:rsidR="00027381" w:rsidRPr="00A420D4" w:rsidRDefault="00027381" w:rsidP="00027381">
      <w:pPr>
        <w:spacing w:line="276" w:lineRule="auto"/>
        <w:rPr>
          <w:rFonts w:ascii="Arial" w:hAnsi="Arial" w:cs="Arial"/>
          <w:b/>
          <w:sz w:val="22"/>
        </w:rPr>
      </w:pPr>
      <w:r w:rsidRPr="00A420D4">
        <w:rPr>
          <w:rFonts w:ascii="Arial" w:hAnsi="Arial" w:cs="Arial"/>
          <w:b/>
          <w:sz w:val="22"/>
        </w:rPr>
        <w:t xml:space="preserve">OBJETIVO: </w:t>
      </w:r>
      <w:r>
        <w:rPr>
          <w:rFonts w:ascii="Arial" w:hAnsi="Arial" w:cs="Arial"/>
          <w:b/>
          <w:sz w:val="22"/>
        </w:rPr>
        <w:t>ANALISIS INTEGRAL DE LOS INDICADORES DE MEDICION DEL RENDIMIENTO</w:t>
      </w:r>
      <w:r w:rsidRPr="00A420D4">
        <w:rPr>
          <w:rFonts w:ascii="Arial" w:hAnsi="Arial" w:cs="Arial"/>
          <w:b/>
          <w:sz w:val="22"/>
        </w:rPr>
        <w:t>.</w:t>
      </w:r>
    </w:p>
    <w:p w14:paraId="193C5043" w14:textId="77777777" w:rsidR="00027381" w:rsidRDefault="00027381" w:rsidP="00027381">
      <w:pPr>
        <w:spacing w:line="276" w:lineRule="auto"/>
        <w:jc w:val="both"/>
        <w:rPr>
          <w:rFonts w:ascii="Arial" w:hAnsi="Arial" w:cs="Arial"/>
        </w:rPr>
      </w:pPr>
    </w:p>
    <w:tbl>
      <w:tblPr>
        <w:tblStyle w:val="Tablaconcuadrcula"/>
        <w:tblW w:w="0" w:type="auto"/>
        <w:tblLayout w:type="fixed"/>
        <w:tblLook w:val="04A0" w:firstRow="1" w:lastRow="0" w:firstColumn="1" w:lastColumn="0" w:noHBand="0" w:noVBand="1"/>
      </w:tblPr>
      <w:tblGrid>
        <w:gridCol w:w="6594"/>
        <w:gridCol w:w="2126"/>
      </w:tblGrid>
      <w:tr w:rsidR="00027381" w:rsidRPr="00840096" w14:paraId="3AD7B41A" w14:textId="77777777" w:rsidTr="0061461E">
        <w:trPr>
          <w:tblHeader/>
        </w:trPr>
        <w:tc>
          <w:tcPr>
            <w:tcW w:w="6594" w:type="dxa"/>
            <w:vAlign w:val="center"/>
          </w:tcPr>
          <w:p w14:paraId="39DFD802" w14:textId="77777777" w:rsidR="00027381" w:rsidRPr="00840096" w:rsidRDefault="00027381" w:rsidP="00027381">
            <w:pPr>
              <w:spacing w:line="276" w:lineRule="auto"/>
              <w:jc w:val="center"/>
              <w:rPr>
                <w:rFonts w:ascii="Arial" w:hAnsi="Arial" w:cs="Arial"/>
                <w:b/>
                <w:sz w:val="22"/>
              </w:rPr>
            </w:pPr>
            <w:r w:rsidRPr="00840096">
              <w:rPr>
                <w:rFonts w:ascii="Arial" w:hAnsi="Arial" w:cs="Arial"/>
                <w:b/>
                <w:sz w:val="22"/>
              </w:rPr>
              <w:t>PRECIO DE INCUMPLIMIENTO</w:t>
            </w:r>
          </w:p>
        </w:tc>
        <w:tc>
          <w:tcPr>
            <w:tcW w:w="2126" w:type="dxa"/>
            <w:vAlign w:val="center"/>
          </w:tcPr>
          <w:p w14:paraId="5B6E8B02" w14:textId="77777777" w:rsidR="00027381" w:rsidRPr="00840096" w:rsidRDefault="00027381" w:rsidP="00027381">
            <w:pPr>
              <w:spacing w:line="276" w:lineRule="auto"/>
              <w:jc w:val="center"/>
              <w:rPr>
                <w:rFonts w:ascii="Arial" w:hAnsi="Arial" w:cs="Arial"/>
                <w:b/>
                <w:sz w:val="22"/>
              </w:rPr>
            </w:pPr>
            <w:r w:rsidRPr="00840096">
              <w:rPr>
                <w:rFonts w:ascii="Arial" w:hAnsi="Arial" w:cs="Arial"/>
                <w:b/>
                <w:sz w:val="22"/>
              </w:rPr>
              <w:t>VALORACIÓN CUANTITATIVA</w:t>
            </w:r>
          </w:p>
        </w:tc>
      </w:tr>
      <w:tr w:rsidR="00027381" w:rsidRPr="00840096" w14:paraId="381486C5" w14:textId="77777777" w:rsidTr="0061461E">
        <w:tc>
          <w:tcPr>
            <w:tcW w:w="6594" w:type="dxa"/>
          </w:tcPr>
          <w:p w14:paraId="00252443" w14:textId="77777777" w:rsidR="00027381" w:rsidRPr="00840096" w:rsidRDefault="00027381" w:rsidP="00027381">
            <w:pPr>
              <w:spacing w:line="276" w:lineRule="auto"/>
              <w:jc w:val="both"/>
              <w:rPr>
                <w:rFonts w:ascii="Arial" w:hAnsi="Arial" w:cs="Arial"/>
                <w:b/>
                <w:sz w:val="22"/>
                <w:u w:val="single"/>
              </w:rPr>
            </w:pPr>
            <w:r w:rsidRPr="00840096">
              <w:rPr>
                <w:rFonts w:ascii="Arial" w:hAnsi="Arial" w:cs="Arial"/>
                <w:b/>
                <w:sz w:val="22"/>
                <w:u w:val="single"/>
              </w:rPr>
              <w:t>GESTIÓN DE DIRECCIÓN</w:t>
            </w:r>
          </w:p>
        </w:tc>
        <w:tc>
          <w:tcPr>
            <w:tcW w:w="2126" w:type="dxa"/>
            <w:vMerge w:val="restart"/>
            <w:shd w:val="clear" w:color="auto" w:fill="D9D9D9" w:themeFill="background1" w:themeFillShade="D9"/>
            <w:vAlign w:val="center"/>
          </w:tcPr>
          <w:p w14:paraId="2BECD783" w14:textId="77777777" w:rsidR="00027381" w:rsidRPr="00840096" w:rsidRDefault="00027381" w:rsidP="00027381">
            <w:pPr>
              <w:spacing w:line="276" w:lineRule="auto"/>
              <w:jc w:val="center"/>
              <w:rPr>
                <w:rFonts w:ascii="Arial" w:hAnsi="Arial" w:cs="Arial"/>
                <w:sz w:val="22"/>
              </w:rPr>
            </w:pPr>
          </w:p>
        </w:tc>
      </w:tr>
      <w:tr w:rsidR="00027381" w:rsidRPr="00840096" w14:paraId="2C460C61" w14:textId="77777777" w:rsidTr="0061461E">
        <w:tc>
          <w:tcPr>
            <w:tcW w:w="6594" w:type="dxa"/>
          </w:tcPr>
          <w:p w14:paraId="0683150D" w14:textId="77777777" w:rsidR="00027381" w:rsidRPr="00840096" w:rsidRDefault="00027381" w:rsidP="00027381">
            <w:pPr>
              <w:spacing w:line="276" w:lineRule="auto"/>
              <w:jc w:val="both"/>
              <w:rPr>
                <w:rFonts w:ascii="Arial" w:hAnsi="Arial" w:cs="Arial"/>
                <w:b/>
                <w:sz w:val="22"/>
              </w:rPr>
            </w:pPr>
            <w:r w:rsidRPr="00840096">
              <w:rPr>
                <w:rFonts w:ascii="Arial" w:hAnsi="Arial" w:cs="Arial"/>
                <w:b/>
                <w:sz w:val="22"/>
              </w:rPr>
              <w:t>INEFICACIA EN LOS RESULTADOS</w:t>
            </w:r>
          </w:p>
        </w:tc>
        <w:tc>
          <w:tcPr>
            <w:tcW w:w="2126" w:type="dxa"/>
            <w:vMerge/>
            <w:shd w:val="clear" w:color="auto" w:fill="D9D9D9" w:themeFill="background1" w:themeFillShade="D9"/>
            <w:vAlign w:val="center"/>
          </w:tcPr>
          <w:p w14:paraId="6DCB5342" w14:textId="77777777" w:rsidR="00027381" w:rsidRPr="00840096" w:rsidRDefault="00027381" w:rsidP="00027381">
            <w:pPr>
              <w:spacing w:line="276" w:lineRule="auto"/>
              <w:jc w:val="center"/>
              <w:rPr>
                <w:rFonts w:ascii="Arial" w:hAnsi="Arial" w:cs="Arial"/>
                <w:sz w:val="22"/>
              </w:rPr>
            </w:pPr>
          </w:p>
        </w:tc>
      </w:tr>
      <w:tr w:rsidR="00027381" w:rsidRPr="00840096" w14:paraId="2E1CB770" w14:textId="77777777" w:rsidTr="0061461E">
        <w:tc>
          <w:tcPr>
            <w:tcW w:w="6594" w:type="dxa"/>
          </w:tcPr>
          <w:p w14:paraId="1655B364" w14:textId="77777777" w:rsidR="00027381" w:rsidRPr="00840096" w:rsidRDefault="00027381" w:rsidP="00027381">
            <w:pPr>
              <w:spacing w:line="276" w:lineRule="auto"/>
              <w:jc w:val="both"/>
              <w:rPr>
                <w:rFonts w:ascii="Arial" w:hAnsi="Arial" w:cs="Arial"/>
                <w:sz w:val="22"/>
              </w:rPr>
            </w:pPr>
            <w:r w:rsidRPr="00840096">
              <w:rPr>
                <w:rFonts w:ascii="Arial" w:hAnsi="Arial" w:cs="Arial"/>
                <w:sz w:val="22"/>
              </w:rPr>
              <w:t>Aprobación de los objetivos de trabajo sin un análisis riguroso por parte de la dirección de la empresa. (hallazgo No. 1)</w:t>
            </w:r>
          </w:p>
        </w:tc>
        <w:tc>
          <w:tcPr>
            <w:tcW w:w="2126" w:type="dxa"/>
            <w:vAlign w:val="center"/>
          </w:tcPr>
          <w:p w14:paraId="70CFC81C" w14:textId="77777777" w:rsidR="00027381" w:rsidRDefault="00027381" w:rsidP="00027381">
            <w:pPr>
              <w:spacing w:line="276" w:lineRule="auto"/>
              <w:jc w:val="center"/>
              <w:rPr>
                <w:rFonts w:ascii="Arial" w:hAnsi="Arial" w:cs="Arial"/>
                <w:sz w:val="22"/>
              </w:rPr>
            </w:pPr>
            <w:r w:rsidRPr="00840096">
              <w:rPr>
                <w:rFonts w:ascii="Arial" w:hAnsi="Arial" w:cs="Arial"/>
                <w:sz w:val="22"/>
              </w:rPr>
              <w:t>75% (100-25)</w:t>
            </w:r>
          </w:p>
          <w:p w14:paraId="6E3CD0A2" w14:textId="77777777" w:rsidR="00027381" w:rsidRPr="00840096" w:rsidRDefault="00027381" w:rsidP="00027381">
            <w:pPr>
              <w:spacing w:line="276" w:lineRule="auto"/>
              <w:jc w:val="center"/>
              <w:rPr>
                <w:rFonts w:ascii="Arial" w:hAnsi="Arial" w:cs="Arial"/>
                <w:sz w:val="22"/>
              </w:rPr>
            </w:pPr>
            <w:r>
              <w:rPr>
                <w:rFonts w:ascii="Arial" w:hAnsi="Arial" w:cs="Arial"/>
                <w:sz w:val="22"/>
              </w:rPr>
              <w:t>(ÍNDICE)</w:t>
            </w:r>
          </w:p>
        </w:tc>
      </w:tr>
      <w:tr w:rsidR="00027381" w:rsidRPr="00840096" w14:paraId="2F4FCD9E" w14:textId="77777777" w:rsidTr="0061461E">
        <w:tc>
          <w:tcPr>
            <w:tcW w:w="6594" w:type="dxa"/>
          </w:tcPr>
          <w:p w14:paraId="1EB5FC69" w14:textId="77777777" w:rsidR="00027381" w:rsidRPr="00840096" w:rsidRDefault="00027381" w:rsidP="00027381">
            <w:pPr>
              <w:spacing w:line="276" w:lineRule="auto"/>
              <w:jc w:val="both"/>
              <w:rPr>
                <w:rFonts w:ascii="Arial" w:hAnsi="Arial" w:cs="Arial"/>
                <w:sz w:val="22"/>
              </w:rPr>
            </w:pPr>
            <w:r w:rsidRPr="00840096">
              <w:rPr>
                <w:rFonts w:ascii="Arial" w:hAnsi="Arial" w:cs="Arial"/>
                <w:sz w:val="22"/>
              </w:rPr>
              <w:t>Áreas de regulación y control sin directivos preparados para asumir las funciones inherentes a los departamentos de Proyectos, Mercadotecnia, Contabilidad, Comunicación empresarial y Sistemas e informática. (hallazgo No. 4)</w:t>
            </w:r>
          </w:p>
        </w:tc>
        <w:tc>
          <w:tcPr>
            <w:tcW w:w="2126" w:type="dxa"/>
            <w:vAlign w:val="center"/>
          </w:tcPr>
          <w:p w14:paraId="46A10EE0" w14:textId="77777777" w:rsidR="00027381" w:rsidRDefault="00027381" w:rsidP="00027381">
            <w:pPr>
              <w:spacing w:line="276" w:lineRule="auto"/>
              <w:jc w:val="center"/>
              <w:rPr>
                <w:rFonts w:ascii="Arial" w:hAnsi="Arial" w:cs="Arial"/>
                <w:sz w:val="22"/>
              </w:rPr>
            </w:pPr>
            <w:r w:rsidRPr="00840096">
              <w:rPr>
                <w:rFonts w:ascii="Arial" w:hAnsi="Arial" w:cs="Arial"/>
                <w:sz w:val="22"/>
              </w:rPr>
              <w:t>33% (100-67)</w:t>
            </w:r>
          </w:p>
          <w:p w14:paraId="2BC49333" w14:textId="77777777" w:rsidR="00027381" w:rsidRPr="00840096" w:rsidRDefault="00027381" w:rsidP="00027381">
            <w:pPr>
              <w:spacing w:line="276" w:lineRule="auto"/>
              <w:jc w:val="center"/>
              <w:rPr>
                <w:rFonts w:ascii="Arial" w:hAnsi="Arial" w:cs="Arial"/>
                <w:sz w:val="22"/>
              </w:rPr>
            </w:pPr>
            <w:r>
              <w:rPr>
                <w:rFonts w:ascii="Arial" w:hAnsi="Arial" w:cs="Arial"/>
                <w:sz w:val="22"/>
              </w:rPr>
              <w:t>(ÍNDICE)</w:t>
            </w:r>
          </w:p>
        </w:tc>
      </w:tr>
      <w:tr w:rsidR="00027381" w:rsidRPr="00840096" w14:paraId="5B6CB278" w14:textId="77777777" w:rsidTr="0061461E">
        <w:tc>
          <w:tcPr>
            <w:tcW w:w="6594" w:type="dxa"/>
          </w:tcPr>
          <w:p w14:paraId="238FE1D2" w14:textId="77777777" w:rsidR="00027381" w:rsidRPr="00840096" w:rsidRDefault="0061461E" w:rsidP="00027381">
            <w:pPr>
              <w:spacing w:line="276" w:lineRule="auto"/>
              <w:jc w:val="both"/>
              <w:rPr>
                <w:rFonts w:ascii="Arial" w:hAnsi="Arial" w:cs="Arial"/>
                <w:sz w:val="22"/>
              </w:rPr>
            </w:pPr>
            <w:r w:rsidRPr="002E3859">
              <w:rPr>
                <w:rFonts w:ascii="Arial" w:hAnsi="Arial" w:cs="Arial"/>
                <w:spacing w:val="-3"/>
                <w:sz w:val="22"/>
                <w:szCs w:val="22"/>
              </w:rPr>
              <w:t>Imposibilidad de la oportuna renovación con el potencial de los cuadros más jóvenes de los directivos actuales</w:t>
            </w:r>
            <w:r w:rsidR="00027381" w:rsidRPr="00840096">
              <w:rPr>
                <w:rFonts w:ascii="Arial" w:hAnsi="Arial" w:cs="Arial"/>
                <w:sz w:val="22"/>
              </w:rPr>
              <w:t>. (hallazgo No. 5)</w:t>
            </w:r>
          </w:p>
        </w:tc>
        <w:tc>
          <w:tcPr>
            <w:tcW w:w="2126" w:type="dxa"/>
            <w:vAlign w:val="center"/>
          </w:tcPr>
          <w:p w14:paraId="61D6EA56" w14:textId="77777777" w:rsidR="00027381" w:rsidRDefault="00027381" w:rsidP="00027381">
            <w:pPr>
              <w:spacing w:line="276" w:lineRule="auto"/>
              <w:jc w:val="center"/>
              <w:rPr>
                <w:rFonts w:ascii="Arial" w:hAnsi="Arial" w:cs="Arial"/>
                <w:sz w:val="22"/>
              </w:rPr>
            </w:pPr>
            <w:r w:rsidRPr="00840096">
              <w:rPr>
                <w:rFonts w:ascii="Arial" w:hAnsi="Arial" w:cs="Arial"/>
                <w:sz w:val="22"/>
              </w:rPr>
              <w:t>50% (100-50)</w:t>
            </w:r>
          </w:p>
          <w:p w14:paraId="0CE8D62A" w14:textId="77777777" w:rsidR="00027381" w:rsidRPr="00840096" w:rsidRDefault="00027381" w:rsidP="00027381">
            <w:pPr>
              <w:spacing w:line="276" w:lineRule="auto"/>
              <w:jc w:val="center"/>
              <w:rPr>
                <w:rFonts w:ascii="Arial" w:hAnsi="Arial" w:cs="Arial"/>
                <w:sz w:val="22"/>
              </w:rPr>
            </w:pPr>
            <w:r>
              <w:rPr>
                <w:rFonts w:ascii="Arial" w:hAnsi="Arial" w:cs="Arial"/>
                <w:sz w:val="22"/>
              </w:rPr>
              <w:t>(ÍNDICE)</w:t>
            </w:r>
          </w:p>
        </w:tc>
      </w:tr>
      <w:tr w:rsidR="00027381" w:rsidRPr="00840096" w14:paraId="0D76C6A2" w14:textId="77777777" w:rsidTr="0061461E">
        <w:tc>
          <w:tcPr>
            <w:tcW w:w="6594" w:type="dxa"/>
          </w:tcPr>
          <w:p w14:paraId="74077BAF" w14:textId="77777777" w:rsidR="00027381" w:rsidRPr="00840096" w:rsidRDefault="0061461E" w:rsidP="00027381">
            <w:pPr>
              <w:spacing w:line="276" w:lineRule="auto"/>
              <w:jc w:val="both"/>
              <w:rPr>
                <w:rFonts w:ascii="Arial" w:hAnsi="Arial" w:cs="Arial"/>
                <w:sz w:val="22"/>
              </w:rPr>
            </w:pPr>
            <w:r w:rsidRPr="002E3859">
              <w:rPr>
                <w:rFonts w:ascii="Arial" w:hAnsi="Arial" w:cs="Arial"/>
                <w:spacing w:val="-3"/>
                <w:sz w:val="22"/>
                <w:szCs w:val="22"/>
              </w:rPr>
              <w:t>Los errores detectados en la implementación del sistema de Control Interno afectan la toma de decisiones efectivas por parte de la dirección de la entidad</w:t>
            </w:r>
            <w:r w:rsidR="00027381">
              <w:rPr>
                <w:rFonts w:ascii="Arial" w:hAnsi="Arial" w:cs="Arial"/>
                <w:sz w:val="22"/>
              </w:rPr>
              <w:t>. (hallazgo No. 6)</w:t>
            </w:r>
          </w:p>
        </w:tc>
        <w:tc>
          <w:tcPr>
            <w:tcW w:w="2126" w:type="dxa"/>
            <w:vAlign w:val="center"/>
          </w:tcPr>
          <w:p w14:paraId="5E20DD76" w14:textId="77777777" w:rsidR="00027381" w:rsidRDefault="00027381" w:rsidP="00027381">
            <w:pPr>
              <w:spacing w:line="276" w:lineRule="auto"/>
              <w:jc w:val="center"/>
              <w:rPr>
                <w:rFonts w:ascii="Arial" w:hAnsi="Arial" w:cs="Arial"/>
                <w:sz w:val="22"/>
              </w:rPr>
            </w:pPr>
            <w:r w:rsidRPr="00840096">
              <w:rPr>
                <w:rFonts w:ascii="Arial" w:hAnsi="Arial" w:cs="Arial"/>
                <w:sz w:val="22"/>
              </w:rPr>
              <w:t>60%</w:t>
            </w:r>
          </w:p>
          <w:p w14:paraId="2DDCDF7F" w14:textId="77777777" w:rsidR="00027381" w:rsidRPr="00840096" w:rsidRDefault="00027381" w:rsidP="00027381">
            <w:pPr>
              <w:spacing w:line="276" w:lineRule="auto"/>
              <w:jc w:val="center"/>
              <w:rPr>
                <w:rFonts w:ascii="Arial" w:hAnsi="Arial" w:cs="Arial"/>
                <w:sz w:val="22"/>
              </w:rPr>
            </w:pPr>
            <w:r>
              <w:rPr>
                <w:rFonts w:ascii="Arial" w:hAnsi="Arial" w:cs="Arial"/>
                <w:sz w:val="22"/>
              </w:rPr>
              <w:t>(ÍNDICE)</w:t>
            </w:r>
          </w:p>
        </w:tc>
      </w:tr>
      <w:tr w:rsidR="00027381" w:rsidRPr="00840096" w14:paraId="36B6225D" w14:textId="77777777" w:rsidTr="0061461E">
        <w:tc>
          <w:tcPr>
            <w:tcW w:w="6594" w:type="dxa"/>
          </w:tcPr>
          <w:p w14:paraId="20AEF0DF" w14:textId="77777777" w:rsidR="00027381" w:rsidRPr="00840096" w:rsidRDefault="00027381" w:rsidP="00027381">
            <w:pPr>
              <w:spacing w:line="276" w:lineRule="auto"/>
              <w:jc w:val="both"/>
              <w:rPr>
                <w:rFonts w:ascii="Arial" w:hAnsi="Arial" w:cs="Arial"/>
                <w:b/>
                <w:sz w:val="22"/>
                <w:u w:val="single"/>
              </w:rPr>
            </w:pPr>
            <w:r w:rsidRPr="00840096">
              <w:rPr>
                <w:rFonts w:ascii="Arial" w:hAnsi="Arial" w:cs="Arial"/>
                <w:b/>
                <w:sz w:val="22"/>
                <w:u w:val="single"/>
              </w:rPr>
              <w:t>GESTIÓN DE COMUNICACIÓN EMPRESARIAL O RELACIONES PÚBLICAS</w:t>
            </w:r>
          </w:p>
        </w:tc>
        <w:tc>
          <w:tcPr>
            <w:tcW w:w="2126" w:type="dxa"/>
            <w:vMerge w:val="restart"/>
            <w:shd w:val="clear" w:color="auto" w:fill="D9D9D9" w:themeFill="background1" w:themeFillShade="D9"/>
            <w:vAlign w:val="center"/>
          </w:tcPr>
          <w:p w14:paraId="725B6171" w14:textId="77777777" w:rsidR="00027381" w:rsidRPr="00840096" w:rsidRDefault="00027381" w:rsidP="00027381">
            <w:pPr>
              <w:spacing w:line="276" w:lineRule="auto"/>
              <w:jc w:val="center"/>
              <w:rPr>
                <w:rFonts w:ascii="Arial" w:hAnsi="Arial" w:cs="Arial"/>
                <w:sz w:val="22"/>
              </w:rPr>
            </w:pPr>
          </w:p>
        </w:tc>
      </w:tr>
      <w:tr w:rsidR="00027381" w:rsidRPr="00840096" w14:paraId="7ACEEFFE" w14:textId="77777777" w:rsidTr="0061461E">
        <w:tc>
          <w:tcPr>
            <w:tcW w:w="6594" w:type="dxa"/>
          </w:tcPr>
          <w:p w14:paraId="04511C6F" w14:textId="77777777" w:rsidR="00027381" w:rsidRPr="00840096" w:rsidRDefault="00027381" w:rsidP="00027381">
            <w:pPr>
              <w:spacing w:line="276" w:lineRule="auto"/>
              <w:jc w:val="both"/>
              <w:rPr>
                <w:rFonts w:ascii="Arial" w:hAnsi="Arial" w:cs="Arial"/>
                <w:b/>
                <w:sz w:val="22"/>
              </w:rPr>
            </w:pPr>
            <w:r w:rsidRPr="00840096">
              <w:rPr>
                <w:rFonts w:ascii="Arial" w:hAnsi="Arial" w:cs="Arial"/>
                <w:b/>
                <w:sz w:val="22"/>
              </w:rPr>
              <w:t>PRÁCTICAS ANTIECÓNOMICAS EN LA ASIGNACIÓN DE LOS RECURSOS</w:t>
            </w:r>
          </w:p>
        </w:tc>
        <w:tc>
          <w:tcPr>
            <w:tcW w:w="2126" w:type="dxa"/>
            <w:vMerge/>
            <w:shd w:val="clear" w:color="auto" w:fill="D9D9D9" w:themeFill="background1" w:themeFillShade="D9"/>
            <w:vAlign w:val="center"/>
          </w:tcPr>
          <w:p w14:paraId="36BC8F37" w14:textId="77777777" w:rsidR="00027381" w:rsidRPr="00840096" w:rsidRDefault="00027381" w:rsidP="00027381">
            <w:pPr>
              <w:spacing w:line="276" w:lineRule="auto"/>
              <w:jc w:val="center"/>
              <w:rPr>
                <w:rFonts w:ascii="Arial" w:hAnsi="Arial" w:cs="Arial"/>
                <w:sz w:val="22"/>
              </w:rPr>
            </w:pPr>
          </w:p>
        </w:tc>
      </w:tr>
      <w:tr w:rsidR="00027381" w:rsidRPr="00840096" w14:paraId="3E374FA9" w14:textId="77777777" w:rsidTr="0061461E">
        <w:tc>
          <w:tcPr>
            <w:tcW w:w="6594" w:type="dxa"/>
          </w:tcPr>
          <w:p w14:paraId="6FD9DA42" w14:textId="77777777" w:rsidR="00027381" w:rsidRPr="00840096" w:rsidRDefault="00B45255" w:rsidP="00B45255">
            <w:pPr>
              <w:spacing w:line="276" w:lineRule="auto"/>
              <w:jc w:val="both"/>
              <w:rPr>
                <w:rFonts w:ascii="Arial" w:hAnsi="Arial" w:cs="Arial"/>
                <w:sz w:val="22"/>
              </w:rPr>
            </w:pPr>
            <w:r w:rsidRPr="00840096">
              <w:rPr>
                <w:rFonts w:ascii="Arial" w:hAnsi="Arial" w:cs="Arial"/>
                <w:sz w:val="22"/>
              </w:rPr>
              <w:t xml:space="preserve">Mala imagen de la empresa </w:t>
            </w:r>
            <w:r>
              <w:rPr>
                <w:rFonts w:ascii="Arial" w:hAnsi="Arial" w:cs="Arial"/>
                <w:spacing w:val="-3"/>
                <w:sz w:val="22"/>
                <w:szCs w:val="22"/>
              </w:rPr>
              <w:t>y afectación a los resultados de la entidad</w:t>
            </w:r>
            <w:r w:rsidR="00027381" w:rsidRPr="00840096">
              <w:rPr>
                <w:rFonts w:ascii="Arial" w:hAnsi="Arial" w:cs="Arial"/>
                <w:sz w:val="22"/>
              </w:rPr>
              <w:t>. (hallazgo No. 3)</w:t>
            </w:r>
          </w:p>
        </w:tc>
        <w:tc>
          <w:tcPr>
            <w:tcW w:w="2126" w:type="dxa"/>
            <w:vAlign w:val="center"/>
          </w:tcPr>
          <w:p w14:paraId="139700E7" w14:textId="77777777" w:rsidR="00027381" w:rsidRDefault="00027381" w:rsidP="00027381">
            <w:pPr>
              <w:spacing w:line="276" w:lineRule="auto"/>
              <w:jc w:val="center"/>
              <w:rPr>
                <w:rFonts w:ascii="Arial" w:hAnsi="Arial" w:cs="Arial"/>
                <w:sz w:val="22"/>
              </w:rPr>
            </w:pPr>
            <w:r w:rsidRPr="00840096">
              <w:rPr>
                <w:rFonts w:ascii="Arial" w:hAnsi="Arial" w:cs="Arial"/>
                <w:sz w:val="22"/>
              </w:rPr>
              <w:t>91% (100-9)</w:t>
            </w:r>
          </w:p>
          <w:p w14:paraId="230A5930" w14:textId="77777777" w:rsidR="00027381" w:rsidRDefault="00027381" w:rsidP="00027381">
            <w:pPr>
              <w:spacing w:line="276" w:lineRule="auto"/>
              <w:jc w:val="center"/>
              <w:rPr>
                <w:rFonts w:ascii="Arial" w:hAnsi="Arial" w:cs="Arial"/>
                <w:sz w:val="22"/>
              </w:rPr>
            </w:pPr>
            <w:r>
              <w:rPr>
                <w:rFonts w:ascii="Arial" w:hAnsi="Arial" w:cs="Arial"/>
                <w:sz w:val="22"/>
              </w:rPr>
              <w:t>(ÍNDICE)</w:t>
            </w:r>
          </w:p>
          <w:p w14:paraId="5F0C53E9" w14:textId="77777777" w:rsidR="00027381" w:rsidRDefault="00027381" w:rsidP="00027381">
            <w:pPr>
              <w:spacing w:line="276" w:lineRule="auto"/>
              <w:jc w:val="center"/>
              <w:rPr>
                <w:rFonts w:ascii="Arial" w:hAnsi="Arial" w:cs="Arial"/>
                <w:sz w:val="22"/>
              </w:rPr>
            </w:pPr>
            <w:r>
              <w:rPr>
                <w:rFonts w:ascii="Arial" w:hAnsi="Arial" w:cs="Arial"/>
                <w:sz w:val="22"/>
              </w:rPr>
              <w:t>9,0MP (11,0-1,0)</w:t>
            </w:r>
          </w:p>
          <w:p w14:paraId="76FC0ACD" w14:textId="77777777" w:rsidR="00027381" w:rsidRPr="00840096" w:rsidRDefault="00027381" w:rsidP="00027381">
            <w:pPr>
              <w:spacing w:line="276" w:lineRule="auto"/>
              <w:jc w:val="center"/>
              <w:rPr>
                <w:rFonts w:ascii="Arial" w:hAnsi="Arial" w:cs="Arial"/>
                <w:sz w:val="22"/>
              </w:rPr>
            </w:pPr>
            <w:r>
              <w:rPr>
                <w:rFonts w:ascii="Arial" w:hAnsi="Arial" w:cs="Arial"/>
                <w:sz w:val="22"/>
              </w:rPr>
              <w:t>DESVIACIÓN ABSOLUTA</w:t>
            </w:r>
          </w:p>
        </w:tc>
      </w:tr>
      <w:tr w:rsidR="00027381" w:rsidRPr="00840096" w14:paraId="3FDE1B53" w14:textId="77777777" w:rsidTr="0061461E">
        <w:tc>
          <w:tcPr>
            <w:tcW w:w="6594" w:type="dxa"/>
          </w:tcPr>
          <w:p w14:paraId="6AF7E387" w14:textId="77777777" w:rsidR="00027381" w:rsidRPr="00840096" w:rsidRDefault="00027381" w:rsidP="00027381">
            <w:pPr>
              <w:spacing w:line="276" w:lineRule="auto"/>
              <w:jc w:val="both"/>
              <w:rPr>
                <w:rFonts w:ascii="Arial" w:hAnsi="Arial" w:cs="Arial"/>
                <w:sz w:val="22"/>
              </w:rPr>
            </w:pPr>
            <w:r w:rsidRPr="00840096">
              <w:rPr>
                <w:rFonts w:ascii="Arial" w:hAnsi="Arial" w:cs="Arial"/>
                <w:b/>
                <w:sz w:val="22"/>
              </w:rPr>
              <w:t>INEFICIENCIA EN LOS PROCESOS</w:t>
            </w:r>
          </w:p>
        </w:tc>
        <w:tc>
          <w:tcPr>
            <w:tcW w:w="2126" w:type="dxa"/>
            <w:shd w:val="clear" w:color="auto" w:fill="D9D9D9" w:themeFill="background1" w:themeFillShade="D9"/>
            <w:vAlign w:val="center"/>
          </w:tcPr>
          <w:p w14:paraId="42E0A9C7" w14:textId="77777777" w:rsidR="00027381" w:rsidRPr="00840096" w:rsidRDefault="00027381" w:rsidP="00027381">
            <w:pPr>
              <w:spacing w:line="276" w:lineRule="auto"/>
              <w:jc w:val="center"/>
              <w:rPr>
                <w:rFonts w:ascii="Arial" w:hAnsi="Arial" w:cs="Arial"/>
                <w:sz w:val="22"/>
              </w:rPr>
            </w:pPr>
          </w:p>
        </w:tc>
      </w:tr>
      <w:tr w:rsidR="0061461E" w:rsidRPr="00840096" w14:paraId="4FF654C2" w14:textId="77777777" w:rsidTr="0061461E">
        <w:tc>
          <w:tcPr>
            <w:tcW w:w="6594" w:type="dxa"/>
            <w:vMerge w:val="restart"/>
          </w:tcPr>
          <w:p w14:paraId="46CB056F" w14:textId="77777777" w:rsidR="0061461E" w:rsidRPr="002E3859" w:rsidRDefault="0061461E" w:rsidP="0061461E">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Pérdida de clientes.</w:t>
            </w:r>
          </w:p>
          <w:p w14:paraId="759C5BB2" w14:textId="77777777" w:rsidR="0061461E" w:rsidRPr="00840096" w:rsidRDefault="0061461E" w:rsidP="0061461E">
            <w:pPr>
              <w:spacing w:line="276" w:lineRule="auto"/>
              <w:jc w:val="both"/>
              <w:rPr>
                <w:rFonts w:ascii="Arial" w:hAnsi="Arial" w:cs="Arial"/>
                <w:sz w:val="22"/>
              </w:rPr>
            </w:pPr>
            <w:r w:rsidRPr="002E3859">
              <w:rPr>
                <w:rFonts w:ascii="Arial" w:hAnsi="Arial" w:cs="Arial"/>
                <w:spacing w:val="-3"/>
                <w:sz w:val="22"/>
                <w:szCs w:val="22"/>
              </w:rPr>
              <w:t>No captación de atención en el mercado de otros clientes por mala imagen, a pesar del esfuerzo de la entidad</w:t>
            </w:r>
            <w:r w:rsidRPr="00840096">
              <w:rPr>
                <w:rFonts w:ascii="Arial" w:hAnsi="Arial" w:cs="Arial"/>
                <w:sz w:val="22"/>
              </w:rPr>
              <w:t>.</w:t>
            </w:r>
            <w:r>
              <w:rPr>
                <w:rFonts w:ascii="Arial" w:hAnsi="Arial" w:cs="Arial"/>
                <w:sz w:val="22"/>
              </w:rPr>
              <w:t xml:space="preserve"> (hallazgo No. 4)</w:t>
            </w:r>
          </w:p>
        </w:tc>
        <w:tc>
          <w:tcPr>
            <w:tcW w:w="2126" w:type="dxa"/>
            <w:vAlign w:val="center"/>
          </w:tcPr>
          <w:p w14:paraId="0A76BCD8" w14:textId="77777777" w:rsidR="0061461E" w:rsidRDefault="0061461E" w:rsidP="00027381">
            <w:pPr>
              <w:spacing w:line="276" w:lineRule="auto"/>
              <w:jc w:val="center"/>
              <w:rPr>
                <w:rFonts w:ascii="Arial" w:hAnsi="Arial" w:cs="Arial"/>
                <w:sz w:val="22"/>
              </w:rPr>
            </w:pPr>
            <w:r w:rsidRPr="00840096">
              <w:rPr>
                <w:rFonts w:ascii="Arial" w:hAnsi="Arial" w:cs="Arial"/>
                <w:sz w:val="22"/>
              </w:rPr>
              <w:t>95%</w:t>
            </w:r>
          </w:p>
          <w:p w14:paraId="083763A5" w14:textId="77777777" w:rsidR="0061461E" w:rsidRPr="00840096" w:rsidRDefault="0061461E" w:rsidP="00027381">
            <w:pPr>
              <w:spacing w:line="276" w:lineRule="auto"/>
              <w:jc w:val="center"/>
              <w:rPr>
                <w:rFonts w:ascii="Arial" w:hAnsi="Arial" w:cs="Arial"/>
                <w:sz w:val="22"/>
              </w:rPr>
            </w:pPr>
            <w:r>
              <w:rPr>
                <w:rFonts w:ascii="Arial" w:hAnsi="Arial" w:cs="Arial"/>
                <w:sz w:val="22"/>
              </w:rPr>
              <w:t>(ÍNDICE)</w:t>
            </w:r>
          </w:p>
        </w:tc>
      </w:tr>
      <w:tr w:rsidR="0061461E" w:rsidRPr="00840096" w14:paraId="2672F7B2" w14:textId="77777777" w:rsidTr="0061461E">
        <w:tc>
          <w:tcPr>
            <w:tcW w:w="6594" w:type="dxa"/>
            <w:vMerge/>
          </w:tcPr>
          <w:p w14:paraId="381E6993" w14:textId="77777777" w:rsidR="0061461E" w:rsidRPr="00840096" w:rsidRDefault="0061461E" w:rsidP="00027381">
            <w:pPr>
              <w:spacing w:line="276" w:lineRule="auto"/>
              <w:jc w:val="both"/>
              <w:rPr>
                <w:rFonts w:ascii="Arial" w:hAnsi="Arial" w:cs="Arial"/>
                <w:sz w:val="22"/>
              </w:rPr>
            </w:pPr>
          </w:p>
        </w:tc>
        <w:tc>
          <w:tcPr>
            <w:tcW w:w="2126" w:type="dxa"/>
            <w:vAlign w:val="center"/>
          </w:tcPr>
          <w:p w14:paraId="01C4F0BE" w14:textId="77777777" w:rsidR="0061461E" w:rsidRDefault="0061461E" w:rsidP="00027381">
            <w:pPr>
              <w:spacing w:line="276" w:lineRule="auto"/>
              <w:jc w:val="center"/>
              <w:rPr>
                <w:rFonts w:ascii="Arial" w:hAnsi="Arial" w:cs="Arial"/>
                <w:sz w:val="22"/>
              </w:rPr>
            </w:pPr>
            <w:r w:rsidRPr="00840096">
              <w:rPr>
                <w:rFonts w:ascii="Arial" w:hAnsi="Arial" w:cs="Arial"/>
                <w:sz w:val="22"/>
              </w:rPr>
              <w:t>75%</w:t>
            </w:r>
          </w:p>
          <w:p w14:paraId="7B544F4F" w14:textId="77777777" w:rsidR="0061461E" w:rsidRPr="00840096" w:rsidRDefault="0061461E" w:rsidP="00027381">
            <w:pPr>
              <w:spacing w:line="276" w:lineRule="auto"/>
              <w:jc w:val="center"/>
              <w:rPr>
                <w:rFonts w:ascii="Arial" w:hAnsi="Arial" w:cs="Arial"/>
                <w:sz w:val="22"/>
              </w:rPr>
            </w:pPr>
            <w:r>
              <w:rPr>
                <w:rFonts w:ascii="Arial" w:hAnsi="Arial" w:cs="Arial"/>
                <w:sz w:val="22"/>
              </w:rPr>
              <w:t>(ÍNDICE)</w:t>
            </w:r>
          </w:p>
          <w:p w14:paraId="6C7382EF" w14:textId="77777777" w:rsidR="0061461E" w:rsidRPr="00840096" w:rsidRDefault="0061461E" w:rsidP="00027381">
            <w:pPr>
              <w:spacing w:line="276" w:lineRule="auto"/>
              <w:jc w:val="center"/>
              <w:rPr>
                <w:rFonts w:ascii="Arial" w:hAnsi="Arial" w:cs="Arial"/>
                <w:sz w:val="22"/>
              </w:rPr>
            </w:pPr>
          </w:p>
        </w:tc>
      </w:tr>
    </w:tbl>
    <w:p w14:paraId="23953EA8" w14:textId="77777777" w:rsidR="0061461E" w:rsidRDefault="0061461E" w:rsidP="00027381">
      <w:pPr>
        <w:suppressAutoHyphens/>
        <w:spacing w:line="276" w:lineRule="auto"/>
        <w:jc w:val="both"/>
        <w:rPr>
          <w:rFonts w:ascii="Arial" w:hAnsi="Arial" w:cs="Arial"/>
          <w:b/>
          <w:sz w:val="22"/>
          <w:szCs w:val="22"/>
        </w:rPr>
      </w:pPr>
    </w:p>
    <w:p w14:paraId="2F918873" w14:textId="77777777" w:rsidR="0061461E" w:rsidRDefault="0061461E" w:rsidP="00027381">
      <w:pPr>
        <w:suppressAutoHyphens/>
        <w:spacing w:line="276" w:lineRule="auto"/>
        <w:jc w:val="both"/>
        <w:rPr>
          <w:rFonts w:ascii="Arial" w:hAnsi="Arial" w:cs="Arial"/>
          <w:b/>
          <w:sz w:val="22"/>
          <w:szCs w:val="22"/>
        </w:rPr>
      </w:pPr>
    </w:p>
    <w:p w14:paraId="7D2C804F" w14:textId="77777777" w:rsidR="00027381" w:rsidRPr="00BB7B4A" w:rsidRDefault="00027381" w:rsidP="00027381">
      <w:pPr>
        <w:suppressAutoHyphens/>
        <w:spacing w:line="276" w:lineRule="auto"/>
        <w:jc w:val="both"/>
        <w:rPr>
          <w:rFonts w:ascii="Arial" w:hAnsi="Arial" w:cs="Arial"/>
          <w:b/>
          <w:sz w:val="22"/>
          <w:szCs w:val="22"/>
        </w:rPr>
      </w:pPr>
      <w:r w:rsidRPr="00BB7B4A">
        <w:rPr>
          <w:rFonts w:ascii="Arial" w:hAnsi="Arial" w:cs="Arial"/>
          <w:b/>
          <w:sz w:val="22"/>
          <w:szCs w:val="22"/>
        </w:rPr>
        <w:lastRenderedPageBreak/>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027381" w:rsidRPr="00CD23AD" w14:paraId="722A26B9" w14:textId="77777777" w:rsidTr="00027381">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2F43636A" w14:textId="77777777" w:rsidR="00027381" w:rsidRPr="00CD23AD" w:rsidRDefault="00027381" w:rsidP="00027381">
            <w:pPr>
              <w:pStyle w:val="DefaultStyle"/>
              <w:shd w:val="clear" w:color="auto" w:fill="FFFFFF"/>
              <w:spacing w:after="0"/>
              <w:rPr>
                <w:rFonts w:ascii="Arial" w:hAnsi="Arial" w:cs="Arial"/>
                <w:b/>
                <w:sz w:val="22"/>
                <w:szCs w:val="22"/>
              </w:rPr>
            </w:pPr>
            <w:r w:rsidRPr="00CD23AD">
              <w:rPr>
                <w:rFonts w:ascii="Arial" w:hAnsi="Arial" w:cs="Arial"/>
                <w:b/>
                <w:sz w:val="22"/>
                <w:szCs w:val="22"/>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749B824" w14:textId="77777777" w:rsidR="00027381" w:rsidRPr="00CD23AD" w:rsidRDefault="00027381" w:rsidP="00027381">
            <w:pPr>
              <w:pStyle w:val="DefaultStyle"/>
              <w:shd w:val="clear" w:color="auto" w:fill="FFFFFF"/>
              <w:spacing w:after="0"/>
              <w:rPr>
                <w:rFonts w:ascii="Arial" w:hAnsi="Arial" w:cs="Arial"/>
                <w:b/>
                <w:sz w:val="22"/>
                <w:szCs w:val="22"/>
              </w:rPr>
            </w:pPr>
            <w:r>
              <w:rPr>
                <w:rFonts w:ascii="Arial" w:hAnsi="Arial" w:cs="Arial"/>
                <w:b/>
                <w:bCs/>
                <w:sz w:val="22"/>
                <w:szCs w:val="22"/>
                <w:lang w:val="es-ES"/>
              </w:rPr>
              <w:t>AI - 2/2</w:t>
            </w:r>
          </w:p>
        </w:tc>
      </w:tr>
      <w:tr w:rsidR="00027381" w:rsidRPr="00CD23AD" w14:paraId="128140D9" w14:textId="77777777" w:rsidTr="00027381">
        <w:tc>
          <w:tcPr>
            <w:tcW w:w="2334" w:type="dxa"/>
            <w:tcBorders>
              <w:top w:val="single" w:sz="4" w:space="0" w:color="000001"/>
              <w:left w:val="single" w:sz="4" w:space="0" w:color="000001"/>
              <w:bottom w:val="single" w:sz="4" w:space="0" w:color="000001"/>
            </w:tcBorders>
            <w:shd w:val="clear" w:color="auto" w:fill="FFFFFF"/>
            <w:tcMar>
              <w:left w:w="98" w:type="dxa"/>
            </w:tcMar>
          </w:tcPr>
          <w:p w14:paraId="561C8BC1" w14:textId="77777777" w:rsidR="00027381" w:rsidRPr="00CD23AD" w:rsidRDefault="00027381" w:rsidP="00027381">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02A5165" w14:textId="77777777" w:rsidR="00027381" w:rsidRPr="00CD23AD" w:rsidRDefault="00027381" w:rsidP="00027381">
            <w:pPr>
              <w:pStyle w:val="DefaultStyle"/>
              <w:shd w:val="clear" w:color="auto" w:fill="FFFFFF"/>
              <w:spacing w:after="0"/>
              <w:rPr>
                <w:rFonts w:ascii="Arial" w:hAnsi="Arial" w:cs="Arial"/>
                <w:b/>
                <w:sz w:val="22"/>
                <w:szCs w:val="22"/>
              </w:rPr>
            </w:pPr>
            <w:r>
              <w:rPr>
                <w:rFonts w:ascii="Arial" w:hAnsi="Arial" w:cs="Arial"/>
                <w:b/>
                <w:bCs/>
                <w:sz w:val="22"/>
                <w:szCs w:val="22"/>
                <w:lang w:val="es-ES"/>
              </w:rPr>
              <w:t>18</w:t>
            </w:r>
            <w:r w:rsidRPr="00CD23AD">
              <w:rPr>
                <w:rFonts w:ascii="Arial" w:hAnsi="Arial" w:cs="Arial"/>
                <w:b/>
                <w:bCs/>
                <w:sz w:val="22"/>
                <w:szCs w:val="22"/>
                <w:lang w:val="es-ES"/>
              </w:rPr>
              <w:t>/03/2015</w:t>
            </w:r>
          </w:p>
        </w:tc>
      </w:tr>
      <w:tr w:rsidR="00027381" w:rsidRPr="00CD23AD" w14:paraId="29606D28" w14:textId="77777777" w:rsidTr="00027381">
        <w:tc>
          <w:tcPr>
            <w:tcW w:w="2334" w:type="dxa"/>
            <w:tcBorders>
              <w:top w:val="single" w:sz="4" w:space="0" w:color="000001"/>
              <w:left w:val="single" w:sz="4" w:space="0" w:color="000001"/>
              <w:bottom w:val="single" w:sz="4" w:space="0" w:color="000001"/>
            </w:tcBorders>
            <w:shd w:val="clear" w:color="auto" w:fill="FFFFFF"/>
            <w:tcMar>
              <w:left w:w="98" w:type="dxa"/>
            </w:tcMar>
          </w:tcPr>
          <w:p w14:paraId="03A17E4E" w14:textId="77777777" w:rsidR="00027381" w:rsidRPr="00CD23AD" w:rsidRDefault="00027381" w:rsidP="00027381">
            <w:pPr>
              <w:pStyle w:val="DefaultStyle"/>
              <w:shd w:val="clear" w:color="auto" w:fill="FFFFFF"/>
              <w:spacing w:after="0"/>
              <w:rPr>
                <w:rFonts w:ascii="Arial" w:hAnsi="Arial" w:cs="Arial"/>
                <w:b/>
                <w:sz w:val="22"/>
                <w:szCs w:val="22"/>
                <w:lang w:val="es-ES"/>
              </w:rPr>
            </w:pPr>
            <w:r w:rsidRPr="00CD23AD">
              <w:rPr>
                <w:rFonts w:ascii="Arial" w:hAnsi="Arial" w:cs="Arial"/>
                <w:b/>
                <w:sz w:val="22"/>
                <w:szCs w:val="22"/>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5773606" w14:textId="77777777" w:rsidR="00027381" w:rsidRPr="00CD23AD" w:rsidRDefault="00027381" w:rsidP="00027381">
            <w:pPr>
              <w:pStyle w:val="DefaultStyle"/>
              <w:shd w:val="clear" w:color="auto" w:fill="FFFFFF"/>
              <w:spacing w:after="0"/>
              <w:rPr>
                <w:rFonts w:ascii="Arial" w:hAnsi="Arial" w:cs="Arial"/>
                <w:b/>
                <w:bCs/>
                <w:sz w:val="22"/>
                <w:szCs w:val="22"/>
                <w:lang w:val="es-ES"/>
              </w:rPr>
            </w:pPr>
            <w:r w:rsidRPr="00CD23AD">
              <w:rPr>
                <w:rFonts w:ascii="Arial" w:hAnsi="Arial" w:cs="Arial"/>
                <w:b/>
                <w:bCs/>
                <w:sz w:val="22"/>
                <w:szCs w:val="22"/>
                <w:lang w:val="es-ES"/>
              </w:rPr>
              <w:t>25/03/2015</w:t>
            </w:r>
          </w:p>
        </w:tc>
      </w:tr>
      <w:tr w:rsidR="00027381" w:rsidRPr="00CD23AD" w14:paraId="42D942BB" w14:textId="77777777" w:rsidTr="00027381">
        <w:tc>
          <w:tcPr>
            <w:tcW w:w="2334" w:type="dxa"/>
            <w:tcBorders>
              <w:top w:val="single" w:sz="4" w:space="0" w:color="000001"/>
              <w:left w:val="single" w:sz="4" w:space="0" w:color="000001"/>
              <w:bottom w:val="single" w:sz="4" w:space="0" w:color="000001"/>
            </w:tcBorders>
            <w:shd w:val="clear" w:color="auto" w:fill="FFFFFF"/>
            <w:tcMar>
              <w:left w:w="98" w:type="dxa"/>
            </w:tcMar>
          </w:tcPr>
          <w:p w14:paraId="73485D5D" w14:textId="77777777" w:rsidR="00027381" w:rsidRPr="00CD23AD" w:rsidRDefault="00027381" w:rsidP="00027381">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A329DB7" w14:textId="77777777" w:rsidR="00027381" w:rsidRPr="00CD23AD" w:rsidRDefault="00027381" w:rsidP="00027381">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23E1E431" w14:textId="77777777" w:rsidR="00027381" w:rsidRPr="00BB7B4A" w:rsidRDefault="00027381" w:rsidP="00027381">
      <w:pPr>
        <w:suppressAutoHyphens/>
        <w:spacing w:line="276" w:lineRule="auto"/>
        <w:jc w:val="both"/>
        <w:rPr>
          <w:rFonts w:ascii="Arial" w:hAnsi="Arial" w:cs="Arial"/>
          <w:b/>
          <w:sz w:val="22"/>
          <w:szCs w:val="22"/>
        </w:rPr>
      </w:pPr>
      <w:r w:rsidRPr="00BB7B4A">
        <w:rPr>
          <w:rFonts w:ascii="Arial" w:hAnsi="Arial" w:cs="Arial"/>
          <w:b/>
          <w:sz w:val="22"/>
          <w:szCs w:val="22"/>
        </w:rPr>
        <w:t xml:space="preserve"> (ENPRIC)</w:t>
      </w:r>
    </w:p>
    <w:p w14:paraId="2BFBE0A0" w14:textId="77777777" w:rsidR="00027381" w:rsidRPr="00BB7B4A" w:rsidRDefault="00027381" w:rsidP="00027381">
      <w:pPr>
        <w:suppressAutoHyphens/>
        <w:spacing w:line="276" w:lineRule="auto"/>
        <w:jc w:val="both"/>
        <w:rPr>
          <w:rFonts w:ascii="Arial" w:hAnsi="Arial" w:cs="Arial"/>
          <w:b/>
          <w:spacing w:val="-3"/>
          <w:sz w:val="22"/>
          <w:szCs w:val="22"/>
        </w:rPr>
      </w:pPr>
      <w:r w:rsidRPr="00BB7B4A">
        <w:rPr>
          <w:rFonts w:ascii="Arial" w:hAnsi="Arial" w:cs="Arial"/>
          <w:b/>
          <w:spacing w:val="-3"/>
          <w:sz w:val="22"/>
          <w:szCs w:val="22"/>
        </w:rPr>
        <w:t>GESTIÓN ADMINISTRATIVA.</w:t>
      </w:r>
    </w:p>
    <w:p w14:paraId="78E53622" w14:textId="77777777" w:rsidR="00027381" w:rsidRPr="00BB7B4A" w:rsidRDefault="00027381" w:rsidP="00027381">
      <w:pPr>
        <w:spacing w:line="276" w:lineRule="auto"/>
        <w:rPr>
          <w:rFonts w:ascii="Arial" w:hAnsi="Arial" w:cs="Arial"/>
          <w:b/>
          <w:sz w:val="22"/>
        </w:rPr>
      </w:pPr>
      <w:r>
        <w:rPr>
          <w:rFonts w:ascii="Arial" w:hAnsi="Arial" w:cs="Arial"/>
          <w:b/>
          <w:sz w:val="22"/>
        </w:rPr>
        <w:t>31 DE DICIEMBRE DE 2014.</w:t>
      </w:r>
    </w:p>
    <w:p w14:paraId="0C5AB8A8" w14:textId="77777777" w:rsidR="00027381" w:rsidRPr="00A420D4" w:rsidRDefault="00027381" w:rsidP="00027381">
      <w:pPr>
        <w:spacing w:line="276" w:lineRule="auto"/>
        <w:rPr>
          <w:rFonts w:ascii="Arial" w:hAnsi="Arial" w:cs="Arial"/>
          <w:b/>
          <w:sz w:val="22"/>
        </w:rPr>
      </w:pPr>
      <w:r w:rsidRPr="00A420D4">
        <w:rPr>
          <w:rFonts w:ascii="Arial" w:hAnsi="Arial" w:cs="Arial"/>
          <w:b/>
          <w:sz w:val="22"/>
        </w:rPr>
        <w:t xml:space="preserve">OBJETIVO: </w:t>
      </w:r>
      <w:r>
        <w:rPr>
          <w:rFonts w:ascii="Arial" w:hAnsi="Arial" w:cs="Arial"/>
          <w:b/>
          <w:sz w:val="22"/>
        </w:rPr>
        <w:t>ANALISIS INTEGRAL DE LOS INDICADORES DE MEDICION DEL RENDIMIENTO</w:t>
      </w:r>
      <w:r w:rsidRPr="00A420D4">
        <w:rPr>
          <w:rFonts w:ascii="Arial" w:hAnsi="Arial" w:cs="Arial"/>
          <w:b/>
          <w:sz w:val="22"/>
        </w:rPr>
        <w:t>.</w:t>
      </w:r>
    </w:p>
    <w:p w14:paraId="0F6AB3B7" w14:textId="77777777" w:rsidR="00027381" w:rsidRDefault="00027381"/>
    <w:p w14:paraId="0B7D2D2E" w14:textId="77777777" w:rsidR="00027381" w:rsidRDefault="00027381"/>
    <w:tbl>
      <w:tblPr>
        <w:tblStyle w:val="Tablaconcuadrcula"/>
        <w:tblW w:w="0" w:type="auto"/>
        <w:tblLayout w:type="fixed"/>
        <w:tblLook w:val="04A0" w:firstRow="1" w:lastRow="0" w:firstColumn="1" w:lastColumn="0" w:noHBand="0" w:noVBand="1"/>
      </w:tblPr>
      <w:tblGrid>
        <w:gridCol w:w="5920"/>
        <w:gridCol w:w="2126"/>
      </w:tblGrid>
      <w:tr w:rsidR="00027381" w:rsidRPr="00840096" w14:paraId="7FBB6736" w14:textId="77777777" w:rsidTr="00027381">
        <w:tc>
          <w:tcPr>
            <w:tcW w:w="5920" w:type="dxa"/>
            <w:vAlign w:val="center"/>
          </w:tcPr>
          <w:p w14:paraId="5C3AEBF1" w14:textId="77777777" w:rsidR="00027381" w:rsidRPr="00840096" w:rsidRDefault="00027381" w:rsidP="00027381">
            <w:pPr>
              <w:spacing w:line="276" w:lineRule="auto"/>
              <w:jc w:val="center"/>
              <w:rPr>
                <w:rFonts w:ascii="Arial" w:hAnsi="Arial" w:cs="Arial"/>
                <w:b/>
                <w:sz w:val="22"/>
              </w:rPr>
            </w:pPr>
            <w:r w:rsidRPr="00840096">
              <w:rPr>
                <w:rFonts w:ascii="Arial" w:hAnsi="Arial" w:cs="Arial"/>
                <w:b/>
                <w:sz w:val="22"/>
              </w:rPr>
              <w:t>PRECIO DE INCUMPLIMIENTO</w:t>
            </w:r>
          </w:p>
        </w:tc>
        <w:tc>
          <w:tcPr>
            <w:tcW w:w="2126" w:type="dxa"/>
            <w:shd w:val="clear" w:color="auto" w:fill="D9D9D9" w:themeFill="background1" w:themeFillShade="D9"/>
            <w:vAlign w:val="center"/>
          </w:tcPr>
          <w:p w14:paraId="5B7A5929" w14:textId="77777777" w:rsidR="00027381" w:rsidRPr="00840096" w:rsidRDefault="00027381" w:rsidP="00027381">
            <w:pPr>
              <w:spacing w:line="276" w:lineRule="auto"/>
              <w:jc w:val="center"/>
              <w:rPr>
                <w:rFonts w:ascii="Arial" w:hAnsi="Arial" w:cs="Arial"/>
                <w:b/>
                <w:sz w:val="22"/>
              </w:rPr>
            </w:pPr>
            <w:r w:rsidRPr="00840096">
              <w:rPr>
                <w:rFonts w:ascii="Arial" w:hAnsi="Arial" w:cs="Arial"/>
                <w:b/>
                <w:sz w:val="22"/>
              </w:rPr>
              <w:t>VALORACIÓN CUANTITATIVA</w:t>
            </w:r>
          </w:p>
        </w:tc>
      </w:tr>
      <w:tr w:rsidR="00027381" w:rsidRPr="00840096" w14:paraId="545BDEE7" w14:textId="77777777" w:rsidTr="00027381">
        <w:tc>
          <w:tcPr>
            <w:tcW w:w="5920" w:type="dxa"/>
          </w:tcPr>
          <w:p w14:paraId="53738358" w14:textId="77777777" w:rsidR="00027381" w:rsidRPr="00840096" w:rsidRDefault="00027381" w:rsidP="00027381">
            <w:pPr>
              <w:spacing w:line="276" w:lineRule="auto"/>
              <w:jc w:val="both"/>
              <w:rPr>
                <w:rFonts w:ascii="Arial" w:hAnsi="Arial" w:cs="Arial"/>
                <w:sz w:val="22"/>
              </w:rPr>
            </w:pPr>
            <w:r w:rsidRPr="00840096">
              <w:rPr>
                <w:rFonts w:ascii="Arial" w:hAnsi="Arial" w:cs="Arial"/>
                <w:sz w:val="22"/>
              </w:rPr>
              <w:t>Flujos inadecuados de información y comunicación al desconocerse por los trabajadores el logotipo de la empresa. (hallazgo No. 4)</w:t>
            </w:r>
          </w:p>
        </w:tc>
        <w:tc>
          <w:tcPr>
            <w:tcW w:w="2126" w:type="dxa"/>
            <w:vAlign w:val="center"/>
          </w:tcPr>
          <w:p w14:paraId="1182A335" w14:textId="77777777" w:rsidR="00027381" w:rsidRDefault="00027381" w:rsidP="00027381">
            <w:pPr>
              <w:spacing w:line="276" w:lineRule="auto"/>
              <w:jc w:val="center"/>
              <w:rPr>
                <w:rFonts w:ascii="Arial" w:hAnsi="Arial" w:cs="Arial"/>
                <w:sz w:val="22"/>
              </w:rPr>
            </w:pPr>
            <w:r w:rsidRPr="00840096">
              <w:rPr>
                <w:rFonts w:ascii="Arial" w:hAnsi="Arial" w:cs="Arial"/>
                <w:sz w:val="22"/>
              </w:rPr>
              <w:t>90%</w:t>
            </w:r>
          </w:p>
          <w:p w14:paraId="5BBBF2BB" w14:textId="77777777" w:rsidR="00027381" w:rsidRPr="00840096" w:rsidRDefault="00027381" w:rsidP="00027381">
            <w:pPr>
              <w:spacing w:line="276" w:lineRule="auto"/>
              <w:jc w:val="center"/>
              <w:rPr>
                <w:rFonts w:ascii="Arial" w:hAnsi="Arial" w:cs="Arial"/>
                <w:sz w:val="22"/>
              </w:rPr>
            </w:pPr>
            <w:r>
              <w:rPr>
                <w:rFonts w:ascii="Arial" w:hAnsi="Arial" w:cs="Arial"/>
                <w:sz w:val="22"/>
              </w:rPr>
              <w:t>(ÍNDICE)</w:t>
            </w:r>
          </w:p>
        </w:tc>
      </w:tr>
      <w:tr w:rsidR="00027381" w:rsidRPr="00840096" w14:paraId="665FF167" w14:textId="77777777" w:rsidTr="00027381">
        <w:tc>
          <w:tcPr>
            <w:tcW w:w="5920" w:type="dxa"/>
          </w:tcPr>
          <w:p w14:paraId="63831E21" w14:textId="77777777" w:rsidR="00027381" w:rsidRPr="00840096" w:rsidRDefault="00027381" w:rsidP="00027381">
            <w:pPr>
              <w:spacing w:line="276" w:lineRule="auto"/>
              <w:jc w:val="both"/>
              <w:rPr>
                <w:rFonts w:ascii="Arial" w:hAnsi="Arial" w:cs="Arial"/>
                <w:sz w:val="22"/>
              </w:rPr>
            </w:pPr>
            <w:r w:rsidRPr="00840096">
              <w:rPr>
                <w:rFonts w:ascii="Arial" w:hAnsi="Arial" w:cs="Arial"/>
                <w:sz w:val="22"/>
              </w:rPr>
              <w:t>Flujos inadecuados de información y comunicación al desconocerse por los trabajadores la importancia del logotipo de la empresa como elemento comunicacional. (hallazgo No. 4)</w:t>
            </w:r>
          </w:p>
        </w:tc>
        <w:tc>
          <w:tcPr>
            <w:tcW w:w="2126" w:type="dxa"/>
            <w:vAlign w:val="center"/>
          </w:tcPr>
          <w:p w14:paraId="3827CC81" w14:textId="77777777" w:rsidR="00027381" w:rsidRDefault="00027381" w:rsidP="00027381">
            <w:pPr>
              <w:spacing w:line="276" w:lineRule="auto"/>
              <w:jc w:val="center"/>
              <w:rPr>
                <w:rFonts w:ascii="Arial" w:hAnsi="Arial" w:cs="Arial"/>
                <w:sz w:val="22"/>
              </w:rPr>
            </w:pPr>
            <w:r w:rsidRPr="00840096">
              <w:rPr>
                <w:rFonts w:ascii="Arial" w:hAnsi="Arial" w:cs="Arial"/>
                <w:sz w:val="22"/>
              </w:rPr>
              <w:t>80%</w:t>
            </w:r>
          </w:p>
          <w:p w14:paraId="69DD35A5" w14:textId="77777777" w:rsidR="00027381" w:rsidRPr="00840096" w:rsidRDefault="00027381" w:rsidP="00027381">
            <w:pPr>
              <w:spacing w:line="276" w:lineRule="auto"/>
              <w:jc w:val="center"/>
              <w:rPr>
                <w:rFonts w:ascii="Arial" w:hAnsi="Arial" w:cs="Arial"/>
                <w:sz w:val="22"/>
              </w:rPr>
            </w:pPr>
            <w:r>
              <w:rPr>
                <w:rFonts w:ascii="Arial" w:hAnsi="Arial" w:cs="Arial"/>
                <w:sz w:val="22"/>
              </w:rPr>
              <w:t>(ÍNDICE)</w:t>
            </w:r>
          </w:p>
        </w:tc>
      </w:tr>
      <w:tr w:rsidR="00027381" w:rsidRPr="00840096" w14:paraId="642EDCEF" w14:textId="77777777" w:rsidTr="00027381">
        <w:tc>
          <w:tcPr>
            <w:tcW w:w="5920" w:type="dxa"/>
          </w:tcPr>
          <w:p w14:paraId="09BCDCEE" w14:textId="77777777" w:rsidR="00027381" w:rsidRPr="00840096" w:rsidRDefault="00027381" w:rsidP="00027381">
            <w:pPr>
              <w:spacing w:line="276" w:lineRule="auto"/>
              <w:jc w:val="both"/>
              <w:rPr>
                <w:rFonts w:ascii="Arial" w:hAnsi="Arial" w:cs="Arial"/>
                <w:sz w:val="22"/>
              </w:rPr>
            </w:pPr>
            <w:r w:rsidRPr="00840096">
              <w:rPr>
                <w:rFonts w:ascii="Arial" w:hAnsi="Arial" w:cs="Arial"/>
                <w:sz w:val="22"/>
              </w:rPr>
              <w:t>Mala imagen de la empresa ante los clientes encuestados. (hallazgo No. 4)</w:t>
            </w:r>
          </w:p>
        </w:tc>
        <w:tc>
          <w:tcPr>
            <w:tcW w:w="2126" w:type="dxa"/>
            <w:vAlign w:val="center"/>
          </w:tcPr>
          <w:p w14:paraId="2D744824" w14:textId="77777777" w:rsidR="00027381" w:rsidRDefault="00027381" w:rsidP="00027381">
            <w:pPr>
              <w:spacing w:line="276" w:lineRule="auto"/>
              <w:jc w:val="center"/>
              <w:rPr>
                <w:rFonts w:ascii="Arial" w:hAnsi="Arial" w:cs="Arial"/>
                <w:sz w:val="22"/>
              </w:rPr>
            </w:pPr>
            <w:r w:rsidRPr="00840096">
              <w:rPr>
                <w:rFonts w:ascii="Arial" w:hAnsi="Arial" w:cs="Arial"/>
                <w:sz w:val="22"/>
              </w:rPr>
              <w:t>60%</w:t>
            </w:r>
          </w:p>
          <w:p w14:paraId="610050F6" w14:textId="77777777" w:rsidR="00027381" w:rsidRPr="00840096" w:rsidRDefault="00027381" w:rsidP="00027381">
            <w:pPr>
              <w:spacing w:line="276" w:lineRule="auto"/>
              <w:jc w:val="center"/>
              <w:rPr>
                <w:rFonts w:ascii="Arial" w:hAnsi="Arial" w:cs="Arial"/>
                <w:sz w:val="22"/>
              </w:rPr>
            </w:pPr>
            <w:r>
              <w:rPr>
                <w:rFonts w:ascii="Arial" w:hAnsi="Arial" w:cs="Arial"/>
                <w:sz w:val="22"/>
              </w:rPr>
              <w:t>(ÍNDICE)</w:t>
            </w:r>
          </w:p>
        </w:tc>
      </w:tr>
    </w:tbl>
    <w:p w14:paraId="74DEA86B" w14:textId="77777777" w:rsidR="001862D6" w:rsidRPr="002E3859" w:rsidRDefault="001862D6" w:rsidP="002E3859">
      <w:pPr>
        <w:spacing w:line="276" w:lineRule="auto"/>
        <w:jc w:val="both"/>
        <w:rPr>
          <w:rFonts w:ascii="Arial" w:hAnsi="Arial" w:cs="Arial"/>
        </w:rPr>
        <w:sectPr w:rsidR="001862D6" w:rsidRPr="002E3859" w:rsidSect="00807B44">
          <w:footerReference w:type="default" r:id="rId8"/>
          <w:pgSz w:w="11906" w:h="16838"/>
          <w:pgMar w:top="1417" w:right="1701" w:bottom="1417" w:left="1701" w:header="708" w:footer="708" w:gutter="0"/>
          <w:cols w:space="708"/>
          <w:titlePg/>
          <w:docGrid w:linePitch="360"/>
        </w:sectPr>
      </w:pPr>
    </w:p>
    <w:p w14:paraId="1CF00AC8" w14:textId="77777777" w:rsidR="001862D6" w:rsidRPr="002E3859" w:rsidRDefault="001862D6" w:rsidP="002E3859">
      <w:pPr>
        <w:pStyle w:val="Ttulo1"/>
        <w:spacing w:before="0" w:after="0" w:line="276" w:lineRule="auto"/>
        <w:jc w:val="both"/>
        <w:rPr>
          <w:rFonts w:ascii="Arial" w:hAnsi="Arial" w:cs="Arial"/>
        </w:rPr>
      </w:pPr>
      <w:bookmarkStart w:id="23" w:name="_Toc430355276"/>
      <w:r w:rsidRPr="002E3859">
        <w:rPr>
          <w:rFonts w:ascii="Arial" w:hAnsi="Arial" w:cs="Arial"/>
        </w:rPr>
        <w:lastRenderedPageBreak/>
        <w:t>TEMA III AUDITORÍA DE GESTIÓN ECONÓMICO - FINANCIERA</w:t>
      </w:r>
      <w:bookmarkEnd w:id="23"/>
    </w:p>
    <w:p w14:paraId="3FDA6283" w14:textId="77777777" w:rsidR="001862D6" w:rsidRPr="002E3859" w:rsidRDefault="001862D6" w:rsidP="002E3859">
      <w:pPr>
        <w:spacing w:line="276" w:lineRule="auto"/>
        <w:rPr>
          <w:rFonts w:ascii="Arial" w:hAnsi="Arial" w:cs="Arial"/>
        </w:rPr>
      </w:pPr>
    </w:p>
    <w:p w14:paraId="38021CD9" w14:textId="77777777" w:rsidR="001862D6" w:rsidRPr="002E3859" w:rsidRDefault="001862D6" w:rsidP="002E3859">
      <w:pPr>
        <w:pStyle w:val="Ttulo2"/>
        <w:spacing w:before="0" w:after="0" w:line="276" w:lineRule="auto"/>
        <w:rPr>
          <w:rFonts w:ascii="Arial" w:hAnsi="Arial" w:cs="Arial"/>
          <w:i w:val="0"/>
        </w:rPr>
      </w:pPr>
      <w:bookmarkStart w:id="24" w:name="_Toc430355277"/>
      <w:r w:rsidRPr="002E3859">
        <w:rPr>
          <w:rFonts w:ascii="Arial" w:hAnsi="Arial" w:cs="Arial"/>
          <w:i w:val="0"/>
        </w:rPr>
        <w:t>EJERCICIO 3.1 PREGUNTAS DE REPASO</w:t>
      </w:r>
      <w:bookmarkEnd w:id="24"/>
    </w:p>
    <w:p w14:paraId="441981D4" w14:textId="77777777" w:rsidR="001862D6" w:rsidRPr="002E3859" w:rsidRDefault="001862D6" w:rsidP="002E3859">
      <w:pPr>
        <w:pStyle w:val="Ttulo3"/>
        <w:spacing w:before="0" w:after="0" w:line="276" w:lineRule="auto"/>
        <w:rPr>
          <w:rFonts w:cs="Arial"/>
        </w:rPr>
      </w:pPr>
      <w:bookmarkStart w:id="25" w:name="_Toc430355278"/>
      <w:r w:rsidRPr="002E3859">
        <w:rPr>
          <w:rFonts w:cs="Arial"/>
        </w:rPr>
        <w:t>EJERCICIO 3.1.1</w:t>
      </w:r>
      <w:bookmarkEnd w:id="25"/>
    </w:p>
    <w:p w14:paraId="2196896B" w14:textId="77777777" w:rsidR="001862D6" w:rsidRPr="002E3859" w:rsidRDefault="001862D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Marque con una X el concepto correcto a que se refiere la definición dada. Explique su respuesta.</w:t>
      </w:r>
    </w:p>
    <w:p w14:paraId="27229AD3" w14:textId="77777777" w:rsidR="001862D6" w:rsidRPr="002E3859" w:rsidRDefault="001862D6" w:rsidP="0049073F">
      <w:pPr>
        <w:pStyle w:val="Prrafodelista"/>
        <w:numPr>
          <w:ilvl w:val="0"/>
          <w:numId w:val="48"/>
        </w:numPr>
        <w:spacing w:line="276" w:lineRule="auto"/>
        <w:jc w:val="both"/>
        <w:rPr>
          <w:rFonts w:ascii="Arial" w:hAnsi="Arial" w:cs="Arial"/>
          <w:sz w:val="22"/>
          <w:szCs w:val="22"/>
          <w:lang w:val="es-MX" w:eastAsia="es-MX"/>
        </w:rPr>
      </w:pPr>
      <w:r w:rsidRPr="002E3859">
        <w:rPr>
          <w:rFonts w:ascii="Arial" w:hAnsi="Arial" w:cs="Arial"/>
          <w:sz w:val="22"/>
          <w:szCs w:val="22"/>
          <w:lang w:val="es-MX" w:eastAsia="es-MX"/>
        </w:rPr>
        <w:t>El área de regulación y control contable-financiera, como rectora de la actividad económica en la empresa tendrá, entre otras, las siguientes actividades y tareas:</w:t>
      </w:r>
    </w:p>
    <w:p w14:paraId="759A5908" w14:textId="77777777" w:rsidR="001862D6" w:rsidRPr="002E3859" w:rsidRDefault="001862D6" w:rsidP="002E3859">
      <w:pPr>
        <w:spacing w:line="276" w:lineRule="auto"/>
        <w:ind w:left="432"/>
        <w:jc w:val="both"/>
        <w:rPr>
          <w:rFonts w:ascii="Arial" w:hAnsi="Arial" w:cs="Arial"/>
          <w:b/>
          <w:sz w:val="22"/>
          <w:szCs w:val="22"/>
          <w:lang w:val="es-MX" w:eastAsia="es-MX"/>
        </w:rPr>
      </w:pPr>
      <w:r w:rsidRPr="002E3859">
        <w:rPr>
          <w:rFonts w:ascii="Arial" w:hAnsi="Arial" w:cs="Arial"/>
          <w:b/>
          <w:sz w:val="22"/>
          <w:szCs w:val="22"/>
          <w:lang w:val="es-MX" w:eastAsia="es-MX"/>
        </w:rPr>
        <w:t>____ Organizar, dirigir y controlar la actividad contable-financiera.</w:t>
      </w:r>
    </w:p>
    <w:p w14:paraId="3D567394" w14:textId="77777777" w:rsidR="001862D6" w:rsidRPr="002E3859" w:rsidRDefault="001862D6" w:rsidP="002E3859">
      <w:pPr>
        <w:spacing w:line="276" w:lineRule="auto"/>
        <w:ind w:left="432"/>
        <w:jc w:val="both"/>
        <w:rPr>
          <w:rFonts w:ascii="Arial" w:hAnsi="Arial" w:cs="Arial"/>
          <w:b/>
          <w:sz w:val="22"/>
          <w:szCs w:val="22"/>
          <w:lang w:val="es-MX" w:eastAsia="es-MX"/>
        </w:rPr>
      </w:pPr>
      <w:r w:rsidRPr="002E3859">
        <w:rPr>
          <w:rFonts w:ascii="Arial" w:hAnsi="Arial" w:cs="Arial"/>
          <w:b/>
          <w:sz w:val="22"/>
          <w:szCs w:val="22"/>
          <w:lang w:val="es-MX" w:eastAsia="es-MX"/>
        </w:rPr>
        <w:t>____ Dirigir, coordinar y controlar el proceso de elaboración del plan anual y los presupuestos (gastos e ingresos) de la empresa y sus unidades empresariales de base. Controlar el cumplimiento del plan en cada sección de conjunto con las áreas y las unidades empresariales de la empresa.</w:t>
      </w:r>
    </w:p>
    <w:p w14:paraId="389CCF5B" w14:textId="77777777" w:rsidR="001862D6" w:rsidRPr="002E3859" w:rsidRDefault="001862D6" w:rsidP="002E3859">
      <w:pPr>
        <w:spacing w:line="276" w:lineRule="auto"/>
        <w:ind w:left="432"/>
        <w:jc w:val="both"/>
        <w:rPr>
          <w:rFonts w:ascii="Arial" w:hAnsi="Arial" w:cs="Arial"/>
          <w:b/>
          <w:sz w:val="22"/>
          <w:szCs w:val="22"/>
          <w:lang w:val="es-MX" w:eastAsia="es-MX"/>
        </w:rPr>
      </w:pPr>
      <w:r w:rsidRPr="002E3859">
        <w:rPr>
          <w:rFonts w:ascii="Arial" w:hAnsi="Arial" w:cs="Arial"/>
          <w:b/>
          <w:sz w:val="22"/>
          <w:szCs w:val="22"/>
          <w:lang w:val="es-MX" w:eastAsia="es-MX"/>
        </w:rPr>
        <w:t>____ Dirigir y ejecutar la gestión de cobros y pagos realizando análisis de los proveedores y clientes.</w:t>
      </w:r>
    </w:p>
    <w:p w14:paraId="72CBA0AF" w14:textId="77777777" w:rsidR="001862D6" w:rsidRPr="002E3859" w:rsidRDefault="001862D6" w:rsidP="002E3859">
      <w:pPr>
        <w:spacing w:line="276" w:lineRule="auto"/>
        <w:ind w:left="432"/>
        <w:jc w:val="both"/>
        <w:rPr>
          <w:rFonts w:ascii="Arial" w:hAnsi="Arial" w:cs="Arial"/>
          <w:b/>
          <w:sz w:val="22"/>
          <w:szCs w:val="22"/>
          <w:lang w:val="es-MX" w:eastAsia="es-MX"/>
        </w:rPr>
      </w:pPr>
      <w:r w:rsidRPr="002E3859">
        <w:rPr>
          <w:rFonts w:ascii="Arial" w:hAnsi="Arial" w:cs="Arial"/>
          <w:b/>
          <w:sz w:val="22"/>
          <w:szCs w:val="22"/>
          <w:lang w:val="es-MX" w:eastAsia="es-MX"/>
        </w:rPr>
        <w:t>____ Registrar y controlar los inventarios de medios de rotación y de activos fijos tangibles e intangibles.</w:t>
      </w:r>
    </w:p>
    <w:p w14:paraId="08E0567C" w14:textId="77777777" w:rsidR="001862D6" w:rsidRPr="002E3859" w:rsidRDefault="001862D6" w:rsidP="002E3859">
      <w:pPr>
        <w:spacing w:line="276" w:lineRule="auto"/>
        <w:ind w:left="432"/>
        <w:jc w:val="both"/>
        <w:rPr>
          <w:rFonts w:ascii="Arial" w:hAnsi="Arial" w:cs="Arial"/>
          <w:b/>
          <w:sz w:val="22"/>
          <w:szCs w:val="22"/>
          <w:lang w:val="es-MX" w:eastAsia="es-MX"/>
        </w:rPr>
      </w:pPr>
      <w:r w:rsidRPr="002E3859">
        <w:rPr>
          <w:rFonts w:ascii="Arial" w:hAnsi="Arial" w:cs="Arial"/>
          <w:b/>
          <w:sz w:val="22"/>
          <w:szCs w:val="22"/>
          <w:lang w:val="es-MX" w:eastAsia="es-MX"/>
        </w:rPr>
        <w:t>Confeccionar y contabilizar las nóminas, así como efectúa las retenciones que procedan de los trabajadores.</w:t>
      </w:r>
    </w:p>
    <w:p w14:paraId="21627EBB" w14:textId="77777777" w:rsidR="001862D6" w:rsidRPr="002E3859" w:rsidRDefault="001862D6" w:rsidP="002E3859">
      <w:pPr>
        <w:spacing w:line="276" w:lineRule="auto"/>
        <w:ind w:left="432"/>
        <w:jc w:val="both"/>
        <w:rPr>
          <w:rFonts w:ascii="Arial" w:hAnsi="Arial" w:cs="Arial"/>
          <w:b/>
          <w:sz w:val="22"/>
          <w:szCs w:val="22"/>
          <w:lang w:val="es-MX" w:eastAsia="es-MX"/>
        </w:rPr>
      </w:pPr>
      <w:r w:rsidRPr="002E3859">
        <w:rPr>
          <w:rFonts w:ascii="Arial" w:hAnsi="Arial" w:cs="Arial"/>
          <w:b/>
          <w:sz w:val="22"/>
          <w:szCs w:val="22"/>
          <w:lang w:val="es-MX" w:eastAsia="es-MX"/>
        </w:rPr>
        <w:t>____ Ordenar y efectuar los pagos al presupuesto del Estado por conceptos de impuestos, aportes y contribuciones de acuerdo a la legislación vigente.</w:t>
      </w:r>
    </w:p>
    <w:p w14:paraId="5AA4A1CD" w14:textId="77777777" w:rsidR="001862D6" w:rsidRPr="002E3859" w:rsidRDefault="001862D6" w:rsidP="002E3859">
      <w:pPr>
        <w:spacing w:line="276" w:lineRule="auto"/>
        <w:rPr>
          <w:rFonts w:ascii="Arial" w:hAnsi="Arial" w:cs="Arial"/>
          <w:lang w:val="es-MX"/>
        </w:rPr>
      </w:pPr>
    </w:p>
    <w:p w14:paraId="78E01574" w14:textId="77777777" w:rsidR="001862D6" w:rsidRPr="002E3859" w:rsidRDefault="001862D6" w:rsidP="0049073F">
      <w:pPr>
        <w:pStyle w:val="Prrafodelista"/>
        <w:numPr>
          <w:ilvl w:val="0"/>
          <w:numId w:val="48"/>
        </w:numPr>
        <w:spacing w:line="276" w:lineRule="auto"/>
        <w:jc w:val="both"/>
        <w:rPr>
          <w:rFonts w:ascii="Arial" w:hAnsi="Arial" w:cs="Arial"/>
          <w:sz w:val="22"/>
          <w:szCs w:val="22"/>
          <w:lang w:val="es-MX" w:eastAsia="es-MX"/>
        </w:rPr>
      </w:pPr>
      <w:r w:rsidRPr="002E3859">
        <w:rPr>
          <w:rFonts w:ascii="Arial" w:hAnsi="Arial" w:cs="Arial"/>
          <w:sz w:val="22"/>
          <w:szCs w:val="22"/>
          <w:lang w:val="es-MX" w:eastAsia="es-MX"/>
        </w:rPr>
        <w:t>La empresa puede llevar la contabilidad totalmente en la oficina central o descentralizarla en las unidades empresariales de base la elaboración de parte de la misma. Es aconsejable para las empresas grandes y medianas descentralizarla. No es obligatorio adoptar este modo de actuación, cada empresa decide la forma de operar de acuerdo a las condiciones reales que posee.</w:t>
      </w:r>
    </w:p>
    <w:p w14:paraId="47A3F721" w14:textId="77777777" w:rsidR="001862D6" w:rsidRPr="002E3859" w:rsidRDefault="001862D6" w:rsidP="002E3859">
      <w:pPr>
        <w:spacing w:line="276" w:lineRule="auto"/>
        <w:ind w:left="507"/>
        <w:jc w:val="both"/>
        <w:rPr>
          <w:rFonts w:ascii="Arial" w:hAnsi="Arial" w:cs="Arial"/>
          <w:sz w:val="22"/>
          <w:szCs w:val="22"/>
        </w:rPr>
      </w:pPr>
      <w:r w:rsidRPr="002E3859">
        <w:rPr>
          <w:rFonts w:ascii="Arial" w:hAnsi="Arial" w:cs="Arial"/>
          <w:sz w:val="22"/>
          <w:szCs w:val="22"/>
        </w:rPr>
        <w:t>____ Falso.</w:t>
      </w:r>
    </w:p>
    <w:p w14:paraId="784C8DB8" w14:textId="77777777" w:rsidR="001862D6" w:rsidRPr="002E3859" w:rsidRDefault="001862D6" w:rsidP="002E3859">
      <w:pPr>
        <w:spacing w:line="276" w:lineRule="auto"/>
        <w:ind w:left="507"/>
        <w:jc w:val="both"/>
        <w:rPr>
          <w:rFonts w:ascii="Arial" w:hAnsi="Arial" w:cs="Arial"/>
          <w:b/>
          <w:sz w:val="22"/>
          <w:szCs w:val="22"/>
        </w:rPr>
      </w:pPr>
      <w:r w:rsidRPr="002E3859">
        <w:rPr>
          <w:rFonts w:ascii="Arial" w:hAnsi="Arial" w:cs="Arial"/>
          <w:b/>
          <w:sz w:val="22"/>
          <w:szCs w:val="22"/>
        </w:rPr>
        <w:t>____ Verdadero.</w:t>
      </w:r>
    </w:p>
    <w:p w14:paraId="2BE5B8CB" w14:textId="77777777" w:rsidR="001862D6" w:rsidRPr="002E3859" w:rsidRDefault="001862D6" w:rsidP="002E3859">
      <w:pPr>
        <w:spacing w:line="276" w:lineRule="auto"/>
        <w:jc w:val="both"/>
        <w:rPr>
          <w:rFonts w:ascii="Arial" w:hAnsi="Arial" w:cs="Arial"/>
          <w:sz w:val="22"/>
          <w:szCs w:val="22"/>
          <w:lang w:val="es-MX" w:eastAsia="es-MX"/>
        </w:rPr>
      </w:pPr>
    </w:p>
    <w:p w14:paraId="26EEFB6B" w14:textId="77777777" w:rsidR="001862D6" w:rsidRPr="002E3859" w:rsidRDefault="001862D6" w:rsidP="0049073F">
      <w:pPr>
        <w:pStyle w:val="Prrafodelista"/>
        <w:numPr>
          <w:ilvl w:val="0"/>
          <w:numId w:val="48"/>
        </w:numPr>
        <w:spacing w:line="276" w:lineRule="auto"/>
        <w:jc w:val="both"/>
        <w:rPr>
          <w:rFonts w:ascii="Arial" w:hAnsi="Arial" w:cs="Arial"/>
          <w:sz w:val="22"/>
          <w:szCs w:val="22"/>
          <w:lang w:val="es-MX" w:eastAsia="es-MX"/>
        </w:rPr>
      </w:pPr>
      <w:r w:rsidRPr="002E3859">
        <w:rPr>
          <w:rFonts w:ascii="Arial" w:hAnsi="Arial" w:cs="Arial"/>
          <w:sz w:val="22"/>
          <w:szCs w:val="22"/>
          <w:lang w:val="es-MX" w:eastAsia="es-MX"/>
        </w:rPr>
        <w:t>Las empresas que aplican el Sistema de Dirección y Gestión deberán con carácter obligatorio elaborar los estados financieros: Estado de situación y Estado de resultado.</w:t>
      </w:r>
    </w:p>
    <w:p w14:paraId="39301023" w14:textId="77777777" w:rsidR="001862D6" w:rsidRPr="002E3859" w:rsidRDefault="001862D6" w:rsidP="002E3859">
      <w:pPr>
        <w:spacing w:line="276" w:lineRule="auto"/>
        <w:ind w:left="432"/>
        <w:jc w:val="both"/>
        <w:rPr>
          <w:rFonts w:ascii="Arial" w:hAnsi="Arial" w:cs="Arial"/>
          <w:b/>
          <w:sz w:val="22"/>
          <w:szCs w:val="22"/>
        </w:rPr>
      </w:pPr>
      <w:r w:rsidRPr="002E3859">
        <w:rPr>
          <w:rFonts w:ascii="Arial" w:hAnsi="Arial" w:cs="Arial"/>
          <w:b/>
          <w:sz w:val="22"/>
          <w:szCs w:val="22"/>
        </w:rPr>
        <w:t>____ Falso.</w:t>
      </w:r>
    </w:p>
    <w:p w14:paraId="03E7E782" w14:textId="77777777" w:rsidR="001862D6" w:rsidRPr="002E3859" w:rsidRDefault="001862D6" w:rsidP="002E3859">
      <w:pPr>
        <w:spacing w:line="276" w:lineRule="auto"/>
        <w:ind w:left="432"/>
        <w:jc w:val="both"/>
        <w:rPr>
          <w:rFonts w:ascii="Arial" w:hAnsi="Arial" w:cs="Arial"/>
          <w:sz w:val="22"/>
          <w:szCs w:val="22"/>
        </w:rPr>
      </w:pPr>
      <w:r w:rsidRPr="002E3859">
        <w:rPr>
          <w:rFonts w:ascii="Arial" w:hAnsi="Arial" w:cs="Arial"/>
          <w:sz w:val="22"/>
          <w:szCs w:val="22"/>
        </w:rPr>
        <w:t>____ Verdadero.</w:t>
      </w:r>
    </w:p>
    <w:p w14:paraId="72A92311" w14:textId="77777777" w:rsidR="001862D6" w:rsidRPr="002E3859" w:rsidRDefault="001862D6" w:rsidP="002E3859">
      <w:pPr>
        <w:spacing w:line="276" w:lineRule="auto"/>
        <w:ind w:left="491"/>
        <w:jc w:val="both"/>
        <w:rPr>
          <w:rFonts w:ascii="Arial" w:hAnsi="Arial" w:cs="Arial"/>
          <w:sz w:val="22"/>
          <w:szCs w:val="22"/>
          <w:lang w:val="es-MX" w:eastAsia="es-MX"/>
        </w:rPr>
      </w:pPr>
    </w:p>
    <w:p w14:paraId="5DB32FE5" w14:textId="77777777" w:rsidR="001862D6" w:rsidRPr="002E3859" w:rsidRDefault="001862D6" w:rsidP="0049073F">
      <w:pPr>
        <w:pStyle w:val="Prrafodelista"/>
        <w:numPr>
          <w:ilvl w:val="0"/>
          <w:numId w:val="48"/>
        </w:numPr>
        <w:spacing w:line="276" w:lineRule="auto"/>
        <w:jc w:val="both"/>
        <w:rPr>
          <w:rFonts w:ascii="Arial" w:hAnsi="Arial" w:cs="Arial"/>
          <w:sz w:val="22"/>
          <w:szCs w:val="22"/>
          <w:lang w:val="es-MX" w:eastAsia="es-MX"/>
        </w:rPr>
      </w:pPr>
      <w:r w:rsidRPr="002E3859">
        <w:rPr>
          <w:rFonts w:ascii="Arial" w:hAnsi="Arial" w:cs="Arial"/>
          <w:sz w:val="22"/>
          <w:szCs w:val="22"/>
          <w:lang w:val="es-MX" w:eastAsia="es-MX"/>
        </w:rPr>
        <w:t>El contenido del plan anual de cada empresa, con independencia de su objeto empresarial, en general, debe considerar los siguientes aspectos:</w:t>
      </w:r>
    </w:p>
    <w:p w14:paraId="3E41539C" w14:textId="77777777" w:rsidR="001862D6" w:rsidRPr="002E3859" w:rsidRDefault="001862D6" w:rsidP="002E3859">
      <w:pPr>
        <w:spacing w:line="276" w:lineRule="auto"/>
        <w:ind w:left="491"/>
        <w:jc w:val="both"/>
        <w:rPr>
          <w:rFonts w:ascii="Arial" w:hAnsi="Arial" w:cs="Arial"/>
          <w:b/>
          <w:sz w:val="22"/>
          <w:szCs w:val="22"/>
          <w:lang w:val="es-MX" w:eastAsia="es-MX"/>
        </w:rPr>
      </w:pPr>
      <w:r w:rsidRPr="002E3859">
        <w:rPr>
          <w:rFonts w:ascii="Arial" w:hAnsi="Arial" w:cs="Arial"/>
          <w:b/>
          <w:sz w:val="22"/>
          <w:szCs w:val="22"/>
          <w:lang w:val="es-MX" w:eastAsia="es-MX"/>
        </w:rPr>
        <w:t>___ Eficiencia.</w:t>
      </w:r>
    </w:p>
    <w:p w14:paraId="6B316554" w14:textId="77777777" w:rsidR="001862D6" w:rsidRPr="002E3859" w:rsidRDefault="001862D6" w:rsidP="002E3859">
      <w:pPr>
        <w:spacing w:line="276" w:lineRule="auto"/>
        <w:ind w:left="491"/>
        <w:jc w:val="both"/>
        <w:rPr>
          <w:rFonts w:ascii="Arial" w:hAnsi="Arial" w:cs="Arial"/>
          <w:b/>
          <w:sz w:val="22"/>
          <w:szCs w:val="22"/>
          <w:lang w:val="es-MX" w:eastAsia="es-MX"/>
        </w:rPr>
      </w:pPr>
      <w:r w:rsidRPr="002E3859">
        <w:rPr>
          <w:rFonts w:ascii="Arial" w:hAnsi="Arial" w:cs="Arial"/>
          <w:b/>
          <w:sz w:val="22"/>
          <w:szCs w:val="22"/>
          <w:lang w:val="es-MX" w:eastAsia="es-MX"/>
        </w:rPr>
        <w:t>___ Plan de producción y servicios.</w:t>
      </w:r>
    </w:p>
    <w:p w14:paraId="610949AA" w14:textId="77777777" w:rsidR="001862D6" w:rsidRPr="002E3859" w:rsidRDefault="001862D6" w:rsidP="002E3859">
      <w:pPr>
        <w:spacing w:line="276" w:lineRule="auto"/>
        <w:ind w:left="491"/>
        <w:jc w:val="both"/>
        <w:rPr>
          <w:rFonts w:ascii="Arial" w:hAnsi="Arial" w:cs="Arial"/>
          <w:b/>
          <w:sz w:val="22"/>
          <w:szCs w:val="22"/>
          <w:lang w:val="es-MX" w:eastAsia="es-MX"/>
        </w:rPr>
      </w:pPr>
      <w:r w:rsidRPr="002E3859">
        <w:rPr>
          <w:rFonts w:ascii="Arial" w:hAnsi="Arial" w:cs="Arial"/>
          <w:b/>
          <w:sz w:val="22"/>
          <w:szCs w:val="22"/>
          <w:lang w:val="es-MX" w:eastAsia="es-MX"/>
        </w:rPr>
        <w:t>___ Portadores energéticos.</w:t>
      </w:r>
    </w:p>
    <w:p w14:paraId="3C5BEC3B" w14:textId="77777777" w:rsidR="001862D6" w:rsidRPr="002E3859" w:rsidRDefault="001862D6" w:rsidP="002E3859">
      <w:pPr>
        <w:spacing w:line="276" w:lineRule="auto"/>
        <w:ind w:left="491"/>
        <w:jc w:val="both"/>
        <w:rPr>
          <w:rFonts w:ascii="Arial" w:hAnsi="Arial" w:cs="Arial"/>
          <w:b/>
          <w:sz w:val="22"/>
          <w:szCs w:val="22"/>
          <w:lang w:val="es-MX" w:eastAsia="es-MX"/>
        </w:rPr>
      </w:pPr>
      <w:r w:rsidRPr="002E3859">
        <w:rPr>
          <w:rFonts w:ascii="Arial" w:hAnsi="Arial" w:cs="Arial"/>
          <w:b/>
          <w:sz w:val="22"/>
          <w:szCs w:val="22"/>
          <w:lang w:val="es-MX" w:eastAsia="es-MX"/>
        </w:rPr>
        <w:t>___ Defensa.</w:t>
      </w:r>
    </w:p>
    <w:p w14:paraId="2D82555F" w14:textId="77777777" w:rsidR="001862D6" w:rsidRPr="002E3859" w:rsidRDefault="001862D6" w:rsidP="002E3859">
      <w:pPr>
        <w:spacing w:line="276" w:lineRule="auto"/>
        <w:ind w:left="491"/>
        <w:jc w:val="both"/>
        <w:rPr>
          <w:rFonts w:ascii="Arial" w:hAnsi="Arial" w:cs="Arial"/>
          <w:b/>
          <w:sz w:val="22"/>
          <w:szCs w:val="22"/>
          <w:lang w:val="es-MX" w:eastAsia="es-MX"/>
        </w:rPr>
      </w:pPr>
      <w:r w:rsidRPr="002E3859">
        <w:rPr>
          <w:rFonts w:ascii="Arial" w:hAnsi="Arial" w:cs="Arial"/>
          <w:b/>
          <w:sz w:val="22"/>
          <w:szCs w:val="22"/>
          <w:lang w:val="es-MX" w:eastAsia="es-MX"/>
        </w:rPr>
        <w:t>___ Seguridad y salud de los trabajadores.</w:t>
      </w:r>
    </w:p>
    <w:p w14:paraId="7C11F15A" w14:textId="77777777" w:rsidR="001862D6" w:rsidRPr="002E3859" w:rsidRDefault="001862D6" w:rsidP="002E3859">
      <w:pPr>
        <w:spacing w:line="276" w:lineRule="auto"/>
        <w:rPr>
          <w:rFonts w:ascii="Arial" w:hAnsi="Arial" w:cs="Arial"/>
          <w:lang w:val="es-MX"/>
        </w:rPr>
      </w:pPr>
    </w:p>
    <w:p w14:paraId="576513B6" w14:textId="77777777" w:rsidR="001862D6" w:rsidRPr="002E3859" w:rsidRDefault="001862D6" w:rsidP="0049073F">
      <w:pPr>
        <w:pStyle w:val="Prrafodelista"/>
        <w:numPr>
          <w:ilvl w:val="0"/>
          <w:numId w:val="48"/>
        </w:numPr>
        <w:spacing w:line="276" w:lineRule="auto"/>
        <w:jc w:val="both"/>
        <w:rPr>
          <w:rFonts w:ascii="Arial" w:hAnsi="Arial" w:cs="Arial"/>
          <w:sz w:val="22"/>
          <w:szCs w:val="22"/>
          <w:lang w:val="es-MX" w:eastAsia="es-MX"/>
        </w:rPr>
      </w:pPr>
      <w:r w:rsidRPr="002E3859">
        <w:rPr>
          <w:rFonts w:ascii="Arial" w:hAnsi="Arial" w:cs="Arial"/>
          <w:sz w:val="22"/>
          <w:szCs w:val="22"/>
          <w:lang w:val="es-MX" w:eastAsia="es-MX"/>
        </w:rPr>
        <w:lastRenderedPageBreak/>
        <w:t>Los indicadores con que trabaja la empresa se han dividido en 3 grupos, que son: Indicadores directivos, Indicadores límites y Otros indicadores</w:t>
      </w:r>
    </w:p>
    <w:p w14:paraId="5BB21D6F" w14:textId="77777777" w:rsidR="001862D6" w:rsidRPr="002E3859" w:rsidRDefault="001862D6" w:rsidP="002E3859">
      <w:pPr>
        <w:spacing w:line="276" w:lineRule="auto"/>
        <w:ind w:left="432"/>
        <w:jc w:val="both"/>
        <w:rPr>
          <w:rFonts w:ascii="Arial" w:hAnsi="Arial" w:cs="Arial"/>
          <w:sz w:val="22"/>
          <w:szCs w:val="22"/>
        </w:rPr>
      </w:pPr>
      <w:r w:rsidRPr="002E3859">
        <w:rPr>
          <w:rFonts w:ascii="Arial" w:hAnsi="Arial" w:cs="Arial"/>
          <w:sz w:val="22"/>
          <w:szCs w:val="22"/>
        </w:rPr>
        <w:t>____ Falso.</w:t>
      </w:r>
    </w:p>
    <w:p w14:paraId="5B200FE0" w14:textId="77777777" w:rsidR="001862D6" w:rsidRPr="002E3859" w:rsidRDefault="001862D6" w:rsidP="002E3859">
      <w:pPr>
        <w:spacing w:line="276" w:lineRule="auto"/>
        <w:ind w:left="432"/>
        <w:jc w:val="both"/>
        <w:rPr>
          <w:rFonts w:ascii="Arial" w:hAnsi="Arial" w:cs="Arial"/>
          <w:b/>
          <w:sz w:val="22"/>
          <w:szCs w:val="22"/>
        </w:rPr>
      </w:pPr>
      <w:r w:rsidRPr="002E3859">
        <w:rPr>
          <w:rFonts w:ascii="Arial" w:hAnsi="Arial" w:cs="Arial"/>
          <w:b/>
          <w:sz w:val="22"/>
          <w:szCs w:val="22"/>
        </w:rPr>
        <w:t>____ Verdadero.</w:t>
      </w:r>
    </w:p>
    <w:p w14:paraId="780DFB6F" w14:textId="77777777" w:rsidR="001862D6" w:rsidRPr="002E3859" w:rsidRDefault="001862D6" w:rsidP="002E3859">
      <w:pPr>
        <w:spacing w:line="276" w:lineRule="auto"/>
        <w:jc w:val="both"/>
        <w:rPr>
          <w:rFonts w:ascii="Arial" w:hAnsi="Arial" w:cs="Arial"/>
          <w:sz w:val="22"/>
          <w:szCs w:val="22"/>
          <w:lang w:val="es-MX" w:eastAsia="es-MX"/>
        </w:rPr>
      </w:pPr>
    </w:p>
    <w:p w14:paraId="4B73C337" w14:textId="77777777" w:rsidR="001862D6" w:rsidRPr="002E3859" w:rsidRDefault="001862D6" w:rsidP="002E3859">
      <w:pPr>
        <w:spacing w:line="276" w:lineRule="auto"/>
        <w:rPr>
          <w:rFonts w:ascii="Arial" w:hAnsi="Arial" w:cs="Arial"/>
          <w:lang w:val="es-MX"/>
        </w:rPr>
      </w:pPr>
    </w:p>
    <w:p w14:paraId="3314F26B" w14:textId="77777777" w:rsidR="001862D6" w:rsidRPr="002E3859" w:rsidRDefault="001862D6" w:rsidP="002E3859">
      <w:pPr>
        <w:pStyle w:val="Ttulo3"/>
        <w:spacing w:before="0" w:after="0" w:line="276" w:lineRule="auto"/>
        <w:rPr>
          <w:rFonts w:cs="Arial"/>
        </w:rPr>
      </w:pPr>
      <w:bookmarkStart w:id="26" w:name="_Toc430355279"/>
      <w:r w:rsidRPr="002E3859">
        <w:rPr>
          <w:rFonts w:cs="Arial"/>
        </w:rPr>
        <w:t>EJERCICIO 3.1.2</w:t>
      </w:r>
      <w:bookmarkEnd w:id="26"/>
    </w:p>
    <w:p w14:paraId="45A4B9C1" w14:textId="77777777" w:rsidR="001862D6" w:rsidRPr="002E3859" w:rsidRDefault="001862D6" w:rsidP="002E3859">
      <w:pPr>
        <w:suppressAutoHyphens/>
        <w:spacing w:line="276" w:lineRule="auto"/>
        <w:jc w:val="both"/>
        <w:rPr>
          <w:rFonts w:ascii="Arial" w:hAnsi="Arial" w:cs="Arial"/>
          <w:b/>
          <w:spacing w:val="-3"/>
          <w:sz w:val="22"/>
          <w:szCs w:val="22"/>
        </w:rPr>
      </w:pPr>
      <w:r w:rsidRPr="002E3859">
        <w:rPr>
          <w:rFonts w:ascii="Arial" w:hAnsi="Arial" w:cs="Arial"/>
          <w:b/>
          <w:sz w:val="22"/>
          <w:szCs w:val="22"/>
          <w:lang w:eastAsia="en-US"/>
        </w:rPr>
        <w:t>Ejemplifique para cada uno de los procedimientos de auditoría a qué Sistema de Gestión corresponde, con qué objetivo(s) de auditoría se relaciona(n); qué técnica(s) de recolección de información, evidencia(s) de auditoría e indicador(es) para la medición del rendimiento Ud. utilizaría.</w:t>
      </w:r>
    </w:p>
    <w:p w14:paraId="5B76F482" w14:textId="77777777" w:rsidR="001862D6" w:rsidRPr="002E3859" w:rsidRDefault="001862D6" w:rsidP="0049073F">
      <w:pPr>
        <w:numPr>
          <w:ilvl w:val="0"/>
          <w:numId w:val="47"/>
        </w:numPr>
        <w:spacing w:line="276" w:lineRule="auto"/>
        <w:jc w:val="both"/>
        <w:rPr>
          <w:rFonts w:ascii="Arial" w:hAnsi="Arial" w:cs="Arial"/>
          <w:sz w:val="22"/>
          <w:szCs w:val="22"/>
        </w:rPr>
      </w:pPr>
      <w:r w:rsidRPr="002E3859">
        <w:rPr>
          <w:rFonts w:ascii="Arial" w:hAnsi="Arial" w:cs="Arial"/>
          <w:sz w:val="22"/>
          <w:szCs w:val="22"/>
        </w:rPr>
        <w:t>Verificar el grado de cumplimiento de la plantilla aprobada para el área y la distribución de la carga capacidad por trabajador.</w:t>
      </w:r>
    </w:p>
    <w:p w14:paraId="7D8EFF6E"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Sistema de gestión: __CONTABILIDAD Y FINANZAS___</w:t>
      </w:r>
    </w:p>
    <w:p w14:paraId="71EA27DA"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3F07D101"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29E9E21D"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0C9448B5"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Indicador(es) de medición del rendimiento: __EFICIENCIA – PLANTILLA CUBIERTA____</w:t>
      </w:r>
    </w:p>
    <w:p w14:paraId="2FB5F6E3" w14:textId="77777777" w:rsidR="001862D6" w:rsidRPr="002E3859" w:rsidRDefault="001862D6" w:rsidP="0049073F">
      <w:pPr>
        <w:numPr>
          <w:ilvl w:val="0"/>
          <w:numId w:val="47"/>
        </w:numPr>
        <w:spacing w:line="276" w:lineRule="auto"/>
        <w:jc w:val="both"/>
        <w:rPr>
          <w:rFonts w:ascii="Arial" w:hAnsi="Arial" w:cs="Arial"/>
          <w:sz w:val="22"/>
          <w:szCs w:val="22"/>
        </w:rPr>
      </w:pPr>
      <w:r w:rsidRPr="002E3859">
        <w:rPr>
          <w:rFonts w:ascii="Arial" w:hAnsi="Arial" w:cs="Arial"/>
          <w:sz w:val="22"/>
          <w:szCs w:val="22"/>
        </w:rPr>
        <w:t>Comprobar las acciones de actualización sistemática de los Manuales habilitados.</w:t>
      </w:r>
    </w:p>
    <w:p w14:paraId="72CD1F9B"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Sistema de gestión: __CONTABILIDAD Y FINANZAS___</w:t>
      </w:r>
    </w:p>
    <w:p w14:paraId="42425F8A"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07581012"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586D3B55"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718A1FF1"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 xml:space="preserve">Indicador(es) de medición del rendimiento: __EFICIENCIA – </w:t>
      </w:r>
      <w:r w:rsidRPr="002E3859">
        <w:rPr>
          <w:rFonts w:ascii="Arial" w:hAnsi="Arial" w:cs="Arial"/>
          <w:sz w:val="22"/>
          <w:szCs w:val="22"/>
        </w:rPr>
        <w:t>PROCEDIMIENTOS CONTABLES DESACTUALIZADOS Y/O NO CONFECCIONADOS</w:t>
      </w:r>
      <w:r w:rsidRPr="002E3859">
        <w:rPr>
          <w:rFonts w:ascii="Arial" w:hAnsi="Arial" w:cs="Arial"/>
          <w:i/>
          <w:sz w:val="22"/>
          <w:szCs w:val="22"/>
        </w:rPr>
        <w:t xml:space="preserve"> ____</w:t>
      </w:r>
    </w:p>
    <w:p w14:paraId="5AF84840" w14:textId="77777777" w:rsidR="001862D6" w:rsidRPr="002E3859" w:rsidRDefault="001862D6" w:rsidP="0049073F">
      <w:pPr>
        <w:numPr>
          <w:ilvl w:val="0"/>
          <w:numId w:val="47"/>
        </w:numPr>
        <w:spacing w:line="276" w:lineRule="auto"/>
        <w:jc w:val="both"/>
        <w:rPr>
          <w:rFonts w:ascii="Arial" w:hAnsi="Arial" w:cs="Arial"/>
          <w:sz w:val="22"/>
          <w:szCs w:val="22"/>
        </w:rPr>
      </w:pPr>
      <w:r w:rsidRPr="002E3859">
        <w:rPr>
          <w:rFonts w:ascii="Arial" w:hAnsi="Arial" w:cs="Arial"/>
          <w:sz w:val="22"/>
          <w:szCs w:val="22"/>
        </w:rPr>
        <w:t>Verificar que los informes de los estados financieros reflejan los efectos financieros de las transacciones, agrupándolas según sus características económicas, así como si permite identificar las debilidades en la gestión, control y administración de los recursos financieros con el propósito de que se adopten medidas correctivas.</w:t>
      </w:r>
    </w:p>
    <w:p w14:paraId="01F8A814"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Sistema de gestión: __CONTABILIDAD Y FINANZAS___</w:t>
      </w:r>
    </w:p>
    <w:p w14:paraId="3B54BF2A"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3D367511"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6D35F09A"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495C4592"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 xml:space="preserve">Indicador(es) de medición del rendimiento: __EFICIENCIA – </w:t>
      </w:r>
      <w:r w:rsidRPr="002E3859">
        <w:rPr>
          <w:rFonts w:ascii="Arial" w:hAnsi="Arial" w:cs="Arial"/>
          <w:sz w:val="22"/>
          <w:szCs w:val="22"/>
        </w:rPr>
        <w:t>CUENTAS CONTABLES DESACTUALIZADAS</w:t>
      </w:r>
      <w:r w:rsidRPr="002E3859">
        <w:rPr>
          <w:rFonts w:ascii="Arial" w:hAnsi="Arial" w:cs="Arial"/>
          <w:i/>
          <w:sz w:val="22"/>
          <w:szCs w:val="22"/>
        </w:rPr>
        <w:t xml:space="preserve"> ____</w:t>
      </w:r>
    </w:p>
    <w:p w14:paraId="73E5D52B" w14:textId="77777777" w:rsidR="001862D6" w:rsidRPr="002E3859" w:rsidRDefault="001862D6" w:rsidP="0049073F">
      <w:pPr>
        <w:numPr>
          <w:ilvl w:val="0"/>
          <w:numId w:val="47"/>
        </w:numPr>
        <w:spacing w:line="276" w:lineRule="auto"/>
        <w:jc w:val="both"/>
        <w:rPr>
          <w:rFonts w:ascii="Arial" w:hAnsi="Arial" w:cs="Arial"/>
          <w:sz w:val="22"/>
          <w:szCs w:val="22"/>
          <w:u w:val="single"/>
        </w:rPr>
      </w:pPr>
      <w:r w:rsidRPr="002E3859">
        <w:rPr>
          <w:rFonts w:ascii="Arial" w:hAnsi="Arial" w:cs="Arial"/>
          <w:sz w:val="22"/>
          <w:szCs w:val="22"/>
        </w:rPr>
        <w:t>Verificar el impacto de las acciones de seguimiento realizadas en el área de Contabilidad y Finanzas.</w:t>
      </w:r>
    </w:p>
    <w:p w14:paraId="532FB85F"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Sistema de gestión: __CONTABILIDAD Y FINANZAS___</w:t>
      </w:r>
    </w:p>
    <w:p w14:paraId="68C10820"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506197E1"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4B0C6DED"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36E1F91C"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 xml:space="preserve">Indicador(es) de medición del rendimiento: __EFICACIA – </w:t>
      </w:r>
      <w:r w:rsidRPr="002E3859">
        <w:rPr>
          <w:rFonts w:ascii="Arial" w:hAnsi="Arial" w:cs="Arial"/>
          <w:sz w:val="22"/>
          <w:szCs w:val="22"/>
        </w:rPr>
        <w:t>CUMPLIMIENTO DEL PLAN DE MEDIDAS RESULTANTES DE LAS AUDITORÍAS</w:t>
      </w:r>
      <w:r w:rsidRPr="002E3859">
        <w:rPr>
          <w:rFonts w:ascii="Arial" w:hAnsi="Arial" w:cs="Arial"/>
          <w:i/>
          <w:sz w:val="22"/>
          <w:szCs w:val="22"/>
        </w:rPr>
        <w:t xml:space="preserve"> ____</w:t>
      </w:r>
    </w:p>
    <w:p w14:paraId="161E831D" w14:textId="77777777" w:rsidR="001862D6" w:rsidRPr="002E3859" w:rsidRDefault="001862D6" w:rsidP="0049073F">
      <w:pPr>
        <w:numPr>
          <w:ilvl w:val="0"/>
          <w:numId w:val="47"/>
        </w:numPr>
        <w:spacing w:line="276" w:lineRule="auto"/>
        <w:jc w:val="both"/>
        <w:rPr>
          <w:rFonts w:ascii="Arial" w:hAnsi="Arial" w:cs="Arial"/>
          <w:sz w:val="22"/>
          <w:szCs w:val="22"/>
        </w:rPr>
      </w:pPr>
      <w:r w:rsidRPr="002E3859">
        <w:rPr>
          <w:rFonts w:ascii="Arial" w:hAnsi="Arial" w:cs="Arial"/>
          <w:sz w:val="22"/>
          <w:szCs w:val="22"/>
        </w:rPr>
        <w:t xml:space="preserve">Revisar que se cumplen los procedimientos establecidos en cada una de las fases para el diseño, análisis, evaluación, ejecución y control  de los planes a corto, </w:t>
      </w:r>
      <w:r w:rsidRPr="002E3859">
        <w:rPr>
          <w:rFonts w:ascii="Arial" w:hAnsi="Arial" w:cs="Arial"/>
          <w:sz w:val="22"/>
          <w:szCs w:val="22"/>
        </w:rPr>
        <w:lastRenderedPageBreak/>
        <w:t>mediano y largo plazo en la organización auditada, aprobados por la Alta Dirección de la entidad auditada.</w:t>
      </w:r>
    </w:p>
    <w:p w14:paraId="2B989E24"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Sistema de gestión: __PLANIFICACIÓN__</w:t>
      </w:r>
    </w:p>
    <w:p w14:paraId="18F7A42C"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6F61DE55"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189B657B"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1C90EA3D" w14:textId="77777777" w:rsidR="001862D6" w:rsidRPr="002E3859" w:rsidRDefault="001862D6" w:rsidP="0049073F">
      <w:pPr>
        <w:numPr>
          <w:ilvl w:val="0"/>
          <w:numId w:val="47"/>
        </w:numPr>
        <w:spacing w:line="276" w:lineRule="auto"/>
        <w:jc w:val="both"/>
        <w:rPr>
          <w:rFonts w:ascii="Arial" w:hAnsi="Arial" w:cs="Arial"/>
          <w:sz w:val="22"/>
          <w:szCs w:val="22"/>
        </w:rPr>
      </w:pPr>
      <w:r w:rsidRPr="002E3859">
        <w:rPr>
          <w:rFonts w:ascii="Arial" w:hAnsi="Arial" w:cs="Arial"/>
          <w:sz w:val="22"/>
          <w:szCs w:val="22"/>
        </w:rPr>
        <w:t>Comprobar se analizó con los trabajadores la propuesta del anteproyecto del presupuesto y/o plan financiero según las actas de la sección sindical.</w:t>
      </w:r>
    </w:p>
    <w:p w14:paraId="7E76F5BB"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Sistema de gestión: __PLANIFICACIÓN__</w:t>
      </w:r>
    </w:p>
    <w:p w14:paraId="34BE0364"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7894E1ED"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02AC2FB2"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22AE770A" w14:textId="77777777" w:rsidR="001862D6" w:rsidRPr="002E3859" w:rsidRDefault="001862D6" w:rsidP="0049073F">
      <w:pPr>
        <w:numPr>
          <w:ilvl w:val="0"/>
          <w:numId w:val="47"/>
        </w:numPr>
        <w:spacing w:line="276" w:lineRule="auto"/>
        <w:jc w:val="both"/>
        <w:rPr>
          <w:rFonts w:ascii="Arial" w:hAnsi="Arial" w:cs="Arial"/>
          <w:sz w:val="22"/>
          <w:szCs w:val="22"/>
        </w:rPr>
      </w:pPr>
      <w:r w:rsidRPr="002E3859">
        <w:rPr>
          <w:rFonts w:ascii="Arial" w:hAnsi="Arial" w:cs="Arial"/>
          <w:sz w:val="22"/>
          <w:szCs w:val="22"/>
        </w:rPr>
        <w:t>Comprobar se analizó con los trabajadores la desagregación, así como la ejecución del presupuesto y/o plan financiero según las actas de la sección sindical.</w:t>
      </w:r>
    </w:p>
    <w:p w14:paraId="1A197708"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Sistema de gestión: __PLANIFICACIÓN__</w:t>
      </w:r>
    </w:p>
    <w:p w14:paraId="5DF82175"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13285E26"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0EB086B7"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252CC2B8" w14:textId="77777777" w:rsidR="001862D6" w:rsidRPr="002E3859" w:rsidRDefault="001862D6" w:rsidP="0049073F">
      <w:pPr>
        <w:numPr>
          <w:ilvl w:val="0"/>
          <w:numId w:val="47"/>
        </w:numPr>
        <w:spacing w:line="276" w:lineRule="auto"/>
        <w:jc w:val="both"/>
        <w:rPr>
          <w:rFonts w:ascii="Arial" w:hAnsi="Arial" w:cs="Arial"/>
          <w:sz w:val="22"/>
          <w:szCs w:val="22"/>
        </w:rPr>
      </w:pPr>
      <w:r w:rsidRPr="002E3859">
        <w:rPr>
          <w:rFonts w:ascii="Arial" w:hAnsi="Arial" w:cs="Arial"/>
          <w:sz w:val="22"/>
          <w:szCs w:val="22"/>
        </w:rPr>
        <w:t>Verificar que el informe valorativo realizado a la liquidación del presupuesto del ejercicio económico anterior contenga los elementos establecidos en la legislación vigente y brinde la información necesaria para el análisis de los usuarios internos y externos, así como el análisis mensual en el órgano colegiado de dirección de su ejecución.</w:t>
      </w:r>
    </w:p>
    <w:p w14:paraId="4136D513"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Sistema de gestión: __PLANIFICACIÓN__</w:t>
      </w:r>
    </w:p>
    <w:p w14:paraId="6F9917A3"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5F2CAAF8"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4FA7D584"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74B71898" w14:textId="77777777" w:rsidR="001862D6" w:rsidRPr="002E3859" w:rsidRDefault="001862D6" w:rsidP="0049073F">
      <w:pPr>
        <w:numPr>
          <w:ilvl w:val="0"/>
          <w:numId w:val="47"/>
        </w:numPr>
        <w:spacing w:line="276" w:lineRule="auto"/>
        <w:jc w:val="both"/>
        <w:rPr>
          <w:rFonts w:ascii="Arial" w:hAnsi="Arial" w:cs="Arial"/>
          <w:sz w:val="22"/>
          <w:szCs w:val="22"/>
        </w:rPr>
      </w:pPr>
      <w:r w:rsidRPr="002E3859">
        <w:rPr>
          <w:rFonts w:ascii="Arial" w:hAnsi="Arial" w:cs="Arial"/>
          <w:sz w:val="22"/>
          <w:szCs w:val="22"/>
        </w:rPr>
        <w:t>De la rentabilidad y la situación financiera de la organización económica, tomando en cuenta la evolución de las utilidades y los subsidios por pérdidas y medidas para reducir éstos.</w:t>
      </w:r>
    </w:p>
    <w:p w14:paraId="2F3771C9"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Sistema de gestión: __PLANIFICACIÓN__</w:t>
      </w:r>
    </w:p>
    <w:p w14:paraId="7D14FB84"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2901EC71"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49D87DB2"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115AFCEB" w14:textId="77777777" w:rsidR="001862D6" w:rsidRPr="002E3859" w:rsidRDefault="001862D6" w:rsidP="002E3859">
      <w:pPr>
        <w:spacing w:line="276" w:lineRule="auto"/>
        <w:ind w:left="432"/>
        <w:jc w:val="both"/>
        <w:rPr>
          <w:rFonts w:ascii="Arial" w:hAnsi="Arial" w:cs="Arial"/>
          <w:i/>
          <w:sz w:val="22"/>
          <w:szCs w:val="22"/>
        </w:rPr>
      </w:pPr>
      <w:r w:rsidRPr="002E3859">
        <w:rPr>
          <w:rFonts w:ascii="Arial" w:hAnsi="Arial" w:cs="Arial"/>
          <w:i/>
          <w:sz w:val="22"/>
          <w:szCs w:val="22"/>
        </w:rPr>
        <w:t>Indicador(es) de medición del rendimiento: __</w:t>
      </w:r>
      <w:r w:rsidR="000419DF" w:rsidRPr="002E3859">
        <w:rPr>
          <w:rFonts w:ascii="Arial" w:hAnsi="Arial" w:cs="Arial"/>
          <w:i/>
          <w:sz w:val="22"/>
          <w:szCs w:val="22"/>
        </w:rPr>
        <w:t xml:space="preserve">ECONOMÍA - </w:t>
      </w:r>
      <w:r w:rsidR="000419DF" w:rsidRPr="002E3859">
        <w:rPr>
          <w:rFonts w:ascii="Arial" w:hAnsi="Arial" w:cs="Arial"/>
          <w:sz w:val="22"/>
          <w:szCs w:val="22"/>
        </w:rPr>
        <w:t>VALOR AGREGADO BRUTO</w:t>
      </w:r>
      <w:r w:rsidRPr="002E3859">
        <w:rPr>
          <w:rFonts w:ascii="Arial" w:hAnsi="Arial" w:cs="Arial"/>
          <w:i/>
          <w:sz w:val="22"/>
          <w:szCs w:val="22"/>
        </w:rPr>
        <w:t>__</w:t>
      </w:r>
    </w:p>
    <w:p w14:paraId="6AA58262" w14:textId="77777777" w:rsidR="001862D6" w:rsidRPr="002E3859" w:rsidRDefault="001862D6" w:rsidP="002E3859">
      <w:pPr>
        <w:spacing w:line="276" w:lineRule="auto"/>
        <w:ind w:left="432"/>
        <w:jc w:val="both"/>
        <w:rPr>
          <w:rFonts w:ascii="Arial" w:hAnsi="Arial" w:cs="Arial"/>
          <w:sz w:val="22"/>
          <w:szCs w:val="22"/>
        </w:rPr>
      </w:pPr>
    </w:p>
    <w:p w14:paraId="6A87E096" w14:textId="77777777" w:rsidR="001862D6" w:rsidRPr="002E3859" w:rsidRDefault="001862D6" w:rsidP="002E3859">
      <w:pPr>
        <w:pStyle w:val="Ttulo3"/>
        <w:spacing w:before="0" w:after="0" w:line="276" w:lineRule="auto"/>
        <w:rPr>
          <w:rFonts w:cs="Arial"/>
        </w:rPr>
      </w:pPr>
      <w:bookmarkStart w:id="27" w:name="_Toc430355280"/>
      <w:r w:rsidRPr="002E3859">
        <w:rPr>
          <w:rFonts w:cs="Arial"/>
        </w:rPr>
        <w:t>EJERCICIO 3.1.3</w:t>
      </w:r>
      <w:bookmarkEnd w:id="27"/>
    </w:p>
    <w:p w14:paraId="79BFC569" w14:textId="77777777" w:rsidR="002B7FB3" w:rsidRPr="002E3859" w:rsidRDefault="002B7FB3" w:rsidP="002E3859">
      <w:pPr>
        <w:spacing w:line="276" w:lineRule="auto"/>
        <w:jc w:val="both"/>
        <w:rPr>
          <w:rFonts w:ascii="Arial" w:hAnsi="Arial" w:cs="Arial"/>
          <w:sz w:val="22"/>
          <w:szCs w:val="22"/>
          <w:lang w:eastAsia="en-US"/>
        </w:rPr>
      </w:pPr>
      <w:r w:rsidRPr="002E3859">
        <w:rPr>
          <w:rFonts w:ascii="Arial" w:hAnsi="Arial" w:cs="Arial"/>
          <w:bCs/>
          <w:sz w:val="22"/>
          <w:szCs w:val="22"/>
        </w:rPr>
        <w:t xml:space="preserve">Este ejercicio es creativo a partir de la experiencia de cada estudiante y las respuestas son disimiles, por lo que deberán ser evaluadas por los profesores sobre la base del hallazgo detectado y explicado por el estudiante. </w:t>
      </w:r>
      <w:r w:rsidRPr="002E3859">
        <w:rPr>
          <w:rFonts w:ascii="Arial" w:hAnsi="Arial" w:cs="Arial"/>
          <w:sz w:val="22"/>
          <w:szCs w:val="22"/>
          <w:lang w:eastAsia="en-US"/>
        </w:rPr>
        <w:br w:type="page"/>
      </w:r>
    </w:p>
    <w:p w14:paraId="4D055510" w14:textId="77777777" w:rsidR="001862D6" w:rsidRPr="002E3859" w:rsidRDefault="001862D6" w:rsidP="002E3859">
      <w:pPr>
        <w:pStyle w:val="Ttulo2"/>
        <w:spacing w:before="0" w:after="0" w:line="276" w:lineRule="auto"/>
        <w:jc w:val="both"/>
        <w:rPr>
          <w:rFonts w:ascii="Arial" w:hAnsi="Arial" w:cs="Arial"/>
          <w:i w:val="0"/>
        </w:rPr>
      </w:pPr>
      <w:bookmarkStart w:id="28" w:name="_Toc430355281"/>
      <w:r w:rsidRPr="002E3859">
        <w:rPr>
          <w:rFonts w:ascii="Arial" w:hAnsi="Arial" w:cs="Arial"/>
          <w:i w:val="0"/>
        </w:rPr>
        <w:lastRenderedPageBreak/>
        <w:t>EJERCICIO 3.2 CASO DE ESTUDIO DE AUDITORÍA A LA GESTIÓN ECONÓMICO – FINANCIERA.</w:t>
      </w:r>
      <w:bookmarkEnd w:id="28"/>
    </w:p>
    <w:p w14:paraId="609D33D5" w14:textId="77777777" w:rsidR="00056C07" w:rsidRPr="002E3859" w:rsidRDefault="00056C07" w:rsidP="002E3859">
      <w:pPr>
        <w:spacing w:line="276" w:lineRule="auto"/>
        <w:rPr>
          <w:rFonts w:ascii="Arial" w:hAnsi="Arial" w:cs="Arial"/>
          <w:b/>
          <w:sz w:val="22"/>
          <w:szCs w:val="22"/>
        </w:rPr>
      </w:pPr>
    </w:p>
    <w:p w14:paraId="09DA573C" w14:textId="77777777" w:rsidR="00056C07" w:rsidRPr="002E3859" w:rsidRDefault="00056C07" w:rsidP="0049073F">
      <w:pPr>
        <w:pStyle w:val="Prrafodelista"/>
        <w:numPr>
          <w:ilvl w:val="0"/>
          <w:numId w:val="49"/>
        </w:num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PREPARE EL PAPEL DE TRABAJO No. 1 HALLAZGOS DE AUDITORÍA DE GESTIÓN ADMINISTRATIVA:</w:t>
      </w:r>
    </w:p>
    <w:p w14:paraId="18515F02" w14:textId="77777777" w:rsidR="00056C07" w:rsidRPr="002E3859" w:rsidRDefault="00056C07" w:rsidP="002E3859">
      <w:pPr>
        <w:suppressAutoHyphens/>
        <w:spacing w:line="276" w:lineRule="auto"/>
        <w:jc w:val="both"/>
        <w:rPr>
          <w:rFonts w:ascii="Arial" w:hAnsi="Arial" w:cs="Arial"/>
          <w:b/>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056C07" w:rsidRPr="002E3859" w14:paraId="3192BBA9" w14:textId="77777777" w:rsidTr="00FB089B">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04B68AC6" w14:textId="77777777" w:rsidR="00056C07" w:rsidRPr="002E3859" w:rsidRDefault="00056C0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9F68680" w14:textId="77777777" w:rsidR="00056C07" w:rsidRPr="002E3859" w:rsidRDefault="00056C07"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CF -1/</w:t>
            </w:r>
            <w:r w:rsidR="00B047A8" w:rsidRPr="002E3859">
              <w:rPr>
                <w:rFonts w:ascii="Arial" w:hAnsi="Arial" w:cs="Arial"/>
                <w:b/>
                <w:bCs/>
                <w:sz w:val="22"/>
                <w:szCs w:val="22"/>
                <w:lang w:val="es-ES"/>
              </w:rPr>
              <w:t>4</w:t>
            </w:r>
          </w:p>
        </w:tc>
      </w:tr>
      <w:tr w:rsidR="00056C07" w:rsidRPr="002E3859" w14:paraId="345E01B2" w14:textId="77777777" w:rsidTr="00FB089B">
        <w:tc>
          <w:tcPr>
            <w:tcW w:w="2225" w:type="dxa"/>
            <w:tcBorders>
              <w:top w:val="single" w:sz="4" w:space="0" w:color="000001"/>
              <w:left w:val="single" w:sz="4" w:space="0" w:color="000001"/>
              <w:bottom w:val="single" w:sz="4" w:space="0" w:color="000001"/>
            </w:tcBorders>
            <w:shd w:val="clear" w:color="auto" w:fill="FFFFFF"/>
            <w:tcMar>
              <w:left w:w="98" w:type="dxa"/>
            </w:tcMar>
          </w:tcPr>
          <w:p w14:paraId="65361018" w14:textId="77777777" w:rsidR="00056C07" w:rsidRPr="002E3859" w:rsidRDefault="00056C0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614506B" w14:textId="77777777" w:rsidR="00056C07" w:rsidRPr="002E3859" w:rsidRDefault="00230FCA"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26/</w:t>
            </w:r>
            <w:r w:rsidR="00056C07" w:rsidRPr="002E3859">
              <w:rPr>
                <w:rFonts w:ascii="Arial" w:hAnsi="Arial" w:cs="Arial"/>
                <w:b/>
                <w:bCs/>
                <w:sz w:val="22"/>
                <w:szCs w:val="22"/>
                <w:lang w:val="es-ES"/>
              </w:rPr>
              <w:t>03/2015</w:t>
            </w:r>
          </w:p>
        </w:tc>
      </w:tr>
      <w:tr w:rsidR="00056C07" w:rsidRPr="002E3859" w14:paraId="6941D1B5" w14:textId="77777777" w:rsidTr="00FB089B">
        <w:tc>
          <w:tcPr>
            <w:tcW w:w="2225" w:type="dxa"/>
            <w:tcBorders>
              <w:top w:val="single" w:sz="4" w:space="0" w:color="000001"/>
              <w:left w:val="single" w:sz="4" w:space="0" w:color="000001"/>
              <w:bottom w:val="single" w:sz="4" w:space="0" w:color="000001"/>
            </w:tcBorders>
            <w:shd w:val="clear" w:color="auto" w:fill="FFFFFF"/>
            <w:tcMar>
              <w:left w:w="98" w:type="dxa"/>
            </w:tcMar>
          </w:tcPr>
          <w:p w14:paraId="1573E7ED" w14:textId="77777777" w:rsidR="00056C07" w:rsidRPr="002E3859" w:rsidRDefault="00056C07"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A9535E8" w14:textId="77777777" w:rsidR="00056C07" w:rsidRPr="002E3859" w:rsidRDefault="00230FCA"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10</w:t>
            </w:r>
            <w:r w:rsidR="00056C07" w:rsidRPr="002E3859">
              <w:rPr>
                <w:rFonts w:ascii="Arial" w:hAnsi="Arial" w:cs="Arial"/>
                <w:b/>
                <w:bCs/>
                <w:sz w:val="22"/>
                <w:szCs w:val="22"/>
                <w:lang w:val="es-ES"/>
              </w:rPr>
              <w:t>/0</w:t>
            </w:r>
            <w:r w:rsidRPr="002E3859">
              <w:rPr>
                <w:rFonts w:ascii="Arial" w:hAnsi="Arial" w:cs="Arial"/>
                <w:b/>
                <w:bCs/>
                <w:sz w:val="22"/>
                <w:szCs w:val="22"/>
                <w:lang w:val="es-ES"/>
              </w:rPr>
              <w:t>4</w:t>
            </w:r>
            <w:r w:rsidR="00056C07" w:rsidRPr="002E3859">
              <w:rPr>
                <w:rFonts w:ascii="Arial" w:hAnsi="Arial" w:cs="Arial"/>
                <w:b/>
                <w:bCs/>
                <w:sz w:val="22"/>
                <w:szCs w:val="22"/>
                <w:lang w:val="es-ES"/>
              </w:rPr>
              <w:t>/2015</w:t>
            </w:r>
          </w:p>
        </w:tc>
      </w:tr>
      <w:tr w:rsidR="00056C07" w:rsidRPr="002E3859" w14:paraId="66F7BAE9" w14:textId="77777777" w:rsidTr="00FB089B">
        <w:tc>
          <w:tcPr>
            <w:tcW w:w="2225" w:type="dxa"/>
            <w:tcBorders>
              <w:top w:val="single" w:sz="4" w:space="0" w:color="000001"/>
              <w:left w:val="single" w:sz="4" w:space="0" w:color="000001"/>
              <w:bottom w:val="single" w:sz="4" w:space="0" w:color="000001"/>
            </w:tcBorders>
            <w:shd w:val="clear" w:color="auto" w:fill="FFFFFF"/>
            <w:tcMar>
              <w:left w:w="98" w:type="dxa"/>
            </w:tcMar>
          </w:tcPr>
          <w:p w14:paraId="1D16F116" w14:textId="77777777" w:rsidR="00056C07" w:rsidRPr="002E3859" w:rsidRDefault="00056C0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42B94CA" w14:textId="77777777" w:rsidR="00056C07"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Licenciado en Contabilidad</w:t>
            </w:r>
          </w:p>
        </w:tc>
      </w:tr>
    </w:tbl>
    <w:p w14:paraId="48CA58F5" w14:textId="77777777" w:rsidR="00056C07" w:rsidRPr="002E3859" w:rsidRDefault="00056C07"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15C38074" w14:textId="77777777" w:rsidR="00056C07" w:rsidRPr="002E3859" w:rsidRDefault="00056C0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ECONÓMICO FINANCIERA.</w:t>
      </w:r>
    </w:p>
    <w:p w14:paraId="0823A6A1" w14:textId="77777777" w:rsidR="00056C07" w:rsidRPr="002E3859" w:rsidRDefault="00056C07" w:rsidP="002E3859">
      <w:pPr>
        <w:spacing w:line="276" w:lineRule="auto"/>
        <w:rPr>
          <w:rFonts w:ascii="Arial" w:hAnsi="Arial" w:cs="Arial"/>
          <w:b/>
          <w:sz w:val="22"/>
        </w:rPr>
      </w:pPr>
      <w:r w:rsidRPr="002E3859">
        <w:rPr>
          <w:rFonts w:ascii="Arial" w:hAnsi="Arial" w:cs="Arial"/>
          <w:b/>
          <w:sz w:val="22"/>
        </w:rPr>
        <w:t>31 DE DICIEMBRE DE 2014.</w:t>
      </w:r>
    </w:p>
    <w:p w14:paraId="5ABC22B6" w14:textId="77777777" w:rsidR="00056C07" w:rsidRPr="002E3859" w:rsidRDefault="00056C07" w:rsidP="002E3859">
      <w:pPr>
        <w:spacing w:line="276" w:lineRule="auto"/>
        <w:rPr>
          <w:rFonts w:ascii="Arial" w:hAnsi="Arial" w:cs="Arial"/>
          <w:b/>
          <w:sz w:val="22"/>
        </w:rPr>
      </w:pPr>
      <w:r w:rsidRPr="002E3859">
        <w:rPr>
          <w:rFonts w:ascii="Arial" w:hAnsi="Arial" w:cs="Arial"/>
          <w:b/>
          <w:sz w:val="22"/>
        </w:rPr>
        <w:t>OBJETIVO: EVALUACIÓN DE LA GESTIÓN DE CONTABILIDAD Y FINANZAS.</w:t>
      </w:r>
    </w:p>
    <w:p w14:paraId="7E8C911B" w14:textId="77777777" w:rsidR="00056C07" w:rsidRPr="002E3859" w:rsidRDefault="00056C07" w:rsidP="002E3859">
      <w:pPr>
        <w:spacing w:line="276" w:lineRule="auto"/>
        <w:rPr>
          <w:rFonts w:ascii="Arial" w:hAnsi="Arial" w:cs="Arial"/>
        </w:rPr>
      </w:pPr>
    </w:p>
    <w:p w14:paraId="71A7B5B6" w14:textId="77777777" w:rsidR="00056C07" w:rsidRPr="002E3859" w:rsidRDefault="00056C07"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1:</w:t>
      </w:r>
    </w:p>
    <w:p w14:paraId="49F2FF87" w14:textId="77777777" w:rsidR="00056C07" w:rsidRPr="002E3859" w:rsidRDefault="00056C0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0A41B3FD" w14:textId="77777777" w:rsidR="00056C07" w:rsidRPr="002E3859" w:rsidRDefault="00056C07" w:rsidP="0049073F">
      <w:pPr>
        <w:numPr>
          <w:ilvl w:val="0"/>
          <w:numId w:val="51"/>
        </w:numPr>
        <w:spacing w:line="276" w:lineRule="auto"/>
        <w:jc w:val="both"/>
        <w:rPr>
          <w:rFonts w:ascii="Arial" w:hAnsi="Arial" w:cs="Arial"/>
          <w:sz w:val="22"/>
          <w:szCs w:val="22"/>
          <w:u w:val="single"/>
        </w:rPr>
      </w:pPr>
      <w:r w:rsidRPr="002E3859">
        <w:rPr>
          <w:rFonts w:ascii="Arial" w:hAnsi="Arial" w:cs="Arial"/>
          <w:sz w:val="22"/>
          <w:szCs w:val="22"/>
        </w:rPr>
        <w:t>Revisar que se promueve la organización, teniendo en cuenta  que se  cumplen los procedimientos establecidos en los Manuales habilitados, a partir de lo establecido en las:</w:t>
      </w:r>
    </w:p>
    <w:p w14:paraId="15A2B180" w14:textId="77777777" w:rsidR="00056C07" w:rsidRPr="002E3859" w:rsidRDefault="00056C07" w:rsidP="0049073F">
      <w:pPr>
        <w:numPr>
          <w:ilvl w:val="0"/>
          <w:numId w:val="50"/>
        </w:numPr>
        <w:spacing w:line="276" w:lineRule="auto"/>
        <w:jc w:val="both"/>
        <w:rPr>
          <w:rFonts w:ascii="Arial" w:hAnsi="Arial" w:cs="Arial"/>
          <w:sz w:val="22"/>
          <w:szCs w:val="22"/>
          <w:u w:val="single"/>
        </w:rPr>
      </w:pPr>
      <w:r w:rsidRPr="002E3859">
        <w:rPr>
          <w:rFonts w:ascii="Arial" w:hAnsi="Arial" w:cs="Arial"/>
          <w:sz w:val="22"/>
          <w:szCs w:val="22"/>
        </w:rPr>
        <w:t>Normas Cubanas de Información Financiera;</w:t>
      </w:r>
    </w:p>
    <w:p w14:paraId="1D804502" w14:textId="77777777" w:rsidR="00056C07" w:rsidRPr="002E3859" w:rsidRDefault="00056C07" w:rsidP="0049073F">
      <w:pPr>
        <w:numPr>
          <w:ilvl w:val="0"/>
          <w:numId w:val="50"/>
        </w:numPr>
        <w:spacing w:line="276" w:lineRule="auto"/>
        <w:jc w:val="both"/>
        <w:rPr>
          <w:rFonts w:ascii="Arial" w:hAnsi="Arial" w:cs="Arial"/>
          <w:sz w:val="22"/>
          <w:szCs w:val="22"/>
          <w:u w:val="single"/>
        </w:rPr>
      </w:pPr>
      <w:r w:rsidRPr="002E3859">
        <w:rPr>
          <w:rFonts w:ascii="Arial" w:hAnsi="Arial" w:cs="Arial"/>
          <w:sz w:val="22"/>
          <w:szCs w:val="22"/>
        </w:rPr>
        <w:t>Sistema de Control Interno; y</w:t>
      </w:r>
    </w:p>
    <w:p w14:paraId="5CE41878" w14:textId="77777777" w:rsidR="00056C07" w:rsidRPr="002E3859" w:rsidRDefault="00056C07" w:rsidP="0049073F">
      <w:pPr>
        <w:numPr>
          <w:ilvl w:val="0"/>
          <w:numId w:val="50"/>
        </w:numPr>
        <w:spacing w:line="276" w:lineRule="auto"/>
        <w:jc w:val="both"/>
        <w:rPr>
          <w:rFonts w:ascii="Arial" w:hAnsi="Arial" w:cs="Arial"/>
          <w:sz w:val="22"/>
          <w:szCs w:val="22"/>
          <w:u w:val="single"/>
        </w:rPr>
      </w:pPr>
      <w:r w:rsidRPr="002E3859">
        <w:rPr>
          <w:rFonts w:ascii="Arial" w:hAnsi="Arial" w:cs="Arial"/>
          <w:sz w:val="22"/>
          <w:szCs w:val="22"/>
        </w:rPr>
        <w:t xml:space="preserve">disposiciones jurídicas aplicables en materia tributaria, económica y financiera. </w:t>
      </w:r>
    </w:p>
    <w:p w14:paraId="358B9D05" w14:textId="77777777" w:rsidR="00056C07" w:rsidRPr="002E3859" w:rsidRDefault="00056C07" w:rsidP="002E3859">
      <w:pPr>
        <w:suppressAutoHyphens/>
        <w:spacing w:line="276" w:lineRule="auto"/>
        <w:jc w:val="both"/>
        <w:rPr>
          <w:rFonts w:ascii="Arial" w:hAnsi="Arial" w:cs="Arial"/>
          <w:b/>
          <w:spacing w:val="-3"/>
          <w:sz w:val="22"/>
          <w:szCs w:val="22"/>
        </w:rPr>
      </w:pPr>
    </w:p>
    <w:p w14:paraId="48139219" w14:textId="77777777" w:rsidR="00056C07" w:rsidRPr="002E3859" w:rsidRDefault="00056C0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w:t>
      </w:r>
    </w:p>
    <w:p w14:paraId="31D89549" w14:textId="77777777" w:rsidR="00056C07" w:rsidRPr="002E3859" w:rsidRDefault="00056C07" w:rsidP="0049073F">
      <w:pPr>
        <w:numPr>
          <w:ilvl w:val="0"/>
          <w:numId w:val="52"/>
        </w:numPr>
        <w:tabs>
          <w:tab w:val="num" w:pos="360"/>
        </w:tabs>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 a la actividad contable financiera.</w:t>
      </w:r>
    </w:p>
    <w:p w14:paraId="5CE3E0F1" w14:textId="77777777" w:rsidR="001862D6" w:rsidRPr="002E3859" w:rsidRDefault="001862D6" w:rsidP="002E3859">
      <w:pPr>
        <w:spacing w:line="276" w:lineRule="auto"/>
        <w:rPr>
          <w:rFonts w:ascii="Arial" w:hAnsi="Arial" w:cs="Arial"/>
        </w:rPr>
      </w:pPr>
    </w:p>
    <w:p w14:paraId="2D396C12"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El Manual de Contabilidad General le faltan los procedimientos contables específicos y los ejemplos ilustrativos de asientos contables propios de la empresa ni incluye el diseño y los datos de uso obligatorio de los modelos utilizados en la empresa.</w:t>
      </w:r>
    </w:p>
    <w:p w14:paraId="0EF3C54F"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No se ha confeccionado el Manual de Contabilidad de Costos y la documentación necesaria está dispersa, incompleta y desactualizada.</w:t>
      </w:r>
    </w:p>
    <w:p w14:paraId="38E52837" w14:textId="77777777" w:rsidR="00056C07" w:rsidRPr="002E3859" w:rsidRDefault="00056C07" w:rsidP="002E3859">
      <w:pPr>
        <w:suppressAutoHyphens/>
        <w:spacing w:line="276" w:lineRule="auto"/>
        <w:jc w:val="both"/>
        <w:rPr>
          <w:rFonts w:ascii="Arial" w:hAnsi="Arial" w:cs="Arial"/>
          <w:b/>
          <w:spacing w:val="-3"/>
          <w:sz w:val="22"/>
          <w:szCs w:val="22"/>
        </w:rPr>
      </w:pPr>
    </w:p>
    <w:p w14:paraId="4A448884"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Resolución No. 54/05 MFP “Manuales de Contabilidad”</w:t>
      </w:r>
    </w:p>
    <w:p w14:paraId="4236152E" w14:textId="77777777" w:rsidR="00056C07" w:rsidRPr="002E3859" w:rsidRDefault="00056C07" w:rsidP="002E3859">
      <w:pPr>
        <w:suppressAutoHyphens/>
        <w:spacing w:line="276" w:lineRule="auto"/>
        <w:jc w:val="both"/>
        <w:rPr>
          <w:rFonts w:ascii="Arial" w:hAnsi="Arial" w:cs="Arial"/>
          <w:b/>
          <w:spacing w:val="-3"/>
          <w:sz w:val="22"/>
          <w:szCs w:val="22"/>
        </w:rPr>
      </w:pPr>
    </w:p>
    <w:p w14:paraId="2FD76EC3"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CAUSA: </w:t>
      </w:r>
      <w:r w:rsidRPr="002E3859">
        <w:rPr>
          <w:rFonts w:ascii="Arial" w:hAnsi="Arial" w:cs="Arial"/>
          <w:spacing w:val="-3"/>
          <w:sz w:val="22"/>
          <w:szCs w:val="22"/>
        </w:rPr>
        <w:t xml:space="preserve">Incumplimiento de la </w:t>
      </w:r>
      <w:r w:rsidR="00230FCA" w:rsidRPr="002E3859">
        <w:rPr>
          <w:rFonts w:ascii="Arial" w:hAnsi="Arial" w:cs="Arial"/>
          <w:spacing w:val="-3"/>
          <w:sz w:val="22"/>
          <w:szCs w:val="22"/>
        </w:rPr>
        <w:t>Resolución No. 54/05 MFP</w:t>
      </w:r>
      <w:r w:rsidRPr="002E3859">
        <w:rPr>
          <w:rFonts w:ascii="Arial" w:hAnsi="Arial" w:cs="Arial"/>
          <w:spacing w:val="-3"/>
          <w:sz w:val="22"/>
          <w:szCs w:val="22"/>
        </w:rPr>
        <w:t>.</w:t>
      </w:r>
    </w:p>
    <w:p w14:paraId="76C0FBA3" w14:textId="77777777" w:rsidR="00230FCA" w:rsidRPr="002E3859" w:rsidRDefault="00230FCA"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Desconocimiento de la citada resolución</w:t>
      </w:r>
    </w:p>
    <w:p w14:paraId="6482A362" w14:textId="77777777" w:rsidR="00056C07" w:rsidRPr="002E3859" w:rsidRDefault="00056C07" w:rsidP="002E3859">
      <w:pPr>
        <w:suppressAutoHyphens/>
        <w:spacing w:line="276" w:lineRule="auto"/>
        <w:jc w:val="both"/>
        <w:rPr>
          <w:rFonts w:ascii="Arial" w:hAnsi="Arial" w:cs="Arial"/>
          <w:b/>
          <w:spacing w:val="-3"/>
          <w:sz w:val="22"/>
          <w:szCs w:val="22"/>
        </w:rPr>
      </w:pPr>
    </w:p>
    <w:p w14:paraId="02C2DA85"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EFECTO</w:t>
      </w:r>
      <w:r w:rsidR="00230FCA" w:rsidRPr="002E3859">
        <w:rPr>
          <w:rFonts w:ascii="Arial" w:hAnsi="Arial" w:cs="Arial"/>
          <w:b/>
          <w:spacing w:val="-3"/>
          <w:sz w:val="22"/>
          <w:szCs w:val="22"/>
        </w:rPr>
        <w:t xml:space="preserve"> CUALITATIVO</w:t>
      </w:r>
      <w:r w:rsidRPr="002E3859">
        <w:rPr>
          <w:rFonts w:ascii="Arial" w:hAnsi="Arial" w:cs="Arial"/>
          <w:b/>
          <w:spacing w:val="-3"/>
          <w:sz w:val="22"/>
          <w:szCs w:val="22"/>
        </w:rPr>
        <w:t xml:space="preserve">: </w:t>
      </w:r>
      <w:r w:rsidRPr="002E3859">
        <w:rPr>
          <w:rFonts w:ascii="Arial" w:hAnsi="Arial" w:cs="Arial"/>
          <w:spacing w:val="-3"/>
          <w:sz w:val="22"/>
          <w:szCs w:val="22"/>
        </w:rPr>
        <w:t>Errores en el registro contable y distorsión de la información relacionada con los costos en la entidad.</w:t>
      </w:r>
    </w:p>
    <w:p w14:paraId="0845D3B9" w14:textId="77777777" w:rsidR="00230FCA" w:rsidRPr="002E3859" w:rsidRDefault="00230FCA" w:rsidP="002E3859">
      <w:pPr>
        <w:suppressAutoHyphens/>
        <w:spacing w:line="276" w:lineRule="auto"/>
        <w:jc w:val="both"/>
        <w:rPr>
          <w:rFonts w:ascii="Arial" w:hAnsi="Arial" w:cs="Arial"/>
          <w:b/>
          <w:spacing w:val="-3"/>
          <w:sz w:val="22"/>
          <w:szCs w:val="22"/>
        </w:rPr>
      </w:pPr>
    </w:p>
    <w:p w14:paraId="79D8048C"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Diseñar y aprobar los Manuales de Contabilidad de la empresa.</w:t>
      </w:r>
    </w:p>
    <w:p w14:paraId="6F33635C" w14:textId="77777777" w:rsidR="00230FCA" w:rsidRPr="002E3859" w:rsidRDefault="00230FCA" w:rsidP="002E3859">
      <w:pPr>
        <w:suppressAutoHyphens/>
        <w:spacing w:line="276" w:lineRule="auto"/>
        <w:jc w:val="both"/>
        <w:rPr>
          <w:rFonts w:ascii="Arial" w:hAnsi="Arial" w:cs="Arial"/>
          <w:b/>
          <w:spacing w:val="-3"/>
          <w:sz w:val="22"/>
          <w:szCs w:val="22"/>
        </w:rPr>
      </w:pPr>
    </w:p>
    <w:p w14:paraId="2177C2B9" w14:textId="77777777" w:rsidR="00056C07" w:rsidRPr="002E3859" w:rsidRDefault="00056C0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Documental</w:t>
      </w:r>
    </w:p>
    <w:p w14:paraId="0A760841" w14:textId="77777777" w:rsidR="00230FCA" w:rsidRPr="002E3859" w:rsidRDefault="00230FCA" w:rsidP="002E3859">
      <w:pPr>
        <w:suppressAutoHyphens/>
        <w:spacing w:line="276" w:lineRule="auto"/>
        <w:jc w:val="both"/>
        <w:rPr>
          <w:rFonts w:ascii="Arial" w:hAnsi="Arial" w:cs="Arial"/>
          <w:b/>
          <w:spacing w:val="-3"/>
          <w:sz w:val="22"/>
          <w:szCs w:val="22"/>
        </w:rPr>
      </w:pPr>
    </w:p>
    <w:p w14:paraId="6D275F4E" w14:textId="77777777" w:rsidR="00230FCA" w:rsidRPr="002E3859" w:rsidRDefault="00056C0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Documentada</w:t>
      </w:r>
      <w:r w:rsidR="00230FCA" w:rsidRPr="002E3859">
        <w:rPr>
          <w:rFonts w:ascii="Arial" w:hAnsi="Arial" w:cs="Arial"/>
          <w:spacing w:val="-3"/>
          <w:sz w:val="22"/>
          <w:szCs w:val="22"/>
        </w:rPr>
        <w:t xml:space="preserve"> (Manual de Contabilidad e información relacionada con los costos)</w:t>
      </w: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FB089B" w:rsidRPr="002E3859" w14:paraId="4941D1C0" w14:textId="77777777" w:rsidTr="00DE0B26">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1A802E4C"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27CCFEF"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CF -2/</w:t>
            </w:r>
            <w:r w:rsidR="00B047A8" w:rsidRPr="002E3859">
              <w:rPr>
                <w:rFonts w:ascii="Arial" w:hAnsi="Arial" w:cs="Arial"/>
                <w:b/>
                <w:bCs/>
                <w:sz w:val="22"/>
                <w:szCs w:val="22"/>
                <w:lang w:val="es-ES"/>
              </w:rPr>
              <w:t>4</w:t>
            </w:r>
          </w:p>
        </w:tc>
      </w:tr>
      <w:tr w:rsidR="00FB089B" w:rsidRPr="002E3859" w14:paraId="585B8FD4"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7D1888FD"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14C54BC"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26/03/2015</w:t>
            </w:r>
          </w:p>
        </w:tc>
      </w:tr>
      <w:tr w:rsidR="00FB089B" w:rsidRPr="002E3859" w14:paraId="0D6315B3"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4BA9A88F" w14:textId="77777777" w:rsidR="00FB089B" w:rsidRPr="002E3859" w:rsidRDefault="00FB089B"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6B4490B" w14:textId="77777777" w:rsidR="00FB089B" w:rsidRPr="002E3859" w:rsidRDefault="00FB089B"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10/04/2015</w:t>
            </w:r>
          </w:p>
        </w:tc>
      </w:tr>
      <w:tr w:rsidR="00FB089B" w:rsidRPr="002E3859" w14:paraId="5F580167"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2D441A51"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8B2684C"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Licenciado en Contabilidad</w:t>
            </w:r>
          </w:p>
        </w:tc>
      </w:tr>
    </w:tbl>
    <w:p w14:paraId="4E3AA56F" w14:textId="77777777" w:rsidR="00230FCA" w:rsidRPr="002E3859" w:rsidRDefault="00230FCA"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3AE96512" w14:textId="77777777" w:rsidR="00230FCA" w:rsidRPr="002E3859" w:rsidRDefault="00230FCA"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ECONÓMICO FINANCIERA.</w:t>
      </w:r>
    </w:p>
    <w:p w14:paraId="26D743E6" w14:textId="77777777" w:rsidR="00230FCA" w:rsidRPr="002E3859" w:rsidRDefault="00230FCA" w:rsidP="002E3859">
      <w:pPr>
        <w:spacing w:line="276" w:lineRule="auto"/>
        <w:rPr>
          <w:rFonts w:ascii="Arial" w:hAnsi="Arial" w:cs="Arial"/>
          <w:b/>
          <w:sz w:val="22"/>
        </w:rPr>
      </w:pPr>
      <w:r w:rsidRPr="002E3859">
        <w:rPr>
          <w:rFonts w:ascii="Arial" w:hAnsi="Arial" w:cs="Arial"/>
          <w:b/>
          <w:sz w:val="22"/>
        </w:rPr>
        <w:t>31 DE DICIEMBRE DE 2014.</w:t>
      </w:r>
    </w:p>
    <w:p w14:paraId="2B5498A9" w14:textId="77777777" w:rsidR="00230FCA" w:rsidRPr="002E3859" w:rsidRDefault="00230FCA" w:rsidP="002E3859">
      <w:pPr>
        <w:spacing w:line="276" w:lineRule="auto"/>
        <w:rPr>
          <w:rFonts w:ascii="Arial" w:hAnsi="Arial" w:cs="Arial"/>
          <w:b/>
          <w:sz w:val="22"/>
        </w:rPr>
      </w:pPr>
      <w:r w:rsidRPr="002E3859">
        <w:rPr>
          <w:rFonts w:ascii="Arial" w:hAnsi="Arial" w:cs="Arial"/>
          <w:b/>
          <w:sz w:val="22"/>
        </w:rPr>
        <w:t>OBJETIVO: EVALUACIÓN DE LA GESTIÓN DE CONTABILIDAD Y FINANZAS.</w:t>
      </w:r>
    </w:p>
    <w:p w14:paraId="67715785" w14:textId="77777777" w:rsidR="00056C07" w:rsidRPr="002E3859" w:rsidRDefault="00056C07" w:rsidP="002E3859">
      <w:pPr>
        <w:suppressAutoHyphens/>
        <w:spacing w:line="276" w:lineRule="auto"/>
        <w:jc w:val="both"/>
        <w:rPr>
          <w:rFonts w:ascii="Arial" w:hAnsi="Arial" w:cs="Arial"/>
          <w:spacing w:val="-3"/>
          <w:sz w:val="22"/>
          <w:szCs w:val="22"/>
        </w:rPr>
      </w:pPr>
    </w:p>
    <w:p w14:paraId="02377824" w14:textId="77777777" w:rsidR="00230FCA" w:rsidRPr="002E3859" w:rsidRDefault="00230FCA"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2:</w:t>
      </w:r>
    </w:p>
    <w:p w14:paraId="2508A2FE" w14:textId="77777777" w:rsidR="00230FCA" w:rsidRPr="002E3859" w:rsidRDefault="00230FCA"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5761C0AB" w14:textId="77777777" w:rsidR="00230FCA" w:rsidRPr="002E3859" w:rsidRDefault="00230FCA" w:rsidP="0049073F">
      <w:pPr>
        <w:numPr>
          <w:ilvl w:val="0"/>
          <w:numId w:val="53"/>
        </w:numPr>
        <w:spacing w:line="276" w:lineRule="auto"/>
        <w:jc w:val="both"/>
        <w:rPr>
          <w:rFonts w:ascii="Arial" w:hAnsi="Arial" w:cs="Arial"/>
          <w:sz w:val="22"/>
          <w:szCs w:val="22"/>
        </w:rPr>
      </w:pPr>
      <w:r w:rsidRPr="002E3859">
        <w:rPr>
          <w:rFonts w:ascii="Arial" w:hAnsi="Arial" w:cs="Arial"/>
          <w:sz w:val="22"/>
          <w:szCs w:val="22"/>
        </w:rPr>
        <w:t>Verificar el grado de cumplimiento de la plantilla aprobada para el área y la distribución de la carga capacidad por trabajador.</w:t>
      </w:r>
    </w:p>
    <w:p w14:paraId="5C293B28" w14:textId="77777777" w:rsidR="00230FCA" w:rsidRPr="002E3859" w:rsidRDefault="00230FCA" w:rsidP="002E3859">
      <w:pPr>
        <w:suppressAutoHyphens/>
        <w:spacing w:line="276" w:lineRule="auto"/>
        <w:jc w:val="both"/>
        <w:rPr>
          <w:rFonts w:ascii="Arial" w:hAnsi="Arial" w:cs="Arial"/>
          <w:b/>
          <w:spacing w:val="-3"/>
          <w:sz w:val="22"/>
          <w:szCs w:val="22"/>
        </w:rPr>
      </w:pPr>
    </w:p>
    <w:p w14:paraId="34CF61F9" w14:textId="77777777" w:rsidR="00230FCA" w:rsidRPr="002E3859" w:rsidRDefault="00230FCA"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w:t>
      </w:r>
    </w:p>
    <w:p w14:paraId="12EE4B47" w14:textId="77777777" w:rsidR="00230FCA" w:rsidRPr="002E3859" w:rsidRDefault="00230FCA" w:rsidP="0049073F">
      <w:pPr>
        <w:numPr>
          <w:ilvl w:val="0"/>
          <w:numId w:val="54"/>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Evaluar el cumplimiento de los objetivos, metas y resultados propuestos en cuanto a la gestión económica financiera.</w:t>
      </w:r>
    </w:p>
    <w:p w14:paraId="5ACA90A6" w14:textId="77777777" w:rsidR="00230FCA" w:rsidRPr="002E3859" w:rsidRDefault="00230FCA" w:rsidP="002E3859">
      <w:pPr>
        <w:tabs>
          <w:tab w:val="num" w:pos="432"/>
        </w:tabs>
        <w:overflowPunct w:val="0"/>
        <w:autoSpaceDE w:val="0"/>
        <w:autoSpaceDN w:val="0"/>
        <w:adjustRightInd w:val="0"/>
        <w:spacing w:line="276" w:lineRule="auto"/>
        <w:ind w:left="360"/>
        <w:jc w:val="both"/>
        <w:textAlignment w:val="baseline"/>
        <w:rPr>
          <w:rFonts w:ascii="Arial" w:hAnsi="Arial" w:cs="Arial"/>
          <w:sz w:val="22"/>
          <w:szCs w:val="22"/>
        </w:rPr>
      </w:pPr>
    </w:p>
    <w:p w14:paraId="281C1071" w14:textId="77777777" w:rsidR="00056C07" w:rsidRPr="002E3859" w:rsidRDefault="00056C07" w:rsidP="002E3859">
      <w:pPr>
        <w:suppressAutoHyphens/>
        <w:spacing w:line="276" w:lineRule="auto"/>
        <w:jc w:val="both"/>
        <w:rPr>
          <w:rFonts w:ascii="Arial" w:hAnsi="Arial" w:cs="Arial"/>
          <w:color w:val="000000"/>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 xml:space="preserve">La plantilla aprobada es de 7 trabajadores y está ocupada por 4. Además no hay jefe de departamento desde hace 2 </w:t>
      </w:r>
      <w:r w:rsidRPr="002E3859">
        <w:rPr>
          <w:rFonts w:ascii="Arial" w:hAnsi="Arial" w:cs="Arial"/>
          <w:color w:val="000000"/>
          <w:sz w:val="22"/>
          <w:szCs w:val="22"/>
        </w:rPr>
        <w:t>años.</w:t>
      </w:r>
    </w:p>
    <w:p w14:paraId="57AF7440" w14:textId="77777777" w:rsidR="00230FCA" w:rsidRPr="002E3859" w:rsidRDefault="00230FCA" w:rsidP="002E3859">
      <w:pPr>
        <w:suppressAutoHyphens/>
        <w:spacing w:line="276" w:lineRule="auto"/>
        <w:jc w:val="both"/>
        <w:rPr>
          <w:rFonts w:ascii="Arial" w:hAnsi="Arial" w:cs="Arial"/>
          <w:spacing w:val="-3"/>
          <w:sz w:val="22"/>
          <w:szCs w:val="22"/>
        </w:rPr>
      </w:pPr>
    </w:p>
    <w:p w14:paraId="010B93BF"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Plantilla aprobada.</w:t>
      </w:r>
    </w:p>
    <w:p w14:paraId="342FA75B" w14:textId="77777777" w:rsidR="00230FCA" w:rsidRPr="002E3859" w:rsidRDefault="00230FCA" w:rsidP="002E3859">
      <w:pPr>
        <w:suppressAutoHyphens/>
        <w:spacing w:line="276" w:lineRule="auto"/>
        <w:jc w:val="both"/>
        <w:rPr>
          <w:rFonts w:ascii="Arial" w:hAnsi="Arial" w:cs="Arial"/>
          <w:b/>
          <w:spacing w:val="-3"/>
          <w:sz w:val="22"/>
          <w:szCs w:val="22"/>
        </w:rPr>
      </w:pPr>
    </w:p>
    <w:p w14:paraId="233424E7"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CAUSA: </w:t>
      </w:r>
      <w:r w:rsidRPr="002E3859">
        <w:rPr>
          <w:rFonts w:ascii="Arial" w:hAnsi="Arial" w:cs="Arial"/>
          <w:spacing w:val="-3"/>
          <w:sz w:val="22"/>
          <w:szCs w:val="22"/>
        </w:rPr>
        <w:t>Los trabajos y salarios pagados en el área de Contabilidad son poco atractivos para las personas que pudieran acceder a las plazas, según declara el especialista principal.</w:t>
      </w:r>
    </w:p>
    <w:p w14:paraId="227884E7" w14:textId="77777777" w:rsidR="00230FCA" w:rsidRPr="002E3859" w:rsidRDefault="00230FCA" w:rsidP="002E3859">
      <w:pPr>
        <w:suppressAutoHyphens/>
        <w:spacing w:line="276" w:lineRule="auto"/>
        <w:jc w:val="both"/>
        <w:rPr>
          <w:rFonts w:ascii="Arial" w:hAnsi="Arial" w:cs="Arial"/>
          <w:spacing w:val="-3"/>
          <w:sz w:val="22"/>
          <w:szCs w:val="22"/>
        </w:rPr>
      </w:pPr>
    </w:p>
    <w:p w14:paraId="048F5EFC" w14:textId="77777777" w:rsidR="00230FCA" w:rsidRPr="002E3859" w:rsidRDefault="00230FCA"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CUANTITATIVO:</w:t>
      </w:r>
    </w:p>
    <w:p w14:paraId="0B3BA934" w14:textId="77777777" w:rsidR="00230FCA" w:rsidRPr="002E3859" w:rsidRDefault="00230FCA" w:rsidP="002E3859">
      <w:pPr>
        <w:suppressAutoHyphens/>
        <w:spacing w:line="276" w:lineRule="auto"/>
        <w:jc w:val="both"/>
        <w:rPr>
          <w:rFonts w:ascii="Arial" w:hAnsi="Arial" w:cs="Arial"/>
          <w:b/>
          <w:spacing w:val="-3"/>
          <w:sz w:val="22"/>
          <w:szCs w:val="22"/>
        </w:rPr>
      </w:pPr>
      <w:r w:rsidRPr="002E3859">
        <w:rPr>
          <w:rFonts w:ascii="Arial" w:hAnsi="Arial" w:cs="Arial"/>
          <w:spacing w:val="-3"/>
          <w:sz w:val="22"/>
          <w:szCs w:val="22"/>
        </w:rPr>
        <w:t>INDICADOR DE EFICIENCIA EN LOS PROCESOS:</w:t>
      </w:r>
    </w:p>
    <w:p w14:paraId="0AD6DBD7" w14:textId="77777777" w:rsidR="00230FCA" w:rsidRPr="002E3859" w:rsidRDefault="00230FCA" w:rsidP="002E3859">
      <w:pPr>
        <w:spacing w:line="276" w:lineRule="auto"/>
        <w:jc w:val="both"/>
        <w:rPr>
          <w:rFonts w:ascii="Arial" w:hAnsi="Arial" w:cs="Arial"/>
          <w:sz w:val="22"/>
          <w:szCs w:val="22"/>
        </w:rPr>
      </w:pPr>
      <w:r w:rsidRPr="002E3859">
        <w:rPr>
          <w:rFonts w:ascii="Arial" w:hAnsi="Arial" w:cs="Arial"/>
          <w:sz w:val="22"/>
          <w:szCs w:val="22"/>
        </w:rPr>
        <w:t>PLANTILLA CUBIERTA = PLANTILLA CUBIERTA/PLANTILLA APROBADA</w:t>
      </w:r>
    </w:p>
    <w:p w14:paraId="6FBC7BD1" w14:textId="77777777" w:rsidR="00230FCA" w:rsidRPr="002E3859" w:rsidRDefault="00230FCA" w:rsidP="002E3859">
      <w:pPr>
        <w:spacing w:line="276" w:lineRule="auto"/>
        <w:ind w:left="432"/>
        <w:jc w:val="both"/>
        <w:rPr>
          <w:rFonts w:ascii="Arial" w:hAnsi="Arial" w:cs="Arial"/>
          <w:sz w:val="22"/>
          <w:szCs w:val="22"/>
        </w:rPr>
      </w:pP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t>= 4/ 7</w:t>
      </w:r>
    </w:p>
    <w:p w14:paraId="2CE6E5AB" w14:textId="77777777" w:rsidR="00230FCA" w:rsidRPr="002E3859" w:rsidRDefault="00230FCA" w:rsidP="002E3859">
      <w:pPr>
        <w:spacing w:line="276" w:lineRule="auto"/>
        <w:ind w:left="432"/>
        <w:jc w:val="both"/>
        <w:rPr>
          <w:rFonts w:ascii="Arial" w:hAnsi="Arial" w:cs="Arial"/>
          <w:sz w:val="22"/>
          <w:szCs w:val="22"/>
        </w:rPr>
      </w:pP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t>= 57%</w:t>
      </w:r>
    </w:p>
    <w:p w14:paraId="3105A02C" w14:textId="77777777" w:rsidR="00230FCA" w:rsidRPr="002E3859" w:rsidRDefault="00230FCA" w:rsidP="002E3859">
      <w:pPr>
        <w:suppressAutoHyphens/>
        <w:spacing w:line="276" w:lineRule="auto"/>
        <w:jc w:val="both"/>
        <w:rPr>
          <w:rFonts w:ascii="Arial" w:hAnsi="Arial" w:cs="Arial"/>
          <w:b/>
          <w:spacing w:val="-3"/>
          <w:sz w:val="22"/>
          <w:szCs w:val="22"/>
        </w:rPr>
      </w:pPr>
    </w:p>
    <w:p w14:paraId="3FDE83AA"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EFECTO</w:t>
      </w:r>
      <w:r w:rsidR="00230FCA" w:rsidRPr="002E3859">
        <w:rPr>
          <w:rFonts w:ascii="Arial" w:hAnsi="Arial" w:cs="Arial"/>
          <w:b/>
          <w:spacing w:val="-3"/>
          <w:sz w:val="22"/>
          <w:szCs w:val="22"/>
        </w:rPr>
        <w:t xml:space="preserve"> CUALITATIVO: </w:t>
      </w:r>
      <w:r w:rsidRPr="002E3859">
        <w:rPr>
          <w:rFonts w:ascii="Arial" w:hAnsi="Arial" w:cs="Arial"/>
          <w:spacing w:val="-3"/>
          <w:sz w:val="22"/>
          <w:szCs w:val="22"/>
        </w:rPr>
        <w:t>Mucha carga de trabajo en los trabajadores que propician errores en el registro contable y distorsión de la información financiera reportada en los estados financieros.</w:t>
      </w:r>
    </w:p>
    <w:p w14:paraId="566DD5C4" w14:textId="77777777" w:rsidR="00230FCA" w:rsidRPr="002E3859" w:rsidRDefault="00230FCA" w:rsidP="002E3859">
      <w:pPr>
        <w:suppressAutoHyphens/>
        <w:spacing w:line="276" w:lineRule="auto"/>
        <w:jc w:val="both"/>
        <w:rPr>
          <w:rFonts w:ascii="Arial" w:hAnsi="Arial" w:cs="Arial"/>
          <w:spacing w:val="-3"/>
          <w:sz w:val="22"/>
          <w:szCs w:val="22"/>
        </w:rPr>
      </w:pPr>
    </w:p>
    <w:p w14:paraId="4EAEA535"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Completar la plantilla aprobada.</w:t>
      </w:r>
    </w:p>
    <w:p w14:paraId="1D04B667" w14:textId="77777777" w:rsidR="00230FCA" w:rsidRPr="002E3859" w:rsidRDefault="00230FCA" w:rsidP="002E3859">
      <w:pPr>
        <w:suppressAutoHyphens/>
        <w:spacing w:line="276" w:lineRule="auto"/>
        <w:jc w:val="both"/>
        <w:rPr>
          <w:rFonts w:ascii="Arial" w:hAnsi="Arial" w:cs="Arial"/>
          <w:spacing w:val="-3"/>
          <w:sz w:val="22"/>
          <w:szCs w:val="22"/>
        </w:rPr>
      </w:pPr>
    </w:p>
    <w:p w14:paraId="58D64038"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 Documental, Escrita</w:t>
      </w:r>
    </w:p>
    <w:p w14:paraId="2E6A8407" w14:textId="77777777" w:rsidR="00230FCA" w:rsidRPr="002E3859" w:rsidRDefault="00230FCA" w:rsidP="002E3859">
      <w:pPr>
        <w:suppressAutoHyphens/>
        <w:spacing w:line="276" w:lineRule="auto"/>
        <w:jc w:val="both"/>
        <w:rPr>
          <w:rFonts w:ascii="Arial" w:hAnsi="Arial" w:cs="Arial"/>
          <w:spacing w:val="-3"/>
          <w:sz w:val="22"/>
          <w:szCs w:val="22"/>
        </w:rPr>
      </w:pPr>
    </w:p>
    <w:p w14:paraId="4757D8A9"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4D4BF7" w:rsidRPr="002E3859">
        <w:rPr>
          <w:rFonts w:ascii="Arial" w:hAnsi="Arial" w:cs="Arial"/>
          <w:spacing w:val="-3"/>
          <w:sz w:val="22"/>
          <w:szCs w:val="22"/>
        </w:rPr>
        <w:t xml:space="preserve"> (Acta de Declaración del especialista)</w:t>
      </w:r>
      <w:r w:rsidRPr="002E3859">
        <w:rPr>
          <w:rFonts w:ascii="Arial" w:hAnsi="Arial" w:cs="Arial"/>
          <w:spacing w:val="-3"/>
          <w:sz w:val="22"/>
          <w:szCs w:val="22"/>
        </w:rPr>
        <w:t>, Documentada</w:t>
      </w:r>
      <w:r w:rsidR="004D4BF7" w:rsidRPr="002E3859">
        <w:rPr>
          <w:rFonts w:ascii="Arial" w:hAnsi="Arial" w:cs="Arial"/>
          <w:spacing w:val="-3"/>
          <w:sz w:val="22"/>
          <w:szCs w:val="22"/>
        </w:rPr>
        <w:t xml:space="preserve"> (Plantilla de cargos)</w:t>
      </w:r>
    </w:p>
    <w:p w14:paraId="101F9640" w14:textId="77777777" w:rsidR="00056C07" w:rsidRPr="002E3859" w:rsidRDefault="00056C07" w:rsidP="002E3859">
      <w:pPr>
        <w:suppressAutoHyphens/>
        <w:spacing w:line="276" w:lineRule="auto"/>
        <w:jc w:val="both"/>
        <w:rPr>
          <w:rFonts w:ascii="Arial" w:hAnsi="Arial" w:cs="Arial"/>
          <w:spacing w:val="-3"/>
          <w:sz w:val="22"/>
          <w:szCs w:val="22"/>
        </w:rPr>
      </w:pPr>
    </w:p>
    <w:p w14:paraId="26D3DA56" w14:textId="77777777" w:rsidR="004D4BF7" w:rsidRDefault="004D4BF7" w:rsidP="002E3859">
      <w:pPr>
        <w:suppressAutoHyphens/>
        <w:spacing w:line="276" w:lineRule="auto"/>
        <w:jc w:val="both"/>
        <w:rPr>
          <w:rFonts w:ascii="Arial" w:hAnsi="Arial" w:cs="Arial"/>
          <w:b/>
          <w:spacing w:val="-3"/>
          <w:sz w:val="22"/>
          <w:szCs w:val="22"/>
        </w:rPr>
      </w:pPr>
    </w:p>
    <w:p w14:paraId="286BDADA" w14:textId="77777777" w:rsidR="00027381" w:rsidRDefault="00027381" w:rsidP="002E3859">
      <w:pPr>
        <w:suppressAutoHyphens/>
        <w:spacing w:line="276" w:lineRule="auto"/>
        <w:jc w:val="both"/>
        <w:rPr>
          <w:rFonts w:ascii="Arial" w:hAnsi="Arial" w:cs="Arial"/>
          <w:b/>
          <w:spacing w:val="-3"/>
          <w:sz w:val="22"/>
          <w:szCs w:val="22"/>
        </w:rPr>
      </w:pPr>
    </w:p>
    <w:p w14:paraId="4CB7AD38" w14:textId="77777777" w:rsidR="00027381" w:rsidRPr="002E3859" w:rsidRDefault="00027381" w:rsidP="002E3859">
      <w:pPr>
        <w:suppressAutoHyphens/>
        <w:spacing w:line="276" w:lineRule="auto"/>
        <w:jc w:val="both"/>
        <w:rPr>
          <w:rFonts w:ascii="Arial" w:hAnsi="Arial" w:cs="Arial"/>
          <w:b/>
          <w:spacing w:val="-3"/>
          <w:sz w:val="22"/>
          <w:szCs w:val="22"/>
        </w:rPr>
      </w:pPr>
    </w:p>
    <w:p w14:paraId="3D7D16E2" w14:textId="77777777" w:rsidR="004D4BF7" w:rsidRPr="002E3859" w:rsidRDefault="004D4BF7" w:rsidP="002E3859">
      <w:pPr>
        <w:suppressAutoHyphens/>
        <w:spacing w:line="276" w:lineRule="auto"/>
        <w:jc w:val="both"/>
        <w:rPr>
          <w:rFonts w:ascii="Arial" w:hAnsi="Arial" w:cs="Arial"/>
          <w:b/>
          <w:spacing w:val="-3"/>
          <w:sz w:val="22"/>
          <w:szCs w:val="22"/>
        </w:rPr>
      </w:pPr>
    </w:p>
    <w:p w14:paraId="02E3B844" w14:textId="77777777" w:rsidR="00FB089B" w:rsidRPr="002E3859" w:rsidRDefault="00FB089B" w:rsidP="002E3859">
      <w:pPr>
        <w:suppressAutoHyphens/>
        <w:spacing w:line="276" w:lineRule="auto"/>
        <w:jc w:val="both"/>
        <w:rPr>
          <w:rFonts w:ascii="Arial" w:hAnsi="Arial" w:cs="Arial"/>
          <w:b/>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FB089B" w:rsidRPr="002E3859" w14:paraId="72A4DEAB" w14:textId="77777777" w:rsidTr="00DE0B26">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7520CC36"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64726B7"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CF - 3/</w:t>
            </w:r>
            <w:r w:rsidR="00B047A8" w:rsidRPr="002E3859">
              <w:rPr>
                <w:rFonts w:ascii="Arial" w:hAnsi="Arial" w:cs="Arial"/>
                <w:b/>
                <w:bCs/>
                <w:sz w:val="22"/>
                <w:szCs w:val="22"/>
                <w:lang w:val="es-ES"/>
              </w:rPr>
              <w:t>4</w:t>
            </w:r>
          </w:p>
        </w:tc>
      </w:tr>
      <w:tr w:rsidR="00FB089B" w:rsidRPr="002E3859" w14:paraId="69721FC3"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39FF3C0F"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FAFE1B2"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26/03/2015</w:t>
            </w:r>
          </w:p>
        </w:tc>
      </w:tr>
      <w:tr w:rsidR="00FB089B" w:rsidRPr="002E3859" w14:paraId="3446E467"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5A395B39" w14:textId="77777777" w:rsidR="00FB089B" w:rsidRPr="002E3859" w:rsidRDefault="00FB089B"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56D7C50" w14:textId="77777777" w:rsidR="00FB089B" w:rsidRPr="002E3859" w:rsidRDefault="00FB089B"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10/04/2015</w:t>
            </w:r>
          </w:p>
        </w:tc>
      </w:tr>
      <w:tr w:rsidR="00FB089B" w:rsidRPr="002E3859" w14:paraId="572F662B"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1EB50701"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1DA850F"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Licenciado en Contabilidad</w:t>
            </w:r>
          </w:p>
        </w:tc>
      </w:tr>
    </w:tbl>
    <w:p w14:paraId="506F51AB" w14:textId="77777777" w:rsidR="00FB089B" w:rsidRPr="002E3859" w:rsidRDefault="00FB089B"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599CE2FD" w14:textId="77777777" w:rsidR="00FB089B" w:rsidRPr="002E3859" w:rsidRDefault="00FB089B"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ECONÓMICO FINANCIERA.</w:t>
      </w:r>
    </w:p>
    <w:p w14:paraId="72BCE3E4" w14:textId="77777777" w:rsidR="00FB089B" w:rsidRPr="002E3859" w:rsidRDefault="00FB089B" w:rsidP="002E3859">
      <w:pPr>
        <w:spacing w:line="276" w:lineRule="auto"/>
        <w:rPr>
          <w:rFonts w:ascii="Arial" w:hAnsi="Arial" w:cs="Arial"/>
          <w:b/>
          <w:sz w:val="22"/>
        </w:rPr>
      </w:pPr>
      <w:r w:rsidRPr="002E3859">
        <w:rPr>
          <w:rFonts w:ascii="Arial" w:hAnsi="Arial" w:cs="Arial"/>
          <w:b/>
          <w:sz w:val="22"/>
        </w:rPr>
        <w:t>31 DE DICIEMBRE DE 2014.</w:t>
      </w:r>
    </w:p>
    <w:p w14:paraId="537F95D1" w14:textId="77777777" w:rsidR="00FB089B" w:rsidRPr="002E3859" w:rsidRDefault="00FB089B" w:rsidP="002E3859">
      <w:pPr>
        <w:spacing w:line="276" w:lineRule="auto"/>
        <w:rPr>
          <w:rFonts w:ascii="Arial" w:hAnsi="Arial" w:cs="Arial"/>
          <w:b/>
          <w:sz w:val="22"/>
        </w:rPr>
      </w:pPr>
      <w:r w:rsidRPr="002E3859">
        <w:rPr>
          <w:rFonts w:ascii="Arial" w:hAnsi="Arial" w:cs="Arial"/>
          <w:b/>
          <w:sz w:val="22"/>
        </w:rPr>
        <w:t>OBJETIVO: EVALUACIÓN DE LA GESTIÓN DE CONTABILIDAD Y FINANZAS.</w:t>
      </w:r>
    </w:p>
    <w:p w14:paraId="60A353A8" w14:textId="77777777" w:rsidR="00FB089B" w:rsidRPr="002E3859" w:rsidRDefault="00FB089B" w:rsidP="002E3859">
      <w:pPr>
        <w:suppressAutoHyphens/>
        <w:spacing w:line="276" w:lineRule="auto"/>
        <w:jc w:val="both"/>
        <w:rPr>
          <w:rFonts w:ascii="Arial" w:hAnsi="Arial" w:cs="Arial"/>
          <w:b/>
          <w:spacing w:val="-3"/>
          <w:sz w:val="22"/>
          <w:szCs w:val="22"/>
        </w:rPr>
      </w:pPr>
    </w:p>
    <w:p w14:paraId="74CD40F9" w14:textId="77777777" w:rsidR="00056C07" w:rsidRPr="002E3859" w:rsidRDefault="00056C07"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3</w:t>
      </w:r>
    </w:p>
    <w:p w14:paraId="014294B6" w14:textId="77777777" w:rsidR="00FB089B" w:rsidRPr="002E3859" w:rsidRDefault="00FB089B"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724FAE28" w14:textId="77777777" w:rsidR="00FB089B" w:rsidRPr="002E3859" w:rsidRDefault="00FB089B" w:rsidP="0049073F">
      <w:pPr>
        <w:numPr>
          <w:ilvl w:val="0"/>
          <w:numId w:val="55"/>
        </w:numPr>
        <w:spacing w:line="276" w:lineRule="auto"/>
        <w:jc w:val="both"/>
        <w:rPr>
          <w:rFonts w:ascii="Arial" w:hAnsi="Arial" w:cs="Arial"/>
          <w:sz w:val="22"/>
          <w:szCs w:val="22"/>
        </w:rPr>
      </w:pPr>
      <w:r w:rsidRPr="002E3859">
        <w:rPr>
          <w:rFonts w:ascii="Arial" w:hAnsi="Arial" w:cs="Arial"/>
          <w:sz w:val="22"/>
          <w:szCs w:val="22"/>
        </w:rPr>
        <w:t>Verificar el grado de cumplimiento de la plantilla aprobada para el área y la distribución de la carga capacidad por trabajador.</w:t>
      </w:r>
    </w:p>
    <w:p w14:paraId="75D91C88" w14:textId="77777777" w:rsidR="00FB089B" w:rsidRPr="002E3859" w:rsidRDefault="00FB089B" w:rsidP="002E3859">
      <w:pPr>
        <w:suppressAutoHyphens/>
        <w:spacing w:line="276" w:lineRule="auto"/>
        <w:jc w:val="both"/>
        <w:rPr>
          <w:rFonts w:ascii="Arial" w:hAnsi="Arial" w:cs="Arial"/>
          <w:b/>
          <w:spacing w:val="-3"/>
          <w:sz w:val="22"/>
          <w:szCs w:val="22"/>
        </w:rPr>
      </w:pPr>
    </w:p>
    <w:p w14:paraId="25287748" w14:textId="77777777" w:rsidR="00FB089B" w:rsidRPr="002E3859" w:rsidRDefault="00FB089B"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w:t>
      </w:r>
    </w:p>
    <w:p w14:paraId="1C74D1F6" w14:textId="77777777" w:rsidR="00FB089B" w:rsidRPr="002E3859" w:rsidRDefault="00FB089B" w:rsidP="0049073F">
      <w:pPr>
        <w:numPr>
          <w:ilvl w:val="0"/>
          <w:numId w:val="56"/>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Evaluar el cumplimiento de los objetivos, metas y resultados propuestos en cuanto a la gestión económica financiera.</w:t>
      </w:r>
    </w:p>
    <w:p w14:paraId="48A784D0" w14:textId="77777777" w:rsidR="00FB089B" w:rsidRPr="002E3859" w:rsidRDefault="00FB089B" w:rsidP="002E3859">
      <w:pPr>
        <w:suppressAutoHyphens/>
        <w:spacing w:line="276" w:lineRule="auto"/>
        <w:jc w:val="both"/>
        <w:rPr>
          <w:rFonts w:ascii="Arial" w:hAnsi="Arial" w:cs="Arial"/>
          <w:b/>
          <w:spacing w:val="-3"/>
          <w:sz w:val="22"/>
          <w:szCs w:val="22"/>
        </w:rPr>
      </w:pPr>
    </w:p>
    <w:p w14:paraId="5D9EED1D" w14:textId="77777777" w:rsidR="00056C07" w:rsidRPr="002E3859" w:rsidRDefault="00056C0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Los técnicos medios y el cajero – pagador realizan el mismo trabajo desde hace 3 a</w:t>
      </w:r>
      <w:r w:rsidRPr="002E3859">
        <w:rPr>
          <w:rFonts w:ascii="Arial" w:hAnsi="Arial" w:cs="Arial"/>
          <w:color w:val="000000"/>
          <w:sz w:val="22"/>
          <w:szCs w:val="22"/>
        </w:rPr>
        <w:t>ños</w:t>
      </w:r>
      <w:r w:rsidR="00FB089B" w:rsidRPr="002E3859">
        <w:rPr>
          <w:rFonts w:ascii="Arial" w:hAnsi="Arial" w:cs="Arial"/>
          <w:color w:val="000000"/>
          <w:sz w:val="22"/>
          <w:szCs w:val="22"/>
        </w:rPr>
        <w:t>. El especialista principal declara a los auditores actuantes que la especialización alcanzada satisface los requerimientos técnicos del trabajo, por lo que no rotan a los especialistas para aprender a hacer otros trabajos del departamento</w:t>
      </w:r>
    </w:p>
    <w:p w14:paraId="34FB4B4D" w14:textId="77777777" w:rsidR="00FB089B" w:rsidRPr="002E3859" w:rsidRDefault="00FB089B" w:rsidP="002E3859">
      <w:pPr>
        <w:suppressAutoHyphens/>
        <w:spacing w:line="276" w:lineRule="auto"/>
        <w:jc w:val="both"/>
        <w:rPr>
          <w:rFonts w:ascii="Arial" w:hAnsi="Arial" w:cs="Arial"/>
          <w:b/>
          <w:spacing w:val="-3"/>
          <w:sz w:val="22"/>
          <w:szCs w:val="22"/>
        </w:rPr>
      </w:pPr>
    </w:p>
    <w:p w14:paraId="278493AE"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00FB089B" w:rsidRPr="002E3859">
        <w:rPr>
          <w:rFonts w:ascii="Arial" w:hAnsi="Arial" w:cs="Arial"/>
          <w:spacing w:val="-3"/>
          <w:sz w:val="22"/>
          <w:szCs w:val="22"/>
        </w:rPr>
        <w:t>Resolución</w:t>
      </w:r>
      <w:r w:rsidR="00006014">
        <w:rPr>
          <w:rFonts w:ascii="Arial" w:hAnsi="Arial" w:cs="Arial"/>
          <w:spacing w:val="-3"/>
          <w:sz w:val="22"/>
          <w:szCs w:val="22"/>
        </w:rPr>
        <w:t xml:space="preserve"> </w:t>
      </w:r>
      <w:r w:rsidR="00FB089B" w:rsidRPr="002E3859">
        <w:rPr>
          <w:rFonts w:ascii="Arial" w:hAnsi="Arial" w:cs="Arial"/>
          <w:color w:val="000000"/>
          <w:sz w:val="22"/>
          <w:szCs w:val="22"/>
        </w:rPr>
        <w:t>No. 60/11 de la Contraloría General de la República y el Código de Trabajo</w:t>
      </w:r>
      <w:r w:rsidRPr="002E3859">
        <w:rPr>
          <w:rFonts w:ascii="Arial" w:hAnsi="Arial" w:cs="Arial"/>
          <w:spacing w:val="-3"/>
          <w:sz w:val="22"/>
          <w:szCs w:val="22"/>
        </w:rPr>
        <w:t>.</w:t>
      </w:r>
    </w:p>
    <w:p w14:paraId="2422315C" w14:textId="77777777" w:rsidR="00FB089B" w:rsidRPr="002E3859" w:rsidRDefault="00FB089B" w:rsidP="002E3859">
      <w:pPr>
        <w:suppressAutoHyphens/>
        <w:spacing w:line="276" w:lineRule="auto"/>
        <w:jc w:val="both"/>
        <w:rPr>
          <w:rFonts w:ascii="Arial" w:hAnsi="Arial" w:cs="Arial"/>
          <w:spacing w:val="-3"/>
          <w:sz w:val="22"/>
          <w:szCs w:val="22"/>
        </w:rPr>
      </w:pPr>
    </w:p>
    <w:p w14:paraId="4ECC6446"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CAUSA: </w:t>
      </w:r>
      <w:r w:rsidRPr="002E3859">
        <w:rPr>
          <w:rFonts w:ascii="Arial" w:hAnsi="Arial" w:cs="Arial"/>
          <w:spacing w:val="-3"/>
          <w:sz w:val="22"/>
          <w:szCs w:val="22"/>
        </w:rPr>
        <w:t xml:space="preserve">Incumplimiento de la </w:t>
      </w:r>
      <w:r w:rsidR="00FB089B" w:rsidRPr="002E3859">
        <w:rPr>
          <w:rFonts w:ascii="Arial" w:hAnsi="Arial" w:cs="Arial"/>
          <w:spacing w:val="-3"/>
          <w:sz w:val="22"/>
          <w:szCs w:val="22"/>
        </w:rPr>
        <w:t>Resolución</w:t>
      </w:r>
      <w:r w:rsidR="00006014">
        <w:rPr>
          <w:rFonts w:ascii="Arial" w:hAnsi="Arial" w:cs="Arial"/>
          <w:spacing w:val="-3"/>
          <w:sz w:val="22"/>
          <w:szCs w:val="22"/>
        </w:rPr>
        <w:t xml:space="preserve"> </w:t>
      </w:r>
      <w:r w:rsidR="00FB089B" w:rsidRPr="002E3859">
        <w:rPr>
          <w:rFonts w:ascii="Arial" w:hAnsi="Arial" w:cs="Arial"/>
          <w:color w:val="000000"/>
          <w:sz w:val="22"/>
          <w:szCs w:val="22"/>
        </w:rPr>
        <w:t>No. 60/11 de la Contraloría General de la República y el Código de Trabajo</w:t>
      </w:r>
      <w:r w:rsidRPr="002E3859">
        <w:rPr>
          <w:rFonts w:ascii="Arial" w:hAnsi="Arial" w:cs="Arial"/>
          <w:spacing w:val="-3"/>
          <w:sz w:val="22"/>
          <w:szCs w:val="22"/>
        </w:rPr>
        <w:t>.</w:t>
      </w:r>
    </w:p>
    <w:p w14:paraId="122FA0B5" w14:textId="77777777" w:rsidR="00FB089B" w:rsidRPr="002E3859" w:rsidRDefault="00FB089B"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No hay jefe de departament</w:t>
      </w:r>
      <w:r w:rsidR="00006014">
        <w:rPr>
          <w:rFonts w:ascii="Arial" w:hAnsi="Arial" w:cs="Arial"/>
          <w:spacing w:val="-3"/>
          <w:sz w:val="22"/>
          <w:szCs w:val="22"/>
        </w:rPr>
        <w:t>o desde hace tres años que dirij</w:t>
      </w:r>
      <w:r w:rsidRPr="002E3859">
        <w:rPr>
          <w:rFonts w:ascii="Arial" w:hAnsi="Arial" w:cs="Arial"/>
          <w:spacing w:val="-3"/>
          <w:sz w:val="22"/>
          <w:szCs w:val="22"/>
        </w:rPr>
        <w:t>a y organiza la rotación de puestos claves</w:t>
      </w:r>
    </w:p>
    <w:p w14:paraId="4834F9F9" w14:textId="77777777" w:rsidR="00FB089B" w:rsidRPr="002E3859" w:rsidRDefault="00FB089B" w:rsidP="002E3859">
      <w:pPr>
        <w:suppressAutoHyphens/>
        <w:spacing w:line="276" w:lineRule="auto"/>
        <w:jc w:val="both"/>
        <w:rPr>
          <w:rFonts w:ascii="Arial" w:hAnsi="Arial" w:cs="Arial"/>
          <w:spacing w:val="-3"/>
          <w:sz w:val="22"/>
          <w:szCs w:val="22"/>
        </w:rPr>
      </w:pPr>
    </w:p>
    <w:p w14:paraId="3366A478"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EFECTO</w:t>
      </w:r>
      <w:r w:rsidR="00FB089B" w:rsidRPr="002E3859">
        <w:rPr>
          <w:rFonts w:ascii="Arial" w:hAnsi="Arial" w:cs="Arial"/>
          <w:b/>
          <w:spacing w:val="-3"/>
          <w:sz w:val="22"/>
          <w:szCs w:val="22"/>
        </w:rPr>
        <w:t xml:space="preserve"> CUALITATIVO</w:t>
      </w:r>
      <w:r w:rsidRPr="002E3859">
        <w:rPr>
          <w:rFonts w:ascii="Arial" w:hAnsi="Arial" w:cs="Arial"/>
          <w:b/>
          <w:spacing w:val="-3"/>
          <w:sz w:val="22"/>
          <w:szCs w:val="22"/>
        </w:rPr>
        <w:t xml:space="preserve">: </w:t>
      </w:r>
      <w:r w:rsidRPr="002E3859">
        <w:rPr>
          <w:rFonts w:ascii="Arial" w:hAnsi="Arial" w:cs="Arial"/>
          <w:spacing w:val="-3"/>
          <w:sz w:val="22"/>
          <w:szCs w:val="22"/>
        </w:rPr>
        <w:t>En caso de ausencia prolongada de alguno de los trabajadores, el resto no podría asumir las tareas del ausente por desconocimiento, lo que puede provocar errores en el registro contable y distorsión de la información financiera reportada en los estados financieros.</w:t>
      </w:r>
    </w:p>
    <w:p w14:paraId="03C04F5D" w14:textId="77777777" w:rsidR="00056C07" w:rsidRPr="002E3859" w:rsidRDefault="00056C07" w:rsidP="002E3859">
      <w:pPr>
        <w:suppressAutoHyphens/>
        <w:spacing w:line="276" w:lineRule="auto"/>
        <w:jc w:val="both"/>
        <w:rPr>
          <w:rFonts w:ascii="Arial" w:hAnsi="Arial" w:cs="Arial"/>
          <w:spacing w:val="-3"/>
          <w:sz w:val="22"/>
          <w:szCs w:val="22"/>
        </w:rPr>
      </w:pPr>
    </w:p>
    <w:p w14:paraId="03B14601"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Rotación del personal del área contable.</w:t>
      </w:r>
    </w:p>
    <w:p w14:paraId="42D75613" w14:textId="77777777" w:rsidR="00FB089B" w:rsidRPr="002E3859" w:rsidRDefault="00FB089B" w:rsidP="002E3859">
      <w:pPr>
        <w:suppressAutoHyphens/>
        <w:spacing w:line="276" w:lineRule="auto"/>
        <w:jc w:val="both"/>
        <w:rPr>
          <w:rFonts w:ascii="Arial" w:hAnsi="Arial" w:cs="Arial"/>
          <w:b/>
          <w:spacing w:val="-3"/>
          <w:sz w:val="22"/>
          <w:szCs w:val="22"/>
        </w:rPr>
      </w:pPr>
    </w:p>
    <w:p w14:paraId="5A0DFC34"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00FB089B" w:rsidRPr="002E3859">
        <w:rPr>
          <w:rFonts w:ascii="Arial" w:hAnsi="Arial" w:cs="Arial"/>
          <w:spacing w:val="-3"/>
          <w:sz w:val="22"/>
          <w:szCs w:val="22"/>
        </w:rPr>
        <w:t>Verbal u ocular, Documental</w:t>
      </w:r>
    </w:p>
    <w:p w14:paraId="659146E8" w14:textId="77777777" w:rsidR="00FB089B" w:rsidRPr="002E3859" w:rsidRDefault="00FB089B" w:rsidP="002E3859">
      <w:pPr>
        <w:suppressAutoHyphens/>
        <w:spacing w:line="276" w:lineRule="auto"/>
        <w:jc w:val="both"/>
        <w:rPr>
          <w:rFonts w:ascii="Arial" w:hAnsi="Arial" w:cs="Arial"/>
          <w:spacing w:val="-3"/>
          <w:sz w:val="22"/>
          <w:szCs w:val="22"/>
        </w:rPr>
      </w:pPr>
    </w:p>
    <w:p w14:paraId="115A2154" w14:textId="77777777" w:rsidR="00056C07" w:rsidRPr="002E3859" w:rsidRDefault="00056C0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FB089B" w:rsidRPr="002E3859">
        <w:rPr>
          <w:rFonts w:ascii="Arial" w:hAnsi="Arial" w:cs="Arial"/>
          <w:spacing w:val="-3"/>
          <w:sz w:val="22"/>
          <w:szCs w:val="22"/>
        </w:rPr>
        <w:t xml:space="preserve"> (Acta de Declaración – Especialista Principal)</w:t>
      </w:r>
      <w:r w:rsidRPr="002E3859">
        <w:rPr>
          <w:rFonts w:ascii="Arial" w:hAnsi="Arial" w:cs="Arial"/>
          <w:spacing w:val="-3"/>
          <w:sz w:val="22"/>
          <w:szCs w:val="22"/>
        </w:rPr>
        <w:t>, Documentada</w:t>
      </w:r>
      <w:r w:rsidR="00FB089B" w:rsidRPr="002E3859">
        <w:rPr>
          <w:rFonts w:ascii="Arial" w:hAnsi="Arial" w:cs="Arial"/>
          <w:spacing w:val="-3"/>
          <w:sz w:val="22"/>
          <w:szCs w:val="22"/>
        </w:rPr>
        <w:t xml:space="preserve"> (Contenido de los cargos)</w:t>
      </w:r>
    </w:p>
    <w:p w14:paraId="49BD4E56" w14:textId="77777777" w:rsidR="00056C07" w:rsidRPr="002E3859" w:rsidRDefault="00056C07" w:rsidP="002E3859">
      <w:pPr>
        <w:suppressAutoHyphens/>
        <w:spacing w:line="276" w:lineRule="auto"/>
        <w:jc w:val="both"/>
        <w:rPr>
          <w:rFonts w:ascii="Arial" w:hAnsi="Arial" w:cs="Arial"/>
          <w:spacing w:val="-3"/>
          <w:sz w:val="22"/>
          <w:szCs w:val="22"/>
        </w:rPr>
      </w:pPr>
    </w:p>
    <w:p w14:paraId="7E730345" w14:textId="77777777" w:rsidR="00FB089B" w:rsidRPr="002E3859" w:rsidRDefault="00FB089B" w:rsidP="002E3859">
      <w:pPr>
        <w:suppressAutoHyphens/>
        <w:spacing w:line="276" w:lineRule="auto"/>
        <w:jc w:val="both"/>
        <w:rPr>
          <w:rFonts w:ascii="Arial" w:hAnsi="Arial" w:cs="Arial"/>
          <w:spacing w:val="-3"/>
          <w:sz w:val="22"/>
          <w:szCs w:val="22"/>
        </w:rPr>
      </w:pPr>
    </w:p>
    <w:p w14:paraId="1D515997" w14:textId="77777777" w:rsidR="00FB089B" w:rsidRPr="002E3859" w:rsidRDefault="00FB089B" w:rsidP="002E3859">
      <w:pPr>
        <w:suppressAutoHyphens/>
        <w:spacing w:line="276" w:lineRule="auto"/>
        <w:jc w:val="both"/>
        <w:rPr>
          <w:rFonts w:ascii="Arial" w:hAnsi="Arial" w:cs="Arial"/>
          <w:spacing w:val="-3"/>
          <w:sz w:val="22"/>
          <w:szCs w:val="22"/>
        </w:rPr>
      </w:pPr>
    </w:p>
    <w:p w14:paraId="54E6C282" w14:textId="77777777" w:rsidR="00FB089B" w:rsidRPr="002E3859" w:rsidRDefault="00FB089B" w:rsidP="002E3859">
      <w:pPr>
        <w:suppressAutoHyphens/>
        <w:spacing w:line="276" w:lineRule="auto"/>
        <w:jc w:val="both"/>
        <w:rPr>
          <w:rFonts w:ascii="Arial" w:hAnsi="Arial" w:cs="Arial"/>
          <w:spacing w:val="-3"/>
          <w:sz w:val="22"/>
          <w:szCs w:val="22"/>
        </w:rPr>
      </w:pPr>
    </w:p>
    <w:p w14:paraId="33C0C819" w14:textId="77777777" w:rsidR="00FB089B" w:rsidRDefault="00FB089B" w:rsidP="002E3859">
      <w:pPr>
        <w:suppressAutoHyphens/>
        <w:spacing w:line="276" w:lineRule="auto"/>
        <w:jc w:val="both"/>
        <w:rPr>
          <w:rFonts w:ascii="Arial" w:hAnsi="Arial" w:cs="Arial"/>
          <w:spacing w:val="-3"/>
          <w:sz w:val="22"/>
          <w:szCs w:val="22"/>
        </w:rPr>
      </w:pPr>
    </w:p>
    <w:p w14:paraId="05C93CE1" w14:textId="77777777" w:rsidR="00027381" w:rsidRDefault="00027381" w:rsidP="002E3859">
      <w:pPr>
        <w:suppressAutoHyphens/>
        <w:spacing w:line="276" w:lineRule="auto"/>
        <w:jc w:val="both"/>
        <w:rPr>
          <w:rFonts w:ascii="Arial" w:hAnsi="Arial" w:cs="Arial"/>
          <w:spacing w:val="-3"/>
          <w:sz w:val="22"/>
          <w:szCs w:val="22"/>
        </w:rPr>
      </w:pPr>
    </w:p>
    <w:p w14:paraId="14313665" w14:textId="77777777" w:rsidR="00027381" w:rsidRPr="002E3859" w:rsidRDefault="00027381" w:rsidP="002E3859">
      <w:pPr>
        <w:suppressAutoHyphens/>
        <w:spacing w:line="276" w:lineRule="auto"/>
        <w:jc w:val="both"/>
        <w:rPr>
          <w:rFonts w:ascii="Arial" w:hAnsi="Arial" w:cs="Arial"/>
          <w:spacing w:val="-3"/>
          <w:sz w:val="22"/>
          <w:szCs w:val="22"/>
        </w:rPr>
      </w:pPr>
    </w:p>
    <w:p w14:paraId="3F006C13" w14:textId="77777777" w:rsidR="00FB089B" w:rsidRPr="002E3859" w:rsidRDefault="00FB089B" w:rsidP="002E3859">
      <w:pPr>
        <w:suppressAutoHyphens/>
        <w:spacing w:line="276" w:lineRule="auto"/>
        <w:jc w:val="both"/>
        <w:rPr>
          <w:rFonts w:ascii="Arial" w:hAnsi="Arial" w:cs="Arial"/>
          <w:b/>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FB089B" w:rsidRPr="002E3859" w14:paraId="4B30428A" w14:textId="77777777" w:rsidTr="00DE0B26">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0E3EF543"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053D572"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 xml:space="preserve">CF - </w:t>
            </w:r>
            <w:r w:rsidR="00B047A8" w:rsidRPr="002E3859">
              <w:rPr>
                <w:rFonts w:ascii="Arial" w:hAnsi="Arial" w:cs="Arial"/>
                <w:b/>
                <w:bCs/>
                <w:sz w:val="22"/>
                <w:szCs w:val="22"/>
                <w:lang w:val="es-ES"/>
              </w:rPr>
              <w:t>4</w:t>
            </w:r>
            <w:r w:rsidRPr="002E3859">
              <w:rPr>
                <w:rFonts w:ascii="Arial" w:hAnsi="Arial" w:cs="Arial"/>
                <w:b/>
                <w:bCs/>
                <w:sz w:val="22"/>
                <w:szCs w:val="22"/>
                <w:lang w:val="es-ES"/>
              </w:rPr>
              <w:t>/</w:t>
            </w:r>
            <w:r w:rsidR="00B047A8" w:rsidRPr="002E3859">
              <w:rPr>
                <w:rFonts w:ascii="Arial" w:hAnsi="Arial" w:cs="Arial"/>
                <w:b/>
                <w:bCs/>
                <w:sz w:val="22"/>
                <w:szCs w:val="22"/>
                <w:lang w:val="es-ES"/>
              </w:rPr>
              <w:t>4</w:t>
            </w:r>
          </w:p>
        </w:tc>
      </w:tr>
      <w:tr w:rsidR="00FB089B" w:rsidRPr="002E3859" w14:paraId="62D73FC3"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157596F4"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B2CDAEB"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26/03/2015</w:t>
            </w:r>
          </w:p>
        </w:tc>
      </w:tr>
      <w:tr w:rsidR="00FB089B" w:rsidRPr="002E3859" w14:paraId="46AF5267"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76B6063C" w14:textId="77777777" w:rsidR="00FB089B" w:rsidRPr="002E3859" w:rsidRDefault="00FB089B"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01A294D" w14:textId="77777777" w:rsidR="00FB089B" w:rsidRPr="002E3859" w:rsidRDefault="00FB089B"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10/04/2015</w:t>
            </w:r>
          </w:p>
        </w:tc>
      </w:tr>
      <w:tr w:rsidR="00FB089B" w:rsidRPr="002E3859" w14:paraId="1214419F"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4EF914AE"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49B3A31" w14:textId="77777777" w:rsidR="00FB089B" w:rsidRPr="002E3859" w:rsidRDefault="00FB089B"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Licenciado en Contabilidad</w:t>
            </w:r>
          </w:p>
        </w:tc>
      </w:tr>
    </w:tbl>
    <w:p w14:paraId="2E261FBE" w14:textId="77777777" w:rsidR="00FB089B" w:rsidRPr="002E3859" w:rsidRDefault="00FB089B"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079C9198" w14:textId="77777777" w:rsidR="00FB089B" w:rsidRPr="002E3859" w:rsidRDefault="00FB089B"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ECONÓMICO FINANCIERA.</w:t>
      </w:r>
    </w:p>
    <w:p w14:paraId="1C8A3855" w14:textId="77777777" w:rsidR="00FB089B" w:rsidRPr="002E3859" w:rsidRDefault="00FB089B" w:rsidP="002E3859">
      <w:pPr>
        <w:spacing w:line="276" w:lineRule="auto"/>
        <w:rPr>
          <w:rFonts w:ascii="Arial" w:hAnsi="Arial" w:cs="Arial"/>
          <w:b/>
          <w:sz w:val="22"/>
        </w:rPr>
      </w:pPr>
      <w:r w:rsidRPr="002E3859">
        <w:rPr>
          <w:rFonts w:ascii="Arial" w:hAnsi="Arial" w:cs="Arial"/>
          <w:b/>
          <w:sz w:val="22"/>
        </w:rPr>
        <w:t>31 DE DICIEMBRE DE 2014.</w:t>
      </w:r>
    </w:p>
    <w:p w14:paraId="7D9FCC9F" w14:textId="77777777" w:rsidR="00FB089B" w:rsidRPr="002E3859" w:rsidRDefault="00FB089B" w:rsidP="002E3859">
      <w:pPr>
        <w:spacing w:line="276" w:lineRule="auto"/>
        <w:rPr>
          <w:rFonts w:ascii="Arial" w:hAnsi="Arial" w:cs="Arial"/>
          <w:b/>
          <w:sz w:val="22"/>
        </w:rPr>
      </w:pPr>
      <w:r w:rsidRPr="002E3859">
        <w:rPr>
          <w:rFonts w:ascii="Arial" w:hAnsi="Arial" w:cs="Arial"/>
          <w:b/>
          <w:sz w:val="22"/>
        </w:rPr>
        <w:t>OBJETIVO: EVALUACIÓN DE LA GESTIÓN DE CONTABILIDAD Y FINANZAS.</w:t>
      </w:r>
    </w:p>
    <w:p w14:paraId="7679F55B" w14:textId="77777777" w:rsidR="00FB089B" w:rsidRPr="002E3859" w:rsidRDefault="00FB089B" w:rsidP="002E3859">
      <w:pPr>
        <w:suppressAutoHyphens/>
        <w:spacing w:line="276" w:lineRule="auto"/>
        <w:jc w:val="both"/>
        <w:rPr>
          <w:rFonts w:ascii="Arial" w:hAnsi="Arial" w:cs="Arial"/>
          <w:b/>
          <w:spacing w:val="-3"/>
          <w:sz w:val="22"/>
          <w:szCs w:val="22"/>
          <w:u w:val="single"/>
        </w:rPr>
      </w:pPr>
    </w:p>
    <w:p w14:paraId="3FC69F2B" w14:textId="77777777" w:rsidR="00056C07" w:rsidRPr="002E3859" w:rsidRDefault="00056C07"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4</w:t>
      </w:r>
    </w:p>
    <w:p w14:paraId="41D4F8E2" w14:textId="77777777" w:rsidR="00FB089B" w:rsidRPr="002E3859" w:rsidRDefault="00FB089B"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225CBBC9" w14:textId="77777777" w:rsidR="00FB089B" w:rsidRPr="002E3859" w:rsidRDefault="00FB089B" w:rsidP="0049073F">
      <w:pPr>
        <w:numPr>
          <w:ilvl w:val="0"/>
          <w:numId w:val="58"/>
        </w:numPr>
        <w:spacing w:line="276" w:lineRule="auto"/>
        <w:jc w:val="both"/>
        <w:rPr>
          <w:rFonts w:ascii="Arial" w:hAnsi="Arial" w:cs="Arial"/>
          <w:sz w:val="22"/>
          <w:szCs w:val="22"/>
          <w:u w:val="single"/>
        </w:rPr>
      </w:pPr>
      <w:r w:rsidRPr="002E3859">
        <w:rPr>
          <w:rFonts w:ascii="Arial" w:hAnsi="Arial" w:cs="Arial"/>
          <w:sz w:val="22"/>
          <w:szCs w:val="22"/>
        </w:rPr>
        <w:t>Evaluar el cumplimiento de las políticas contables establecidas en la entidad para la preparación y presentación de los estados financieros relacionadas con la realización de los procesos y actividades en el cumplimiento de las metas y objetivos planificados y en la utilización de los recursos en cuanto a:</w:t>
      </w:r>
    </w:p>
    <w:p w14:paraId="5A9CE503" w14:textId="77777777" w:rsidR="00FB089B" w:rsidRPr="002E3859" w:rsidRDefault="00FB089B" w:rsidP="0049073F">
      <w:pPr>
        <w:numPr>
          <w:ilvl w:val="0"/>
          <w:numId w:val="57"/>
        </w:numPr>
        <w:spacing w:line="276" w:lineRule="auto"/>
        <w:jc w:val="both"/>
        <w:rPr>
          <w:rFonts w:ascii="Arial" w:hAnsi="Arial" w:cs="Arial"/>
          <w:sz w:val="22"/>
          <w:szCs w:val="22"/>
          <w:u w:val="single"/>
        </w:rPr>
      </w:pPr>
      <w:r w:rsidRPr="002E3859">
        <w:rPr>
          <w:rFonts w:ascii="Arial" w:hAnsi="Arial" w:cs="Arial"/>
          <w:sz w:val="22"/>
          <w:szCs w:val="22"/>
        </w:rPr>
        <w:t>Situación financiera;</w:t>
      </w:r>
    </w:p>
    <w:p w14:paraId="500A7982" w14:textId="77777777" w:rsidR="00FB089B" w:rsidRPr="002E3859" w:rsidRDefault="00FB089B" w:rsidP="0049073F">
      <w:pPr>
        <w:numPr>
          <w:ilvl w:val="0"/>
          <w:numId w:val="57"/>
        </w:numPr>
        <w:spacing w:line="276" w:lineRule="auto"/>
        <w:jc w:val="both"/>
        <w:rPr>
          <w:rFonts w:ascii="Arial" w:hAnsi="Arial" w:cs="Arial"/>
          <w:sz w:val="22"/>
          <w:szCs w:val="22"/>
          <w:u w:val="single"/>
        </w:rPr>
      </w:pPr>
      <w:r w:rsidRPr="002E3859">
        <w:rPr>
          <w:rFonts w:ascii="Arial" w:hAnsi="Arial" w:cs="Arial"/>
          <w:sz w:val="22"/>
          <w:szCs w:val="22"/>
        </w:rPr>
        <w:t>Desempeño; y</w:t>
      </w:r>
    </w:p>
    <w:p w14:paraId="3CE44CC3" w14:textId="77777777" w:rsidR="00FB089B" w:rsidRPr="002E3859" w:rsidRDefault="00FB089B" w:rsidP="0049073F">
      <w:pPr>
        <w:numPr>
          <w:ilvl w:val="0"/>
          <w:numId w:val="57"/>
        </w:numPr>
        <w:spacing w:line="276" w:lineRule="auto"/>
        <w:jc w:val="both"/>
        <w:rPr>
          <w:rFonts w:ascii="Arial" w:hAnsi="Arial" w:cs="Arial"/>
          <w:sz w:val="22"/>
          <w:szCs w:val="22"/>
          <w:u w:val="single"/>
        </w:rPr>
      </w:pPr>
      <w:r w:rsidRPr="002E3859">
        <w:rPr>
          <w:rFonts w:ascii="Arial" w:hAnsi="Arial" w:cs="Arial"/>
          <w:sz w:val="22"/>
          <w:szCs w:val="22"/>
        </w:rPr>
        <w:t>Cambios en la posición financiera de la entidad.</w:t>
      </w:r>
    </w:p>
    <w:p w14:paraId="1D61BB32" w14:textId="77777777" w:rsidR="00FB089B" w:rsidRPr="002E3859" w:rsidRDefault="00FB089B" w:rsidP="002E3859">
      <w:pPr>
        <w:suppressAutoHyphens/>
        <w:spacing w:line="276" w:lineRule="auto"/>
        <w:jc w:val="both"/>
        <w:rPr>
          <w:rFonts w:ascii="Arial" w:hAnsi="Arial" w:cs="Arial"/>
          <w:b/>
          <w:spacing w:val="-3"/>
          <w:sz w:val="22"/>
          <w:szCs w:val="22"/>
        </w:rPr>
      </w:pPr>
    </w:p>
    <w:p w14:paraId="49572549" w14:textId="77777777" w:rsidR="00FB089B" w:rsidRPr="002E3859" w:rsidRDefault="00FB089B"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w:t>
      </w:r>
    </w:p>
    <w:p w14:paraId="2F3E3D3C" w14:textId="77777777" w:rsidR="00FB089B" w:rsidRPr="002E3859" w:rsidRDefault="00FB089B" w:rsidP="0049073F">
      <w:pPr>
        <w:numPr>
          <w:ilvl w:val="0"/>
          <w:numId w:val="59"/>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 a la actividad contable financiera.</w:t>
      </w:r>
    </w:p>
    <w:p w14:paraId="01BFE6DD" w14:textId="77777777" w:rsidR="00FB089B" w:rsidRPr="002E3859" w:rsidRDefault="00FB089B" w:rsidP="002E3859">
      <w:pPr>
        <w:overflowPunct w:val="0"/>
        <w:autoSpaceDE w:val="0"/>
        <w:autoSpaceDN w:val="0"/>
        <w:adjustRightInd w:val="0"/>
        <w:spacing w:line="276" w:lineRule="auto"/>
        <w:ind w:left="360"/>
        <w:jc w:val="both"/>
        <w:textAlignment w:val="baseline"/>
        <w:rPr>
          <w:rFonts w:ascii="Arial" w:hAnsi="Arial" w:cs="Arial"/>
          <w:sz w:val="22"/>
          <w:szCs w:val="22"/>
        </w:rPr>
      </w:pPr>
    </w:p>
    <w:p w14:paraId="3A086B60"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La fecha de cierre mensual se realiza los días 25 en los meses de marzo, junio, septiembre y diciembre.</w:t>
      </w:r>
    </w:p>
    <w:p w14:paraId="700C1977" w14:textId="77777777" w:rsidR="00177BAA" w:rsidRPr="002E3859" w:rsidRDefault="00177BAA" w:rsidP="002E3859">
      <w:pPr>
        <w:suppressAutoHyphens/>
        <w:spacing w:line="276" w:lineRule="auto"/>
        <w:jc w:val="both"/>
        <w:rPr>
          <w:rFonts w:ascii="Arial" w:hAnsi="Arial" w:cs="Arial"/>
          <w:spacing w:val="-3"/>
          <w:sz w:val="22"/>
          <w:szCs w:val="22"/>
        </w:rPr>
      </w:pPr>
    </w:p>
    <w:p w14:paraId="1B39E80A"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Resolución No. 235/05 MFP.</w:t>
      </w:r>
    </w:p>
    <w:p w14:paraId="17877A36" w14:textId="77777777" w:rsidR="00177BAA" w:rsidRPr="002E3859" w:rsidRDefault="00177BAA" w:rsidP="002E3859">
      <w:pPr>
        <w:suppressAutoHyphens/>
        <w:spacing w:line="276" w:lineRule="auto"/>
        <w:jc w:val="both"/>
        <w:rPr>
          <w:rFonts w:ascii="Arial" w:hAnsi="Arial" w:cs="Arial"/>
          <w:spacing w:val="-3"/>
          <w:sz w:val="22"/>
          <w:szCs w:val="22"/>
        </w:rPr>
      </w:pPr>
    </w:p>
    <w:p w14:paraId="43683465"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CAUSA: </w:t>
      </w:r>
      <w:r w:rsidRPr="002E3859">
        <w:rPr>
          <w:rFonts w:ascii="Arial" w:hAnsi="Arial" w:cs="Arial"/>
          <w:spacing w:val="-3"/>
          <w:sz w:val="22"/>
          <w:szCs w:val="22"/>
        </w:rPr>
        <w:t xml:space="preserve">Incumplimiento de la </w:t>
      </w:r>
      <w:r w:rsidR="00177BAA" w:rsidRPr="002E3859">
        <w:rPr>
          <w:rFonts w:ascii="Arial" w:hAnsi="Arial" w:cs="Arial"/>
          <w:spacing w:val="-3"/>
          <w:sz w:val="22"/>
          <w:szCs w:val="22"/>
        </w:rPr>
        <w:t>Resolución No. 235/05 MFP</w:t>
      </w:r>
      <w:r w:rsidRPr="002E3859">
        <w:rPr>
          <w:rFonts w:ascii="Arial" w:hAnsi="Arial" w:cs="Arial"/>
          <w:spacing w:val="-3"/>
          <w:sz w:val="22"/>
          <w:szCs w:val="22"/>
        </w:rPr>
        <w:t>.</w:t>
      </w:r>
    </w:p>
    <w:p w14:paraId="0FAEEB2C" w14:textId="77777777" w:rsidR="00177BAA" w:rsidRPr="002E3859" w:rsidRDefault="00B047A8" w:rsidP="002E3859">
      <w:pPr>
        <w:suppressAutoHyphens/>
        <w:spacing w:line="276" w:lineRule="auto"/>
        <w:ind w:left="945"/>
        <w:jc w:val="both"/>
        <w:rPr>
          <w:rFonts w:ascii="Arial" w:hAnsi="Arial" w:cs="Arial"/>
          <w:spacing w:val="-3"/>
          <w:sz w:val="22"/>
          <w:szCs w:val="22"/>
        </w:rPr>
      </w:pPr>
      <w:r w:rsidRPr="002E3859">
        <w:rPr>
          <w:rFonts w:ascii="Arial" w:hAnsi="Arial" w:cs="Arial"/>
          <w:spacing w:val="-3"/>
          <w:sz w:val="22"/>
          <w:szCs w:val="22"/>
        </w:rPr>
        <w:t xml:space="preserve">Para agilizar el proceso de cierre y </w:t>
      </w:r>
      <w:r w:rsidRPr="002E3859">
        <w:rPr>
          <w:rFonts w:ascii="Arial" w:hAnsi="Arial" w:cs="Arial"/>
          <w:color w:val="000000"/>
          <w:sz w:val="22"/>
          <w:szCs w:val="22"/>
        </w:rPr>
        <w:t>entregar en tiempo el día 5 de cada mes al organismo superior.</w:t>
      </w:r>
      <w:r w:rsidRPr="002E3859">
        <w:rPr>
          <w:rFonts w:ascii="Arial" w:hAnsi="Arial" w:cs="Arial"/>
          <w:spacing w:val="-3"/>
          <w:sz w:val="22"/>
          <w:szCs w:val="22"/>
        </w:rPr>
        <w:tab/>
      </w:r>
    </w:p>
    <w:p w14:paraId="4480C0B7" w14:textId="77777777" w:rsidR="00B047A8" w:rsidRPr="002E3859" w:rsidRDefault="00B047A8" w:rsidP="002E3859">
      <w:pPr>
        <w:suppressAutoHyphens/>
        <w:spacing w:line="276" w:lineRule="auto"/>
        <w:jc w:val="both"/>
        <w:rPr>
          <w:rFonts w:ascii="Arial" w:hAnsi="Arial" w:cs="Arial"/>
          <w:spacing w:val="-3"/>
          <w:sz w:val="22"/>
          <w:szCs w:val="22"/>
        </w:rPr>
      </w:pPr>
    </w:p>
    <w:p w14:paraId="1A6DFC22" w14:textId="77777777" w:rsidR="00B047A8" w:rsidRPr="002E3859" w:rsidRDefault="00B047A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CUANTITATIVO:</w:t>
      </w:r>
    </w:p>
    <w:p w14:paraId="086E5B0E" w14:textId="77777777" w:rsidR="00B047A8" w:rsidRPr="002E3859" w:rsidRDefault="00B047A8" w:rsidP="002E3859">
      <w:pPr>
        <w:suppressAutoHyphens/>
        <w:spacing w:line="276" w:lineRule="auto"/>
        <w:jc w:val="both"/>
        <w:rPr>
          <w:rFonts w:ascii="Arial" w:hAnsi="Arial" w:cs="Arial"/>
          <w:b/>
          <w:spacing w:val="-3"/>
          <w:sz w:val="22"/>
          <w:szCs w:val="22"/>
        </w:rPr>
      </w:pPr>
      <w:r w:rsidRPr="002E3859">
        <w:rPr>
          <w:rFonts w:ascii="Arial" w:hAnsi="Arial" w:cs="Arial"/>
          <w:spacing w:val="-3"/>
          <w:sz w:val="22"/>
          <w:szCs w:val="22"/>
        </w:rPr>
        <w:t>INDICADOR DE EFICIENCIA EN LOS PROCESOS:</w:t>
      </w:r>
    </w:p>
    <w:p w14:paraId="0CA7CC21" w14:textId="77777777" w:rsidR="00B047A8" w:rsidRPr="002E3859" w:rsidRDefault="00B047A8" w:rsidP="002E3859">
      <w:pPr>
        <w:spacing w:line="276" w:lineRule="auto"/>
        <w:jc w:val="both"/>
        <w:rPr>
          <w:rFonts w:ascii="Arial" w:hAnsi="Arial" w:cs="Arial"/>
          <w:sz w:val="22"/>
          <w:szCs w:val="22"/>
        </w:rPr>
      </w:pPr>
      <w:r w:rsidRPr="002E3859">
        <w:rPr>
          <w:rFonts w:ascii="Arial" w:hAnsi="Arial" w:cs="Arial"/>
          <w:sz w:val="22"/>
          <w:szCs w:val="22"/>
        </w:rPr>
        <w:t>ENTREGA OPORTUNA DE LOS ESTADOS FINANCIEROS A LOS USUARIOS DE LA INFORMACIÓN = # NUMERO DE CIERRES MENSUALES CORRECTOS/12 MESES</w:t>
      </w:r>
    </w:p>
    <w:p w14:paraId="1C4ECFA1" w14:textId="77777777" w:rsidR="00B047A8" w:rsidRPr="002E3859" w:rsidRDefault="00B047A8" w:rsidP="002E3859">
      <w:pPr>
        <w:spacing w:line="276" w:lineRule="auto"/>
        <w:ind w:left="432"/>
        <w:jc w:val="both"/>
        <w:rPr>
          <w:rFonts w:ascii="Arial" w:hAnsi="Arial" w:cs="Arial"/>
          <w:sz w:val="22"/>
          <w:szCs w:val="22"/>
        </w:rPr>
      </w:pP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t>= 8/12</w:t>
      </w:r>
    </w:p>
    <w:p w14:paraId="16800B76" w14:textId="77777777" w:rsidR="00B047A8" w:rsidRPr="002E3859" w:rsidRDefault="00B047A8" w:rsidP="002E3859">
      <w:pPr>
        <w:spacing w:line="276" w:lineRule="auto"/>
        <w:ind w:left="432"/>
        <w:jc w:val="both"/>
        <w:rPr>
          <w:rFonts w:ascii="Arial" w:hAnsi="Arial" w:cs="Arial"/>
          <w:sz w:val="22"/>
          <w:szCs w:val="22"/>
        </w:rPr>
      </w:pP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t>= 66%</w:t>
      </w:r>
    </w:p>
    <w:p w14:paraId="49447BA4" w14:textId="77777777" w:rsidR="00B047A8" w:rsidRPr="002E3859" w:rsidRDefault="00B047A8" w:rsidP="002E3859">
      <w:pPr>
        <w:suppressAutoHyphens/>
        <w:spacing w:line="276" w:lineRule="auto"/>
        <w:jc w:val="both"/>
        <w:rPr>
          <w:rFonts w:ascii="Arial" w:hAnsi="Arial" w:cs="Arial"/>
          <w:spacing w:val="-3"/>
          <w:sz w:val="22"/>
          <w:szCs w:val="22"/>
        </w:rPr>
      </w:pPr>
    </w:p>
    <w:p w14:paraId="6348313F" w14:textId="77777777" w:rsidR="00056C07" w:rsidRPr="002E3859" w:rsidRDefault="00056C0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w:t>
      </w:r>
      <w:r w:rsidR="00B047A8" w:rsidRPr="002E3859">
        <w:rPr>
          <w:rFonts w:ascii="Arial" w:hAnsi="Arial" w:cs="Arial"/>
          <w:b/>
          <w:spacing w:val="-3"/>
          <w:sz w:val="22"/>
          <w:szCs w:val="22"/>
        </w:rPr>
        <w:t xml:space="preserve"> CUALITATIVO</w:t>
      </w:r>
      <w:r w:rsidRPr="002E3859">
        <w:rPr>
          <w:rFonts w:ascii="Arial" w:hAnsi="Arial" w:cs="Arial"/>
          <w:b/>
          <w:spacing w:val="-3"/>
          <w:sz w:val="22"/>
          <w:szCs w:val="22"/>
        </w:rPr>
        <w:t xml:space="preserve">: </w:t>
      </w:r>
      <w:r w:rsidRPr="002E3859">
        <w:rPr>
          <w:rFonts w:ascii="Arial" w:hAnsi="Arial" w:cs="Arial"/>
          <w:spacing w:val="-3"/>
          <w:sz w:val="22"/>
          <w:szCs w:val="22"/>
        </w:rPr>
        <w:t>Distorsión de la información financiera reportada en los estados financieros</w:t>
      </w:r>
      <w:r w:rsidR="00B047A8" w:rsidRPr="002E3859">
        <w:rPr>
          <w:rFonts w:ascii="Arial" w:hAnsi="Arial" w:cs="Arial"/>
          <w:spacing w:val="-3"/>
          <w:sz w:val="22"/>
          <w:szCs w:val="22"/>
        </w:rPr>
        <w:t xml:space="preserve"> afectándose la toma de decisiones por los usuarios de la información</w:t>
      </w:r>
      <w:r w:rsidRPr="002E3859">
        <w:rPr>
          <w:rFonts w:ascii="Arial" w:hAnsi="Arial" w:cs="Arial"/>
          <w:b/>
          <w:spacing w:val="-3"/>
          <w:sz w:val="22"/>
          <w:szCs w:val="22"/>
        </w:rPr>
        <w:t>.</w:t>
      </w:r>
    </w:p>
    <w:p w14:paraId="63962297" w14:textId="77777777" w:rsidR="00B047A8" w:rsidRPr="002E3859" w:rsidRDefault="00B047A8" w:rsidP="002E3859">
      <w:pPr>
        <w:suppressAutoHyphens/>
        <w:spacing w:line="276" w:lineRule="auto"/>
        <w:jc w:val="both"/>
        <w:rPr>
          <w:rFonts w:ascii="Arial" w:hAnsi="Arial" w:cs="Arial"/>
          <w:b/>
          <w:spacing w:val="-3"/>
          <w:sz w:val="22"/>
          <w:szCs w:val="22"/>
        </w:rPr>
      </w:pPr>
    </w:p>
    <w:p w14:paraId="11B9D97E"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Los cierres contables se deben realizar en el último día de cada mes.</w:t>
      </w:r>
    </w:p>
    <w:p w14:paraId="21D97A10" w14:textId="77777777" w:rsidR="00B047A8" w:rsidRPr="002E3859" w:rsidRDefault="00B047A8" w:rsidP="002E3859">
      <w:pPr>
        <w:suppressAutoHyphens/>
        <w:spacing w:line="276" w:lineRule="auto"/>
        <w:jc w:val="both"/>
        <w:rPr>
          <w:rFonts w:ascii="Arial" w:hAnsi="Arial" w:cs="Arial"/>
          <w:spacing w:val="-3"/>
          <w:sz w:val="22"/>
          <w:szCs w:val="22"/>
        </w:rPr>
      </w:pPr>
    </w:p>
    <w:p w14:paraId="2F2C6FA3" w14:textId="77777777" w:rsidR="00056C07" w:rsidRPr="002E3859"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 Documental</w:t>
      </w:r>
    </w:p>
    <w:p w14:paraId="56C3800D" w14:textId="77777777" w:rsidR="00B047A8" w:rsidRPr="002E3859" w:rsidRDefault="00B047A8" w:rsidP="002E3859">
      <w:pPr>
        <w:suppressAutoHyphens/>
        <w:spacing w:line="276" w:lineRule="auto"/>
        <w:jc w:val="both"/>
        <w:rPr>
          <w:rFonts w:ascii="Arial" w:hAnsi="Arial" w:cs="Arial"/>
          <w:spacing w:val="-3"/>
          <w:sz w:val="22"/>
          <w:szCs w:val="22"/>
        </w:rPr>
      </w:pPr>
    </w:p>
    <w:p w14:paraId="251469A3" w14:textId="62E9700D" w:rsidR="00B047A8" w:rsidRDefault="00056C0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B047A8" w:rsidRPr="002E3859">
        <w:rPr>
          <w:rFonts w:ascii="Arial" w:hAnsi="Arial" w:cs="Arial"/>
          <w:spacing w:val="-3"/>
          <w:sz w:val="22"/>
          <w:szCs w:val="22"/>
        </w:rPr>
        <w:t xml:space="preserve"> (Acta de Declaración – Especialista Principal)</w:t>
      </w:r>
      <w:r w:rsidRPr="002E3859">
        <w:rPr>
          <w:rFonts w:ascii="Arial" w:hAnsi="Arial" w:cs="Arial"/>
          <w:spacing w:val="-3"/>
          <w:sz w:val="22"/>
          <w:szCs w:val="22"/>
        </w:rPr>
        <w:t>, Documentada</w:t>
      </w:r>
      <w:r w:rsidR="00B047A8" w:rsidRPr="002E3859">
        <w:rPr>
          <w:rFonts w:ascii="Arial" w:hAnsi="Arial" w:cs="Arial"/>
          <w:spacing w:val="-3"/>
          <w:sz w:val="22"/>
          <w:szCs w:val="22"/>
        </w:rPr>
        <w:t xml:space="preserve"> (Estados Financieros, registros contables)</w:t>
      </w:r>
    </w:p>
    <w:p w14:paraId="307C89D3" w14:textId="77777777" w:rsidR="00493B8E" w:rsidRPr="002E3859" w:rsidRDefault="00493B8E" w:rsidP="002E3859">
      <w:pPr>
        <w:suppressAutoHyphens/>
        <w:spacing w:line="276" w:lineRule="auto"/>
        <w:jc w:val="both"/>
        <w:rPr>
          <w:rFonts w:ascii="Arial" w:hAnsi="Arial" w:cs="Arial"/>
          <w:spacing w:val="-3"/>
          <w:sz w:val="22"/>
          <w:szCs w:val="22"/>
        </w:rPr>
      </w:pPr>
      <w:bookmarkStart w:id="29" w:name="_Hlk118294111"/>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B047A8" w:rsidRPr="002E3859" w14:paraId="45BCC916" w14:textId="77777777" w:rsidTr="00DE0B26">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1B254FCF" w14:textId="77777777" w:rsidR="00B047A8" w:rsidRPr="002E3859" w:rsidRDefault="00B047A8"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1737785" w14:textId="77777777" w:rsidR="00B047A8" w:rsidRPr="002E3859" w:rsidRDefault="00B047A8"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 xml:space="preserve">CF </w:t>
            </w:r>
            <w:r w:rsidR="004215C6" w:rsidRPr="002E3859">
              <w:rPr>
                <w:rFonts w:ascii="Arial" w:hAnsi="Arial" w:cs="Arial"/>
                <w:b/>
                <w:bCs/>
                <w:sz w:val="22"/>
                <w:szCs w:val="22"/>
                <w:lang w:val="es-ES"/>
              </w:rPr>
              <w:t xml:space="preserve">II </w:t>
            </w:r>
            <w:r w:rsidR="00DE0B26" w:rsidRPr="002E3859">
              <w:rPr>
                <w:rFonts w:ascii="Arial" w:hAnsi="Arial" w:cs="Arial"/>
                <w:b/>
                <w:bCs/>
                <w:sz w:val="22"/>
                <w:szCs w:val="22"/>
                <w:lang w:val="es-ES"/>
              </w:rPr>
              <w:t xml:space="preserve">P </w:t>
            </w:r>
            <w:r w:rsidRPr="002E3859">
              <w:rPr>
                <w:rFonts w:ascii="Arial" w:hAnsi="Arial" w:cs="Arial"/>
                <w:b/>
                <w:bCs/>
                <w:sz w:val="22"/>
                <w:szCs w:val="22"/>
                <w:lang w:val="es-ES"/>
              </w:rPr>
              <w:t xml:space="preserve">- </w:t>
            </w:r>
            <w:r w:rsidR="00DE0B26" w:rsidRPr="002E3859">
              <w:rPr>
                <w:rFonts w:ascii="Arial" w:hAnsi="Arial" w:cs="Arial"/>
                <w:b/>
                <w:bCs/>
                <w:sz w:val="22"/>
                <w:szCs w:val="22"/>
                <w:lang w:val="es-ES"/>
              </w:rPr>
              <w:t>1</w:t>
            </w:r>
            <w:r w:rsidRPr="002E3859">
              <w:rPr>
                <w:rFonts w:ascii="Arial" w:hAnsi="Arial" w:cs="Arial"/>
                <w:b/>
                <w:bCs/>
                <w:sz w:val="22"/>
                <w:szCs w:val="22"/>
                <w:lang w:val="es-ES"/>
              </w:rPr>
              <w:t>/</w:t>
            </w:r>
            <w:r w:rsidR="003D0037" w:rsidRPr="002E3859">
              <w:rPr>
                <w:rFonts w:ascii="Arial" w:hAnsi="Arial" w:cs="Arial"/>
                <w:b/>
                <w:bCs/>
                <w:sz w:val="22"/>
                <w:szCs w:val="22"/>
                <w:lang w:val="es-ES"/>
              </w:rPr>
              <w:t>4</w:t>
            </w:r>
          </w:p>
        </w:tc>
      </w:tr>
      <w:tr w:rsidR="00B047A8" w:rsidRPr="002E3859" w14:paraId="5CFE8A86"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767B2B6E" w14:textId="77777777" w:rsidR="00B047A8" w:rsidRPr="002E3859" w:rsidRDefault="00B047A8"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E3E097A" w14:textId="77777777" w:rsidR="00B047A8" w:rsidRPr="002E3859" w:rsidRDefault="00B047A8"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26/03/2015</w:t>
            </w:r>
          </w:p>
        </w:tc>
      </w:tr>
      <w:tr w:rsidR="00B047A8" w:rsidRPr="002E3859" w14:paraId="5D8290FF"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2C15249A" w14:textId="77777777" w:rsidR="00B047A8" w:rsidRPr="002E3859" w:rsidRDefault="00B047A8"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229ED54" w14:textId="77777777" w:rsidR="00B047A8" w:rsidRPr="002E3859" w:rsidRDefault="00B047A8"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10/04/2015</w:t>
            </w:r>
          </w:p>
        </w:tc>
      </w:tr>
      <w:tr w:rsidR="00B047A8" w:rsidRPr="002E3859" w14:paraId="6F71F722"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75016C89" w14:textId="77777777" w:rsidR="00B047A8" w:rsidRPr="002E3859" w:rsidRDefault="00B047A8"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2ADC52B" w14:textId="77777777" w:rsidR="00B047A8" w:rsidRPr="002E3859" w:rsidRDefault="004215C6"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0222BE81" w14:textId="77777777" w:rsidR="00B047A8" w:rsidRPr="002E3859" w:rsidRDefault="00B047A8"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09F304C0" w14:textId="77777777" w:rsidR="00B047A8" w:rsidRPr="002E3859" w:rsidRDefault="00B047A8"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ECONÓMICO FINANCIERA.</w:t>
      </w:r>
    </w:p>
    <w:p w14:paraId="4B0A01D5" w14:textId="77777777" w:rsidR="00B047A8" w:rsidRPr="002E3859" w:rsidRDefault="00B047A8" w:rsidP="002E3859">
      <w:pPr>
        <w:spacing w:line="276" w:lineRule="auto"/>
        <w:rPr>
          <w:rFonts w:ascii="Arial" w:hAnsi="Arial" w:cs="Arial"/>
          <w:b/>
          <w:sz w:val="22"/>
        </w:rPr>
      </w:pPr>
      <w:r w:rsidRPr="002E3859">
        <w:rPr>
          <w:rFonts w:ascii="Arial" w:hAnsi="Arial" w:cs="Arial"/>
          <w:b/>
          <w:sz w:val="22"/>
        </w:rPr>
        <w:t>31 DE DICIEMBRE DE 2014.</w:t>
      </w:r>
    </w:p>
    <w:p w14:paraId="59F52F2B" w14:textId="77777777" w:rsidR="00B047A8" w:rsidRPr="002E3859" w:rsidRDefault="00B047A8" w:rsidP="002E3859">
      <w:pPr>
        <w:spacing w:line="276" w:lineRule="auto"/>
        <w:rPr>
          <w:rFonts w:ascii="Arial" w:hAnsi="Arial" w:cs="Arial"/>
          <w:b/>
          <w:sz w:val="22"/>
        </w:rPr>
      </w:pPr>
      <w:r w:rsidRPr="002E3859">
        <w:rPr>
          <w:rFonts w:ascii="Arial" w:hAnsi="Arial" w:cs="Arial"/>
          <w:b/>
          <w:sz w:val="22"/>
        </w:rPr>
        <w:t xml:space="preserve">OBJETIVO: EVALUACIÓN DE LA GESTIÓN DE </w:t>
      </w:r>
      <w:r w:rsidR="004215C6" w:rsidRPr="002E3859">
        <w:rPr>
          <w:rFonts w:ascii="Arial" w:hAnsi="Arial" w:cs="Arial"/>
          <w:b/>
          <w:sz w:val="22"/>
        </w:rPr>
        <w:t>PLANIFICACIÓN</w:t>
      </w:r>
      <w:r w:rsidRPr="002E3859">
        <w:rPr>
          <w:rFonts w:ascii="Arial" w:hAnsi="Arial" w:cs="Arial"/>
          <w:b/>
          <w:sz w:val="22"/>
        </w:rPr>
        <w:t>.</w:t>
      </w:r>
    </w:p>
    <w:p w14:paraId="2E1F7DA2" w14:textId="77777777" w:rsidR="001862D6" w:rsidRPr="002E3859" w:rsidRDefault="001862D6" w:rsidP="002E3859">
      <w:pPr>
        <w:suppressAutoHyphens/>
        <w:spacing w:line="276" w:lineRule="auto"/>
        <w:jc w:val="both"/>
        <w:rPr>
          <w:rFonts w:ascii="Arial" w:hAnsi="Arial" w:cs="Arial"/>
        </w:rPr>
      </w:pPr>
    </w:p>
    <w:p w14:paraId="092370BE" w14:textId="77777777" w:rsidR="00DE0B26" w:rsidRPr="002E3859" w:rsidRDefault="00DE0B26"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1:</w:t>
      </w:r>
    </w:p>
    <w:p w14:paraId="2FA8E80A" w14:textId="77777777" w:rsidR="004215C6" w:rsidRPr="002E3859" w:rsidRDefault="004215C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7DDA9841" w14:textId="77777777" w:rsidR="004215C6" w:rsidRPr="002E3859" w:rsidRDefault="004215C6" w:rsidP="0049073F">
      <w:pPr>
        <w:numPr>
          <w:ilvl w:val="0"/>
          <w:numId w:val="60"/>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 xml:space="preserve">Revisar que se cumplen los procedimientos establecidos en cada una de las fases para el diseño, análisis, evaluación, ejecución y control  de los planes a corto, mediano y largo plazo en la organización auditada, aprobados por </w:t>
      </w:r>
      <w:smartTag w:uri="urn:schemas-microsoft-com:office:smarttags" w:element="PersonName">
        <w:smartTagPr>
          <w:attr w:name="ProductID" w:val="la Alta Direcci￳n"/>
        </w:smartTagPr>
        <w:smartTag w:uri="urn:schemas-microsoft-com:office:smarttags" w:element="PersonName">
          <w:smartTagPr>
            <w:attr w:name="ProductID" w:val="la Alta"/>
          </w:smartTagPr>
          <w:r w:rsidRPr="002E3859">
            <w:rPr>
              <w:rFonts w:ascii="Arial" w:hAnsi="Arial" w:cs="Arial"/>
              <w:sz w:val="22"/>
              <w:szCs w:val="22"/>
            </w:rPr>
            <w:t>la Alta</w:t>
          </w:r>
        </w:smartTag>
        <w:r w:rsidRPr="002E3859">
          <w:rPr>
            <w:rFonts w:ascii="Arial" w:hAnsi="Arial" w:cs="Arial"/>
            <w:sz w:val="22"/>
            <w:szCs w:val="22"/>
          </w:rPr>
          <w:t xml:space="preserve"> Dirección</w:t>
        </w:r>
      </w:smartTag>
      <w:r w:rsidRPr="002E3859">
        <w:rPr>
          <w:rFonts w:ascii="Arial" w:hAnsi="Arial" w:cs="Arial"/>
          <w:sz w:val="22"/>
          <w:szCs w:val="22"/>
        </w:rPr>
        <w:t xml:space="preserve"> de la entidad auditada.</w:t>
      </w:r>
    </w:p>
    <w:p w14:paraId="460FE089" w14:textId="77777777" w:rsidR="004215C6" w:rsidRPr="002E3859" w:rsidRDefault="004215C6" w:rsidP="002E3859">
      <w:pPr>
        <w:suppressAutoHyphens/>
        <w:spacing w:line="276" w:lineRule="auto"/>
        <w:jc w:val="both"/>
        <w:rPr>
          <w:rFonts w:ascii="Arial" w:hAnsi="Arial" w:cs="Arial"/>
          <w:b/>
          <w:spacing w:val="-3"/>
          <w:sz w:val="22"/>
          <w:szCs w:val="22"/>
        </w:rPr>
      </w:pPr>
    </w:p>
    <w:p w14:paraId="6A25C966" w14:textId="77777777" w:rsidR="004215C6" w:rsidRPr="002E3859" w:rsidRDefault="004215C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w:t>
      </w:r>
    </w:p>
    <w:p w14:paraId="46AC41E5" w14:textId="77777777" w:rsidR="004215C6" w:rsidRPr="002E3859" w:rsidRDefault="004215C6" w:rsidP="0049073F">
      <w:pPr>
        <w:numPr>
          <w:ilvl w:val="0"/>
          <w:numId w:val="61"/>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Evaluar el cumplimiento de las políticas gubernamentales y las disposiciones legales que le son aplicables a la actividad contable financiera.</w:t>
      </w:r>
    </w:p>
    <w:p w14:paraId="5968C0FC" w14:textId="77777777" w:rsidR="001862D6" w:rsidRPr="002E3859" w:rsidRDefault="001862D6" w:rsidP="002E3859">
      <w:pPr>
        <w:suppressAutoHyphens/>
        <w:spacing w:line="276" w:lineRule="auto"/>
        <w:jc w:val="both"/>
        <w:rPr>
          <w:rFonts w:ascii="Arial" w:hAnsi="Arial" w:cs="Arial"/>
          <w:b/>
          <w:spacing w:val="-3"/>
          <w:sz w:val="22"/>
          <w:szCs w:val="22"/>
        </w:rPr>
      </w:pPr>
    </w:p>
    <w:p w14:paraId="22C078BD"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No tienen en cuenta la Proyección Estratégica a mediano plazo, se prevén deterioro de los principales indicadores respecto al periodo anterior y no constan los análisis abarcadores de las perspectivas del mercado interno y las posibilidades de expansión en el exterior.</w:t>
      </w:r>
    </w:p>
    <w:p w14:paraId="4CE4A16F" w14:textId="77777777" w:rsidR="004215C6" w:rsidRPr="002E3859" w:rsidRDefault="004215C6" w:rsidP="002E3859">
      <w:pPr>
        <w:suppressAutoHyphens/>
        <w:spacing w:line="276" w:lineRule="auto"/>
        <w:jc w:val="both"/>
        <w:rPr>
          <w:rFonts w:ascii="Arial" w:hAnsi="Arial" w:cs="Arial"/>
          <w:spacing w:val="-3"/>
          <w:sz w:val="22"/>
          <w:szCs w:val="22"/>
        </w:rPr>
      </w:pPr>
    </w:p>
    <w:p w14:paraId="7A11F0B1"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Resolución No. 114/</w:t>
      </w:r>
      <w:r w:rsidR="007C7461">
        <w:rPr>
          <w:rFonts w:ascii="Arial" w:hAnsi="Arial" w:cs="Arial"/>
          <w:spacing w:val="-3"/>
          <w:sz w:val="22"/>
          <w:szCs w:val="22"/>
        </w:rPr>
        <w:t>201</w:t>
      </w:r>
      <w:r w:rsidRPr="002E3859">
        <w:rPr>
          <w:rFonts w:ascii="Arial" w:hAnsi="Arial" w:cs="Arial"/>
          <w:spacing w:val="-3"/>
          <w:sz w:val="22"/>
          <w:szCs w:val="22"/>
        </w:rPr>
        <w:t>3 del Ministerio de Economía y Planificación “Plan de la Economía, Indicaciones metodológicas para su elaboración”.</w:t>
      </w:r>
    </w:p>
    <w:p w14:paraId="1D4BC08C" w14:textId="77777777" w:rsidR="004215C6" w:rsidRPr="002E3859" w:rsidRDefault="004215C6" w:rsidP="002E3859">
      <w:pPr>
        <w:suppressAutoHyphens/>
        <w:spacing w:line="276" w:lineRule="auto"/>
        <w:jc w:val="both"/>
        <w:rPr>
          <w:rFonts w:ascii="Arial" w:hAnsi="Arial" w:cs="Arial"/>
          <w:spacing w:val="-3"/>
          <w:sz w:val="22"/>
          <w:szCs w:val="22"/>
        </w:rPr>
      </w:pPr>
    </w:p>
    <w:p w14:paraId="7E267347"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CAUSA: </w:t>
      </w:r>
      <w:r w:rsidRPr="002E3859">
        <w:rPr>
          <w:rFonts w:ascii="Arial" w:hAnsi="Arial" w:cs="Arial"/>
          <w:spacing w:val="-3"/>
          <w:sz w:val="22"/>
          <w:szCs w:val="22"/>
        </w:rPr>
        <w:t>Resolución No. 114/</w:t>
      </w:r>
      <w:r w:rsidR="007C7461">
        <w:rPr>
          <w:rFonts w:ascii="Arial" w:hAnsi="Arial" w:cs="Arial"/>
          <w:spacing w:val="-3"/>
          <w:sz w:val="22"/>
          <w:szCs w:val="22"/>
        </w:rPr>
        <w:t>201</w:t>
      </w:r>
      <w:r w:rsidRPr="002E3859">
        <w:rPr>
          <w:rFonts w:ascii="Arial" w:hAnsi="Arial" w:cs="Arial"/>
          <w:spacing w:val="-3"/>
          <w:sz w:val="22"/>
          <w:szCs w:val="22"/>
        </w:rPr>
        <w:t>3 del Ministerio de Economía y Planificación “Plan de la Economía, Indicaciones metodológicas para su elaboración” y deficiente planeación a mediano plazo</w:t>
      </w:r>
    </w:p>
    <w:p w14:paraId="24216261" w14:textId="77777777" w:rsidR="004215C6" w:rsidRPr="002E3859" w:rsidRDefault="004215C6" w:rsidP="002E3859">
      <w:pPr>
        <w:suppressAutoHyphens/>
        <w:spacing w:line="276" w:lineRule="auto"/>
        <w:jc w:val="both"/>
        <w:rPr>
          <w:rFonts w:ascii="Arial" w:hAnsi="Arial" w:cs="Arial"/>
          <w:spacing w:val="-3"/>
          <w:sz w:val="22"/>
          <w:szCs w:val="22"/>
        </w:rPr>
      </w:pPr>
    </w:p>
    <w:p w14:paraId="2FC7F92F" w14:textId="77777777" w:rsidR="00DE0B26" w:rsidRPr="002E3859" w:rsidRDefault="00DE0B2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CUANTITATIVO:</w:t>
      </w:r>
    </w:p>
    <w:p w14:paraId="25AF40AA" w14:textId="77777777" w:rsidR="00DE0B26" w:rsidRPr="002E3859" w:rsidRDefault="00DE0B26" w:rsidP="002E3859">
      <w:pPr>
        <w:suppressAutoHyphens/>
        <w:spacing w:line="276" w:lineRule="auto"/>
        <w:jc w:val="both"/>
        <w:rPr>
          <w:rFonts w:ascii="Arial" w:hAnsi="Arial" w:cs="Arial"/>
          <w:b/>
          <w:spacing w:val="-3"/>
          <w:sz w:val="22"/>
          <w:szCs w:val="22"/>
        </w:rPr>
      </w:pPr>
      <w:r w:rsidRPr="002E3859">
        <w:rPr>
          <w:rFonts w:ascii="Arial" w:hAnsi="Arial" w:cs="Arial"/>
          <w:spacing w:val="-3"/>
          <w:sz w:val="22"/>
          <w:szCs w:val="22"/>
        </w:rPr>
        <w:t>INDICADOR DE EFICIENCIA EN LOS PROCESOS:</w:t>
      </w:r>
    </w:p>
    <w:p w14:paraId="4F508343" w14:textId="77777777" w:rsidR="00DE0B26" w:rsidRPr="002E3859" w:rsidRDefault="00DE0B26" w:rsidP="002E3859">
      <w:pPr>
        <w:suppressAutoHyphens/>
        <w:spacing w:line="276" w:lineRule="auto"/>
        <w:jc w:val="both"/>
        <w:rPr>
          <w:rFonts w:ascii="Arial" w:hAnsi="Arial" w:cs="Arial"/>
          <w:sz w:val="22"/>
          <w:szCs w:val="22"/>
        </w:rPr>
      </w:pPr>
      <w:r w:rsidRPr="002E3859">
        <w:rPr>
          <w:rFonts w:ascii="Arial" w:hAnsi="Arial" w:cs="Arial"/>
          <w:sz w:val="22"/>
          <w:szCs w:val="22"/>
        </w:rPr>
        <w:t>CUMPLIMIENTO DEL PLAN DE INGRESOS = REAL/PLAN</w:t>
      </w:r>
    </w:p>
    <w:p w14:paraId="5EC88272" w14:textId="77777777" w:rsidR="00DE0B26" w:rsidRPr="002E3859" w:rsidRDefault="00DE0B26" w:rsidP="002E3859">
      <w:pPr>
        <w:suppressAutoHyphens/>
        <w:spacing w:line="276" w:lineRule="auto"/>
        <w:jc w:val="both"/>
        <w:rPr>
          <w:rFonts w:ascii="Arial" w:hAnsi="Arial" w:cs="Arial"/>
          <w:sz w:val="22"/>
          <w:szCs w:val="22"/>
        </w:rPr>
      </w:pP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t>= 1’300,000.00 / 1’500,000.00</w:t>
      </w:r>
    </w:p>
    <w:p w14:paraId="4D4138D6" w14:textId="77777777" w:rsidR="00DE0B26" w:rsidRPr="002E3859" w:rsidRDefault="00DE0B26" w:rsidP="002E3859">
      <w:pPr>
        <w:suppressAutoHyphens/>
        <w:spacing w:line="276" w:lineRule="auto"/>
        <w:jc w:val="both"/>
        <w:rPr>
          <w:rFonts w:ascii="Arial" w:hAnsi="Arial" w:cs="Arial"/>
          <w:sz w:val="22"/>
          <w:szCs w:val="22"/>
        </w:rPr>
      </w:pP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t>= 86.7 %</w:t>
      </w:r>
    </w:p>
    <w:p w14:paraId="5A2E5962" w14:textId="77777777" w:rsidR="00DE0B26" w:rsidRPr="002E3859" w:rsidRDefault="00DE0B26" w:rsidP="002E3859">
      <w:pPr>
        <w:suppressAutoHyphens/>
        <w:spacing w:line="276" w:lineRule="auto"/>
        <w:jc w:val="both"/>
        <w:rPr>
          <w:rFonts w:ascii="Arial" w:hAnsi="Arial" w:cs="Arial"/>
          <w:b/>
          <w:spacing w:val="-3"/>
          <w:sz w:val="22"/>
          <w:szCs w:val="22"/>
        </w:rPr>
      </w:pPr>
    </w:p>
    <w:p w14:paraId="3F27F72B"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EFECTO CUALITATIVO: </w:t>
      </w:r>
      <w:r w:rsidRPr="002E3859">
        <w:rPr>
          <w:rFonts w:ascii="Arial" w:hAnsi="Arial" w:cs="Arial"/>
          <w:spacing w:val="-3"/>
          <w:sz w:val="22"/>
          <w:szCs w:val="22"/>
        </w:rPr>
        <w:t>Mala imagen de la empresa en el mercado. Imposibilidad de evaluar el impacto de los servicios en los clientes</w:t>
      </w:r>
      <w:r w:rsidR="00DE0B26" w:rsidRPr="002E3859">
        <w:rPr>
          <w:rFonts w:ascii="Arial" w:hAnsi="Arial" w:cs="Arial"/>
          <w:spacing w:val="-3"/>
          <w:sz w:val="22"/>
          <w:szCs w:val="22"/>
        </w:rPr>
        <w:t xml:space="preserve"> y repercutiendo en las proyecciones de la entidad</w:t>
      </w:r>
      <w:r w:rsidRPr="002E3859">
        <w:rPr>
          <w:rFonts w:ascii="Arial" w:hAnsi="Arial" w:cs="Arial"/>
          <w:spacing w:val="-3"/>
          <w:sz w:val="22"/>
          <w:szCs w:val="22"/>
        </w:rPr>
        <w:t>.</w:t>
      </w:r>
    </w:p>
    <w:p w14:paraId="7B41FC0B" w14:textId="77777777" w:rsidR="004215C6" w:rsidRPr="002E3859" w:rsidRDefault="004215C6" w:rsidP="002E3859">
      <w:pPr>
        <w:suppressAutoHyphens/>
        <w:spacing w:line="276" w:lineRule="auto"/>
        <w:jc w:val="both"/>
        <w:rPr>
          <w:rFonts w:ascii="Arial" w:hAnsi="Arial" w:cs="Arial"/>
          <w:spacing w:val="-3"/>
          <w:sz w:val="22"/>
          <w:szCs w:val="22"/>
        </w:rPr>
      </w:pPr>
    </w:p>
    <w:p w14:paraId="2D6F2084"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Tenerse en cuenta en el Plan del año la planeación estratégica a mediano plazo, planificar tareas y objetivos que permitan un mejoramiento de los principales indicadores e incluir el análisis del mercado interno y la expansión al externo.</w:t>
      </w:r>
    </w:p>
    <w:p w14:paraId="1B3F3ECC" w14:textId="77777777" w:rsidR="00DE0B26" w:rsidRPr="002E3859" w:rsidRDefault="00DE0B26" w:rsidP="002E3859">
      <w:pPr>
        <w:suppressAutoHyphens/>
        <w:spacing w:line="276" w:lineRule="auto"/>
        <w:jc w:val="both"/>
        <w:rPr>
          <w:rFonts w:ascii="Arial" w:hAnsi="Arial" w:cs="Arial"/>
          <w:spacing w:val="-3"/>
          <w:sz w:val="22"/>
          <w:szCs w:val="22"/>
        </w:rPr>
      </w:pPr>
    </w:p>
    <w:p w14:paraId="6458DF97" w14:textId="77777777" w:rsidR="004215C6" w:rsidRPr="002E3859" w:rsidRDefault="004215C6" w:rsidP="002E3859">
      <w:pPr>
        <w:suppressAutoHyphens/>
        <w:spacing w:line="276" w:lineRule="auto"/>
        <w:jc w:val="both"/>
        <w:rPr>
          <w:rFonts w:ascii="Arial" w:hAnsi="Arial" w:cs="Arial"/>
          <w:spacing w:val="-3"/>
          <w:sz w:val="22"/>
          <w:szCs w:val="22"/>
        </w:rPr>
      </w:pPr>
    </w:p>
    <w:p w14:paraId="408688A2" w14:textId="77777777" w:rsidR="00DE0B26" w:rsidRPr="002E3859" w:rsidRDefault="00DE0B26" w:rsidP="002E3859">
      <w:pPr>
        <w:suppressAutoHyphens/>
        <w:spacing w:line="276" w:lineRule="auto"/>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DE0B26" w:rsidRPr="002E3859" w14:paraId="7E3C7DAD" w14:textId="77777777" w:rsidTr="00DE0B26">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04349475" w14:textId="77777777" w:rsidR="00DE0B26" w:rsidRPr="002E3859" w:rsidRDefault="00DE0B26"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0300BAA" w14:textId="77777777" w:rsidR="00DE0B26" w:rsidRPr="002E3859" w:rsidRDefault="00DE0B26"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CF II P- 2/</w:t>
            </w:r>
            <w:r w:rsidR="003D0037" w:rsidRPr="002E3859">
              <w:rPr>
                <w:rFonts w:ascii="Arial" w:hAnsi="Arial" w:cs="Arial"/>
                <w:b/>
                <w:bCs/>
                <w:sz w:val="22"/>
                <w:szCs w:val="22"/>
                <w:lang w:val="es-ES"/>
              </w:rPr>
              <w:t>4</w:t>
            </w:r>
          </w:p>
        </w:tc>
      </w:tr>
      <w:tr w:rsidR="00DE0B26" w:rsidRPr="002E3859" w14:paraId="72F538E7"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71AE5F0A" w14:textId="77777777" w:rsidR="00DE0B26" w:rsidRPr="002E3859" w:rsidRDefault="00DE0B26"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980F2F3" w14:textId="77777777" w:rsidR="00DE0B26" w:rsidRPr="002E3859" w:rsidRDefault="00DE0B26"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26/03/2015</w:t>
            </w:r>
          </w:p>
        </w:tc>
      </w:tr>
      <w:tr w:rsidR="00DE0B26" w:rsidRPr="002E3859" w14:paraId="66AB6F20"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4494F3F3" w14:textId="77777777" w:rsidR="00DE0B26" w:rsidRPr="002E3859" w:rsidRDefault="00DE0B26"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15F78D6" w14:textId="77777777" w:rsidR="00DE0B26" w:rsidRPr="002E3859" w:rsidRDefault="00DE0B26"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10/04/2015</w:t>
            </w:r>
          </w:p>
        </w:tc>
      </w:tr>
      <w:tr w:rsidR="00DE0B26" w:rsidRPr="002E3859" w14:paraId="41C0AE28" w14:textId="77777777" w:rsidTr="00DE0B26">
        <w:tc>
          <w:tcPr>
            <w:tcW w:w="2225" w:type="dxa"/>
            <w:tcBorders>
              <w:top w:val="single" w:sz="4" w:space="0" w:color="000001"/>
              <w:left w:val="single" w:sz="4" w:space="0" w:color="000001"/>
              <w:bottom w:val="single" w:sz="4" w:space="0" w:color="000001"/>
            </w:tcBorders>
            <w:shd w:val="clear" w:color="auto" w:fill="FFFFFF"/>
            <w:tcMar>
              <w:left w:w="98" w:type="dxa"/>
            </w:tcMar>
          </w:tcPr>
          <w:p w14:paraId="59D3001B" w14:textId="77777777" w:rsidR="00DE0B26" w:rsidRPr="002E3859" w:rsidRDefault="00DE0B26"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EB7F1B7" w14:textId="77777777" w:rsidR="00DE0B26" w:rsidRPr="002E3859" w:rsidRDefault="00DE0B26"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17E6029C" w14:textId="77777777" w:rsidR="00DE0B26" w:rsidRPr="002E3859" w:rsidRDefault="00DE0B26"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6DFED87C" w14:textId="77777777" w:rsidR="00DE0B26" w:rsidRPr="002E3859" w:rsidRDefault="00DE0B2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ECONÓMICO FINANCIERA.</w:t>
      </w:r>
    </w:p>
    <w:p w14:paraId="64C407A1" w14:textId="77777777" w:rsidR="00DE0B26" w:rsidRPr="002E3859" w:rsidRDefault="00DE0B26" w:rsidP="002E3859">
      <w:pPr>
        <w:spacing w:line="276" w:lineRule="auto"/>
        <w:rPr>
          <w:rFonts w:ascii="Arial" w:hAnsi="Arial" w:cs="Arial"/>
          <w:b/>
          <w:sz w:val="22"/>
        </w:rPr>
      </w:pPr>
      <w:r w:rsidRPr="002E3859">
        <w:rPr>
          <w:rFonts w:ascii="Arial" w:hAnsi="Arial" w:cs="Arial"/>
          <w:b/>
          <w:sz w:val="22"/>
        </w:rPr>
        <w:t>31 DE DICIEMBRE DE 2014.</w:t>
      </w:r>
    </w:p>
    <w:p w14:paraId="4F658B9F" w14:textId="77777777" w:rsidR="00DE0B26" w:rsidRPr="002E3859" w:rsidRDefault="00DE0B26" w:rsidP="002E3859">
      <w:pPr>
        <w:spacing w:line="276" w:lineRule="auto"/>
        <w:rPr>
          <w:rFonts w:ascii="Arial" w:hAnsi="Arial" w:cs="Arial"/>
          <w:b/>
          <w:sz w:val="22"/>
        </w:rPr>
      </w:pPr>
      <w:r w:rsidRPr="002E3859">
        <w:rPr>
          <w:rFonts w:ascii="Arial" w:hAnsi="Arial" w:cs="Arial"/>
          <w:b/>
          <w:sz w:val="22"/>
        </w:rPr>
        <w:t>OBJETIVO: EVALUACIÓN DE LA GESTIÓN DE PLANIFICACIÓN.</w:t>
      </w:r>
    </w:p>
    <w:p w14:paraId="05AA2E54" w14:textId="77777777" w:rsidR="00DE0B26" w:rsidRPr="002E3859" w:rsidRDefault="00DE0B26" w:rsidP="002E3859">
      <w:pPr>
        <w:suppressAutoHyphens/>
        <w:spacing w:line="276" w:lineRule="auto"/>
        <w:jc w:val="both"/>
        <w:rPr>
          <w:rFonts w:ascii="Arial" w:hAnsi="Arial" w:cs="Arial"/>
          <w:b/>
          <w:spacing w:val="-3"/>
          <w:sz w:val="22"/>
          <w:szCs w:val="22"/>
        </w:rPr>
      </w:pPr>
    </w:p>
    <w:p w14:paraId="6CBFFEA4" w14:textId="77777777" w:rsidR="003D0037" w:rsidRPr="002E3859" w:rsidRDefault="003D003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Documental, Escrita</w:t>
      </w:r>
    </w:p>
    <w:p w14:paraId="1C98C747" w14:textId="77777777" w:rsidR="003D0037" w:rsidRPr="002E3859" w:rsidRDefault="003D0037" w:rsidP="002E3859">
      <w:pPr>
        <w:suppressAutoHyphens/>
        <w:spacing w:line="276" w:lineRule="auto"/>
        <w:jc w:val="both"/>
        <w:rPr>
          <w:rFonts w:ascii="Arial" w:hAnsi="Arial" w:cs="Arial"/>
          <w:spacing w:val="-3"/>
          <w:sz w:val="22"/>
          <w:szCs w:val="22"/>
        </w:rPr>
      </w:pPr>
    </w:p>
    <w:p w14:paraId="2C219F46" w14:textId="77777777" w:rsidR="003D0037" w:rsidRPr="002E3859" w:rsidRDefault="003D003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Documentada (Documentos que sustentan los trabajos preparatorios para la elaboración del Plan 2014), Analítica (Cumplimiento del Plan de Ingresos – Ventas)</w:t>
      </w:r>
    </w:p>
    <w:p w14:paraId="20E807EA" w14:textId="77777777" w:rsidR="003D0037" w:rsidRPr="002E3859" w:rsidRDefault="003D0037" w:rsidP="002E3859">
      <w:pPr>
        <w:suppressAutoHyphens/>
        <w:spacing w:line="276" w:lineRule="auto"/>
        <w:jc w:val="both"/>
        <w:rPr>
          <w:rFonts w:ascii="Arial" w:hAnsi="Arial" w:cs="Arial"/>
          <w:b/>
          <w:spacing w:val="-3"/>
          <w:sz w:val="22"/>
          <w:szCs w:val="22"/>
          <w:u w:val="single"/>
        </w:rPr>
      </w:pPr>
    </w:p>
    <w:p w14:paraId="00845A6D" w14:textId="77777777" w:rsidR="004215C6" w:rsidRPr="002E3859" w:rsidRDefault="004215C6"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2:</w:t>
      </w:r>
    </w:p>
    <w:p w14:paraId="708DC6D6" w14:textId="77777777" w:rsidR="00DE0B26" w:rsidRPr="002E3859" w:rsidRDefault="00DE0B2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0A11E546" w14:textId="77777777" w:rsidR="00DE0B26" w:rsidRPr="002E3859" w:rsidRDefault="00DE0B26" w:rsidP="0049073F">
      <w:pPr>
        <w:numPr>
          <w:ilvl w:val="0"/>
          <w:numId w:val="63"/>
        </w:numPr>
        <w:spacing w:line="276" w:lineRule="auto"/>
        <w:jc w:val="both"/>
        <w:rPr>
          <w:rFonts w:ascii="Arial" w:hAnsi="Arial" w:cs="Arial"/>
          <w:sz w:val="22"/>
          <w:szCs w:val="22"/>
        </w:rPr>
      </w:pPr>
      <w:r w:rsidRPr="002E3859">
        <w:rPr>
          <w:rFonts w:ascii="Arial" w:hAnsi="Arial" w:cs="Arial"/>
          <w:sz w:val="22"/>
          <w:szCs w:val="22"/>
        </w:rPr>
        <w:t xml:space="preserve">Comprobar la ejecución de la planificación realizada, analizando las desviaciones correspondientes de los indicadores directivos y límite. </w:t>
      </w:r>
    </w:p>
    <w:p w14:paraId="6B95723D" w14:textId="77777777" w:rsidR="00DE0B26" w:rsidRPr="002E3859" w:rsidRDefault="00DE0B26" w:rsidP="002E3859">
      <w:pPr>
        <w:suppressAutoHyphens/>
        <w:spacing w:line="276" w:lineRule="auto"/>
        <w:jc w:val="both"/>
        <w:rPr>
          <w:rFonts w:ascii="Arial" w:hAnsi="Arial" w:cs="Arial"/>
          <w:b/>
          <w:spacing w:val="-3"/>
          <w:sz w:val="22"/>
          <w:szCs w:val="22"/>
        </w:rPr>
      </w:pPr>
    </w:p>
    <w:p w14:paraId="5F4C76C2" w14:textId="77777777" w:rsidR="00DE0B26" w:rsidRPr="002E3859" w:rsidRDefault="00DE0B26"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w:t>
      </w:r>
    </w:p>
    <w:p w14:paraId="1374E033" w14:textId="77777777" w:rsidR="00DE0B26" w:rsidRPr="002E3859" w:rsidRDefault="00DE0B26" w:rsidP="0049073F">
      <w:pPr>
        <w:numPr>
          <w:ilvl w:val="0"/>
          <w:numId w:val="64"/>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14:paraId="05C9B157" w14:textId="77777777" w:rsidR="00DE0B26" w:rsidRPr="002E3859" w:rsidRDefault="00DE0B26" w:rsidP="002E3859">
      <w:pPr>
        <w:suppressAutoHyphens/>
        <w:spacing w:line="276" w:lineRule="auto"/>
        <w:jc w:val="both"/>
        <w:rPr>
          <w:rFonts w:ascii="Arial" w:hAnsi="Arial" w:cs="Arial"/>
          <w:b/>
          <w:spacing w:val="-3"/>
          <w:sz w:val="22"/>
          <w:szCs w:val="22"/>
        </w:rPr>
      </w:pPr>
    </w:p>
    <w:p w14:paraId="25A4FB8C"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CONDICIÓN: </w:t>
      </w:r>
      <w:r w:rsidR="00DE0B26" w:rsidRPr="002E3859">
        <w:rPr>
          <w:rFonts w:ascii="Arial" w:hAnsi="Arial" w:cs="Arial"/>
          <w:spacing w:val="-3"/>
          <w:sz w:val="22"/>
          <w:szCs w:val="22"/>
        </w:rPr>
        <w:t>Demoras prolongadas en el cobro de los proyectos de los clientes de las provincias orientales, dada su disposición geográfica y centralización en el manejo de las finanzas, Desabastecimiento de materias primas fundamentales (cemento, hormigón, muebles sanitarios, carpintería de aluminio, etc.), Incumplimiento con otros clientes importantes debido a la prioridad de las obras relacionadas con el Consejo de Administración Provincial, Centralización en las importaciones en empresas que atienden la demanda de todas las empresas del sector de la construcción.</w:t>
      </w:r>
    </w:p>
    <w:p w14:paraId="4552F264" w14:textId="77777777" w:rsidR="00DE0B26" w:rsidRPr="002E3859" w:rsidRDefault="00DE0B26" w:rsidP="002E3859">
      <w:pPr>
        <w:suppressAutoHyphens/>
        <w:spacing w:line="276" w:lineRule="auto"/>
        <w:jc w:val="both"/>
        <w:rPr>
          <w:rFonts w:ascii="Arial" w:hAnsi="Arial" w:cs="Arial"/>
          <w:b/>
          <w:spacing w:val="-3"/>
          <w:sz w:val="22"/>
          <w:szCs w:val="22"/>
        </w:rPr>
      </w:pPr>
    </w:p>
    <w:p w14:paraId="1A29B993" w14:textId="77777777" w:rsidR="00DE0B26" w:rsidRPr="002E3859" w:rsidRDefault="00DE0B2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Resolución No. 114/</w:t>
      </w:r>
      <w:r w:rsidR="001E6530">
        <w:rPr>
          <w:rFonts w:ascii="Arial" w:hAnsi="Arial" w:cs="Arial"/>
          <w:spacing w:val="-3"/>
          <w:sz w:val="22"/>
          <w:szCs w:val="22"/>
        </w:rPr>
        <w:t>201</w:t>
      </w:r>
      <w:r w:rsidRPr="002E3859">
        <w:rPr>
          <w:rFonts w:ascii="Arial" w:hAnsi="Arial" w:cs="Arial"/>
          <w:spacing w:val="-3"/>
          <w:sz w:val="22"/>
          <w:szCs w:val="22"/>
        </w:rPr>
        <w:t>3 del Ministerio de Economía y Planificación “Plan de la Economía, Indicaciones metodológicas para su elaboración”.</w:t>
      </w:r>
    </w:p>
    <w:p w14:paraId="4DC10EAC" w14:textId="77777777" w:rsidR="00DE0B26" w:rsidRPr="002E3859" w:rsidRDefault="00DE0B26" w:rsidP="002E3859">
      <w:pPr>
        <w:suppressAutoHyphens/>
        <w:spacing w:line="276" w:lineRule="auto"/>
        <w:jc w:val="both"/>
        <w:rPr>
          <w:rFonts w:ascii="Arial" w:hAnsi="Arial" w:cs="Arial"/>
          <w:spacing w:val="-3"/>
          <w:sz w:val="22"/>
          <w:szCs w:val="22"/>
        </w:rPr>
      </w:pPr>
    </w:p>
    <w:p w14:paraId="025CC743" w14:textId="77777777" w:rsidR="00DE0B2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CAUSA: </w:t>
      </w:r>
      <w:r w:rsidRPr="002E3859">
        <w:rPr>
          <w:rFonts w:ascii="Arial" w:hAnsi="Arial" w:cs="Arial"/>
          <w:spacing w:val="-3"/>
          <w:sz w:val="22"/>
          <w:szCs w:val="22"/>
        </w:rPr>
        <w:t xml:space="preserve">Incumplimiento de la </w:t>
      </w:r>
      <w:r w:rsidR="00DE0B26" w:rsidRPr="002E3859">
        <w:rPr>
          <w:rFonts w:ascii="Arial" w:hAnsi="Arial" w:cs="Arial"/>
          <w:spacing w:val="-3"/>
          <w:sz w:val="22"/>
          <w:szCs w:val="22"/>
        </w:rPr>
        <w:t>Resolución No. 114/</w:t>
      </w:r>
      <w:r w:rsidR="001E6530">
        <w:rPr>
          <w:rFonts w:ascii="Arial" w:hAnsi="Arial" w:cs="Arial"/>
          <w:spacing w:val="-3"/>
          <w:sz w:val="22"/>
          <w:szCs w:val="22"/>
        </w:rPr>
        <w:t>2</w:t>
      </w:r>
      <w:r w:rsidR="00DE0B26" w:rsidRPr="002E3859">
        <w:rPr>
          <w:rFonts w:ascii="Arial" w:hAnsi="Arial" w:cs="Arial"/>
          <w:spacing w:val="-3"/>
          <w:sz w:val="22"/>
          <w:szCs w:val="22"/>
        </w:rPr>
        <w:t>0</w:t>
      </w:r>
      <w:r w:rsidR="001E6530">
        <w:rPr>
          <w:rFonts w:ascii="Arial" w:hAnsi="Arial" w:cs="Arial"/>
          <w:spacing w:val="-3"/>
          <w:sz w:val="22"/>
          <w:szCs w:val="22"/>
        </w:rPr>
        <w:t>1</w:t>
      </w:r>
      <w:r w:rsidR="00DE0B26" w:rsidRPr="002E3859">
        <w:rPr>
          <w:rFonts w:ascii="Arial" w:hAnsi="Arial" w:cs="Arial"/>
          <w:spacing w:val="-3"/>
          <w:sz w:val="22"/>
          <w:szCs w:val="22"/>
        </w:rPr>
        <w:t>3 del Ministerio de Economía y Planificación “Plan de la Economía, Indicaciones metodológicas para su elaboración”</w:t>
      </w:r>
    </w:p>
    <w:p w14:paraId="3C550299" w14:textId="77777777" w:rsidR="00DE0B26" w:rsidRPr="002E3859" w:rsidRDefault="008E4B1B"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Análisis</w:t>
      </w:r>
      <w:r w:rsidR="004215C6" w:rsidRPr="002E3859">
        <w:rPr>
          <w:rFonts w:ascii="Arial" w:hAnsi="Arial" w:cs="Arial"/>
          <w:spacing w:val="-3"/>
          <w:sz w:val="22"/>
          <w:szCs w:val="22"/>
        </w:rPr>
        <w:t xml:space="preserve"> técnico – organizativos pocos profundos</w:t>
      </w:r>
    </w:p>
    <w:p w14:paraId="24517656" w14:textId="77777777" w:rsidR="00DE0B26" w:rsidRPr="002E3859" w:rsidRDefault="008E4B1B"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Poca</w:t>
      </w:r>
      <w:r w:rsidR="004215C6" w:rsidRPr="002E3859">
        <w:rPr>
          <w:rFonts w:ascii="Arial" w:hAnsi="Arial" w:cs="Arial"/>
          <w:spacing w:val="-3"/>
          <w:sz w:val="22"/>
          <w:szCs w:val="22"/>
        </w:rPr>
        <w:t xml:space="preserve"> coordinación entre las áreas</w:t>
      </w:r>
    </w:p>
    <w:p w14:paraId="6435880C" w14:textId="77777777" w:rsidR="004215C6" w:rsidRPr="002E3859" w:rsidRDefault="008E4B1B" w:rsidP="002E3859">
      <w:pPr>
        <w:suppressAutoHyphens/>
        <w:spacing w:line="276" w:lineRule="auto"/>
        <w:jc w:val="both"/>
        <w:rPr>
          <w:rFonts w:ascii="Arial" w:hAnsi="Arial" w:cs="Arial"/>
          <w:spacing w:val="-3"/>
          <w:sz w:val="22"/>
          <w:szCs w:val="22"/>
        </w:rPr>
      </w:pPr>
      <w:r w:rsidRPr="002E3859">
        <w:rPr>
          <w:rFonts w:ascii="Arial" w:hAnsi="Arial" w:cs="Arial"/>
          <w:spacing w:val="-3"/>
          <w:sz w:val="22"/>
          <w:szCs w:val="22"/>
        </w:rPr>
        <w:t>No</w:t>
      </w:r>
      <w:r w:rsidR="004215C6" w:rsidRPr="002E3859">
        <w:rPr>
          <w:rFonts w:ascii="Arial" w:hAnsi="Arial" w:cs="Arial"/>
          <w:spacing w:val="-3"/>
          <w:sz w:val="22"/>
          <w:szCs w:val="22"/>
        </w:rPr>
        <w:t xml:space="preserve"> se realizan evaluaciones </w:t>
      </w:r>
      <w:r w:rsidRPr="002E3859">
        <w:rPr>
          <w:rFonts w:ascii="Arial" w:hAnsi="Arial" w:cs="Arial"/>
          <w:spacing w:val="-3"/>
          <w:sz w:val="22"/>
          <w:szCs w:val="22"/>
        </w:rPr>
        <w:t>periódicas</w:t>
      </w:r>
      <w:r w:rsidR="004215C6" w:rsidRPr="002E3859">
        <w:rPr>
          <w:rFonts w:ascii="Arial" w:hAnsi="Arial" w:cs="Arial"/>
          <w:spacing w:val="-3"/>
          <w:sz w:val="22"/>
          <w:szCs w:val="22"/>
        </w:rPr>
        <w:t xml:space="preserve"> de los indicadores directivos y </w:t>
      </w:r>
      <w:r w:rsidRPr="002E3859">
        <w:rPr>
          <w:rFonts w:ascii="Arial" w:hAnsi="Arial" w:cs="Arial"/>
          <w:spacing w:val="-3"/>
          <w:sz w:val="22"/>
          <w:szCs w:val="22"/>
        </w:rPr>
        <w:t>límites</w:t>
      </w:r>
      <w:r w:rsidR="004215C6" w:rsidRPr="002E3859">
        <w:rPr>
          <w:rFonts w:ascii="Arial" w:hAnsi="Arial" w:cs="Arial"/>
          <w:spacing w:val="-3"/>
          <w:sz w:val="22"/>
          <w:szCs w:val="22"/>
        </w:rPr>
        <w:t xml:space="preserve"> de la entidad, de la tecnología empleada, los </w:t>
      </w:r>
      <w:r w:rsidRPr="002E3859">
        <w:rPr>
          <w:rFonts w:ascii="Arial" w:hAnsi="Arial" w:cs="Arial"/>
          <w:spacing w:val="-3"/>
          <w:sz w:val="22"/>
          <w:szCs w:val="22"/>
        </w:rPr>
        <w:t>factores</w:t>
      </w:r>
      <w:r w:rsidR="004215C6" w:rsidRPr="002E3859">
        <w:rPr>
          <w:rFonts w:ascii="Arial" w:hAnsi="Arial" w:cs="Arial"/>
          <w:spacing w:val="-3"/>
          <w:sz w:val="22"/>
          <w:szCs w:val="22"/>
        </w:rPr>
        <w:t xml:space="preserve"> que inciden, tanto en la ritmicidad y la organización del flujo productivo, ni de las relaciones contractuales con sus principales proveedores y clientes. </w:t>
      </w:r>
    </w:p>
    <w:p w14:paraId="74B12726" w14:textId="77777777" w:rsidR="00DE0B26" w:rsidRPr="002E3859" w:rsidRDefault="00DE0B26" w:rsidP="002E3859">
      <w:pPr>
        <w:suppressAutoHyphens/>
        <w:spacing w:line="276" w:lineRule="auto"/>
        <w:jc w:val="both"/>
        <w:rPr>
          <w:rFonts w:ascii="Arial" w:hAnsi="Arial" w:cs="Arial"/>
          <w:spacing w:val="-3"/>
          <w:sz w:val="22"/>
          <w:szCs w:val="22"/>
        </w:rPr>
      </w:pPr>
    </w:p>
    <w:p w14:paraId="4B37C122" w14:textId="77777777" w:rsidR="00DC5EEE" w:rsidRPr="002E3859" w:rsidRDefault="00DC5EEE"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EFECTO CUANTITATIVO:</w:t>
      </w:r>
    </w:p>
    <w:p w14:paraId="34F91795" w14:textId="77777777" w:rsidR="003D0037" w:rsidRPr="002E3859" w:rsidRDefault="003D0037" w:rsidP="002E3859">
      <w:pPr>
        <w:suppressAutoHyphens/>
        <w:spacing w:line="276" w:lineRule="auto"/>
        <w:jc w:val="both"/>
        <w:rPr>
          <w:rFonts w:ascii="Arial" w:hAnsi="Arial" w:cs="Arial"/>
          <w:b/>
          <w:spacing w:val="-3"/>
          <w:sz w:val="22"/>
          <w:szCs w:val="22"/>
        </w:rPr>
      </w:pPr>
      <w:r w:rsidRPr="002E3859">
        <w:rPr>
          <w:rFonts w:ascii="Arial" w:hAnsi="Arial" w:cs="Arial"/>
          <w:spacing w:val="-3"/>
          <w:sz w:val="22"/>
          <w:szCs w:val="22"/>
        </w:rPr>
        <w:t>INDICADOR DE EFICIENCIA EN LOS PROCESOS:</w:t>
      </w:r>
    </w:p>
    <w:p w14:paraId="530A8DFD" w14:textId="77777777" w:rsidR="003D0037" w:rsidRPr="002E3859" w:rsidRDefault="003D0037" w:rsidP="002E3859">
      <w:pPr>
        <w:suppressAutoHyphens/>
        <w:spacing w:line="276" w:lineRule="auto"/>
        <w:jc w:val="both"/>
        <w:rPr>
          <w:rFonts w:ascii="Arial" w:hAnsi="Arial" w:cs="Arial"/>
          <w:sz w:val="22"/>
          <w:szCs w:val="22"/>
        </w:rPr>
      </w:pPr>
      <w:r w:rsidRPr="002E3859">
        <w:rPr>
          <w:rFonts w:ascii="Arial" w:hAnsi="Arial" w:cs="Arial"/>
          <w:sz w:val="22"/>
          <w:szCs w:val="22"/>
        </w:rPr>
        <w:t>CUMPLIMIENTO DEL PLAN DE INGRESOS = REAL/PLAN</w:t>
      </w:r>
    </w:p>
    <w:p w14:paraId="56F5FB1A" w14:textId="77777777" w:rsidR="003D0037" w:rsidRPr="002E3859" w:rsidRDefault="003D0037" w:rsidP="002E3859">
      <w:pPr>
        <w:suppressAutoHyphens/>
        <w:spacing w:line="276" w:lineRule="auto"/>
        <w:jc w:val="both"/>
        <w:rPr>
          <w:rFonts w:ascii="Arial" w:hAnsi="Arial" w:cs="Arial"/>
          <w:sz w:val="22"/>
          <w:szCs w:val="22"/>
        </w:rPr>
      </w:pP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r>
      <w:r w:rsidRPr="002E3859">
        <w:rPr>
          <w:rFonts w:ascii="Arial" w:hAnsi="Arial" w:cs="Arial"/>
          <w:sz w:val="22"/>
          <w:szCs w:val="22"/>
        </w:rPr>
        <w:tab/>
        <w:t>= 1’300,000.00 / 1’500,000.00 = 86.7 %</w:t>
      </w:r>
    </w:p>
    <w:p w14:paraId="35AEE645" w14:textId="77777777" w:rsidR="003D0037" w:rsidRPr="002E3859" w:rsidRDefault="003D0037" w:rsidP="002E3859">
      <w:pPr>
        <w:suppressAutoHyphens/>
        <w:spacing w:line="276" w:lineRule="auto"/>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3D0037" w:rsidRPr="002E3859" w14:paraId="7E066554" w14:textId="77777777" w:rsidTr="002E3859">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11C4A608"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02246E4"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CF II P- 3/4</w:t>
            </w:r>
          </w:p>
        </w:tc>
      </w:tr>
      <w:tr w:rsidR="003D0037" w:rsidRPr="002E3859" w14:paraId="11C44CDA" w14:textId="77777777" w:rsidTr="002E3859">
        <w:tc>
          <w:tcPr>
            <w:tcW w:w="2225" w:type="dxa"/>
            <w:tcBorders>
              <w:top w:val="single" w:sz="4" w:space="0" w:color="000001"/>
              <w:left w:val="single" w:sz="4" w:space="0" w:color="000001"/>
              <w:bottom w:val="single" w:sz="4" w:space="0" w:color="000001"/>
            </w:tcBorders>
            <w:shd w:val="clear" w:color="auto" w:fill="FFFFFF"/>
            <w:tcMar>
              <w:left w:w="98" w:type="dxa"/>
            </w:tcMar>
          </w:tcPr>
          <w:p w14:paraId="566A32D0"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32C3399"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26/03/2015</w:t>
            </w:r>
          </w:p>
        </w:tc>
      </w:tr>
      <w:tr w:rsidR="003D0037" w:rsidRPr="002E3859" w14:paraId="7A088F73" w14:textId="77777777" w:rsidTr="002E3859">
        <w:tc>
          <w:tcPr>
            <w:tcW w:w="2225" w:type="dxa"/>
            <w:tcBorders>
              <w:top w:val="single" w:sz="4" w:space="0" w:color="000001"/>
              <w:left w:val="single" w:sz="4" w:space="0" w:color="000001"/>
              <w:bottom w:val="single" w:sz="4" w:space="0" w:color="000001"/>
            </w:tcBorders>
            <w:shd w:val="clear" w:color="auto" w:fill="FFFFFF"/>
            <w:tcMar>
              <w:left w:w="98" w:type="dxa"/>
            </w:tcMar>
          </w:tcPr>
          <w:p w14:paraId="32C4F9A0" w14:textId="77777777" w:rsidR="003D0037" w:rsidRPr="002E3859" w:rsidRDefault="003D0037"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9A92BF7" w14:textId="77777777" w:rsidR="003D0037" w:rsidRPr="002E3859" w:rsidRDefault="003D0037"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10/04/2015</w:t>
            </w:r>
          </w:p>
        </w:tc>
      </w:tr>
      <w:tr w:rsidR="003D0037" w:rsidRPr="002E3859" w14:paraId="1D246D4B" w14:textId="77777777" w:rsidTr="002E3859">
        <w:tc>
          <w:tcPr>
            <w:tcW w:w="2225" w:type="dxa"/>
            <w:tcBorders>
              <w:top w:val="single" w:sz="4" w:space="0" w:color="000001"/>
              <w:left w:val="single" w:sz="4" w:space="0" w:color="000001"/>
              <w:bottom w:val="single" w:sz="4" w:space="0" w:color="000001"/>
            </w:tcBorders>
            <w:shd w:val="clear" w:color="auto" w:fill="FFFFFF"/>
            <w:tcMar>
              <w:left w:w="98" w:type="dxa"/>
            </w:tcMar>
          </w:tcPr>
          <w:p w14:paraId="35741E1F"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2B4621B"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198194AA" w14:textId="77777777" w:rsidR="003D0037" w:rsidRPr="002E3859" w:rsidRDefault="003D0037"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1B30FD00" w14:textId="77777777" w:rsidR="003D0037" w:rsidRPr="002E3859" w:rsidRDefault="003D003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ECONÓMICO FINANCIERA.</w:t>
      </w:r>
    </w:p>
    <w:p w14:paraId="4166A82A" w14:textId="77777777" w:rsidR="003D0037" w:rsidRPr="002E3859" w:rsidRDefault="003D0037" w:rsidP="002E3859">
      <w:pPr>
        <w:spacing w:line="276" w:lineRule="auto"/>
        <w:rPr>
          <w:rFonts w:ascii="Arial" w:hAnsi="Arial" w:cs="Arial"/>
          <w:b/>
          <w:sz w:val="22"/>
        </w:rPr>
      </w:pPr>
      <w:r w:rsidRPr="002E3859">
        <w:rPr>
          <w:rFonts w:ascii="Arial" w:hAnsi="Arial" w:cs="Arial"/>
          <w:b/>
          <w:sz w:val="22"/>
        </w:rPr>
        <w:t>31 DE DICIEMBRE DE 2014.</w:t>
      </w:r>
    </w:p>
    <w:p w14:paraId="1A4E31D2" w14:textId="77777777" w:rsidR="003D0037" w:rsidRPr="002E3859" w:rsidRDefault="003D0037" w:rsidP="002E3859">
      <w:pPr>
        <w:spacing w:line="276" w:lineRule="auto"/>
        <w:rPr>
          <w:rFonts w:ascii="Arial" w:hAnsi="Arial" w:cs="Arial"/>
          <w:b/>
          <w:sz w:val="22"/>
        </w:rPr>
      </w:pPr>
      <w:r w:rsidRPr="002E3859">
        <w:rPr>
          <w:rFonts w:ascii="Arial" w:hAnsi="Arial" w:cs="Arial"/>
          <w:b/>
          <w:sz w:val="22"/>
        </w:rPr>
        <w:t>OBJETIVO: EVALUACIÓN DE LA GESTIÓN DE PLANIFICACIÓN.</w:t>
      </w:r>
    </w:p>
    <w:p w14:paraId="44DA019B" w14:textId="77777777" w:rsidR="00DC5EEE" w:rsidRPr="002E3859" w:rsidRDefault="00DC5EEE" w:rsidP="002E3859">
      <w:pPr>
        <w:suppressAutoHyphens/>
        <w:spacing w:line="276" w:lineRule="auto"/>
        <w:jc w:val="both"/>
        <w:rPr>
          <w:rFonts w:ascii="Arial" w:hAnsi="Arial" w:cs="Arial"/>
          <w:b/>
          <w:spacing w:val="-3"/>
          <w:sz w:val="22"/>
          <w:szCs w:val="22"/>
        </w:rPr>
      </w:pPr>
    </w:p>
    <w:p w14:paraId="7A7C799C"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EFECTO</w:t>
      </w:r>
      <w:r w:rsidR="00DC5EEE" w:rsidRPr="002E3859">
        <w:rPr>
          <w:rFonts w:ascii="Arial" w:hAnsi="Arial" w:cs="Arial"/>
          <w:b/>
          <w:spacing w:val="-3"/>
          <w:sz w:val="22"/>
          <w:szCs w:val="22"/>
        </w:rPr>
        <w:t xml:space="preserve"> CUALITATIVO</w:t>
      </w:r>
      <w:r w:rsidRPr="002E3859">
        <w:rPr>
          <w:rFonts w:ascii="Arial" w:hAnsi="Arial" w:cs="Arial"/>
          <w:b/>
          <w:spacing w:val="-3"/>
          <w:sz w:val="22"/>
          <w:szCs w:val="22"/>
        </w:rPr>
        <w:t xml:space="preserve">: </w:t>
      </w:r>
      <w:r w:rsidR="00DC5EEE" w:rsidRPr="002E3859">
        <w:rPr>
          <w:rFonts w:ascii="Arial" w:hAnsi="Arial" w:cs="Arial"/>
          <w:spacing w:val="-3"/>
          <w:sz w:val="22"/>
          <w:szCs w:val="22"/>
        </w:rPr>
        <w:t>Mala imagen de la empresa en el mercado</w:t>
      </w:r>
      <w:r w:rsidRPr="002E3859">
        <w:rPr>
          <w:rFonts w:ascii="Arial" w:hAnsi="Arial" w:cs="Arial"/>
          <w:spacing w:val="-3"/>
          <w:sz w:val="22"/>
          <w:szCs w:val="22"/>
        </w:rPr>
        <w:t xml:space="preserve"> y </w:t>
      </w:r>
      <w:r w:rsidR="00DC5EEE" w:rsidRPr="002E3859">
        <w:rPr>
          <w:rFonts w:ascii="Arial" w:hAnsi="Arial" w:cs="Arial"/>
          <w:spacing w:val="-3"/>
          <w:sz w:val="22"/>
          <w:szCs w:val="22"/>
        </w:rPr>
        <w:t>problemas económicos en el futuro</w:t>
      </w:r>
      <w:r w:rsidRPr="002E3859">
        <w:rPr>
          <w:rFonts w:ascii="Arial" w:hAnsi="Arial" w:cs="Arial"/>
          <w:spacing w:val="-3"/>
          <w:sz w:val="22"/>
          <w:szCs w:val="22"/>
        </w:rPr>
        <w:t>.</w:t>
      </w:r>
    </w:p>
    <w:p w14:paraId="145261DE" w14:textId="77777777" w:rsidR="008E4B1B" w:rsidRPr="002E3859" w:rsidRDefault="008E4B1B" w:rsidP="002E3859">
      <w:pPr>
        <w:suppressAutoHyphens/>
        <w:spacing w:line="276" w:lineRule="auto"/>
        <w:jc w:val="both"/>
        <w:rPr>
          <w:rFonts w:ascii="Arial" w:hAnsi="Arial" w:cs="Arial"/>
          <w:spacing w:val="-3"/>
          <w:sz w:val="22"/>
          <w:szCs w:val="22"/>
        </w:rPr>
      </w:pPr>
    </w:p>
    <w:p w14:paraId="37812F6E"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 xml:space="preserve">Realizar análisis de las relaciones contractuales con los proveedores y clientes, evaluaciones </w:t>
      </w:r>
      <w:r w:rsidR="00B22679" w:rsidRPr="002E3859">
        <w:rPr>
          <w:rFonts w:ascii="Arial" w:hAnsi="Arial" w:cs="Arial"/>
          <w:spacing w:val="-3"/>
          <w:sz w:val="22"/>
          <w:szCs w:val="22"/>
        </w:rPr>
        <w:t>periódicas</w:t>
      </w:r>
      <w:r w:rsidRPr="002E3859">
        <w:rPr>
          <w:rFonts w:ascii="Arial" w:hAnsi="Arial" w:cs="Arial"/>
          <w:spacing w:val="-3"/>
          <w:sz w:val="22"/>
          <w:szCs w:val="22"/>
        </w:rPr>
        <w:t xml:space="preserve"> de los indicadores directivos y limites, la tecnología empleada y la ritmicidad y el flujo </w:t>
      </w:r>
      <w:r w:rsidR="00B22679" w:rsidRPr="002E3859">
        <w:rPr>
          <w:rFonts w:ascii="Arial" w:hAnsi="Arial" w:cs="Arial"/>
          <w:spacing w:val="-3"/>
          <w:sz w:val="22"/>
          <w:szCs w:val="22"/>
        </w:rPr>
        <w:t>productivo</w:t>
      </w:r>
      <w:r w:rsidRPr="002E3859">
        <w:rPr>
          <w:rFonts w:ascii="Arial" w:hAnsi="Arial" w:cs="Arial"/>
          <w:spacing w:val="-3"/>
          <w:sz w:val="22"/>
          <w:szCs w:val="22"/>
        </w:rPr>
        <w:t xml:space="preserve"> como el sobreconsumo material, mejorar el análisis técnico </w:t>
      </w:r>
      <w:r w:rsidR="00B22679" w:rsidRPr="002E3859">
        <w:rPr>
          <w:rFonts w:ascii="Arial" w:hAnsi="Arial" w:cs="Arial"/>
          <w:spacing w:val="-3"/>
          <w:sz w:val="22"/>
          <w:szCs w:val="22"/>
        </w:rPr>
        <w:t>organizativo</w:t>
      </w:r>
      <w:r w:rsidRPr="002E3859">
        <w:rPr>
          <w:rFonts w:ascii="Arial" w:hAnsi="Arial" w:cs="Arial"/>
          <w:spacing w:val="-3"/>
          <w:sz w:val="22"/>
          <w:szCs w:val="22"/>
        </w:rPr>
        <w:t xml:space="preserve"> y la coordinación entre </w:t>
      </w:r>
      <w:r w:rsidR="00B22679" w:rsidRPr="002E3859">
        <w:rPr>
          <w:rFonts w:ascii="Arial" w:hAnsi="Arial" w:cs="Arial"/>
          <w:spacing w:val="-3"/>
          <w:sz w:val="22"/>
          <w:szCs w:val="22"/>
        </w:rPr>
        <w:t>áreas</w:t>
      </w:r>
      <w:r w:rsidRPr="002E3859">
        <w:rPr>
          <w:rFonts w:ascii="Arial" w:hAnsi="Arial" w:cs="Arial"/>
          <w:spacing w:val="-3"/>
          <w:sz w:val="22"/>
          <w:szCs w:val="22"/>
        </w:rPr>
        <w:t>.</w:t>
      </w:r>
    </w:p>
    <w:p w14:paraId="7205681F" w14:textId="77777777" w:rsidR="003D0037" w:rsidRPr="002E3859" w:rsidRDefault="003D0037" w:rsidP="002E3859">
      <w:pPr>
        <w:suppressAutoHyphens/>
        <w:spacing w:line="276" w:lineRule="auto"/>
        <w:jc w:val="both"/>
        <w:rPr>
          <w:rFonts w:ascii="Arial" w:hAnsi="Arial" w:cs="Arial"/>
          <w:b/>
          <w:spacing w:val="-3"/>
          <w:sz w:val="22"/>
          <w:szCs w:val="22"/>
        </w:rPr>
      </w:pPr>
    </w:p>
    <w:p w14:paraId="5478734F" w14:textId="77777777" w:rsidR="003D0037" w:rsidRPr="002E3859" w:rsidRDefault="003D003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Documental, Escrita</w:t>
      </w:r>
    </w:p>
    <w:p w14:paraId="2BEC75E4" w14:textId="77777777" w:rsidR="003D0037" w:rsidRPr="002E3859" w:rsidRDefault="003D0037" w:rsidP="002E3859">
      <w:pPr>
        <w:suppressAutoHyphens/>
        <w:spacing w:line="276" w:lineRule="auto"/>
        <w:jc w:val="both"/>
        <w:rPr>
          <w:rFonts w:ascii="Arial" w:hAnsi="Arial" w:cs="Arial"/>
          <w:spacing w:val="-3"/>
          <w:sz w:val="22"/>
          <w:szCs w:val="22"/>
        </w:rPr>
      </w:pPr>
    </w:p>
    <w:p w14:paraId="29737DA7" w14:textId="77777777" w:rsidR="003D0037" w:rsidRPr="002E3859" w:rsidRDefault="003D003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Documentada (Informes de ejecución mensual del Plan y actas del órgano colegiado de dirección), Analítica (Cumplimiento del Plan de Ingresos – Ventas)</w:t>
      </w:r>
    </w:p>
    <w:p w14:paraId="4EA830A1" w14:textId="77777777" w:rsidR="004215C6" w:rsidRPr="002E3859" w:rsidRDefault="004215C6" w:rsidP="002E3859">
      <w:pPr>
        <w:suppressAutoHyphens/>
        <w:spacing w:line="276" w:lineRule="auto"/>
        <w:jc w:val="both"/>
        <w:rPr>
          <w:rFonts w:ascii="Arial" w:hAnsi="Arial" w:cs="Arial"/>
          <w:spacing w:val="-3"/>
          <w:sz w:val="22"/>
          <w:szCs w:val="22"/>
        </w:rPr>
      </w:pPr>
    </w:p>
    <w:p w14:paraId="255E7CD6" w14:textId="77777777" w:rsidR="003D0037" w:rsidRPr="002E3859" w:rsidRDefault="003D0037" w:rsidP="002E3859">
      <w:pPr>
        <w:suppressAutoHyphens/>
        <w:spacing w:line="276" w:lineRule="auto"/>
        <w:jc w:val="both"/>
        <w:rPr>
          <w:rFonts w:ascii="Arial" w:hAnsi="Arial" w:cs="Arial"/>
          <w:b/>
          <w:spacing w:val="-3"/>
          <w:sz w:val="22"/>
          <w:szCs w:val="22"/>
          <w:u w:val="single"/>
        </w:rPr>
      </w:pPr>
      <w:r w:rsidRPr="002E3859">
        <w:rPr>
          <w:rFonts w:ascii="Arial" w:hAnsi="Arial" w:cs="Arial"/>
          <w:b/>
          <w:spacing w:val="-3"/>
          <w:sz w:val="22"/>
          <w:szCs w:val="22"/>
          <w:u w:val="single"/>
        </w:rPr>
        <w:t>HALLAZGO DE AUDITORIA No. 3:</w:t>
      </w:r>
    </w:p>
    <w:p w14:paraId="34E7EA3F" w14:textId="77777777" w:rsidR="003D0037" w:rsidRPr="002E3859" w:rsidRDefault="003D003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PROCEDIMIENTO DE AUDITORÍA DE GESTIÓN:</w:t>
      </w:r>
    </w:p>
    <w:p w14:paraId="401237D2" w14:textId="77777777" w:rsidR="003D0037" w:rsidRPr="002E3859" w:rsidRDefault="003D0037" w:rsidP="0049073F">
      <w:pPr>
        <w:numPr>
          <w:ilvl w:val="0"/>
          <w:numId w:val="62"/>
        </w:numPr>
        <w:spacing w:line="276" w:lineRule="auto"/>
        <w:jc w:val="both"/>
        <w:rPr>
          <w:rFonts w:ascii="Arial" w:hAnsi="Arial" w:cs="Arial"/>
          <w:sz w:val="22"/>
          <w:szCs w:val="22"/>
        </w:rPr>
      </w:pPr>
      <w:r w:rsidRPr="002E3859">
        <w:rPr>
          <w:rFonts w:ascii="Arial" w:hAnsi="Arial" w:cs="Arial"/>
          <w:sz w:val="22"/>
          <w:szCs w:val="22"/>
        </w:rPr>
        <w:t>Comprobar se analizó con los trabajadores la desagregación, así como la ejecución del presupuesto y/o plan financiero según las actas de la sección sindical.</w:t>
      </w:r>
    </w:p>
    <w:p w14:paraId="15F45154" w14:textId="77777777" w:rsidR="003D0037" w:rsidRPr="002E3859" w:rsidRDefault="003D0037" w:rsidP="0049073F">
      <w:pPr>
        <w:numPr>
          <w:ilvl w:val="0"/>
          <w:numId w:val="62"/>
        </w:numPr>
        <w:spacing w:line="276" w:lineRule="auto"/>
        <w:jc w:val="both"/>
        <w:rPr>
          <w:rFonts w:ascii="Arial" w:hAnsi="Arial" w:cs="Arial"/>
          <w:sz w:val="22"/>
          <w:szCs w:val="22"/>
        </w:rPr>
      </w:pPr>
      <w:r w:rsidRPr="002E3859">
        <w:rPr>
          <w:rFonts w:ascii="Arial" w:hAnsi="Arial" w:cs="Arial"/>
          <w:sz w:val="22"/>
          <w:szCs w:val="22"/>
        </w:rPr>
        <w:t>Comprobar se analizó con los trabajadores la propuesta del anteproyecto del presupuesto y/o plan financiero según las actas de la sección sindical.</w:t>
      </w:r>
    </w:p>
    <w:p w14:paraId="58E0B56B" w14:textId="77777777" w:rsidR="003D0037" w:rsidRPr="002E3859" w:rsidRDefault="003D0037" w:rsidP="002E3859">
      <w:pPr>
        <w:suppressAutoHyphens/>
        <w:spacing w:line="276" w:lineRule="auto"/>
        <w:jc w:val="both"/>
        <w:rPr>
          <w:rFonts w:ascii="Arial" w:hAnsi="Arial" w:cs="Arial"/>
          <w:b/>
          <w:spacing w:val="-3"/>
          <w:sz w:val="22"/>
          <w:szCs w:val="22"/>
        </w:rPr>
      </w:pPr>
    </w:p>
    <w:p w14:paraId="3F9CA2A9" w14:textId="77777777" w:rsidR="003D0037" w:rsidRPr="002E3859" w:rsidRDefault="003D003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OBJETIVO DE AUDITORÍA:</w:t>
      </w:r>
    </w:p>
    <w:p w14:paraId="77191099" w14:textId="77777777" w:rsidR="003D0037" w:rsidRPr="002E3859" w:rsidRDefault="003D0037" w:rsidP="0049073F">
      <w:pPr>
        <w:numPr>
          <w:ilvl w:val="0"/>
          <w:numId w:val="65"/>
        </w:numPr>
        <w:overflowPunct w:val="0"/>
        <w:autoSpaceDE w:val="0"/>
        <w:autoSpaceDN w:val="0"/>
        <w:adjustRightInd w:val="0"/>
        <w:spacing w:line="276" w:lineRule="auto"/>
        <w:jc w:val="both"/>
        <w:textAlignment w:val="baseline"/>
        <w:rPr>
          <w:rFonts w:ascii="Arial" w:hAnsi="Arial" w:cs="Arial"/>
          <w:sz w:val="22"/>
          <w:szCs w:val="22"/>
        </w:rPr>
      </w:pPr>
      <w:r w:rsidRPr="002E3859">
        <w:rPr>
          <w:rFonts w:ascii="Arial" w:hAnsi="Arial" w:cs="Arial"/>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14:paraId="179EAA4E" w14:textId="77777777" w:rsidR="003D0037" w:rsidRPr="002E3859" w:rsidRDefault="003D0037" w:rsidP="002E3859">
      <w:pPr>
        <w:suppressAutoHyphens/>
        <w:spacing w:line="276" w:lineRule="auto"/>
        <w:jc w:val="both"/>
        <w:rPr>
          <w:rFonts w:ascii="Arial" w:hAnsi="Arial" w:cs="Arial"/>
          <w:b/>
          <w:spacing w:val="-3"/>
          <w:sz w:val="22"/>
          <w:szCs w:val="22"/>
        </w:rPr>
      </w:pPr>
    </w:p>
    <w:p w14:paraId="3CF83B64"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CONDICIÓN: </w:t>
      </w:r>
      <w:r w:rsidRPr="002E3859">
        <w:rPr>
          <w:rFonts w:ascii="Arial" w:hAnsi="Arial" w:cs="Arial"/>
          <w:spacing w:val="-3"/>
          <w:sz w:val="22"/>
          <w:szCs w:val="22"/>
        </w:rPr>
        <w:t>El 80% de los trabajadores no le da importancia la planificación empresarial.</w:t>
      </w:r>
    </w:p>
    <w:p w14:paraId="1A0B48FE" w14:textId="77777777" w:rsidR="003D0037" w:rsidRPr="002E3859" w:rsidRDefault="003D0037" w:rsidP="002E3859">
      <w:pPr>
        <w:suppressAutoHyphens/>
        <w:spacing w:line="276" w:lineRule="auto"/>
        <w:jc w:val="both"/>
        <w:rPr>
          <w:rFonts w:ascii="Arial" w:hAnsi="Arial" w:cs="Arial"/>
          <w:spacing w:val="-3"/>
          <w:sz w:val="22"/>
          <w:szCs w:val="22"/>
        </w:rPr>
      </w:pPr>
    </w:p>
    <w:p w14:paraId="3DFBEDB3"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CRITERIO: </w:t>
      </w:r>
      <w:r w:rsidRPr="002E3859">
        <w:rPr>
          <w:rFonts w:ascii="Arial" w:hAnsi="Arial" w:cs="Arial"/>
          <w:spacing w:val="-3"/>
          <w:sz w:val="22"/>
          <w:szCs w:val="22"/>
        </w:rPr>
        <w:t xml:space="preserve">Encuesta diseñada por el ingeniero </w:t>
      </w:r>
      <w:r w:rsidR="003D0037" w:rsidRPr="002E3859">
        <w:rPr>
          <w:rFonts w:ascii="Arial" w:hAnsi="Arial" w:cs="Arial"/>
          <w:spacing w:val="-3"/>
          <w:sz w:val="22"/>
          <w:szCs w:val="22"/>
        </w:rPr>
        <w:t>industrial</w:t>
      </w:r>
      <w:r w:rsidRPr="002E3859">
        <w:rPr>
          <w:rFonts w:ascii="Arial" w:hAnsi="Arial" w:cs="Arial"/>
          <w:spacing w:val="-3"/>
          <w:sz w:val="22"/>
          <w:szCs w:val="22"/>
        </w:rPr>
        <w:t xml:space="preserve"> y el </w:t>
      </w:r>
      <w:r w:rsidR="003D0037" w:rsidRPr="002E3859">
        <w:rPr>
          <w:rFonts w:ascii="Arial" w:hAnsi="Arial" w:cs="Arial"/>
          <w:spacing w:val="-3"/>
          <w:sz w:val="22"/>
          <w:szCs w:val="22"/>
        </w:rPr>
        <w:t>económico</w:t>
      </w:r>
    </w:p>
    <w:p w14:paraId="04DAB310" w14:textId="77777777" w:rsidR="003D0037" w:rsidRPr="002E3859" w:rsidRDefault="003D0037" w:rsidP="002E3859">
      <w:pPr>
        <w:suppressAutoHyphens/>
        <w:spacing w:line="276" w:lineRule="auto"/>
        <w:jc w:val="both"/>
        <w:rPr>
          <w:rFonts w:ascii="Arial" w:hAnsi="Arial" w:cs="Arial"/>
          <w:spacing w:val="-3"/>
          <w:sz w:val="22"/>
          <w:szCs w:val="22"/>
        </w:rPr>
      </w:pPr>
    </w:p>
    <w:p w14:paraId="551427C8"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CAUSA: </w:t>
      </w:r>
      <w:r w:rsidRPr="002E3859">
        <w:rPr>
          <w:rFonts w:ascii="Arial" w:hAnsi="Arial" w:cs="Arial"/>
          <w:spacing w:val="-3"/>
          <w:sz w:val="22"/>
          <w:szCs w:val="22"/>
        </w:rPr>
        <w:t xml:space="preserve">El 40% de los </w:t>
      </w:r>
      <w:r w:rsidR="003D0037" w:rsidRPr="002E3859">
        <w:rPr>
          <w:rFonts w:ascii="Arial" w:hAnsi="Arial" w:cs="Arial"/>
          <w:spacing w:val="-3"/>
          <w:sz w:val="22"/>
          <w:szCs w:val="22"/>
        </w:rPr>
        <w:t>trabajadores</w:t>
      </w:r>
      <w:r w:rsidRPr="002E3859">
        <w:rPr>
          <w:rFonts w:ascii="Arial" w:hAnsi="Arial" w:cs="Arial"/>
          <w:spacing w:val="-3"/>
          <w:sz w:val="22"/>
          <w:szCs w:val="22"/>
        </w:rPr>
        <w:t xml:space="preserve"> no recuerda haber </w:t>
      </w:r>
      <w:r w:rsidR="003D0037" w:rsidRPr="002E3859">
        <w:rPr>
          <w:rFonts w:ascii="Arial" w:hAnsi="Arial" w:cs="Arial"/>
          <w:spacing w:val="-3"/>
          <w:sz w:val="22"/>
          <w:szCs w:val="22"/>
        </w:rPr>
        <w:t>participado</w:t>
      </w:r>
      <w:r w:rsidRPr="002E3859">
        <w:rPr>
          <w:rFonts w:ascii="Arial" w:hAnsi="Arial" w:cs="Arial"/>
          <w:spacing w:val="-3"/>
          <w:sz w:val="22"/>
          <w:szCs w:val="22"/>
        </w:rPr>
        <w:t xml:space="preserve"> en </w:t>
      </w:r>
      <w:r w:rsidR="003D0037" w:rsidRPr="002E3859">
        <w:rPr>
          <w:rFonts w:ascii="Arial" w:hAnsi="Arial" w:cs="Arial"/>
          <w:spacing w:val="-3"/>
          <w:sz w:val="22"/>
          <w:szCs w:val="22"/>
        </w:rPr>
        <w:t>asambleas</w:t>
      </w:r>
      <w:r w:rsidRPr="002E3859">
        <w:rPr>
          <w:rFonts w:ascii="Arial" w:hAnsi="Arial" w:cs="Arial"/>
          <w:spacing w:val="-3"/>
          <w:sz w:val="22"/>
          <w:szCs w:val="22"/>
        </w:rPr>
        <w:t xml:space="preserve"> sobre la planificación anual empresarial y el 5% no le importancia. </w:t>
      </w:r>
    </w:p>
    <w:p w14:paraId="0146FBA0" w14:textId="77777777" w:rsidR="003D0037" w:rsidRPr="002E3859" w:rsidRDefault="003D0037" w:rsidP="002E3859">
      <w:pPr>
        <w:suppressAutoHyphens/>
        <w:spacing w:line="276" w:lineRule="auto"/>
        <w:jc w:val="both"/>
        <w:rPr>
          <w:rFonts w:ascii="Arial" w:hAnsi="Arial" w:cs="Arial"/>
          <w:spacing w:val="-3"/>
          <w:sz w:val="22"/>
          <w:szCs w:val="22"/>
        </w:rPr>
      </w:pPr>
    </w:p>
    <w:p w14:paraId="1B2FE60B"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EFECTO</w:t>
      </w:r>
      <w:r w:rsidR="00B22679">
        <w:rPr>
          <w:rFonts w:ascii="Arial" w:hAnsi="Arial" w:cs="Arial"/>
          <w:b/>
          <w:spacing w:val="-3"/>
          <w:sz w:val="22"/>
          <w:szCs w:val="22"/>
        </w:rPr>
        <w:t xml:space="preserve"> CUALITATIVO</w:t>
      </w:r>
      <w:r w:rsidRPr="002E3859">
        <w:rPr>
          <w:rFonts w:ascii="Arial" w:hAnsi="Arial" w:cs="Arial"/>
          <w:b/>
          <w:spacing w:val="-3"/>
          <w:sz w:val="22"/>
          <w:szCs w:val="22"/>
        </w:rPr>
        <w:t xml:space="preserve">: </w:t>
      </w:r>
      <w:r w:rsidRPr="002E3859">
        <w:rPr>
          <w:rFonts w:ascii="Arial" w:hAnsi="Arial" w:cs="Arial"/>
          <w:spacing w:val="-3"/>
          <w:sz w:val="22"/>
          <w:szCs w:val="22"/>
        </w:rPr>
        <w:t>Los trabajadores no tienen conciencia de la necesidad del cumplimiento de los planes estratégicos, ni del ahorro de los materiales.</w:t>
      </w:r>
    </w:p>
    <w:p w14:paraId="17990153" w14:textId="77777777" w:rsidR="003D0037" w:rsidRPr="002E3859" w:rsidRDefault="003D0037" w:rsidP="002E3859">
      <w:pPr>
        <w:suppressAutoHyphens/>
        <w:spacing w:line="276" w:lineRule="auto"/>
        <w:jc w:val="both"/>
        <w:rPr>
          <w:rFonts w:ascii="Arial" w:hAnsi="Arial" w:cs="Arial"/>
          <w:spacing w:val="-3"/>
          <w:sz w:val="22"/>
          <w:szCs w:val="22"/>
        </w:rPr>
      </w:pPr>
    </w:p>
    <w:p w14:paraId="63D49D83" w14:textId="77777777" w:rsidR="003D0037" w:rsidRPr="002E3859" w:rsidRDefault="003D0037" w:rsidP="002E3859">
      <w:pPr>
        <w:suppressAutoHyphens/>
        <w:spacing w:line="276" w:lineRule="auto"/>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3D0037" w:rsidRPr="002E3859" w14:paraId="15EDDD21" w14:textId="77777777" w:rsidTr="002E3859">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6EAB904D"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6CBDD19"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CF II P- 4/4</w:t>
            </w:r>
          </w:p>
        </w:tc>
      </w:tr>
      <w:tr w:rsidR="003D0037" w:rsidRPr="002E3859" w14:paraId="0EC2F83C" w14:textId="77777777" w:rsidTr="002E3859">
        <w:tc>
          <w:tcPr>
            <w:tcW w:w="2225" w:type="dxa"/>
            <w:tcBorders>
              <w:top w:val="single" w:sz="4" w:space="0" w:color="000001"/>
              <w:left w:val="single" w:sz="4" w:space="0" w:color="000001"/>
              <w:bottom w:val="single" w:sz="4" w:space="0" w:color="000001"/>
            </w:tcBorders>
            <w:shd w:val="clear" w:color="auto" w:fill="FFFFFF"/>
            <w:tcMar>
              <w:left w:w="98" w:type="dxa"/>
            </w:tcMar>
          </w:tcPr>
          <w:p w14:paraId="6148F4AE"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6DFB22B"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26/03/2015</w:t>
            </w:r>
          </w:p>
        </w:tc>
      </w:tr>
      <w:tr w:rsidR="003D0037" w:rsidRPr="002E3859" w14:paraId="4209CE68" w14:textId="77777777" w:rsidTr="002E3859">
        <w:tc>
          <w:tcPr>
            <w:tcW w:w="2225" w:type="dxa"/>
            <w:tcBorders>
              <w:top w:val="single" w:sz="4" w:space="0" w:color="000001"/>
              <w:left w:val="single" w:sz="4" w:space="0" w:color="000001"/>
              <w:bottom w:val="single" w:sz="4" w:space="0" w:color="000001"/>
            </w:tcBorders>
            <w:shd w:val="clear" w:color="auto" w:fill="FFFFFF"/>
            <w:tcMar>
              <w:left w:w="98" w:type="dxa"/>
            </w:tcMar>
          </w:tcPr>
          <w:p w14:paraId="68B9DCC0" w14:textId="77777777" w:rsidR="003D0037" w:rsidRPr="002E3859" w:rsidRDefault="003D0037" w:rsidP="002E3859">
            <w:pPr>
              <w:pStyle w:val="DefaultStyle"/>
              <w:shd w:val="clear" w:color="auto" w:fill="FFFFFF"/>
              <w:spacing w:after="0"/>
              <w:rPr>
                <w:rFonts w:ascii="Arial" w:hAnsi="Arial" w:cs="Arial"/>
                <w:b/>
                <w:sz w:val="22"/>
                <w:szCs w:val="22"/>
                <w:lang w:val="es-ES"/>
              </w:rPr>
            </w:pPr>
            <w:r w:rsidRPr="002E3859">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D56B27A" w14:textId="77777777" w:rsidR="003D0037" w:rsidRPr="002E3859" w:rsidRDefault="003D0037" w:rsidP="002E3859">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10/04/2015</w:t>
            </w:r>
          </w:p>
        </w:tc>
      </w:tr>
      <w:tr w:rsidR="003D0037" w:rsidRPr="002E3859" w14:paraId="5C9AA67C" w14:textId="77777777" w:rsidTr="002E3859">
        <w:tc>
          <w:tcPr>
            <w:tcW w:w="2225" w:type="dxa"/>
            <w:tcBorders>
              <w:top w:val="single" w:sz="4" w:space="0" w:color="000001"/>
              <w:left w:val="single" w:sz="4" w:space="0" w:color="000001"/>
              <w:bottom w:val="single" w:sz="4" w:space="0" w:color="000001"/>
            </w:tcBorders>
            <w:shd w:val="clear" w:color="auto" w:fill="FFFFFF"/>
            <w:tcMar>
              <w:left w:w="98" w:type="dxa"/>
            </w:tcMar>
          </w:tcPr>
          <w:p w14:paraId="0D404EB1"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71786C8" w14:textId="77777777" w:rsidR="003D0037" w:rsidRPr="002E3859" w:rsidRDefault="003D0037" w:rsidP="002E3859">
            <w:pPr>
              <w:pStyle w:val="DefaultStyle"/>
              <w:shd w:val="clear" w:color="auto" w:fill="FFFFFF"/>
              <w:spacing w:after="0"/>
              <w:rPr>
                <w:rFonts w:ascii="Arial" w:hAnsi="Arial" w:cs="Arial"/>
                <w:b/>
                <w:sz w:val="22"/>
                <w:szCs w:val="22"/>
              </w:rPr>
            </w:pPr>
            <w:r w:rsidRPr="002E3859">
              <w:rPr>
                <w:rFonts w:ascii="Arial" w:hAnsi="Arial" w:cs="Arial"/>
                <w:b/>
                <w:sz w:val="22"/>
                <w:szCs w:val="22"/>
                <w:lang w:val="es-ES"/>
              </w:rPr>
              <w:t>Ingeniero Industrial</w:t>
            </w:r>
          </w:p>
        </w:tc>
      </w:tr>
    </w:tbl>
    <w:p w14:paraId="33F1B864" w14:textId="77777777" w:rsidR="003D0037" w:rsidRPr="002E3859" w:rsidRDefault="003D0037" w:rsidP="002E3859">
      <w:pPr>
        <w:suppressAutoHyphens/>
        <w:spacing w:line="276" w:lineRule="auto"/>
        <w:jc w:val="both"/>
        <w:rPr>
          <w:rFonts w:ascii="Arial" w:hAnsi="Arial" w:cs="Arial"/>
          <w:b/>
          <w:sz w:val="22"/>
          <w:szCs w:val="22"/>
        </w:rPr>
      </w:pPr>
      <w:r w:rsidRPr="002E3859">
        <w:rPr>
          <w:rFonts w:ascii="Arial" w:hAnsi="Arial" w:cs="Arial"/>
          <w:b/>
          <w:sz w:val="22"/>
          <w:szCs w:val="22"/>
        </w:rPr>
        <w:t>EMPRESA NACIONAL DE PROYECTOS E INVERSIONES CONSTRUCTIVAS (ENPRIC)</w:t>
      </w:r>
    </w:p>
    <w:p w14:paraId="5B3BA9E5" w14:textId="77777777" w:rsidR="003D0037" w:rsidRPr="002E3859" w:rsidRDefault="003D0037" w:rsidP="002E3859">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GESTIÓN ECONÓMICO FINANCIERA.</w:t>
      </w:r>
    </w:p>
    <w:p w14:paraId="1AF1A0AB" w14:textId="77777777" w:rsidR="003D0037" w:rsidRPr="002E3859" w:rsidRDefault="003D0037" w:rsidP="002E3859">
      <w:pPr>
        <w:spacing w:line="276" w:lineRule="auto"/>
        <w:rPr>
          <w:rFonts w:ascii="Arial" w:hAnsi="Arial" w:cs="Arial"/>
          <w:b/>
          <w:sz w:val="22"/>
        </w:rPr>
      </w:pPr>
      <w:r w:rsidRPr="002E3859">
        <w:rPr>
          <w:rFonts w:ascii="Arial" w:hAnsi="Arial" w:cs="Arial"/>
          <w:b/>
          <w:sz w:val="22"/>
        </w:rPr>
        <w:t>31 DE DICIEMBRE DE 2014.</w:t>
      </w:r>
    </w:p>
    <w:p w14:paraId="42AD77DE" w14:textId="77777777" w:rsidR="003D0037" w:rsidRPr="002E3859" w:rsidRDefault="003D0037" w:rsidP="002E3859">
      <w:pPr>
        <w:spacing w:line="276" w:lineRule="auto"/>
        <w:rPr>
          <w:rFonts w:ascii="Arial" w:hAnsi="Arial" w:cs="Arial"/>
          <w:b/>
          <w:sz w:val="22"/>
        </w:rPr>
      </w:pPr>
      <w:r w:rsidRPr="002E3859">
        <w:rPr>
          <w:rFonts w:ascii="Arial" w:hAnsi="Arial" w:cs="Arial"/>
          <w:b/>
          <w:sz w:val="22"/>
        </w:rPr>
        <w:t>OBJETIVO: EVALUACIÓN DE LA GESTIÓN DE PLANIFICACIÓN.</w:t>
      </w:r>
    </w:p>
    <w:p w14:paraId="13DC5EE3" w14:textId="77777777" w:rsidR="003D0037" w:rsidRPr="002E3859" w:rsidRDefault="003D0037" w:rsidP="002E3859">
      <w:pPr>
        <w:spacing w:line="276" w:lineRule="auto"/>
        <w:rPr>
          <w:rFonts w:ascii="Arial" w:hAnsi="Arial" w:cs="Arial"/>
          <w:b/>
          <w:sz w:val="22"/>
        </w:rPr>
      </w:pPr>
    </w:p>
    <w:p w14:paraId="0830D8C6" w14:textId="77777777" w:rsidR="003D0037" w:rsidRPr="002E3859" w:rsidRDefault="003D0037"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RECOMENDACIÓN: </w:t>
      </w:r>
      <w:r w:rsidRPr="002E3859">
        <w:rPr>
          <w:rFonts w:ascii="Arial" w:hAnsi="Arial" w:cs="Arial"/>
          <w:spacing w:val="-3"/>
          <w:sz w:val="22"/>
          <w:szCs w:val="22"/>
        </w:rPr>
        <w:t>Realizar asambleas con los trabajadores explicando el Plan Anual Empresarial y explicar su importancia.</w:t>
      </w:r>
    </w:p>
    <w:p w14:paraId="54F8E125" w14:textId="77777777" w:rsidR="003D0037" w:rsidRPr="002E3859" w:rsidRDefault="003D0037" w:rsidP="002E3859">
      <w:pPr>
        <w:suppressAutoHyphens/>
        <w:spacing w:line="276" w:lineRule="auto"/>
        <w:jc w:val="both"/>
        <w:rPr>
          <w:rFonts w:ascii="Arial" w:hAnsi="Arial" w:cs="Arial"/>
          <w:b/>
          <w:spacing w:val="-3"/>
          <w:sz w:val="22"/>
          <w:szCs w:val="22"/>
        </w:rPr>
      </w:pPr>
    </w:p>
    <w:p w14:paraId="6AE231A3"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Pr="002E3859">
        <w:rPr>
          <w:rFonts w:ascii="Arial" w:hAnsi="Arial" w:cs="Arial"/>
          <w:spacing w:val="-3"/>
          <w:sz w:val="22"/>
          <w:szCs w:val="22"/>
        </w:rPr>
        <w:t>Verbal u ocular</w:t>
      </w:r>
    </w:p>
    <w:p w14:paraId="02973B52" w14:textId="77777777" w:rsidR="003D0037" w:rsidRPr="002E3859" w:rsidRDefault="003D0037" w:rsidP="002E3859">
      <w:pPr>
        <w:suppressAutoHyphens/>
        <w:spacing w:line="276" w:lineRule="auto"/>
        <w:jc w:val="both"/>
        <w:rPr>
          <w:rFonts w:ascii="Arial" w:hAnsi="Arial" w:cs="Arial"/>
          <w:spacing w:val="-3"/>
          <w:sz w:val="22"/>
          <w:szCs w:val="22"/>
        </w:rPr>
      </w:pPr>
    </w:p>
    <w:p w14:paraId="7ECB6B10" w14:textId="77777777" w:rsidR="004215C6" w:rsidRPr="002E3859" w:rsidRDefault="004215C6" w:rsidP="002E3859">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 xml:space="preserve">EVIDENCIA DE AUDITORÍA: </w:t>
      </w:r>
      <w:r w:rsidRPr="002E3859">
        <w:rPr>
          <w:rFonts w:ascii="Arial" w:hAnsi="Arial" w:cs="Arial"/>
          <w:spacing w:val="-3"/>
          <w:sz w:val="22"/>
          <w:szCs w:val="22"/>
        </w:rPr>
        <w:t>Testimonial</w:t>
      </w:r>
      <w:r w:rsidR="003D0037" w:rsidRPr="002E3859">
        <w:rPr>
          <w:rFonts w:ascii="Arial" w:hAnsi="Arial" w:cs="Arial"/>
          <w:spacing w:val="-3"/>
          <w:sz w:val="22"/>
          <w:szCs w:val="22"/>
        </w:rPr>
        <w:t xml:space="preserve"> (Encuestas)</w:t>
      </w:r>
    </w:p>
    <w:p w14:paraId="5CD74072" w14:textId="77777777" w:rsidR="001862D6" w:rsidRPr="002E3859" w:rsidRDefault="001862D6" w:rsidP="002E3859">
      <w:pPr>
        <w:spacing w:line="276" w:lineRule="auto"/>
        <w:rPr>
          <w:rFonts w:ascii="Arial" w:hAnsi="Arial" w:cs="Arial"/>
        </w:rPr>
      </w:pPr>
    </w:p>
    <w:p w14:paraId="48D03B17" w14:textId="77777777" w:rsidR="003D0037" w:rsidRPr="002E3859" w:rsidRDefault="003D0037" w:rsidP="0049073F">
      <w:pPr>
        <w:numPr>
          <w:ilvl w:val="0"/>
          <w:numId w:val="67"/>
        </w:num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PREPARE EL PAPEL DE TRABAJO No. 3 ANÁLISIS INTEGRAL DE LOS INDICADORES DE MEDICIÓN DEL RENDIMIENTO DE LA GESTIÓN ADMINISTRATIVA.</w:t>
      </w:r>
    </w:p>
    <w:p w14:paraId="7777CDD9" w14:textId="77777777" w:rsidR="003D0037" w:rsidRPr="002E3859" w:rsidRDefault="003D0037" w:rsidP="0049073F">
      <w:pPr>
        <w:pStyle w:val="Prrafodelista"/>
        <w:numPr>
          <w:ilvl w:val="0"/>
          <w:numId w:val="66"/>
        </w:numPr>
        <w:spacing w:line="276" w:lineRule="auto"/>
        <w:jc w:val="both"/>
        <w:rPr>
          <w:rFonts w:ascii="Arial" w:hAnsi="Arial" w:cs="Arial"/>
        </w:rPr>
      </w:pPr>
      <w:r w:rsidRPr="002E3859">
        <w:rPr>
          <w:rFonts w:ascii="Arial" w:hAnsi="Arial" w:cs="Arial"/>
          <w:b/>
          <w:spacing w:val="-3"/>
          <w:sz w:val="22"/>
          <w:szCs w:val="22"/>
        </w:rPr>
        <w:t>Resumen del Precio del incumplimiento con la valoración cuantitativa y cualitativa desglosada por prácticas antieconómicas, ineficientes e ineficaces.</w:t>
      </w:r>
    </w:p>
    <w:p w14:paraId="4A20FEA2" w14:textId="77777777" w:rsidR="00027381" w:rsidRPr="002E3859" w:rsidRDefault="00027381" w:rsidP="00027381">
      <w:pPr>
        <w:spacing w:line="276" w:lineRule="auto"/>
        <w:jc w:val="both"/>
        <w:rPr>
          <w:rFonts w:ascii="Arial" w:hAnsi="Arial" w:cs="Arial"/>
        </w:rPr>
      </w:pPr>
    </w:p>
    <w:p w14:paraId="6ED56FFB" w14:textId="77777777" w:rsidR="00027381" w:rsidRPr="00BB7B4A" w:rsidRDefault="00027381" w:rsidP="00027381">
      <w:pPr>
        <w:suppressAutoHyphens/>
        <w:spacing w:line="276" w:lineRule="auto"/>
        <w:jc w:val="both"/>
        <w:rPr>
          <w:rFonts w:ascii="Arial" w:hAnsi="Arial" w:cs="Arial"/>
          <w:b/>
          <w:sz w:val="22"/>
          <w:szCs w:val="22"/>
        </w:rPr>
      </w:pPr>
      <w:r w:rsidRPr="00BB7B4A">
        <w:rPr>
          <w:rFonts w:ascii="Arial" w:hAnsi="Arial" w:cs="Arial"/>
          <w:b/>
          <w:sz w:val="22"/>
          <w:szCs w:val="22"/>
        </w:rPr>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539"/>
      </w:tblGrid>
      <w:tr w:rsidR="00027381" w:rsidRPr="00CD23AD" w14:paraId="41721DF1" w14:textId="77777777" w:rsidTr="00AE386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0D35D5F1" w14:textId="77777777" w:rsidR="00027381" w:rsidRPr="00CD23AD" w:rsidRDefault="00027381" w:rsidP="00027381">
            <w:pPr>
              <w:pStyle w:val="DefaultStyle"/>
              <w:shd w:val="clear" w:color="auto" w:fill="FFFFFF"/>
              <w:spacing w:after="0"/>
              <w:rPr>
                <w:rFonts w:ascii="Arial" w:hAnsi="Arial" w:cs="Arial"/>
                <w:b/>
                <w:sz w:val="22"/>
                <w:szCs w:val="22"/>
              </w:rPr>
            </w:pPr>
            <w:r w:rsidRPr="00CD23AD">
              <w:rPr>
                <w:rFonts w:ascii="Arial" w:hAnsi="Arial" w:cs="Arial"/>
                <w:b/>
                <w:sz w:val="22"/>
                <w:szCs w:val="22"/>
                <w:lang w:val="en-US"/>
              </w:rPr>
              <w:t>PT/Nº</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55D2570" w14:textId="77777777" w:rsidR="00027381" w:rsidRPr="00CD23AD" w:rsidRDefault="00B22679" w:rsidP="00027381">
            <w:pPr>
              <w:pStyle w:val="DefaultStyle"/>
              <w:shd w:val="clear" w:color="auto" w:fill="FFFFFF"/>
              <w:spacing w:after="0"/>
              <w:rPr>
                <w:rFonts w:ascii="Arial" w:hAnsi="Arial" w:cs="Arial"/>
                <w:b/>
                <w:sz w:val="22"/>
                <w:szCs w:val="22"/>
              </w:rPr>
            </w:pPr>
            <w:r>
              <w:rPr>
                <w:rFonts w:ascii="Arial" w:hAnsi="Arial" w:cs="Arial"/>
                <w:b/>
                <w:bCs/>
                <w:sz w:val="22"/>
                <w:szCs w:val="22"/>
                <w:lang w:val="es-ES"/>
              </w:rPr>
              <w:t>AI - 1/1</w:t>
            </w:r>
          </w:p>
        </w:tc>
      </w:tr>
      <w:tr w:rsidR="00AE3866" w:rsidRPr="00CD23AD" w14:paraId="735DA16B" w14:textId="77777777" w:rsidTr="00AE3866">
        <w:tc>
          <w:tcPr>
            <w:tcW w:w="2334" w:type="dxa"/>
            <w:tcBorders>
              <w:top w:val="single" w:sz="4" w:space="0" w:color="000001"/>
              <w:left w:val="single" w:sz="4" w:space="0" w:color="000001"/>
              <w:bottom w:val="single" w:sz="4" w:space="0" w:color="000001"/>
            </w:tcBorders>
            <w:shd w:val="clear" w:color="auto" w:fill="FFFFFF"/>
            <w:tcMar>
              <w:left w:w="98" w:type="dxa"/>
            </w:tcMar>
          </w:tcPr>
          <w:p w14:paraId="51F381BD" w14:textId="77777777" w:rsidR="00AE3866" w:rsidRPr="00CD23AD" w:rsidRDefault="00AE3866" w:rsidP="00AE3866">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Fecha Inicio:</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5C50BAD" w14:textId="77777777" w:rsidR="00AE3866" w:rsidRPr="002E3859" w:rsidRDefault="00AE3866" w:rsidP="00AE3866">
            <w:pPr>
              <w:pStyle w:val="DefaultStyle"/>
              <w:shd w:val="clear" w:color="auto" w:fill="FFFFFF"/>
              <w:spacing w:after="0"/>
              <w:rPr>
                <w:rFonts w:ascii="Arial" w:hAnsi="Arial" w:cs="Arial"/>
                <w:b/>
                <w:sz w:val="22"/>
                <w:szCs w:val="22"/>
              </w:rPr>
            </w:pPr>
            <w:r w:rsidRPr="002E3859">
              <w:rPr>
                <w:rFonts w:ascii="Arial" w:hAnsi="Arial" w:cs="Arial"/>
                <w:b/>
                <w:bCs/>
                <w:sz w:val="22"/>
                <w:szCs w:val="22"/>
                <w:lang w:val="es-ES"/>
              </w:rPr>
              <w:t>26/03/2015</w:t>
            </w:r>
          </w:p>
        </w:tc>
      </w:tr>
      <w:tr w:rsidR="00AE3866" w:rsidRPr="00CD23AD" w14:paraId="4D41B5A4" w14:textId="77777777" w:rsidTr="00AE3866">
        <w:tc>
          <w:tcPr>
            <w:tcW w:w="2334" w:type="dxa"/>
            <w:tcBorders>
              <w:top w:val="single" w:sz="4" w:space="0" w:color="000001"/>
              <w:left w:val="single" w:sz="4" w:space="0" w:color="000001"/>
              <w:bottom w:val="single" w:sz="4" w:space="0" w:color="000001"/>
            </w:tcBorders>
            <w:shd w:val="clear" w:color="auto" w:fill="FFFFFF"/>
            <w:tcMar>
              <w:left w:w="98" w:type="dxa"/>
            </w:tcMar>
          </w:tcPr>
          <w:p w14:paraId="6A068133" w14:textId="77777777" w:rsidR="00AE3866" w:rsidRPr="00CD23AD" w:rsidRDefault="00AE3866" w:rsidP="00AE3866">
            <w:pPr>
              <w:pStyle w:val="DefaultStyle"/>
              <w:shd w:val="clear" w:color="auto" w:fill="FFFFFF"/>
              <w:spacing w:after="0"/>
              <w:rPr>
                <w:rFonts w:ascii="Arial" w:hAnsi="Arial" w:cs="Arial"/>
                <w:b/>
                <w:sz w:val="22"/>
                <w:szCs w:val="22"/>
                <w:lang w:val="es-ES"/>
              </w:rPr>
            </w:pPr>
            <w:r w:rsidRPr="00CD23AD">
              <w:rPr>
                <w:rFonts w:ascii="Arial" w:hAnsi="Arial" w:cs="Arial"/>
                <w:b/>
                <w:sz w:val="22"/>
                <w:szCs w:val="22"/>
                <w:lang w:val="es-ES"/>
              </w:rPr>
              <w:t>Fecha Terminación</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6978122" w14:textId="77777777" w:rsidR="00AE3866" w:rsidRPr="002E3859" w:rsidRDefault="00AE3866" w:rsidP="00AE3866">
            <w:pPr>
              <w:pStyle w:val="DefaultStyle"/>
              <w:shd w:val="clear" w:color="auto" w:fill="FFFFFF"/>
              <w:spacing w:after="0"/>
              <w:rPr>
                <w:rFonts w:ascii="Arial" w:hAnsi="Arial" w:cs="Arial"/>
                <w:b/>
                <w:bCs/>
                <w:sz w:val="22"/>
                <w:szCs w:val="22"/>
                <w:lang w:val="es-ES"/>
              </w:rPr>
            </w:pPr>
            <w:r w:rsidRPr="002E3859">
              <w:rPr>
                <w:rFonts w:ascii="Arial" w:hAnsi="Arial" w:cs="Arial"/>
                <w:b/>
                <w:bCs/>
                <w:sz w:val="22"/>
                <w:szCs w:val="22"/>
                <w:lang w:val="es-ES"/>
              </w:rPr>
              <w:t>10/04/2015</w:t>
            </w:r>
          </w:p>
        </w:tc>
      </w:tr>
      <w:tr w:rsidR="00027381" w:rsidRPr="00CD23AD" w14:paraId="6F10BA69" w14:textId="77777777" w:rsidTr="00AE3866">
        <w:tc>
          <w:tcPr>
            <w:tcW w:w="2334" w:type="dxa"/>
            <w:tcBorders>
              <w:top w:val="single" w:sz="4" w:space="0" w:color="000001"/>
              <w:left w:val="single" w:sz="4" w:space="0" w:color="000001"/>
              <w:bottom w:val="single" w:sz="4" w:space="0" w:color="000001"/>
            </w:tcBorders>
            <w:shd w:val="clear" w:color="auto" w:fill="FFFFFF"/>
            <w:tcMar>
              <w:left w:w="98" w:type="dxa"/>
            </w:tcMar>
            <w:vAlign w:val="center"/>
          </w:tcPr>
          <w:p w14:paraId="6CE22892" w14:textId="77777777" w:rsidR="00027381" w:rsidRPr="00CD23AD" w:rsidRDefault="00027381" w:rsidP="00B22679">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Auditor:</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B3B5AA2" w14:textId="77777777" w:rsidR="00027381" w:rsidRPr="00CD23AD" w:rsidRDefault="00B22679" w:rsidP="00027381">
            <w:pPr>
              <w:pStyle w:val="DefaultStyle"/>
              <w:shd w:val="clear" w:color="auto" w:fill="FFFFFF"/>
              <w:spacing w:after="0"/>
              <w:rPr>
                <w:rFonts w:ascii="Arial" w:hAnsi="Arial" w:cs="Arial"/>
                <w:b/>
                <w:sz w:val="22"/>
                <w:szCs w:val="22"/>
              </w:rPr>
            </w:pPr>
            <w:r>
              <w:rPr>
                <w:rFonts w:ascii="Arial" w:hAnsi="Arial" w:cs="Arial"/>
                <w:b/>
                <w:sz w:val="22"/>
                <w:szCs w:val="22"/>
                <w:lang w:val="es-ES"/>
              </w:rPr>
              <w:t>Licenciado en Contabilidad</w:t>
            </w:r>
          </w:p>
        </w:tc>
      </w:tr>
    </w:tbl>
    <w:p w14:paraId="6FCC4BDF" w14:textId="77777777" w:rsidR="00027381" w:rsidRPr="00BB7B4A" w:rsidRDefault="00027381" w:rsidP="00027381">
      <w:pPr>
        <w:suppressAutoHyphens/>
        <w:spacing w:line="276" w:lineRule="auto"/>
        <w:jc w:val="both"/>
        <w:rPr>
          <w:rFonts w:ascii="Arial" w:hAnsi="Arial" w:cs="Arial"/>
          <w:b/>
          <w:sz w:val="22"/>
          <w:szCs w:val="22"/>
        </w:rPr>
      </w:pPr>
      <w:r w:rsidRPr="00BB7B4A">
        <w:rPr>
          <w:rFonts w:ascii="Arial" w:hAnsi="Arial" w:cs="Arial"/>
          <w:b/>
          <w:sz w:val="22"/>
          <w:szCs w:val="22"/>
        </w:rPr>
        <w:t xml:space="preserve"> (ENPRIC)</w:t>
      </w:r>
    </w:p>
    <w:p w14:paraId="0B87A26D" w14:textId="77777777" w:rsidR="00027381" w:rsidRPr="00BB7B4A" w:rsidRDefault="00027381" w:rsidP="00027381">
      <w:pPr>
        <w:suppressAutoHyphens/>
        <w:spacing w:line="276" w:lineRule="auto"/>
        <w:jc w:val="both"/>
        <w:rPr>
          <w:rFonts w:ascii="Arial" w:hAnsi="Arial" w:cs="Arial"/>
          <w:b/>
          <w:spacing w:val="-3"/>
          <w:sz w:val="22"/>
          <w:szCs w:val="22"/>
        </w:rPr>
      </w:pPr>
      <w:r w:rsidRPr="00BB7B4A">
        <w:rPr>
          <w:rFonts w:ascii="Arial" w:hAnsi="Arial" w:cs="Arial"/>
          <w:b/>
          <w:spacing w:val="-3"/>
          <w:sz w:val="22"/>
          <w:szCs w:val="22"/>
        </w:rPr>
        <w:t xml:space="preserve">GESTIÓN </w:t>
      </w:r>
      <w:r w:rsidR="00AE3866">
        <w:rPr>
          <w:rFonts w:ascii="Arial" w:hAnsi="Arial" w:cs="Arial"/>
          <w:b/>
          <w:spacing w:val="-3"/>
          <w:sz w:val="22"/>
          <w:szCs w:val="22"/>
        </w:rPr>
        <w:t>ECONÓMICO FINANCIERA</w:t>
      </w:r>
      <w:r w:rsidRPr="00BB7B4A">
        <w:rPr>
          <w:rFonts w:ascii="Arial" w:hAnsi="Arial" w:cs="Arial"/>
          <w:b/>
          <w:spacing w:val="-3"/>
          <w:sz w:val="22"/>
          <w:szCs w:val="22"/>
        </w:rPr>
        <w:t>.</w:t>
      </w:r>
    </w:p>
    <w:p w14:paraId="6D6EDF2D" w14:textId="77777777" w:rsidR="00027381" w:rsidRPr="00BB7B4A" w:rsidRDefault="00027381" w:rsidP="00027381">
      <w:pPr>
        <w:spacing w:line="276" w:lineRule="auto"/>
        <w:rPr>
          <w:rFonts w:ascii="Arial" w:hAnsi="Arial" w:cs="Arial"/>
          <w:b/>
          <w:sz w:val="22"/>
        </w:rPr>
      </w:pPr>
      <w:r>
        <w:rPr>
          <w:rFonts w:ascii="Arial" w:hAnsi="Arial" w:cs="Arial"/>
          <w:b/>
          <w:sz w:val="22"/>
        </w:rPr>
        <w:t>31 DE DICIEMBRE DE 2014.</w:t>
      </w:r>
    </w:p>
    <w:p w14:paraId="5174A84C" w14:textId="77777777" w:rsidR="00027381" w:rsidRPr="00A420D4" w:rsidRDefault="00027381" w:rsidP="00027381">
      <w:pPr>
        <w:spacing w:line="276" w:lineRule="auto"/>
        <w:rPr>
          <w:rFonts w:ascii="Arial" w:hAnsi="Arial" w:cs="Arial"/>
          <w:b/>
          <w:sz w:val="22"/>
        </w:rPr>
      </w:pPr>
      <w:r w:rsidRPr="00A420D4">
        <w:rPr>
          <w:rFonts w:ascii="Arial" w:hAnsi="Arial" w:cs="Arial"/>
          <w:b/>
          <w:sz w:val="22"/>
        </w:rPr>
        <w:t xml:space="preserve">OBJETIVO: </w:t>
      </w:r>
      <w:r>
        <w:rPr>
          <w:rFonts w:ascii="Arial" w:hAnsi="Arial" w:cs="Arial"/>
          <w:b/>
          <w:sz w:val="22"/>
        </w:rPr>
        <w:t>ANALISIS INTEGRAL DE LOS INDICADORES DE MEDICION DEL RENDIMIENTO</w:t>
      </w:r>
      <w:r w:rsidRPr="00A420D4">
        <w:rPr>
          <w:rFonts w:ascii="Arial" w:hAnsi="Arial" w:cs="Arial"/>
          <w:b/>
          <w:sz w:val="22"/>
        </w:rPr>
        <w:t>.</w:t>
      </w:r>
    </w:p>
    <w:p w14:paraId="03695BA2" w14:textId="77777777" w:rsidR="00027381" w:rsidRDefault="00027381" w:rsidP="00027381">
      <w:pPr>
        <w:spacing w:line="276" w:lineRule="auto"/>
        <w:jc w:val="both"/>
        <w:rPr>
          <w:rFonts w:ascii="Arial" w:hAnsi="Arial" w:cs="Arial"/>
        </w:rPr>
      </w:pPr>
    </w:p>
    <w:tbl>
      <w:tblPr>
        <w:tblStyle w:val="Tablaconcuadrcula"/>
        <w:tblW w:w="0" w:type="auto"/>
        <w:tblLayout w:type="fixed"/>
        <w:tblLook w:val="04A0" w:firstRow="1" w:lastRow="0" w:firstColumn="1" w:lastColumn="0" w:noHBand="0" w:noVBand="1"/>
      </w:tblPr>
      <w:tblGrid>
        <w:gridCol w:w="5920"/>
        <w:gridCol w:w="2126"/>
      </w:tblGrid>
      <w:tr w:rsidR="00027381" w:rsidRPr="00840096" w14:paraId="17832AF1" w14:textId="77777777" w:rsidTr="00027381">
        <w:trPr>
          <w:tblHeader/>
        </w:trPr>
        <w:tc>
          <w:tcPr>
            <w:tcW w:w="5920" w:type="dxa"/>
            <w:vAlign w:val="center"/>
          </w:tcPr>
          <w:p w14:paraId="7BECF82A" w14:textId="77777777" w:rsidR="00027381" w:rsidRPr="00840096" w:rsidRDefault="00027381" w:rsidP="00027381">
            <w:pPr>
              <w:spacing w:line="276" w:lineRule="auto"/>
              <w:jc w:val="center"/>
              <w:rPr>
                <w:rFonts w:ascii="Arial" w:hAnsi="Arial" w:cs="Arial"/>
                <w:b/>
                <w:sz w:val="22"/>
              </w:rPr>
            </w:pPr>
            <w:r w:rsidRPr="00840096">
              <w:rPr>
                <w:rFonts w:ascii="Arial" w:hAnsi="Arial" w:cs="Arial"/>
                <w:b/>
                <w:sz w:val="22"/>
              </w:rPr>
              <w:t>PRECIO DE INCUMPLIMIENTO</w:t>
            </w:r>
          </w:p>
        </w:tc>
        <w:tc>
          <w:tcPr>
            <w:tcW w:w="2126" w:type="dxa"/>
            <w:vAlign w:val="center"/>
          </w:tcPr>
          <w:p w14:paraId="4CF96ACD" w14:textId="77777777" w:rsidR="00027381" w:rsidRPr="00840096" w:rsidRDefault="00027381" w:rsidP="00027381">
            <w:pPr>
              <w:spacing w:line="276" w:lineRule="auto"/>
              <w:jc w:val="center"/>
              <w:rPr>
                <w:rFonts w:ascii="Arial" w:hAnsi="Arial" w:cs="Arial"/>
                <w:b/>
                <w:sz w:val="22"/>
              </w:rPr>
            </w:pPr>
            <w:r w:rsidRPr="00840096">
              <w:rPr>
                <w:rFonts w:ascii="Arial" w:hAnsi="Arial" w:cs="Arial"/>
                <w:b/>
                <w:sz w:val="22"/>
              </w:rPr>
              <w:t>VALORACIÓN CUANTITATIVA</w:t>
            </w:r>
          </w:p>
        </w:tc>
      </w:tr>
      <w:tr w:rsidR="00027381" w:rsidRPr="00840096" w14:paraId="1591BE67" w14:textId="77777777" w:rsidTr="00027381">
        <w:tc>
          <w:tcPr>
            <w:tcW w:w="5920" w:type="dxa"/>
          </w:tcPr>
          <w:p w14:paraId="1E132BAE" w14:textId="77777777" w:rsidR="00027381" w:rsidRPr="00840096" w:rsidRDefault="00027381" w:rsidP="00027381">
            <w:pPr>
              <w:spacing w:line="276" w:lineRule="auto"/>
              <w:jc w:val="both"/>
              <w:rPr>
                <w:rFonts w:ascii="Arial" w:hAnsi="Arial" w:cs="Arial"/>
                <w:b/>
                <w:sz w:val="22"/>
                <w:u w:val="single"/>
              </w:rPr>
            </w:pPr>
            <w:r w:rsidRPr="00840096">
              <w:rPr>
                <w:rFonts w:ascii="Arial" w:hAnsi="Arial" w:cs="Arial"/>
                <w:b/>
                <w:sz w:val="22"/>
                <w:u w:val="single"/>
              </w:rPr>
              <w:t xml:space="preserve">GESTIÓN DE </w:t>
            </w:r>
            <w:r>
              <w:rPr>
                <w:rFonts w:ascii="Arial" w:hAnsi="Arial" w:cs="Arial"/>
                <w:b/>
                <w:sz w:val="22"/>
                <w:u w:val="single"/>
              </w:rPr>
              <w:t>CONTABILIDAD Y FINANZAS</w:t>
            </w:r>
          </w:p>
        </w:tc>
        <w:tc>
          <w:tcPr>
            <w:tcW w:w="2126" w:type="dxa"/>
            <w:vMerge w:val="restart"/>
            <w:shd w:val="clear" w:color="auto" w:fill="D9D9D9" w:themeFill="background1" w:themeFillShade="D9"/>
            <w:vAlign w:val="center"/>
          </w:tcPr>
          <w:p w14:paraId="607F7AAA" w14:textId="77777777" w:rsidR="00027381" w:rsidRPr="00840096" w:rsidRDefault="00027381" w:rsidP="00027381">
            <w:pPr>
              <w:spacing w:line="276" w:lineRule="auto"/>
              <w:jc w:val="center"/>
              <w:rPr>
                <w:rFonts w:ascii="Arial" w:hAnsi="Arial" w:cs="Arial"/>
                <w:sz w:val="22"/>
              </w:rPr>
            </w:pPr>
          </w:p>
        </w:tc>
      </w:tr>
      <w:tr w:rsidR="00027381" w:rsidRPr="00840096" w14:paraId="782BB2B3" w14:textId="77777777" w:rsidTr="00027381">
        <w:tc>
          <w:tcPr>
            <w:tcW w:w="5920" w:type="dxa"/>
          </w:tcPr>
          <w:p w14:paraId="13422573" w14:textId="77777777" w:rsidR="00027381" w:rsidRPr="00840096" w:rsidRDefault="00B22679" w:rsidP="00027381">
            <w:pPr>
              <w:spacing w:line="276" w:lineRule="auto"/>
              <w:jc w:val="both"/>
              <w:rPr>
                <w:rFonts w:ascii="Arial" w:hAnsi="Arial" w:cs="Arial"/>
                <w:b/>
                <w:sz w:val="22"/>
              </w:rPr>
            </w:pPr>
            <w:r>
              <w:rPr>
                <w:rFonts w:ascii="Arial" w:hAnsi="Arial" w:cs="Arial"/>
                <w:b/>
                <w:sz w:val="22"/>
              </w:rPr>
              <w:t>INEFICIENCIA EN LOS PROCESOS</w:t>
            </w:r>
          </w:p>
        </w:tc>
        <w:tc>
          <w:tcPr>
            <w:tcW w:w="2126" w:type="dxa"/>
            <w:vMerge/>
            <w:shd w:val="clear" w:color="auto" w:fill="D9D9D9" w:themeFill="background1" w:themeFillShade="D9"/>
            <w:vAlign w:val="center"/>
          </w:tcPr>
          <w:p w14:paraId="6BA370CF" w14:textId="77777777" w:rsidR="00027381" w:rsidRPr="00840096" w:rsidRDefault="00027381" w:rsidP="00027381">
            <w:pPr>
              <w:spacing w:line="276" w:lineRule="auto"/>
              <w:jc w:val="center"/>
              <w:rPr>
                <w:rFonts w:ascii="Arial" w:hAnsi="Arial" w:cs="Arial"/>
                <w:sz w:val="22"/>
              </w:rPr>
            </w:pPr>
          </w:p>
        </w:tc>
      </w:tr>
      <w:tr w:rsidR="00027381" w:rsidRPr="00840096" w14:paraId="5D544999" w14:textId="77777777" w:rsidTr="00027381">
        <w:tc>
          <w:tcPr>
            <w:tcW w:w="5920" w:type="dxa"/>
          </w:tcPr>
          <w:p w14:paraId="3F7386D2" w14:textId="77777777" w:rsidR="00027381" w:rsidRPr="00840096" w:rsidRDefault="00B22679" w:rsidP="00027381">
            <w:pPr>
              <w:spacing w:line="276" w:lineRule="auto"/>
              <w:jc w:val="both"/>
              <w:rPr>
                <w:rFonts w:ascii="Arial" w:hAnsi="Arial" w:cs="Arial"/>
                <w:sz w:val="22"/>
              </w:rPr>
            </w:pPr>
            <w:r w:rsidRPr="002E3859">
              <w:rPr>
                <w:rFonts w:ascii="Arial" w:hAnsi="Arial" w:cs="Arial"/>
                <w:spacing w:val="-3"/>
                <w:sz w:val="22"/>
                <w:szCs w:val="22"/>
              </w:rPr>
              <w:t>Mucha carga de trabajo en los trabajadores que propician errores en el registro contable y distorsión de la información financiera reportada en los estados financieros.</w:t>
            </w:r>
            <w:r>
              <w:rPr>
                <w:rFonts w:ascii="Arial" w:hAnsi="Arial" w:cs="Arial"/>
                <w:spacing w:val="-3"/>
                <w:sz w:val="22"/>
                <w:szCs w:val="22"/>
              </w:rPr>
              <w:t xml:space="preserve"> (hallazgo No. 2)</w:t>
            </w:r>
          </w:p>
        </w:tc>
        <w:tc>
          <w:tcPr>
            <w:tcW w:w="2126" w:type="dxa"/>
            <w:vAlign w:val="center"/>
          </w:tcPr>
          <w:p w14:paraId="4E0801A0" w14:textId="77777777" w:rsidR="00027381" w:rsidRDefault="00B22679" w:rsidP="00027381">
            <w:pPr>
              <w:spacing w:line="276" w:lineRule="auto"/>
              <w:jc w:val="center"/>
              <w:rPr>
                <w:rFonts w:ascii="Arial" w:hAnsi="Arial" w:cs="Arial"/>
                <w:sz w:val="22"/>
              </w:rPr>
            </w:pPr>
            <w:r>
              <w:rPr>
                <w:rFonts w:ascii="Arial" w:hAnsi="Arial" w:cs="Arial"/>
                <w:sz w:val="22"/>
              </w:rPr>
              <w:t>43% (100 – 57)</w:t>
            </w:r>
          </w:p>
          <w:p w14:paraId="24334113" w14:textId="77777777" w:rsidR="00B22679" w:rsidRPr="00840096" w:rsidRDefault="00B22679" w:rsidP="00027381">
            <w:pPr>
              <w:spacing w:line="276" w:lineRule="auto"/>
              <w:jc w:val="center"/>
              <w:rPr>
                <w:rFonts w:ascii="Arial" w:hAnsi="Arial" w:cs="Arial"/>
                <w:sz w:val="22"/>
              </w:rPr>
            </w:pPr>
            <w:r>
              <w:rPr>
                <w:rFonts w:ascii="Arial" w:hAnsi="Arial" w:cs="Arial"/>
                <w:sz w:val="22"/>
              </w:rPr>
              <w:t>(INDICE)</w:t>
            </w:r>
          </w:p>
        </w:tc>
      </w:tr>
      <w:tr w:rsidR="00027381" w:rsidRPr="00840096" w14:paraId="4579DE8F" w14:textId="77777777" w:rsidTr="00027381">
        <w:tc>
          <w:tcPr>
            <w:tcW w:w="5920" w:type="dxa"/>
          </w:tcPr>
          <w:p w14:paraId="0598484E" w14:textId="77777777" w:rsidR="00027381" w:rsidRPr="00840096" w:rsidRDefault="00B22679" w:rsidP="00027381">
            <w:pPr>
              <w:spacing w:line="276" w:lineRule="auto"/>
              <w:jc w:val="both"/>
              <w:rPr>
                <w:rFonts w:ascii="Arial" w:hAnsi="Arial" w:cs="Arial"/>
                <w:sz w:val="22"/>
              </w:rPr>
            </w:pPr>
            <w:r w:rsidRPr="002E3859">
              <w:rPr>
                <w:rFonts w:ascii="Arial" w:hAnsi="Arial" w:cs="Arial"/>
                <w:spacing w:val="-3"/>
                <w:sz w:val="22"/>
                <w:szCs w:val="22"/>
              </w:rPr>
              <w:t>Distorsión de la información financiera reportada en los estados financieros afectándose la toma de decisiones por los usuarios de la información</w:t>
            </w:r>
            <w:r>
              <w:rPr>
                <w:rFonts w:ascii="Arial" w:hAnsi="Arial" w:cs="Arial"/>
                <w:spacing w:val="-3"/>
                <w:sz w:val="22"/>
                <w:szCs w:val="22"/>
              </w:rPr>
              <w:t>. (hallazgo No. 4)</w:t>
            </w:r>
          </w:p>
        </w:tc>
        <w:tc>
          <w:tcPr>
            <w:tcW w:w="2126" w:type="dxa"/>
            <w:vAlign w:val="center"/>
          </w:tcPr>
          <w:p w14:paraId="3E1A8405" w14:textId="77777777" w:rsidR="00027381" w:rsidRDefault="00B22679" w:rsidP="00027381">
            <w:pPr>
              <w:spacing w:line="276" w:lineRule="auto"/>
              <w:jc w:val="center"/>
              <w:rPr>
                <w:rFonts w:ascii="Arial" w:hAnsi="Arial" w:cs="Arial"/>
                <w:sz w:val="22"/>
              </w:rPr>
            </w:pPr>
            <w:r>
              <w:rPr>
                <w:rFonts w:ascii="Arial" w:hAnsi="Arial" w:cs="Arial"/>
                <w:sz w:val="22"/>
              </w:rPr>
              <w:t>34% (100 – 66)</w:t>
            </w:r>
          </w:p>
          <w:p w14:paraId="1A4789B0" w14:textId="77777777" w:rsidR="00B22679" w:rsidRPr="00840096" w:rsidRDefault="00B22679" w:rsidP="00027381">
            <w:pPr>
              <w:spacing w:line="276" w:lineRule="auto"/>
              <w:jc w:val="center"/>
              <w:rPr>
                <w:rFonts w:ascii="Arial" w:hAnsi="Arial" w:cs="Arial"/>
                <w:sz w:val="22"/>
              </w:rPr>
            </w:pPr>
            <w:r>
              <w:rPr>
                <w:rFonts w:ascii="Arial" w:hAnsi="Arial" w:cs="Arial"/>
                <w:sz w:val="22"/>
              </w:rPr>
              <w:t>(INDICE)</w:t>
            </w:r>
          </w:p>
        </w:tc>
      </w:tr>
      <w:tr w:rsidR="00027381" w:rsidRPr="00840096" w14:paraId="4870F65F" w14:textId="77777777" w:rsidTr="00027381">
        <w:tc>
          <w:tcPr>
            <w:tcW w:w="5920" w:type="dxa"/>
          </w:tcPr>
          <w:p w14:paraId="6F5BE193" w14:textId="77777777" w:rsidR="00027381" w:rsidRPr="00840096" w:rsidRDefault="00027381" w:rsidP="00B22679">
            <w:pPr>
              <w:spacing w:line="276" w:lineRule="auto"/>
              <w:jc w:val="both"/>
              <w:rPr>
                <w:rFonts w:ascii="Arial" w:hAnsi="Arial" w:cs="Arial"/>
                <w:b/>
                <w:sz w:val="22"/>
                <w:u w:val="single"/>
              </w:rPr>
            </w:pPr>
            <w:r w:rsidRPr="00840096">
              <w:rPr>
                <w:rFonts w:ascii="Arial" w:hAnsi="Arial" w:cs="Arial"/>
                <w:b/>
                <w:sz w:val="22"/>
                <w:u w:val="single"/>
              </w:rPr>
              <w:t xml:space="preserve">GESTIÓN DE </w:t>
            </w:r>
            <w:r w:rsidR="00B22679">
              <w:rPr>
                <w:rFonts w:ascii="Arial" w:hAnsi="Arial" w:cs="Arial"/>
                <w:b/>
                <w:sz w:val="22"/>
                <w:u w:val="single"/>
              </w:rPr>
              <w:t>PLANIFICACIÓN</w:t>
            </w:r>
          </w:p>
        </w:tc>
        <w:tc>
          <w:tcPr>
            <w:tcW w:w="2126" w:type="dxa"/>
            <w:vMerge w:val="restart"/>
            <w:shd w:val="clear" w:color="auto" w:fill="D9D9D9" w:themeFill="background1" w:themeFillShade="D9"/>
            <w:vAlign w:val="center"/>
          </w:tcPr>
          <w:p w14:paraId="32E9A523" w14:textId="77777777" w:rsidR="00027381" w:rsidRPr="00840096" w:rsidRDefault="00027381" w:rsidP="00027381">
            <w:pPr>
              <w:spacing w:line="276" w:lineRule="auto"/>
              <w:jc w:val="center"/>
              <w:rPr>
                <w:rFonts w:ascii="Arial" w:hAnsi="Arial" w:cs="Arial"/>
                <w:sz w:val="22"/>
              </w:rPr>
            </w:pPr>
          </w:p>
        </w:tc>
      </w:tr>
      <w:tr w:rsidR="00B22679" w:rsidRPr="00840096" w14:paraId="4B932777" w14:textId="77777777" w:rsidTr="00027381">
        <w:tc>
          <w:tcPr>
            <w:tcW w:w="5920" w:type="dxa"/>
          </w:tcPr>
          <w:p w14:paraId="30A87F5E" w14:textId="77777777" w:rsidR="00B22679" w:rsidRPr="00840096" w:rsidRDefault="00B22679" w:rsidP="00B10F29">
            <w:pPr>
              <w:spacing w:line="276" w:lineRule="auto"/>
              <w:jc w:val="both"/>
              <w:rPr>
                <w:rFonts w:ascii="Arial" w:hAnsi="Arial" w:cs="Arial"/>
                <w:sz w:val="22"/>
              </w:rPr>
            </w:pPr>
            <w:r w:rsidRPr="00840096">
              <w:rPr>
                <w:rFonts w:ascii="Arial" w:hAnsi="Arial" w:cs="Arial"/>
                <w:b/>
                <w:sz w:val="22"/>
              </w:rPr>
              <w:t>INEFICIENCIA EN LOS PROCESOS</w:t>
            </w:r>
          </w:p>
        </w:tc>
        <w:tc>
          <w:tcPr>
            <w:tcW w:w="2126" w:type="dxa"/>
            <w:vMerge/>
            <w:shd w:val="clear" w:color="auto" w:fill="D9D9D9" w:themeFill="background1" w:themeFillShade="D9"/>
            <w:vAlign w:val="center"/>
          </w:tcPr>
          <w:p w14:paraId="4B2AFF5B" w14:textId="77777777" w:rsidR="00B22679" w:rsidRPr="00840096" w:rsidRDefault="00B22679" w:rsidP="00027381">
            <w:pPr>
              <w:spacing w:line="276" w:lineRule="auto"/>
              <w:jc w:val="center"/>
              <w:rPr>
                <w:rFonts w:ascii="Arial" w:hAnsi="Arial" w:cs="Arial"/>
                <w:sz w:val="22"/>
              </w:rPr>
            </w:pPr>
          </w:p>
        </w:tc>
      </w:tr>
      <w:tr w:rsidR="00B22679" w:rsidRPr="00840096" w14:paraId="227BDBBE" w14:textId="77777777" w:rsidTr="00027381">
        <w:tc>
          <w:tcPr>
            <w:tcW w:w="5920" w:type="dxa"/>
          </w:tcPr>
          <w:p w14:paraId="675DDF2A" w14:textId="77777777" w:rsidR="00B22679" w:rsidRPr="00840096" w:rsidRDefault="00B22679" w:rsidP="00027381">
            <w:pPr>
              <w:spacing w:line="276" w:lineRule="auto"/>
              <w:jc w:val="both"/>
              <w:rPr>
                <w:rFonts w:ascii="Arial" w:hAnsi="Arial" w:cs="Arial"/>
                <w:sz w:val="22"/>
              </w:rPr>
            </w:pPr>
            <w:r w:rsidRPr="002E3859">
              <w:rPr>
                <w:rFonts w:ascii="Arial" w:hAnsi="Arial" w:cs="Arial"/>
                <w:spacing w:val="-3"/>
                <w:sz w:val="22"/>
                <w:szCs w:val="22"/>
              </w:rPr>
              <w:t>Mala imagen de la empresa en el mercado. Imposibilidad de evaluar el impacto de los servicios en los clientes y repercutiendo en las proyecciones de la entidad</w:t>
            </w:r>
            <w:r>
              <w:rPr>
                <w:rFonts w:ascii="Arial" w:hAnsi="Arial" w:cs="Arial"/>
                <w:spacing w:val="-3"/>
                <w:sz w:val="22"/>
                <w:szCs w:val="22"/>
              </w:rPr>
              <w:t>. (hallazgo No. 1)</w:t>
            </w:r>
          </w:p>
        </w:tc>
        <w:tc>
          <w:tcPr>
            <w:tcW w:w="2126" w:type="dxa"/>
            <w:vAlign w:val="center"/>
          </w:tcPr>
          <w:p w14:paraId="17472D6B" w14:textId="77777777" w:rsidR="00B22679" w:rsidRDefault="00B22679" w:rsidP="00027381">
            <w:pPr>
              <w:spacing w:line="276" w:lineRule="auto"/>
              <w:jc w:val="center"/>
              <w:rPr>
                <w:rFonts w:ascii="Arial" w:hAnsi="Arial" w:cs="Arial"/>
                <w:sz w:val="22"/>
              </w:rPr>
            </w:pPr>
            <w:r>
              <w:rPr>
                <w:rFonts w:ascii="Arial" w:hAnsi="Arial" w:cs="Arial"/>
                <w:sz w:val="22"/>
              </w:rPr>
              <w:t>13.3% (100 – 86.7)</w:t>
            </w:r>
          </w:p>
          <w:p w14:paraId="20A62F93" w14:textId="77777777" w:rsidR="00B22679" w:rsidRPr="00840096" w:rsidRDefault="00B22679" w:rsidP="00027381">
            <w:pPr>
              <w:spacing w:line="276" w:lineRule="auto"/>
              <w:jc w:val="center"/>
              <w:rPr>
                <w:rFonts w:ascii="Arial" w:hAnsi="Arial" w:cs="Arial"/>
                <w:sz w:val="22"/>
              </w:rPr>
            </w:pPr>
            <w:r>
              <w:rPr>
                <w:rFonts w:ascii="Arial" w:hAnsi="Arial" w:cs="Arial"/>
                <w:sz w:val="22"/>
              </w:rPr>
              <w:t>(ÍNDICE)</w:t>
            </w:r>
          </w:p>
        </w:tc>
      </w:tr>
      <w:bookmarkEnd w:id="29"/>
    </w:tbl>
    <w:p w14:paraId="04A9CA7D" w14:textId="77777777" w:rsidR="00027381" w:rsidRDefault="00027381" w:rsidP="00027381">
      <w:pPr>
        <w:suppressAutoHyphens/>
        <w:spacing w:line="276" w:lineRule="auto"/>
        <w:jc w:val="both"/>
        <w:rPr>
          <w:rFonts w:ascii="Arial" w:hAnsi="Arial" w:cs="Arial"/>
          <w:b/>
          <w:sz w:val="22"/>
          <w:szCs w:val="22"/>
        </w:rPr>
      </w:pPr>
    </w:p>
    <w:p w14:paraId="00C9D550" w14:textId="77777777" w:rsidR="003D0037" w:rsidRPr="002E3859" w:rsidRDefault="003D0037" w:rsidP="002E3859">
      <w:pPr>
        <w:spacing w:line="276" w:lineRule="auto"/>
        <w:jc w:val="both"/>
        <w:rPr>
          <w:rFonts w:ascii="Arial" w:hAnsi="Arial" w:cs="Arial"/>
        </w:rPr>
        <w:sectPr w:rsidR="003D0037" w:rsidRPr="002E3859" w:rsidSect="00807B44">
          <w:footerReference w:type="default" r:id="rId9"/>
          <w:pgSz w:w="11906" w:h="16838"/>
          <w:pgMar w:top="1417" w:right="1701" w:bottom="1417" w:left="1701" w:header="708" w:footer="708" w:gutter="0"/>
          <w:cols w:space="708"/>
          <w:titlePg/>
          <w:docGrid w:linePitch="360"/>
        </w:sectPr>
      </w:pPr>
    </w:p>
    <w:p w14:paraId="5A08FE81" w14:textId="77777777" w:rsidR="005D3781" w:rsidRPr="002E3859" w:rsidRDefault="005D3781" w:rsidP="002E3859">
      <w:pPr>
        <w:pStyle w:val="Ttulo1"/>
        <w:spacing w:line="276" w:lineRule="auto"/>
        <w:jc w:val="both"/>
        <w:rPr>
          <w:rFonts w:ascii="Arial" w:hAnsi="Arial" w:cs="Arial"/>
        </w:rPr>
      </w:pPr>
      <w:bookmarkStart w:id="30" w:name="_Toc430355282"/>
      <w:r w:rsidRPr="002E3859">
        <w:rPr>
          <w:rFonts w:ascii="Arial" w:hAnsi="Arial" w:cs="Arial"/>
        </w:rPr>
        <w:lastRenderedPageBreak/>
        <w:t>TEMA IV AUDITORÍA DE GESTIÓN COMERCIAL</w:t>
      </w:r>
      <w:bookmarkEnd w:id="30"/>
    </w:p>
    <w:p w14:paraId="26188DA8" w14:textId="77777777" w:rsidR="005D3781" w:rsidRPr="002E3859" w:rsidRDefault="005D3781" w:rsidP="002E3859">
      <w:pPr>
        <w:spacing w:line="276" w:lineRule="auto"/>
        <w:rPr>
          <w:rFonts w:ascii="Arial" w:hAnsi="Arial" w:cs="Arial"/>
        </w:rPr>
      </w:pPr>
    </w:p>
    <w:p w14:paraId="16FF2F77" w14:textId="77777777" w:rsidR="005D3781" w:rsidRPr="002E3859" w:rsidRDefault="005D3781" w:rsidP="002E3859">
      <w:pPr>
        <w:pStyle w:val="Ttulo2"/>
        <w:spacing w:before="0" w:after="0" w:line="276" w:lineRule="auto"/>
        <w:rPr>
          <w:rFonts w:ascii="Arial" w:hAnsi="Arial" w:cs="Arial"/>
          <w:i w:val="0"/>
        </w:rPr>
      </w:pPr>
      <w:bookmarkStart w:id="31" w:name="_Toc430355283"/>
      <w:r w:rsidRPr="002E3859">
        <w:rPr>
          <w:rFonts w:ascii="Arial" w:hAnsi="Arial" w:cs="Arial"/>
          <w:i w:val="0"/>
        </w:rPr>
        <w:t>EJERCICIO 4.1 PREGUNTAS DE REPASO</w:t>
      </w:r>
      <w:bookmarkEnd w:id="31"/>
    </w:p>
    <w:p w14:paraId="56CC9C01" w14:textId="77777777" w:rsidR="005D3781" w:rsidRPr="002E3859" w:rsidRDefault="005D3781" w:rsidP="002E3859">
      <w:pPr>
        <w:pStyle w:val="Ttulo3"/>
        <w:spacing w:before="0" w:after="0" w:line="276" w:lineRule="auto"/>
        <w:rPr>
          <w:rFonts w:cs="Arial"/>
        </w:rPr>
      </w:pPr>
      <w:bookmarkStart w:id="32" w:name="_Toc430355284"/>
      <w:r w:rsidRPr="002E3859">
        <w:rPr>
          <w:rFonts w:cs="Arial"/>
        </w:rPr>
        <w:t>EJERCICIO 4.1.1</w:t>
      </w:r>
      <w:bookmarkEnd w:id="32"/>
    </w:p>
    <w:p w14:paraId="0289BFEA" w14:textId="77777777" w:rsidR="005D3781" w:rsidRPr="00B22679" w:rsidRDefault="005D3781" w:rsidP="00B22679">
      <w:pPr>
        <w:suppressAutoHyphens/>
        <w:spacing w:after="60" w:line="276" w:lineRule="auto"/>
        <w:jc w:val="both"/>
        <w:rPr>
          <w:rFonts w:ascii="Arial" w:hAnsi="Arial" w:cs="Arial"/>
          <w:b/>
          <w:spacing w:val="-3"/>
          <w:sz w:val="22"/>
          <w:szCs w:val="22"/>
        </w:rPr>
      </w:pPr>
      <w:r w:rsidRPr="002E3859">
        <w:rPr>
          <w:rFonts w:ascii="Arial" w:hAnsi="Arial" w:cs="Arial"/>
          <w:b/>
          <w:spacing w:val="-3"/>
          <w:sz w:val="22"/>
          <w:szCs w:val="22"/>
        </w:rPr>
        <w:t>Marque con una X el concepto correcto a que se refiere la definici</w:t>
      </w:r>
      <w:r w:rsidR="00B22679">
        <w:rPr>
          <w:rFonts w:ascii="Arial" w:hAnsi="Arial" w:cs="Arial"/>
          <w:b/>
          <w:spacing w:val="-3"/>
          <w:sz w:val="22"/>
          <w:szCs w:val="22"/>
        </w:rPr>
        <w:t>ón dada. Explique su respuesta.</w:t>
      </w:r>
    </w:p>
    <w:p w14:paraId="7994168C" w14:textId="77777777" w:rsidR="005D3781" w:rsidRPr="002E3859" w:rsidRDefault="005D3781" w:rsidP="0049073F">
      <w:pPr>
        <w:pStyle w:val="Prrafodelista"/>
        <w:numPr>
          <w:ilvl w:val="0"/>
          <w:numId w:val="69"/>
        </w:numPr>
        <w:spacing w:line="276" w:lineRule="auto"/>
        <w:jc w:val="both"/>
        <w:rPr>
          <w:rFonts w:ascii="Arial" w:hAnsi="Arial" w:cs="Arial"/>
          <w:sz w:val="22"/>
          <w:szCs w:val="22"/>
        </w:rPr>
      </w:pPr>
    </w:p>
    <w:p w14:paraId="4131EEF3" w14:textId="77777777" w:rsidR="005D3781" w:rsidRPr="002E3859" w:rsidRDefault="005D3781" w:rsidP="0049073F">
      <w:pPr>
        <w:numPr>
          <w:ilvl w:val="0"/>
          <w:numId w:val="68"/>
        </w:numPr>
        <w:tabs>
          <w:tab w:val="clear" w:pos="1440"/>
        </w:tabs>
        <w:spacing w:line="276" w:lineRule="auto"/>
        <w:ind w:left="993"/>
        <w:jc w:val="both"/>
        <w:rPr>
          <w:rFonts w:ascii="Arial" w:hAnsi="Arial" w:cs="Arial"/>
          <w:sz w:val="22"/>
          <w:szCs w:val="22"/>
        </w:rPr>
      </w:pPr>
      <w:r w:rsidRPr="002E3859">
        <w:rPr>
          <w:rFonts w:ascii="Arial" w:hAnsi="Arial" w:cs="Arial"/>
          <w:sz w:val="22"/>
          <w:szCs w:val="22"/>
        </w:rPr>
        <w:t>El mercado.</w:t>
      </w:r>
    </w:p>
    <w:p w14:paraId="33A8B506" w14:textId="77777777" w:rsidR="005D3781" w:rsidRPr="002E3859" w:rsidRDefault="005D3781" w:rsidP="0049073F">
      <w:pPr>
        <w:numPr>
          <w:ilvl w:val="0"/>
          <w:numId w:val="68"/>
        </w:numPr>
        <w:tabs>
          <w:tab w:val="clear" w:pos="1440"/>
        </w:tabs>
        <w:spacing w:line="276" w:lineRule="auto"/>
        <w:ind w:left="993"/>
        <w:jc w:val="both"/>
        <w:rPr>
          <w:rFonts w:ascii="Arial" w:hAnsi="Arial" w:cs="Arial"/>
          <w:sz w:val="22"/>
          <w:szCs w:val="22"/>
        </w:rPr>
      </w:pPr>
      <w:r w:rsidRPr="002E3859">
        <w:rPr>
          <w:rFonts w:ascii="Arial" w:hAnsi="Arial" w:cs="Arial"/>
          <w:sz w:val="22"/>
          <w:szCs w:val="22"/>
        </w:rPr>
        <w:t>Necesidades de la sociedad y los clientes.</w:t>
      </w:r>
    </w:p>
    <w:p w14:paraId="6A356B5D" w14:textId="77777777" w:rsidR="005D3781" w:rsidRPr="002E3859" w:rsidRDefault="005D3781" w:rsidP="0049073F">
      <w:pPr>
        <w:numPr>
          <w:ilvl w:val="0"/>
          <w:numId w:val="68"/>
        </w:numPr>
        <w:tabs>
          <w:tab w:val="clear" w:pos="1440"/>
        </w:tabs>
        <w:spacing w:line="276" w:lineRule="auto"/>
        <w:ind w:left="993"/>
        <w:jc w:val="both"/>
        <w:rPr>
          <w:rFonts w:ascii="Arial" w:hAnsi="Arial" w:cs="Arial"/>
          <w:sz w:val="22"/>
          <w:szCs w:val="22"/>
        </w:rPr>
      </w:pPr>
      <w:r w:rsidRPr="002E3859">
        <w:rPr>
          <w:rFonts w:ascii="Arial" w:hAnsi="Arial" w:cs="Arial"/>
          <w:sz w:val="22"/>
          <w:szCs w:val="22"/>
        </w:rPr>
        <w:t>La integración.</w:t>
      </w:r>
    </w:p>
    <w:p w14:paraId="1E64B3DE" w14:textId="77777777" w:rsidR="005D3781" w:rsidRPr="002E3859" w:rsidRDefault="005D3781" w:rsidP="0049073F">
      <w:pPr>
        <w:numPr>
          <w:ilvl w:val="0"/>
          <w:numId w:val="68"/>
        </w:numPr>
        <w:tabs>
          <w:tab w:val="clear" w:pos="1440"/>
        </w:tabs>
        <w:spacing w:line="276" w:lineRule="auto"/>
        <w:ind w:left="993"/>
        <w:jc w:val="both"/>
        <w:rPr>
          <w:rFonts w:ascii="Arial" w:hAnsi="Arial" w:cs="Arial"/>
          <w:sz w:val="22"/>
          <w:szCs w:val="22"/>
        </w:rPr>
      </w:pPr>
      <w:r w:rsidRPr="002E3859">
        <w:rPr>
          <w:rFonts w:ascii="Arial" w:hAnsi="Arial" w:cs="Arial"/>
          <w:sz w:val="22"/>
          <w:szCs w:val="22"/>
        </w:rPr>
        <w:t>La rentabilidad.</w:t>
      </w:r>
    </w:p>
    <w:p w14:paraId="18550067" w14:textId="77777777" w:rsidR="005D3781" w:rsidRPr="002E3859" w:rsidRDefault="005D3781" w:rsidP="002E3859">
      <w:pPr>
        <w:spacing w:line="276" w:lineRule="auto"/>
        <w:jc w:val="both"/>
        <w:rPr>
          <w:rFonts w:ascii="Arial" w:hAnsi="Arial" w:cs="Arial"/>
          <w:sz w:val="22"/>
          <w:szCs w:val="22"/>
        </w:rPr>
      </w:pPr>
    </w:p>
    <w:p w14:paraId="0FFD1E1A" w14:textId="77777777" w:rsidR="005D3781" w:rsidRPr="002E3859" w:rsidRDefault="005D3781" w:rsidP="0049073F">
      <w:pPr>
        <w:pStyle w:val="Prrafodelista"/>
        <w:numPr>
          <w:ilvl w:val="0"/>
          <w:numId w:val="69"/>
        </w:numPr>
        <w:spacing w:line="276" w:lineRule="auto"/>
        <w:jc w:val="both"/>
        <w:rPr>
          <w:rFonts w:ascii="Arial" w:hAnsi="Arial" w:cs="Arial"/>
          <w:sz w:val="22"/>
          <w:szCs w:val="22"/>
        </w:rPr>
      </w:pPr>
      <w:r w:rsidRPr="002E3859">
        <w:rPr>
          <w:rFonts w:ascii="Arial" w:hAnsi="Arial" w:cs="Arial"/>
          <w:sz w:val="22"/>
          <w:szCs w:val="22"/>
        </w:rPr>
        <w:t>El sistema de inteligencia de mercadotecnia no recoge la información proveniente del monitoreo del entorno en general y de la competencia en particular, a partir de fuentes de información abiertas existentes al alcance de la empresa, tales como la prensa, revistas, libros, Internet, catálogos, ferias comerciales y hasta de datos obtenidos en conversaciones, reuniones, etc. en el ámbito de interés de la empresa.</w:t>
      </w:r>
    </w:p>
    <w:p w14:paraId="7C788523" w14:textId="77777777" w:rsidR="005D3781" w:rsidRPr="002E3859" w:rsidRDefault="005D3781" w:rsidP="002E3859">
      <w:pPr>
        <w:spacing w:line="276" w:lineRule="auto"/>
        <w:ind w:left="432"/>
        <w:jc w:val="both"/>
        <w:rPr>
          <w:rFonts w:ascii="Arial" w:hAnsi="Arial" w:cs="Arial"/>
          <w:b/>
          <w:sz w:val="22"/>
          <w:szCs w:val="22"/>
        </w:rPr>
      </w:pPr>
      <w:r w:rsidRPr="002E3859">
        <w:rPr>
          <w:rFonts w:ascii="Arial" w:hAnsi="Arial" w:cs="Arial"/>
          <w:b/>
          <w:sz w:val="22"/>
          <w:szCs w:val="22"/>
        </w:rPr>
        <w:t>____ Falso.</w:t>
      </w:r>
    </w:p>
    <w:p w14:paraId="36988AAC" w14:textId="77777777" w:rsidR="005D3781" w:rsidRPr="002E3859" w:rsidRDefault="005D3781" w:rsidP="002E3859">
      <w:pPr>
        <w:spacing w:line="276" w:lineRule="auto"/>
        <w:ind w:left="432"/>
        <w:jc w:val="both"/>
        <w:rPr>
          <w:rFonts w:ascii="Arial" w:hAnsi="Arial" w:cs="Arial"/>
          <w:sz w:val="22"/>
          <w:szCs w:val="22"/>
        </w:rPr>
      </w:pPr>
      <w:r w:rsidRPr="002E3859">
        <w:rPr>
          <w:rFonts w:ascii="Arial" w:hAnsi="Arial" w:cs="Arial"/>
          <w:sz w:val="22"/>
          <w:szCs w:val="22"/>
        </w:rPr>
        <w:t>____ Verdadero.</w:t>
      </w:r>
    </w:p>
    <w:p w14:paraId="150CC52C" w14:textId="77777777" w:rsidR="005D3781" w:rsidRPr="002E3859" w:rsidRDefault="005D3781" w:rsidP="002E3859">
      <w:pPr>
        <w:spacing w:line="276" w:lineRule="auto"/>
        <w:jc w:val="both"/>
        <w:rPr>
          <w:rFonts w:ascii="Arial" w:hAnsi="Arial" w:cs="Arial"/>
          <w:sz w:val="22"/>
          <w:szCs w:val="22"/>
        </w:rPr>
      </w:pPr>
    </w:p>
    <w:p w14:paraId="25F4F6E9" w14:textId="77777777" w:rsidR="005D3781" w:rsidRPr="002E3859" w:rsidRDefault="005D3781" w:rsidP="0049073F">
      <w:pPr>
        <w:pStyle w:val="Prrafodelista"/>
        <w:numPr>
          <w:ilvl w:val="0"/>
          <w:numId w:val="69"/>
        </w:numPr>
        <w:spacing w:line="276" w:lineRule="auto"/>
        <w:jc w:val="both"/>
        <w:rPr>
          <w:rFonts w:ascii="Arial" w:hAnsi="Arial" w:cs="Arial"/>
          <w:sz w:val="22"/>
          <w:szCs w:val="22"/>
        </w:rPr>
      </w:pPr>
      <w:r w:rsidRPr="002E3859">
        <w:rPr>
          <w:rFonts w:ascii="Arial" w:hAnsi="Arial" w:cs="Arial"/>
          <w:sz w:val="22"/>
          <w:szCs w:val="22"/>
        </w:rPr>
        <w:t>Las empresas no deberán evaluar anualmente el impacto que han tenido los nuevos productos y servicios; así como los productos y servicios mejorados, en el crecimiento de las ventas y en la estructura de las mismas.</w:t>
      </w:r>
    </w:p>
    <w:p w14:paraId="41B11EE3" w14:textId="77777777" w:rsidR="005D3781" w:rsidRPr="002E3859" w:rsidRDefault="005D3781" w:rsidP="002E3859">
      <w:pPr>
        <w:spacing w:line="276" w:lineRule="auto"/>
        <w:ind w:left="432"/>
        <w:jc w:val="both"/>
        <w:rPr>
          <w:rFonts w:ascii="Arial" w:hAnsi="Arial" w:cs="Arial"/>
          <w:b/>
          <w:sz w:val="22"/>
          <w:szCs w:val="22"/>
        </w:rPr>
      </w:pPr>
      <w:r w:rsidRPr="002E3859">
        <w:rPr>
          <w:rFonts w:ascii="Arial" w:hAnsi="Arial" w:cs="Arial"/>
          <w:b/>
          <w:sz w:val="22"/>
          <w:szCs w:val="22"/>
        </w:rPr>
        <w:t>____ Falso.</w:t>
      </w:r>
    </w:p>
    <w:p w14:paraId="42FAC6ED" w14:textId="77777777" w:rsidR="005D3781" w:rsidRPr="002E3859" w:rsidRDefault="005D3781" w:rsidP="002E3859">
      <w:pPr>
        <w:spacing w:line="276" w:lineRule="auto"/>
        <w:ind w:left="432"/>
        <w:jc w:val="both"/>
        <w:rPr>
          <w:rFonts w:ascii="Arial" w:hAnsi="Arial" w:cs="Arial"/>
          <w:sz w:val="22"/>
          <w:szCs w:val="22"/>
        </w:rPr>
      </w:pPr>
      <w:r w:rsidRPr="002E3859">
        <w:rPr>
          <w:rFonts w:ascii="Arial" w:hAnsi="Arial" w:cs="Arial"/>
          <w:sz w:val="22"/>
          <w:szCs w:val="22"/>
        </w:rPr>
        <w:t>____ Verdadero.</w:t>
      </w:r>
    </w:p>
    <w:p w14:paraId="29AE517C" w14:textId="77777777" w:rsidR="005D3781" w:rsidRPr="002E3859" w:rsidRDefault="005D3781" w:rsidP="002E3859">
      <w:pPr>
        <w:spacing w:line="276" w:lineRule="auto"/>
        <w:rPr>
          <w:rFonts w:ascii="Arial" w:hAnsi="Arial" w:cs="Arial"/>
        </w:rPr>
      </w:pPr>
    </w:p>
    <w:p w14:paraId="1F78BE4B" w14:textId="77777777" w:rsidR="005D3781" w:rsidRPr="002E3859" w:rsidRDefault="005D3781" w:rsidP="002E3859">
      <w:pPr>
        <w:spacing w:line="276" w:lineRule="auto"/>
        <w:rPr>
          <w:rFonts w:ascii="Arial" w:hAnsi="Arial" w:cs="Arial"/>
        </w:rPr>
      </w:pPr>
    </w:p>
    <w:p w14:paraId="7628F838" w14:textId="77777777" w:rsidR="005D3781" w:rsidRPr="002E3859" w:rsidRDefault="005D3781" w:rsidP="0049073F">
      <w:pPr>
        <w:pStyle w:val="Prrafodelista"/>
        <w:numPr>
          <w:ilvl w:val="0"/>
          <w:numId w:val="69"/>
        </w:numPr>
        <w:spacing w:line="276" w:lineRule="auto"/>
        <w:jc w:val="both"/>
        <w:rPr>
          <w:rFonts w:ascii="Arial" w:hAnsi="Arial" w:cs="Arial"/>
          <w:sz w:val="22"/>
          <w:szCs w:val="22"/>
        </w:rPr>
      </w:pPr>
      <w:r w:rsidRPr="002E3859">
        <w:rPr>
          <w:rFonts w:ascii="Arial" w:hAnsi="Arial" w:cs="Arial"/>
          <w:sz w:val="22"/>
          <w:szCs w:val="22"/>
        </w:rPr>
        <w:t>Para concertar contratos, las partes deberán gozar de autonomía, para asegurar el cumplimiento de las prioridades económicas y sociales que se establezcan por el Estado.</w:t>
      </w:r>
    </w:p>
    <w:p w14:paraId="1CC7664B" w14:textId="77777777" w:rsidR="005D3781" w:rsidRPr="002E3859" w:rsidRDefault="005D3781" w:rsidP="002E3859">
      <w:pPr>
        <w:spacing w:line="276" w:lineRule="auto"/>
        <w:ind w:left="432"/>
        <w:jc w:val="both"/>
        <w:rPr>
          <w:rFonts w:ascii="Arial" w:hAnsi="Arial" w:cs="Arial"/>
          <w:sz w:val="22"/>
          <w:szCs w:val="22"/>
        </w:rPr>
      </w:pPr>
      <w:r w:rsidRPr="002E3859">
        <w:rPr>
          <w:rFonts w:ascii="Arial" w:hAnsi="Arial" w:cs="Arial"/>
          <w:sz w:val="22"/>
          <w:szCs w:val="22"/>
        </w:rPr>
        <w:t>____ Falso.</w:t>
      </w:r>
    </w:p>
    <w:p w14:paraId="28AC1F18" w14:textId="77777777" w:rsidR="005D3781" w:rsidRPr="002E3859" w:rsidRDefault="005D3781" w:rsidP="002E3859">
      <w:pPr>
        <w:spacing w:line="276" w:lineRule="auto"/>
        <w:ind w:left="432"/>
        <w:jc w:val="both"/>
        <w:rPr>
          <w:rFonts w:ascii="Arial" w:hAnsi="Arial" w:cs="Arial"/>
          <w:b/>
          <w:sz w:val="22"/>
          <w:szCs w:val="22"/>
        </w:rPr>
      </w:pPr>
      <w:r w:rsidRPr="002E3859">
        <w:rPr>
          <w:rFonts w:ascii="Arial" w:hAnsi="Arial" w:cs="Arial"/>
          <w:b/>
          <w:sz w:val="22"/>
          <w:szCs w:val="22"/>
        </w:rPr>
        <w:t>____ Verdadero.</w:t>
      </w:r>
    </w:p>
    <w:p w14:paraId="6E319902" w14:textId="77777777" w:rsidR="005D3781" w:rsidRPr="002E3859" w:rsidRDefault="005D3781" w:rsidP="002E3859">
      <w:pPr>
        <w:spacing w:line="276" w:lineRule="auto"/>
        <w:jc w:val="both"/>
        <w:rPr>
          <w:rFonts w:ascii="Arial" w:hAnsi="Arial" w:cs="Arial"/>
          <w:sz w:val="22"/>
          <w:szCs w:val="22"/>
          <w:lang w:val="es-MX" w:eastAsia="es-MX"/>
        </w:rPr>
      </w:pPr>
    </w:p>
    <w:p w14:paraId="7FC7D1E4" w14:textId="77777777" w:rsidR="005D3781" w:rsidRPr="002E3859" w:rsidRDefault="005D3781" w:rsidP="0049073F">
      <w:pPr>
        <w:pStyle w:val="Prrafodelista"/>
        <w:numPr>
          <w:ilvl w:val="0"/>
          <w:numId w:val="69"/>
        </w:numPr>
        <w:spacing w:line="276" w:lineRule="auto"/>
        <w:jc w:val="both"/>
        <w:rPr>
          <w:rFonts w:ascii="Arial" w:hAnsi="Arial" w:cs="Arial"/>
          <w:sz w:val="22"/>
          <w:szCs w:val="22"/>
        </w:rPr>
      </w:pPr>
      <w:r w:rsidRPr="002E3859">
        <w:rPr>
          <w:rFonts w:ascii="Arial" w:hAnsi="Arial" w:cs="Arial"/>
          <w:sz w:val="22"/>
          <w:szCs w:val="22"/>
        </w:rPr>
        <w:t>Las partes en un contrato económico están obligadas a actuar regido de buena fe y prestarse la debida cooperación.</w:t>
      </w:r>
    </w:p>
    <w:p w14:paraId="2FCC14E2" w14:textId="77777777" w:rsidR="005D3781" w:rsidRPr="002E3859" w:rsidRDefault="005D3781" w:rsidP="002E3859">
      <w:pPr>
        <w:spacing w:line="276" w:lineRule="auto"/>
        <w:ind w:left="432"/>
        <w:jc w:val="both"/>
        <w:rPr>
          <w:rFonts w:ascii="Arial" w:hAnsi="Arial" w:cs="Arial"/>
          <w:sz w:val="22"/>
          <w:szCs w:val="22"/>
        </w:rPr>
      </w:pPr>
      <w:r w:rsidRPr="002E3859">
        <w:rPr>
          <w:rFonts w:ascii="Arial" w:hAnsi="Arial" w:cs="Arial"/>
          <w:sz w:val="22"/>
          <w:szCs w:val="22"/>
        </w:rPr>
        <w:t>____ Falso.</w:t>
      </w:r>
    </w:p>
    <w:p w14:paraId="434A0216" w14:textId="77777777" w:rsidR="005D3781" w:rsidRPr="002E3859" w:rsidRDefault="005D3781" w:rsidP="002E3859">
      <w:pPr>
        <w:spacing w:line="276" w:lineRule="auto"/>
        <w:ind w:left="432"/>
        <w:jc w:val="both"/>
        <w:rPr>
          <w:rFonts w:ascii="Arial" w:hAnsi="Arial" w:cs="Arial"/>
          <w:b/>
          <w:sz w:val="22"/>
          <w:szCs w:val="22"/>
        </w:rPr>
      </w:pPr>
      <w:r w:rsidRPr="002E3859">
        <w:rPr>
          <w:rFonts w:ascii="Arial" w:hAnsi="Arial" w:cs="Arial"/>
          <w:b/>
          <w:sz w:val="22"/>
          <w:szCs w:val="22"/>
        </w:rPr>
        <w:t>____ Verdadero.</w:t>
      </w:r>
    </w:p>
    <w:p w14:paraId="093ED39F" w14:textId="77777777" w:rsidR="005D3781" w:rsidRPr="002E3859" w:rsidRDefault="005D3781" w:rsidP="002E3859">
      <w:pPr>
        <w:spacing w:line="276" w:lineRule="auto"/>
        <w:rPr>
          <w:rFonts w:ascii="Arial" w:hAnsi="Arial" w:cs="Arial"/>
          <w:lang w:val="es-MX"/>
        </w:rPr>
      </w:pPr>
    </w:p>
    <w:p w14:paraId="4A493521" w14:textId="77777777" w:rsidR="005D3781" w:rsidRPr="002E3859" w:rsidRDefault="005D3781" w:rsidP="002E3859">
      <w:pPr>
        <w:spacing w:line="276" w:lineRule="auto"/>
        <w:rPr>
          <w:rFonts w:ascii="Arial" w:hAnsi="Arial" w:cs="Arial"/>
          <w:lang w:val="es-MX"/>
        </w:rPr>
      </w:pPr>
    </w:p>
    <w:p w14:paraId="75881FEE" w14:textId="77777777" w:rsidR="005D3781" w:rsidRPr="002E3859" w:rsidRDefault="005D3781" w:rsidP="0049073F">
      <w:pPr>
        <w:pStyle w:val="Prrafodelista"/>
        <w:numPr>
          <w:ilvl w:val="0"/>
          <w:numId w:val="69"/>
        </w:numPr>
        <w:spacing w:line="276" w:lineRule="auto"/>
        <w:jc w:val="both"/>
        <w:rPr>
          <w:rFonts w:ascii="Arial" w:hAnsi="Arial" w:cs="Arial"/>
          <w:sz w:val="22"/>
          <w:szCs w:val="22"/>
        </w:rPr>
      </w:pPr>
      <w:r w:rsidRPr="002E3859">
        <w:rPr>
          <w:rFonts w:ascii="Arial" w:hAnsi="Arial" w:cs="Arial"/>
          <w:sz w:val="22"/>
          <w:szCs w:val="22"/>
        </w:rPr>
        <w:t>Explicar el registro contable y la forma de cálculo aprendida en Auditoría Financiera.</w:t>
      </w:r>
    </w:p>
    <w:p w14:paraId="023DF1B7" w14:textId="77777777" w:rsidR="005D3781" w:rsidRDefault="005D3781" w:rsidP="002E3859">
      <w:pPr>
        <w:spacing w:line="276" w:lineRule="auto"/>
        <w:rPr>
          <w:rFonts w:ascii="Arial" w:hAnsi="Arial" w:cs="Arial"/>
          <w:lang w:val="es-MX"/>
        </w:rPr>
      </w:pPr>
    </w:p>
    <w:p w14:paraId="1D6E9D86" w14:textId="77777777" w:rsidR="002E3859" w:rsidRPr="002E3859" w:rsidRDefault="002E3859" w:rsidP="002E3859">
      <w:pPr>
        <w:spacing w:line="276" w:lineRule="auto"/>
        <w:rPr>
          <w:rFonts w:ascii="Arial" w:hAnsi="Arial" w:cs="Arial"/>
          <w:lang w:val="es-MX"/>
        </w:rPr>
      </w:pPr>
    </w:p>
    <w:p w14:paraId="379DDF52" w14:textId="77777777" w:rsidR="005D3781" w:rsidRPr="002E3859" w:rsidRDefault="005D3781" w:rsidP="0049073F">
      <w:pPr>
        <w:pStyle w:val="Prrafodelista"/>
        <w:numPr>
          <w:ilvl w:val="0"/>
          <w:numId w:val="69"/>
        </w:numPr>
        <w:spacing w:line="276" w:lineRule="auto"/>
        <w:jc w:val="both"/>
        <w:rPr>
          <w:rFonts w:ascii="Arial" w:hAnsi="Arial" w:cs="Arial"/>
          <w:sz w:val="22"/>
          <w:szCs w:val="22"/>
        </w:rPr>
      </w:pPr>
    </w:p>
    <w:p w14:paraId="3E8D1BC4" w14:textId="77777777" w:rsidR="005D3781" w:rsidRPr="002E3859" w:rsidRDefault="005D3781" w:rsidP="0049073F">
      <w:pPr>
        <w:pStyle w:val="Prrafodelista"/>
        <w:numPr>
          <w:ilvl w:val="0"/>
          <w:numId w:val="70"/>
        </w:numPr>
        <w:spacing w:line="276" w:lineRule="auto"/>
        <w:jc w:val="both"/>
        <w:rPr>
          <w:rFonts w:ascii="Arial" w:hAnsi="Arial" w:cs="Arial"/>
          <w:sz w:val="22"/>
          <w:szCs w:val="22"/>
          <w:lang w:val="es-MX" w:eastAsia="es-MX"/>
        </w:rPr>
      </w:pPr>
      <w:r w:rsidRPr="002E3859">
        <w:rPr>
          <w:rFonts w:ascii="Arial" w:hAnsi="Arial" w:cs="Arial"/>
          <w:bCs/>
          <w:color w:val="000000"/>
          <w:sz w:val="22"/>
          <w:szCs w:val="22"/>
          <w:lang w:val="es-MX" w:eastAsia="es-MX"/>
        </w:rPr>
        <w:lastRenderedPageBreak/>
        <w:t xml:space="preserve">Amortización de créditos para inversiones; </w:t>
      </w:r>
    </w:p>
    <w:p w14:paraId="466EF2EA" w14:textId="77777777" w:rsidR="005D3781" w:rsidRPr="002E3859" w:rsidRDefault="005D3781" w:rsidP="0049073F">
      <w:pPr>
        <w:pStyle w:val="Prrafodelista"/>
        <w:numPr>
          <w:ilvl w:val="0"/>
          <w:numId w:val="70"/>
        </w:numPr>
        <w:spacing w:line="276" w:lineRule="auto"/>
        <w:jc w:val="both"/>
        <w:rPr>
          <w:rFonts w:ascii="Arial" w:hAnsi="Arial" w:cs="Arial"/>
          <w:sz w:val="22"/>
          <w:szCs w:val="22"/>
          <w:lang w:val="es-MX" w:eastAsia="es-MX"/>
        </w:rPr>
      </w:pPr>
      <w:r w:rsidRPr="002E3859">
        <w:rPr>
          <w:rFonts w:ascii="Arial" w:hAnsi="Arial" w:cs="Arial"/>
          <w:bCs/>
          <w:color w:val="000000"/>
          <w:sz w:val="22"/>
          <w:szCs w:val="22"/>
          <w:lang w:val="es-MX" w:eastAsia="es-MX"/>
        </w:rPr>
        <w:t xml:space="preserve">incremento de capital de trabajo; </w:t>
      </w:r>
    </w:p>
    <w:p w14:paraId="2969C424" w14:textId="77777777" w:rsidR="005D3781" w:rsidRPr="002E3859" w:rsidRDefault="005D3781" w:rsidP="0049073F">
      <w:pPr>
        <w:pStyle w:val="Prrafodelista"/>
        <w:numPr>
          <w:ilvl w:val="0"/>
          <w:numId w:val="70"/>
        </w:numPr>
        <w:spacing w:line="276" w:lineRule="auto"/>
        <w:jc w:val="both"/>
        <w:rPr>
          <w:rFonts w:ascii="Arial" w:hAnsi="Arial" w:cs="Arial"/>
          <w:sz w:val="22"/>
          <w:szCs w:val="22"/>
          <w:lang w:val="es-MX" w:eastAsia="es-MX"/>
        </w:rPr>
      </w:pPr>
      <w:r w:rsidRPr="002E3859">
        <w:rPr>
          <w:rFonts w:ascii="Arial" w:hAnsi="Arial" w:cs="Arial"/>
          <w:bCs/>
          <w:color w:val="000000"/>
          <w:sz w:val="22"/>
          <w:szCs w:val="22"/>
          <w:lang w:val="es-MX" w:eastAsia="es-MX"/>
        </w:rPr>
        <w:t xml:space="preserve">inversiones aprobadas; </w:t>
      </w:r>
    </w:p>
    <w:p w14:paraId="59965758" w14:textId="77777777" w:rsidR="005D3781" w:rsidRPr="002E3859" w:rsidRDefault="005D3781" w:rsidP="0049073F">
      <w:pPr>
        <w:pStyle w:val="Prrafodelista"/>
        <w:numPr>
          <w:ilvl w:val="0"/>
          <w:numId w:val="70"/>
        </w:numPr>
        <w:spacing w:line="276" w:lineRule="auto"/>
        <w:jc w:val="both"/>
        <w:rPr>
          <w:rFonts w:ascii="Arial" w:hAnsi="Arial" w:cs="Arial"/>
          <w:sz w:val="22"/>
          <w:szCs w:val="22"/>
          <w:lang w:val="es-MX" w:eastAsia="es-MX"/>
        </w:rPr>
      </w:pPr>
      <w:r w:rsidRPr="002E3859">
        <w:rPr>
          <w:rFonts w:ascii="Arial" w:hAnsi="Arial" w:cs="Arial"/>
          <w:bCs/>
          <w:color w:val="000000"/>
          <w:sz w:val="22"/>
          <w:szCs w:val="22"/>
          <w:lang w:val="es-MX" w:eastAsia="es-MX"/>
        </w:rPr>
        <w:t xml:space="preserve">desarrollo e investigaciones; </w:t>
      </w:r>
    </w:p>
    <w:p w14:paraId="77A1A2A2" w14:textId="77777777" w:rsidR="005D3781" w:rsidRPr="002E3859" w:rsidRDefault="005D3781" w:rsidP="0049073F">
      <w:pPr>
        <w:pStyle w:val="Prrafodelista"/>
        <w:numPr>
          <w:ilvl w:val="0"/>
          <w:numId w:val="70"/>
        </w:numPr>
        <w:spacing w:line="276" w:lineRule="auto"/>
        <w:jc w:val="both"/>
        <w:rPr>
          <w:rFonts w:ascii="Arial" w:hAnsi="Arial" w:cs="Arial"/>
          <w:sz w:val="22"/>
          <w:szCs w:val="22"/>
          <w:lang w:val="es-MX" w:eastAsia="es-MX"/>
        </w:rPr>
      </w:pPr>
      <w:r w:rsidRPr="002E3859">
        <w:rPr>
          <w:rFonts w:ascii="Arial" w:hAnsi="Arial" w:cs="Arial"/>
          <w:bCs/>
          <w:color w:val="000000"/>
          <w:sz w:val="22"/>
          <w:szCs w:val="22"/>
          <w:lang w:val="es-MX" w:eastAsia="es-MX"/>
        </w:rPr>
        <w:t xml:space="preserve">capacitación; </w:t>
      </w:r>
    </w:p>
    <w:p w14:paraId="0EE90EA0" w14:textId="77777777" w:rsidR="005D3781" w:rsidRPr="002E3859" w:rsidRDefault="005D3781" w:rsidP="0049073F">
      <w:pPr>
        <w:pStyle w:val="Prrafodelista"/>
        <w:numPr>
          <w:ilvl w:val="0"/>
          <w:numId w:val="70"/>
        </w:numPr>
        <w:spacing w:line="276" w:lineRule="auto"/>
        <w:jc w:val="both"/>
        <w:rPr>
          <w:rFonts w:ascii="Arial" w:hAnsi="Arial" w:cs="Arial"/>
          <w:sz w:val="22"/>
          <w:szCs w:val="22"/>
          <w:lang w:val="es-MX" w:eastAsia="es-MX"/>
        </w:rPr>
      </w:pPr>
      <w:r w:rsidRPr="002E3859">
        <w:rPr>
          <w:rFonts w:ascii="Arial" w:hAnsi="Arial" w:cs="Arial"/>
          <w:bCs/>
          <w:color w:val="000000"/>
          <w:sz w:val="22"/>
          <w:szCs w:val="22"/>
          <w:lang w:val="es-MX" w:eastAsia="es-MX"/>
        </w:rPr>
        <w:t xml:space="preserve">financiamiento de pérdidas contables de años anteriores; </w:t>
      </w:r>
    </w:p>
    <w:p w14:paraId="1DE2C7A6" w14:textId="77777777" w:rsidR="005D3781" w:rsidRPr="002E3859" w:rsidRDefault="005D3781" w:rsidP="0049073F">
      <w:pPr>
        <w:pStyle w:val="Prrafodelista"/>
        <w:numPr>
          <w:ilvl w:val="0"/>
          <w:numId w:val="70"/>
        </w:numPr>
        <w:spacing w:line="276" w:lineRule="auto"/>
        <w:jc w:val="both"/>
        <w:rPr>
          <w:rFonts w:ascii="Arial" w:hAnsi="Arial" w:cs="Arial"/>
          <w:sz w:val="22"/>
          <w:szCs w:val="22"/>
          <w:lang w:val="es-MX" w:eastAsia="es-MX"/>
        </w:rPr>
      </w:pPr>
      <w:r w:rsidRPr="002E3859">
        <w:rPr>
          <w:rFonts w:ascii="Arial" w:hAnsi="Arial" w:cs="Arial"/>
          <w:bCs/>
          <w:color w:val="000000"/>
          <w:sz w:val="22"/>
          <w:szCs w:val="22"/>
          <w:lang w:val="es-MX" w:eastAsia="es-MX"/>
        </w:rPr>
        <w:t xml:space="preserve">fondo de compensación; </w:t>
      </w:r>
    </w:p>
    <w:p w14:paraId="2011F5A3" w14:textId="77777777" w:rsidR="005D3781" w:rsidRPr="002E3859" w:rsidRDefault="005D3781" w:rsidP="0049073F">
      <w:pPr>
        <w:pStyle w:val="Prrafodelista"/>
        <w:numPr>
          <w:ilvl w:val="0"/>
          <w:numId w:val="70"/>
        </w:numPr>
        <w:spacing w:line="276" w:lineRule="auto"/>
        <w:jc w:val="both"/>
        <w:rPr>
          <w:rFonts w:ascii="Arial" w:hAnsi="Arial" w:cs="Arial"/>
          <w:sz w:val="22"/>
          <w:szCs w:val="22"/>
          <w:lang w:val="es-MX" w:eastAsia="es-MX"/>
        </w:rPr>
      </w:pPr>
      <w:r w:rsidRPr="002E3859">
        <w:rPr>
          <w:rFonts w:ascii="Arial" w:hAnsi="Arial" w:cs="Arial"/>
          <w:bCs/>
          <w:color w:val="000000"/>
          <w:sz w:val="22"/>
          <w:szCs w:val="22"/>
          <w:lang w:val="es-MX" w:eastAsia="es-MX"/>
        </w:rPr>
        <w:t xml:space="preserve">el pago perla eficiencia económica de los trabajadores; e </w:t>
      </w:r>
    </w:p>
    <w:p w14:paraId="6C0928E2" w14:textId="77777777" w:rsidR="005D3781" w:rsidRPr="002E3859" w:rsidRDefault="005D3781" w:rsidP="0049073F">
      <w:pPr>
        <w:pStyle w:val="Prrafodelista"/>
        <w:numPr>
          <w:ilvl w:val="0"/>
          <w:numId w:val="70"/>
        </w:numPr>
        <w:spacing w:line="276" w:lineRule="auto"/>
        <w:jc w:val="both"/>
        <w:rPr>
          <w:rFonts w:ascii="Arial" w:hAnsi="Arial" w:cs="Arial"/>
          <w:sz w:val="22"/>
          <w:szCs w:val="22"/>
          <w:lang w:val="es-MX" w:eastAsia="es-MX"/>
        </w:rPr>
      </w:pPr>
      <w:r w:rsidRPr="002E3859">
        <w:rPr>
          <w:rFonts w:ascii="Arial" w:hAnsi="Arial" w:cs="Arial"/>
          <w:bCs/>
          <w:color w:val="000000"/>
          <w:sz w:val="22"/>
          <w:szCs w:val="22"/>
          <w:lang w:val="es-MX" w:eastAsia="es-MX"/>
        </w:rPr>
        <w:t xml:space="preserve">otras reservas para aportar a la Organización Superior de Dirección. </w:t>
      </w:r>
    </w:p>
    <w:p w14:paraId="3672488F" w14:textId="77777777" w:rsidR="005D3781" w:rsidRPr="002E3859" w:rsidRDefault="005D3781" w:rsidP="002E3859">
      <w:pPr>
        <w:suppressAutoHyphens/>
        <w:spacing w:line="276" w:lineRule="auto"/>
        <w:jc w:val="both"/>
        <w:rPr>
          <w:rFonts w:ascii="Arial" w:hAnsi="Arial" w:cs="Arial"/>
          <w:b/>
          <w:spacing w:val="-3"/>
          <w:sz w:val="22"/>
          <w:szCs w:val="22"/>
        </w:rPr>
      </w:pPr>
    </w:p>
    <w:p w14:paraId="59566380" w14:textId="77777777" w:rsidR="004B607E" w:rsidRPr="002E3859" w:rsidRDefault="005D3781" w:rsidP="002E3859">
      <w:pPr>
        <w:pStyle w:val="Ttulo3"/>
        <w:spacing w:before="0" w:after="0" w:line="276" w:lineRule="auto"/>
        <w:rPr>
          <w:rFonts w:cs="Arial"/>
        </w:rPr>
      </w:pPr>
      <w:bookmarkStart w:id="33" w:name="_Toc430355285"/>
      <w:r w:rsidRPr="002E3859">
        <w:rPr>
          <w:rFonts w:cs="Arial"/>
        </w:rPr>
        <w:t>EJERCICIO 4.1.2</w:t>
      </w:r>
      <w:bookmarkEnd w:id="33"/>
    </w:p>
    <w:p w14:paraId="6233FF43" w14:textId="77777777" w:rsidR="004B607E" w:rsidRPr="002E3859" w:rsidRDefault="004B607E" w:rsidP="002E3859">
      <w:pPr>
        <w:suppressAutoHyphens/>
        <w:spacing w:line="276" w:lineRule="auto"/>
        <w:jc w:val="both"/>
        <w:rPr>
          <w:rFonts w:ascii="Arial" w:hAnsi="Arial" w:cs="Arial"/>
          <w:b/>
          <w:spacing w:val="-3"/>
          <w:sz w:val="22"/>
          <w:szCs w:val="22"/>
        </w:rPr>
      </w:pPr>
      <w:r w:rsidRPr="002E3859">
        <w:rPr>
          <w:rFonts w:ascii="Arial" w:hAnsi="Arial" w:cs="Arial"/>
          <w:b/>
          <w:sz w:val="22"/>
          <w:szCs w:val="22"/>
          <w:lang w:eastAsia="en-US"/>
        </w:rPr>
        <w:t>Ejemplifique para cada uno de los procedimientos de auditoría a qué Sistema de Gestión corresponde, con qué objetivo(s) de auditoría se relaciona(n); qué técnica(s) de recolección de información, evidencia(s) de auditoría e indicador(es) para la medición del rendimiento Ud. utilizaría.</w:t>
      </w:r>
    </w:p>
    <w:p w14:paraId="7FD49E67" w14:textId="77777777" w:rsidR="005D3781" w:rsidRPr="002E3859" w:rsidRDefault="005D3781" w:rsidP="002E3859">
      <w:pPr>
        <w:spacing w:line="276" w:lineRule="auto"/>
        <w:rPr>
          <w:rFonts w:ascii="Arial" w:hAnsi="Arial" w:cs="Arial"/>
        </w:rPr>
      </w:pPr>
    </w:p>
    <w:p w14:paraId="1ACDD94B" w14:textId="77777777" w:rsidR="002B7FB3" w:rsidRPr="002E3859" w:rsidRDefault="002B7FB3" w:rsidP="0049073F">
      <w:pPr>
        <w:numPr>
          <w:ilvl w:val="0"/>
          <w:numId w:val="71"/>
        </w:numPr>
        <w:spacing w:line="276" w:lineRule="auto"/>
        <w:jc w:val="both"/>
        <w:rPr>
          <w:rFonts w:ascii="Arial" w:hAnsi="Arial" w:cs="Arial"/>
          <w:sz w:val="22"/>
          <w:szCs w:val="22"/>
          <w:u w:val="single"/>
        </w:rPr>
      </w:pPr>
      <w:r w:rsidRPr="002E3859">
        <w:rPr>
          <w:rFonts w:ascii="Arial" w:hAnsi="Arial" w:cs="Arial"/>
          <w:sz w:val="22"/>
          <w:szCs w:val="22"/>
        </w:rPr>
        <w:t>Evaluar el cumplimiento de los procedimientos establecidos para los procesos de diseño, formulación, aprobación, ejecución y control de los planes a corto, mediano y largo plazo en los aspectos siguientes:</w:t>
      </w:r>
    </w:p>
    <w:p w14:paraId="6615E018" w14:textId="77777777" w:rsidR="002B7FB3" w:rsidRPr="002E3859" w:rsidRDefault="002B7FB3" w:rsidP="0049073F">
      <w:pPr>
        <w:numPr>
          <w:ilvl w:val="1"/>
          <w:numId w:val="71"/>
        </w:numPr>
        <w:tabs>
          <w:tab w:val="clear" w:pos="1440"/>
        </w:tabs>
        <w:spacing w:line="276" w:lineRule="auto"/>
        <w:ind w:left="851"/>
        <w:jc w:val="both"/>
        <w:rPr>
          <w:rFonts w:ascii="Arial" w:hAnsi="Arial" w:cs="Arial"/>
          <w:sz w:val="22"/>
          <w:szCs w:val="22"/>
          <w:u w:val="single"/>
        </w:rPr>
      </w:pPr>
      <w:r w:rsidRPr="002E3859">
        <w:rPr>
          <w:rFonts w:ascii="Arial" w:hAnsi="Arial" w:cs="Arial"/>
          <w:sz w:val="22"/>
          <w:szCs w:val="22"/>
        </w:rPr>
        <w:t>Mercados objetivo;</w:t>
      </w:r>
    </w:p>
    <w:p w14:paraId="7042EE5B" w14:textId="77777777" w:rsidR="002B7FB3" w:rsidRPr="002E3859" w:rsidRDefault="002B7FB3" w:rsidP="0049073F">
      <w:pPr>
        <w:numPr>
          <w:ilvl w:val="1"/>
          <w:numId w:val="71"/>
        </w:numPr>
        <w:tabs>
          <w:tab w:val="clear" w:pos="1440"/>
        </w:tabs>
        <w:spacing w:line="276" w:lineRule="auto"/>
        <w:ind w:left="851"/>
        <w:jc w:val="both"/>
        <w:rPr>
          <w:rFonts w:ascii="Arial" w:hAnsi="Arial" w:cs="Arial"/>
          <w:sz w:val="22"/>
          <w:szCs w:val="22"/>
          <w:u w:val="single"/>
        </w:rPr>
      </w:pPr>
      <w:r w:rsidRPr="002E3859">
        <w:rPr>
          <w:rFonts w:ascii="Arial" w:hAnsi="Arial" w:cs="Arial"/>
          <w:sz w:val="22"/>
          <w:szCs w:val="22"/>
        </w:rPr>
        <w:t>Consumidores o clientes objetivo;</w:t>
      </w:r>
    </w:p>
    <w:p w14:paraId="52BEF9A4" w14:textId="77777777" w:rsidR="002B7FB3" w:rsidRPr="002E3859" w:rsidRDefault="002B7FB3" w:rsidP="0049073F">
      <w:pPr>
        <w:numPr>
          <w:ilvl w:val="1"/>
          <w:numId w:val="71"/>
        </w:numPr>
        <w:tabs>
          <w:tab w:val="clear" w:pos="1440"/>
        </w:tabs>
        <w:spacing w:line="276" w:lineRule="auto"/>
        <w:ind w:left="851"/>
        <w:jc w:val="both"/>
        <w:rPr>
          <w:rFonts w:ascii="Arial" w:hAnsi="Arial" w:cs="Arial"/>
          <w:sz w:val="22"/>
          <w:szCs w:val="22"/>
          <w:u w:val="single"/>
        </w:rPr>
      </w:pPr>
      <w:r w:rsidRPr="002E3859">
        <w:rPr>
          <w:rFonts w:ascii="Arial" w:hAnsi="Arial" w:cs="Arial"/>
          <w:sz w:val="22"/>
          <w:szCs w:val="22"/>
        </w:rPr>
        <w:t>Productos o servicios;</w:t>
      </w:r>
    </w:p>
    <w:p w14:paraId="037BE7AB" w14:textId="77777777" w:rsidR="002B7FB3" w:rsidRPr="002E3859" w:rsidRDefault="002B7FB3" w:rsidP="0049073F">
      <w:pPr>
        <w:numPr>
          <w:ilvl w:val="1"/>
          <w:numId w:val="71"/>
        </w:numPr>
        <w:tabs>
          <w:tab w:val="clear" w:pos="1440"/>
        </w:tabs>
        <w:spacing w:line="276" w:lineRule="auto"/>
        <w:ind w:left="851"/>
        <w:jc w:val="both"/>
        <w:rPr>
          <w:rFonts w:ascii="Arial" w:hAnsi="Arial" w:cs="Arial"/>
          <w:sz w:val="22"/>
          <w:szCs w:val="22"/>
          <w:u w:val="single"/>
        </w:rPr>
      </w:pPr>
      <w:r w:rsidRPr="002E3859">
        <w:rPr>
          <w:rFonts w:ascii="Arial" w:hAnsi="Arial" w:cs="Arial"/>
          <w:sz w:val="22"/>
          <w:szCs w:val="22"/>
        </w:rPr>
        <w:t>Canales de distribución;</w:t>
      </w:r>
    </w:p>
    <w:p w14:paraId="43732B7E" w14:textId="77777777" w:rsidR="002B7FB3" w:rsidRPr="002E3859" w:rsidRDefault="002B7FB3" w:rsidP="0049073F">
      <w:pPr>
        <w:numPr>
          <w:ilvl w:val="1"/>
          <w:numId w:val="71"/>
        </w:numPr>
        <w:tabs>
          <w:tab w:val="clear" w:pos="1440"/>
        </w:tabs>
        <w:spacing w:line="276" w:lineRule="auto"/>
        <w:ind w:left="851"/>
        <w:jc w:val="both"/>
        <w:rPr>
          <w:rFonts w:ascii="Arial" w:hAnsi="Arial" w:cs="Arial"/>
          <w:sz w:val="22"/>
          <w:szCs w:val="22"/>
          <w:u w:val="single"/>
        </w:rPr>
      </w:pPr>
      <w:r w:rsidRPr="002E3859">
        <w:rPr>
          <w:rFonts w:ascii="Arial" w:hAnsi="Arial" w:cs="Arial"/>
          <w:sz w:val="22"/>
          <w:szCs w:val="22"/>
        </w:rPr>
        <w:t>Comunicación y promoción; y</w:t>
      </w:r>
    </w:p>
    <w:p w14:paraId="3458463C" w14:textId="77777777" w:rsidR="002B7FB3" w:rsidRPr="002E3859" w:rsidRDefault="002B7FB3" w:rsidP="0049073F">
      <w:pPr>
        <w:numPr>
          <w:ilvl w:val="1"/>
          <w:numId w:val="71"/>
        </w:numPr>
        <w:tabs>
          <w:tab w:val="clear" w:pos="1440"/>
        </w:tabs>
        <w:spacing w:line="276" w:lineRule="auto"/>
        <w:ind w:left="851"/>
        <w:jc w:val="both"/>
        <w:rPr>
          <w:rFonts w:ascii="Arial" w:hAnsi="Arial" w:cs="Arial"/>
          <w:sz w:val="22"/>
          <w:szCs w:val="22"/>
          <w:u w:val="single"/>
        </w:rPr>
      </w:pPr>
      <w:r w:rsidRPr="002E3859">
        <w:rPr>
          <w:rFonts w:ascii="Arial" w:hAnsi="Arial" w:cs="Arial"/>
          <w:sz w:val="22"/>
          <w:szCs w:val="22"/>
        </w:rPr>
        <w:t>Publicidad.</w:t>
      </w:r>
    </w:p>
    <w:p w14:paraId="398B2DE2" w14:textId="77777777" w:rsidR="002B7FB3" w:rsidRPr="002E3859" w:rsidRDefault="002B7FB3" w:rsidP="002E3859">
      <w:pPr>
        <w:spacing w:line="276" w:lineRule="auto"/>
        <w:ind w:left="491"/>
        <w:jc w:val="both"/>
        <w:rPr>
          <w:rFonts w:ascii="Arial" w:hAnsi="Arial" w:cs="Arial"/>
          <w:i/>
          <w:sz w:val="22"/>
          <w:szCs w:val="22"/>
        </w:rPr>
      </w:pPr>
      <w:r w:rsidRPr="002E3859">
        <w:rPr>
          <w:rFonts w:ascii="Arial" w:hAnsi="Arial" w:cs="Arial"/>
          <w:i/>
          <w:sz w:val="22"/>
          <w:szCs w:val="22"/>
        </w:rPr>
        <w:t>Objetivo(s) de auditoría: __________</w:t>
      </w:r>
    </w:p>
    <w:p w14:paraId="2B6C18E2" w14:textId="77777777" w:rsidR="002B7FB3" w:rsidRPr="002E3859" w:rsidRDefault="002B7FB3" w:rsidP="002E3859">
      <w:pPr>
        <w:spacing w:line="276" w:lineRule="auto"/>
        <w:ind w:left="491"/>
        <w:jc w:val="both"/>
        <w:rPr>
          <w:rFonts w:ascii="Arial" w:hAnsi="Arial" w:cs="Arial"/>
          <w:i/>
          <w:sz w:val="22"/>
          <w:szCs w:val="22"/>
        </w:rPr>
      </w:pPr>
      <w:r w:rsidRPr="002E3859">
        <w:rPr>
          <w:rFonts w:ascii="Arial" w:hAnsi="Arial" w:cs="Arial"/>
          <w:i/>
          <w:sz w:val="22"/>
          <w:szCs w:val="22"/>
        </w:rPr>
        <w:t>Técnica(s) de recolección de información: __________</w:t>
      </w:r>
    </w:p>
    <w:p w14:paraId="6D037183" w14:textId="77777777" w:rsidR="002B7FB3" w:rsidRPr="002E3859" w:rsidRDefault="002B7FB3" w:rsidP="002E3859">
      <w:pPr>
        <w:spacing w:line="276" w:lineRule="auto"/>
        <w:ind w:left="491"/>
        <w:jc w:val="both"/>
        <w:rPr>
          <w:rFonts w:ascii="Arial" w:hAnsi="Arial" w:cs="Arial"/>
          <w:i/>
          <w:sz w:val="22"/>
          <w:szCs w:val="22"/>
        </w:rPr>
      </w:pPr>
      <w:r w:rsidRPr="002E3859">
        <w:rPr>
          <w:rFonts w:ascii="Arial" w:hAnsi="Arial" w:cs="Arial"/>
          <w:i/>
          <w:sz w:val="22"/>
          <w:szCs w:val="22"/>
        </w:rPr>
        <w:t>Evidencia(s) de auditoría: __________</w:t>
      </w:r>
    </w:p>
    <w:p w14:paraId="38269F82" w14:textId="77777777" w:rsidR="002B7FB3" w:rsidRPr="002E3859" w:rsidRDefault="002B7FB3" w:rsidP="002E3859">
      <w:pPr>
        <w:spacing w:line="276" w:lineRule="auto"/>
        <w:ind w:left="491"/>
        <w:jc w:val="both"/>
        <w:rPr>
          <w:rFonts w:ascii="Arial" w:hAnsi="Arial" w:cs="Arial"/>
          <w:i/>
          <w:sz w:val="22"/>
          <w:szCs w:val="22"/>
        </w:rPr>
      </w:pPr>
      <w:r w:rsidRPr="002E3859">
        <w:rPr>
          <w:rFonts w:ascii="Arial" w:hAnsi="Arial" w:cs="Arial"/>
          <w:i/>
          <w:sz w:val="22"/>
          <w:szCs w:val="22"/>
        </w:rPr>
        <w:t>Indicador(es) de medición del rendimiento: __</w:t>
      </w:r>
      <w:r w:rsidR="00A42588" w:rsidRPr="002E3859">
        <w:rPr>
          <w:rFonts w:ascii="Arial" w:hAnsi="Arial" w:cs="Arial"/>
          <w:i/>
          <w:sz w:val="22"/>
          <w:szCs w:val="22"/>
        </w:rPr>
        <w:t xml:space="preserve">EFICACIA </w:t>
      </w:r>
      <w:r w:rsidR="007E1781" w:rsidRPr="002E3859">
        <w:rPr>
          <w:rFonts w:ascii="Arial" w:hAnsi="Arial" w:cs="Arial"/>
          <w:i/>
          <w:sz w:val="22"/>
          <w:szCs w:val="22"/>
        </w:rPr>
        <w:t xml:space="preserve">EN LOS RESULTADOS </w:t>
      </w:r>
      <w:r w:rsidR="00A42588" w:rsidRPr="002E3859">
        <w:rPr>
          <w:rFonts w:ascii="Arial" w:hAnsi="Arial" w:cs="Arial"/>
          <w:i/>
          <w:sz w:val="22"/>
          <w:szCs w:val="22"/>
        </w:rPr>
        <w:t xml:space="preserve">- </w:t>
      </w:r>
      <w:r w:rsidR="00A42588" w:rsidRPr="002E3859">
        <w:rPr>
          <w:rFonts w:ascii="Arial" w:hAnsi="Arial" w:cs="Arial"/>
          <w:i/>
          <w:spacing w:val="-3"/>
          <w:sz w:val="22"/>
          <w:szCs w:val="22"/>
        </w:rPr>
        <w:t>% EJECUCION PRESUPUESTO MERCADOTECNIA</w:t>
      </w:r>
      <w:r w:rsidRPr="002E3859">
        <w:rPr>
          <w:rFonts w:ascii="Arial" w:hAnsi="Arial" w:cs="Arial"/>
          <w:i/>
          <w:sz w:val="22"/>
          <w:szCs w:val="22"/>
        </w:rPr>
        <w:t>___</w:t>
      </w:r>
    </w:p>
    <w:p w14:paraId="3CC20DE0" w14:textId="77777777" w:rsidR="002B7FB3" w:rsidRPr="002E3859" w:rsidRDefault="002B7FB3" w:rsidP="002E3859">
      <w:pPr>
        <w:spacing w:line="276" w:lineRule="auto"/>
        <w:ind w:left="491"/>
        <w:jc w:val="both"/>
        <w:rPr>
          <w:rFonts w:ascii="Arial" w:hAnsi="Arial" w:cs="Arial"/>
          <w:sz w:val="22"/>
          <w:szCs w:val="22"/>
          <w:u w:val="single"/>
        </w:rPr>
      </w:pPr>
    </w:p>
    <w:p w14:paraId="7B9B276F" w14:textId="77777777" w:rsidR="002B7FB3" w:rsidRPr="002E3859" w:rsidRDefault="002B7FB3" w:rsidP="0049073F">
      <w:pPr>
        <w:numPr>
          <w:ilvl w:val="0"/>
          <w:numId w:val="71"/>
        </w:numPr>
        <w:spacing w:line="276" w:lineRule="auto"/>
        <w:jc w:val="both"/>
        <w:rPr>
          <w:rFonts w:ascii="Arial" w:hAnsi="Arial" w:cs="Arial"/>
          <w:sz w:val="22"/>
          <w:szCs w:val="22"/>
        </w:rPr>
      </w:pPr>
      <w:r w:rsidRPr="002E3859">
        <w:rPr>
          <w:rFonts w:ascii="Arial" w:hAnsi="Arial" w:cs="Arial"/>
          <w:sz w:val="22"/>
          <w:szCs w:val="22"/>
        </w:rPr>
        <w:t>Verificar que se cumplen los procedimientos previstos para el diseño, formulación, aprobación, ejecución y control de las políticas de obtención de fuentes de financiamiento necesarios para asegurar el funcionamiento operativo, económico y financiero de la entidad auditada, teniendo en cuenta los criterios establecidos para la toma de decisiones del tipo de financiamiento a utilizar; a saber:</w:t>
      </w:r>
    </w:p>
    <w:p w14:paraId="0A44BE18" w14:textId="77777777" w:rsidR="002B7FB3" w:rsidRPr="002E3859" w:rsidRDefault="002B7FB3" w:rsidP="0049073F">
      <w:pPr>
        <w:numPr>
          <w:ilvl w:val="0"/>
          <w:numId w:val="73"/>
        </w:numPr>
        <w:spacing w:line="276" w:lineRule="auto"/>
        <w:ind w:left="851"/>
        <w:jc w:val="both"/>
        <w:rPr>
          <w:rFonts w:ascii="Arial" w:hAnsi="Arial" w:cs="Arial"/>
          <w:sz w:val="22"/>
          <w:szCs w:val="22"/>
        </w:rPr>
      </w:pPr>
      <w:r w:rsidRPr="002E3859">
        <w:rPr>
          <w:rFonts w:ascii="Arial" w:hAnsi="Arial" w:cs="Arial"/>
          <w:sz w:val="22"/>
          <w:szCs w:val="22"/>
        </w:rPr>
        <w:t>Corto plazo sin garantía;</w:t>
      </w:r>
    </w:p>
    <w:p w14:paraId="0A3D606F" w14:textId="77777777" w:rsidR="002B7FB3" w:rsidRPr="002E3859" w:rsidRDefault="002B7FB3" w:rsidP="0049073F">
      <w:pPr>
        <w:numPr>
          <w:ilvl w:val="0"/>
          <w:numId w:val="73"/>
        </w:numPr>
        <w:spacing w:line="276" w:lineRule="auto"/>
        <w:ind w:left="851"/>
        <w:jc w:val="both"/>
        <w:rPr>
          <w:rFonts w:ascii="Arial" w:hAnsi="Arial" w:cs="Arial"/>
          <w:sz w:val="22"/>
          <w:szCs w:val="22"/>
        </w:rPr>
      </w:pPr>
      <w:r w:rsidRPr="002E3859">
        <w:rPr>
          <w:rFonts w:ascii="Arial" w:hAnsi="Arial" w:cs="Arial"/>
          <w:sz w:val="22"/>
          <w:szCs w:val="22"/>
        </w:rPr>
        <w:t>Instituciones bancarias;</w:t>
      </w:r>
    </w:p>
    <w:p w14:paraId="6FA94143" w14:textId="77777777" w:rsidR="002B7FB3" w:rsidRPr="002E3859" w:rsidRDefault="002B7FB3" w:rsidP="0049073F">
      <w:pPr>
        <w:numPr>
          <w:ilvl w:val="0"/>
          <w:numId w:val="73"/>
        </w:numPr>
        <w:spacing w:line="276" w:lineRule="auto"/>
        <w:ind w:left="851"/>
        <w:jc w:val="both"/>
        <w:rPr>
          <w:rFonts w:ascii="Arial" w:hAnsi="Arial" w:cs="Arial"/>
          <w:sz w:val="22"/>
          <w:szCs w:val="22"/>
        </w:rPr>
      </w:pPr>
      <w:r w:rsidRPr="002E3859">
        <w:rPr>
          <w:rFonts w:ascii="Arial" w:hAnsi="Arial" w:cs="Arial"/>
          <w:sz w:val="22"/>
          <w:szCs w:val="22"/>
        </w:rPr>
        <w:t>Aportaciones de capital propio; y</w:t>
      </w:r>
    </w:p>
    <w:p w14:paraId="4B39975B" w14:textId="77777777" w:rsidR="002B7FB3" w:rsidRPr="002E3859" w:rsidRDefault="002B7FB3" w:rsidP="0049073F">
      <w:pPr>
        <w:numPr>
          <w:ilvl w:val="0"/>
          <w:numId w:val="73"/>
        </w:numPr>
        <w:spacing w:line="276" w:lineRule="auto"/>
        <w:ind w:left="851"/>
        <w:jc w:val="both"/>
        <w:rPr>
          <w:rFonts w:ascii="Arial" w:hAnsi="Arial" w:cs="Arial"/>
          <w:sz w:val="22"/>
          <w:szCs w:val="22"/>
        </w:rPr>
      </w:pPr>
      <w:r w:rsidRPr="002E3859">
        <w:rPr>
          <w:rFonts w:ascii="Arial" w:hAnsi="Arial" w:cs="Arial"/>
          <w:sz w:val="22"/>
          <w:szCs w:val="22"/>
        </w:rPr>
        <w:t>Utilidades retenidas.</w:t>
      </w:r>
    </w:p>
    <w:p w14:paraId="7B706D2D" w14:textId="77777777" w:rsidR="002B7FB3" w:rsidRPr="002E3859" w:rsidRDefault="002B7FB3" w:rsidP="002E3859">
      <w:pPr>
        <w:spacing w:line="276" w:lineRule="auto"/>
        <w:ind w:left="491"/>
        <w:jc w:val="both"/>
        <w:rPr>
          <w:rFonts w:ascii="Arial" w:hAnsi="Arial" w:cs="Arial"/>
          <w:i/>
          <w:sz w:val="22"/>
          <w:szCs w:val="22"/>
        </w:rPr>
      </w:pPr>
      <w:r w:rsidRPr="002E3859">
        <w:rPr>
          <w:rFonts w:ascii="Arial" w:hAnsi="Arial" w:cs="Arial"/>
          <w:i/>
          <w:sz w:val="22"/>
          <w:szCs w:val="22"/>
        </w:rPr>
        <w:t>Objetivo(s) de auditoría: __________</w:t>
      </w:r>
    </w:p>
    <w:p w14:paraId="23193F80" w14:textId="77777777" w:rsidR="002B7FB3" w:rsidRPr="002E3859" w:rsidRDefault="002B7FB3" w:rsidP="002E3859">
      <w:pPr>
        <w:spacing w:line="276" w:lineRule="auto"/>
        <w:ind w:left="491"/>
        <w:jc w:val="both"/>
        <w:rPr>
          <w:rFonts w:ascii="Arial" w:hAnsi="Arial" w:cs="Arial"/>
          <w:i/>
          <w:sz w:val="22"/>
          <w:szCs w:val="22"/>
        </w:rPr>
      </w:pPr>
      <w:r w:rsidRPr="002E3859">
        <w:rPr>
          <w:rFonts w:ascii="Arial" w:hAnsi="Arial" w:cs="Arial"/>
          <w:i/>
          <w:sz w:val="22"/>
          <w:szCs w:val="22"/>
        </w:rPr>
        <w:t>Técnica(s) de recolección de información: __________</w:t>
      </w:r>
    </w:p>
    <w:p w14:paraId="1AA5D790" w14:textId="77777777" w:rsidR="002B7FB3" w:rsidRPr="002E3859" w:rsidRDefault="002B7FB3" w:rsidP="002E3859">
      <w:pPr>
        <w:spacing w:line="276" w:lineRule="auto"/>
        <w:ind w:left="491"/>
        <w:jc w:val="both"/>
        <w:rPr>
          <w:rFonts w:ascii="Arial" w:hAnsi="Arial" w:cs="Arial"/>
          <w:i/>
          <w:sz w:val="22"/>
          <w:szCs w:val="22"/>
        </w:rPr>
      </w:pPr>
      <w:r w:rsidRPr="002E3859">
        <w:rPr>
          <w:rFonts w:ascii="Arial" w:hAnsi="Arial" w:cs="Arial"/>
          <w:i/>
          <w:sz w:val="22"/>
          <w:szCs w:val="22"/>
        </w:rPr>
        <w:t>Evidencia(s) de auditoría: __________</w:t>
      </w:r>
    </w:p>
    <w:p w14:paraId="674B5C6B" w14:textId="77777777" w:rsidR="002B7FB3" w:rsidRPr="002E3859" w:rsidRDefault="002B7FB3" w:rsidP="002E3859">
      <w:pPr>
        <w:spacing w:line="276" w:lineRule="auto"/>
        <w:ind w:left="491"/>
        <w:jc w:val="both"/>
        <w:rPr>
          <w:rFonts w:ascii="Arial" w:hAnsi="Arial" w:cs="Arial"/>
          <w:i/>
          <w:sz w:val="22"/>
          <w:szCs w:val="22"/>
        </w:rPr>
      </w:pPr>
      <w:r w:rsidRPr="002E3859">
        <w:rPr>
          <w:rFonts w:ascii="Arial" w:hAnsi="Arial" w:cs="Arial"/>
          <w:i/>
          <w:sz w:val="22"/>
          <w:szCs w:val="22"/>
        </w:rPr>
        <w:t>Indicador(es) de medición del rendimiento: _</w:t>
      </w:r>
      <w:r w:rsidR="007E1781" w:rsidRPr="002E3859">
        <w:rPr>
          <w:rFonts w:ascii="Arial" w:hAnsi="Arial" w:cs="Arial"/>
          <w:i/>
          <w:sz w:val="22"/>
          <w:szCs w:val="22"/>
        </w:rPr>
        <w:t xml:space="preserve">EFICIENCIA EN LOS PROCESOS - INDICACION SOBRE POLITICA FINANCIERA </w:t>
      </w:r>
      <w:r w:rsidRPr="002E3859">
        <w:rPr>
          <w:rFonts w:ascii="Arial" w:hAnsi="Arial" w:cs="Arial"/>
          <w:i/>
          <w:sz w:val="22"/>
          <w:szCs w:val="22"/>
        </w:rPr>
        <w:t>__</w:t>
      </w:r>
    </w:p>
    <w:p w14:paraId="51255C0C" w14:textId="77777777" w:rsidR="002B7FB3" w:rsidRPr="002E3859" w:rsidRDefault="002B7FB3" w:rsidP="002E3859">
      <w:pPr>
        <w:spacing w:line="276" w:lineRule="auto"/>
        <w:ind w:left="491"/>
        <w:jc w:val="both"/>
        <w:rPr>
          <w:rFonts w:ascii="Arial" w:hAnsi="Arial" w:cs="Arial"/>
          <w:sz w:val="22"/>
          <w:szCs w:val="22"/>
        </w:rPr>
      </w:pPr>
    </w:p>
    <w:p w14:paraId="214916C5" w14:textId="77777777" w:rsidR="002B7FB3" w:rsidRPr="002E3859" w:rsidRDefault="002B7FB3" w:rsidP="0049073F">
      <w:pPr>
        <w:numPr>
          <w:ilvl w:val="0"/>
          <w:numId w:val="71"/>
        </w:numPr>
        <w:spacing w:line="276" w:lineRule="auto"/>
        <w:jc w:val="both"/>
        <w:rPr>
          <w:rFonts w:ascii="Arial" w:hAnsi="Arial" w:cs="Arial"/>
          <w:sz w:val="22"/>
          <w:szCs w:val="22"/>
        </w:rPr>
      </w:pPr>
      <w:r w:rsidRPr="002E3859">
        <w:rPr>
          <w:rFonts w:ascii="Arial" w:hAnsi="Arial" w:cs="Arial"/>
          <w:sz w:val="22"/>
          <w:szCs w:val="22"/>
        </w:rPr>
        <w:lastRenderedPageBreak/>
        <w:t>Están reconocidas y conciliadas periódicamente las facturas emitidas y los cobros efectuados según los datos contables con los de los clientes.</w:t>
      </w:r>
    </w:p>
    <w:p w14:paraId="0BFB5850"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4477B93F"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400A8AF7"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6F8200D7"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Indicador(es) de medición del rendimiento: ___</w:t>
      </w:r>
      <w:r w:rsidR="002D3656" w:rsidRPr="002E3859">
        <w:rPr>
          <w:rFonts w:ascii="Arial" w:hAnsi="Arial" w:cs="Arial"/>
          <w:i/>
          <w:sz w:val="22"/>
          <w:szCs w:val="22"/>
        </w:rPr>
        <w:t xml:space="preserve"> EFICIENCIA EN LOS PROCESOS -  CICLO DE COBRO </w:t>
      </w:r>
      <w:r w:rsidRPr="002E3859">
        <w:rPr>
          <w:rFonts w:ascii="Arial" w:hAnsi="Arial" w:cs="Arial"/>
          <w:i/>
          <w:sz w:val="22"/>
          <w:szCs w:val="22"/>
        </w:rPr>
        <w:t>______</w:t>
      </w:r>
    </w:p>
    <w:p w14:paraId="69673383" w14:textId="77777777" w:rsidR="002B7FB3" w:rsidRPr="002E3859" w:rsidRDefault="002B7FB3" w:rsidP="002E3859">
      <w:pPr>
        <w:spacing w:line="276" w:lineRule="auto"/>
        <w:ind w:left="432"/>
        <w:jc w:val="both"/>
        <w:rPr>
          <w:rFonts w:ascii="Arial" w:hAnsi="Arial" w:cs="Arial"/>
          <w:sz w:val="22"/>
          <w:szCs w:val="22"/>
        </w:rPr>
      </w:pPr>
    </w:p>
    <w:p w14:paraId="373008B9" w14:textId="77777777" w:rsidR="002B7FB3" w:rsidRPr="002E3859" w:rsidRDefault="002B7FB3" w:rsidP="0049073F">
      <w:pPr>
        <w:numPr>
          <w:ilvl w:val="0"/>
          <w:numId w:val="72"/>
        </w:numPr>
        <w:spacing w:line="276" w:lineRule="auto"/>
        <w:jc w:val="both"/>
        <w:rPr>
          <w:rFonts w:ascii="Arial" w:hAnsi="Arial" w:cs="Arial"/>
          <w:sz w:val="22"/>
          <w:szCs w:val="22"/>
        </w:rPr>
      </w:pPr>
      <w:r w:rsidRPr="002E3859">
        <w:rPr>
          <w:rFonts w:ascii="Arial" w:hAnsi="Arial" w:cs="Arial"/>
          <w:sz w:val="22"/>
          <w:szCs w:val="22"/>
        </w:rPr>
        <w:t>Las transacciones reportadas por deudor y/o acreedor y tipo de moneda, están debidamente amparados por:</w:t>
      </w:r>
    </w:p>
    <w:p w14:paraId="48CB7CC5" w14:textId="77777777" w:rsidR="002B7FB3" w:rsidRPr="002E3859" w:rsidRDefault="002B7FB3" w:rsidP="0049073F">
      <w:pPr>
        <w:numPr>
          <w:ilvl w:val="0"/>
          <w:numId w:val="75"/>
        </w:numPr>
        <w:spacing w:line="276" w:lineRule="auto"/>
        <w:ind w:left="851"/>
        <w:jc w:val="both"/>
        <w:rPr>
          <w:rFonts w:ascii="Arial" w:hAnsi="Arial" w:cs="Arial"/>
          <w:sz w:val="22"/>
          <w:szCs w:val="22"/>
        </w:rPr>
      </w:pPr>
      <w:r w:rsidRPr="002E3859">
        <w:rPr>
          <w:rFonts w:ascii="Arial" w:hAnsi="Arial" w:cs="Arial"/>
          <w:sz w:val="22"/>
          <w:szCs w:val="22"/>
        </w:rPr>
        <w:t>los contratos o acuerdos de compra-venta o de préstamos, que contienen como mínimo los datos siguientes:</w:t>
      </w:r>
    </w:p>
    <w:p w14:paraId="417E6A0F"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código, denominación o razón social, domicilio legal; nombres, apellidos y cargos de quienes la representan;</w:t>
      </w:r>
    </w:p>
    <w:p w14:paraId="29B788C8"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cantidad, surtido, calidad, precios o tarifas unitarios de mercancías, importe y embalaje de las mercancías que lo requieren;</w:t>
      </w:r>
    </w:p>
    <w:p w14:paraId="01073781"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lugar de entrega de las mercancías y medios de transporte que se utilizarán para el traslado de ellas hacia el o los almacenes del comprador;</w:t>
      </w:r>
    </w:p>
    <w:p w14:paraId="0CE8F0FC"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formas e instrumentos de pago;</w:t>
      </w:r>
    </w:p>
    <w:p w14:paraId="5F71B1F6"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los procedimientos a seguir en caso de diferencias en cantidad o calidad en lo acordado;</w:t>
      </w:r>
    </w:p>
    <w:p w14:paraId="27C51B79"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tipo de interés aplicado por el crédito comercial o préstamo otorgado al cliente, de acuerdo con la legislación vigente; y</w:t>
      </w:r>
    </w:p>
    <w:p w14:paraId="4FBBBEBB"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identificación del dirigente, funcionario o trabajador autorizado para dar la conformidad escrita de la recepción de las mercancías y servicios que se reciben por el comprador.</w:t>
      </w:r>
    </w:p>
    <w:p w14:paraId="7090FA9A"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Calidad, requisitos técnicos, marcas de las mercancías; envase y embalaje a utilizar, atendiendo a las normas y costumbres internacionales y con los métodos y procedimientos a emplear para comprobarla.</w:t>
      </w:r>
    </w:p>
    <w:p w14:paraId="04EACAA7"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Términos y condiciones de la garantía comercial incluida la asistencia técnica y el alcance de los suministros.</w:t>
      </w:r>
    </w:p>
    <w:p w14:paraId="3E6D20F1"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Plazos de Garantía</w:t>
      </w:r>
    </w:p>
    <w:p w14:paraId="7B9580D5"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Cláusula de reclamaciones y solución de controversias, donde se especifique cómo proceder en caso de incumplimientos.</w:t>
      </w:r>
    </w:p>
    <w:p w14:paraId="317C6FEE"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Penalidades</w:t>
      </w:r>
    </w:p>
    <w:p w14:paraId="0DDEBD61"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Fuerza Mayor</w:t>
      </w:r>
    </w:p>
    <w:p w14:paraId="3513E364"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Vigencia del contrato.</w:t>
      </w:r>
    </w:p>
    <w:p w14:paraId="57075329" w14:textId="77777777" w:rsidR="002B7FB3" w:rsidRPr="002E3859" w:rsidRDefault="002B7FB3" w:rsidP="0049073F">
      <w:pPr>
        <w:pStyle w:val="Prrafodelista"/>
        <w:numPr>
          <w:ilvl w:val="0"/>
          <w:numId w:val="74"/>
        </w:numPr>
        <w:spacing w:line="276" w:lineRule="auto"/>
        <w:ind w:left="1276" w:hanging="207"/>
        <w:contextualSpacing/>
        <w:jc w:val="both"/>
        <w:rPr>
          <w:rFonts w:ascii="Arial" w:hAnsi="Arial" w:cs="Arial"/>
          <w:sz w:val="22"/>
          <w:szCs w:val="22"/>
        </w:rPr>
      </w:pPr>
      <w:r w:rsidRPr="002E3859">
        <w:rPr>
          <w:rFonts w:ascii="Arial" w:hAnsi="Arial" w:cs="Arial"/>
          <w:sz w:val="22"/>
          <w:szCs w:val="22"/>
        </w:rPr>
        <w:t>Otras condiciones</w:t>
      </w:r>
    </w:p>
    <w:p w14:paraId="4F0E31F2" w14:textId="77777777" w:rsidR="002B7FB3" w:rsidRPr="002E3859" w:rsidRDefault="002B7FB3" w:rsidP="002E3859">
      <w:pPr>
        <w:spacing w:line="276" w:lineRule="auto"/>
        <w:ind w:left="708"/>
        <w:jc w:val="both"/>
        <w:rPr>
          <w:rFonts w:ascii="Arial" w:hAnsi="Arial" w:cs="Arial"/>
          <w:i/>
          <w:sz w:val="22"/>
          <w:szCs w:val="22"/>
        </w:rPr>
      </w:pPr>
      <w:r w:rsidRPr="002E3859">
        <w:rPr>
          <w:rFonts w:ascii="Arial" w:hAnsi="Arial" w:cs="Arial"/>
          <w:i/>
          <w:sz w:val="22"/>
          <w:szCs w:val="22"/>
        </w:rPr>
        <w:t>Objetivo(s) de auditoría: __________</w:t>
      </w:r>
    </w:p>
    <w:p w14:paraId="6E9EF9E3" w14:textId="77777777" w:rsidR="002B7FB3" w:rsidRPr="002E3859" w:rsidRDefault="002B7FB3" w:rsidP="002E3859">
      <w:pPr>
        <w:spacing w:line="276" w:lineRule="auto"/>
        <w:ind w:left="708"/>
        <w:jc w:val="both"/>
        <w:rPr>
          <w:rFonts w:ascii="Arial" w:hAnsi="Arial" w:cs="Arial"/>
          <w:i/>
          <w:sz w:val="22"/>
          <w:szCs w:val="22"/>
        </w:rPr>
      </w:pPr>
      <w:r w:rsidRPr="002E3859">
        <w:rPr>
          <w:rFonts w:ascii="Arial" w:hAnsi="Arial" w:cs="Arial"/>
          <w:i/>
          <w:sz w:val="22"/>
          <w:szCs w:val="22"/>
        </w:rPr>
        <w:t>Técnica(s) de recolección de información: __________</w:t>
      </w:r>
    </w:p>
    <w:p w14:paraId="63E565A9" w14:textId="77777777" w:rsidR="002B7FB3" w:rsidRPr="002E3859" w:rsidRDefault="002B7FB3" w:rsidP="002E3859">
      <w:pPr>
        <w:spacing w:line="276" w:lineRule="auto"/>
        <w:ind w:left="708"/>
        <w:jc w:val="both"/>
        <w:rPr>
          <w:rFonts w:ascii="Arial" w:hAnsi="Arial" w:cs="Arial"/>
          <w:i/>
          <w:sz w:val="22"/>
          <w:szCs w:val="22"/>
        </w:rPr>
      </w:pPr>
      <w:r w:rsidRPr="002E3859">
        <w:rPr>
          <w:rFonts w:ascii="Arial" w:hAnsi="Arial" w:cs="Arial"/>
          <w:i/>
          <w:sz w:val="22"/>
          <w:szCs w:val="22"/>
        </w:rPr>
        <w:t>Evidencia(s) de auditoría: __________</w:t>
      </w:r>
    </w:p>
    <w:p w14:paraId="7279E952" w14:textId="77777777" w:rsidR="002B7FB3" w:rsidRPr="002E3859" w:rsidRDefault="002B7FB3" w:rsidP="002E3859">
      <w:pPr>
        <w:spacing w:line="276" w:lineRule="auto"/>
        <w:ind w:left="708"/>
        <w:jc w:val="both"/>
        <w:rPr>
          <w:rFonts w:ascii="Arial" w:hAnsi="Arial" w:cs="Arial"/>
          <w:i/>
          <w:sz w:val="22"/>
          <w:szCs w:val="22"/>
        </w:rPr>
      </w:pPr>
      <w:r w:rsidRPr="002E3859">
        <w:rPr>
          <w:rFonts w:ascii="Arial" w:hAnsi="Arial" w:cs="Arial"/>
          <w:i/>
          <w:sz w:val="22"/>
          <w:szCs w:val="22"/>
        </w:rPr>
        <w:t>Indicador(es) de medición del rendimiento: __</w:t>
      </w:r>
      <w:r w:rsidR="002D3656" w:rsidRPr="002E3859">
        <w:rPr>
          <w:rFonts w:ascii="Arial" w:hAnsi="Arial" w:cs="Arial"/>
          <w:i/>
          <w:sz w:val="22"/>
          <w:szCs w:val="22"/>
        </w:rPr>
        <w:t>EFICACIA EN LOS RESULTADOS - CALIDAD DEL PRODUCTO</w:t>
      </w:r>
      <w:r w:rsidRPr="002E3859">
        <w:rPr>
          <w:rFonts w:ascii="Arial" w:hAnsi="Arial" w:cs="Arial"/>
          <w:i/>
          <w:sz w:val="22"/>
          <w:szCs w:val="22"/>
        </w:rPr>
        <w:t>____</w:t>
      </w:r>
    </w:p>
    <w:p w14:paraId="49F8E254" w14:textId="77777777" w:rsidR="002B7FB3" w:rsidRPr="002E3859" w:rsidRDefault="002B7FB3" w:rsidP="002E3859">
      <w:pPr>
        <w:spacing w:line="276" w:lineRule="auto"/>
        <w:contextualSpacing/>
        <w:jc w:val="both"/>
        <w:rPr>
          <w:rFonts w:ascii="Arial" w:hAnsi="Arial" w:cs="Arial"/>
          <w:sz w:val="22"/>
          <w:szCs w:val="22"/>
        </w:rPr>
      </w:pPr>
    </w:p>
    <w:p w14:paraId="6C0F8DF3" w14:textId="77777777" w:rsidR="002B7FB3" w:rsidRPr="002E3859" w:rsidRDefault="002B7FB3" w:rsidP="0049073F">
      <w:pPr>
        <w:numPr>
          <w:ilvl w:val="0"/>
          <w:numId w:val="72"/>
        </w:numPr>
        <w:spacing w:line="276" w:lineRule="auto"/>
        <w:jc w:val="both"/>
        <w:rPr>
          <w:rFonts w:ascii="Arial" w:hAnsi="Arial" w:cs="Arial"/>
          <w:sz w:val="22"/>
          <w:szCs w:val="22"/>
        </w:rPr>
      </w:pPr>
      <w:r w:rsidRPr="002E3859">
        <w:rPr>
          <w:rFonts w:ascii="Arial" w:hAnsi="Arial" w:cs="Arial"/>
          <w:sz w:val="22"/>
          <w:szCs w:val="22"/>
        </w:rPr>
        <w:t>¿Se coordinan los planes de compras con:</w:t>
      </w:r>
    </w:p>
    <w:p w14:paraId="2BC59086" w14:textId="77777777" w:rsidR="002B7FB3" w:rsidRPr="002E3859" w:rsidRDefault="002B7FB3" w:rsidP="0049073F">
      <w:pPr>
        <w:pStyle w:val="Prrafodelista"/>
        <w:numPr>
          <w:ilvl w:val="0"/>
          <w:numId w:val="76"/>
        </w:numPr>
        <w:spacing w:line="276" w:lineRule="auto"/>
        <w:contextualSpacing/>
        <w:jc w:val="both"/>
        <w:rPr>
          <w:rFonts w:ascii="Arial" w:hAnsi="Arial" w:cs="Arial"/>
          <w:sz w:val="22"/>
          <w:szCs w:val="22"/>
        </w:rPr>
      </w:pPr>
      <w:r w:rsidRPr="002E3859">
        <w:rPr>
          <w:rFonts w:ascii="Arial" w:hAnsi="Arial" w:cs="Arial"/>
          <w:sz w:val="22"/>
          <w:szCs w:val="22"/>
        </w:rPr>
        <w:t>la producción del período;</w:t>
      </w:r>
    </w:p>
    <w:p w14:paraId="55463839" w14:textId="77777777" w:rsidR="002B7FB3" w:rsidRPr="002E3859" w:rsidRDefault="002B7FB3" w:rsidP="0049073F">
      <w:pPr>
        <w:pStyle w:val="Prrafodelista"/>
        <w:numPr>
          <w:ilvl w:val="0"/>
          <w:numId w:val="76"/>
        </w:numPr>
        <w:spacing w:line="276" w:lineRule="auto"/>
        <w:contextualSpacing/>
        <w:jc w:val="both"/>
        <w:rPr>
          <w:rFonts w:ascii="Arial" w:hAnsi="Arial" w:cs="Arial"/>
          <w:sz w:val="22"/>
          <w:szCs w:val="22"/>
        </w:rPr>
      </w:pPr>
      <w:r w:rsidRPr="002E3859">
        <w:rPr>
          <w:rFonts w:ascii="Arial" w:hAnsi="Arial" w:cs="Arial"/>
          <w:sz w:val="22"/>
          <w:szCs w:val="22"/>
        </w:rPr>
        <w:lastRenderedPageBreak/>
        <w:t>los inventarios almacenados; y</w:t>
      </w:r>
    </w:p>
    <w:p w14:paraId="01E7D0DB" w14:textId="77777777" w:rsidR="002B7FB3" w:rsidRPr="002E3859" w:rsidRDefault="002B7FB3" w:rsidP="0049073F">
      <w:pPr>
        <w:pStyle w:val="Prrafodelista"/>
        <w:numPr>
          <w:ilvl w:val="0"/>
          <w:numId w:val="76"/>
        </w:numPr>
        <w:spacing w:line="276" w:lineRule="auto"/>
        <w:contextualSpacing/>
        <w:jc w:val="both"/>
        <w:rPr>
          <w:rFonts w:ascii="Arial" w:hAnsi="Arial" w:cs="Arial"/>
          <w:sz w:val="22"/>
          <w:szCs w:val="22"/>
        </w:rPr>
      </w:pPr>
      <w:r w:rsidRPr="002E3859">
        <w:rPr>
          <w:rFonts w:ascii="Arial" w:hAnsi="Arial" w:cs="Arial"/>
          <w:sz w:val="22"/>
          <w:szCs w:val="22"/>
        </w:rPr>
        <w:t>la capacidad financiera de la entidad?</w:t>
      </w:r>
    </w:p>
    <w:p w14:paraId="3544157C"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0FF90B2C"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602E4849"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6A98064A"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Indicador(es) de medición del rendimiento: ___</w:t>
      </w:r>
      <w:r w:rsidR="002D3656" w:rsidRPr="002E3859">
        <w:rPr>
          <w:rFonts w:ascii="Arial" w:hAnsi="Arial" w:cs="Arial"/>
          <w:i/>
          <w:sz w:val="22"/>
          <w:szCs w:val="22"/>
        </w:rPr>
        <w:t>EFICIENCIA EN LOS PROCESOS - CICLO DE INVENTARIO</w:t>
      </w:r>
      <w:r w:rsidRPr="002E3859">
        <w:rPr>
          <w:rFonts w:ascii="Arial" w:hAnsi="Arial" w:cs="Arial"/>
          <w:i/>
          <w:sz w:val="22"/>
          <w:szCs w:val="22"/>
        </w:rPr>
        <w:t>___</w:t>
      </w:r>
    </w:p>
    <w:p w14:paraId="653622B1" w14:textId="77777777" w:rsidR="002B7FB3" w:rsidRPr="002E3859" w:rsidRDefault="002B7FB3" w:rsidP="002E3859">
      <w:pPr>
        <w:spacing w:line="276" w:lineRule="auto"/>
        <w:ind w:left="432"/>
        <w:contextualSpacing/>
        <w:jc w:val="both"/>
        <w:rPr>
          <w:rFonts w:ascii="Arial" w:hAnsi="Arial" w:cs="Arial"/>
          <w:sz w:val="22"/>
          <w:szCs w:val="22"/>
        </w:rPr>
      </w:pPr>
    </w:p>
    <w:p w14:paraId="68DDCA06" w14:textId="77777777" w:rsidR="002B7FB3" w:rsidRPr="002E3859" w:rsidRDefault="002B7FB3" w:rsidP="0049073F">
      <w:pPr>
        <w:numPr>
          <w:ilvl w:val="0"/>
          <w:numId w:val="72"/>
        </w:numPr>
        <w:spacing w:line="276" w:lineRule="auto"/>
        <w:jc w:val="both"/>
        <w:rPr>
          <w:rFonts w:ascii="Arial" w:hAnsi="Arial" w:cs="Arial"/>
          <w:sz w:val="22"/>
          <w:szCs w:val="22"/>
        </w:rPr>
      </w:pPr>
      <w:r w:rsidRPr="002E3859">
        <w:rPr>
          <w:rFonts w:ascii="Arial" w:hAnsi="Arial" w:cs="Arial"/>
          <w:sz w:val="22"/>
          <w:szCs w:val="22"/>
        </w:rPr>
        <w:t>¿Existe un sistema de aprovisionamiento que permite mantener un nivel de inventarios mínimo o de seguridad que garantice las necesidades de la producción o los servicios?</w:t>
      </w:r>
    </w:p>
    <w:p w14:paraId="1F9C2D56"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4583F7F6"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72CC6949"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26F01C51"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Indicador(es) de medición del rendimiento: __</w:t>
      </w:r>
      <w:r w:rsidR="00694C8C" w:rsidRPr="002E3859">
        <w:rPr>
          <w:rFonts w:ascii="Arial" w:hAnsi="Arial" w:cs="Arial"/>
          <w:i/>
          <w:sz w:val="22"/>
          <w:szCs w:val="22"/>
        </w:rPr>
        <w:t xml:space="preserve">EFICIENCIA EN LOS PROCESOS - ROTACIÓN DE INVENTARIO </w:t>
      </w:r>
      <w:r w:rsidRPr="002E3859">
        <w:rPr>
          <w:rFonts w:ascii="Arial" w:hAnsi="Arial" w:cs="Arial"/>
          <w:i/>
          <w:sz w:val="22"/>
          <w:szCs w:val="22"/>
        </w:rPr>
        <w:t>_______</w:t>
      </w:r>
    </w:p>
    <w:p w14:paraId="647B2092" w14:textId="77777777" w:rsidR="002B7FB3" w:rsidRPr="002E3859" w:rsidRDefault="002B7FB3" w:rsidP="002E3859">
      <w:pPr>
        <w:spacing w:line="276" w:lineRule="auto"/>
        <w:ind w:left="432"/>
        <w:jc w:val="both"/>
        <w:rPr>
          <w:rFonts w:ascii="Arial" w:hAnsi="Arial" w:cs="Arial"/>
          <w:sz w:val="22"/>
          <w:szCs w:val="22"/>
        </w:rPr>
      </w:pPr>
    </w:p>
    <w:p w14:paraId="629D7660" w14:textId="77777777" w:rsidR="002B7FB3" w:rsidRPr="002E3859" w:rsidRDefault="002B7FB3" w:rsidP="0049073F">
      <w:pPr>
        <w:numPr>
          <w:ilvl w:val="0"/>
          <w:numId w:val="72"/>
        </w:numPr>
        <w:spacing w:line="276" w:lineRule="auto"/>
        <w:jc w:val="both"/>
        <w:rPr>
          <w:rFonts w:ascii="Arial" w:hAnsi="Arial" w:cs="Arial"/>
          <w:sz w:val="22"/>
          <w:szCs w:val="22"/>
        </w:rPr>
      </w:pPr>
      <w:r w:rsidRPr="002E3859">
        <w:rPr>
          <w:rFonts w:ascii="Arial" w:hAnsi="Arial" w:cs="Arial"/>
          <w:sz w:val="22"/>
          <w:szCs w:val="22"/>
        </w:rPr>
        <w:t xml:space="preserve">Comprobar que el plan de venta está elaborado acorde a las necesidades de comercialización del producto y/o servicio. </w:t>
      </w:r>
    </w:p>
    <w:p w14:paraId="4DD32BF2"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Objetivo(s) de auditoría: __________</w:t>
      </w:r>
    </w:p>
    <w:p w14:paraId="3949D268"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Técnica(s) de recolección de información: __________</w:t>
      </w:r>
    </w:p>
    <w:p w14:paraId="6019C469"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Evidencia(s) de auditoría: __________</w:t>
      </w:r>
    </w:p>
    <w:p w14:paraId="5790C7CF" w14:textId="77777777" w:rsidR="002B7FB3" w:rsidRPr="002E3859" w:rsidRDefault="002B7FB3" w:rsidP="002E3859">
      <w:pPr>
        <w:spacing w:line="276" w:lineRule="auto"/>
        <w:ind w:left="432"/>
        <w:jc w:val="both"/>
        <w:rPr>
          <w:rFonts w:ascii="Arial" w:hAnsi="Arial" w:cs="Arial"/>
          <w:i/>
          <w:sz w:val="22"/>
          <w:szCs w:val="22"/>
        </w:rPr>
      </w:pPr>
      <w:r w:rsidRPr="002E3859">
        <w:rPr>
          <w:rFonts w:ascii="Arial" w:hAnsi="Arial" w:cs="Arial"/>
          <w:i/>
          <w:sz w:val="22"/>
          <w:szCs w:val="22"/>
        </w:rPr>
        <w:t>Indicador(es) de medición del rendimiento: _</w:t>
      </w:r>
      <w:r w:rsidR="00694C8C" w:rsidRPr="002E3859">
        <w:rPr>
          <w:rFonts w:ascii="Arial" w:hAnsi="Arial" w:cs="Arial"/>
          <w:i/>
          <w:sz w:val="22"/>
          <w:szCs w:val="22"/>
        </w:rPr>
        <w:t xml:space="preserve">EFICACIA EN LOS RESULTADOS - % CUMPLIMIENTO DEL PLAN DE VENTAS </w:t>
      </w:r>
      <w:r w:rsidRPr="002E3859">
        <w:rPr>
          <w:rFonts w:ascii="Arial" w:hAnsi="Arial" w:cs="Arial"/>
          <w:i/>
          <w:sz w:val="22"/>
          <w:szCs w:val="22"/>
        </w:rPr>
        <w:t>___</w:t>
      </w:r>
    </w:p>
    <w:p w14:paraId="684E3DF8" w14:textId="77777777" w:rsidR="005D3781" w:rsidRPr="002E3859" w:rsidRDefault="005D3781" w:rsidP="002E3859">
      <w:pPr>
        <w:spacing w:line="276" w:lineRule="auto"/>
        <w:rPr>
          <w:rFonts w:ascii="Arial" w:hAnsi="Arial" w:cs="Arial"/>
        </w:rPr>
      </w:pPr>
    </w:p>
    <w:p w14:paraId="1CAC30E8" w14:textId="77777777" w:rsidR="005D3781" w:rsidRPr="002E3859" w:rsidRDefault="005D3781" w:rsidP="002E3859">
      <w:pPr>
        <w:spacing w:line="276" w:lineRule="auto"/>
        <w:rPr>
          <w:rFonts w:ascii="Arial" w:hAnsi="Arial" w:cs="Arial"/>
        </w:rPr>
      </w:pPr>
    </w:p>
    <w:p w14:paraId="14DCF7A5" w14:textId="77777777" w:rsidR="005D3781" w:rsidRPr="002E3859" w:rsidRDefault="005D3781" w:rsidP="002E3859">
      <w:pPr>
        <w:pStyle w:val="Ttulo3"/>
        <w:spacing w:before="0" w:after="0" w:line="276" w:lineRule="auto"/>
        <w:rPr>
          <w:rFonts w:cs="Arial"/>
        </w:rPr>
      </w:pPr>
      <w:bookmarkStart w:id="34" w:name="_Toc430355286"/>
      <w:r w:rsidRPr="002E3859">
        <w:rPr>
          <w:rFonts w:cs="Arial"/>
        </w:rPr>
        <w:t>EJERCICIO 4.1.3</w:t>
      </w:r>
      <w:bookmarkEnd w:id="34"/>
    </w:p>
    <w:p w14:paraId="7C1533BA" w14:textId="77777777" w:rsidR="001862D6" w:rsidRPr="002E3859" w:rsidRDefault="002B7FB3" w:rsidP="002E3859">
      <w:pPr>
        <w:spacing w:line="276" w:lineRule="auto"/>
        <w:jc w:val="both"/>
        <w:rPr>
          <w:rFonts w:ascii="Arial" w:hAnsi="Arial" w:cs="Arial"/>
          <w:b/>
          <w:spacing w:val="-3"/>
          <w:sz w:val="22"/>
          <w:szCs w:val="22"/>
        </w:rPr>
      </w:pPr>
      <w:r w:rsidRPr="002E3859">
        <w:rPr>
          <w:rFonts w:ascii="Arial" w:hAnsi="Arial" w:cs="Arial"/>
          <w:bCs/>
          <w:sz w:val="22"/>
          <w:szCs w:val="22"/>
        </w:rPr>
        <w:t xml:space="preserve">Este ejercicio es creativo a partir de la experiencia de cada estudiante y las respuestas son disimiles, por lo que deberán ser evaluadas por los profesores sobre la base del hallazgo detectado y explicado por el estudiante. </w:t>
      </w:r>
    </w:p>
    <w:p w14:paraId="546E6F04" w14:textId="77777777" w:rsidR="00694C8C" w:rsidRPr="002E3859" w:rsidRDefault="00694C8C" w:rsidP="002E3859">
      <w:pPr>
        <w:spacing w:line="276" w:lineRule="auto"/>
        <w:rPr>
          <w:rFonts w:ascii="Arial" w:hAnsi="Arial" w:cs="Arial"/>
        </w:rPr>
      </w:pPr>
      <w:r w:rsidRPr="002E3859">
        <w:rPr>
          <w:rFonts w:ascii="Arial" w:hAnsi="Arial" w:cs="Arial"/>
        </w:rPr>
        <w:br w:type="page"/>
      </w:r>
    </w:p>
    <w:p w14:paraId="2BA5BD74" w14:textId="77777777" w:rsidR="00694C8C" w:rsidRPr="002E3859" w:rsidRDefault="00694C8C" w:rsidP="002E3859">
      <w:pPr>
        <w:pStyle w:val="Ttulo2"/>
        <w:spacing w:before="0" w:after="0" w:line="276" w:lineRule="auto"/>
        <w:jc w:val="both"/>
        <w:rPr>
          <w:rFonts w:ascii="Arial" w:hAnsi="Arial" w:cs="Arial"/>
          <w:i w:val="0"/>
        </w:rPr>
      </w:pPr>
      <w:bookmarkStart w:id="35" w:name="_Toc430355287"/>
      <w:r w:rsidRPr="002E3859">
        <w:rPr>
          <w:rFonts w:ascii="Arial" w:hAnsi="Arial" w:cs="Arial"/>
          <w:i w:val="0"/>
        </w:rPr>
        <w:lastRenderedPageBreak/>
        <w:t>EJERCICIO 4.2 CASO DE ESTUDIO DE AUDITORÍA A LA GESTIÓN COMERCIAL.</w:t>
      </w:r>
      <w:bookmarkEnd w:id="35"/>
    </w:p>
    <w:p w14:paraId="1061CC2E" w14:textId="77777777" w:rsidR="00694C8C" w:rsidRPr="002E3859" w:rsidRDefault="00694C8C" w:rsidP="002E3859">
      <w:pPr>
        <w:spacing w:line="276" w:lineRule="auto"/>
        <w:rPr>
          <w:rFonts w:ascii="Arial" w:hAnsi="Arial" w:cs="Arial"/>
          <w:b/>
          <w:sz w:val="22"/>
          <w:szCs w:val="22"/>
        </w:rPr>
      </w:pPr>
    </w:p>
    <w:p w14:paraId="12E2CDAA" w14:textId="77777777" w:rsidR="00217328" w:rsidRPr="00BA1A8C" w:rsidRDefault="00694C8C" w:rsidP="0049073F">
      <w:pPr>
        <w:pStyle w:val="Prrafodelista"/>
        <w:numPr>
          <w:ilvl w:val="0"/>
          <w:numId w:val="77"/>
        </w:num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PREPARE EL PAPEL DE TRABAJO No. 1 HALLAZGOS DE AUDITORÍA DE GESTIÓN ADMINISTRATIVA:</w:t>
      </w: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217328" w:rsidRPr="00347D1E" w14:paraId="764AC57A" w14:textId="77777777" w:rsidTr="00217328">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21F8BB24" w14:textId="77777777" w:rsidR="00217328" w:rsidRPr="00347D1E" w:rsidRDefault="00217328" w:rsidP="00BA1A8C">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E301963" w14:textId="77777777" w:rsidR="00217328" w:rsidRPr="00347D1E" w:rsidRDefault="00BA1A8C" w:rsidP="00BA1A8C">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00217328" w:rsidRPr="00347D1E">
              <w:rPr>
                <w:rFonts w:ascii="Arial" w:hAnsi="Arial" w:cs="Arial"/>
                <w:b/>
                <w:bCs/>
                <w:sz w:val="22"/>
                <w:szCs w:val="22"/>
                <w:lang w:val="es-ES"/>
              </w:rPr>
              <w:t xml:space="preserve">C </w:t>
            </w:r>
            <w:r w:rsidR="007E3231">
              <w:rPr>
                <w:rFonts w:ascii="Arial" w:hAnsi="Arial" w:cs="Arial"/>
                <w:b/>
                <w:bCs/>
                <w:sz w:val="22"/>
                <w:szCs w:val="22"/>
                <w:lang w:val="es-ES"/>
              </w:rPr>
              <w:t xml:space="preserve">LE </w:t>
            </w:r>
            <w:r w:rsidR="00217328" w:rsidRPr="00347D1E">
              <w:rPr>
                <w:rFonts w:ascii="Arial" w:hAnsi="Arial" w:cs="Arial"/>
                <w:b/>
                <w:bCs/>
                <w:sz w:val="22"/>
                <w:szCs w:val="22"/>
                <w:lang w:val="es-ES"/>
              </w:rPr>
              <w:t>-1/</w:t>
            </w:r>
            <w:r w:rsidR="007E3231">
              <w:rPr>
                <w:rFonts w:ascii="Arial" w:hAnsi="Arial" w:cs="Arial"/>
                <w:b/>
                <w:bCs/>
                <w:sz w:val="22"/>
                <w:szCs w:val="22"/>
                <w:lang w:val="es-ES"/>
              </w:rPr>
              <w:t>7</w:t>
            </w:r>
          </w:p>
        </w:tc>
      </w:tr>
      <w:tr w:rsidR="00217328" w:rsidRPr="00347D1E" w14:paraId="0ADFB553" w14:textId="77777777" w:rsidTr="00217328">
        <w:tc>
          <w:tcPr>
            <w:tcW w:w="2225" w:type="dxa"/>
            <w:tcBorders>
              <w:top w:val="single" w:sz="4" w:space="0" w:color="000001"/>
              <w:left w:val="single" w:sz="4" w:space="0" w:color="000001"/>
              <w:bottom w:val="single" w:sz="4" w:space="0" w:color="000001"/>
            </w:tcBorders>
            <w:shd w:val="clear" w:color="auto" w:fill="FFFFFF"/>
            <w:tcMar>
              <w:left w:w="98" w:type="dxa"/>
            </w:tcMar>
          </w:tcPr>
          <w:p w14:paraId="2D86C358" w14:textId="77777777" w:rsidR="00217328" w:rsidRPr="00347D1E" w:rsidRDefault="00217328" w:rsidP="00BA1A8C">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600E1B5" w14:textId="77777777" w:rsidR="00217328" w:rsidRPr="00347D1E" w:rsidRDefault="00217328" w:rsidP="00BA1A8C">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217328" w:rsidRPr="00347D1E" w14:paraId="3A69391F" w14:textId="77777777" w:rsidTr="00217328">
        <w:tc>
          <w:tcPr>
            <w:tcW w:w="2225" w:type="dxa"/>
            <w:tcBorders>
              <w:top w:val="single" w:sz="4" w:space="0" w:color="000001"/>
              <w:left w:val="single" w:sz="4" w:space="0" w:color="000001"/>
              <w:bottom w:val="single" w:sz="4" w:space="0" w:color="000001"/>
            </w:tcBorders>
            <w:shd w:val="clear" w:color="auto" w:fill="FFFFFF"/>
            <w:tcMar>
              <w:left w:w="98" w:type="dxa"/>
            </w:tcMar>
          </w:tcPr>
          <w:p w14:paraId="433BD917" w14:textId="77777777" w:rsidR="00217328" w:rsidRPr="00347D1E" w:rsidRDefault="00217328" w:rsidP="00BA1A8C">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A041A13" w14:textId="77777777" w:rsidR="00217328" w:rsidRPr="00347D1E" w:rsidRDefault="00BA1A8C" w:rsidP="00BA1A8C">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00217328" w:rsidRPr="00347D1E">
              <w:rPr>
                <w:rFonts w:ascii="Arial" w:hAnsi="Arial" w:cs="Arial"/>
                <w:b/>
                <w:bCs/>
                <w:sz w:val="22"/>
                <w:szCs w:val="22"/>
                <w:lang w:val="es-ES"/>
              </w:rPr>
              <w:t>0/04/2015</w:t>
            </w:r>
          </w:p>
        </w:tc>
      </w:tr>
      <w:tr w:rsidR="00217328" w:rsidRPr="00347D1E" w14:paraId="509E9A8A" w14:textId="77777777" w:rsidTr="00217328">
        <w:tc>
          <w:tcPr>
            <w:tcW w:w="2225" w:type="dxa"/>
            <w:tcBorders>
              <w:top w:val="single" w:sz="4" w:space="0" w:color="000001"/>
              <w:left w:val="single" w:sz="4" w:space="0" w:color="000001"/>
              <w:bottom w:val="single" w:sz="4" w:space="0" w:color="000001"/>
            </w:tcBorders>
            <w:shd w:val="clear" w:color="auto" w:fill="FFFFFF"/>
            <w:tcMar>
              <w:left w:w="98" w:type="dxa"/>
            </w:tcMar>
          </w:tcPr>
          <w:p w14:paraId="71C13B84" w14:textId="77777777" w:rsidR="00217328" w:rsidRPr="00347D1E" w:rsidRDefault="00217328" w:rsidP="00BA1A8C">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D152E51" w14:textId="77777777" w:rsidR="00217328" w:rsidRPr="00347D1E" w:rsidRDefault="00217328" w:rsidP="00BA1A8C">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 xml:space="preserve">Licenciado en </w:t>
            </w:r>
            <w:r w:rsidR="00BA1A8C">
              <w:rPr>
                <w:rFonts w:ascii="Arial" w:hAnsi="Arial" w:cs="Arial"/>
                <w:b/>
                <w:sz w:val="22"/>
                <w:szCs w:val="22"/>
                <w:lang w:val="es-ES"/>
              </w:rPr>
              <w:t>Economía</w:t>
            </w:r>
          </w:p>
        </w:tc>
      </w:tr>
    </w:tbl>
    <w:p w14:paraId="6F9B740D" w14:textId="77777777" w:rsidR="00217328" w:rsidRPr="00347D1E" w:rsidRDefault="00217328" w:rsidP="00BA1A8C">
      <w:pPr>
        <w:suppressAutoHyphens/>
        <w:spacing w:line="276" w:lineRule="auto"/>
        <w:jc w:val="both"/>
        <w:rPr>
          <w:rFonts w:ascii="Arial" w:hAnsi="Arial" w:cs="Arial"/>
          <w:b/>
          <w:sz w:val="22"/>
          <w:szCs w:val="22"/>
        </w:rPr>
      </w:pPr>
      <w:r w:rsidRPr="00347D1E">
        <w:rPr>
          <w:rFonts w:ascii="Arial" w:hAnsi="Arial" w:cs="Arial"/>
          <w:b/>
          <w:sz w:val="22"/>
          <w:szCs w:val="22"/>
        </w:rPr>
        <w:t>EMPRESA NACIONAL DE PROYECTOS E INVERSIONES CONSTRUCTIVAS (ENPRIC)</w:t>
      </w:r>
    </w:p>
    <w:p w14:paraId="39C00159" w14:textId="77777777" w:rsidR="00217328" w:rsidRPr="00347D1E" w:rsidRDefault="00217328"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GESTIÓN </w:t>
      </w:r>
      <w:r w:rsidR="00BA1A8C">
        <w:rPr>
          <w:rFonts w:ascii="Arial" w:hAnsi="Arial" w:cs="Arial"/>
          <w:b/>
          <w:spacing w:val="-3"/>
          <w:sz w:val="22"/>
          <w:szCs w:val="22"/>
        </w:rPr>
        <w:t>COMERCIAL</w:t>
      </w:r>
      <w:r w:rsidRPr="00347D1E">
        <w:rPr>
          <w:rFonts w:ascii="Arial" w:hAnsi="Arial" w:cs="Arial"/>
          <w:b/>
          <w:spacing w:val="-3"/>
          <w:sz w:val="22"/>
          <w:szCs w:val="22"/>
        </w:rPr>
        <w:t>.</w:t>
      </w:r>
    </w:p>
    <w:p w14:paraId="16007918" w14:textId="77777777" w:rsidR="00217328" w:rsidRPr="00347D1E" w:rsidRDefault="00217328" w:rsidP="00BA1A8C">
      <w:pPr>
        <w:spacing w:line="276" w:lineRule="auto"/>
        <w:rPr>
          <w:rFonts w:ascii="Arial" w:hAnsi="Arial" w:cs="Arial"/>
          <w:b/>
          <w:sz w:val="22"/>
          <w:szCs w:val="22"/>
        </w:rPr>
      </w:pPr>
      <w:r w:rsidRPr="00347D1E">
        <w:rPr>
          <w:rFonts w:ascii="Arial" w:hAnsi="Arial" w:cs="Arial"/>
          <w:b/>
          <w:sz w:val="22"/>
          <w:szCs w:val="22"/>
        </w:rPr>
        <w:t>31 DE DICIEMBRE DE 2014.</w:t>
      </w:r>
    </w:p>
    <w:p w14:paraId="2B324551" w14:textId="77777777" w:rsidR="00217328" w:rsidRPr="00347D1E" w:rsidRDefault="00217328" w:rsidP="00BA1A8C">
      <w:pPr>
        <w:spacing w:line="276" w:lineRule="auto"/>
        <w:rPr>
          <w:rFonts w:ascii="Arial" w:hAnsi="Arial" w:cs="Arial"/>
          <w:b/>
          <w:sz w:val="22"/>
          <w:szCs w:val="22"/>
        </w:rPr>
      </w:pPr>
      <w:r w:rsidRPr="00347D1E">
        <w:rPr>
          <w:rFonts w:ascii="Arial" w:hAnsi="Arial" w:cs="Arial"/>
          <w:b/>
          <w:sz w:val="22"/>
          <w:szCs w:val="22"/>
        </w:rPr>
        <w:t xml:space="preserve">OBJETIVO: EVALUACIÓN DE LA GESTIÓN </w:t>
      </w:r>
      <w:r w:rsidR="00BA1A8C">
        <w:rPr>
          <w:rFonts w:ascii="Arial" w:hAnsi="Arial" w:cs="Arial"/>
          <w:b/>
          <w:sz w:val="22"/>
          <w:szCs w:val="22"/>
        </w:rPr>
        <w:t>COMERCIAL</w:t>
      </w:r>
      <w:r w:rsidRPr="00347D1E">
        <w:rPr>
          <w:rFonts w:ascii="Arial" w:hAnsi="Arial" w:cs="Arial"/>
          <w:b/>
          <w:sz w:val="22"/>
          <w:szCs w:val="22"/>
        </w:rPr>
        <w:t>.</w:t>
      </w:r>
    </w:p>
    <w:p w14:paraId="429A05B9" w14:textId="77777777" w:rsidR="00217328" w:rsidRPr="00347D1E" w:rsidRDefault="00217328" w:rsidP="00BA1A8C">
      <w:pPr>
        <w:spacing w:line="276" w:lineRule="auto"/>
        <w:rPr>
          <w:rFonts w:ascii="Arial" w:hAnsi="Arial" w:cs="Arial"/>
          <w:sz w:val="22"/>
          <w:szCs w:val="22"/>
        </w:rPr>
      </w:pPr>
    </w:p>
    <w:p w14:paraId="29DA671F" w14:textId="77777777" w:rsidR="00217328" w:rsidRPr="00347D1E" w:rsidRDefault="00217328" w:rsidP="00BA1A8C">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HALLAZGO DE AUDITORIA No. 1:</w:t>
      </w:r>
    </w:p>
    <w:p w14:paraId="3AB2CCBB" w14:textId="77777777" w:rsidR="00217328" w:rsidRPr="00347D1E" w:rsidRDefault="00217328"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7864EBCF" w14:textId="77777777" w:rsidR="00217328" w:rsidRPr="00347D1E" w:rsidRDefault="00FF4BD3" w:rsidP="0049073F">
      <w:pPr>
        <w:pStyle w:val="Prrafodelista"/>
        <w:numPr>
          <w:ilvl w:val="0"/>
          <w:numId w:val="80"/>
        </w:numPr>
        <w:spacing w:line="276" w:lineRule="auto"/>
        <w:jc w:val="both"/>
        <w:rPr>
          <w:rFonts w:ascii="Arial" w:hAnsi="Arial" w:cs="Arial"/>
          <w:sz w:val="22"/>
          <w:szCs w:val="22"/>
          <w:u w:val="single"/>
        </w:rPr>
      </w:pPr>
      <w:r w:rsidRPr="00347D1E">
        <w:rPr>
          <w:rFonts w:ascii="Arial" w:hAnsi="Arial" w:cs="Arial"/>
          <w:sz w:val="22"/>
          <w:szCs w:val="22"/>
        </w:rPr>
        <w:t>Verificar que la estructura organizativa para la actividad de Mercadotecnia garantiza el cumplimiento de lo planeado, teniendo en cuenta las necesidades propias de la organización, dirección, personal y la capacitación y adiestramiento sistemático de los recursos humanos vinculados a esta actividad.</w:t>
      </w:r>
    </w:p>
    <w:p w14:paraId="52B76826" w14:textId="77777777" w:rsidR="00217328" w:rsidRPr="00347D1E" w:rsidRDefault="00217328" w:rsidP="00BA1A8C">
      <w:pPr>
        <w:suppressAutoHyphens/>
        <w:spacing w:line="276" w:lineRule="auto"/>
        <w:jc w:val="both"/>
        <w:rPr>
          <w:rFonts w:ascii="Arial" w:hAnsi="Arial" w:cs="Arial"/>
          <w:b/>
          <w:spacing w:val="-3"/>
          <w:sz w:val="22"/>
          <w:szCs w:val="22"/>
        </w:rPr>
      </w:pPr>
    </w:p>
    <w:p w14:paraId="61234EB2" w14:textId="77777777" w:rsidR="00217328" w:rsidRPr="00347D1E" w:rsidRDefault="00217328"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228EFB27" w14:textId="77777777" w:rsidR="004C00C9" w:rsidRPr="00347D1E" w:rsidRDefault="00B3690B" w:rsidP="0049073F">
      <w:pPr>
        <w:pStyle w:val="Prrafodelista"/>
        <w:numPr>
          <w:ilvl w:val="0"/>
          <w:numId w:val="81"/>
        </w:numPr>
        <w:suppressAutoHyphens/>
        <w:spacing w:line="276" w:lineRule="auto"/>
        <w:jc w:val="both"/>
        <w:rPr>
          <w:rFonts w:ascii="Arial" w:hAnsi="Arial" w:cs="Arial"/>
          <w:b/>
          <w:spacing w:val="-3"/>
          <w:sz w:val="22"/>
          <w:szCs w:val="22"/>
        </w:rPr>
      </w:pPr>
      <w:r w:rsidRPr="00347D1E">
        <w:rPr>
          <w:rFonts w:ascii="Arial" w:hAnsi="Arial" w:cs="Arial"/>
          <w:sz w:val="22"/>
          <w:szCs w:val="22"/>
        </w:rPr>
        <w:t>Evaluar el cumplimiento de los objetivos, metas y resultados propuestos en cuanto a la gestión económica financiera.</w:t>
      </w:r>
    </w:p>
    <w:p w14:paraId="6245BDA4" w14:textId="77777777" w:rsidR="00FF4BD3" w:rsidRPr="00347D1E" w:rsidRDefault="00FF4BD3" w:rsidP="00BA1A8C">
      <w:pPr>
        <w:suppressAutoHyphens/>
        <w:spacing w:line="276" w:lineRule="auto"/>
        <w:jc w:val="both"/>
        <w:rPr>
          <w:rFonts w:ascii="Arial" w:hAnsi="Arial" w:cs="Arial"/>
          <w:b/>
          <w:spacing w:val="-3"/>
          <w:sz w:val="22"/>
          <w:szCs w:val="22"/>
        </w:rPr>
      </w:pPr>
    </w:p>
    <w:p w14:paraId="28891871" w14:textId="77777777" w:rsidR="00B3690B" w:rsidRPr="00347D1E" w:rsidRDefault="00FF4BD3" w:rsidP="00BA1A8C">
      <w:pPr>
        <w:suppressAutoHyphens/>
        <w:spacing w:line="276" w:lineRule="auto"/>
        <w:jc w:val="both"/>
        <w:rPr>
          <w:rFonts w:ascii="Arial" w:hAnsi="Arial" w:cs="Arial"/>
          <w:sz w:val="22"/>
          <w:szCs w:val="22"/>
        </w:rPr>
      </w:pPr>
      <w:r w:rsidRPr="00347D1E">
        <w:rPr>
          <w:rFonts w:ascii="Arial" w:hAnsi="Arial" w:cs="Arial"/>
          <w:b/>
          <w:spacing w:val="-3"/>
          <w:sz w:val="22"/>
          <w:szCs w:val="22"/>
        </w:rPr>
        <w:t>CONDICION:</w:t>
      </w:r>
      <w:r w:rsidR="00125548">
        <w:rPr>
          <w:rFonts w:ascii="Arial" w:hAnsi="Arial" w:cs="Arial"/>
          <w:b/>
          <w:spacing w:val="-3"/>
          <w:sz w:val="22"/>
          <w:szCs w:val="22"/>
        </w:rPr>
        <w:t xml:space="preserve"> </w:t>
      </w:r>
      <w:r w:rsidR="00B3690B" w:rsidRPr="00347D1E">
        <w:rPr>
          <w:rFonts w:ascii="Arial" w:hAnsi="Arial" w:cs="Arial"/>
          <w:spacing w:val="-3"/>
          <w:sz w:val="22"/>
          <w:szCs w:val="22"/>
        </w:rPr>
        <w:t xml:space="preserve">La plantilla </w:t>
      </w:r>
      <w:r w:rsidR="00B3690B" w:rsidRPr="00347D1E">
        <w:rPr>
          <w:rFonts w:ascii="Arial" w:hAnsi="Arial" w:cs="Arial"/>
          <w:sz w:val="22"/>
          <w:szCs w:val="22"/>
        </w:rPr>
        <w:t xml:space="preserve">del departamento de Mercadotecnia de 4 especialistas y un jefe de departamento creado en febrero de 2014 solo está ocupada la plaza de especialista principal, </w:t>
      </w:r>
      <w:r w:rsidR="00BA1A8C">
        <w:rPr>
          <w:rFonts w:ascii="Arial" w:hAnsi="Arial" w:cs="Arial"/>
          <w:sz w:val="22"/>
          <w:szCs w:val="22"/>
        </w:rPr>
        <w:t>y</w:t>
      </w:r>
      <w:r w:rsidR="00B3690B" w:rsidRPr="00347D1E">
        <w:rPr>
          <w:rFonts w:ascii="Arial" w:hAnsi="Arial" w:cs="Arial"/>
          <w:sz w:val="22"/>
          <w:szCs w:val="22"/>
        </w:rPr>
        <w:t xml:space="preserve"> no posee todos los  conocimientos necesarios para un mejor  desempeño de su labor.</w:t>
      </w:r>
    </w:p>
    <w:p w14:paraId="2E7B750D" w14:textId="77777777" w:rsidR="00FF4BD3" w:rsidRPr="00347D1E" w:rsidRDefault="00FF4BD3" w:rsidP="00BA1A8C">
      <w:pPr>
        <w:suppressAutoHyphens/>
        <w:spacing w:line="276" w:lineRule="auto"/>
        <w:jc w:val="both"/>
        <w:rPr>
          <w:rFonts w:ascii="Arial" w:hAnsi="Arial" w:cs="Arial"/>
          <w:sz w:val="22"/>
          <w:szCs w:val="22"/>
        </w:rPr>
      </w:pPr>
    </w:p>
    <w:p w14:paraId="514650EF" w14:textId="77777777" w:rsidR="00FF4BD3" w:rsidRPr="00347D1E" w:rsidRDefault="00FF4BD3"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CRITERIO:</w:t>
      </w:r>
      <w:r w:rsidR="00125548">
        <w:rPr>
          <w:rFonts w:ascii="Arial" w:hAnsi="Arial" w:cs="Arial"/>
          <w:b/>
          <w:spacing w:val="-3"/>
          <w:sz w:val="22"/>
          <w:szCs w:val="22"/>
        </w:rPr>
        <w:t xml:space="preserve"> </w:t>
      </w:r>
      <w:r w:rsidR="00B3690B" w:rsidRPr="00347D1E">
        <w:rPr>
          <w:rFonts w:ascii="Arial" w:hAnsi="Arial" w:cs="Arial"/>
          <w:spacing w:val="-3"/>
          <w:sz w:val="22"/>
          <w:szCs w:val="22"/>
        </w:rPr>
        <w:t>Plantilla de cargos</w:t>
      </w:r>
    </w:p>
    <w:p w14:paraId="119BB92B" w14:textId="77777777" w:rsidR="00B3690B" w:rsidRPr="00347D1E" w:rsidRDefault="00B3690B" w:rsidP="00BA1A8C">
      <w:pPr>
        <w:suppressAutoHyphens/>
        <w:spacing w:line="276" w:lineRule="auto"/>
        <w:jc w:val="both"/>
        <w:rPr>
          <w:rFonts w:ascii="Arial" w:hAnsi="Arial" w:cs="Arial"/>
          <w:spacing w:val="-3"/>
          <w:sz w:val="22"/>
          <w:szCs w:val="22"/>
        </w:rPr>
      </w:pPr>
    </w:p>
    <w:p w14:paraId="1E1B6005" w14:textId="77777777" w:rsidR="00FF4BD3" w:rsidRPr="00347D1E" w:rsidRDefault="00FF4BD3"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CAUSA: </w:t>
      </w:r>
      <w:r w:rsidR="00B3690B" w:rsidRPr="00347D1E">
        <w:rPr>
          <w:rFonts w:ascii="Arial" w:hAnsi="Arial" w:cs="Arial"/>
          <w:spacing w:val="-3"/>
          <w:sz w:val="22"/>
          <w:szCs w:val="22"/>
        </w:rPr>
        <w:t>Los trabajos y salarios pagados son poco atractivos para las personas que pudieran acceder a las plazas.</w:t>
      </w:r>
    </w:p>
    <w:p w14:paraId="1B3F588A" w14:textId="77777777" w:rsidR="00B3690B" w:rsidRPr="00347D1E" w:rsidRDefault="00B3690B" w:rsidP="00BA1A8C">
      <w:pPr>
        <w:suppressAutoHyphens/>
        <w:spacing w:line="276" w:lineRule="auto"/>
        <w:jc w:val="both"/>
        <w:rPr>
          <w:rFonts w:ascii="Arial" w:hAnsi="Arial" w:cs="Arial"/>
          <w:spacing w:val="-3"/>
          <w:sz w:val="22"/>
          <w:szCs w:val="22"/>
        </w:rPr>
      </w:pPr>
    </w:p>
    <w:p w14:paraId="68346CDD" w14:textId="77777777" w:rsidR="00347D1E" w:rsidRPr="00347D1E" w:rsidRDefault="00347D1E" w:rsidP="00BA1A8C">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 CUANTITATIVO:</w:t>
      </w:r>
    </w:p>
    <w:p w14:paraId="3E41461B" w14:textId="77777777" w:rsidR="00347D1E" w:rsidRPr="00347D1E" w:rsidRDefault="00347D1E" w:rsidP="00BA1A8C">
      <w:pPr>
        <w:suppressAutoHyphens/>
        <w:spacing w:line="276" w:lineRule="auto"/>
        <w:jc w:val="both"/>
        <w:rPr>
          <w:rFonts w:ascii="Arial" w:hAnsi="Arial" w:cs="Arial"/>
          <w:b/>
          <w:spacing w:val="-3"/>
          <w:sz w:val="22"/>
          <w:szCs w:val="22"/>
        </w:rPr>
      </w:pPr>
      <w:r w:rsidRPr="00347D1E">
        <w:rPr>
          <w:rFonts w:ascii="Arial" w:hAnsi="Arial" w:cs="Arial"/>
          <w:spacing w:val="-3"/>
          <w:sz w:val="22"/>
          <w:szCs w:val="22"/>
        </w:rPr>
        <w:t>INDICADOR DE EFICIENCIA EN LOS PROCESOS:</w:t>
      </w:r>
    </w:p>
    <w:p w14:paraId="692B6242" w14:textId="77777777" w:rsidR="00347D1E" w:rsidRPr="00347D1E" w:rsidRDefault="00347D1E" w:rsidP="00BA1A8C">
      <w:pPr>
        <w:spacing w:line="276" w:lineRule="auto"/>
        <w:jc w:val="both"/>
        <w:rPr>
          <w:rFonts w:ascii="Arial" w:hAnsi="Arial" w:cs="Arial"/>
          <w:sz w:val="22"/>
          <w:szCs w:val="22"/>
        </w:rPr>
      </w:pPr>
      <w:r w:rsidRPr="00347D1E">
        <w:rPr>
          <w:rFonts w:ascii="Arial" w:hAnsi="Arial" w:cs="Arial"/>
          <w:sz w:val="22"/>
          <w:szCs w:val="22"/>
        </w:rPr>
        <w:t>PLANTILLA CUBIERTA = PLANTILLA CUBIERTA/PLANTILLA APROBADA</w:t>
      </w:r>
    </w:p>
    <w:p w14:paraId="40655FC2" w14:textId="77777777" w:rsidR="00347D1E" w:rsidRPr="00347D1E" w:rsidRDefault="00347D1E" w:rsidP="00BA1A8C">
      <w:pPr>
        <w:spacing w:line="276" w:lineRule="auto"/>
        <w:ind w:left="432"/>
        <w:jc w:val="both"/>
        <w:rPr>
          <w:rFonts w:ascii="Arial" w:hAnsi="Arial" w:cs="Arial"/>
          <w:sz w:val="22"/>
          <w:szCs w:val="22"/>
        </w:rPr>
      </w:pPr>
      <w:r w:rsidRPr="00347D1E">
        <w:rPr>
          <w:rFonts w:ascii="Arial" w:hAnsi="Arial" w:cs="Arial"/>
          <w:sz w:val="22"/>
          <w:szCs w:val="22"/>
        </w:rPr>
        <w:tab/>
      </w:r>
      <w:r w:rsidRPr="00347D1E">
        <w:rPr>
          <w:rFonts w:ascii="Arial" w:hAnsi="Arial" w:cs="Arial"/>
          <w:sz w:val="22"/>
          <w:szCs w:val="22"/>
        </w:rPr>
        <w:tab/>
      </w:r>
      <w:r w:rsidRPr="00347D1E">
        <w:rPr>
          <w:rFonts w:ascii="Arial" w:hAnsi="Arial" w:cs="Arial"/>
          <w:sz w:val="22"/>
          <w:szCs w:val="22"/>
        </w:rPr>
        <w:tab/>
      </w:r>
      <w:r w:rsidRPr="00347D1E">
        <w:rPr>
          <w:rFonts w:ascii="Arial" w:hAnsi="Arial" w:cs="Arial"/>
          <w:sz w:val="22"/>
          <w:szCs w:val="22"/>
        </w:rPr>
        <w:tab/>
        <w:t>= 1/4</w:t>
      </w:r>
    </w:p>
    <w:p w14:paraId="0C1770E4" w14:textId="77777777" w:rsidR="00347D1E" w:rsidRPr="00347D1E" w:rsidRDefault="00347D1E" w:rsidP="00BA1A8C">
      <w:pPr>
        <w:spacing w:line="276" w:lineRule="auto"/>
        <w:ind w:left="432"/>
        <w:jc w:val="both"/>
        <w:rPr>
          <w:rFonts w:ascii="Arial" w:hAnsi="Arial" w:cs="Arial"/>
          <w:sz w:val="22"/>
          <w:szCs w:val="22"/>
        </w:rPr>
      </w:pPr>
      <w:r w:rsidRPr="00347D1E">
        <w:rPr>
          <w:rFonts w:ascii="Arial" w:hAnsi="Arial" w:cs="Arial"/>
          <w:sz w:val="22"/>
          <w:szCs w:val="22"/>
        </w:rPr>
        <w:tab/>
      </w:r>
      <w:r w:rsidRPr="00347D1E">
        <w:rPr>
          <w:rFonts w:ascii="Arial" w:hAnsi="Arial" w:cs="Arial"/>
          <w:sz w:val="22"/>
          <w:szCs w:val="22"/>
        </w:rPr>
        <w:tab/>
      </w:r>
      <w:r w:rsidRPr="00347D1E">
        <w:rPr>
          <w:rFonts w:ascii="Arial" w:hAnsi="Arial" w:cs="Arial"/>
          <w:sz w:val="22"/>
          <w:szCs w:val="22"/>
        </w:rPr>
        <w:tab/>
      </w:r>
      <w:r w:rsidRPr="00347D1E">
        <w:rPr>
          <w:rFonts w:ascii="Arial" w:hAnsi="Arial" w:cs="Arial"/>
          <w:sz w:val="22"/>
          <w:szCs w:val="22"/>
        </w:rPr>
        <w:tab/>
        <w:t>= 25%</w:t>
      </w:r>
    </w:p>
    <w:p w14:paraId="7A52A561" w14:textId="77777777" w:rsidR="00347D1E" w:rsidRPr="00347D1E" w:rsidRDefault="00347D1E" w:rsidP="00BA1A8C">
      <w:pPr>
        <w:suppressAutoHyphens/>
        <w:spacing w:line="276" w:lineRule="auto"/>
        <w:jc w:val="both"/>
        <w:rPr>
          <w:rFonts w:ascii="Arial" w:hAnsi="Arial" w:cs="Arial"/>
          <w:b/>
          <w:spacing w:val="-3"/>
          <w:sz w:val="22"/>
          <w:szCs w:val="22"/>
        </w:rPr>
      </w:pPr>
    </w:p>
    <w:p w14:paraId="4F9F702D" w14:textId="77777777" w:rsidR="00347D1E" w:rsidRPr="00347D1E" w:rsidRDefault="00347D1E" w:rsidP="00BA1A8C">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EFECTO CUALITATIVO: </w:t>
      </w:r>
      <w:r w:rsidRPr="00347D1E">
        <w:rPr>
          <w:rFonts w:ascii="Arial" w:hAnsi="Arial" w:cs="Arial"/>
          <w:spacing w:val="-3"/>
          <w:sz w:val="22"/>
          <w:szCs w:val="22"/>
        </w:rPr>
        <w:t>Mucha carga de trabajo en el especialista principal, así como poca calidad en la actividad de marketing que permita obtener nuevos clientes y ampliar el sector del mercado.</w:t>
      </w:r>
    </w:p>
    <w:p w14:paraId="329F4497" w14:textId="77777777" w:rsidR="00B3690B" w:rsidRPr="00347D1E" w:rsidRDefault="00B3690B" w:rsidP="00BA1A8C">
      <w:pPr>
        <w:suppressAutoHyphens/>
        <w:spacing w:line="276" w:lineRule="auto"/>
        <w:jc w:val="both"/>
        <w:rPr>
          <w:rFonts w:ascii="Arial" w:hAnsi="Arial" w:cs="Arial"/>
          <w:spacing w:val="-3"/>
          <w:sz w:val="22"/>
          <w:szCs w:val="22"/>
        </w:rPr>
      </w:pPr>
    </w:p>
    <w:p w14:paraId="23173152" w14:textId="77777777" w:rsidR="00FF4BD3" w:rsidRPr="00347D1E" w:rsidRDefault="00FF4BD3"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RECOMENDACIÓN: </w:t>
      </w:r>
      <w:r w:rsidR="00347D1E" w:rsidRPr="00347D1E">
        <w:rPr>
          <w:rFonts w:ascii="Arial" w:hAnsi="Arial" w:cs="Arial"/>
          <w:spacing w:val="-3"/>
          <w:sz w:val="22"/>
          <w:szCs w:val="22"/>
        </w:rPr>
        <w:t>Completar la plantilla.</w:t>
      </w:r>
    </w:p>
    <w:p w14:paraId="4BCBCFCF" w14:textId="77777777" w:rsidR="00B3690B" w:rsidRPr="00347D1E" w:rsidRDefault="00B3690B" w:rsidP="00BA1A8C">
      <w:pPr>
        <w:suppressAutoHyphens/>
        <w:spacing w:line="276" w:lineRule="auto"/>
        <w:jc w:val="both"/>
        <w:rPr>
          <w:rFonts w:ascii="Arial" w:hAnsi="Arial" w:cs="Arial"/>
          <w:spacing w:val="-3"/>
          <w:sz w:val="22"/>
          <w:szCs w:val="22"/>
        </w:rPr>
      </w:pPr>
    </w:p>
    <w:p w14:paraId="64F01ACE" w14:textId="77777777" w:rsidR="00FF4BD3" w:rsidRDefault="007E3231" w:rsidP="007E3231">
      <w:pPr>
        <w:rPr>
          <w:rFonts w:ascii="Arial" w:hAnsi="Arial" w:cs="Arial"/>
          <w:spacing w:val="-3"/>
          <w:sz w:val="22"/>
          <w:szCs w:val="22"/>
        </w:rPr>
      </w:pPr>
      <w:r w:rsidRPr="002E3859">
        <w:rPr>
          <w:rFonts w:ascii="Arial" w:hAnsi="Arial" w:cs="Arial"/>
          <w:b/>
          <w:spacing w:val="-3"/>
          <w:sz w:val="22"/>
          <w:szCs w:val="22"/>
        </w:rPr>
        <w:t xml:space="preserve">TÉCNICA DE RECOLECCIÓN DE INFORMACIÓN: </w:t>
      </w:r>
      <w:r w:rsidR="00347D1E" w:rsidRPr="00347D1E">
        <w:rPr>
          <w:rFonts w:ascii="Arial" w:hAnsi="Arial" w:cs="Arial"/>
          <w:spacing w:val="-3"/>
          <w:sz w:val="22"/>
          <w:szCs w:val="22"/>
        </w:rPr>
        <w:t>Documental</w:t>
      </w:r>
    </w:p>
    <w:p w14:paraId="6A412C2C" w14:textId="77777777" w:rsidR="007E3231" w:rsidRPr="00BA1A8C" w:rsidRDefault="007E3231" w:rsidP="007E3231">
      <w:pPr>
        <w:rPr>
          <w:rFonts w:ascii="Arial" w:hAnsi="Arial" w:cs="Arial"/>
          <w:spacing w:val="-3"/>
          <w:sz w:val="22"/>
          <w:szCs w:val="22"/>
        </w:rPr>
      </w:pPr>
      <w:r w:rsidRPr="002E3859">
        <w:rPr>
          <w:rFonts w:ascii="Arial" w:hAnsi="Arial" w:cs="Arial"/>
          <w:b/>
          <w:spacing w:val="-3"/>
          <w:sz w:val="22"/>
          <w:szCs w:val="22"/>
        </w:rPr>
        <w:t>EVIDENCIA DE AUDITORÍA:</w:t>
      </w:r>
      <w:r w:rsidR="00125548">
        <w:rPr>
          <w:rFonts w:ascii="Arial" w:hAnsi="Arial" w:cs="Arial"/>
          <w:b/>
          <w:spacing w:val="-3"/>
          <w:sz w:val="22"/>
          <w:szCs w:val="22"/>
        </w:rPr>
        <w:t xml:space="preserve"> </w:t>
      </w:r>
      <w:r w:rsidR="00347D1E" w:rsidRPr="00BA1A8C">
        <w:rPr>
          <w:rFonts w:ascii="Arial" w:hAnsi="Arial" w:cs="Arial"/>
          <w:spacing w:val="-3"/>
          <w:sz w:val="22"/>
          <w:szCs w:val="22"/>
        </w:rPr>
        <w:t>Documentada (Plantilla de cargos)</w:t>
      </w: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BA1A8C" w:rsidRPr="00347D1E" w14:paraId="5D577D08" w14:textId="77777777" w:rsidTr="00B10F29">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61487DEE" w14:textId="77777777" w:rsidR="00BA1A8C" w:rsidRPr="00347D1E" w:rsidRDefault="00BA1A8C"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5140D85" w14:textId="77777777" w:rsidR="00BA1A8C" w:rsidRPr="00347D1E" w:rsidRDefault="00BA1A8C" w:rsidP="00BA1A8C">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sidR="007E3231">
              <w:rPr>
                <w:rFonts w:ascii="Arial" w:hAnsi="Arial" w:cs="Arial"/>
                <w:b/>
                <w:bCs/>
                <w:sz w:val="22"/>
                <w:szCs w:val="22"/>
                <w:lang w:val="es-ES"/>
              </w:rPr>
              <w:t xml:space="preserve">LE </w:t>
            </w:r>
            <w:r w:rsidRPr="00347D1E">
              <w:rPr>
                <w:rFonts w:ascii="Arial" w:hAnsi="Arial" w:cs="Arial"/>
                <w:b/>
                <w:bCs/>
                <w:sz w:val="22"/>
                <w:szCs w:val="22"/>
                <w:lang w:val="es-ES"/>
              </w:rPr>
              <w:t>-</w:t>
            </w:r>
            <w:r>
              <w:rPr>
                <w:rFonts w:ascii="Arial" w:hAnsi="Arial" w:cs="Arial"/>
                <w:b/>
                <w:bCs/>
                <w:sz w:val="22"/>
                <w:szCs w:val="22"/>
                <w:lang w:val="es-ES"/>
              </w:rPr>
              <w:t>2</w:t>
            </w:r>
            <w:r w:rsidRPr="00347D1E">
              <w:rPr>
                <w:rFonts w:ascii="Arial" w:hAnsi="Arial" w:cs="Arial"/>
                <w:b/>
                <w:bCs/>
                <w:sz w:val="22"/>
                <w:szCs w:val="22"/>
                <w:lang w:val="es-ES"/>
              </w:rPr>
              <w:t>/</w:t>
            </w:r>
            <w:r w:rsidR="007E3231">
              <w:rPr>
                <w:rFonts w:ascii="Arial" w:hAnsi="Arial" w:cs="Arial"/>
                <w:b/>
                <w:bCs/>
                <w:sz w:val="22"/>
                <w:szCs w:val="22"/>
                <w:lang w:val="es-ES"/>
              </w:rPr>
              <w:t>7</w:t>
            </w:r>
          </w:p>
        </w:tc>
      </w:tr>
      <w:tr w:rsidR="00BA1A8C" w:rsidRPr="00347D1E" w14:paraId="245CC63C" w14:textId="77777777" w:rsidTr="00B10F29">
        <w:tc>
          <w:tcPr>
            <w:tcW w:w="2225" w:type="dxa"/>
            <w:tcBorders>
              <w:top w:val="single" w:sz="4" w:space="0" w:color="000001"/>
              <w:left w:val="single" w:sz="4" w:space="0" w:color="000001"/>
              <w:bottom w:val="single" w:sz="4" w:space="0" w:color="000001"/>
            </w:tcBorders>
            <w:shd w:val="clear" w:color="auto" w:fill="FFFFFF"/>
            <w:tcMar>
              <w:left w:w="98" w:type="dxa"/>
            </w:tcMar>
          </w:tcPr>
          <w:p w14:paraId="00649452" w14:textId="77777777" w:rsidR="00BA1A8C" w:rsidRPr="00347D1E" w:rsidRDefault="00BA1A8C"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D9ABD4C" w14:textId="77777777" w:rsidR="00BA1A8C" w:rsidRPr="00347D1E" w:rsidRDefault="00BA1A8C" w:rsidP="00B10F29">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BA1A8C" w:rsidRPr="00347D1E" w14:paraId="1F7147AB" w14:textId="77777777" w:rsidTr="00B10F29">
        <w:tc>
          <w:tcPr>
            <w:tcW w:w="2225" w:type="dxa"/>
            <w:tcBorders>
              <w:top w:val="single" w:sz="4" w:space="0" w:color="000001"/>
              <w:left w:val="single" w:sz="4" w:space="0" w:color="000001"/>
              <w:bottom w:val="single" w:sz="4" w:space="0" w:color="000001"/>
            </w:tcBorders>
            <w:shd w:val="clear" w:color="auto" w:fill="FFFFFF"/>
            <w:tcMar>
              <w:left w:w="98" w:type="dxa"/>
            </w:tcMar>
          </w:tcPr>
          <w:p w14:paraId="162DA173" w14:textId="77777777" w:rsidR="00BA1A8C" w:rsidRPr="00347D1E" w:rsidRDefault="00BA1A8C" w:rsidP="00B10F29">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F976E59" w14:textId="77777777" w:rsidR="00BA1A8C" w:rsidRPr="00347D1E" w:rsidRDefault="00BA1A8C" w:rsidP="00B10F29">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BA1A8C" w:rsidRPr="00347D1E" w14:paraId="7E4638E0" w14:textId="77777777" w:rsidTr="00B10F29">
        <w:tc>
          <w:tcPr>
            <w:tcW w:w="2225" w:type="dxa"/>
            <w:tcBorders>
              <w:top w:val="single" w:sz="4" w:space="0" w:color="000001"/>
              <w:left w:val="single" w:sz="4" w:space="0" w:color="000001"/>
              <w:bottom w:val="single" w:sz="4" w:space="0" w:color="000001"/>
            </w:tcBorders>
            <w:shd w:val="clear" w:color="auto" w:fill="FFFFFF"/>
            <w:tcMar>
              <w:left w:w="98" w:type="dxa"/>
            </w:tcMar>
          </w:tcPr>
          <w:p w14:paraId="57D71DFF" w14:textId="77777777" w:rsidR="00BA1A8C" w:rsidRPr="00347D1E" w:rsidRDefault="00BA1A8C"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2A6A649" w14:textId="77777777" w:rsidR="00BA1A8C" w:rsidRPr="00347D1E" w:rsidRDefault="00BA1A8C"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 xml:space="preserve">Licenciado en </w:t>
            </w:r>
            <w:r>
              <w:rPr>
                <w:rFonts w:ascii="Arial" w:hAnsi="Arial" w:cs="Arial"/>
                <w:b/>
                <w:sz w:val="22"/>
                <w:szCs w:val="22"/>
                <w:lang w:val="es-ES"/>
              </w:rPr>
              <w:t>Economía</w:t>
            </w:r>
          </w:p>
        </w:tc>
      </w:tr>
    </w:tbl>
    <w:p w14:paraId="6700DB0A" w14:textId="77777777" w:rsidR="00BA1A8C" w:rsidRPr="00347D1E" w:rsidRDefault="00BA1A8C" w:rsidP="00BA1A8C">
      <w:pPr>
        <w:suppressAutoHyphens/>
        <w:spacing w:line="276" w:lineRule="auto"/>
        <w:jc w:val="both"/>
        <w:rPr>
          <w:rFonts w:ascii="Arial" w:hAnsi="Arial" w:cs="Arial"/>
          <w:b/>
          <w:sz w:val="22"/>
          <w:szCs w:val="22"/>
        </w:rPr>
      </w:pPr>
      <w:r w:rsidRPr="00347D1E">
        <w:rPr>
          <w:rFonts w:ascii="Arial" w:hAnsi="Arial" w:cs="Arial"/>
          <w:b/>
          <w:sz w:val="22"/>
          <w:szCs w:val="22"/>
        </w:rPr>
        <w:t>EMPRESA NACIONAL DE PROYECTOS E INVERSIONES CONSTRUCTIVAS (ENPRIC)</w:t>
      </w:r>
    </w:p>
    <w:p w14:paraId="26DFFD9A" w14:textId="77777777" w:rsidR="00BA1A8C" w:rsidRPr="00347D1E" w:rsidRDefault="00BA1A8C"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GESTIÓN </w:t>
      </w:r>
      <w:r>
        <w:rPr>
          <w:rFonts w:ascii="Arial" w:hAnsi="Arial" w:cs="Arial"/>
          <w:b/>
          <w:spacing w:val="-3"/>
          <w:sz w:val="22"/>
          <w:szCs w:val="22"/>
        </w:rPr>
        <w:t>COMERCIAL</w:t>
      </w:r>
      <w:r w:rsidRPr="00347D1E">
        <w:rPr>
          <w:rFonts w:ascii="Arial" w:hAnsi="Arial" w:cs="Arial"/>
          <w:b/>
          <w:spacing w:val="-3"/>
          <w:sz w:val="22"/>
          <w:szCs w:val="22"/>
        </w:rPr>
        <w:t>.</w:t>
      </w:r>
    </w:p>
    <w:p w14:paraId="7A10D728" w14:textId="77777777" w:rsidR="00BA1A8C" w:rsidRPr="00347D1E" w:rsidRDefault="00BA1A8C" w:rsidP="00BA1A8C">
      <w:pPr>
        <w:spacing w:line="276" w:lineRule="auto"/>
        <w:rPr>
          <w:rFonts w:ascii="Arial" w:hAnsi="Arial" w:cs="Arial"/>
          <w:b/>
          <w:sz w:val="22"/>
          <w:szCs w:val="22"/>
        </w:rPr>
      </w:pPr>
      <w:r w:rsidRPr="00347D1E">
        <w:rPr>
          <w:rFonts w:ascii="Arial" w:hAnsi="Arial" w:cs="Arial"/>
          <w:b/>
          <w:sz w:val="22"/>
          <w:szCs w:val="22"/>
        </w:rPr>
        <w:t>31 DE DICIEMBRE DE 2014.</w:t>
      </w:r>
    </w:p>
    <w:p w14:paraId="731B0E0B" w14:textId="77777777" w:rsidR="00BA1A8C" w:rsidRPr="00347D1E" w:rsidRDefault="00BA1A8C" w:rsidP="00BA1A8C">
      <w:pPr>
        <w:spacing w:line="276" w:lineRule="auto"/>
        <w:rPr>
          <w:rFonts w:ascii="Arial" w:hAnsi="Arial" w:cs="Arial"/>
          <w:b/>
          <w:sz w:val="22"/>
          <w:szCs w:val="22"/>
        </w:rPr>
      </w:pPr>
      <w:r w:rsidRPr="00347D1E">
        <w:rPr>
          <w:rFonts w:ascii="Arial" w:hAnsi="Arial" w:cs="Arial"/>
          <w:b/>
          <w:sz w:val="22"/>
          <w:szCs w:val="22"/>
        </w:rPr>
        <w:t xml:space="preserve">OBJETIVO: EVALUACIÓN DE LA GESTIÓN </w:t>
      </w:r>
      <w:r>
        <w:rPr>
          <w:rFonts w:ascii="Arial" w:hAnsi="Arial" w:cs="Arial"/>
          <w:b/>
          <w:sz w:val="22"/>
          <w:szCs w:val="22"/>
        </w:rPr>
        <w:t>COMERCIAL</w:t>
      </w:r>
      <w:r w:rsidRPr="00347D1E">
        <w:rPr>
          <w:rFonts w:ascii="Arial" w:hAnsi="Arial" w:cs="Arial"/>
          <w:b/>
          <w:sz w:val="22"/>
          <w:szCs w:val="22"/>
        </w:rPr>
        <w:t>.</w:t>
      </w:r>
    </w:p>
    <w:p w14:paraId="6FF6A737" w14:textId="77777777" w:rsidR="00FF4BD3" w:rsidRPr="00347D1E" w:rsidRDefault="00FF4BD3" w:rsidP="004C00C9">
      <w:pPr>
        <w:suppressAutoHyphens/>
        <w:jc w:val="both"/>
        <w:rPr>
          <w:rFonts w:ascii="Arial" w:hAnsi="Arial" w:cs="Arial"/>
          <w:b/>
          <w:spacing w:val="-3"/>
          <w:sz w:val="22"/>
          <w:szCs w:val="22"/>
        </w:rPr>
      </w:pPr>
    </w:p>
    <w:p w14:paraId="6479E67C" w14:textId="77777777" w:rsidR="00BA1A8C" w:rsidRPr="00347D1E" w:rsidRDefault="00BA1A8C" w:rsidP="00BA1A8C">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2</w:t>
      </w:r>
      <w:r w:rsidRPr="00347D1E">
        <w:rPr>
          <w:rFonts w:ascii="Arial" w:hAnsi="Arial" w:cs="Arial"/>
          <w:b/>
          <w:spacing w:val="-3"/>
          <w:sz w:val="22"/>
          <w:szCs w:val="22"/>
          <w:u w:val="single"/>
        </w:rPr>
        <w:t>:</w:t>
      </w:r>
    </w:p>
    <w:p w14:paraId="338C067A" w14:textId="77777777" w:rsidR="00BA1A8C" w:rsidRPr="00347D1E" w:rsidRDefault="00BA1A8C"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1DE15196" w14:textId="77777777" w:rsidR="00BA1A8C" w:rsidRPr="00BA1A8C" w:rsidRDefault="00BA1A8C" w:rsidP="0049073F">
      <w:pPr>
        <w:numPr>
          <w:ilvl w:val="0"/>
          <w:numId w:val="82"/>
        </w:numPr>
        <w:spacing w:line="276" w:lineRule="auto"/>
        <w:jc w:val="both"/>
        <w:rPr>
          <w:rFonts w:ascii="Arial" w:hAnsi="Arial" w:cs="Arial"/>
          <w:sz w:val="22"/>
          <w:szCs w:val="22"/>
          <w:u w:val="single"/>
        </w:rPr>
      </w:pPr>
      <w:r w:rsidRPr="00BA1A8C">
        <w:rPr>
          <w:rFonts w:ascii="Arial" w:hAnsi="Arial" w:cs="Arial"/>
          <w:sz w:val="22"/>
          <w:szCs w:val="22"/>
        </w:rPr>
        <w:t>Evaluar el cumplimiento de los procedimientos establecidos para los procesos de diseño, formulación, aprobación, ejecución y control de los planes a corto, mediano y largo plazo en los aspectos siguientes:</w:t>
      </w:r>
    </w:p>
    <w:p w14:paraId="6803A41B" w14:textId="77777777" w:rsidR="00BA1A8C" w:rsidRPr="00BA1A8C" w:rsidRDefault="00BA1A8C" w:rsidP="0049073F">
      <w:pPr>
        <w:numPr>
          <w:ilvl w:val="1"/>
          <w:numId w:val="82"/>
        </w:numPr>
        <w:spacing w:line="276" w:lineRule="auto"/>
        <w:jc w:val="both"/>
        <w:rPr>
          <w:rFonts w:ascii="Arial" w:hAnsi="Arial" w:cs="Arial"/>
          <w:sz w:val="22"/>
          <w:szCs w:val="22"/>
          <w:u w:val="single"/>
        </w:rPr>
      </w:pPr>
      <w:r w:rsidRPr="00BA1A8C">
        <w:rPr>
          <w:rFonts w:ascii="Arial" w:hAnsi="Arial" w:cs="Arial"/>
          <w:sz w:val="22"/>
          <w:szCs w:val="22"/>
        </w:rPr>
        <w:t>Mercados objetivo;</w:t>
      </w:r>
    </w:p>
    <w:p w14:paraId="6EBB9DFC" w14:textId="77777777" w:rsidR="00BA1A8C" w:rsidRPr="00BA1A8C" w:rsidRDefault="00BA1A8C" w:rsidP="0049073F">
      <w:pPr>
        <w:numPr>
          <w:ilvl w:val="1"/>
          <w:numId w:val="82"/>
        </w:numPr>
        <w:spacing w:line="276" w:lineRule="auto"/>
        <w:jc w:val="both"/>
        <w:rPr>
          <w:rFonts w:ascii="Arial" w:hAnsi="Arial" w:cs="Arial"/>
          <w:sz w:val="22"/>
          <w:szCs w:val="22"/>
          <w:u w:val="single"/>
        </w:rPr>
      </w:pPr>
      <w:r w:rsidRPr="00BA1A8C">
        <w:rPr>
          <w:rFonts w:ascii="Arial" w:hAnsi="Arial" w:cs="Arial"/>
          <w:sz w:val="22"/>
          <w:szCs w:val="22"/>
        </w:rPr>
        <w:t>Consumidores o clientes objetivo;</w:t>
      </w:r>
    </w:p>
    <w:p w14:paraId="2EA8C841" w14:textId="77777777" w:rsidR="00BA1A8C" w:rsidRPr="00BA1A8C" w:rsidRDefault="00BA1A8C" w:rsidP="0049073F">
      <w:pPr>
        <w:numPr>
          <w:ilvl w:val="1"/>
          <w:numId w:val="82"/>
        </w:numPr>
        <w:spacing w:line="276" w:lineRule="auto"/>
        <w:jc w:val="both"/>
        <w:rPr>
          <w:rFonts w:ascii="Arial" w:hAnsi="Arial" w:cs="Arial"/>
          <w:sz w:val="22"/>
          <w:szCs w:val="22"/>
          <w:u w:val="single"/>
        </w:rPr>
      </w:pPr>
      <w:r w:rsidRPr="00BA1A8C">
        <w:rPr>
          <w:rFonts w:ascii="Arial" w:hAnsi="Arial" w:cs="Arial"/>
          <w:sz w:val="22"/>
          <w:szCs w:val="22"/>
        </w:rPr>
        <w:t>Productos o servicios;</w:t>
      </w:r>
    </w:p>
    <w:p w14:paraId="1C173B42" w14:textId="77777777" w:rsidR="00BA1A8C" w:rsidRPr="00BA1A8C" w:rsidRDefault="00BA1A8C" w:rsidP="0049073F">
      <w:pPr>
        <w:numPr>
          <w:ilvl w:val="1"/>
          <w:numId w:val="82"/>
        </w:numPr>
        <w:spacing w:line="276" w:lineRule="auto"/>
        <w:jc w:val="both"/>
        <w:rPr>
          <w:rFonts w:ascii="Arial" w:hAnsi="Arial" w:cs="Arial"/>
          <w:sz w:val="22"/>
          <w:szCs w:val="22"/>
          <w:u w:val="single"/>
        </w:rPr>
      </w:pPr>
      <w:r w:rsidRPr="00BA1A8C">
        <w:rPr>
          <w:rFonts w:ascii="Arial" w:hAnsi="Arial" w:cs="Arial"/>
          <w:sz w:val="22"/>
          <w:szCs w:val="22"/>
        </w:rPr>
        <w:t>Canales de distribución;</w:t>
      </w:r>
    </w:p>
    <w:p w14:paraId="42491E0E" w14:textId="77777777" w:rsidR="00BA1A8C" w:rsidRPr="00BA1A8C" w:rsidRDefault="00BA1A8C" w:rsidP="0049073F">
      <w:pPr>
        <w:numPr>
          <w:ilvl w:val="1"/>
          <w:numId w:val="82"/>
        </w:numPr>
        <w:spacing w:line="276" w:lineRule="auto"/>
        <w:jc w:val="both"/>
        <w:rPr>
          <w:rFonts w:ascii="Arial" w:hAnsi="Arial" w:cs="Arial"/>
          <w:sz w:val="22"/>
          <w:szCs w:val="22"/>
          <w:u w:val="single"/>
        </w:rPr>
      </w:pPr>
      <w:r w:rsidRPr="00BA1A8C">
        <w:rPr>
          <w:rFonts w:ascii="Arial" w:hAnsi="Arial" w:cs="Arial"/>
          <w:sz w:val="22"/>
          <w:szCs w:val="22"/>
        </w:rPr>
        <w:t>Comunicación y promoción; y</w:t>
      </w:r>
    </w:p>
    <w:p w14:paraId="0A12D914" w14:textId="77777777" w:rsidR="00BA1A8C" w:rsidRPr="00BA1A8C" w:rsidRDefault="00BA1A8C" w:rsidP="0049073F">
      <w:pPr>
        <w:numPr>
          <w:ilvl w:val="1"/>
          <w:numId w:val="82"/>
        </w:numPr>
        <w:spacing w:line="276" w:lineRule="auto"/>
        <w:jc w:val="both"/>
        <w:rPr>
          <w:rFonts w:ascii="Arial" w:hAnsi="Arial" w:cs="Arial"/>
          <w:sz w:val="22"/>
          <w:szCs w:val="22"/>
        </w:rPr>
      </w:pPr>
      <w:r w:rsidRPr="00BA1A8C">
        <w:rPr>
          <w:rFonts w:ascii="Arial" w:hAnsi="Arial" w:cs="Arial"/>
          <w:sz w:val="22"/>
          <w:szCs w:val="22"/>
        </w:rPr>
        <w:t>Publicidad.</w:t>
      </w:r>
    </w:p>
    <w:p w14:paraId="101E8D84" w14:textId="77777777" w:rsidR="00BA1A8C" w:rsidRPr="00347D1E" w:rsidRDefault="00BA1A8C" w:rsidP="00BA1A8C">
      <w:pPr>
        <w:suppressAutoHyphens/>
        <w:spacing w:line="276" w:lineRule="auto"/>
        <w:jc w:val="both"/>
        <w:rPr>
          <w:rFonts w:ascii="Arial" w:hAnsi="Arial" w:cs="Arial"/>
          <w:b/>
          <w:spacing w:val="-3"/>
          <w:sz w:val="22"/>
          <w:szCs w:val="22"/>
        </w:rPr>
      </w:pPr>
    </w:p>
    <w:p w14:paraId="7F27ABBC" w14:textId="77777777" w:rsidR="00BA1A8C" w:rsidRPr="00347D1E" w:rsidRDefault="00BA1A8C"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2FF440A3" w14:textId="77777777" w:rsidR="00BA1A8C" w:rsidRPr="00347D1E" w:rsidRDefault="00BA1A8C" w:rsidP="0049073F">
      <w:pPr>
        <w:pStyle w:val="Prrafodelista"/>
        <w:numPr>
          <w:ilvl w:val="0"/>
          <w:numId w:val="83"/>
        </w:numPr>
        <w:suppressAutoHyphens/>
        <w:spacing w:line="276" w:lineRule="auto"/>
        <w:jc w:val="both"/>
        <w:rPr>
          <w:rFonts w:ascii="Arial" w:hAnsi="Arial" w:cs="Arial"/>
          <w:b/>
          <w:spacing w:val="-3"/>
          <w:sz w:val="22"/>
          <w:szCs w:val="22"/>
        </w:rPr>
      </w:pPr>
      <w:r w:rsidRPr="00347D1E">
        <w:rPr>
          <w:rFonts w:ascii="Arial" w:hAnsi="Arial" w:cs="Arial"/>
          <w:sz w:val="22"/>
          <w:szCs w:val="22"/>
        </w:rPr>
        <w:t>Evaluar el cumplimiento de los objetivos, metas y resultados propuestos en cuanto a la gestión económica financiera.</w:t>
      </w:r>
    </w:p>
    <w:p w14:paraId="48607213" w14:textId="77777777" w:rsidR="00BA1A8C" w:rsidRPr="00347D1E" w:rsidRDefault="00BA1A8C" w:rsidP="00BA1A8C">
      <w:pPr>
        <w:suppressAutoHyphens/>
        <w:spacing w:line="276" w:lineRule="auto"/>
        <w:jc w:val="both"/>
        <w:rPr>
          <w:rFonts w:ascii="Arial" w:hAnsi="Arial" w:cs="Arial"/>
          <w:b/>
          <w:spacing w:val="-3"/>
          <w:sz w:val="22"/>
          <w:szCs w:val="22"/>
        </w:rPr>
      </w:pPr>
    </w:p>
    <w:p w14:paraId="370519F8" w14:textId="77777777" w:rsidR="00BA1A8C" w:rsidRPr="00347D1E" w:rsidRDefault="00BA1A8C" w:rsidP="00BA1A8C">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CONDICION: </w:t>
      </w:r>
      <w:r w:rsidRPr="00334661">
        <w:rPr>
          <w:rFonts w:ascii="Arial" w:hAnsi="Arial" w:cs="Arial"/>
          <w:sz w:val="22"/>
          <w:szCs w:val="22"/>
        </w:rPr>
        <w:t>No hay un enfoque de Mercadotecnia en la planeación estratégica de la empresa adaptado a las características del sector Proyectos y Construcción en que opera</w:t>
      </w:r>
      <w:r w:rsidRPr="00347D1E">
        <w:rPr>
          <w:rFonts w:ascii="Arial" w:hAnsi="Arial" w:cs="Arial"/>
          <w:sz w:val="22"/>
          <w:szCs w:val="22"/>
        </w:rPr>
        <w:t>.</w:t>
      </w:r>
    </w:p>
    <w:p w14:paraId="59C21B7B" w14:textId="77777777" w:rsidR="00BA1A8C" w:rsidRPr="00347D1E" w:rsidRDefault="00BA1A8C" w:rsidP="00BA1A8C">
      <w:pPr>
        <w:suppressAutoHyphens/>
        <w:spacing w:line="276" w:lineRule="auto"/>
        <w:jc w:val="both"/>
        <w:rPr>
          <w:rFonts w:ascii="Arial" w:hAnsi="Arial" w:cs="Arial"/>
          <w:sz w:val="22"/>
          <w:szCs w:val="22"/>
        </w:rPr>
      </w:pPr>
    </w:p>
    <w:p w14:paraId="06A5161A" w14:textId="77777777" w:rsidR="00BA1A8C" w:rsidRPr="00347D1E" w:rsidRDefault="00BA1A8C"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CRITERIO: </w:t>
      </w:r>
      <w:r>
        <w:rPr>
          <w:rFonts w:ascii="Arial" w:hAnsi="Arial" w:cs="Arial"/>
          <w:spacing w:val="-3"/>
          <w:sz w:val="22"/>
          <w:szCs w:val="22"/>
        </w:rPr>
        <w:t>Planeación estratégica</w:t>
      </w:r>
    </w:p>
    <w:p w14:paraId="064DA3D0" w14:textId="77777777" w:rsidR="00BA1A8C" w:rsidRPr="00347D1E" w:rsidRDefault="00BA1A8C" w:rsidP="00BA1A8C">
      <w:pPr>
        <w:suppressAutoHyphens/>
        <w:spacing w:line="276" w:lineRule="auto"/>
        <w:jc w:val="both"/>
        <w:rPr>
          <w:rFonts w:ascii="Arial" w:hAnsi="Arial" w:cs="Arial"/>
          <w:spacing w:val="-3"/>
          <w:sz w:val="22"/>
          <w:szCs w:val="22"/>
        </w:rPr>
      </w:pPr>
    </w:p>
    <w:p w14:paraId="6B921729" w14:textId="77777777" w:rsidR="00BA1A8C" w:rsidRDefault="00BA1A8C" w:rsidP="00BA1A8C">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CAUSA: </w:t>
      </w:r>
      <w:r>
        <w:rPr>
          <w:rFonts w:ascii="Arial" w:hAnsi="Arial" w:cs="Arial"/>
          <w:spacing w:val="-3"/>
          <w:sz w:val="22"/>
          <w:szCs w:val="22"/>
        </w:rPr>
        <w:t>Inexistencia del departamento de mercadotecnia durante el proceso de elaboración de la planeación estratégica.</w:t>
      </w:r>
    </w:p>
    <w:p w14:paraId="5E8F6D5D" w14:textId="77777777" w:rsidR="00BA1A8C" w:rsidRDefault="00BA1A8C" w:rsidP="00BA1A8C">
      <w:pPr>
        <w:suppressAutoHyphens/>
        <w:spacing w:line="276" w:lineRule="auto"/>
        <w:jc w:val="both"/>
        <w:rPr>
          <w:rFonts w:ascii="Arial" w:hAnsi="Arial" w:cs="Arial"/>
          <w:spacing w:val="-3"/>
          <w:sz w:val="22"/>
          <w:szCs w:val="22"/>
        </w:rPr>
      </w:pPr>
      <w:r>
        <w:rPr>
          <w:rFonts w:ascii="Arial" w:hAnsi="Arial" w:cs="Arial"/>
          <w:spacing w:val="-3"/>
          <w:sz w:val="22"/>
          <w:szCs w:val="22"/>
        </w:rPr>
        <w:t xml:space="preserve">El especialista principal </w:t>
      </w:r>
      <w:r w:rsidRPr="00347D1E">
        <w:rPr>
          <w:rFonts w:ascii="Arial" w:hAnsi="Arial" w:cs="Arial"/>
          <w:sz w:val="22"/>
          <w:szCs w:val="22"/>
        </w:rPr>
        <w:t>no posee todos los  conocimientos necesarios para un mejor  desempeño de su labor</w:t>
      </w:r>
      <w:r>
        <w:rPr>
          <w:rFonts w:ascii="Arial" w:hAnsi="Arial" w:cs="Arial"/>
          <w:sz w:val="22"/>
          <w:szCs w:val="22"/>
        </w:rPr>
        <w:t>.</w:t>
      </w:r>
    </w:p>
    <w:p w14:paraId="3F637129" w14:textId="77777777" w:rsidR="00BA1A8C" w:rsidRPr="00347D1E" w:rsidRDefault="00BA1A8C" w:rsidP="00BA1A8C">
      <w:pPr>
        <w:suppressAutoHyphens/>
        <w:spacing w:line="276" w:lineRule="auto"/>
        <w:jc w:val="both"/>
        <w:rPr>
          <w:rFonts w:ascii="Arial" w:hAnsi="Arial" w:cs="Arial"/>
          <w:spacing w:val="-3"/>
          <w:sz w:val="22"/>
          <w:szCs w:val="22"/>
        </w:rPr>
      </w:pPr>
    </w:p>
    <w:p w14:paraId="64F90CB5" w14:textId="77777777" w:rsidR="00BA1A8C" w:rsidRPr="00347D1E" w:rsidRDefault="00BA1A8C" w:rsidP="00BA1A8C">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EFECTO CUALITATIVO: </w:t>
      </w:r>
      <w:r>
        <w:rPr>
          <w:rFonts w:ascii="Arial" w:hAnsi="Arial" w:cs="Arial"/>
          <w:spacing w:val="-3"/>
          <w:sz w:val="22"/>
          <w:szCs w:val="22"/>
        </w:rPr>
        <w:t>Poco análisis y accionar de la entidad en</w:t>
      </w:r>
      <w:r w:rsidRPr="00347D1E">
        <w:rPr>
          <w:rFonts w:ascii="Arial" w:hAnsi="Arial" w:cs="Arial"/>
          <w:spacing w:val="-3"/>
          <w:sz w:val="22"/>
          <w:szCs w:val="22"/>
        </w:rPr>
        <w:t xml:space="preserve"> la actividad de marketing que permita obtener nuevos clientes y ampliar el sector del mercado.</w:t>
      </w:r>
    </w:p>
    <w:p w14:paraId="41695B4A" w14:textId="77777777" w:rsidR="00BA1A8C" w:rsidRPr="00347D1E" w:rsidRDefault="00BA1A8C" w:rsidP="00BA1A8C">
      <w:pPr>
        <w:suppressAutoHyphens/>
        <w:spacing w:line="276" w:lineRule="auto"/>
        <w:jc w:val="both"/>
        <w:rPr>
          <w:rFonts w:ascii="Arial" w:hAnsi="Arial" w:cs="Arial"/>
          <w:spacing w:val="-3"/>
          <w:sz w:val="22"/>
          <w:szCs w:val="22"/>
        </w:rPr>
      </w:pPr>
    </w:p>
    <w:p w14:paraId="01DFF011" w14:textId="77777777" w:rsidR="00BA1A8C" w:rsidRPr="00347D1E" w:rsidRDefault="00BA1A8C" w:rsidP="00BA1A8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RECOMENDACIÓN: </w:t>
      </w:r>
      <w:r>
        <w:rPr>
          <w:rFonts w:ascii="Arial" w:hAnsi="Arial" w:cs="Arial"/>
          <w:spacing w:val="-3"/>
          <w:sz w:val="22"/>
          <w:szCs w:val="22"/>
        </w:rPr>
        <w:t>Incluir en la planeación estratégica el enfoque de marketing</w:t>
      </w:r>
      <w:r w:rsidRPr="00347D1E">
        <w:rPr>
          <w:rFonts w:ascii="Arial" w:hAnsi="Arial" w:cs="Arial"/>
          <w:spacing w:val="-3"/>
          <w:sz w:val="22"/>
          <w:szCs w:val="22"/>
        </w:rPr>
        <w:t>.</w:t>
      </w:r>
    </w:p>
    <w:p w14:paraId="070968E9" w14:textId="77777777" w:rsidR="00BA1A8C" w:rsidRPr="00347D1E" w:rsidRDefault="00BA1A8C" w:rsidP="00BA1A8C">
      <w:pPr>
        <w:suppressAutoHyphens/>
        <w:spacing w:line="276" w:lineRule="auto"/>
        <w:jc w:val="both"/>
        <w:rPr>
          <w:rFonts w:ascii="Arial" w:hAnsi="Arial" w:cs="Arial"/>
          <w:spacing w:val="-3"/>
          <w:sz w:val="22"/>
          <w:szCs w:val="22"/>
        </w:rPr>
      </w:pPr>
    </w:p>
    <w:p w14:paraId="0F0A76FC" w14:textId="77777777" w:rsidR="00BA1A8C" w:rsidRPr="00347D1E" w:rsidRDefault="007E3231" w:rsidP="00BA1A8C">
      <w:p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TÉCNICA DE RECOLECCIÓN DE INFORMACIÓN</w:t>
      </w:r>
      <w:r w:rsidR="00BA1A8C" w:rsidRPr="00347D1E">
        <w:rPr>
          <w:rFonts w:ascii="Arial" w:hAnsi="Arial" w:cs="Arial"/>
          <w:b/>
          <w:spacing w:val="-3"/>
          <w:sz w:val="22"/>
          <w:szCs w:val="22"/>
        </w:rPr>
        <w:t>:</w:t>
      </w:r>
      <w:r w:rsidR="00BA1A8C" w:rsidRPr="00347D1E">
        <w:rPr>
          <w:rFonts w:ascii="Arial" w:hAnsi="Arial" w:cs="Arial"/>
          <w:spacing w:val="-3"/>
          <w:sz w:val="22"/>
          <w:szCs w:val="22"/>
        </w:rPr>
        <w:t xml:space="preserve"> Documental</w:t>
      </w:r>
    </w:p>
    <w:p w14:paraId="1F835ED5" w14:textId="77777777" w:rsidR="00BA1A8C" w:rsidRPr="00347D1E" w:rsidRDefault="00BA1A8C" w:rsidP="00BA1A8C">
      <w:pPr>
        <w:suppressAutoHyphens/>
        <w:spacing w:line="276" w:lineRule="auto"/>
        <w:jc w:val="both"/>
        <w:rPr>
          <w:rFonts w:ascii="Arial" w:hAnsi="Arial" w:cs="Arial"/>
          <w:spacing w:val="-3"/>
          <w:sz w:val="22"/>
          <w:szCs w:val="22"/>
        </w:rPr>
      </w:pPr>
    </w:p>
    <w:p w14:paraId="0DD9CBF0" w14:textId="77777777" w:rsidR="00BA1A8C" w:rsidRPr="00BA1A8C" w:rsidRDefault="00BA1A8C" w:rsidP="00BA1A8C">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EVIDENCIA</w:t>
      </w:r>
      <w:r w:rsidR="007E3231">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Pr="00BA1A8C">
        <w:rPr>
          <w:rFonts w:ascii="Arial" w:hAnsi="Arial" w:cs="Arial"/>
          <w:spacing w:val="-3"/>
          <w:sz w:val="22"/>
          <w:szCs w:val="22"/>
        </w:rPr>
        <w:t>Documentada (</w:t>
      </w:r>
      <w:r>
        <w:rPr>
          <w:rFonts w:ascii="Arial" w:hAnsi="Arial" w:cs="Arial"/>
          <w:spacing w:val="-3"/>
          <w:sz w:val="22"/>
          <w:szCs w:val="22"/>
        </w:rPr>
        <w:t>Planeación estratégica</w:t>
      </w:r>
      <w:r w:rsidRPr="00BA1A8C">
        <w:rPr>
          <w:rFonts w:ascii="Arial" w:hAnsi="Arial" w:cs="Arial"/>
          <w:spacing w:val="-3"/>
          <w:sz w:val="22"/>
          <w:szCs w:val="22"/>
        </w:rPr>
        <w:t>)</w:t>
      </w:r>
    </w:p>
    <w:p w14:paraId="77717B02" w14:textId="77777777" w:rsidR="00BA1A8C" w:rsidRDefault="00BA1A8C" w:rsidP="004C00C9">
      <w:pPr>
        <w:suppressAutoHyphens/>
        <w:jc w:val="both"/>
        <w:rPr>
          <w:rFonts w:ascii="Arial" w:hAnsi="Arial" w:cs="Arial"/>
          <w:b/>
          <w:spacing w:val="-3"/>
          <w:sz w:val="22"/>
          <w:szCs w:val="22"/>
        </w:rPr>
      </w:pPr>
    </w:p>
    <w:p w14:paraId="5788E27D" w14:textId="77777777" w:rsidR="00CF4D36" w:rsidRDefault="00CF4D36" w:rsidP="004C00C9">
      <w:pPr>
        <w:suppressAutoHyphens/>
        <w:jc w:val="both"/>
        <w:rPr>
          <w:rFonts w:ascii="Arial" w:hAnsi="Arial" w:cs="Arial"/>
          <w:b/>
          <w:spacing w:val="-3"/>
          <w:sz w:val="22"/>
          <w:szCs w:val="22"/>
        </w:rPr>
      </w:pPr>
    </w:p>
    <w:p w14:paraId="3965C714" w14:textId="77777777" w:rsidR="00CF4D36" w:rsidRDefault="00CF4D36" w:rsidP="004C00C9">
      <w:pPr>
        <w:suppressAutoHyphens/>
        <w:jc w:val="both"/>
        <w:rPr>
          <w:rFonts w:ascii="Arial" w:hAnsi="Arial" w:cs="Arial"/>
          <w:b/>
          <w:spacing w:val="-3"/>
          <w:sz w:val="22"/>
          <w:szCs w:val="22"/>
        </w:rPr>
      </w:pPr>
    </w:p>
    <w:p w14:paraId="109312CD" w14:textId="77777777" w:rsidR="00CF4D36" w:rsidRDefault="00CF4D36" w:rsidP="004C00C9">
      <w:pPr>
        <w:suppressAutoHyphens/>
        <w:jc w:val="both"/>
        <w:rPr>
          <w:rFonts w:ascii="Arial" w:hAnsi="Arial" w:cs="Arial"/>
          <w:b/>
          <w:spacing w:val="-3"/>
          <w:sz w:val="22"/>
          <w:szCs w:val="22"/>
        </w:rPr>
      </w:pPr>
    </w:p>
    <w:p w14:paraId="7544EF5A" w14:textId="77777777" w:rsidR="00CF4D36" w:rsidRPr="00BA1A8C" w:rsidRDefault="00CF4D36" w:rsidP="00CF4D36">
      <w:pPr>
        <w:suppressAutoHyphens/>
        <w:spacing w:line="276" w:lineRule="auto"/>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CF4D36" w:rsidRPr="00347D1E" w14:paraId="79BF0F51" w14:textId="77777777" w:rsidTr="00B10F29">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709F4854" w14:textId="77777777" w:rsidR="00CF4D36" w:rsidRPr="00347D1E" w:rsidRDefault="00CF4D36"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9A6A971" w14:textId="77777777" w:rsidR="00CF4D36" w:rsidRPr="00347D1E" w:rsidRDefault="00CF4D36" w:rsidP="007E3231">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sidR="007E3231">
              <w:rPr>
                <w:rFonts w:ascii="Arial" w:hAnsi="Arial" w:cs="Arial"/>
                <w:b/>
                <w:bCs/>
                <w:sz w:val="22"/>
                <w:szCs w:val="22"/>
                <w:lang w:val="es-ES"/>
              </w:rPr>
              <w:t xml:space="preserve">LE </w:t>
            </w:r>
            <w:r w:rsidRPr="00347D1E">
              <w:rPr>
                <w:rFonts w:ascii="Arial" w:hAnsi="Arial" w:cs="Arial"/>
                <w:b/>
                <w:bCs/>
                <w:sz w:val="22"/>
                <w:szCs w:val="22"/>
                <w:lang w:val="es-ES"/>
              </w:rPr>
              <w:t>-</w:t>
            </w:r>
            <w:r w:rsidR="007E3231">
              <w:rPr>
                <w:rFonts w:ascii="Arial" w:hAnsi="Arial" w:cs="Arial"/>
                <w:b/>
                <w:bCs/>
                <w:sz w:val="22"/>
                <w:szCs w:val="22"/>
                <w:lang w:val="es-ES"/>
              </w:rPr>
              <w:t>3</w:t>
            </w:r>
            <w:r w:rsidRPr="00347D1E">
              <w:rPr>
                <w:rFonts w:ascii="Arial" w:hAnsi="Arial" w:cs="Arial"/>
                <w:b/>
                <w:bCs/>
                <w:sz w:val="22"/>
                <w:szCs w:val="22"/>
                <w:lang w:val="es-ES"/>
              </w:rPr>
              <w:t>/</w:t>
            </w:r>
            <w:r w:rsidR="007E3231">
              <w:rPr>
                <w:rFonts w:ascii="Arial" w:hAnsi="Arial" w:cs="Arial"/>
                <w:b/>
                <w:bCs/>
                <w:sz w:val="22"/>
                <w:szCs w:val="22"/>
                <w:lang w:val="es-ES"/>
              </w:rPr>
              <w:t>7</w:t>
            </w:r>
          </w:p>
        </w:tc>
      </w:tr>
      <w:tr w:rsidR="00CF4D36" w:rsidRPr="00347D1E" w14:paraId="54152E11" w14:textId="77777777" w:rsidTr="00B10F29">
        <w:tc>
          <w:tcPr>
            <w:tcW w:w="2225" w:type="dxa"/>
            <w:tcBorders>
              <w:top w:val="single" w:sz="4" w:space="0" w:color="000001"/>
              <w:left w:val="single" w:sz="4" w:space="0" w:color="000001"/>
              <w:bottom w:val="single" w:sz="4" w:space="0" w:color="000001"/>
            </w:tcBorders>
            <w:shd w:val="clear" w:color="auto" w:fill="FFFFFF"/>
            <w:tcMar>
              <w:left w:w="98" w:type="dxa"/>
            </w:tcMar>
          </w:tcPr>
          <w:p w14:paraId="31BB8A44" w14:textId="77777777" w:rsidR="00CF4D36" w:rsidRPr="00347D1E" w:rsidRDefault="00CF4D36"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2B425A7" w14:textId="77777777" w:rsidR="00CF4D36" w:rsidRPr="00347D1E" w:rsidRDefault="00CF4D36" w:rsidP="00B10F29">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CF4D36" w:rsidRPr="00347D1E" w14:paraId="53DDAB87" w14:textId="77777777" w:rsidTr="00B10F29">
        <w:tc>
          <w:tcPr>
            <w:tcW w:w="2225" w:type="dxa"/>
            <w:tcBorders>
              <w:top w:val="single" w:sz="4" w:space="0" w:color="000001"/>
              <w:left w:val="single" w:sz="4" w:space="0" w:color="000001"/>
              <w:bottom w:val="single" w:sz="4" w:space="0" w:color="000001"/>
            </w:tcBorders>
            <w:shd w:val="clear" w:color="auto" w:fill="FFFFFF"/>
            <w:tcMar>
              <w:left w:w="98" w:type="dxa"/>
            </w:tcMar>
          </w:tcPr>
          <w:p w14:paraId="4B951712" w14:textId="77777777" w:rsidR="00CF4D36" w:rsidRPr="00347D1E" w:rsidRDefault="00CF4D36" w:rsidP="00B10F29">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1A2F6AA" w14:textId="77777777" w:rsidR="00CF4D36" w:rsidRPr="00347D1E" w:rsidRDefault="00CF4D36" w:rsidP="00B10F29">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CF4D36" w:rsidRPr="00347D1E" w14:paraId="2E36DB2A" w14:textId="77777777" w:rsidTr="00B10F29">
        <w:tc>
          <w:tcPr>
            <w:tcW w:w="2225" w:type="dxa"/>
            <w:tcBorders>
              <w:top w:val="single" w:sz="4" w:space="0" w:color="000001"/>
              <w:left w:val="single" w:sz="4" w:space="0" w:color="000001"/>
              <w:bottom w:val="single" w:sz="4" w:space="0" w:color="000001"/>
            </w:tcBorders>
            <w:shd w:val="clear" w:color="auto" w:fill="FFFFFF"/>
            <w:tcMar>
              <w:left w:w="98" w:type="dxa"/>
            </w:tcMar>
          </w:tcPr>
          <w:p w14:paraId="7A0A36BA" w14:textId="77777777" w:rsidR="00CF4D36" w:rsidRPr="00347D1E" w:rsidRDefault="00CF4D36"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4E271DB" w14:textId="77777777" w:rsidR="00CF4D36" w:rsidRPr="00347D1E" w:rsidRDefault="00CF4D36"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 xml:space="preserve">Licenciado en </w:t>
            </w:r>
            <w:r>
              <w:rPr>
                <w:rFonts w:ascii="Arial" w:hAnsi="Arial" w:cs="Arial"/>
                <w:b/>
                <w:sz w:val="22"/>
                <w:szCs w:val="22"/>
                <w:lang w:val="es-ES"/>
              </w:rPr>
              <w:t>Economía</w:t>
            </w:r>
          </w:p>
        </w:tc>
      </w:tr>
    </w:tbl>
    <w:p w14:paraId="0982B6CC" w14:textId="77777777" w:rsidR="00CF4D36" w:rsidRPr="00347D1E" w:rsidRDefault="00CF4D36" w:rsidP="00CF4D36">
      <w:pPr>
        <w:suppressAutoHyphens/>
        <w:spacing w:line="276" w:lineRule="auto"/>
        <w:jc w:val="both"/>
        <w:rPr>
          <w:rFonts w:ascii="Arial" w:hAnsi="Arial" w:cs="Arial"/>
          <w:b/>
          <w:sz w:val="22"/>
          <w:szCs w:val="22"/>
        </w:rPr>
      </w:pPr>
      <w:r w:rsidRPr="00347D1E">
        <w:rPr>
          <w:rFonts w:ascii="Arial" w:hAnsi="Arial" w:cs="Arial"/>
          <w:b/>
          <w:sz w:val="22"/>
          <w:szCs w:val="22"/>
        </w:rPr>
        <w:t>EMPRESA NACIONAL DE PROYECTOS E INVERSIONES CONSTRUCTIVAS (ENPRIC)</w:t>
      </w:r>
    </w:p>
    <w:p w14:paraId="76AB7018" w14:textId="77777777" w:rsidR="00CF4D36" w:rsidRPr="00347D1E" w:rsidRDefault="00CF4D36" w:rsidP="00CF4D36">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GESTIÓN </w:t>
      </w:r>
      <w:r>
        <w:rPr>
          <w:rFonts w:ascii="Arial" w:hAnsi="Arial" w:cs="Arial"/>
          <w:b/>
          <w:spacing w:val="-3"/>
          <w:sz w:val="22"/>
          <w:szCs w:val="22"/>
        </w:rPr>
        <w:t>COMERCIAL</w:t>
      </w:r>
      <w:r w:rsidRPr="00347D1E">
        <w:rPr>
          <w:rFonts w:ascii="Arial" w:hAnsi="Arial" w:cs="Arial"/>
          <w:b/>
          <w:spacing w:val="-3"/>
          <w:sz w:val="22"/>
          <w:szCs w:val="22"/>
        </w:rPr>
        <w:t>.</w:t>
      </w:r>
    </w:p>
    <w:p w14:paraId="29F84D91" w14:textId="77777777" w:rsidR="00CF4D36" w:rsidRPr="00347D1E" w:rsidRDefault="00CF4D36" w:rsidP="00CF4D36">
      <w:pPr>
        <w:spacing w:line="276" w:lineRule="auto"/>
        <w:rPr>
          <w:rFonts w:ascii="Arial" w:hAnsi="Arial" w:cs="Arial"/>
          <w:b/>
          <w:sz w:val="22"/>
          <w:szCs w:val="22"/>
        </w:rPr>
      </w:pPr>
      <w:r w:rsidRPr="00347D1E">
        <w:rPr>
          <w:rFonts w:ascii="Arial" w:hAnsi="Arial" w:cs="Arial"/>
          <w:b/>
          <w:sz w:val="22"/>
          <w:szCs w:val="22"/>
        </w:rPr>
        <w:t>31 DE DICIEMBRE DE 2014.</w:t>
      </w:r>
    </w:p>
    <w:p w14:paraId="35C48F77" w14:textId="77777777" w:rsidR="00CF4D36" w:rsidRPr="00347D1E" w:rsidRDefault="00CF4D36" w:rsidP="00CF4D36">
      <w:pPr>
        <w:spacing w:line="276" w:lineRule="auto"/>
        <w:rPr>
          <w:rFonts w:ascii="Arial" w:hAnsi="Arial" w:cs="Arial"/>
          <w:b/>
          <w:sz w:val="22"/>
          <w:szCs w:val="22"/>
        </w:rPr>
      </w:pPr>
      <w:r w:rsidRPr="00347D1E">
        <w:rPr>
          <w:rFonts w:ascii="Arial" w:hAnsi="Arial" w:cs="Arial"/>
          <w:b/>
          <w:sz w:val="22"/>
          <w:szCs w:val="22"/>
        </w:rPr>
        <w:t xml:space="preserve">OBJETIVO: EVALUACIÓN DE LA GESTIÓN </w:t>
      </w:r>
      <w:r>
        <w:rPr>
          <w:rFonts w:ascii="Arial" w:hAnsi="Arial" w:cs="Arial"/>
          <w:b/>
          <w:sz w:val="22"/>
          <w:szCs w:val="22"/>
        </w:rPr>
        <w:t>COMERCIAL</w:t>
      </w:r>
      <w:r w:rsidRPr="00347D1E">
        <w:rPr>
          <w:rFonts w:ascii="Arial" w:hAnsi="Arial" w:cs="Arial"/>
          <w:b/>
          <w:sz w:val="22"/>
          <w:szCs w:val="22"/>
        </w:rPr>
        <w:t>.</w:t>
      </w:r>
    </w:p>
    <w:p w14:paraId="50C08F43" w14:textId="77777777" w:rsidR="00CF4D36" w:rsidRDefault="00CF4D36" w:rsidP="004C00C9">
      <w:pPr>
        <w:suppressAutoHyphens/>
        <w:jc w:val="both"/>
        <w:rPr>
          <w:rFonts w:ascii="Arial" w:hAnsi="Arial" w:cs="Arial"/>
          <w:b/>
          <w:spacing w:val="-3"/>
          <w:sz w:val="22"/>
          <w:szCs w:val="22"/>
        </w:rPr>
      </w:pPr>
    </w:p>
    <w:p w14:paraId="0644DEAD" w14:textId="77777777" w:rsidR="00BA1A8C" w:rsidRPr="00347D1E" w:rsidRDefault="00BA1A8C" w:rsidP="00F7278E">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3</w:t>
      </w:r>
      <w:r w:rsidRPr="00347D1E">
        <w:rPr>
          <w:rFonts w:ascii="Arial" w:hAnsi="Arial" w:cs="Arial"/>
          <w:b/>
          <w:spacing w:val="-3"/>
          <w:sz w:val="22"/>
          <w:szCs w:val="22"/>
          <w:u w:val="single"/>
        </w:rPr>
        <w:t>:</w:t>
      </w:r>
    </w:p>
    <w:p w14:paraId="1B1F4474" w14:textId="77777777" w:rsidR="00BA1A8C" w:rsidRPr="00347D1E" w:rsidRDefault="00BA1A8C" w:rsidP="00F7278E">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1991D30F" w14:textId="77777777" w:rsidR="00CF4D36" w:rsidRPr="00CF4D36" w:rsidRDefault="00CF4D36" w:rsidP="0049073F">
      <w:pPr>
        <w:numPr>
          <w:ilvl w:val="0"/>
          <w:numId w:val="84"/>
        </w:numPr>
        <w:spacing w:line="276" w:lineRule="auto"/>
        <w:jc w:val="both"/>
        <w:rPr>
          <w:rFonts w:ascii="Arial" w:hAnsi="Arial" w:cs="Arial"/>
          <w:sz w:val="22"/>
          <w:szCs w:val="22"/>
        </w:rPr>
      </w:pPr>
      <w:r w:rsidRPr="00CF4D36">
        <w:rPr>
          <w:rFonts w:ascii="Arial" w:hAnsi="Arial" w:cs="Arial"/>
          <w:sz w:val="22"/>
          <w:szCs w:val="22"/>
        </w:rPr>
        <w:t>Verificar que se cumplen los procedimientos previstos para el diseño, formulación, aprobación, ejecución y control de los planes de compras o aprovisionamiento, teniendo en cuenta los criterios establecidos para:</w:t>
      </w:r>
    </w:p>
    <w:p w14:paraId="0A5AB3C7" w14:textId="77777777" w:rsidR="00CF4D36" w:rsidRPr="00CF4D36" w:rsidRDefault="00CF4D36" w:rsidP="0049073F">
      <w:pPr>
        <w:numPr>
          <w:ilvl w:val="1"/>
          <w:numId w:val="84"/>
        </w:numPr>
        <w:spacing w:line="276" w:lineRule="auto"/>
        <w:jc w:val="both"/>
        <w:rPr>
          <w:rFonts w:ascii="Arial" w:hAnsi="Arial" w:cs="Arial"/>
          <w:sz w:val="22"/>
          <w:szCs w:val="22"/>
        </w:rPr>
      </w:pPr>
      <w:r w:rsidRPr="00CF4D36">
        <w:rPr>
          <w:rFonts w:ascii="Arial" w:hAnsi="Arial" w:cs="Arial"/>
          <w:sz w:val="22"/>
          <w:szCs w:val="22"/>
        </w:rPr>
        <w:t>Política comercial</w:t>
      </w:r>
    </w:p>
    <w:p w14:paraId="54AF9E27" w14:textId="77777777" w:rsidR="00BA1A8C" w:rsidRPr="00347D1E" w:rsidRDefault="00BA1A8C" w:rsidP="00F7278E">
      <w:pPr>
        <w:suppressAutoHyphens/>
        <w:spacing w:line="276" w:lineRule="auto"/>
        <w:jc w:val="both"/>
        <w:rPr>
          <w:rFonts w:ascii="Arial" w:hAnsi="Arial" w:cs="Arial"/>
          <w:b/>
          <w:spacing w:val="-3"/>
          <w:sz w:val="22"/>
          <w:szCs w:val="22"/>
        </w:rPr>
      </w:pPr>
    </w:p>
    <w:p w14:paraId="7053153B" w14:textId="77777777" w:rsidR="00BA1A8C" w:rsidRPr="00347D1E" w:rsidRDefault="00BA1A8C" w:rsidP="00F7278E">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3E627B2F" w14:textId="77777777" w:rsidR="00BA1A8C" w:rsidRPr="00347D1E" w:rsidRDefault="00BA1A8C" w:rsidP="0049073F">
      <w:pPr>
        <w:pStyle w:val="Prrafodelista"/>
        <w:numPr>
          <w:ilvl w:val="0"/>
          <w:numId w:val="85"/>
        </w:numPr>
        <w:suppressAutoHyphens/>
        <w:spacing w:line="276" w:lineRule="auto"/>
        <w:jc w:val="both"/>
        <w:rPr>
          <w:rFonts w:ascii="Arial" w:hAnsi="Arial" w:cs="Arial"/>
          <w:b/>
          <w:spacing w:val="-3"/>
          <w:sz w:val="22"/>
          <w:szCs w:val="22"/>
        </w:rPr>
      </w:pPr>
      <w:r w:rsidRPr="00347D1E">
        <w:rPr>
          <w:rFonts w:ascii="Arial" w:hAnsi="Arial" w:cs="Arial"/>
          <w:sz w:val="22"/>
          <w:szCs w:val="22"/>
        </w:rPr>
        <w:t xml:space="preserve">Evaluar el cumplimiento de los objetivos, metas y resultados propuestos en cuanto a la gestión </w:t>
      </w:r>
      <w:r w:rsidR="00CF4D36">
        <w:rPr>
          <w:rFonts w:ascii="Arial" w:hAnsi="Arial" w:cs="Arial"/>
          <w:sz w:val="22"/>
          <w:szCs w:val="22"/>
        </w:rPr>
        <w:t>comercial</w:t>
      </w:r>
      <w:r w:rsidRPr="00347D1E">
        <w:rPr>
          <w:rFonts w:ascii="Arial" w:hAnsi="Arial" w:cs="Arial"/>
          <w:sz w:val="22"/>
          <w:szCs w:val="22"/>
        </w:rPr>
        <w:t>.</w:t>
      </w:r>
    </w:p>
    <w:p w14:paraId="631C9290" w14:textId="77777777" w:rsidR="00BA1A8C" w:rsidRDefault="00BA1A8C" w:rsidP="00F7278E">
      <w:pPr>
        <w:suppressAutoHyphens/>
        <w:spacing w:line="276" w:lineRule="auto"/>
        <w:jc w:val="both"/>
        <w:rPr>
          <w:rFonts w:ascii="Arial" w:hAnsi="Arial" w:cs="Arial"/>
          <w:b/>
          <w:spacing w:val="-3"/>
          <w:sz w:val="22"/>
          <w:szCs w:val="22"/>
        </w:rPr>
      </w:pPr>
    </w:p>
    <w:p w14:paraId="5A2F8C02" w14:textId="77777777" w:rsidR="004C00C9" w:rsidRDefault="004C00C9" w:rsidP="00F7278E">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CONDICION: </w:t>
      </w:r>
      <w:r w:rsidRPr="00347D1E">
        <w:rPr>
          <w:rFonts w:ascii="Arial" w:hAnsi="Arial" w:cs="Arial"/>
          <w:spacing w:val="-3"/>
          <w:sz w:val="22"/>
          <w:szCs w:val="22"/>
        </w:rPr>
        <w:t>N</w:t>
      </w:r>
      <w:r w:rsidRPr="00347D1E">
        <w:rPr>
          <w:rFonts w:ascii="Arial" w:hAnsi="Arial" w:cs="Arial"/>
          <w:sz w:val="22"/>
          <w:szCs w:val="22"/>
        </w:rPr>
        <w:t>o existe una Política Comercial que establezca los criterios generales para las compras o aprovisionamiento</w:t>
      </w:r>
      <w:r w:rsidR="00C16E5E">
        <w:rPr>
          <w:rFonts w:ascii="Arial" w:hAnsi="Arial" w:cs="Arial"/>
          <w:sz w:val="22"/>
          <w:szCs w:val="22"/>
        </w:rPr>
        <w:t xml:space="preserve"> y las ventas de la entidad</w:t>
      </w:r>
      <w:r w:rsidRPr="00347D1E">
        <w:rPr>
          <w:rFonts w:ascii="Arial" w:hAnsi="Arial" w:cs="Arial"/>
          <w:sz w:val="22"/>
          <w:szCs w:val="22"/>
        </w:rPr>
        <w:t>.</w:t>
      </w:r>
    </w:p>
    <w:p w14:paraId="6D1AFF91" w14:textId="77777777" w:rsidR="00CF4D36" w:rsidRPr="00347D1E" w:rsidRDefault="00CF4D36" w:rsidP="00F7278E">
      <w:pPr>
        <w:suppressAutoHyphens/>
        <w:spacing w:line="276" w:lineRule="auto"/>
        <w:jc w:val="both"/>
        <w:rPr>
          <w:rFonts w:ascii="Arial" w:hAnsi="Arial" w:cs="Arial"/>
          <w:sz w:val="22"/>
          <w:szCs w:val="22"/>
        </w:rPr>
      </w:pPr>
    </w:p>
    <w:p w14:paraId="3FCB4B85" w14:textId="77777777" w:rsidR="00CF4D36" w:rsidRDefault="004C00C9" w:rsidP="00F7278E">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CRITERIO: </w:t>
      </w:r>
      <w:r w:rsidR="00CF4D36">
        <w:rPr>
          <w:rFonts w:ascii="Arial" w:hAnsi="Arial" w:cs="Arial"/>
          <w:spacing w:val="-3"/>
          <w:sz w:val="22"/>
          <w:szCs w:val="22"/>
        </w:rPr>
        <w:t>Manual de procedimientos</w:t>
      </w:r>
    </w:p>
    <w:p w14:paraId="751D123E" w14:textId="77777777" w:rsidR="004C00C9" w:rsidRPr="00347D1E" w:rsidRDefault="004C00C9" w:rsidP="00F7278E">
      <w:pPr>
        <w:suppressAutoHyphens/>
        <w:spacing w:line="276" w:lineRule="auto"/>
        <w:jc w:val="both"/>
        <w:rPr>
          <w:rFonts w:ascii="Arial" w:hAnsi="Arial" w:cs="Arial"/>
          <w:spacing w:val="-3"/>
          <w:sz w:val="22"/>
          <w:szCs w:val="22"/>
        </w:rPr>
      </w:pPr>
      <w:r w:rsidRPr="00347D1E">
        <w:rPr>
          <w:rFonts w:ascii="Arial" w:hAnsi="Arial" w:cs="Arial"/>
          <w:sz w:val="22"/>
          <w:szCs w:val="22"/>
        </w:rPr>
        <w:t>.</w:t>
      </w:r>
    </w:p>
    <w:p w14:paraId="7751C80F" w14:textId="77777777" w:rsidR="004C00C9" w:rsidRDefault="004C00C9" w:rsidP="00F7278E">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CAUSA: </w:t>
      </w:r>
      <w:r w:rsidRPr="00347D1E">
        <w:rPr>
          <w:rFonts w:ascii="Arial" w:hAnsi="Arial" w:cs="Arial"/>
          <w:spacing w:val="-3"/>
          <w:sz w:val="22"/>
          <w:szCs w:val="22"/>
        </w:rPr>
        <w:t xml:space="preserve">Incumplimiento </w:t>
      </w:r>
      <w:r w:rsidR="00CF4D36">
        <w:rPr>
          <w:rFonts w:ascii="Arial" w:hAnsi="Arial" w:cs="Arial"/>
          <w:spacing w:val="-3"/>
          <w:sz w:val="22"/>
          <w:szCs w:val="22"/>
        </w:rPr>
        <w:t>del manual de procedimientos</w:t>
      </w:r>
      <w:r w:rsidRPr="00347D1E">
        <w:rPr>
          <w:rFonts w:ascii="Arial" w:hAnsi="Arial" w:cs="Arial"/>
          <w:spacing w:val="-3"/>
          <w:sz w:val="22"/>
          <w:szCs w:val="22"/>
        </w:rPr>
        <w:t>.</w:t>
      </w:r>
    </w:p>
    <w:p w14:paraId="1774EB40" w14:textId="77777777" w:rsidR="00CF4D36" w:rsidRDefault="00CF4D36" w:rsidP="00F7278E">
      <w:pPr>
        <w:suppressAutoHyphens/>
        <w:spacing w:line="276" w:lineRule="auto"/>
        <w:jc w:val="both"/>
        <w:rPr>
          <w:rFonts w:ascii="Arial" w:hAnsi="Arial" w:cs="Arial"/>
          <w:spacing w:val="-3"/>
          <w:sz w:val="22"/>
          <w:szCs w:val="22"/>
        </w:rPr>
      </w:pPr>
      <w:r>
        <w:rPr>
          <w:rFonts w:ascii="Arial" w:hAnsi="Arial" w:cs="Arial"/>
          <w:spacing w:val="-3"/>
          <w:sz w:val="22"/>
          <w:szCs w:val="22"/>
        </w:rPr>
        <w:tab/>
        <w:t xml:space="preserve">    Desconocimiento del especialista principal.</w:t>
      </w:r>
    </w:p>
    <w:p w14:paraId="7B71BD34" w14:textId="77777777" w:rsidR="00CF4D36" w:rsidRPr="00347D1E" w:rsidRDefault="00CF4D36" w:rsidP="00F7278E">
      <w:pPr>
        <w:suppressAutoHyphens/>
        <w:spacing w:line="276" w:lineRule="auto"/>
        <w:jc w:val="both"/>
        <w:rPr>
          <w:rFonts w:ascii="Arial" w:hAnsi="Arial" w:cs="Arial"/>
          <w:spacing w:val="-3"/>
          <w:sz w:val="22"/>
          <w:szCs w:val="22"/>
        </w:rPr>
      </w:pPr>
    </w:p>
    <w:p w14:paraId="5574749E" w14:textId="77777777" w:rsidR="004C00C9" w:rsidRDefault="004C00C9" w:rsidP="00F7278E">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sidR="00B166B0">
        <w:rPr>
          <w:rFonts w:ascii="Arial" w:hAnsi="Arial" w:cs="Arial"/>
          <w:b/>
          <w:spacing w:val="-3"/>
          <w:sz w:val="22"/>
          <w:szCs w:val="22"/>
        </w:rPr>
        <w:t xml:space="preserve"> CUALITATIVO</w:t>
      </w:r>
      <w:r w:rsidRPr="00347D1E">
        <w:rPr>
          <w:rFonts w:ascii="Arial" w:hAnsi="Arial" w:cs="Arial"/>
          <w:b/>
          <w:spacing w:val="-3"/>
          <w:sz w:val="22"/>
          <w:szCs w:val="22"/>
        </w:rPr>
        <w:t xml:space="preserve">: </w:t>
      </w:r>
      <w:r w:rsidR="00CF4D36">
        <w:rPr>
          <w:rFonts w:ascii="Arial" w:hAnsi="Arial" w:cs="Arial"/>
          <w:spacing w:val="-3"/>
          <w:sz w:val="22"/>
          <w:szCs w:val="22"/>
        </w:rPr>
        <w:t>Compras o aprovisionamiento no requeridos ni con los parámetros para la actividad de la entidad</w:t>
      </w:r>
      <w:r w:rsidR="000A57EE">
        <w:rPr>
          <w:rFonts w:ascii="Arial" w:hAnsi="Arial" w:cs="Arial"/>
          <w:spacing w:val="-3"/>
          <w:sz w:val="22"/>
          <w:szCs w:val="22"/>
        </w:rPr>
        <w:t>, así como a ventas a clientes con dificultades económicas</w:t>
      </w:r>
      <w:r w:rsidRPr="00347D1E">
        <w:rPr>
          <w:rFonts w:ascii="Arial" w:hAnsi="Arial" w:cs="Arial"/>
          <w:spacing w:val="-3"/>
          <w:sz w:val="22"/>
          <w:szCs w:val="22"/>
        </w:rPr>
        <w:t>.</w:t>
      </w:r>
    </w:p>
    <w:p w14:paraId="6FAAADA2" w14:textId="77777777" w:rsidR="00CF4D36" w:rsidRPr="00347D1E" w:rsidRDefault="00CF4D36" w:rsidP="00F7278E">
      <w:pPr>
        <w:suppressAutoHyphens/>
        <w:spacing w:line="276" w:lineRule="auto"/>
        <w:jc w:val="both"/>
        <w:rPr>
          <w:rFonts w:ascii="Arial" w:hAnsi="Arial" w:cs="Arial"/>
          <w:spacing w:val="-3"/>
          <w:sz w:val="22"/>
          <w:szCs w:val="22"/>
        </w:rPr>
      </w:pPr>
    </w:p>
    <w:p w14:paraId="01D410B3" w14:textId="77777777" w:rsidR="004C00C9" w:rsidRDefault="004C00C9" w:rsidP="00F7278E">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Diseñar  y aprobar la Política Comercial para las Compras.</w:t>
      </w:r>
    </w:p>
    <w:p w14:paraId="3F91456B" w14:textId="77777777" w:rsidR="00CF4D36" w:rsidRPr="00347D1E" w:rsidRDefault="00CF4D36" w:rsidP="00F7278E">
      <w:pPr>
        <w:suppressAutoHyphens/>
        <w:spacing w:line="276" w:lineRule="auto"/>
        <w:jc w:val="both"/>
        <w:rPr>
          <w:rFonts w:ascii="Arial" w:hAnsi="Arial" w:cs="Arial"/>
          <w:spacing w:val="-3"/>
          <w:sz w:val="22"/>
          <w:szCs w:val="22"/>
        </w:rPr>
      </w:pPr>
    </w:p>
    <w:p w14:paraId="43210206" w14:textId="77777777" w:rsidR="004C00C9" w:rsidRDefault="007E3231" w:rsidP="00F7278E">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TÉCNICA DE RECOLECCIÓN DE INFORMACIÓN</w:t>
      </w:r>
      <w:r w:rsidR="004C00C9" w:rsidRPr="00347D1E">
        <w:rPr>
          <w:rFonts w:ascii="Arial" w:hAnsi="Arial" w:cs="Arial"/>
          <w:b/>
          <w:spacing w:val="-3"/>
          <w:sz w:val="22"/>
          <w:szCs w:val="22"/>
        </w:rPr>
        <w:t xml:space="preserve">: </w:t>
      </w:r>
      <w:r w:rsidR="004C00C9" w:rsidRPr="00347D1E">
        <w:rPr>
          <w:rFonts w:ascii="Arial" w:hAnsi="Arial" w:cs="Arial"/>
          <w:spacing w:val="-3"/>
          <w:sz w:val="22"/>
          <w:szCs w:val="22"/>
        </w:rPr>
        <w:t>Documental</w:t>
      </w:r>
    </w:p>
    <w:p w14:paraId="64577D17" w14:textId="77777777" w:rsidR="00CF4D36" w:rsidRPr="00347D1E" w:rsidRDefault="00CF4D36" w:rsidP="00F7278E">
      <w:pPr>
        <w:suppressAutoHyphens/>
        <w:spacing w:line="276" w:lineRule="auto"/>
        <w:jc w:val="both"/>
        <w:rPr>
          <w:rFonts w:ascii="Arial" w:hAnsi="Arial" w:cs="Arial"/>
          <w:spacing w:val="-3"/>
          <w:sz w:val="22"/>
          <w:szCs w:val="22"/>
        </w:rPr>
      </w:pPr>
    </w:p>
    <w:p w14:paraId="0B66BE30" w14:textId="77777777" w:rsidR="004C00C9" w:rsidRPr="00347D1E" w:rsidRDefault="004C00C9" w:rsidP="00F7278E">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EVIDENCIA</w:t>
      </w:r>
      <w:r w:rsidR="007E3231">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Pr="00347D1E">
        <w:rPr>
          <w:rFonts w:ascii="Arial" w:hAnsi="Arial" w:cs="Arial"/>
          <w:spacing w:val="-3"/>
          <w:sz w:val="22"/>
          <w:szCs w:val="22"/>
        </w:rPr>
        <w:t>Documentada</w:t>
      </w:r>
      <w:r w:rsidR="00CF4D36">
        <w:rPr>
          <w:rFonts w:ascii="Arial" w:hAnsi="Arial" w:cs="Arial"/>
          <w:spacing w:val="-3"/>
          <w:sz w:val="22"/>
          <w:szCs w:val="22"/>
        </w:rPr>
        <w:t xml:space="preserve"> (Manual de Procedimientos)</w:t>
      </w:r>
    </w:p>
    <w:p w14:paraId="7F9B0150" w14:textId="77777777" w:rsidR="004C00C9" w:rsidRPr="00347D1E" w:rsidRDefault="004C00C9" w:rsidP="004C00C9">
      <w:pPr>
        <w:suppressAutoHyphens/>
        <w:jc w:val="both"/>
        <w:rPr>
          <w:rFonts w:ascii="Arial" w:hAnsi="Arial" w:cs="Arial"/>
          <w:b/>
          <w:spacing w:val="-3"/>
          <w:sz w:val="22"/>
          <w:szCs w:val="22"/>
        </w:rPr>
      </w:pPr>
    </w:p>
    <w:p w14:paraId="788E5E02" w14:textId="77777777" w:rsidR="00F7278E" w:rsidRPr="00347D1E" w:rsidRDefault="00F7278E" w:rsidP="00F7278E">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4</w:t>
      </w:r>
      <w:r w:rsidRPr="00347D1E">
        <w:rPr>
          <w:rFonts w:ascii="Arial" w:hAnsi="Arial" w:cs="Arial"/>
          <w:b/>
          <w:spacing w:val="-3"/>
          <w:sz w:val="22"/>
          <w:szCs w:val="22"/>
          <w:u w:val="single"/>
        </w:rPr>
        <w:t>:</w:t>
      </w:r>
    </w:p>
    <w:p w14:paraId="08B96DFD" w14:textId="77777777" w:rsidR="00F7278E" w:rsidRPr="00347D1E" w:rsidRDefault="00F7278E" w:rsidP="00F7278E">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4CBD2EBE" w14:textId="77777777" w:rsidR="00F7278E" w:rsidRPr="00F7278E" w:rsidRDefault="00F7278E" w:rsidP="0049073F">
      <w:pPr>
        <w:numPr>
          <w:ilvl w:val="0"/>
          <w:numId w:val="86"/>
        </w:numPr>
        <w:spacing w:line="276" w:lineRule="auto"/>
        <w:jc w:val="both"/>
        <w:rPr>
          <w:rFonts w:ascii="Arial" w:hAnsi="Arial" w:cs="Arial"/>
          <w:sz w:val="22"/>
          <w:szCs w:val="22"/>
        </w:rPr>
      </w:pPr>
      <w:r w:rsidRPr="00F7278E">
        <w:rPr>
          <w:rFonts w:ascii="Arial" w:hAnsi="Arial" w:cs="Arial"/>
          <w:sz w:val="22"/>
          <w:szCs w:val="22"/>
        </w:rPr>
        <w:t>Las transacciones reportadas por deudor y/o acreedor y tipo de moneda, están debidamente amparados por:</w:t>
      </w:r>
    </w:p>
    <w:p w14:paraId="10B712D5" w14:textId="77777777" w:rsidR="00F7278E" w:rsidRPr="00F7278E" w:rsidRDefault="00F7278E" w:rsidP="0049073F">
      <w:pPr>
        <w:numPr>
          <w:ilvl w:val="0"/>
          <w:numId w:val="75"/>
        </w:numPr>
        <w:spacing w:line="276" w:lineRule="auto"/>
        <w:ind w:left="851"/>
        <w:jc w:val="both"/>
        <w:rPr>
          <w:rFonts w:ascii="Arial" w:hAnsi="Arial" w:cs="Arial"/>
          <w:sz w:val="22"/>
          <w:szCs w:val="22"/>
        </w:rPr>
      </w:pPr>
      <w:r w:rsidRPr="00F7278E">
        <w:rPr>
          <w:rFonts w:ascii="Arial" w:hAnsi="Arial" w:cs="Arial"/>
          <w:sz w:val="22"/>
          <w:szCs w:val="22"/>
        </w:rPr>
        <w:t>los contratos o acuerdos de compra-venta o de préstamos, que contienen como mínimo los datos siguientes:</w:t>
      </w:r>
    </w:p>
    <w:p w14:paraId="5A5A26C1" w14:textId="77777777" w:rsidR="00F7278E" w:rsidRPr="00CF4D36" w:rsidRDefault="00F7278E" w:rsidP="00F7278E">
      <w:pPr>
        <w:spacing w:line="276" w:lineRule="auto"/>
        <w:ind w:left="1080"/>
        <w:jc w:val="both"/>
        <w:rPr>
          <w:rFonts w:ascii="Arial" w:hAnsi="Arial" w:cs="Arial"/>
          <w:sz w:val="22"/>
          <w:szCs w:val="22"/>
        </w:rPr>
      </w:pPr>
    </w:p>
    <w:p w14:paraId="4F8DAEDA" w14:textId="77777777" w:rsidR="00F7278E" w:rsidRPr="00347D1E" w:rsidRDefault="00F7278E" w:rsidP="00F7278E">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0979BAE3" w14:textId="77777777" w:rsidR="00F7278E" w:rsidRPr="00095852" w:rsidRDefault="00F7278E" w:rsidP="0049073F">
      <w:pPr>
        <w:pStyle w:val="Prrafodelista"/>
        <w:numPr>
          <w:ilvl w:val="0"/>
          <w:numId w:val="87"/>
        </w:numPr>
        <w:suppressAutoHyphens/>
        <w:spacing w:line="276" w:lineRule="auto"/>
        <w:jc w:val="both"/>
        <w:rPr>
          <w:rFonts w:ascii="Arial" w:hAnsi="Arial" w:cs="Arial"/>
          <w:b/>
          <w:spacing w:val="-3"/>
          <w:sz w:val="22"/>
          <w:szCs w:val="22"/>
        </w:rPr>
      </w:pPr>
      <w:r w:rsidRPr="00095852">
        <w:rPr>
          <w:rFonts w:ascii="Arial" w:hAnsi="Arial" w:cs="Arial"/>
          <w:sz w:val="22"/>
          <w:szCs w:val="22"/>
        </w:rPr>
        <w:t>Evaluar el cumplimiento de las políticas gubernamentales y las disposiciones legales que le son aplicables a la actividad comercial.</w:t>
      </w:r>
    </w:p>
    <w:p w14:paraId="1E035A34" w14:textId="77777777" w:rsidR="00F7278E" w:rsidRPr="00347D1E" w:rsidRDefault="00F7278E" w:rsidP="00F7278E">
      <w:pPr>
        <w:pStyle w:val="Prrafodelista"/>
        <w:suppressAutoHyphens/>
        <w:spacing w:line="276" w:lineRule="auto"/>
        <w:ind w:left="360"/>
        <w:jc w:val="both"/>
        <w:rPr>
          <w:rFonts w:ascii="Arial" w:hAnsi="Arial" w:cs="Arial"/>
          <w:b/>
          <w:spacing w:val="-3"/>
          <w:sz w:val="22"/>
          <w:szCs w:val="22"/>
        </w:rPr>
      </w:pPr>
    </w:p>
    <w:p w14:paraId="01A8382A" w14:textId="77777777" w:rsidR="00F7278E" w:rsidRPr="00F7278E" w:rsidRDefault="004C00C9" w:rsidP="00F7278E">
      <w:pPr>
        <w:suppressAutoHyphens/>
        <w:spacing w:line="276" w:lineRule="auto"/>
        <w:jc w:val="both"/>
        <w:rPr>
          <w:rFonts w:ascii="Arial" w:hAnsi="Arial" w:cs="Arial"/>
          <w:sz w:val="22"/>
          <w:szCs w:val="22"/>
        </w:rPr>
      </w:pPr>
      <w:r w:rsidRPr="00347D1E">
        <w:rPr>
          <w:rFonts w:ascii="Arial" w:hAnsi="Arial" w:cs="Arial"/>
          <w:b/>
          <w:spacing w:val="-3"/>
          <w:sz w:val="22"/>
          <w:szCs w:val="22"/>
        </w:rPr>
        <w:lastRenderedPageBreak/>
        <w:t xml:space="preserve">CONDICION: </w:t>
      </w:r>
      <w:r w:rsidR="00F7278E" w:rsidRPr="00F7278E">
        <w:rPr>
          <w:rFonts w:ascii="Arial" w:hAnsi="Arial" w:cs="Arial"/>
          <w:spacing w:val="-3"/>
          <w:sz w:val="22"/>
          <w:szCs w:val="22"/>
        </w:rPr>
        <w:t>No constan los contratos de compraventa con los proveedores</w:t>
      </w:r>
      <w:r w:rsidR="00125548">
        <w:rPr>
          <w:rFonts w:ascii="Arial" w:hAnsi="Arial" w:cs="Arial"/>
          <w:spacing w:val="-3"/>
          <w:sz w:val="22"/>
          <w:szCs w:val="22"/>
        </w:rPr>
        <w:t xml:space="preserve"> </w:t>
      </w:r>
      <w:r w:rsidR="00F7278E">
        <w:rPr>
          <w:rFonts w:ascii="Arial" w:hAnsi="Arial" w:cs="Arial"/>
          <w:sz w:val="22"/>
          <w:szCs w:val="22"/>
        </w:rPr>
        <w:t>MAQUIMPORT, CONSTRUCTORA CARENA, PRIMAR y BROCHES</w:t>
      </w:r>
      <w:r w:rsidRPr="00347D1E">
        <w:rPr>
          <w:rFonts w:ascii="Arial" w:hAnsi="Arial" w:cs="Arial"/>
          <w:sz w:val="22"/>
          <w:szCs w:val="22"/>
        </w:rPr>
        <w:t>.</w:t>
      </w: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F7278E" w:rsidRPr="00347D1E" w14:paraId="60BA3E06" w14:textId="77777777" w:rsidTr="00B10F29">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2D7F4A5F" w14:textId="77777777" w:rsidR="00F7278E" w:rsidRPr="00347D1E" w:rsidRDefault="00F7278E"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754F150" w14:textId="77777777" w:rsidR="00F7278E" w:rsidRPr="00347D1E" w:rsidRDefault="00F7278E" w:rsidP="007E3231">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sidR="007E3231">
              <w:rPr>
                <w:rFonts w:ascii="Arial" w:hAnsi="Arial" w:cs="Arial"/>
                <w:b/>
                <w:bCs/>
                <w:sz w:val="22"/>
                <w:szCs w:val="22"/>
                <w:lang w:val="es-ES"/>
              </w:rPr>
              <w:t xml:space="preserve">LE </w:t>
            </w:r>
            <w:r w:rsidRPr="00347D1E">
              <w:rPr>
                <w:rFonts w:ascii="Arial" w:hAnsi="Arial" w:cs="Arial"/>
                <w:b/>
                <w:bCs/>
                <w:sz w:val="22"/>
                <w:szCs w:val="22"/>
                <w:lang w:val="es-ES"/>
              </w:rPr>
              <w:t>-</w:t>
            </w:r>
            <w:r w:rsidR="007E3231">
              <w:rPr>
                <w:rFonts w:ascii="Arial" w:hAnsi="Arial" w:cs="Arial"/>
                <w:b/>
                <w:bCs/>
                <w:sz w:val="22"/>
                <w:szCs w:val="22"/>
                <w:lang w:val="es-ES"/>
              </w:rPr>
              <w:t>4</w:t>
            </w:r>
            <w:r w:rsidRPr="00347D1E">
              <w:rPr>
                <w:rFonts w:ascii="Arial" w:hAnsi="Arial" w:cs="Arial"/>
                <w:b/>
                <w:bCs/>
                <w:sz w:val="22"/>
                <w:szCs w:val="22"/>
                <w:lang w:val="es-ES"/>
              </w:rPr>
              <w:t>/</w:t>
            </w:r>
            <w:r w:rsidR="007E3231">
              <w:rPr>
                <w:rFonts w:ascii="Arial" w:hAnsi="Arial" w:cs="Arial"/>
                <w:b/>
                <w:bCs/>
                <w:sz w:val="22"/>
                <w:szCs w:val="22"/>
                <w:lang w:val="es-ES"/>
              </w:rPr>
              <w:t>7</w:t>
            </w:r>
          </w:p>
        </w:tc>
      </w:tr>
      <w:tr w:rsidR="00F7278E" w:rsidRPr="00347D1E" w14:paraId="4013B88D" w14:textId="77777777" w:rsidTr="00B10F29">
        <w:tc>
          <w:tcPr>
            <w:tcW w:w="2225" w:type="dxa"/>
            <w:tcBorders>
              <w:top w:val="single" w:sz="4" w:space="0" w:color="000001"/>
              <w:left w:val="single" w:sz="4" w:space="0" w:color="000001"/>
              <w:bottom w:val="single" w:sz="4" w:space="0" w:color="000001"/>
            </w:tcBorders>
            <w:shd w:val="clear" w:color="auto" w:fill="FFFFFF"/>
            <w:tcMar>
              <w:left w:w="98" w:type="dxa"/>
            </w:tcMar>
          </w:tcPr>
          <w:p w14:paraId="63EA57F6" w14:textId="77777777" w:rsidR="00F7278E" w:rsidRPr="00347D1E" w:rsidRDefault="00F7278E"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03D708E" w14:textId="77777777" w:rsidR="00F7278E" w:rsidRPr="00347D1E" w:rsidRDefault="00F7278E" w:rsidP="00B10F29">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F7278E" w:rsidRPr="00347D1E" w14:paraId="040C776A" w14:textId="77777777" w:rsidTr="00B10F29">
        <w:tc>
          <w:tcPr>
            <w:tcW w:w="2225" w:type="dxa"/>
            <w:tcBorders>
              <w:top w:val="single" w:sz="4" w:space="0" w:color="000001"/>
              <w:left w:val="single" w:sz="4" w:space="0" w:color="000001"/>
              <w:bottom w:val="single" w:sz="4" w:space="0" w:color="000001"/>
            </w:tcBorders>
            <w:shd w:val="clear" w:color="auto" w:fill="FFFFFF"/>
            <w:tcMar>
              <w:left w:w="98" w:type="dxa"/>
            </w:tcMar>
          </w:tcPr>
          <w:p w14:paraId="4F9BBF34" w14:textId="77777777" w:rsidR="00F7278E" w:rsidRPr="00347D1E" w:rsidRDefault="00F7278E" w:rsidP="00B10F29">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50320C2" w14:textId="77777777" w:rsidR="00F7278E" w:rsidRPr="00347D1E" w:rsidRDefault="00F7278E" w:rsidP="00B10F29">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F7278E" w:rsidRPr="00347D1E" w14:paraId="12A2D8C3" w14:textId="77777777" w:rsidTr="00B10F29">
        <w:tc>
          <w:tcPr>
            <w:tcW w:w="2225" w:type="dxa"/>
            <w:tcBorders>
              <w:top w:val="single" w:sz="4" w:space="0" w:color="000001"/>
              <w:left w:val="single" w:sz="4" w:space="0" w:color="000001"/>
              <w:bottom w:val="single" w:sz="4" w:space="0" w:color="000001"/>
            </w:tcBorders>
            <w:shd w:val="clear" w:color="auto" w:fill="FFFFFF"/>
            <w:tcMar>
              <w:left w:w="98" w:type="dxa"/>
            </w:tcMar>
          </w:tcPr>
          <w:p w14:paraId="6D4DD52D" w14:textId="77777777" w:rsidR="00F7278E" w:rsidRPr="00347D1E" w:rsidRDefault="00F7278E"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DF81DFA" w14:textId="77777777" w:rsidR="00F7278E" w:rsidRPr="00347D1E" w:rsidRDefault="00F7278E" w:rsidP="00B10F29">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 xml:space="preserve">Licenciado en </w:t>
            </w:r>
            <w:r>
              <w:rPr>
                <w:rFonts w:ascii="Arial" w:hAnsi="Arial" w:cs="Arial"/>
                <w:b/>
                <w:sz w:val="22"/>
                <w:szCs w:val="22"/>
                <w:lang w:val="es-ES"/>
              </w:rPr>
              <w:t>Economía</w:t>
            </w:r>
          </w:p>
        </w:tc>
      </w:tr>
    </w:tbl>
    <w:p w14:paraId="0C627B9F" w14:textId="77777777" w:rsidR="00F7278E" w:rsidRPr="00347D1E" w:rsidRDefault="00F7278E" w:rsidP="00F7278E">
      <w:pPr>
        <w:suppressAutoHyphens/>
        <w:spacing w:line="276" w:lineRule="auto"/>
        <w:jc w:val="both"/>
        <w:rPr>
          <w:rFonts w:ascii="Arial" w:hAnsi="Arial" w:cs="Arial"/>
          <w:b/>
          <w:sz w:val="22"/>
          <w:szCs w:val="22"/>
        </w:rPr>
      </w:pPr>
      <w:r w:rsidRPr="00347D1E">
        <w:rPr>
          <w:rFonts w:ascii="Arial" w:hAnsi="Arial" w:cs="Arial"/>
          <w:b/>
          <w:sz w:val="22"/>
          <w:szCs w:val="22"/>
        </w:rPr>
        <w:t>EMPRESA NACIONAL DE PROYECTOS E INVERSIONES CONSTRUCTIVAS (ENPRIC)</w:t>
      </w:r>
    </w:p>
    <w:p w14:paraId="392D40E1" w14:textId="77777777" w:rsidR="00F7278E" w:rsidRPr="00347D1E" w:rsidRDefault="00F7278E" w:rsidP="00F7278E">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GESTIÓN </w:t>
      </w:r>
      <w:r>
        <w:rPr>
          <w:rFonts w:ascii="Arial" w:hAnsi="Arial" w:cs="Arial"/>
          <w:b/>
          <w:spacing w:val="-3"/>
          <w:sz w:val="22"/>
          <w:szCs w:val="22"/>
        </w:rPr>
        <w:t>COMERCIAL</w:t>
      </w:r>
      <w:r w:rsidRPr="00347D1E">
        <w:rPr>
          <w:rFonts w:ascii="Arial" w:hAnsi="Arial" w:cs="Arial"/>
          <w:b/>
          <w:spacing w:val="-3"/>
          <w:sz w:val="22"/>
          <w:szCs w:val="22"/>
        </w:rPr>
        <w:t>.</w:t>
      </w:r>
    </w:p>
    <w:p w14:paraId="181EC178" w14:textId="77777777" w:rsidR="00F7278E" w:rsidRPr="00347D1E" w:rsidRDefault="00F7278E" w:rsidP="00F7278E">
      <w:pPr>
        <w:spacing w:line="276" w:lineRule="auto"/>
        <w:rPr>
          <w:rFonts w:ascii="Arial" w:hAnsi="Arial" w:cs="Arial"/>
          <w:b/>
          <w:sz w:val="22"/>
          <w:szCs w:val="22"/>
        </w:rPr>
      </w:pPr>
      <w:r w:rsidRPr="00347D1E">
        <w:rPr>
          <w:rFonts w:ascii="Arial" w:hAnsi="Arial" w:cs="Arial"/>
          <w:b/>
          <w:sz w:val="22"/>
          <w:szCs w:val="22"/>
        </w:rPr>
        <w:t>31 DE DICIEMBRE DE 2014.</w:t>
      </w:r>
    </w:p>
    <w:p w14:paraId="6EF0E83D" w14:textId="77777777" w:rsidR="00F7278E" w:rsidRPr="00347D1E" w:rsidRDefault="00F7278E" w:rsidP="00F7278E">
      <w:pPr>
        <w:spacing w:line="276" w:lineRule="auto"/>
        <w:rPr>
          <w:rFonts w:ascii="Arial" w:hAnsi="Arial" w:cs="Arial"/>
          <w:b/>
          <w:sz w:val="22"/>
          <w:szCs w:val="22"/>
        </w:rPr>
      </w:pPr>
      <w:r w:rsidRPr="00347D1E">
        <w:rPr>
          <w:rFonts w:ascii="Arial" w:hAnsi="Arial" w:cs="Arial"/>
          <w:b/>
          <w:sz w:val="22"/>
          <w:szCs w:val="22"/>
        </w:rPr>
        <w:t xml:space="preserve">OBJETIVO: EVALUACIÓN DE LA GESTIÓN </w:t>
      </w:r>
      <w:r>
        <w:rPr>
          <w:rFonts w:ascii="Arial" w:hAnsi="Arial" w:cs="Arial"/>
          <w:b/>
          <w:sz w:val="22"/>
          <w:szCs w:val="22"/>
        </w:rPr>
        <w:t>COMERCIAL</w:t>
      </w:r>
      <w:r w:rsidRPr="00347D1E">
        <w:rPr>
          <w:rFonts w:ascii="Arial" w:hAnsi="Arial" w:cs="Arial"/>
          <w:b/>
          <w:sz w:val="22"/>
          <w:szCs w:val="22"/>
        </w:rPr>
        <w:t>.</w:t>
      </w:r>
    </w:p>
    <w:p w14:paraId="2B0A6F96" w14:textId="77777777" w:rsidR="00F7278E" w:rsidRDefault="00F7278E" w:rsidP="004C00C9">
      <w:pPr>
        <w:suppressAutoHyphens/>
        <w:jc w:val="both"/>
        <w:rPr>
          <w:rFonts w:ascii="Arial" w:hAnsi="Arial" w:cs="Arial"/>
          <w:b/>
          <w:spacing w:val="-3"/>
          <w:sz w:val="22"/>
          <w:szCs w:val="22"/>
        </w:rPr>
      </w:pPr>
    </w:p>
    <w:p w14:paraId="4A67980C" w14:textId="77777777" w:rsidR="004C00C9" w:rsidRDefault="004C00C9" w:rsidP="004C00C9">
      <w:pPr>
        <w:suppressAutoHyphens/>
        <w:jc w:val="both"/>
        <w:rPr>
          <w:rFonts w:ascii="Arial" w:hAnsi="Arial" w:cs="Arial"/>
          <w:sz w:val="22"/>
          <w:szCs w:val="22"/>
        </w:rPr>
      </w:pPr>
      <w:r w:rsidRPr="00347D1E">
        <w:rPr>
          <w:rFonts w:ascii="Arial" w:hAnsi="Arial" w:cs="Arial"/>
          <w:b/>
          <w:spacing w:val="-3"/>
          <w:sz w:val="22"/>
          <w:szCs w:val="22"/>
        </w:rPr>
        <w:t>CRITERIO</w:t>
      </w:r>
      <w:r w:rsidR="00F7278E">
        <w:rPr>
          <w:rFonts w:ascii="Arial" w:hAnsi="Arial" w:cs="Arial"/>
          <w:b/>
          <w:spacing w:val="-3"/>
          <w:sz w:val="22"/>
          <w:szCs w:val="22"/>
        </w:rPr>
        <w:t>:</w:t>
      </w:r>
      <w:r w:rsidR="00B46D62">
        <w:rPr>
          <w:rFonts w:ascii="Arial" w:hAnsi="Arial" w:cs="Arial"/>
          <w:b/>
          <w:spacing w:val="-3"/>
          <w:sz w:val="22"/>
          <w:szCs w:val="22"/>
        </w:rPr>
        <w:t xml:space="preserve"> </w:t>
      </w:r>
      <w:r w:rsidR="00F7278E" w:rsidRPr="00A22D7D">
        <w:rPr>
          <w:rFonts w:ascii="Arial" w:hAnsi="Arial" w:cs="Arial"/>
          <w:sz w:val="22"/>
          <w:szCs w:val="22"/>
        </w:rPr>
        <w:t>Decreto Ley No. 304/12 “De la Contratación Económica”</w:t>
      </w:r>
      <w:r w:rsidRPr="00347D1E">
        <w:rPr>
          <w:rFonts w:ascii="Arial" w:hAnsi="Arial" w:cs="Arial"/>
          <w:sz w:val="22"/>
          <w:szCs w:val="22"/>
        </w:rPr>
        <w:t>.</w:t>
      </w:r>
    </w:p>
    <w:p w14:paraId="0340D3F0" w14:textId="77777777" w:rsidR="00F7278E" w:rsidRPr="00347D1E" w:rsidRDefault="00F7278E" w:rsidP="004C00C9">
      <w:pPr>
        <w:suppressAutoHyphens/>
        <w:jc w:val="both"/>
        <w:rPr>
          <w:rFonts w:ascii="Arial" w:hAnsi="Arial" w:cs="Arial"/>
          <w:spacing w:val="-3"/>
          <w:sz w:val="22"/>
          <w:szCs w:val="22"/>
        </w:rPr>
      </w:pPr>
    </w:p>
    <w:p w14:paraId="690F4DEA" w14:textId="77777777" w:rsidR="004C00C9" w:rsidRDefault="004C00C9" w:rsidP="004C00C9">
      <w:pPr>
        <w:suppressAutoHyphens/>
        <w:jc w:val="both"/>
        <w:rPr>
          <w:rFonts w:ascii="Arial" w:hAnsi="Arial" w:cs="Arial"/>
          <w:spacing w:val="-3"/>
          <w:sz w:val="22"/>
          <w:szCs w:val="22"/>
        </w:rPr>
      </w:pPr>
      <w:r w:rsidRPr="00347D1E">
        <w:rPr>
          <w:rFonts w:ascii="Arial" w:hAnsi="Arial" w:cs="Arial"/>
          <w:b/>
          <w:spacing w:val="-3"/>
          <w:sz w:val="22"/>
          <w:szCs w:val="22"/>
        </w:rPr>
        <w:t xml:space="preserve">CAUSA: </w:t>
      </w:r>
      <w:r w:rsidRPr="00347D1E">
        <w:rPr>
          <w:rFonts w:ascii="Arial" w:hAnsi="Arial" w:cs="Arial"/>
          <w:spacing w:val="-3"/>
          <w:sz w:val="22"/>
          <w:szCs w:val="22"/>
        </w:rPr>
        <w:t>Incumplimiento de</w:t>
      </w:r>
      <w:r w:rsidR="00F7278E">
        <w:rPr>
          <w:rFonts w:ascii="Arial" w:hAnsi="Arial" w:cs="Arial"/>
          <w:spacing w:val="-3"/>
          <w:sz w:val="22"/>
          <w:szCs w:val="22"/>
        </w:rPr>
        <w:t xml:space="preserve">l </w:t>
      </w:r>
      <w:r w:rsidR="00F7278E" w:rsidRPr="00A22D7D">
        <w:rPr>
          <w:rFonts w:ascii="Arial" w:hAnsi="Arial" w:cs="Arial"/>
          <w:sz w:val="22"/>
          <w:szCs w:val="22"/>
        </w:rPr>
        <w:t>Decreto Ley No. 304/12 “De la Contratación Económica”</w:t>
      </w:r>
      <w:r w:rsidRPr="00347D1E">
        <w:rPr>
          <w:rFonts w:ascii="Arial" w:hAnsi="Arial" w:cs="Arial"/>
          <w:spacing w:val="-3"/>
          <w:sz w:val="22"/>
          <w:szCs w:val="22"/>
        </w:rPr>
        <w:t>.</w:t>
      </w:r>
    </w:p>
    <w:p w14:paraId="0B2CFEE7" w14:textId="77777777" w:rsidR="00F7278E" w:rsidRDefault="00F7278E" w:rsidP="004C00C9">
      <w:pPr>
        <w:suppressAutoHyphens/>
        <w:jc w:val="both"/>
        <w:rPr>
          <w:rFonts w:ascii="Arial" w:hAnsi="Arial" w:cs="Arial"/>
          <w:spacing w:val="-3"/>
          <w:sz w:val="22"/>
          <w:szCs w:val="22"/>
        </w:rPr>
      </w:pPr>
      <w:r>
        <w:rPr>
          <w:rFonts w:ascii="Arial" w:hAnsi="Arial" w:cs="Arial"/>
          <w:spacing w:val="-3"/>
          <w:sz w:val="22"/>
          <w:szCs w:val="22"/>
        </w:rPr>
        <w:tab/>
        <w:t xml:space="preserve">    Poca preparación del especialista comercial</w:t>
      </w:r>
    </w:p>
    <w:p w14:paraId="583B95D2" w14:textId="77777777" w:rsidR="00F7278E" w:rsidRDefault="00F7278E" w:rsidP="004C00C9">
      <w:pPr>
        <w:suppressAutoHyphens/>
        <w:jc w:val="both"/>
        <w:rPr>
          <w:rFonts w:ascii="Arial" w:hAnsi="Arial" w:cs="Arial"/>
          <w:spacing w:val="-3"/>
          <w:sz w:val="22"/>
          <w:szCs w:val="22"/>
        </w:rPr>
      </w:pPr>
      <w:r>
        <w:rPr>
          <w:rFonts w:ascii="Arial" w:hAnsi="Arial" w:cs="Arial"/>
          <w:spacing w:val="-3"/>
          <w:sz w:val="22"/>
          <w:szCs w:val="22"/>
        </w:rPr>
        <w:tab/>
      </w:r>
    </w:p>
    <w:p w14:paraId="00EF7215" w14:textId="77777777" w:rsidR="004C00C9" w:rsidRDefault="004C00C9" w:rsidP="004C00C9">
      <w:pPr>
        <w:suppressAutoHyphens/>
        <w:jc w:val="both"/>
        <w:rPr>
          <w:rFonts w:ascii="Arial" w:hAnsi="Arial" w:cs="Arial"/>
          <w:spacing w:val="-3"/>
          <w:sz w:val="22"/>
          <w:szCs w:val="22"/>
        </w:rPr>
      </w:pPr>
      <w:r w:rsidRPr="00347D1E">
        <w:rPr>
          <w:rFonts w:ascii="Arial" w:hAnsi="Arial" w:cs="Arial"/>
          <w:b/>
          <w:spacing w:val="-3"/>
          <w:sz w:val="22"/>
          <w:szCs w:val="22"/>
        </w:rPr>
        <w:t>EFECTO</w:t>
      </w:r>
      <w:r w:rsidR="00F7278E">
        <w:rPr>
          <w:rFonts w:ascii="Arial" w:hAnsi="Arial" w:cs="Arial"/>
          <w:b/>
          <w:spacing w:val="-3"/>
          <w:sz w:val="22"/>
          <w:szCs w:val="22"/>
        </w:rPr>
        <w:t xml:space="preserve"> CUALITATIVO</w:t>
      </w:r>
      <w:r w:rsidRPr="00347D1E">
        <w:rPr>
          <w:rFonts w:ascii="Arial" w:hAnsi="Arial" w:cs="Arial"/>
          <w:b/>
          <w:spacing w:val="-3"/>
          <w:sz w:val="22"/>
          <w:szCs w:val="22"/>
        </w:rPr>
        <w:t xml:space="preserve">: </w:t>
      </w:r>
      <w:r w:rsidR="00F7278E">
        <w:rPr>
          <w:rFonts w:ascii="Arial" w:hAnsi="Arial" w:cs="Arial"/>
          <w:spacing w:val="-3"/>
          <w:sz w:val="22"/>
          <w:szCs w:val="22"/>
        </w:rPr>
        <w:t xml:space="preserve">Desprotección legal de la entidad en </w:t>
      </w:r>
      <w:r w:rsidRPr="00347D1E">
        <w:rPr>
          <w:rFonts w:ascii="Arial" w:hAnsi="Arial" w:cs="Arial"/>
          <w:spacing w:val="-3"/>
          <w:sz w:val="22"/>
          <w:szCs w:val="22"/>
        </w:rPr>
        <w:t>las relaciones comerciales con los proveedores.</w:t>
      </w:r>
    </w:p>
    <w:p w14:paraId="7CF84C78" w14:textId="77777777" w:rsidR="00F7278E" w:rsidRPr="00347D1E" w:rsidRDefault="00F7278E" w:rsidP="004C00C9">
      <w:pPr>
        <w:suppressAutoHyphens/>
        <w:jc w:val="both"/>
        <w:rPr>
          <w:rFonts w:ascii="Arial" w:hAnsi="Arial" w:cs="Arial"/>
          <w:spacing w:val="-3"/>
          <w:sz w:val="22"/>
          <w:szCs w:val="22"/>
        </w:rPr>
      </w:pPr>
    </w:p>
    <w:p w14:paraId="5C9A8451" w14:textId="77777777" w:rsidR="004C00C9" w:rsidRDefault="004C00C9" w:rsidP="004C00C9">
      <w:pPr>
        <w:suppressAutoHyphens/>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Contactar con los representantes de los proveedores y proceder a firmar los contratos de compraventa correspondientes.</w:t>
      </w:r>
    </w:p>
    <w:p w14:paraId="2ED2EC05" w14:textId="77777777" w:rsidR="00F7278E" w:rsidRPr="00347D1E" w:rsidRDefault="00F7278E" w:rsidP="004C00C9">
      <w:pPr>
        <w:suppressAutoHyphens/>
        <w:jc w:val="both"/>
        <w:rPr>
          <w:rFonts w:ascii="Arial" w:hAnsi="Arial" w:cs="Arial"/>
          <w:spacing w:val="-3"/>
          <w:sz w:val="22"/>
          <w:szCs w:val="22"/>
        </w:rPr>
      </w:pPr>
    </w:p>
    <w:p w14:paraId="6CB5586D" w14:textId="77777777" w:rsidR="004C00C9" w:rsidRDefault="007E3231" w:rsidP="004C00C9">
      <w:pPr>
        <w:suppressAutoHyphens/>
        <w:jc w:val="both"/>
        <w:rPr>
          <w:rFonts w:ascii="Arial" w:hAnsi="Arial" w:cs="Arial"/>
          <w:spacing w:val="-3"/>
          <w:sz w:val="22"/>
          <w:szCs w:val="22"/>
        </w:rPr>
      </w:pPr>
      <w:r w:rsidRPr="002E3859">
        <w:rPr>
          <w:rFonts w:ascii="Arial" w:hAnsi="Arial" w:cs="Arial"/>
          <w:b/>
          <w:spacing w:val="-3"/>
          <w:sz w:val="22"/>
          <w:szCs w:val="22"/>
        </w:rPr>
        <w:t>TÉCNICA DE RECOLECCIÓN DE INFORMACIÓN</w:t>
      </w:r>
      <w:r w:rsidR="004C00C9" w:rsidRPr="00347D1E">
        <w:rPr>
          <w:rFonts w:ascii="Arial" w:hAnsi="Arial" w:cs="Arial"/>
          <w:b/>
          <w:spacing w:val="-3"/>
          <w:sz w:val="22"/>
          <w:szCs w:val="22"/>
        </w:rPr>
        <w:t xml:space="preserve">: </w:t>
      </w:r>
      <w:r w:rsidR="004C00C9" w:rsidRPr="00347D1E">
        <w:rPr>
          <w:rFonts w:ascii="Arial" w:hAnsi="Arial" w:cs="Arial"/>
          <w:spacing w:val="-3"/>
          <w:sz w:val="22"/>
          <w:szCs w:val="22"/>
        </w:rPr>
        <w:t>Documental</w:t>
      </w:r>
    </w:p>
    <w:p w14:paraId="040E3AEC" w14:textId="77777777" w:rsidR="00F7278E" w:rsidRPr="00347D1E" w:rsidRDefault="00F7278E" w:rsidP="004C00C9">
      <w:pPr>
        <w:suppressAutoHyphens/>
        <w:jc w:val="both"/>
        <w:rPr>
          <w:rFonts w:ascii="Arial" w:hAnsi="Arial" w:cs="Arial"/>
          <w:spacing w:val="-3"/>
          <w:sz w:val="22"/>
          <w:szCs w:val="22"/>
        </w:rPr>
      </w:pPr>
    </w:p>
    <w:p w14:paraId="30F723D0" w14:textId="77777777" w:rsidR="004C00C9" w:rsidRPr="00347D1E" w:rsidRDefault="004C00C9" w:rsidP="004C00C9">
      <w:pPr>
        <w:suppressAutoHyphens/>
        <w:jc w:val="both"/>
        <w:rPr>
          <w:rFonts w:ascii="Arial" w:hAnsi="Arial" w:cs="Arial"/>
          <w:spacing w:val="-3"/>
          <w:sz w:val="22"/>
          <w:szCs w:val="22"/>
        </w:rPr>
      </w:pPr>
      <w:r w:rsidRPr="00347D1E">
        <w:rPr>
          <w:rFonts w:ascii="Arial" w:hAnsi="Arial" w:cs="Arial"/>
          <w:b/>
          <w:spacing w:val="-3"/>
          <w:sz w:val="22"/>
          <w:szCs w:val="22"/>
        </w:rPr>
        <w:t>EVIDENCIA</w:t>
      </w:r>
      <w:r w:rsidR="007E3231">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Pr="00347D1E">
        <w:rPr>
          <w:rFonts w:ascii="Arial" w:hAnsi="Arial" w:cs="Arial"/>
          <w:spacing w:val="-3"/>
          <w:sz w:val="22"/>
          <w:szCs w:val="22"/>
        </w:rPr>
        <w:t>Documentada</w:t>
      </w:r>
      <w:r w:rsidR="00F7278E">
        <w:rPr>
          <w:rFonts w:ascii="Arial" w:hAnsi="Arial" w:cs="Arial"/>
          <w:spacing w:val="-3"/>
          <w:sz w:val="22"/>
          <w:szCs w:val="22"/>
        </w:rPr>
        <w:t xml:space="preserve"> (Facturas de los proveedores)</w:t>
      </w:r>
    </w:p>
    <w:p w14:paraId="14259F42" w14:textId="77777777" w:rsidR="004C00C9" w:rsidRDefault="004C00C9" w:rsidP="004C00C9">
      <w:pPr>
        <w:suppressAutoHyphens/>
        <w:jc w:val="both"/>
        <w:rPr>
          <w:rFonts w:ascii="Arial" w:hAnsi="Arial" w:cs="Arial"/>
          <w:b/>
          <w:spacing w:val="-3"/>
          <w:sz w:val="22"/>
          <w:szCs w:val="22"/>
        </w:rPr>
      </w:pPr>
    </w:p>
    <w:p w14:paraId="025B5F67" w14:textId="77777777" w:rsidR="00F7278E" w:rsidRPr="00347D1E" w:rsidRDefault="00F7278E" w:rsidP="004C00C9">
      <w:pPr>
        <w:suppressAutoHyphens/>
        <w:jc w:val="both"/>
        <w:rPr>
          <w:rFonts w:ascii="Arial" w:hAnsi="Arial" w:cs="Arial"/>
          <w:b/>
          <w:spacing w:val="-3"/>
          <w:sz w:val="22"/>
          <w:szCs w:val="22"/>
        </w:rPr>
      </w:pPr>
    </w:p>
    <w:p w14:paraId="06679D48" w14:textId="77777777" w:rsidR="00B10F29" w:rsidRPr="00347D1E" w:rsidRDefault="00B10F29" w:rsidP="00B10F29">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5</w:t>
      </w:r>
      <w:r w:rsidRPr="00347D1E">
        <w:rPr>
          <w:rFonts w:ascii="Arial" w:hAnsi="Arial" w:cs="Arial"/>
          <w:b/>
          <w:spacing w:val="-3"/>
          <w:sz w:val="22"/>
          <w:szCs w:val="22"/>
          <w:u w:val="single"/>
        </w:rPr>
        <w:t>:</w:t>
      </w:r>
    </w:p>
    <w:p w14:paraId="500982BD" w14:textId="77777777" w:rsidR="00B10F29" w:rsidRPr="00347D1E" w:rsidRDefault="00B10F29" w:rsidP="00B10F29">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17E9643F" w14:textId="77777777" w:rsidR="00B10F29" w:rsidRPr="00F7278E" w:rsidRDefault="00B10F29" w:rsidP="0049073F">
      <w:pPr>
        <w:numPr>
          <w:ilvl w:val="0"/>
          <w:numId w:val="88"/>
        </w:numPr>
        <w:spacing w:line="276" w:lineRule="auto"/>
        <w:jc w:val="both"/>
        <w:rPr>
          <w:rFonts w:ascii="Arial" w:hAnsi="Arial" w:cs="Arial"/>
          <w:sz w:val="22"/>
          <w:szCs w:val="22"/>
        </w:rPr>
      </w:pPr>
      <w:r w:rsidRPr="00F7278E">
        <w:rPr>
          <w:rFonts w:ascii="Arial" w:hAnsi="Arial" w:cs="Arial"/>
          <w:sz w:val="22"/>
          <w:szCs w:val="22"/>
        </w:rPr>
        <w:t>Las transacciones reportadas por deudor y/o acreedor y tipo de moneda, están debidamente amparados por:</w:t>
      </w:r>
    </w:p>
    <w:p w14:paraId="6FB77609" w14:textId="77777777" w:rsidR="00B10F29" w:rsidRDefault="00B10F29" w:rsidP="0049073F">
      <w:pPr>
        <w:numPr>
          <w:ilvl w:val="0"/>
          <w:numId w:val="89"/>
        </w:numPr>
        <w:spacing w:line="276" w:lineRule="auto"/>
        <w:jc w:val="both"/>
        <w:rPr>
          <w:rFonts w:ascii="Arial" w:hAnsi="Arial" w:cs="Arial"/>
          <w:sz w:val="22"/>
          <w:szCs w:val="22"/>
        </w:rPr>
      </w:pPr>
      <w:r w:rsidRPr="00F7278E">
        <w:rPr>
          <w:rFonts w:ascii="Arial" w:hAnsi="Arial" w:cs="Arial"/>
          <w:sz w:val="22"/>
          <w:szCs w:val="22"/>
        </w:rPr>
        <w:t>los contratos o acuerdos de compra-venta o de préstamos</w:t>
      </w:r>
      <w:r>
        <w:rPr>
          <w:rFonts w:ascii="Arial" w:hAnsi="Arial" w:cs="Arial"/>
          <w:sz w:val="22"/>
          <w:szCs w:val="22"/>
        </w:rPr>
        <w:t xml:space="preserve"> (…)</w:t>
      </w:r>
    </w:p>
    <w:p w14:paraId="6C383D77" w14:textId="77777777" w:rsidR="00B10F29" w:rsidRPr="00B10F29" w:rsidRDefault="00B10F29" w:rsidP="0049073F">
      <w:pPr>
        <w:pStyle w:val="Prrafodelista"/>
        <w:numPr>
          <w:ilvl w:val="0"/>
          <w:numId w:val="89"/>
        </w:numPr>
        <w:spacing w:line="276" w:lineRule="auto"/>
        <w:contextualSpacing/>
        <w:jc w:val="both"/>
        <w:rPr>
          <w:rFonts w:ascii="Arial" w:hAnsi="Arial" w:cs="Arial"/>
          <w:sz w:val="22"/>
          <w:szCs w:val="22"/>
        </w:rPr>
      </w:pPr>
      <w:r w:rsidRPr="00B10F29">
        <w:rPr>
          <w:rFonts w:ascii="Arial" w:hAnsi="Arial" w:cs="Arial"/>
          <w:sz w:val="22"/>
          <w:szCs w:val="22"/>
        </w:rPr>
        <w:t xml:space="preserve">las facturas comerciales correspondientes. Deben conciliarse los datos con los previstos en el contrato o acuerdo firmado entre las partes, tales como cantidad, precios o tarifas unitarios de mercancías, importe y personas autorizadas; </w:t>
      </w:r>
    </w:p>
    <w:p w14:paraId="449AE45C" w14:textId="77777777" w:rsidR="00B10F29" w:rsidRPr="00F7278E" w:rsidRDefault="00B10F29" w:rsidP="00B10F29">
      <w:pPr>
        <w:spacing w:line="276" w:lineRule="auto"/>
        <w:ind w:left="851"/>
        <w:jc w:val="both"/>
        <w:rPr>
          <w:rFonts w:ascii="Arial" w:hAnsi="Arial" w:cs="Arial"/>
          <w:sz w:val="22"/>
          <w:szCs w:val="22"/>
        </w:rPr>
      </w:pPr>
    </w:p>
    <w:p w14:paraId="05376715" w14:textId="77777777" w:rsidR="00B10F29" w:rsidRPr="00347D1E" w:rsidRDefault="00B10F29" w:rsidP="00B10F29">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397A32F2" w14:textId="77777777" w:rsidR="00B10F29" w:rsidRPr="00095852" w:rsidRDefault="00B10F29" w:rsidP="0049073F">
      <w:pPr>
        <w:pStyle w:val="Prrafodelista"/>
        <w:numPr>
          <w:ilvl w:val="0"/>
          <w:numId w:val="90"/>
        </w:numPr>
        <w:suppressAutoHyphens/>
        <w:spacing w:line="276" w:lineRule="auto"/>
        <w:jc w:val="both"/>
        <w:rPr>
          <w:rFonts w:ascii="Arial" w:hAnsi="Arial" w:cs="Arial"/>
          <w:b/>
          <w:spacing w:val="-3"/>
          <w:sz w:val="22"/>
          <w:szCs w:val="22"/>
        </w:rPr>
      </w:pPr>
      <w:r w:rsidRPr="00095852">
        <w:rPr>
          <w:rFonts w:ascii="Arial" w:hAnsi="Arial" w:cs="Arial"/>
          <w:sz w:val="22"/>
          <w:szCs w:val="22"/>
        </w:rPr>
        <w:t>Evaluar el cumplimiento de las políticas gubernamentales y las disposiciones legales que le son aplicables a la actividad comercial.</w:t>
      </w:r>
    </w:p>
    <w:p w14:paraId="20014F19" w14:textId="77777777" w:rsidR="00B10F29" w:rsidRPr="00F7278E" w:rsidRDefault="00B10F29" w:rsidP="00B10F29">
      <w:pPr>
        <w:pStyle w:val="Prrafodelista"/>
        <w:suppressAutoHyphens/>
        <w:spacing w:line="276" w:lineRule="auto"/>
        <w:ind w:left="360"/>
        <w:jc w:val="both"/>
        <w:rPr>
          <w:rFonts w:ascii="Arial" w:hAnsi="Arial" w:cs="Arial"/>
          <w:b/>
          <w:spacing w:val="-3"/>
          <w:sz w:val="22"/>
          <w:szCs w:val="22"/>
        </w:rPr>
      </w:pPr>
    </w:p>
    <w:p w14:paraId="6D443C1C" w14:textId="77777777" w:rsidR="00F7278E" w:rsidRDefault="004C00C9" w:rsidP="00B10F29">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CONDICION:  </w:t>
      </w:r>
      <w:r w:rsidRPr="00347D1E">
        <w:rPr>
          <w:rFonts w:ascii="Arial" w:hAnsi="Arial" w:cs="Arial"/>
          <w:sz w:val="22"/>
          <w:szCs w:val="22"/>
        </w:rPr>
        <w:t xml:space="preserve">En la cuenta Efectos por pagar a corto plazo, las letras de cambio de más de 90 días, aceptadas por los proveedores </w:t>
      </w:r>
      <w:r w:rsidR="00F7278E">
        <w:rPr>
          <w:rFonts w:ascii="Arial" w:hAnsi="Arial" w:cs="Arial"/>
          <w:sz w:val="22"/>
          <w:szCs w:val="22"/>
        </w:rPr>
        <w:t xml:space="preserve">GEYSEL,  GECYTI y TRODAT </w:t>
      </w:r>
      <w:r w:rsidRPr="00347D1E">
        <w:rPr>
          <w:rFonts w:ascii="Arial" w:hAnsi="Arial" w:cs="Arial"/>
          <w:sz w:val="22"/>
          <w:szCs w:val="22"/>
        </w:rPr>
        <w:t>por un importe total de $25,000.00, están fuera del término previsto en las letras de cambio.</w:t>
      </w:r>
    </w:p>
    <w:p w14:paraId="6DC2E9B1" w14:textId="77777777" w:rsidR="004C00C9" w:rsidRPr="00347D1E" w:rsidRDefault="004C00C9" w:rsidP="00B10F29">
      <w:pPr>
        <w:suppressAutoHyphens/>
        <w:spacing w:line="276" w:lineRule="auto"/>
        <w:jc w:val="both"/>
        <w:rPr>
          <w:rFonts w:ascii="Arial" w:hAnsi="Arial" w:cs="Arial"/>
          <w:b/>
          <w:sz w:val="22"/>
          <w:szCs w:val="22"/>
        </w:rPr>
      </w:pPr>
    </w:p>
    <w:p w14:paraId="698C1E50" w14:textId="77777777" w:rsidR="004C00C9" w:rsidRDefault="004C00C9" w:rsidP="00B10F29">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CRITERIO: </w:t>
      </w:r>
      <w:r w:rsidR="00F7278E">
        <w:rPr>
          <w:rFonts w:ascii="Arial" w:hAnsi="Arial" w:cs="Arial"/>
          <w:sz w:val="22"/>
          <w:szCs w:val="22"/>
        </w:rPr>
        <w:t>T</w:t>
      </w:r>
      <w:r w:rsidRPr="00347D1E">
        <w:rPr>
          <w:rFonts w:ascii="Arial" w:hAnsi="Arial" w:cs="Arial"/>
          <w:sz w:val="22"/>
          <w:szCs w:val="22"/>
        </w:rPr>
        <w:t>érmino</w:t>
      </w:r>
      <w:r w:rsidR="00F7278E">
        <w:rPr>
          <w:rFonts w:ascii="Arial" w:hAnsi="Arial" w:cs="Arial"/>
          <w:sz w:val="22"/>
          <w:szCs w:val="22"/>
        </w:rPr>
        <w:t>s</w:t>
      </w:r>
      <w:r w:rsidRPr="00347D1E">
        <w:rPr>
          <w:rFonts w:ascii="Arial" w:hAnsi="Arial" w:cs="Arial"/>
          <w:sz w:val="22"/>
          <w:szCs w:val="22"/>
        </w:rPr>
        <w:t xml:space="preserve"> previsto</w:t>
      </w:r>
      <w:r w:rsidR="00F7278E">
        <w:rPr>
          <w:rFonts w:ascii="Arial" w:hAnsi="Arial" w:cs="Arial"/>
          <w:sz w:val="22"/>
          <w:szCs w:val="22"/>
        </w:rPr>
        <w:t>s</w:t>
      </w:r>
      <w:r w:rsidRPr="00347D1E">
        <w:rPr>
          <w:rFonts w:ascii="Arial" w:hAnsi="Arial" w:cs="Arial"/>
          <w:sz w:val="22"/>
          <w:szCs w:val="22"/>
        </w:rPr>
        <w:t xml:space="preserve"> en la letra de cambio y en el contrato de compraventa era de 60 días. </w:t>
      </w:r>
    </w:p>
    <w:p w14:paraId="3F73DC5F" w14:textId="77777777" w:rsidR="00B10F29" w:rsidRPr="00347D1E" w:rsidRDefault="00B10F29" w:rsidP="00B10F29">
      <w:pPr>
        <w:suppressAutoHyphens/>
        <w:spacing w:line="276" w:lineRule="auto"/>
        <w:jc w:val="both"/>
        <w:rPr>
          <w:rFonts w:ascii="Arial" w:hAnsi="Arial" w:cs="Arial"/>
          <w:sz w:val="22"/>
          <w:szCs w:val="22"/>
        </w:rPr>
      </w:pPr>
    </w:p>
    <w:p w14:paraId="5ADA0546" w14:textId="77777777" w:rsidR="004C00C9" w:rsidRDefault="004C00C9" w:rsidP="00B10F29">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CAUSA: </w:t>
      </w:r>
      <w:r w:rsidRPr="00347D1E">
        <w:rPr>
          <w:rFonts w:ascii="Arial" w:hAnsi="Arial" w:cs="Arial"/>
          <w:spacing w:val="-3"/>
          <w:sz w:val="22"/>
          <w:szCs w:val="22"/>
        </w:rPr>
        <w:t>Incumplimiento de la forma de pago previst</w:t>
      </w:r>
      <w:r w:rsidR="00B10F29">
        <w:rPr>
          <w:rFonts w:ascii="Arial" w:hAnsi="Arial" w:cs="Arial"/>
          <w:spacing w:val="-3"/>
          <w:sz w:val="22"/>
          <w:szCs w:val="22"/>
        </w:rPr>
        <w:t>a en el contrato de compraventa y la letra de cambio.</w:t>
      </w:r>
    </w:p>
    <w:p w14:paraId="79092352" w14:textId="77777777" w:rsidR="00B10F29" w:rsidRPr="00347D1E" w:rsidRDefault="00095852" w:rsidP="00B10F29">
      <w:pPr>
        <w:suppressAutoHyphens/>
        <w:spacing w:line="276" w:lineRule="auto"/>
        <w:jc w:val="both"/>
        <w:rPr>
          <w:rFonts w:ascii="Arial" w:hAnsi="Arial" w:cs="Arial"/>
          <w:spacing w:val="-3"/>
          <w:sz w:val="22"/>
          <w:szCs w:val="22"/>
        </w:rPr>
      </w:pPr>
      <w:r>
        <w:rPr>
          <w:rFonts w:ascii="Arial" w:hAnsi="Arial" w:cs="Arial"/>
          <w:spacing w:val="-3"/>
          <w:sz w:val="22"/>
          <w:szCs w:val="22"/>
        </w:rPr>
        <w:t>Problemas</w:t>
      </w:r>
      <w:r w:rsidR="00B10F29">
        <w:rPr>
          <w:rFonts w:ascii="Arial" w:hAnsi="Arial" w:cs="Arial"/>
          <w:spacing w:val="-3"/>
          <w:sz w:val="22"/>
          <w:szCs w:val="22"/>
        </w:rPr>
        <w:t xml:space="preserve"> de liquidez</w:t>
      </w:r>
    </w:p>
    <w:p w14:paraId="6E9CF945" w14:textId="77777777" w:rsidR="00095852" w:rsidRDefault="00095852" w:rsidP="00B10F29">
      <w:pPr>
        <w:suppressAutoHyphens/>
        <w:spacing w:line="276" w:lineRule="auto"/>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095852" w:rsidRPr="00347D1E" w14:paraId="0DAD4B8D" w14:textId="77777777" w:rsidTr="00C40494">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1713CF45" w14:textId="77777777" w:rsidR="00095852" w:rsidRPr="00347D1E" w:rsidRDefault="00095852"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E033FA3" w14:textId="77777777" w:rsidR="00095852" w:rsidRPr="00347D1E" w:rsidRDefault="00095852" w:rsidP="007E3231">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sidR="007E3231">
              <w:rPr>
                <w:rFonts w:ascii="Arial" w:hAnsi="Arial" w:cs="Arial"/>
                <w:b/>
                <w:bCs/>
                <w:sz w:val="22"/>
                <w:szCs w:val="22"/>
                <w:lang w:val="es-ES"/>
              </w:rPr>
              <w:t>–LE 5</w:t>
            </w:r>
            <w:r w:rsidRPr="00347D1E">
              <w:rPr>
                <w:rFonts w:ascii="Arial" w:hAnsi="Arial" w:cs="Arial"/>
                <w:b/>
                <w:bCs/>
                <w:sz w:val="22"/>
                <w:szCs w:val="22"/>
                <w:lang w:val="es-ES"/>
              </w:rPr>
              <w:t>/</w:t>
            </w:r>
            <w:r w:rsidR="007E3231">
              <w:rPr>
                <w:rFonts w:ascii="Arial" w:hAnsi="Arial" w:cs="Arial"/>
                <w:b/>
                <w:bCs/>
                <w:sz w:val="22"/>
                <w:szCs w:val="22"/>
                <w:lang w:val="es-ES"/>
              </w:rPr>
              <w:t>7</w:t>
            </w:r>
          </w:p>
        </w:tc>
      </w:tr>
      <w:tr w:rsidR="00095852" w:rsidRPr="00347D1E" w14:paraId="53C0DC4A"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4C381319" w14:textId="77777777" w:rsidR="00095852" w:rsidRPr="00347D1E" w:rsidRDefault="00095852"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E418CBC" w14:textId="77777777" w:rsidR="00095852" w:rsidRPr="00347D1E" w:rsidRDefault="00095852" w:rsidP="00C40494">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095852" w:rsidRPr="00347D1E" w14:paraId="2F358E78"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28CFF47A" w14:textId="77777777" w:rsidR="00095852" w:rsidRPr="00347D1E" w:rsidRDefault="00095852" w:rsidP="00C40494">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CE2ADE2" w14:textId="77777777" w:rsidR="00095852" w:rsidRPr="00347D1E" w:rsidRDefault="00095852" w:rsidP="00C40494">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095852" w:rsidRPr="00347D1E" w14:paraId="7142019D"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34A7637E" w14:textId="77777777" w:rsidR="00095852" w:rsidRPr="00347D1E" w:rsidRDefault="00095852"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4A0A0B5" w14:textId="77777777" w:rsidR="00095852" w:rsidRPr="00347D1E" w:rsidRDefault="00095852"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 xml:space="preserve">Licenciado en </w:t>
            </w:r>
            <w:r>
              <w:rPr>
                <w:rFonts w:ascii="Arial" w:hAnsi="Arial" w:cs="Arial"/>
                <w:b/>
                <w:sz w:val="22"/>
                <w:szCs w:val="22"/>
                <w:lang w:val="es-ES"/>
              </w:rPr>
              <w:t>Economía</w:t>
            </w:r>
          </w:p>
        </w:tc>
      </w:tr>
    </w:tbl>
    <w:p w14:paraId="0C44D747" w14:textId="77777777" w:rsidR="00095852" w:rsidRPr="00347D1E" w:rsidRDefault="00095852" w:rsidP="00095852">
      <w:pPr>
        <w:suppressAutoHyphens/>
        <w:spacing w:line="276" w:lineRule="auto"/>
        <w:jc w:val="both"/>
        <w:rPr>
          <w:rFonts w:ascii="Arial" w:hAnsi="Arial" w:cs="Arial"/>
          <w:b/>
          <w:sz w:val="22"/>
          <w:szCs w:val="22"/>
        </w:rPr>
      </w:pPr>
      <w:r w:rsidRPr="00347D1E">
        <w:rPr>
          <w:rFonts w:ascii="Arial" w:hAnsi="Arial" w:cs="Arial"/>
          <w:b/>
          <w:sz w:val="22"/>
          <w:szCs w:val="22"/>
        </w:rPr>
        <w:t>EMPRESA NACIONAL DE PROYECTOS E INVERSIONES CONSTRUCTIVAS (ENPRIC)</w:t>
      </w:r>
    </w:p>
    <w:p w14:paraId="4803805B" w14:textId="77777777" w:rsidR="00095852" w:rsidRPr="00347D1E" w:rsidRDefault="00095852" w:rsidP="00095852">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GESTIÓN </w:t>
      </w:r>
      <w:r>
        <w:rPr>
          <w:rFonts w:ascii="Arial" w:hAnsi="Arial" w:cs="Arial"/>
          <w:b/>
          <w:spacing w:val="-3"/>
          <w:sz w:val="22"/>
          <w:szCs w:val="22"/>
        </w:rPr>
        <w:t>COMERCIAL</w:t>
      </w:r>
      <w:r w:rsidRPr="00347D1E">
        <w:rPr>
          <w:rFonts w:ascii="Arial" w:hAnsi="Arial" w:cs="Arial"/>
          <w:b/>
          <w:spacing w:val="-3"/>
          <w:sz w:val="22"/>
          <w:szCs w:val="22"/>
        </w:rPr>
        <w:t>.</w:t>
      </w:r>
    </w:p>
    <w:p w14:paraId="495FFA6D" w14:textId="77777777" w:rsidR="00095852" w:rsidRPr="00347D1E" w:rsidRDefault="00095852" w:rsidP="00095852">
      <w:pPr>
        <w:spacing w:line="276" w:lineRule="auto"/>
        <w:rPr>
          <w:rFonts w:ascii="Arial" w:hAnsi="Arial" w:cs="Arial"/>
          <w:b/>
          <w:sz w:val="22"/>
          <w:szCs w:val="22"/>
        </w:rPr>
      </w:pPr>
      <w:r w:rsidRPr="00347D1E">
        <w:rPr>
          <w:rFonts w:ascii="Arial" w:hAnsi="Arial" w:cs="Arial"/>
          <w:b/>
          <w:sz w:val="22"/>
          <w:szCs w:val="22"/>
        </w:rPr>
        <w:t>31 DE DICIEMBRE DE 2014.</w:t>
      </w:r>
    </w:p>
    <w:p w14:paraId="0216F980" w14:textId="77777777" w:rsidR="00095852" w:rsidRDefault="00095852" w:rsidP="00095852">
      <w:pPr>
        <w:spacing w:line="276" w:lineRule="auto"/>
        <w:rPr>
          <w:rFonts w:ascii="Arial" w:hAnsi="Arial" w:cs="Arial"/>
          <w:b/>
          <w:sz w:val="22"/>
          <w:szCs w:val="22"/>
        </w:rPr>
      </w:pPr>
      <w:r w:rsidRPr="00347D1E">
        <w:rPr>
          <w:rFonts w:ascii="Arial" w:hAnsi="Arial" w:cs="Arial"/>
          <w:b/>
          <w:sz w:val="22"/>
          <w:szCs w:val="22"/>
        </w:rPr>
        <w:t xml:space="preserve">OBJETIVO: EVALUACIÓN DE LA GESTIÓN </w:t>
      </w:r>
      <w:r>
        <w:rPr>
          <w:rFonts w:ascii="Arial" w:hAnsi="Arial" w:cs="Arial"/>
          <w:b/>
          <w:sz w:val="22"/>
          <w:szCs w:val="22"/>
        </w:rPr>
        <w:t>COMERCIAL</w:t>
      </w:r>
      <w:r w:rsidRPr="00347D1E">
        <w:rPr>
          <w:rFonts w:ascii="Arial" w:hAnsi="Arial" w:cs="Arial"/>
          <w:b/>
          <w:sz w:val="22"/>
          <w:szCs w:val="22"/>
        </w:rPr>
        <w:t>.</w:t>
      </w:r>
    </w:p>
    <w:p w14:paraId="466E4511" w14:textId="77777777" w:rsidR="00095852" w:rsidRPr="00347D1E" w:rsidRDefault="00095852" w:rsidP="00095852">
      <w:pPr>
        <w:spacing w:line="276" w:lineRule="auto"/>
        <w:rPr>
          <w:rFonts w:ascii="Arial" w:hAnsi="Arial" w:cs="Arial"/>
          <w:b/>
          <w:sz w:val="22"/>
          <w:szCs w:val="22"/>
        </w:rPr>
      </w:pPr>
    </w:p>
    <w:p w14:paraId="0F5C8568" w14:textId="77777777" w:rsidR="00B10F29" w:rsidRDefault="00B10F29" w:rsidP="00095852">
      <w:pPr>
        <w:suppressAutoHyphens/>
        <w:spacing w:line="276" w:lineRule="auto"/>
        <w:jc w:val="both"/>
        <w:rPr>
          <w:rFonts w:ascii="Arial" w:hAnsi="Arial" w:cs="Arial"/>
          <w:b/>
          <w:spacing w:val="-3"/>
          <w:sz w:val="22"/>
          <w:szCs w:val="22"/>
        </w:rPr>
      </w:pPr>
      <w:r w:rsidRPr="00B10F29">
        <w:rPr>
          <w:rFonts w:ascii="Arial" w:hAnsi="Arial" w:cs="Arial"/>
          <w:b/>
          <w:spacing w:val="-3"/>
          <w:sz w:val="22"/>
          <w:szCs w:val="22"/>
        </w:rPr>
        <w:t>EFECTO CUANTITATIVO:</w:t>
      </w:r>
    </w:p>
    <w:p w14:paraId="6B76A44C" w14:textId="77777777" w:rsidR="00B10F29" w:rsidRPr="00B10F29" w:rsidRDefault="00B10F29" w:rsidP="00095852">
      <w:pPr>
        <w:suppressAutoHyphens/>
        <w:spacing w:line="276" w:lineRule="auto"/>
        <w:jc w:val="both"/>
        <w:rPr>
          <w:rFonts w:ascii="Arial" w:hAnsi="Arial" w:cs="Arial"/>
          <w:spacing w:val="-3"/>
          <w:sz w:val="22"/>
          <w:szCs w:val="22"/>
        </w:rPr>
      </w:pPr>
      <w:r w:rsidRPr="00B10F29">
        <w:rPr>
          <w:rFonts w:ascii="Arial" w:hAnsi="Arial" w:cs="Arial"/>
          <w:spacing w:val="-3"/>
          <w:sz w:val="22"/>
          <w:szCs w:val="22"/>
        </w:rPr>
        <w:t>INDICADOR DE EFICIENCIA EN LOS PROCESOS</w:t>
      </w:r>
    </w:p>
    <w:p w14:paraId="4189D652" w14:textId="77777777" w:rsidR="00B10F29" w:rsidRPr="00B10F29" w:rsidRDefault="00B10F29" w:rsidP="00095852">
      <w:pPr>
        <w:suppressAutoHyphens/>
        <w:spacing w:line="276" w:lineRule="auto"/>
        <w:jc w:val="both"/>
        <w:rPr>
          <w:rFonts w:ascii="Arial" w:hAnsi="Arial" w:cs="Arial"/>
          <w:spacing w:val="-3"/>
          <w:sz w:val="22"/>
          <w:szCs w:val="22"/>
        </w:rPr>
      </w:pPr>
      <w:r w:rsidRPr="00B10F29">
        <w:rPr>
          <w:rFonts w:ascii="Arial" w:hAnsi="Arial" w:cs="Arial"/>
          <w:spacing w:val="-3"/>
          <w:sz w:val="22"/>
          <w:szCs w:val="22"/>
        </w:rPr>
        <w:t xml:space="preserve">ROTACION DE CUENTAS POR PAGAR = </w:t>
      </w:r>
      <w:r w:rsidRPr="00B10F29">
        <w:rPr>
          <w:rFonts w:ascii="Arial" w:hAnsi="Arial" w:cs="Arial"/>
          <w:spacing w:val="-3"/>
          <w:sz w:val="22"/>
          <w:szCs w:val="22"/>
          <w:u w:val="single"/>
        </w:rPr>
        <w:t>COMPRAS NETAS ANUALES</w:t>
      </w:r>
    </w:p>
    <w:p w14:paraId="5FEFD20B" w14:textId="77777777" w:rsidR="00B10F29" w:rsidRPr="00B10F29" w:rsidRDefault="00B10F29" w:rsidP="00095852">
      <w:pPr>
        <w:suppressAutoHyphens/>
        <w:spacing w:line="276" w:lineRule="auto"/>
        <w:jc w:val="both"/>
        <w:rPr>
          <w:rFonts w:ascii="Arial" w:hAnsi="Arial" w:cs="Arial"/>
          <w:spacing w:val="-3"/>
          <w:sz w:val="22"/>
          <w:szCs w:val="22"/>
        </w:rPr>
      </w:pP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t xml:space="preserve">   CUENTAS PORPAGAR</w:t>
      </w:r>
      <w:r>
        <w:rPr>
          <w:rFonts w:ascii="Arial" w:hAnsi="Arial" w:cs="Arial"/>
          <w:spacing w:val="-3"/>
          <w:sz w:val="22"/>
          <w:szCs w:val="22"/>
        </w:rPr>
        <w:t xml:space="preserve"> PROMEDIO</w:t>
      </w:r>
    </w:p>
    <w:p w14:paraId="0E59CA10" w14:textId="77777777" w:rsidR="00B10F29" w:rsidRPr="00B10F29" w:rsidRDefault="00B10F29" w:rsidP="00095852">
      <w:pPr>
        <w:suppressAutoHyphens/>
        <w:spacing w:line="276" w:lineRule="auto"/>
        <w:jc w:val="both"/>
        <w:rPr>
          <w:rFonts w:ascii="Arial" w:hAnsi="Arial" w:cs="Arial"/>
          <w:spacing w:val="-3"/>
          <w:sz w:val="22"/>
          <w:szCs w:val="22"/>
        </w:rPr>
      </w:pP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t>= 470,000/((200,000+550,000)/2)</w:t>
      </w:r>
    </w:p>
    <w:p w14:paraId="25A98807" w14:textId="77777777" w:rsidR="00B10F29" w:rsidRPr="00B10F29" w:rsidRDefault="00B10F29" w:rsidP="00095852">
      <w:pPr>
        <w:suppressAutoHyphens/>
        <w:spacing w:line="276" w:lineRule="auto"/>
        <w:jc w:val="both"/>
        <w:rPr>
          <w:rFonts w:ascii="Arial" w:hAnsi="Arial" w:cs="Arial"/>
          <w:spacing w:val="-3"/>
          <w:sz w:val="22"/>
          <w:szCs w:val="22"/>
        </w:rPr>
      </w:pP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t>= 1,3 veces</w:t>
      </w:r>
    </w:p>
    <w:p w14:paraId="73D44191" w14:textId="77777777" w:rsidR="00B10F29" w:rsidRPr="00B10F29" w:rsidRDefault="00B10F29" w:rsidP="00095852">
      <w:pPr>
        <w:suppressAutoHyphens/>
        <w:spacing w:line="276" w:lineRule="auto"/>
        <w:jc w:val="both"/>
        <w:rPr>
          <w:rFonts w:ascii="Arial" w:hAnsi="Arial" w:cs="Arial"/>
          <w:spacing w:val="-3"/>
          <w:sz w:val="22"/>
          <w:szCs w:val="22"/>
        </w:rPr>
      </w:pPr>
    </w:p>
    <w:p w14:paraId="30E44D64" w14:textId="77777777" w:rsidR="00B10F29" w:rsidRPr="00B10F29" w:rsidRDefault="00B10F29" w:rsidP="00095852">
      <w:pPr>
        <w:suppressAutoHyphens/>
        <w:spacing w:line="276" w:lineRule="auto"/>
        <w:jc w:val="both"/>
        <w:rPr>
          <w:rFonts w:ascii="Arial" w:hAnsi="Arial" w:cs="Arial"/>
          <w:spacing w:val="-3"/>
          <w:sz w:val="22"/>
          <w:szCs w:val="22"/>
        </w:rPr>
      </w:pPr>
      <w:r w:rsidRPr="00B10F29">
        <w:rPr>
          <w:rFonts w:ascii="Arial" w:hAnsi="Arial" w:cs="Arial"/>
          <w:spacing w:val="-3"/>
          <w:sz w:val="22"/>
          <w:szCs w:val="22"/>
        </w:rPr>
        <w:t>CICLO DE PAGOS = 360/ROTACION DE CUENTAS POR PAGAR</w:t>
      </w:r>
    </w:p>
    <w:p w14:paraId="4179B697" w14:textId="77777777" w:rsidR="00B10F29" w:rsidRPr="00B10F29" w:rsidRDefault="00B10F29" w:rsidP="00095852">
      <w:pPr>
        <w:suppressAutoHyphens/>
        <w:spacing w:line="276" w:lineRule="auto"/>
        <w:jc w:val="both"/>
        <w:rPr>
          <w:rFonts w:ascii="Arial" w:hAnsi="Arial" w:cs="Arial"/>
          <w:spacing w:val="-3"/>
          <w:sz w:val="22"/>
          <w:szCs w:val="22"/>
        </w:rPr>
      </w:pPr>
      <w:r w:rsidRPr="00B10F29">
        <w:rPr>
          <w:rFonts w:ascii="Arial" w:hAnsi="Arial" w:cs="Arial"/>
          <w:spacing w:val="-3"/>
          <w:sz w:val="22"/>
          <w:szCs w:val="22"/>
        </w:rPr>
        <w:tab/>
      </w:r>
      <w:r w:rsidRPr="00B10F29">
        <w:rPr>
          <w:rFonts w:ascii="Arial" w:hAnsi="Arial" w:cs="Arial"/>
          <w:spacing w:val="-3"/>
          <w:sz w:val="22"/>
          <w:szCs w:val="22"/>
        </w:rPr>
        <w:tab/>
      </w:r>
      <w:r w:rsidRPr="00B10F29">
        <w:rPr>
          <w:rFonts w:ascii="Arial" w:hAnsi="Arial" w:cs="Arial"/>
          <w:spacing w:val="-3"/>
          <w:sz w:val="22"/>
          <w:szCs w:val="22"/>
        </w:rPr>
        <w:tab/>
        <w:t>= 360/</w:t>
      </w:r>
      <w:r>
        <w:rPr>
          <w:rFonts w:ascii="Arial" w:hAnsi="Arial" w:cs="Arial"/>
          <w:spacing w:val="-3"/>
          <w:sz w:val="22"/>
          <w:szCs w:val="22"/>
        </w:rPr>
        <w:t>1.3</w:t>
      </w:r>
    </w:p>
    <w:p w14:paraId="755EA0B5" w14:textId="77777777" w:rsidR="00B10F29" w:rsidRPr="00B10F29" w:rsidRDefault="00095852" w:rsidP="00095852">
      <w:pPr>
        <w:suppressAutoHyphens/>
        <w:spacing w:line="276" w:lineRule="auto"/>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t>= 277</w:t>
      </w:r>
      <w:r w:rsidR="00B10F29" w:rsidRPr="00B10F29">
        <w:rPr>
          <w:rFonts w:ascii="Arial" w:hAnsi="Arial" w:cs="Arial"/>
          <w:spacing w:val="-3"/>
          <w:sz w:val="22"/>
          <w:szCs w:val="22"/>
        </w:rPr>
        <w:t xml:space="preserve"> días</w:t>
      </w:r>
    </w:p>
    <w:p w14:paraId="4A48487F" w14:textId="77777777" w:rsidR="004C00C9" w:rsidRPr="00347D1E" w:rsidRDefault="004C00C9" w:rsidP="00095852">
      <w:pPr>
        <w:suppressAutoHyphens/>
        <w:spacing w:line="276" w:lineRule="auto"/>
        <w:jc w:val="both"/>
        <w:rPr>
          <w:rFonts w:ascii="Arial" w:hAnsi="Arial" w:cs="Arial"/>
          <w:spacing w:val="-3"/>
          <w:sz w:val="22"/>
          <w:szCs w:val="22"/>
        </w:rPr>
      </w:pPr>
    </w:p>
    <w:p w14:paraId="52121D02" w14:textId="77777777" w:rsidR="004C00C9" w:rsidRDefault="004C00C9" w:rsidP="00095852">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sidR="00B10F29">
        <w:rPr>
          <w:rFonts w:ascii="Arial" w:hAnsi="Arial" w:cs="Arial"/>
          <w:b/>
          <w:spacing w:val="-3"/>
          <w:sz w:val="22"/>
          <w:szCs w:val="22"/>
        </w:rPr>
        <w:t xml:space="preserve"> CUALITATIVO</w:t>
      </w:r>
      <w:r w:rsidRPr="00347D1E">
        <w:rPr>
          <w:rFonts w:ascii="Arial" w:hAnsi="Arial" w:cs="Arial"/>
          <w:b/>
          <w:spacing w:val="-3"/>
          <w:sz w:val="22"/>
          <w:szCs w:val="22"/>
        </w:rPr>
        <w:t>:</w:t>
      </w:r>
      <w:r w:rsidRPr="00347D1E">
        <w:rPr>
          <w:rFonts w:ascii="Arial" w:hAnsi="Arial" w:cs="Arial"/>
          <w:spacing w:val="-3"/>
          <w:sz w:val="22"/>
          <w:szCs w:val="22"/>
        </w:rPr>
        <w:t xml:space="preserve"> Posible reclamación del proveedor por el incumplimiento de la forma de pago prevista</w:t>
      </w:r>
      <w:r w:rsidR="00B10F29">
        <w:rPr>
          <w:rFonts w:ascii="Arial" w:hAnsi="Arial" w:cs="Arial"/>
          <w:spacing w:val="-3"/>
          <w:sz w:val="22"/>
          <w:szCs w:val="22"/>
        </w:rPr>
        <w:t>, mala imagen ante los proveedores</w:t>
      </w:r>
      <w:r w:rsidRPr="00347D1E">
        <w:rPr>
          <w:rFonts w:ascii="Arial" w:hAnsi="Arial" w:cs="Arial"/>
          <w:spacing w:val="-3"/>
          <w:sz w:val="22"/>
          <w:szCs w:val="22"/>
        </w:rPr>
        <w:t>.</w:t>
      </w:r>
    </w:p>
    <w:p w14:paraId="1BEFACA5" w14:textId="77777777" w:rsidR="00B10F29" w:rsidRPr="00347D1E" w:rsidRDefault="00B10F29" w:rsidP="00095852">
      <w:pPr>
        <w:suppressAutoHyphens/>
        <w:spacing w:line="276" w:lineRule="auto"/>
        <w:jc w:val="both"/>
        <w:rPr>
          <w:rFonts w:ascii="Arial" w:hAnsi="Arial" w:cs="Arial"/>
          <w:spacing w:val="-3"/>
          <w:sz w:val="22"/>
          <w:szCs w:val="22"/>
        </w:rPr>
      </w:pPr>
    </w:p>
    <w:p w14:paraId="54BF0464" w14:textId="77777777" w:rsidR="004C00C9" w:rsidRDefault="004C00C9" w:rsidP="00095852">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 xml:space="preserve">Proceder al pago del compromiso contraído o renegociar con el proveedor un nuevo término de pago y firmar el </w:t>
      </w:r>
      <w:r w:rsidR="00B10F29">
        <w:rPr>
          <w:rFonts w:ascii="Arial" w:hAnsi="Arial" w:cs="Arial"/>
          <w:spacing w:val="-3"/>
          <w:sz w:val="22"/>
          <w:szCs w:val="22"/>
        </w:rPr>
        <w:t>suplemento</w:t>
      </w:r>
      <w:r w:rsidRPr="00347D1E">
        <w:rPr>
          <w:rFonts w:ascii="Arial" w:hAnsi="Arial" w:cs="Arial"/>
          <w:spacing w:val="-3"/>
          <w:sz w:val="22"/>
          <w:szCs w:val="22"/>
        </w:rPr>
        <w:t xml:space="preserve"> al contrato correspondiente.</w:t>
      </w:r>
    </w:p>
    <w:p w14:paraId="3F1850FC" w14:textId="77777777" w:rsidR="00B10F29" w:rsidRPr="00347D1E" w:rsidRDefault="00B10F29" w:rsidP="00095852">
      <w:pPr>
        <w:suppressAutoHyphens/>
        <w:spacing w:line="276" w:lineRule="auto"/>
        <w:jc w:val="both"/>
        <w:rPr>
          <w:rFonts w:ascii="Arial" w:hAnsi="Arial" w:cs="Arial"/>
          <w:spacing w:val="-3"/>
          <w:sz w:val="22"/>
          <w:szCs w:val="22"/>
        </w:rPr>
      </w:pPr>
    </w:p>
    <w:p w14:paraId="22E7B987" w14:textId="77777777" w:rsidR="004C00C9" w:rsidRDefault="007E3231" w:rsidP="00095852">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TÉCNICA DE RECOLECCIÓN DE INFORMACIÓN</w:t>
      </w:r>
      <w:r w:rsidR="004C00C9" w:rsidRPr="00347D1E">
        <w:rPr>
          <w:rFonts w:ascii="Arial" w:hAnsi="Arial" w:cs="Arial"/>
          <w:b/>
          <w:spacing w:val="-3"/>
          <w:sz w:val="22"/>
          <w:szCs w:val="22"/>
        </w:rPr>
        <w:t xml:space="preserve">: </w:t>
      </w:r>
      <w:r w:rsidR="004C00C9" w:rsidRPr="00347D1E">
        <w:rPr>
          <w:rFonts w:ascii="Arial" w:hAnsi="Arial" w:cs="Arial"/>
          <w:spacing w:val="-3"/>
          <w:sz w:val="22"/>
          <w:szCs w:val="22"/>
        </w:rPr>
        <w:t>Documental</w:t>
      </w:r>
    </w:p>
    <w:p w14:paraId="2EC52BB0" w14:textId="77777777" w:rsidR="00B10F29" w:rsidRPr="00347D1E" w:rsidRDefault="00B10F29" w:rsidP="00095852">
      <w:pPr>
        <w:suppressAutoHyphens/>
        <w:spacing w:line="276" w:lineRule="auto"/>
        <w:jc w:val="both"/>
        <w:rPr>
          <w:rFonts w:ascii="Arial" w:hAnsi="Arial" w:cs="Arial"/>
          <w:b/>
          <w:spacing w:val="-3"/>
          <w:sz w:val="22"/>
          <w:szCs w:val="22"/>
        </w:rPr>
      </w:pPr>
    </w:p>
    <w:p w14:paraId="5D29C8E4" w14:textId="77777777" w:rsidR="004C00C9" w:rsidRPr="00347D1E" w:rsidRDefault="004C00C9" w:rsidP="00095852">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EVIDENCIA</w:t>
      </w:r>
      <w:r w:rsidR="007E3231">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Pr="00347D1E">
        <w:rPr>
          <w:rFonts w:ascii="Arial" w:hAnsi="Arial" w:cs="Arial"/>
          <w:spacing w:val="-3"/>
          <w:sz w:val="22"/>
          <w:szCs w:val="22"/>
        </w:rPr>
        <w:t>Documentada</w:t>
      </w:r>
      <w:r w:rsidR="00095852">
        <w:rPr>
          <w:rFonts w:ascii="Arial" w:hAnsi="Arial" w:cs="Arial"/>
          <w:spacing w:val="-3"/>
          <w:sz w:val="22"/>
          <w:szCs w:val="22"/>
        </w:rPr>
        <w:t xml:space="preserve"> (Submayor de efectos por pagar)</w:t>
      </w:r>
    </w:p>
    <w:p w14:paraId="270CB762" w14:textId="77777777" w:rsidR="004C00C9" w:rsidRPr="00347D1E" w:rsidRDefault="004C00C9" w:rsidP="004C00C9">
      <w:pPr>
        <w:suppressAutoHyphens/>
        <w:jc w:val="both"/>
        <w:rPr>
          <w:rFonts w:ascii="Arial" w:hAnsi="Arial" w:cs="Arial"/>
          <w:b/>
          <w:spacing w:val="-3"/>
          <w:sz w:val="22"/>
          <w:szCs w:val="22"/>
        </w:rPr>
      </w:pPr>
    </w:p>
    <w:p w14:paraId="2DE3FB4D" w14:textId="77777777" w:rsidR="00095852" w:rsidRPr="00347D1E" w:rsidRDefault="00095852" w:rsidP="00095852">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sidR="00B8772A">
        <w:rPr>
          <w:rFonts w:ascii="Arial" w:hAnsi="Arial" w:cs="Arial"/>
          <w:b/>
          <w:spacing w:val="-3"/>
          <w:sz w:val="22"/>
          <w:szCs w:val="22"/>
          <w:u w:val="single"/>
        </w:rPr>
        <w:t>6</w:t>
      </w:r>
      <w:r w:rsidRPr="00347D1E">
        <w:rPr>
          <w:rFonts w:ascii="Arial" w:hAnsi="Arial" w:cs="Arial"/>
          <w:b/>
          <w:spacing w:val="-3"/>
          <w:sz w:val="22"/>
          <w:szCs w:val="22"/>
          <w:u w:val="single"/>
        </w:rPr>
        <w:t>:</w:t>
      </w:r>
    </w:p>
    <w:p w14:paraId="1E2C8481" w14:textId="77777777" w:rsidR="00095852" w:rsidRPr="00347D1E" w:rsidRDefault="00095852" w:rsidP="00095852">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2CE3FFF0" w14:textId="77777777" w:rsidR="00095852" w:rsidRPr="00F7278E" w:rsidRDefault="00095852" w:rsidP="0049073F">
      <w:pPr>
        <w:numPr>
          <w:ilvl w:val="0"/>
          <w:numId w:val="91"/>
        </w:numPr>
        <w:spacing w:line="276" w:lineRule="auto"/>
        <w:jc w:val="both"/>
        <w:rPr>
          <w:rFonts w:ascii="Arial" w:hAnsi="Arial" w:cs="Arial"/>
          <w:sz w:val="22"/>
          <w:szCs w:val="22"/>
        </w:rPr>
      </w:pPr>
      <w:r w:rsidRPr="00F7278E">
        <w:rPr>
          <w:rFonts w:ascii="Arial" w:hAnsi="Arial" w:cs="Arial"/>
          <w:sz w:val="22"/>
          <w:szCs w:val="22"/>
        </w:rPr>
        <w:t>Las transacciones reportadas por deudor y/o acreedor y tipo de moneda, están debidamente amparados por:</w:t>
      </w:r>
    </w:p>
    <w:p w14:paraId="41DE6112" w14:textId="77777777" w:rsidR="005C6BA5" w:rsidRPr="005C6BA5" w:rsidRDefault="005C6BA5" w:rsidP="0049073F">
      <w:pPr>
        <w:numPr>
          <w:ilvl w:val="0"/>
          <w:numId w:val="93"/>
        </w:numPr>
        <w:spacing w:line="360" w:lineRule="auto"/>
        <w:jc w:val="both"/>
        <w:rPr>
          <w:rFonts w:ascii="Arial" w:hAnsi="Arial" w:cs="Arial"/>
          <w:sz w:val="22"/>
          <w:szCs w:val="22"/>
        </w:rPr>
      </w:pPr>
      <w:r w:rsidRPr="005C6BA5">
        <w:rPr>
          <w:rFonts w:ascii="Arial" w:hAnsi="Arial" w:cs="Arial"/>
          <w:sz w:val="22"/>
          <w:szCs w:val="22"/>
        </w:rPr>
        <w:t>los contratos o acuerdos de compra-venta o de préstamos, que contienen como mínimo los datos siguientes:</w:t>
      </w:r>
    </w:p>
    <w:p w14:paraId="0B3EC2F0" w14:textId="77777777" w:rsidR="005C6BA5" w:rsidRPr="005C6BA5" w:rsidRDefault="005C6BA5" w:rsidP="0049073F">
      <w:pPr>
        <w:pStyle w:val="Prrafodelista"/>
        <w:numPr>
          <w:ilvl w:val="0"/>
          <w:numId w:val="94"/>
        </w:numPr>
        <w:spacing w:line="360" w:lineRule="auto"/>
        <w:contextualSpacing/>
        <w:jc w:val="both"/>
        <w:rPr>
          <w:rFonts w:ascii="Arial" w:hAnsi="Arial" w:cs="Arial"/>
          <w:sz w:val="22"/>
          <w:szCs w:val="22"/>
        </w:rPr>
      </w:pPr>
      <w:r w:rsidRPr="005C6BA5">
        <w:rPr>
          <w:rFonts w:ascii="Arial" w:hAnsi="Arial" w:cs="Arial"/>
          <w:sz w:val="22"/>
          <w:szCs w:val="22"/>
        </w:rPr>
        <w:t>código, denominación o razón social, domicilio legal; nombres, apellidos y cargos de quienes la representan;</w:t>
      </w:r>
    </w:p>
    <w:p w14:paraId="01C92B09"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cantidad, surtido, calidad, precios o tarifas unitarios de mercancías, importe y embalaje de las mercancías que lo requieren;</w:t>
      </w:r>
    </w:p>
    <w:p w14:paraId="1D84B470"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lugar de entrega de las mercancías y medios de transporte que se utilizarán para el traslado de ellas hacia el o los almacenes del comprador;</w:t>
      </w:r>
    </w:p>
    <w:p w14:paraId="070B0110"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formas e instrumentos de pago;</w:t>
      </w:r>
    </w:p>
    <w:p w14:paraId="4C347B28"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los procedimientos a seguir en caso de diferencias en cantidad o calidad en lo acordado;</w:t>
      </w: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5C6BA5" w:rsidRPr="00347D1E" w14:paraId="1CFBB83A" w14:textId="77777777" w:rsidTr="005C6BA5">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14659E27" w14:textId="77777777" w:rsidR="005C6BA5" w:rsidRPr="00347D1E" w:rsidRDefault="005C6BA5" w:rsidP="005C6BA5">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970F1DF" w14:textId="77777777" w:rsidR="005C6BA5" w:rsidRPr="00347D1E" w:rsidRDefault="005C6BA5" w:rsidP="007E3231">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sidR="007E3231">
              <w:rPr>
                <w:rFonts w:ascii="Arial" w:hAnsi="Arial" w:cs="Arial"/>
                <w:b/>
                <w:bCs/>
                <w:sz w:val="22"/>
                <w:szCs w:val="22"/>
                <w:lang w:val="es-ES"/>
              </w:rPr>
              <w:t xml:space="preserve">LE </w:t>
            </w:r>
            <w:r w:rsidRPr="00347D1E">
              <w:rPr>
                <w:rFonts w:ascii="Arial" w:hAnsi="Arial" w:cs="Arial"/>
                <w:b/>
                <w:bCs/>
                <w:sz w:val="22"/>
                <w:szCs w:val="22"/>
                <w:lang w:val="es-ES"/>
              </w:rPr>
              <w:t>-</w:t>
            </w:r>
            <w:r w:rsidR="007E3231">
              <w:rPr>
                <w:rFonts w:ascii="Arial" w:hAnsi="Arial" w:cs="Arial"/>
                <w:b/>
                <w:bCs/>
                <w:sz w:val="22"/>
                <w:szCs w:val="22"/>
                <w:lang w:val="es-ES"/>
              </w:rPr>
              <w:t>6</w:t>
            </w:r>
            <w:r w:rsidRPr="00347D1E">
              <w:rPr>
                <w:rFonts w:ascii="Arial" w:hAnsi="Arial" w:cs="Arial"/>
                <w:b/>
                <w:bCs/>
                <w:sz w:val="22"/>
                <w:szCs w:val="22"/>
                <w:lang w:val="es-ES"/>
              </w:rPr>
              <w:t>/</w:t>
            </w:r>
            <w:r w:rsidR="007E3231">
              <w:rPr>
                <w:rFonts w:ascii="Arial" w:hAnsi="Arial" w:cs="Arial"/>
                <w:b/>
                <w:bCs/>
                <w:sz w:val="22"/>
                <w:szCs w:val="22"/>
                <w:lang w:val="es-ES"/>
              </w:rPr>
              <w:t>7</w:t>
            </w:r>
          </w:p>
        </w:tc>
      </w:tr>
      <w:tr w:rsidR="005C6BA5" w:rsidRPr="00347D1E" w14:paraId="69C57F96" w14:textId="77777777" w:rsidTr="005C6BA5">
        <w:tc>
          <w:tcPr>
            <w:tcW w:w="2225" w:type="dxa"/>
            <w:tcBorders>
              <w:top w:val="single" w:sz="4" w:space="0" w:color="000001"/>
              <w:left w:val="single" w:sz="4" w:space="0" w:color="000001"/>
              <w:bottom w:val="single" w:sz="4" w:space="0" w:color="000001"/>
            </w:tcBorders>
            <w:shd w:val="clear" w:color="auto" w:fill="FFFFFF"/>
            <w:tcMar>
              <w:left w:w="98" w:type="dxa"/>
            </w:tcMar>
          </w:tcPr>
          <w:p w14:paraId="7FD75618" w14:textId="77777777" w:rsidR="005C6BA5" w:rsidRPr="00347D1E" w:rsidRDefault="005C6BA5" w:rsidP="005C6BA5">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30ECC6F" w14:textId="77777777" w:rsidR="005C6BA5" w:rsidRPr="00347D1E" w:rsidRDefault="005C6BA5" w:rsidP="005C6BA5">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5C6BA5" w:rsidRPr="00347D1E" w14:paraId="7233BA35" w14:textId="77777777" w:rsidTr="005C6BA5">
        <w:tc>
          <w:tcPr>
            <w:tcW w:w="2225" w:type="dxa"/>
            <w:tcBorders>
              <w:top w:val="single" w:sz="4" w:space="0" w:color="000001"/>
              <w:left w:val="single" w:sz="4" w:space="0" w:color="000001"/>
              <w:bottom w:val="single" w:sz="4" w:space="0" w:color="000001"/>
            </w:tcBorders>
            <w:shd w:val="clear" w:color="auto" w:fill="FFFFFF"/>
            <w:tcMar>
              <w:left w:w="98" w:type="dxa"/>
            </w:tcMar>
          </w:tcPr>
          <w:p w14:paraId="58BC7F5A" w14:textId="77777777" w:rsidR="005C6BA5" w:rsidRPr="00347D1E" w:rsidRDefault="005C6BA5" w:rsidP="005C6BA5">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26E72B7" w14:textId="77777777" w:rsidR="005C6BA5" w:rsidRPr="00347D1E" w:rsidRDefault="005C6BA5" w:rsidP="005C6BA5">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5C6BA5" w:rsidRPr="00347D1E" w14:paraId="51E4D7B5" w14:textId="77777777" w:rsidTr="005C6BA5">
        <w:tc>
          <w:tcPr>
            <w:tcW w:w="2225" w:type="dxa"/>
            <w:tcBorders>
              <w:top w:val="single" w:sz="4" w:space="0" w:color="000001"/>
              <w:left w:val="single" w:sz="4" w:space="0" w:color="000001"/>
              <w:bottom w:val="single" w:sz="4" w:space="0" w:color="000001"/>
            </w:tcBorders>
            <w:shd w:val="clear" w:color="auto" w:fill="FFFFFF"/>
            <w:tcMar>
              <w:left w:w="98" w:type="dxa"/>
            </w:tcMar>
          </w:tcPr>
          <w:p w14:paraId="457B7A64" w14:textId="77777777" w:rsidR="005C6BA5" w:rsidRPr="00347D1E" w:rsidRDefault="005C6BA5" w:rsidP="005C6BA5">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D1320FA" w14:textId="77777777" w:rsidR="005C6BA5" w:rsidRPr="00347D1E" w:rsidRDefault="005C6BA5" w:rsidP="005C6BA5">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 xml:space="preserve">Licenciado en </w:t>
            </w:r>
            <w:r>
              <w:rPr>
                <w:rFonts w:ascii="Arial" w:hAnsi="Arial" w:cs="Arial"/>
                <w:b/>
                <w:sz w:val="22"/>
                <w:szCs w:val="22"/>
                <w:lang w:val="es-ES"/>
              </w:rPr>
              <w:t>Economía</w:t>
            </w:r>
          </w:p>
        </w:tc>
      </w:tr>
    </w:tbl>
    <w:p w14:paraId="53342022" w14:textId="77777777" w:rsidR="005C6BA5" w:rsidRPr="005C6BA5" w:rsidRDefault="005C6BA5" w:rsidP="005C6BA5">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11C188FA" w14:textId="77777777" w:rsidR="005C6BA5" w:rsidRPr="005C6BA5" w:rsidRDefault="005C6BA5" w:rsidP="005C6BA5">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48B0A361" w14:textId="77777777" w:rsidR="005C6BA5" w:rsidRPr="005C6BA5" w:rsidRDefault="005C6BA5" w:rsidP="005C6BA5">
      <w:pPr>
        <w:spacing w:line="276" w:lineRule="auto"/>
        <w:rPr>
          <w:rFonts w:ascii="Arial" w:hAnsi="Arial" w:cs="Arial"/>
          <w:b/>
          <w:sz w:val="22"/>
          <w:szCs w:val="22"/>
        </w:rPr>
      </w:pPr>
      <w:r w:rsidRPr="005C6BA5">
        <w:rPr>
          <w:rFonts w:ascii="Arial" w:hAnsi="Arial" w:cs="Arial"/>
          <w:b/>
          <w:sz w:val="22"/>
          <w:szCs w:val="22"/>
        </w:rPr>
        <w:t>31 DE DICIEMBRE DE 2014.</w:t>
      </w:r>
    </w:p>
    <w:p w14:paraId="3B78A1CC" w14:textId="77777777" w:rsidR="005C6BA5" w:rsidRPr="005C6BA5" w:rsidRDefault="005C6BA5" w:rsidP="005C6BA5">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1DE3D59F"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tipo de interés aplicado por el crédito comercial o préstamo otorgado al cliente, de acuerdo con la legislación vigente; y</w:t>
      </w:r>
    </w:p>
    <w:p w14:paraId="4886E551"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identificación del dirigente, funcionario o trabajador autorizado para dar la conformidad escrita de la recepción de las mercancías y servicios que se reciben por el comprador.</w:t>
      </w:r>
    </w:p>
    <w:p w14:paraId="7A1822DF"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Calidad, requisitos técnicos, marcas de las mercancías; envase y embalaje a utilizar, atendiendo a las normas y costumbres internacionales y con los métodos y procedimientos a emplear para comprobarla.</w:t>
      </w:r>
    </w:p>
    <w:p w14:paraId="0AFECC09"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Términos y condiciones de la garantía comercial incluida la asistencia técnica y el alcance de los suministros.</w:t>
      </w:r>
    </w:p>
    <w:p w14:paraId="6BE63508"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Plazos de Garantía</w:t>
      </w:r>
    </w:p>
    <w:p w14:paraId="798D63D9"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Cláusula de reclamaciones y solución de controversias, donde se especifique cómo proceder en caso de incumplimientos.</w:t>
      </w:r>
    </w:p>
    <w:p w14:paraId="403C640F"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Penalidades</w:t>
      </w:r>
    </w:p>
    <w:p w14:paraId="67D76066"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Fuerza Mayor</w:t>
      </w:r>
    </w:p>
    <w:p w14:paraId="4C9A17CC"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Vigencia del contrato.</w:t>
      </w:r>
    </w:p>
    <w:p w14:paraId="4E8FD8C8" w14:textId="77777777" w:rsidR="005C6BA5" w:rsidRPr="005C6BA5" w:rsidRDefault="005C6BA5" w:rsidP="0049073F">
      <w:pPr>
        <w:pStyle w:val="Prrafodelista"/>
        <w:numPr>
          <w:ilvl w:val="0"/>
          <w:numId w:val="94"/>
        </w:numPr>
        <w:spacing w:line="360" w:lineRule="auto"/>
        <w:ind w:left="1276" w:hanging="207"/>
        <w:contextualSpacing/>
        <w:jc w:val="both"/>
        <w:rPr>
          <w:rFonts w:ascii="Arial" w:hAnsi="Arial" w:cs="Arial"/>
          <w:sz w:val="22"/>
          <w:szCs w:val="22"/>
        </w:rPr>
      </w:pPr>
      <w:r w:rsidRPr="005C6BA5">
        <w:rPr>
          <w:rFonts w:ascii="Arial" w:hAnsi="Arial" w:cs="Arial"/>
          <w:sz w:val="22"/>
          <w:szCs w:val="22"/>
        </w:rPr>
        <w:t>Otras condiciones</w:t>
      </w:r>
    </w:p>
    <w:p w14:paraId="7F7C4B2B" w14:textId="77777777" w:rsidR="00095852" w:rsidRPr="00F7278E" w:rsidRDefault="00095852" w:rsidP="00095852">
      <w:pPr>
        <w:spacing w:line="276" w:lineRule="auto"/>
        <w:ind w:left="851"/>
        <w:jc w:val="both"/>
        <w:rPr>
          <w:rFonts w:ascii="Arial" w:hAnsi="Arial" w:cs="Arial"/>
          <w:sz w:val="22"/>
          <w:szCs w:val="22"/>
        </w:rPr>
      </w:pPr>
    </w:p>
    <w:p w14:paraId="5E5C9AA5" w14:textId="77777777" w:rsidR="00095852" w:rsidRPr="00347D1E" w:rsidRDefault="00095852" w:rsidP="00095852">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21A586AF" w14:textId="77777777" w:rsidR="00095852" w:rsidRPr="00095852" w:rsidRDefault="00095852" w:rsidP="0049073F">
      <w:pPr>
        <w:pStyle w:val="Prrafodelista"/>
        <w:numPr>
          <w:ilvl w:val="0"/>
          <w:numId w:val="92"/>
        </w:numPr>
        <w:suppressAutoHyphens/>
        <w:spacing w:line="276" w:lineRule="auto"/>
        <w:jc w:val="both"/>
        <w:rPr>
          <w:rFonts w:ascii="Arial" w:hAnsi="Arial" w:cs="Arial"/>
          <w:b/>
          <w:spacing w:val="-3"/>
          <w:sz w:val="22"/>
          <w:szCs w:val="22"/>
        </w:rPr>
      </w:pPr>
      <w:r w:rsidRPr="00095852">
        <w:rPr>
          <w:rFonts w:ascii="Arial" w:hAnsi="Arial" w:cs="Arial"/>
          <w:sz w:val="22"/>
          <w:szCs w:val="22"/>
        </w:rPr>
        <w:t>Evaluar el cumplimiento de las políticas gubernamentales y las disposiciones legales que le son aplicables a la actividad comercial.</w:t>
      </w:r>
    </w:p>
    <w:p w14:paraId="662C99C6" w14:textId="77777777" w:rsidR="00095852" w:rsidRDefault="00095852" w:rsidP="004C00C9">
      <w:pPr>
        <w:suppressAutoHyphens/>
        <w:jc w:val="both"/>
        <w:rPr>
          <w:rFonts w:ascii="Arial" w:hAnsi="Arial" w:cs="Arial"/>
          <w:b/>
          <w:spacing w:val="-3"/>
          <w:sz w:val="22"/>
          <w:szCs w:val="22"/>
        </w:rPr>
      </w:pPr>
    </w:p>
    <w:p w14:paraId="58143598" w14:textId="77777777" w:rsidR="004C00C9" w:rsidRPr="00347D1E" w:rsidRDefault="004C00C9" w:rsidP="005C6BA5">
      <w:pPr>
        <w:suppressAutoHyphens/>
        <w:spacing w:line="276" w:lineRule="auto"/>
        <w:jc w:val="both"/>
        <w:rPr>
          <w:rFonts w:ascii="Arial" w:hAnsi="Arial" w:cs="Arial"/>
          <w:sz w:val="22"/>
          <w:szCs w:val="22"/>
        </w:rPr>
      </w:pPr>
      <w:r w:rsidRPr="00347D1E">
        <w:rPr>
          <w:rFonts w:ascii="Arial" w:hAnsi="Arial" w:cs="Arial"/>
          <w:b/>
          <w:spacing w:val="-3"/>
          <w:sz w:val="22"/>
          <w:szCs w:val="22"/>
        </w:rPr>
        <w:t>CONDICION</w:t>
      </w:r>
      <w:r w:rsidRPr="00347D1E">
        <w:rPr>
          <w:rFonts w:ascii="Arial" w:hAnsi="Arial" w:cs="Arial"/>
          <w:spacing w:val="-3"/>
          <w:sz w:val="22"/>
          <w:szCs w:val="22"/>
        </w:rPr>
        <w:t xml:space="preserve">: </w:t>
      </w:r>
      <w:r w:rsidRPr="00347D1E">
        <w:rPr>
          <w:rFonts w:ascii="Arial" w:hAnsi="Arial" w:cs="Arial"/>
          <w:sz w:val="22"/>
          <w:szCs w:val="22"/>
        </w:rPr>
        <w:t xml:space="preserve">En la muestra de 15 contratos de compraventa de los proveedores </w:t>
      </w:r>
      <w:r w:rsidR="005C6BA5">
        <w:rPr>
          <w:rFonts w:ascii="Arial" w:hAnsi="Arial" w:cs="Arial"/>
          <w:sz w:val="22"/>
          <w:szCs w:val="22"/>
        </w:rPr>
        <w:t>FERRIMPORT, GENERAL DE ARCILLAS, GEYSEL y SECONS</w:t>
      </w:r>
      <w:r w:rsidRPr="00347D1E">
        <w:rPr>
          <w:rFonts w:ascii="Arial" w:hAnsi="Arial" w:cs="Arial"/>
          <w:sz w:val="22"/>
          <w:szCs w:val="22"/>
        </w:rPr>
        <w:t xml:space="preserve"> que representan el 30% del total de contratos, existentes en los archivos de la entidad se comprueban que no constan referencia a los aspectos siguientes:</w:t>
      </w:r>
    </w:p>
    <w:p w14:paraId="1A58DAF1" w14:textId="77777777" w:rsidR="004C00C9" w:rsidRPr="00347D1E" w:rsidRDefault="004C00C9" w:rsidP="0049073F">
      <w:pPr>
        <w:numPr>
          <w:ilvl w:val="1"/>
          <w:numId w:val="95"/>
        </w:numPr>
        <w:suppressAutoHyphens/>
        <w:spacing w:line="276" w:lineRule="auto"/>
        <w:ind w:hanging="148"/>
        <w:jc w:val="both"/>
        <w:rPr>
          <w:rFonts w:ascii="Arial" w:hAnsi="Arial" w:cs="Arial"/>
          <w:sz w:val="22"/>
          <w:szCs w:val="22"/>
          <w:lang w:eastAsia="en-US"/>
        </w:rPr>
      </w:pPr>
      <w:r w:rsidRPr="00347D1E">
        <w:rPr>
          <w:rFonts w:ascii="Arial" w:hAnsi="Arial" w:cs="Arial"/>
          <w:sz w:val="22"/>
          <w:szCs w:val="22"/>
        </w:rPr>
        <w:t>C</w:t>
      </w:r>
      <w:r w:rsidRPr="00347D1E">
        <w:rPr>
          <w:rFonts w:ascii="Arial" w:hAnsi="Arial" w:cs="Arial"/>
          <w:sz w:val="22"/>
          <w:szCs w:val="22"/>
          <w:lang w:eastAsia="en-US"/>
        </w:rPr>
        <w:t>alidad y requisitos técnicos;</w:t>
      </w:r>
    </w:p>
    <w:p w14:paraId="5DD41768" w14:textId="77777777" w:rsidR="004C00C9" w:rsidRPr="00347D1E" w:rsidRDefault="004C00C9" w:rsidP="0049073F">
      <w:pPr>
        <w:numPr>
          <w:ilvl w:val="1"/>
          <w:numId w:val="95"/>
        </w:numPr>
        <w:suppressAutoHyphens/>
        <w:spacing w:line="276" w:lineRule="auto"/>
        <w:ind w:hanging="148"/>
        <w:jc w:val="both"/>
        <w:rPr>
          <w:rFonts w:ascii="Arial" w:hAnsi="Arial" w:cs="Arial"/>
          <w:sz w:val="22"/>
          <w:szCs w:val="22"/>
          <w:lang w:eastAsia="en-US"/>
        </w:rPr>
      </w:pPr>
      <w:r w:rsidRPr="00347D1E">
        <w:rPr>
          <w:rFonts w:ascii="Arial" w:hAnsi="Arial" w:cs="Arial"/>
          <w:sz w:val="22"/>
          <w:szCs w:val="22"/>
          <w:lang w:eastAsia="en-US"/>
        </w:rPr>
        <w:t>Especificaciones técnicas para la transportación, la manipulación y el almacenamiento;</w:t>
      </w:r>
    </w:p>
    <w:p w14:paraId="2C92D20A" w14:textId="77777777" w:rsidR="004C00C9" w:rsidRPr="00347D1E" w:rsidRDefault="004C00C9" w:rsidP="0049073F">
      <w:pPr>
        <w:numPr>
          <w:ilvl w:val="1"/>
          <w:numId w:val="95"/>
        </w:numPr>
        <w:autoSpaceDE w:val="0"/>
        <w:autoSpaceDN w:val="0"/>
        <w:adjustRightInd w:val="0"/>
        <w:spacing w:line="276" w:lineRule="auto"/>
        <w:ind w:hanging="148"/>
        <w:jc w:val="both"/>
        <w:rPr>
          <w:rFonts w:ascii="Arial" w:hAnsi="Arial" w:cs="Arial"/>
          <w:sz w:val="22"/>
          <w:szCs w:val="22"/>
          <w:lang w:eastAsia="en-US"/>
        </w:rPr>
      </w:pPr>
      <w:r w:rsidRPr="00347D1E">
        <w:rPr>
          <w:rFonts w:ascii="Arial" w:hAnsi="Arial" w:cs="Arial"/>
          <w:sz w:val="22"/>
          <w:szCs w:val="22"/>
          <w:lang w:eastAsia="en-US"/>
        </w:rPr>
        <w:t>Términos y condiciones de la garantía incluida la asistencia técnica y el alcance de los suministros</w:t>
      </w:r>
    </w:p>
    <w:p w14:paraId="17909AA2" w14:textId="77777777" w:rsidR="004C00C9" w:rsidRPr="00347D1E" w:rsidRDefault="004C00C9" w:rsidP="0049073F">
      <w:pPr>
        <w:numPr>
          <w:ilvl w:val="1"/>
          <w:numId w:val="95"/>
        </w:numPr>
        <w:autoSpaceDE w:val="0"/>
        <w:autoSpaceDN w:val="0"/>
        <w:adjustRightInd w:val="0"/>
        <w:spacing w:line="276" w:lineRule="auto"/>
        <w:ind w:hanging="148"/>
        <w:jc w:val="both"/>
        <w:rPr>
          <w:rFonts w:ascii="Arial" w:hAnsi="Arial" w:cs="Arial"/>
          <w:sz w:val="22"/>
          <w:szCs w:val="22"/>
          <w:lang w:eastAsia="en-US"/>
        </w:rPr>
      </w:pPr>
      <w:r w:rsidRPr="00347D1E">
        <w:rPr>
          <w:rFonts w:ascii="Arial" w:hAnsi="Arial" w:cs="Arial"/>
          <w:sz w:val="22"/>
          <w:szCs w:val="22"/>
          <w:lang w:eastAsia="en-US"/>
        </w:rPr>
        <w:t>Reclamaciones</w:t>
      </w:r>
    </w:p>
    <w:p w14:paraId="2188F9E4" w14:textId="77777777" w:rsidR="004C00C9" w:rsidRPr="00347D1E" w:rsidRDefault="004C00C9" w:rsidP="0049073F">
      <w:pPr>
        <w:numPr>
          <w:ilvl w:val="1"/>
          <w:numId w:val="95"/>
        </w:numPr>
        <w:autoSpaceDE w:val="0"/>
        <w:autoSpaceDN w:val="0"/>
        <w:adjustRightInd w:val="0"/>
        <w:spacing w:line="276" w:lineRule="auto"/>
        <w:ind w:hanging="148"/>
        <w:jc w:val="both"/>
        <w:rPr>
          <w:rFonts w:ascii="Arial" w:hAnsi="Arial" w:cs="Arial"/>
          <w:sz w:val="22"/>
          <w:szCs w:val="22"/>
          <w:lang w:eastAsia="en-US"/>
        </w:rPr>
      </w:pPr>
      <w:r w:rsidRPr="00347D1E">
        <w:rPr>
          <w:rFonts w:ascii="Arial" w:hAnsi="Arial" w:cs="Arial"/>
          <w:sz w:val="22"/>
          <w:szCs w:val="22"/>
          <w:lang w:eastAsia="en-US"/>
        </w:rPr>
        <w:t>Penalidades</w:t>
      </w:r>
    </w:p>
    <w:p w14:paraId="1EE76CC8" w14:textId="77777777" w:rsidR="005C6BA5" w:rsidRDefault="005C6BA5" w:rsidP="00544DA7">
      <w:pPr>
        <w:autoSpaceDE w:val="0"/>
        <w:autoSpaceDN w:val="0"/>
        <w:adjustRightInd w:val="0"/>
        <w:spacing w:line="276" w:lineRule="auto"/>
        <w:ind w:left="432"/>
        <w:jc w:val="both"/>
        <w:rPr>
          <w:rFonts w:ascii="Arial" w:hAnsi="Arial" w:cs="Arial"/>
          <w:sz w:val="22"/>
          <w:szCs w:val="22"/>
        </w:rPr>
      </w:pPr>
    </w:p>
    <w:p w14:paraId="2F44FD0A" w14:textId="77777777" w:rsidR="00996FFE" w:rsidRPr="005C6BA5" w:rsidRDefault="00996FFE" w:rsidP="00544DA7">
      <w:pPr>
        <w:autoSpaceDE w:val="0"/>
        <w:autoSpaceDN w:val="0"/>
        <w:adjustRightInd w:val="0"/>
        <w:spacing w:line="276" w:lineRule="auto"/>
        <w:ind w:left="432"/>
        <w:jc w:val="both"/>
        <w:rPr>
          <w:rFonts w:ascii="Arial" w:hAnsi="Arial" w:cs="Arial"/>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5C6BA5" w:rsidRPr="00347D1E" w14:paraId="1C11BCD7" w14:textId="77777777" w:rsidTr="00C40494">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04AC2DF2" w14:textId="77777777" w:rsidR="005C6BA5" w:rsidRPr="00347D1E" w:rsidRDefault="005C6BA5"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C6B5110" w14:textId="77777777" w:rsidR="005C6BA5" w:rsidRPr="00347D1E" w:rsidRDefault="005C6BA5" w:rsidP="007E3231">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sidR="007E3231">
              <w:rPr>
                <w:rFonts w:ascii="Arial" w:hAnsi="Arial" w:cs="Arial"/>
                <w:b/>
                <w:bCs/>
                <w:sz w:val="22"/>
                <w:szCs w:val="22"/>
                <w:lang w:val="es-ES"/>
              </w:rPr>
              <w:t xml:space="preserve">LE </w:t>
            </w:r>
            <w:r w:rsidRPr="00347D1E">
              <w:rPr>
                <w:rFonts w:ascii="Arial" w:hAnsi="Arial" w:cs="Arial"/>
                <w:b/>
                <w:bCs/>
                <w:sz w:val="22"/>
                <w:szCs w:val="22"/>
                <w:lang w:val="es-ES"/>
              </w:rPr>
              <w:t>-</w:t>
            </w:r>
            <w:r w:rsidR="007E3231">
              <w:rPr>
                <w:rFonts w:ascii="Arial" w:hAnsi="Arial" w:cs="Arial"/>
                <w:b/>
                <w:bCs/>
                <w:sz w:val="22"/>
                <w:szCs w:val="22"/>
                <w:lang w:val="es-ES"/>
              </w:rPr>
              <w:t>7</w:t>
            </w:r>
            <w:r w:rsidRPr="00347D1E">
              <w:rPr>
                <w:rFonts w:ascii="Arial" w:hAnsi="Arial" w:cs="Arial"/>
                <w:b/>
                <w:bCs/>
                <w:sz w:val="22"/>
                <w:szCs w:val="22"/>
                <w:lang w:val="es-ES"/>
              </w:rPr>
              <w:t>/</w:t>
            </w:r>
            <w:r w:rsidR="007E3231">
              <w:rPr>
                <w:rFonts w:ascii="Arial" w:hAnsi="Arial" w:cs="Arial"/>
                <w:b/>
                <w:bCs/>
                <w:sz w:val="22"/>
                <w:szCs w:val="22"/>
                <w:lang w:val="es-ES"/>
              </w:rPr>
              <w:t>7</w:t>
            </w:r>
          </w:p>
        </w:tc>
      </w:tr>
      <w:tr w:rsidR="005C6BA5" w:rsidRPr="00347D1E" w14:paraId="1B70BEBD"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6F863867" w14:textId="77777777" w:rsidR="005C6BA5" w:rsidRPr="00347D1E" w:rsidRDefault="005C6BA5"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B2EBF62" w14:textId="77777777" w:rsidR="005C6BA5" w:rsidRPr="00347D1E" w:rsidRDefault="005C6BA5" w:rsidP="00C40494">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5C6BA5" w:rsidRPr="00347D1E" w14:paraId="6966061E"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4F520B9C" w14:textId="77777777" w:rsidR="005C6BA5" w:rsidRPr="00347D1E" w:rsidRDefault="005C6BA5" w:rsidP="00C40494">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9944D4B" w14:textId="77777777" w:rsidR="005C6BA5" w:rsidRPr="00347D1E" w:rsidRDefault="005C6BA5" w:rsidP="00C40494">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5C6BA5" w:rsidRPr="00347D1E" w14:paraId="35391110"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0A059EDE" w14:textId="77777777" w:rsidR="005C6BA5" w:rsidRPr="00347D1E" w:rsidRDefault="005C6BA5"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4AC68B1" w14:textId="77777777" w:rsidR="005C6BA5" w:rsidRPr="00347D1E" w:rsidRDefault="005C6BA5"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 xml:space="preserve">Licenciado en </w:t>
            </w:r>
            <w:r>
              <w:rPr>
                <w:rFonts w:ascii="Arial" w:hAnsi="Arial" w:cs="Arial"/>
                <w:b/>
                <w:sz w:val="22"/>
                <w:szCs w:val="22"/>
                <w:lang w:val="es-ES"/>
              </w:rPr>
              <w:t>Economía</w:t>
            </w:r>
          </w:p>
        </w:tc>
      </w:tr>
    </w:tbl>
    <w:p w14:paraId="69506695" w14:textId="77777777" w:rsidR="005C6BA5" w:rsidRPr="005C6BA5" w:rsidRDefault="005C6BA5" w:rsidP="005C6BA5">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4C7C3ED1" w14:textId="77777777" w:rsidR="005C6BA5" w:rsidRPr="005C6BA5" w:rsidRDefault="005C6BA5" w:rsidP="005C6BA5">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5582A5DA" w14:textId="77777777" w:rsidR="005C6BA5" w:rsidRPr="005C6BA5" w:rsidRDefault="005C6BA5" w:rsidP="005C6BA5">
      <w:pPr>
        <w:spacing w:line="276" w:lineRule="auto"/>
        <w:rPr>
          <w:rFonts w:ascii="Arial" w:hAnsi="Arial" w:cs="Arial"/>
          <w:b/>
          <w:sz w:val="22"/>
          <w:szCs w:val="22"/>
        </w:rPr>
      </w:pPr>
      <w:r w:rsidRPr="005C6BA5">
        <w:rPr>
          <w:rFonts w:ascii="Arial" w:hAnsi="Arial" w:cs="Arial"/>
          <w:b/>
          <w:sz w:val="22"/>
          <w:szCs w:val="22"/>
        </w:rPr>
        <w:t>31 DE DICIEMBRE DE 2014.</w:t>
      </w:r>
    </w:p>
    <w:p w14:paraId="10217271" w14:textId="77777777" w:rsidR="005C6BA5" w:rsidRPr="005C6BA5" w:rsidRDefault="005C6BA5" w:rsidP="005C6BA5">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6E300F26" w14:textId="77777777" w:rsidR="005C6BA5" w:rsidRDefault="005C6BA5" w:rsidP="005C6BA5">
      <w:pPr>
        <w:autoSpaceDE w:val="0"/>
        <w:autoSpaceDN w:val="0"/>
        <w:adjustRightInd w:val="0"/>
        <w:spacing w:line="276" w:lineRule="auto"/>
        <w:jc w:val="both"/>
        <w:rPr>
          <w:rFonts w:ascii="Arial" w:hAnsi="Arial" w:cs="Arial"/>
          <w:sz w:val="22"/>
          <w:szCs w:val="22"/>
        </w:rPr>
      </w:pPr>
    </w:p>
    <w:p w14:paraId="44C20430" w14:textId="77777777" w:rsidR="00544DA7" w:rsidRDefault="00544DA7" w:rsidP="00066DBF">
      <w:pPr>
        <w:numPr>
          <w:ilvl w:val="1"/>
          <w:numId w:val="95"/>
        </w:numPr>
        <w:autoSpaceDE w:val="0"/>
        <w:autoSpaceDN w:val="0"/>
        <w:adjustRightInd w:val="0"/>
        <w:spacing w:line="276" w:lineRule="auto"/>
        <w:ind w:hanging="148"/>
        <w:jc w:val="both"/>
        <w:rPr>
          <w:rFonts w:ascii="Arial" w:hAnsi="Arial" w:cs="Arial"/>
          <w:sz w:val="22"/>
          <w:szCs w:val="22"/>
          <w:lang w:eastAsia="en-US"/>
        </w:rPr>
      </w:pPr>
      <w:r w:rsidRPr="00347D1E">
        <w:rPr>
          <w:rFonts w:ascii="Arial" w:hAnsi="Arial" w:cs="Arial"/>
          <w:sz w:val="22"/>
          <w:szCs w:val="22"/>
          <w:lang w:eastAsia="en-US"/>
        </w:rPr>
        <w:t>Legislación aplicable al contrato y medios de dirimir las discrepancias que sobre la interpretación o ejecución del mismo pudieran surgir.</w:t>
      </w:r>
    </w:p>
    <w:p w14:paraId="6227881E" w14:textId="77777777" w:rsidR="005C6BA5" w:rsidRDefault="004C00C9" w:rsidP="005C6BA5">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CRITERIO: </w:t>
      </w:r>
      <w:r w:rsidR="005C6BA5" w:rsidRPr="00841817">
        <w:rPr>
          <w:rFonts w:ascii="Arial" w:hAnsi="Arial" w:cs="Arial"/>
          <w:sz w:val="22"/>
          <w:szCs w:val="22"/>
        </w:rPr>
        <w:t>Decreto Ley No. 304/12 “De la Contratación Económica”</w:t>
      </w:r>
    </w:p>
    <w:p w14:paraId="219DC935" w14:textId="77777777" w:rsidR="004C00C9" w:rsidRDefault="004C00C9" w:rsidP="005C6BA5">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CAUSA: </w:t>
      </w:r>
      <w:r w:rsidRPr="00347D1E">
        <w:rPr>
          <w:rFonts w:ascii="Arial" w:hAnsi="Arial" w:cs="Arial"/>
          <w:spacing w:val="-3"/>
          <w:sz w:val="22"/>
          <w:szCs w:val="22"/>
        </w:rPr>
        <w:t xml:space="preserve">Incumplimiento </w:t>
      </w:r>
      <w:r w:rsidR="005C6BA5">
        <w:rPr>
          <w:rFonts w:ascii="Arial" w:hAnsi="Arial" w:cs="Arial"/>
          <w:spacing w:val="-3"/>
          <w:sz w:val="22"/>
          <w:szCs w:val="22"/>
        </w:rPr>
        <w:t xml:space="preserve">del </w:t>
      </w:r>
      <w:r w:rsidR="005C6BA5" w:rsidRPr="00841817">
        <w:rPr>
          <w:rFonts w:ascii="Arial" w:hAnsi="Arial" w:cs="Arial"/>
          <w:sz w:val="22"/>
          <w:szCs w:val="22"/>
        </w:rPr>
        <w:t>Decreto Ley No. 304/12 “De la Contratación Económica”</w:t>
      </w:r>
      <w:r w:rsidRPr="00347D1E">
        <w:rPr>
          <w:rFonts w:ascii="Arial" w:hAnsi="Arial" w:cs="Arial"/>
          <w:spacing w:val="-3"/>
          <w:sz w:val="22"/>
          <w:szCs w:val="22"/>
        </w:rPr>
        <w:t>.</w:t>
      </w:r>
    </w:p>
    <w:p w14:paraId="3D3CB5B8" w14:textId="77777777" w:rsidR="005C6BA5" w:rsidRDefault="005C6BA5" w:rsidP="005C6BA5">
      <w:pPr>
        <w:suppressAutoHyphens/>
        <w:spacing w:line="276" w:lineRule="auto"/>
        <w:jc w:val="both"/>
        <w:rPr>
          <w:rFonts w:ascii="Arial" w:hAnsi="Arial" w:cs="Arial"/>
          <w:spacing w:val="-3"/>
          <w:sz w:val="22"/>
          <w:szCs w:val="22"/>
        </w:rPr>
      </w:pPr>
      <w:r>
        <w:rPr>
          <w:rFonts w:ascii="Arial" w:hAnsi="Arial" w:cs="Arial"/>
          <w:spacing w:val="-3"/>
          <w:sz w:val="22"/>
          <w:szCs w:val="22"/>
        </w:rPr>
        <w:tab/>
        <w:t xml:space="preserve">    Poca preparación del especialista comercial</w:t>
      </w:r>
    </w:p>
    <w:p w14:paraId="5D1427E9" w14:textId="77777777" w:rsidR="005C6BA5" w:rsidRDefault="005C6BA5" w:rsidP="005C6BA5">
      <w:pPr>
        <w:suppressAutoHyphens/>
        <w:spacing w:line="276" w:lineRule="auto"/>
        <w:jc w:val="both"/>
        <w:rPr>
          <w:rFonts w:ascii="Arial" w:hAnsi="Arial" w:cs="Arial"/>
          <w:spacing w:val="-3"/>
          <w:sz w:val="22"/>
          <w:szCs w:val="22"/>
        </w:rPr>
      </w:pPr>
      <w:r>
        <w:rPr>
          <w:rFonts w:ascii="Arial" w:hAnsi="Arial" w:cs="Arial"/>
          <w:spacing w:val="-3"/>
          <w:sz w:val="22"/>
          <w:szCs w:val="22"/>
        </w:rPr>
        <w:tab/>
      </w:r>
    </w:p>
    <w:p w14:paraId="694C0E34" w14:textId="77777777" w:rsidR="005C6BA5" w:rsidRDefault="005C6BA5" w:rsidP="005C6BA5">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Pr>
          <w:rFonts w:ascii="Arial" w:hAnsi="Arial" w:cs="Arial"/>
          <w:b/>
          <w:spacing w:val="-3"/>
          <w:sz w:val="22"/>
          <w:szCs w:val="22"/>
        </w:rPr>
        <w:t xml:space="preserve"> CUALITATIVO</w:t>
      </w:r>
      <w:r w:rsidRPr="00347D1E">
        <w:rPr>
          <w:rFonts w:ascii="Arial" w:hAnsi="Arial" w:cs="Arial"/>
          <w:b/>
          <w:spacing w:val="-3"/>
          <w:sz w:val="22"/>
          <w:szCs w:val="22"/>
        </w:rPr>
        <w:t xml:space="preserve">: </w:t>
      </w:r>
      <w:r>
        <w:rPr>
          <w:rFonts w:ascii="Arial" w:hAnsi="Arial" w:cs="Arial"/>
          <w:spacing w:val="-3"/>
          <w:sz w:val="22"/>
          <w:szCs w:val="22"/>
        </w:rPr>
        <w:t xml:space="preserve">Desprotección legal de la entidad en </w:t>
      </w:r>
      <w:r w:rsidRPr="00347D1E">
        <w:rPr>
          <w:rFonts w:ascii="Arial" w:hAnsi="Arial" w:cs="Arial"/>
          <w:spacing w:val="-3"/>
          <w:sz w:val="22"/>
          <w:szCs w:val="22"/>
        </w:rPr>
        <w:t>las relaciones comerciales con los proveedores.</w:t>
      </w:r>
    </w:p>
    <w:p w14:paraId="25C9C4B2" w14:textId="77777777" w:rsidR="005C6BA5" w:rsidRDefault="005C6BA5" w:rsidP="005C6BA5">
      <w:pPr>
        <w:suppressAutoHyphens/>
        <w:spacing w:line="276" w:lineRule="auto"/>
        <w:jc w:val="both"/>
        <w:rPr>
          <w:rFonts w:ascii="Arial" w:hAnsi="Arial" w:cs="Arial"/>
          <w:spacing w:val="-3"/>
          <w:sz w:val="22"/>
          <w:szCs w:val="22"/>
        </w:rPr>
      </w:pPr>
    </w:p>
    <w:p w14:paraId="488BB868" w14:textId="77777777" w:rsidR="004C00C9" w:rsidRDefault="004C00C9" w:rsidP="005C6BA5">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Proceder a renegociar los contratos de compraventa con los proveedores.</w:t>
      </w:r>
    </w:p>
    <w:p w14:paraId="332E3C28" w14:textId="77777777" w:rsidR="005C6BA5" w:rsidRPr="00347D1E" w:rsidRDefault="005C6BA5" w:rsidP="005C6BA5">
      <w:pPr>
        <w:suppressAutoHyphens/>
        <w:spacing w:line="276" w:lineRule="auto"/>
        <w:jc w:val="both"/>
        <w:rPr>
          <w:rFonts w:ascii="Arial" w:hAnsi="Arial" w:cs="Arial"/>
          <w:spacing w:val="-3"/>
          <w:sz w:val="22"/>
          <w:szCs w:val="22"/>
        </w:rPr>
      </w:pPr>
    </w:p>
    <w:p w14:paraId="0FC6A439" w14:textId="77777777" w:rsidR="004C00C9" w:rsidRDefault="007E3231" w:rsidP="005C6BA5">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TÉCNICA DE RECOLECCIÓN DE INFORMACIÓN</w:t>
      </w:r>
      <w:r w:rsidR="004C00C9" w:rsidRPr="00347D1E">
        <w:rPr>
          <w:rFonts w:ascii="Arial" w:hAnsi="Arial" w:cs="Arial"/>
          <w:b/>
          <w:spacing w:val="-3"/>
          <w:sz w:val="22"/>
          <w:szCs w:val="22"/>
        </w:rPr>
        <w:t xml:space="preserve">: </w:t>
      </w:r>
      <w:r w:rsidR="004C00C9" w:rsidRPr="00347D1E">
        <w:rPr>
          <w:rFonts w:ascii="Arial" w:hAnsi="Arial" w:cs="Arial"/>
          <w:spacing w:val="-3"/>
          <w:sz w:val="22"/>
          <w:szCs w:val="22"/>
        </w:rPr>
        <w:t>Documental</w:t>
      </w:r>
    </w:p>
    <w:p w14:paraId="5296E271" w14:textId="77777777" w:rsidR="005C6BA5" w:rsidRPr="00347D1E" w:rsidRDefault="005C6BA5" w:rsidP="005C6BA5">
      <w:pPr>
        <w:suppressAutoHyphens/>
        <w:spacing w:line="276" w:lineRule="auto"/>
        <w:jc w:val="both"/>
        <w:rPr>
          <w:rFonts w:ascii="Arial" w:hAnsi="Arial" w:cs="Arial"/>
          <w:spacing w:val="-3"/>
          <w:sz w:val="22"/>
          <w:szCs w:val="22"/>
        </w:rPr>
      </w:pPr>
    </w:p>
    <w:p w14:paraId="0179EAB0" w14:textId="77777777" w:rsidR="004C00C9" w:rsidRPr="00347D1E" w:rsidRDefault="004C00C9" w:rsidP="005C6BA5">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EVIDENCIA</w:t>
      </w:r>
      <w:r w:rsidR="007E3231">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Pr="00347D1E">
        <w:rPr>
          <w:rFonts w:ascii="Arial" w:hAnsi="Arial" w:cs="Arial"/>
          <w:spacing w:val="-3"/>
          <w:sz w:val="22"/>
          <w:szCs w:val="22"/>
        </w:rPr>
        <w:t>Documentada</w:t>
      </w:r>
      <w:r w:rsidR="005C6BA5">
        <w:rPr>
          <w:rFonts w:ascii="Arial" w:hAnsi="Arial" w:cs="Arial"/>
          <w:spacing w:val="-3"/>
          <w:sz w:val="22"/>
          <w:szCs w:val="22"/>
        </w:rPr>
        <w:t xml:space="preserve"> (Contratos de compra venta con los proveedores)</w:t>
      </w:r>
    </w:p>
    <w:p w14:paraId="3D2D090D" w14:textId="77777777" w:rsidR="004C00C9" w:rsidRPr="00347D1E" w:rsidRDefault="004C00C9" w:rsidP="004C00C9">
      <w:pPr>
        <w:suppressAutoHyphens/>
        <w:jc w:val="both"/>
        <w:rPr>
          <w:rFonts w:ascii="Arial" w:hAnsi="Arial" w:cs="Arial"/>
          <w:b/>
          <w:spacing w:val="-3"/>
          <w:sz w:val="22"/>
          <w:szCs w:val="22"/>
        </w:rPr>
      </w:pPr>
    </w:p>
    <w:p w14:paraId="03C10A86" w14:textId="77777777" w:rsidR="00B8772A" w:rsidRPr="00347D1E" w:rsidRDefault="00B8772A" w:rsidP="00B8772A">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7</w:t>
      </w:r>
      <w:r w:rsidRPr="00347D1E">
        <w:rPr>
          <w:rFonts w:ascii="Arial" w:hAnsi="Arial" w:cs="Arial"/>
          <w:b/>
          <w:spacing w:val="-3"/>
          <w:sz w:val="22"/>
          <w:szCs w:val="22"/>
          <w:u w:val="single"/>
        </w:rPr>
        <w:t>:</w:t>
      </w:r>
    </w:p>
    <w:p w14:paraId="1FBD6A9B" w14:textId="77777777" w:rsidR="00B8772A" w:rsidRPr="00347D1E" w:rsidRDefault="00B8772A" w:rsidP="00B8772A">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40AF916D" w14:textId="77777777" w:rsidR="00246483" w:rsidRPr="00246483" w:rsidRDefault="00246483" w:rsidP="0049073F">
      <w:pPr>
        <w:numPr>
          <w:ilvl w:val="0"/>
          <w:numId w:val="98"/>
        </w:numPr>
        <w:spacing w:line="276" w:lineRule="auto"/>
        <w:jc w:val="both"/>
        <w:rPr>
          <w:rFonts w:ascii="Arial" w:hAnsi="Arial" w:cs="Arial"/>
          <w:sz w:val="22"/>
          <w:szCs w:val="22"/>
        </w:rPr>
      </w:pPr>
      <w:r w:rsidRPr="00246483">
        <w:rPr>
          <w:rFonts w:ascii="Arial" w:hAnsi="Arial" w:cs="Arial"/>
          <w:sz w:val="22"/>
          <w:szCs w:val="22"/>
        </w:rPr>
        <w:t>Verificar que se cumplen los procedimientos previstos para el diseño, formulación, aprobación, ejecución y control de los planes de compras o aprovisionamiento, teniendo en cuenta los criterios establecidos para:</w:t>
      </w:r>
    </w:p>
    <w:p w14:paraId="2A6AE9A0" w14:textId="77777777" w:rsidR="00246483" w:rsidRPr="00246483" w:rsidRDefault="00246483" w:rsidP="0049073F">
      <w:pPr>
        <w:pStyle w:val="Prrafodelista"/>
        <w:numPr>
          <w:ilvl w:val="0"/>
          <w:numId w:val="96"/>
        </w:numPr>
        <w:spacing w:line="276" w:lineRule="auto"/>
        <w:contextualSpacing/>
        <w:jc w:val="both"/>
        <w:rPr>
          <w:rFonts w:ascii="Arial" w:hAnsi="Arial" w:cs="Arial"/>
          <w:sz w:val="22"/>
          <w:szCs w:val="22"/>
        </w:rPr>
      </w:pPr>
      <w:r w:rsidRPr="00246483">
        <w:rPr>
          <w:rFonts w:ascii="Arial" w:hAnsi="Arial" w:cs="Arial"/>
          <w:sz w:val="22"/>
          <w:szCs w:val="22"/>
        </w:rPr>
        <w:t xml:space="preserve">Contratación con los proveedores; </w:t>
      </w:r>
    </w:p>
    <w:p w14:paraId="62916F99" w14:textId="77777777" w:rsidR="00B8772A" w:rsidRPr="00F7278E" w:rsidRDefault="00B8772A" w:rsidP="00B8772A">
      <w:pPr>
        <w:spacing w:line="276" w:lineRule="auto"/>
        <w:ind w:left="851"/>
        <w:jc w:val="both"/>
        <w:rPr>
          <w:rFonts w:ascii="Arial" w:hAnsi="Arial" w:cs="Arial"/>
          <w:sz w:val="22"/>
          <w:szCs w:val="22"/>
        </w:rPr>
      </w:pPr>
    </w:p>
    <w:p w14:paraId="00731D92" w14:textId="77777777" w:rsidR="00B8772A" w:rsidRPr="00347D1E" w:rsidRDefault="00B8772A" w:rsidP="00B8772A">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5B422D79" w14:textId="77777777" w:rsidR="00B8772A" w:rsidRPr="00095852" w:rsidRDefault="00B8772A" w:rsidP="0049073F">
      <w:pPr>
        <w:pStyle w:val="Prrafodelista"/>
        <w:numPr>
          <w:ilvl w:val="0"/>
          <w:numId w:val="97"/>
        </w:numPr>
        <w:suppressAutoHyphens/>
        <w:spacing w:line="276" w:lineRule="auto"/>
        <w:jc w:val="both"/>
        <w:rPr>
          <w:rFonts w:ascii="Arial" w:hAnsi="Arial" w:cs="Arial"/>
          <w:b/>
          <w:spacing w:val="-3"/>
          <w:sz w:val="22"/>
          <w:szCs w:val="22"/>
        </w:rPr>
      </w:pPr>
      <w:r w:rsidRPr="00095852">
        <w:rPr>
          <w:rFonts w:ascii="Arial" w:hAnsi="Arial" w:cs="Arial"/>
          <w:sz w:val="22"/>
          <w:szCs w:val="22"/>
        </w:rPr>
        <w:t>Evaluar el cumplimiento de las políticas gubernamentales y las disposiciones legales que le son aplicables a la actividad comercial.</w:t>
      </w:r>
    </w:p>
    <w:p w14:paraId="14D76715" w14:textId="77777777" w:rsidR="00B8772A" w:rsidRDefault="00B8772A" w:rsidP="004C00C9">
      <w:pPr>
        <w:suppressAutoHyphens/>
        <w:jc w:val="both"/>
        <w:rPr>
          <w:rFonts w:ascii="Arial" w:hAnsi="Arial" w:cs="Arial"/>
          <w:b/>
          <w:spacing w:val="-3"/>
          <w:sz w:val="22"/>
          <w:szCs w:val="22"/>
        </w:rPr>
      </w:pPr>
    </w:p>
    <w:p w14:paraId="269A53B1" w14:textId="77777777" w:rsidR="004C00C9" w:rsidRDefault="004C00C9" w:rsidP="00246483">
      <w:pPr>
        <w:autoSpaceDE w:val="0"/>
        <w:autoSpaceDN w:val="0"/>
        <w:adjustRightInd w:val="0"/>
        <w:spacing w:line="276" w:lineRule="auto"/>
        <w:jc w:val="both"/>
        <w:rPr>
          <w:rFonts w:ascii="Arial" w:hAnsi="Arial" w:cs="Arial"/>
          <w:sz w:val="22"/>
          <w:szCs w:val="22"/>
        </w:rPr>
      </w:pPr>
      <w:r w:rsidRPr="00347D1E">
        <w:rPr>
          <w:rFonts w:ascii="Arial" w:hAnsi="Arial" w:cs="Arial"/>
          <w:b/>
          <w:spacing w:val="-3"/>
          <w:sz w:val="22"/>
          <w:szCs w:val="22"/>
        </w:rPr>
        <w:t xml:space="preserve">CONDICION: </w:t>
      </w:r>
      <w:r w:rsidRPr="00347D1E">
        <w:rPr>
          <w:rFonts w:ascii="Arial" w:hAnsi="Arial" w:cs="Arial"/>
          <w:sz w:val="22"/>
          <w:szCs w:val="22"/>
        </w:rPr>
        <w:t>No se ha implementado un Registro de Control de los Contratos de compraventa firmados ni en la Asesoría Jurídica ni en las direcciones Técnica y Administrativa, que son las áreas autorizadas para la firma de los convenios que sean necesarios.</w:t>
      </w:r>
    </w:p>
    <w:p w14:paraId="09897696" w14:textId="77777777" w:rsidR="00246483" w:rsidRPr="00347D1E" w:rsidRDefault="00246483" w:rsidP="00246483">
      <w:pPr>
        <w:autoSpaceDE w:val="0"/>
        <w:autoSpaceDN w:val="0"/>
        <w:adjustRightInd w:val="0"/>
        <w:spacing w:line="276" w:lineRule="auto"/>
        <w:jc w:val="both"/>
        <w:rPr>
          <w:rFonts w:ascii="Arial" w:hAnsi="Arial" w:cs="Arial"/>
          <w:sz w:val="22"/>
          <w:szCs w:val="22"/>
        </w:rPr>
      </w:pPr>
    </w:p>
    <w:p w14:paraId="7996FE54" w14:textId="77777777" w:rsidR="004C00C9" w:rsidRDefault="004C00C9" w:rsidP="00246483">
      <w:pPr>
        <w:autoSpaceDE w:val="0"/>
        <w:autoSpaceDN w:val="0"/>
        <w:adjustRightInd w:val="0"/>
        <w:spacing w:line="276" w:lineRule="auto"/>
        <w:jc w:val="both"/>
        <w:rPr>
          <w:rFonts w:ascii="Arial" w:hAnsi="Arial" w:cs="Arial"/>
          <w:sz w:val="22"/>
          <w:szCs w:val="22"/>
        </w:rPr>
      </w:pPr>
      <w:r w:rsidRPr="00347D1E">
        <w:rPr>
          <w:rFonts w:ascii="Arial" w:hAnsi="Arial" w:cs="Arial"/>
          <w:b/>
          <w:spacing w:val="-3"/>
          <w:sz w:val="22"/>
          <w:szCs w:val="22"/>
        </w:rPr>
        <w:t xml:space="preserve">CRITERIO: </w:t>
      </w:r>
      <w:r w:rsidR="00246483">
        <w:rPr>
          <w:rFonts w:ascii="Arial" w:hAnsi="Arial" w:cs="Arial"/>
          <w:sz w:val="22"/>
          <w:szCs w:val="22"/>
        </w:rPr>
        <w:t>Manual de Asesoramiento Jurídico de la entidad auditada</w:t>
      </w:r>
      <w:r w:rsidRPr="00347D1E">
        <w:rPr>
          <w:rFonts w:ascii="Arial" w:hAnsi="Arial" w:cs="Arial"/>
          <w:sz w:val="22"/>
          <w:szCs w:val="22"/>
        </w:rPr>
        <w:t>.</w:t>
      </w:r>
    </w:p>
    <w:p w14:paraId="30A7D24E" w14:textId="77777777" w:rsidR="00246483" w:rsidRPr="00347D1E" w:rsidRDefault="00246483" w:rsidP="00246483">
      <w:pPr>
        <w:autoSpaceDE w:val="0"/>
        <w:autoSpaceDN w:val="0"/>
        <w:adjustRightInd w:val="0"/>
        <w:spacing w:line="276" w:lineRule="auto"/>
        <w:jc w:val="both"/>
        <w:rPr>
          <w:rFonts w:ascii="Arial" w:hAnsi="Arial" w:cs="Arial"/>
          <w:sz w:val="22"/>
          <w:szCs w:val="22"/>
        </w:rPr>
      </w:pPr>
    </w:p>
    <w:p w14:paraId="313BC27E" w14:textId="77777777" w:rsidR="004C00C9" w:rsidRDefault="004C00C9" w:rsidP="00246483">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CAUSA: </w:t>
      </w:r>
      <w:r w:rsidRPr="00347D1E">
        <w:rPr>
          <w:rFonts w:ascii="Arial" w:hAnsi="Arial" w:cs="Arial"/>
          <w:spacing w:val="-3"/>
          <w:sz w:val="22"/>
          <w:szCs w:val="22"/>
        </w:rPr>
        <w:t xml:space="preserve">Incumplimiento </w:t>
      </w:r>
      <w:r w:rsidR="00246483">
        <w:rPr>
          <w:rFonts w:ascii="Arial" w:hAnsi="Arial" w:cs="Arial"/>
          <w:spacing w:val="-3"/>
          <w:sz w:val="22"/>
          <w:szCs w:val="22"/>
        </w:rPr>
        <w:t xml:space="preserve">del </w:t>
      </w:r>
      <w:r w:rsidR="00246483">
        <w:rPr>
          <w:rFonts w:ascii="Arial" w:hAnsi="Arial" w:cs="Arial"/>
          <w:sz w:val="22"/>
          <w:szCs w:val="22"/>
        </w:rPr>
        <w:t>Manual de Asesoramiento Jurídico de la entidad auditada</w:t>
      </w:r>
      <w:r w:rsidRPr="00347D1E">
        <w:rPr>
          <w:rFonts w:ascii="Arial" w:hAnsi="Arial" w:cs="Arial"/>
          <w:spacing w:val="-3"/>
          <w:sz w:val="22"/>
          <w:szCs w:val="22"/>
        </w:rPr>
        <w:t>.</w:t>
      </w:r>
    </w:p>
    <w:p w14:paraId="5CA1328A" w14:textId="77777777" w:rsidR="00246483" w:rsidRDefault="00246483" w:rsidP="00246483">
      <w:pPr>
        <w:suppressAutoHyphens/>
        <w:spacing w:line="276" w:lineRule="auto"/>
        <w:jc w:val="both"/>
        <w:rPr>
          <w:rFonts w:ascii="Arial" w:hAnsi="Arial" w:cs="Arial"/>
          <w:spacing w:val="-3"/>
          <w:sz w:val="22"/>
          <w:szCs w:val="22"/>
        </w:rPr>
      </w:pPr>
      <w:r>
        <w:rPr>
          <w:rFonts w:ascii="Arial" w:hAnsi="Arial" w:cs="Arial"/>
          <w:spacing w:val="-3"/>
          <w:sz w:val="22"/>
          <w:szCs w:val="22"/>
        </w:rPr>
        <w:tab/>
        <w:t xml:space="preserve">    Poca exigencia al asesor jurídico de la entidad</w:t>
      </w:r>
    </w:p>
    <w:p w14:paraId="2F1CBF03" w14:textId="77777777" w:rsidR="00246483" w:rsidRPr="00347D1E" w:rsidRDefault="00246483" w:rsidP="00246483">
      <w:pPr>
        <w:suppressAutoHyphens/>
        <w:spacing w:line="276" w:lineRule="auto"/>
        <w:jc w:val="both"/>
        <w:rPr>
          <w:rFonts w:ascii="Arial" w:hAnsi="Arial" w:cs="Arial"/>
          <w:spacing w:val="-3"/>
          <w:sz w:val="22"/>
          <w:szCs w:val="22"/>
        </w:rPr>
      </w:pPr>
    </w:p>
    <w:p w14:paraId="7CD8989F" w14:textId="77777777" w:rsidR="004C00C9" w:rsidRDefault="004C00C9" w:rsidP="00246483">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sidR="00246483">
        <w:rPr>
          <w:rFonts w:ascii="Arial" w:hAnsi="Arial" w:cs="Arial"/>
          <w:b/>
          <w:spacing w:val="-3"/>
          <w:sz w:val="22"/>
          <w:szCs w:val="22"/>
        </w:rPr>
        <w:t xml:space="preserve"> CUALITATIVO</w:t>
      </w:r>
      <w:r w:rsidRPr="00347D1E">
        <w:rPr>
          <w:rFonts w:ascii="Arial" w:hAnsi="Arial" w:cs="Arial"/>
          <w:b/>
          <w:spacing w:val="-3"/>
          <w:sz w:val="22"/>
          <w:szCs w:val="22"/>
        </w:rPr>
        <w:t xml:space="preserve">: </w:t>
      </w:r>
      <w:r w:rsidR="00246483">
        <w:rPr>
          <w:rFonts w:ascii="Arial" w:hAnsi="Arial" w:cs="Arial"/>
          <w:spacing w:val="-3"/>
          <w:sz w:val="22"/>
          <w:szCs w:val="22"/>
        </w:rPr>
        <w:t xml:space="preserve">Poca </w:t>
      </w:r>
      <w:r w:rsidRPr="00347D1E">
        <w:rPr>
          <w:rFonts w:ascii="Arial" w:hAnsi="Arial" w:cs="Arial"/>
          <w:spacing w:val="-3"/>
          <w:sz w:val="22"/>
          <w:szCs w:val="22"/>
        </w:rPr>
        <w:t>seguridad sobre la cantidad real de contratos de compraventa firmados en la entidad.</w:t>
      </w:r>
    </w:p>
    <w:p w14:paraId="1C64175B" w14:textId="77777777" w:rsidR="004C00C9" w:rsidRDefault="004C00C9" w:rsidP="00246483">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Implementar el Registro de Control de Contratos de compraventa.</w:t>
      </w:r>
    </w:p>
    <w:p w14:paraId="46E0C0D2" w14:textId="77777777" w:rsidR="00246483" w:rsidRPr="00347D1E" w:rsidRDefault="00246483" w:rsidP="00246483">
      <w:pPr>
        <w:suppressAutoHyphens/>
        <w:spacing w:line="276" w:lineRule="auto"/>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7C281F" w:rsidRPr="00347D1E" w14:paraId="23FEA4A4" w14:textId="77777777" w:rsidTr="00C40494">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37520C0F" w14:textId="77777777" w:rsidR="007C281F" w:rsidRPr="00347D1E" w:rsidRDefault="007C281F"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1A57822" w14:textId="77777777" w:rsidR="007C281F" w:rsidRPr="00347D1E" w:rsidRDefault="007C281F" w:rsidP="007E3231">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sidR="007E3231">
              <w:rPr>
                <w:rFonts w:ascii="Arial" w:hAnsi="Arial" w:cs="Arial"/>
                <w:b/>
                <w:bCs/>
                <w:sz w:val="22"/>
                <w:szCs w:val="22"/>
                <w:lang w:val="es-ES"/>
              </w:rPr>
              <w:t xml:space="preserve">II </w:t>
            </w:r>
            <w:r w:rsidRPr="00347D1E">
              <w:rPr>
                <w:rFonts w:ascii="Arial" w:hAnsi="Arial" w:cs="Arial"/>
                <w:b/>
                <w:bCs/>
                <w:sz w:val="22"/>
                <w:szCs w:val="22"/>
                <w:lang w:val="es-ES"/>
              </w:rPr>
              <w:t>-</w:t>
            </w:r>
            <w:r w:rsidR="007E3231">
              <w:rPr>
                <w:rFonts w:ascii="Arial" w:hAnsi="Arial" w:cs="Arial"/>
                <w:b/>
                <w:bCs/>
                <w:sz w:val="22"/>
                <w:szCs w:val="22"/>
                <w:lang w:val="es-ES"/>
              </w:rPr>
              <w:t>1</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7C281F" w:rsidRPr="00347D1E" w14:paraId="24B9CE49"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7AFEFDD1" w14:textId="77777777" w:rsidR="007C281F" w:rsidRPr="00347D1E" w:rsidRDefault="007C281F"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35C3DC1" w14:textId="77777777" w:rsidR="007C281F" w:rsidRPr="00347D1E" w:rsidRDefault="007C281F" w:rsidP="00C40494">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7C281F" w:rsidRPr="00347D1E" w14:paraId="15A0EDF6"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072B90B4" w14:textId="77777777" w:rsidR="007C281F" w:rsidRPr="00347D1E" w:rsidRDefault="007C281F" w:rsidP="00C40494">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D5AF620" w14:textId="77777777" w:rsidR="007C281F" w:rsidRPr="00347D1E" w:rsidRDefault="007C281F" w:rsidP="00C40494">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7C281F" w:rsidRPr="00347D1E" w14:paraId="498E5ABB"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59D5C305" w14:textId="77777777" w:rsidR="007C281F" w:rsidRPr="00347D1E" w:rsidRDefault="007C281F"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8A769AF" w14:textId="77777777" w:rsidR="007C281F" w:rsidRPr="00347D1E" w:rsidRDefault="007C281F" w:rsidP="00C40494">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753B9105" w14:textId="77777777" w:rsidR="007C281F" w:rsidRPr="005C6BA5" w:rsidRDefault="007C281F" w:rsidP="007C281F">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09376BE6" w14:textId="77777777" w:rsidR="007C281F" w:rsidRPr="005C6BA5" w:rsidRDefault="007C281F" w:rsidP="007C281F">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2E330C6E" w14:textId="77777777" w:rsidR="007C281F" w:rsidRPr="005C6BA5" w:rsidRDefault="007C281F" w:rsidP="007C281F">
      <w:pPr>
        <w:spacing w:line="276" w:lineRule="auto"/>
        <w:rPr>
          <w:rFonts w:ascii="Arial" w:hAnsi="Arial" w:cs="Arial"/>
          <w:b/>
          <w:sz w:val="22"/>
          <w:szCs w:val="22"/>
        </w:rPr>
      </w:pPr>
      <w:r w:rsidRPr="005C6BA5">
        <w:rPr>
          <w:rFonts w:ascii="Arial" w:hAnsi="Arial" w:cs="Arial"/>
          <w:b/>
          <w:sz w:val="22"/>
          <w:szCs w:val="22"/>
        </w:rPr>
        <w:t>31 DE DICIEMBRE DE 2014.</w:t>
      </w:r>
    </w:p>
    <w:p w14:paraId="7770A270" w14:textId="77777777" w:rsidR="007C281F" w:rsidRPr="005C6BA5" w:rsidRDefault="007C281F" w:rsidP="007C281F">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371491A8" w14:textId="77777777" w:rsidR="007C281F" w:rsidRDefault="007C281F" w:rsidP="007C281F">
      <w:pPr>
        <w:suppressAutoHyphens/>
        <w:spacing w:line="276" w:lineRule="auto"/>
        <w:jc w:val="both"/>
        <w:rPr>
          <w:rFonts w:ascii="Arial" w:hAnsi="Arial" w:cs="Arial"/>
          <w:b/>
          <w:spacing w:val="-3"/>
          <w:sz w:val="22"/>
          <w:szCs w:val="22"/>
          <w:u w:val="single"/>
        </w:rPr>
      </w:pPr>
    </w:p>
    <w:p w14:paraId="2B24B452" w14:textId="77777777" w:rsidR="007C281F" w:rsidRPr="00347D1E" w:rsidRDefault="007C281F" w:rsidP="007C281F">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sidR="007E3231">
        <w:rPr>
          <w:rFonts w:ascii="Arial" w:hAnsi="Arial" w:cs="Arial"/>
          <w:b/>
          <w:spacing w:val="-3"/>
          <w:sz w:val="22"/>
          <w:szCs w:val="22"/>
          <w:u w:val="single"/>
        </w:rPr>
        <w:t>1</w:t>
      </w:r>
      <w:r w:rsidRPr="00347D1E">
        <w:rPr>
          <w:rFonts w:ascii="Arial" w:hAnsi="Arial" w:cs="Arial"/>
          <w:b/>
          <w:spacing w:val="-3"/>
          <w:sz w:val="22"/>
          <w:szCs w:val="22"/>
          <w:u w:val="single"/>
        </w:rPr>
        <w:t>:</w:t>
      </w:r>
    </w:p>
    <w:p w14:paraId="3A2682E9" w14:textId="77777777" w:rsidR="007C281F" w:rsidRPr="00347D1E" w:rsidRDefault="007C281F" w:rsidP="007C281F">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7278E54E" w14:textId="77777777" w:rsidR="007C281F" w:rsidRPr="007C281F" w:rsidRDefault="007C281F" w:rsidP="0049073F">
      <w:pPr>
        <w:pStyle w:val="Prrafodelista"/>
        <w:numPr>
          <w:ilvl w:val="0"/>
          <w:numId w:val="99"/>
        </w:numPr>
        <w:spacing w:line="276" w:lineRule="auto"/>
        <w:jc w:val="both"/>
        <w:rPr>
          <w:rFonts w:ascii="Arial" w:hAnsi="Arial" w:cs="Arial"/>
          <w:sz w:val="22"/>
          <w:szCs w:val="22"/>
        </w:rPr>
      </w:pPr>
      <w:r w:rsidRPr="007C281F">
        <w:rPr>
          <w:rFonts w:ascii="Arial" w:hAnsi="Arial" w:cs="Arial"/>
          <w:sz w:val="22"/>
          <w:szCs w:val="22"/>
        </w:rPr>
        <w:t>Comprobar que los almacenes cuentan con las medidas de seguridad y protección establecidas en la legislación vigente.</w:t>
      </w:r>
    </w:p>
    <w:p w14:paraId="2301D82D" w14:textId="77777777" w:rsidR="007C281F" w:rsidRPr="00F7278E" w:rsidRDefault="007C281F" w:rsidP="007C281F">
      <w:pPr>
        <w:spacing w:line="276" w:lineRule="auto"/>
        <w:ind w:left="851"/>
        <w:jc w:val="both"/>
        <w:rPr>
          <w:rFonts w:ascii="Arial" w:hAnsi="Arial" w:cs="Arial"/>
          <w:sz w:val="22"/>
          <w:szCs w:val="22"/>
        </w:rPr>
      </w:pPr>
    </w:p>
    <w:p w14:paraId="18CEED1F" w14:textId="77777777" w:rsidR="007C281F" w:rsidRPr="00347D1E" w:rsidRDefault="007C281F" w:rsidP="007C281F">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556B8FA2" w14:textId="77777777" w:rsidR="007C281F" w:rsidRPr="007C281F" w:rsidRDefault="007C281F" w:rsidP="0049073F">
      <w:pPr>
        <w:pStyle w:val="Prrafodelista"/>
        <w:numPr>
          <w:ilvl w:val="0"/>
          <w:numId w:val="100"/>
        </w:numPr>
        <w:suppressAutoHyphens/>
        <w:spacing w:line="276" w:lineRule="auto"/>
        <w:jc w:val="both"/>
        <w:rPr>
          <w:rFonts w:ascii="Arial" w:hAnsi="Arial" w:cs="Arial"/>
          <w:b/>
          <w:spacing w:val="-3"/>
          <w:sz w:val="22"/>
          <w:szCs w:val="22"/>
        </w:rPr>
      </w:pPr>
      <w:r w:rsidRPr="00095852">
        <w:rPr>
          <w:rFonts w:ascii="Arial" w:hAnsi="Arial" w:cs="Arial"/>
          <w:sz w:val="22"/>
          <w:szCs w:val="22"/>
        </w:rPr>
        <w:t>Evaluar el cumplimiento de las políticas gubernamentales y las disposiciones legales que le son aplicables a la actividad comercial.</w:t>
      </w:r>
    </w:p>
    <w:p w14:paraId="1A721DBC" w14:textId="77777777" w:rsidR="007C281F" w:rsidRPr="00095852" w:rsidRDefault="007C281F" w:rsidP="007C281F">
      <w:pPr>
        <w:pStyle w:val="Prrafodelista"/>
        <w:suppressAutoHyphens/>
        <w:spacing w:line="276" w:lineRule="auto"/>
        <w:ind w:left="360"/>
        <w:jc w:val="both"/>
        <w:rPr>
          <w:rFonts w:ascii="Arial" w:hAnsi="Arial" w:cs="Arial"/>
          <w:b/>
          <w:spacing w:val="-3"/>
          <w:sz w:val="22"/>
          <w:szCs w:val="22"/>
        </w:rPr>
      </w:pPr>
    </w:p>
    <w:p w14:paraId="26EB6DA5" w14:textId="77777777" w:rsidR="004C00C9" w:rsidRDefault="004C00C9" w:rsidP="007C281F">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CONDICION: </w:t>
      </w:r>
      <w:r w:rsidRPr="00347D1E">
        <w:rPr>
          <w:rFonts w:ascii="Arial" w:hAnsi="Arial" w:cs="Arial"/>
          <w:sz w:val="22"/>
          <w:szCs w:val="22"/>
        </w:rPr>
        <w:t xml:space="preserve">Carecen de medidas de protección y seguridad </w:t>
      </w:r>
      <w:r w:rsidRPr="00347D1E">
        <w:rPr>
          <w:rFonts w:ascii="Arial" w:hAnsi="Arial" w:cs="Arial"/>
          <w:sz w:val="22"/>
          <w:szCs w:val="22"/>
          <w:lang w:eastAsia="en-US"/>
        </w:rPr>
        <w:t xml:space="preserve">contra fuego, hurto, daños, accidentes, humedad, temperatura, agentes corrosivos, polvo, suciedad y otros riesgos potenciales y ambientales en </w:t>
      </w:r>
      <w:r w:rsidRPr="00347D1E">
        <w:rPr>
          <w:rFonts w:ascii="Arial" w:hAnsi="Arial" w:cs="Arial"/>
          <w:sz w:val="22"/>
          <w:szCs w:val="22"/>
        </w:rPr>
        <w:t xml:space="preserve">los almacenes habilitados en ambos objetos de obra. </w:t>
      </w:r>
    </w:p>
    <w:p w14:paraId="30DA1D32" w14:textId="77777777" w:rsidR="007C281F" w:rsidRPr="00347D1E" w:rsidRDefault="007C281F" w:rsidP="007C281F">
      <w:pPr>
        <w:suppressAutoHyphens/>
        <w:spacing w:line="276" w:lineRule="auto"/>
        <w:jc w:val="both"/>
        <w:rPr>
          <w:rFonts w:ascii="Arial" w:hAnsi="Arial" w:cs="Arial"/>
          <w:b/>
          <w:spacing w:val="-3"/>
          <w:sz w:val="22"/>
          <w:szCs w:val="22"/>
        </w:rPr>
      </w:pPr>
    </w:p>
    <w:p w14:paraId="3A9EE13B" w14:textId="77777777" w:rsidR="004C00C9" w:rsidRDefault="004C00C9" w:rsidP="007C281F">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CRITERIO: </w:t>
      </w:r>
      <w:r w:rsidRPr="00347D1E">
        <w:rPr>
          <w:rFonts w:ascii="Arial" w:hAnsi="Arial" w:cs="Arial"/>
          <w:spacing w:val="-3"/>
          <w:sz w:val="22"/>
          <w:szCs w:val="22"/>
        </w:rPr>
        <w:t>L</w:t>
      </w:r>
      <w:r w:rsidRPr="00347D1E">
        <w:rPr>
          <w:rFonts w:ascii="Arial" w:hAnsi="Arial" w:cs="Arial"/>
          <w:sz w:val="22"/>
          <w:szCs w:val="22"/>
        </w:rPr>
        <w:t>egislación aplicable en materia de seguridad y protección física y medio ambiente.</w:t>
      </w:r>
    </w:p>
    <w:p w14:paraId="7C3354A5" w14:textId="77777777" w:rsidR="007C281F" w:rsidRPr="00347D1E" w:rsidRDefault="007C281F" w:rsidP="007C281F">
      <w:pPr>
        <w:suppressAutoHyphens/>
        <w:spacing w:line="276" w:lineRule="auto"/>
        <w:jc w:val="both"/>
        <w:rPr>
          <w:rFonts w:ascii="Arial" w:hAnsi="Arial" w:cs="Arial"/>
          <w:spacing w:val="-3"/>
          <w:sz w:val="22"/>
          <w:szCs w:val="22"/>
        </w:rPr>
      </w:pPr>
    </w:p>
    <w:p w14:paraId="58433154" w14:textId="77777777" w:rsidR="004C00C9" w:rsidRDefault="004C00C9" w:rsidP="007C281F">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CAUSA: </w:t>
      </w:r>
      <w:r w:rsidRPr="00347D1E">
        <w:rPr>
          <w:rFonts w:ascii="Arial" w:hAnsi="Arial" w:cs="Arial"/>
          <w:spacing w:val="-3"/>
          <w:sz w:val="22"/>
          <w:szCs w:val="22"/>
        </w:rPr>
        <w:t xml:space="preserve">Incumplimiento de la legislación </w:t>
      </w:r>
      <w:r w:rsidR="007C281F" w:rsidRPr="00347D1E">
        <w:rPr>
          <w:rFonts w:ascii="Arial" w:hAnsi="Arial" w:cs="Arial"/>
          <w:sz w:val="22"/>
          <w:szCs w:val="22"/>
        </w:rPr>
        <w:t>aplicable en materia de seguridad y protección física y medio ambiente</w:t>
      </w:r>
      <w:r w:rsidRPr="00347D1E">
        <w:rPr>
          <w:rFonts w:ascii="Arial" w:hAnsi="Arial" w:cs="Arial"/>
          <w:b/>
          <w:spacing w:val="-3"/>
          <w:sz w:val="22"/>
          <w:szCs w:val="22"/>
        </w:rPr>
        <w:t>.</w:t>
      </w:r>
    </w:p>
    <w:p w14:paraId="24C8593B" w14:textId="77777777" w:rsidR="007C281F" w:rsidRPr="007C281F" w:rsidRDefault="007C281F" w:rsidP="007C281F">
      <w:pPr>
        <w:suppressAutoHyphens/>
        <w:spacing w:line="276" w:lineRule="auto"/>
        <w:jc w:val="both"/>
        <w:rPr>
          <w:rFonts w:ascii="Arial" w:hAnsi="Arial" w:cs="Arial"/>
          <w:spacing w:val="-3"/>
          <w:sz w:val="22"/>
          <w:szCs w:val="22"/>
        </w:rPr>
      </w:pPr>
      <w:r w:rsidRPr="007C281F">
        <w:rPr>
          <w:rFonts w:ascii="Arial" w:hAnsi="Arial" w:cs="Arial"/>
          <w:spacing w:val="-3"/>
          <w:sz w:val="22"/>
          <w:szCs w:val="22"/>
        </w:rPr>
        <w:t>Desconocimiento del especialista</w:t>
      </w:r>
    </w:p>
    <w:p w14:paraId="3513ED9F" w14:textId="77777777" w:rsidR="007C281F" w:rsidRPr="00347D1E" w:rsidRDefault="007C281F" w:rsidP="007C281F">
      <w:pPr>
        <w:suppressAutoHyphens/>
        <w:spacing w:line="276" w:lineRule="auto"/>
        <w:jc w:val="both"/>
        <w:rPr>
          <w:rFonts w:ascii="Arial" w:hAnsi="Arial" w:cs="Arial"/>
          <w:b/>
          <w:spacing w:val="-3"/>
          <w:sz w:val="22"/>
          <w:szCs w:val="22"/>
        </w:rPr>
      </w:pPr>
    </w:p>
    <w:p w14:paraId="588FC7A6" w14:textId="77777777" w:rsidR="004C00C9" w:rsidRDefault="004C00C9" w:rsidP="007C281F">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sidR="00031D51">
        <w:rPr>
          <w:rFonts w:ascii="Arial" w:hAnsi="Arial" w:cs="Arial"/>
          <w:b/>
          <w:spacing w:val="-3"/>
          <w:sz w:val="22"/>
          <w:szCs w:val="22"/>
        </w:rPr>
        <w:t xml:space="preserve"> CUALITATIVO</w:t>
      </w:r>
      <w:r w:rsidRPr="00347D1E">
        <w:rPr>
          <w:rFonts w:ascii="Arial" w:hAnsi="Arial" w:cs="Arial"/>
          <w:b/>
          <w:spacing w:val="-3"/>
          <w:sz w:val="22"/>
          <w:szCs w:val="22"/>
        </w:rPr>
        <w:t xml:space="preserve">: </w:t>
      </w:r>
      <w:r w:rsidRPr="00347D1E">
        <w:rPr>
          <w:rFonts w:ascii="Arial" w:hAnsi="Arial" w:cs="Arial"/>
          <w:spacing w:val="-3"/>
          <w:sz w:val="22"/>
          <w:szCs w:val="22"/>
        </w:rPr>
        <w:t>Accidentes del trabajo, enfermedades profesionales, etc.</w:t>
      </w:r>
    </w:p>
    <w:p w14:paraId="1EEB11CF" w14:textId="77777777" w:rsidR="007C281F" w:rsidRPr="00347D1E" w:rsidRDefault="007C281F" w:rsidP="007C281F">
      <w:pPr>
        <w:suppressAutoHyphens/>
        <w:spacing w:line="276" w:lineRule="auto"/>
        <w:jc w:val="both"/>
        <w:rPr>
          <w:rFonts w:ascii="Arial" w:hAnsi="Arial" w:cs="Arial"/>
          <w:spacing w:val="-3"/>
          <w:sz w:val="22"/>
          <w:szCs w:val="22"/>
        </w:rPr>
      </w:pPr>
    </w:p>
    <w:p w14:paraId="3B16F842" w14:textId="77777777" w:rsidR="004C00C9" w:rsidRDefault="004C00C9" w:rsidP="007C281F">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Implementar las medidas de protección y seguridad que correspondan.</w:t>
      </w:r>
    </w:p>
    <w:p w14:paraId="7B3ECF72" w14:textId="77777777" w:rsidR="007C281F" w:rsidRPr="00347D1E" w:rsidRDefault="007C281F" w:rsidP="007C281F">
      <w:pPr>
        <w:suppressAutoHyphens/>
        <w:spacing w:line="276" w:lineRule="auto"/>
        <w:jc w:val="both"/>
        <w:rPr>
          <w:rFonts w:ascii="Arial" w:hAnsi="Arial" w:cs="Arial"/>
          <w:spacing w:val="-3"/>
          <w:sz w:val="22"/>
          <w:szCs w:val="22"/>
        </w:rPr>
      </w:pPr>
    </w:p>
    <w:p w14:paraId="33A92F97" w14:textId="77777777" w:rsidR="004C00C9" w:rsidRDefault="007E3231" w:rsidP="007C281F">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TÉCNICA DE RECOLECCIÓN DE INFORMACIÓN</w:t>
      </w:r>
      <w:r w:rsidR="004C00C9" w:rsidRPr="00347D1E">
        <w:rPr>
          <w:rFonts w:ascii="Arial" w:hAnsi="Arial" w:cs="Arial"/>
          <w:b/>
          <w:spacing w:val="-3"/>
          <w:sz w:val="22"/>
          <w:szCs w:val="22"/>
        </w:rPr>
        <w:t xml:space="preserve">: </w:t>
      </w:r>
      <w:r w:rsidRPr="007E3231">
        <w:rPr>
          <w:rFonts w:ascii="Arial" w:hAnsi="Arial" w:cs="Arial"/>
          <w:spacing w:val="-3"/>
          <w:sz w:val="22"/>
          <w:szCs w:val="22"/>
        </w:rPr>
        <w:t>Física</w:t>
      </w:r>
    </w:p>
    <w:p w14:paraId="7C939256" w14:textId="77777777" w:rsidR="007C281F" w:rsidRPr="00347D1E" w:rsidRDefault="007C281F" w:rsidP="007C281F">
      <w:pPr>
        <w:suppressAutoHyphens/>
        <w:spacing w:line="276" w:lineRule="auto"/>
        <w:jc w:val="both"/>
        <w:rPr>
          <w:rFonts w:ascii="Arial" w:hAnsi="Arial" w:cs="Arial"/>
          <w:b/>
          <w:spacing w:val="-3"/>
          <w:sz w:val="22"/>
          <w:szCs w:val="22"/>
        </w:rPr>
      </w:pPr>
    </w:p>
    <w:p w14:paraId="4461EF51" w14:textId="77777777" w:rsidR="004C00C9" w:rsidRDefault="004C00C9" w:rsidP="007C281F">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EVIDENCIA</w:t>
      </w:r>
      <w:r w:rsidR="007E3231">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007E3231" w:rsidRPr="007E3231">
        <w:rPr>
          <w:rFonts w:ascii="Arial" w:hAnsi="Arial" w:cs="Arial"/>
          <w:spacing w:val="-3"/>
          <w:sz w:val="22"/>
          <w:szCs w:val="22"/>
        </w:rPr>
        <w:t>Física</w:t>
      </w:r>
      <w:r w:rsidR="007C281F">
        <w:rPr>
          <w:rFonts w:ascii="Arial" w:hAnsi="Arial" w:cs="Arial"/>
          <w:spacing w:val="-3"/>
          <w:sz w:val="22"/>
          <w:szCs w:val="22"/>
        </w:rPr>
        <w:t xml:space="preserve"> (Almacén)</w:t>
      </w:r>
    </w:p>
    <w:p w14:paraId="7C26DCD9" w14:textId="77777777" w:rsidR="007C281F" w:rsidRPr="00347D1E" w:rsidRDefault="007C281F" w:rsidP="004C00C9">
      <w:pPr>
        <w:suppressAutoHyphens/>
        <w:jc w:val="both"/>
        <w:rPr>
          <w:rFonts w:ascii="Arial" w:hAnsi="Arial" w:cs="Arial"/>
          <w:spacing w:val="-3"/>
          <w:sz w:val="22"/>
          <w:szCs w:val="22"/>
        </w:rPr>
      </w:pPr>
    </w:p>
    <w:p w14:paraId="79F37CA5" w14:textId="77777777" w:rsidR="004C00C9" w:rsidRPr="00347D1E" w:rsidRDefault="004C00C9" w:rsidP="004C00C9">
      <w:pPr>
        <w:suppressAutoHyphens/>
        <w:jc w:val="both"/>
        <w:rPr>
          <w:rFonts w:ascii="Arial" w:hAnsi="Arial" w:cs="Arial"/>
          <w:b/>
          <w:spacing w:val="-3"/>
          <w:sz w:val="22"/>
          <w:szCs w:val="22"/>
        </w:rPr>
      </w:pPr>
    </w:p>
    <w:p w14:paraId="0D01C40D" w14:textId="77777777" w:rsidR="001F3126" w:rsidRPr="00347D1E" w:rsidRDefault="001F3126" w:rsidP="001F3126">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sidR="007E3231">
        <w:rPr>
          <w:rFonts w:ascii="Arial" w:hAnsi="Arial" w:cs="Arial"/>
          <w:b/>
          <w:spacing w:val="-3"/>
          <w:sz w:val="22"/>
          <w:szCs w:val="22"/>
          <w:u w:val="single"/>
        </w:rPr>
        <w:t>2</w:t>
      </w:r>
      <w:r w:rsidRPr="00347D1E">
        <w:rPr>
          <w:rFonts w:ascii="Arial" w:hAnsi="Arial" w:cs="Arial"/>
          <w:b/>
          <w:spacing w:val="-3"/>
          <w:sz w:val="22"/>
          <w:szCs w:val="22"/>
          <w:u w:val="single"/>
        </w:rPr>
        <w:t>:</w:t>
      </w:r>
    </w:p>
    <w:p w14:paraId="17CACED0" w14:textId="77777777" w:rsidR="001F3126" w:rsidRPr="00347D1E" w:rsidRDefault="001F3126" w:rsidP="001F3126">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5A6CBBDB" w14:textId="77777777" w:rsidR="001F3126" w:rsidRPr="007C281F" w:rsidRDefault="001F3126" w:rsidP="0049073F">
      <w:pPr>
        <w:pStyle w:val="Prrafodelista"/>
        <w:numPr>
          <w:ilvl w:val="0"/>
          <w:numId w:val="101"/>
        </w:numPr>
        <w:spacing w:line="276" w:lineRule="auto"/>
        <w:jc w:val="both"/>
        <w:rPr>
          <w:rFonts w:ascii="Arial" w:hAnsi="Arial" w:cs="Arial"/>
          <w:sz w:val="22"/>
          <w:szCs w:val="22"/>
        </w:rPr>
      </w:pPr>
      <w:r w:rsidRPr="007C281F">
        <w:rPr>
          <w:rFonts w:ascii="Arial" w:hAnsi="Arial" w:cs="Arial"/>
          <w:sz w:val="22"/>
          <w:szCs w:val="22"/>
        </w:rPr>
        <w:t>Comprobar que los almacenes cuentan con las medidas de seguridad y protección establecidas en la legislación vigente.</w:t>
      </w:r>
    </w:p>
    <w:p w14:paraId="186FA68A" w14:textId="77777777" w:rsidR="001F3126" w:rsidRPr="00F7278E" w:rsidRDefault="001F3126" w:rsidP="001F3126">
      <w:pPr>
        <w:spacing w:line="276" w:lineRule="auto"/>
        <w:ind w:left="851"/>
        <w:jc w:val="both"/>
        <w:rPr>
          <w:rFonts w:ascii="Arial" w:hAnsi="Arial" w:cs="Arial"/>
          <w:sz w:val="22"/>
          <w:szCs w:val="22"/>
        </w:rPr>
      </w:pPr>
    </w:p>
    <w:p w14:paraId="0E54B7C7" w14:textId="77777777" w:rsidR="001F3126" w:rsidRPr="00347D1E" w:rsidRDefault="001F3126" w:rsidP="001F3126">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631B173F" w14:textId="77777777" w:rsidR="001F3126" w:rsidRPr="001F3126" w:rsidRDefault="001F3126" w:rsidP="0049073F">
      <w:pPr>
        <w:pStyle w:val="Prrafodelista"/>
        <w:numPr>
          <w:ilvl w:val="0"/>
          <w:numId w:val="102"/>
        </w:numPr>
        <w:suppressAutoHyphens/>
        <w:spacing w:line="276" w:lineRule="auto"/>
        <w:jc w:val="both"/>
        <w:rPr>
          <w:rFonts w:ascii="Arial" w:hAnsi="Arial" w:cs="Arial"/>
          <w:b/>
          <w:spacing w:val="-3"/>
          <w:sz w:val="22"/>
          <w:szCs w:val="22"/>
        </w:rPr>
      </w:pPr>
      <w:r w:rsidRPr="00095852">
        <w:rPr>
          <w:rFonts w:ascii="Arial" w:hAnsi="Arial" w:cs="Arial"/>
          <w:sz w:val="22"/>
          <w:szCs w:val="22"/>
        </w:rPr>
        <w:t>Evaluar el cumplimiento de las políticas gubernamentales y las disposiciones legales que le son aplicables a la actividad comercial.</w:t>
      </w:r>
    </w:p>
    <w:p w14:paraId="2157B071" w14:textId="77777777" w:rsidR="001F3126" w:rsidRDefault="001F3126" w:rsidP="001F3126">
      <w:pPr>
        <w:suppressAutoHyphens/>
        <w:spacing w:line="276" w:lineRule="auto"/>
        <w:jc w:val="both"/>
        <w:rPr>
          <w:rFonts w:ascii="Arial" w:hAnsi="Arial" w:cs="Arial"/>
          <w:b/>
          <w:spacing w:val="-3"/>
          <w:sz w:val="22"/>
          <w:szCs w:val="22"/>
        </w:rPr>
      </w:pPr>
    </w:p>
    <w:p w14:paraId="3C18AFC0" w14:textId="77777777" w:rsidR="001F3126" w:rsidRDefault="001F3126" w:rsidP="001F3126">
      <w:pPr>
        <w:suppressAutoHyphens/>
        <w:spacing w:line="276" w:lineRule="auto"/>
        <w:jc w:val="both"/>
        <w:rPr>
          <w:rFonts w:ascii="Arial" w:hAnsi="Arial" w:cs="Arial"/>
          <w:b/>
          <w:spacing w:val="-3"/>
          <w:sz w:val="22"/>
          <w:szCs w:val="22"/>
        </w:rPr>
      </w:pPr>
    </w:p>
    <w:p w14:paraId="1A1B2448" w14:textId="77777777" w:rsidR="001F3126" w:rsidRPr="00347D1E" w:rsidRDefault="001F3126" w:rsidP="001F3126">
      <w:pPr>
        <w:suppressAutoHyphens/>
        <w:spacing w:line="276" w:lineRule="auto"/>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1F3126" w:rsidRPr="00347D1E" w14:paraId="68C059D2" w14:textId="77777777" w:rsidTr="00C40494">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1E4B953B" w14:textId="77777777" w:rsidR="001F3126" w:rsidRPr="00347D1E" w:rsidRDefault="001F3126"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4A8BF51" w14:textId="77777777" w:rsidR="001F3126" w:rsidRPr="00347D1E" w:rsidRDefault="001F3126" w:rsidP="007E3231">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sidR="007E3231">
              <w:rPr>
                <w:rFonts w:ascii="Arial" w:hAnsi="Arial" w:cs="Arial"/>
                <w:b/>
                <w:bCs/>
                <w:sz w:val="22"/>
                <w:szCs w:val="22"/>
                <w:lang w:val="es-ES"/>
              </w:rPr>
              <w:t xml:space="preserve">II </w:t>
            </w:r>
            <w:r w:rsidRPr="00347D1E">
              <w:rPr>
                <w:rFonts w:ascii="Arial" w:hAnsi="Arial" w:cs="Arial"/>
                <w:b/>
                <w:bCs/>
                <w:sz w:val="22"/>
                <w:szCs w:val="22"/>
                <w:lang w:val="es-ES"/>
              </w:rPr>
              <w:t>-</w:t>
            </w:r>
            <w:r w:rsidR="007E3231">
              <w:rPr>
                <w:rFonts w:ascii="Arial" w:hAnsi="Arial" w:cs="Arial"/>
                <w:b/>
                <w:bCs/>
                <w:sz w:val="22"/>
                <w:szCs w:val="22"/>
                <w:lang w:val="es-ES"/>
              </w:rPr>
              <w:t>2</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1F3126" w:rsidRPr="00347D1E" w14:paraId="198D4B7E"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3642AD7F" w14:textId="77777777" w:rsidR="001F3126" w:rsidRPr="00347D1E" w:rsidRDefault="001F3126"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706C3AB" w14:textId="77777777" w:rsidR="001F3126" w:rsidRPr="00347D1E" w:rsidRDefault="001F3126" w:rsidP="00C40494">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1F3126" w:rsidRPr="00347D1E" w14:paraId="0F2F219B"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5C95E87A" w14:textId="77777777" w:rsidR="001F3126" w:rsidRPr="00347D1E" w:rsidRDefault="001F3126" w:rsidP="00C40494">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E048A00" w14:textId="77777777" w:rsidR="001F3126" w:rsidRPr="00347D1E" w:rsidRDefault="001F3126" w:rsidP="00C40494">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1F3126" w:rsidRPr="00347D1E" w14:paraId="69916EE2"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1E28F7AD" w14:textId="77777777" w:rsidR="001F3126" w:rsidRPr="00347D1E" w:rsidRDefault="001F3126"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4B25C73" w14:textId="77777777" w:rsidR="001F3126" w:rsidRPr="00347D1E" w:rsidRDefault="001F3126" w:rsidP="00C40494">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0B57BC68" w14:textId="77777777" w:rsidR="001F3126" w:rsidRPr="005C6BA5" w:rsidRDefault="001F3126" w:rsidP="001F3126">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3FE38F43" w14:textId="77777777" w:rsidR="001F3126" w:rsidRPr="005C6BA5" w:rsidRDefault="001F3126" w:rsidP="001F3126">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17FBE0FF" w14:textId="77777777" w:rsidR="001F3126" w:rsidRPr="005C6BA5" w:rsidRDefault="001F3126" w:rsidP="001F3126">
      <w:pPr>
        <w:spacing w:line="276" w:lineRule="auto"/>
        <w:rPr>
          <w:rFonts w:ascii="Arial" w:hAnsi="Arial" w:cs="Arial"/>
          <w:b/>
          <w:sz w:val="22"/>
          <w:szCs w:val="22"/>
        </w:rPr>
      </w:pPr>
      <w:r w:rsidRPr="005C6BA5">
        <w:rPr>
          <w:rFonts w:ascii="Arial" w:hAnsi="Arial" w:cs="Arial"/>
          <w:b/>
          <w:sz w:val="22"/>
          <w:szCs w:val="22"/>
        </w:rPr>
        <w:t>31 DE DICIEMBRE DE 2014.</w:t>
      </w:r>
    </w:p>
    <w:p w14:paraId="34F36071" w14:textId="77777777" w:rsidR="001F3126" w:rsidRPr="005C6BA5" w:rsidRDefault="001F3126" w:rsidP="001F3126">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77C7A5AA" w14:textId="77777777" w:rsidR="001F3126" w:rsidRDefault="001F3126" w:rsidP="001F3126">
      <w:pPr>
        <w:suppressAutoHyphens/>
        <w:spacing w:line="276" w:lineRule="auto"/>
        <w:jc w:val="both"/>
        <w:rPr>
          <w:rFonts w:ascii="Arial" w:hAnsi="Arial" w:cs="Arial"/>
          <w:b/>
          <w:spacing w:val="-3"/>
          <w:sz w:val="22"/>
          <w:szCs w:val="22"/>
        </w:rPr>
      </w:pPr>
    </w:p>
    <w:p w14:paraId="412B6A10" w14:textId="77777777" w:rsidR="004C00C9" w:rsidRDefault="004C00C9" w:rsidP="001F3126">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CONDICION: </w:t>
      </w:r>
      <w:r w:rsidRPr="00347D1E">
        <w:rPr>
          <w:rFonts w:ascii="Arial" w:hAnsi="Arial" w:cs="Arial"/>
          <w:sz w:val="22"/>
          <w:szCs w:val="22"/>
        </w:rPr>
        <w:t xml:space="preserve">Los materiales de construcción a granel (cemento gris, arena sílice, etc.) no están debidamente separados en los almacenes visitados por los auditores actuantes, por lo que no están protegidos contra la lluvia y el </w:t>
      </w:r>
      <w:proofErr w:type="spellStart"/>
      <w:r w:rsidRPr="00347D1E">
        <w:rPr>
          <w:rFonts w:ascii="Arial" w:hAnsi="Arial" w:cs="Arial"/>
          <w:sz w:val="22"/>
          <w:szCs w:val="22"/>
        </w:rPr>
        <w:t>viento.Estos</w:t>
      </w:r>
      <w:proofErr w:type="spellEnd"/>
      <w:r w:rsidRPr="00347D1E">
        <w:rPr>
          <w:rFonts w:ascii="Arial" w:hAnsi="Arial" w:cs="Arial"/>
          <w:sz w:val="22"/>
          <w:szCs w:val="22"/>
        </w:rPr>
        <w:t xml:space="preserve"> materiales que se encuentran almacenados a cielo abierto debiendo ser ubicados en almacenes techado abierto o cerrado, según las condiciones posibles.</w:t>
      </w:r>
    </w:p>
    <w:p w14:paraId="3990B2AB" w14:textId="77777777" w:rsidR="001F3126" w:rsidRPr="00347D1E" w:rsidRDefault="001F3126" w:rsidP="001F3126">
      <w:pPr>
        <w:suppressAutoHyphens/>
        <w:spacing w:line="276" w:lineRule="auto"/>
        <w:jc w:val="both"/>
        <w:rPr>
          <w:rFonts w:ascii="Arial" w:hAnsi="Arial" w:cs="Arial"/>
          <w:sz w:val="22"/>
          <w:szCs w:val="22"/>
        </w:rPr>
      </w:pPr>
    </w:p>
    <w:p w14:paraId="7F230F34" w14:textId="77777777" w:rsidR="004C00C9" w:rsidRDefault="004C00C9" w:rsidP="001F3126">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CRITERIO: </w:t>
      </w:r>
      <w:r w:rsidRPr="00347D1E">
        <w:rPr>
          <w:rFonts w:ascii="Arial" w:hAnsi="Arial" w:cs="Arial"/>
          <w:sz w:val="22"/>
          <w:szCs w:val="22"/>
        </w:rPr>
        <w:t>Normas de Construcción del Ministerio de la Construcción.</w:t>
      </w:r>
    </w:p>
    <w:p w14:paraId="7F0B29DC" w14:textId="77777777" w:rsidR="001F3126" w:rsidRPr="00347D1E" w:rsidRDefault="001F3126" w:rsidP="001F3126">
      <w:pPr>
        <w:suppressAutoHyphens/>
        <w:spacing w:line="276" w:lineRule="auto"/>
        <w:jc w:val="both"/>
        <w:rPr>
          <w:rFonts w:ascii="Arial" w:hAnsi="Arial" w:cs="Arial"/>
          <w:b/>
          <w:spacing w:val="-3"/>
          <w:sz w:val="22"/>
          <w:szCs w:val="22"/>
        </w:rPr>
      </w:pPr>
    </w:p>
    <w:p w14:paraId="6A51D362" w14:textId="77777777" w:rsidR="004C00C9" w:rsidRDefault="004C00C9" w:rsidP="001F312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CAUSA</w:t>
      </w:r>
      <w:r w:rsidRPr="00347D1E">
        <w:rPr>
          <w:rFonts w:ascii="Arial" w:hAnsi="Arial" w:cs="Arial"/>
          <w:spacing w:val="-3"/>
          <w:sz w:val="22"/>
          <w:szCs w:val="22"/>
        </w:rPr>
        <w:t>: Incumplimiento de la</w:t>
      </w:r>
      <w:r w:rsidR="00066DBF">
        <w:rPr>
          <w:rFonts w:ascii="Arial" w:hAnsi="Arial" w:cs="Arial"/>
          <w:spacing w:val="-3"/>
          <w:sz w:val="22"/>
          <w:szCs w:val="22"/>
        </w:rPr>
        <w:t>s</w:t>
      </w:r>
      <w:r w:rsidR="00066DBF" w:rsidRPr="00066DBF">
        <w:rPr>
          <w:rFonts w:ascii="Arial" w:hAnsi="Arial" w:cs="Arial"/>
          <w:sz w:val="22"/>
          <w:szCs w:val="22"/>
        </w:rPr>
        <w:t xml:space="preserve"> </w:t>
      </w:r>
      <w:r w:rsidR="00066DBF" w:rsidRPr="00347D1E">
        <w:rPr>
          <w:rFonts w:ascii="Arial" w:hAnsi="Arial" w:cs="Arial"/>
          <w:sz w:val="22"/>
          <w:szCs w:val="22"/>
        </w:rPr>
        <w:t>Normas de Construcción del Ministerio de la Construcción</w:t>
      </w:r>
      <w:r w:rsidRPr="00347D1E">
        <w:rPr>
          <w:rFonts w:ascii="Arial" w:hAnsi="Arial" w:cs="Arial"/>
          <w:spacing w:val="-3"/>
          <w:sz w:val="22"/>
          <w:szCs w:val="22"/>
        </w:rPr>
        <w:t>.</w:t>
      </w:r>
    </w:p>
    <w:p w14:paraId="6027372F" w14:textId="77777777" w:rsidR="001F3126" w:rsidRPr="007C281F" w:rsidRDefault="001F3126" w:rsidP="001F3126">
      <w:pPr>
        <w:suppressAutoHyphens/>
        <w:spacing w:line="276" w:lineRule="auto"/>
        <w:jc w:val="both"/>
        <w:rPr>
          <w:rFonts w:ascii="Arial" w:hAnsi="Arial" w:cs="Arial"/>
          <w:spacing w:val="-3"/>
          <w:sz w:val="22"/>
          <w:szCs w:val="22"/>
        </w:rPr>
      </w:pPr>
      <w:r w:rsidRPr="007C281F">
        <w:rPr>
          <w:rFonts w:ascii="Arial" w:hAnsi="Arial" w:cs="Arial"/>
          <w:spacing w:val="-3"/>
          <w:sz w:val="22"/>
          <w:szCs w:val="22"/>
        </w:rPr>
        <w:t xml:space="preserve">Desconocimiento </w:t>
      </w:r>
      <w:r>
        <w:rPr>
          <w:rFonts w:ascii="Arial" w:hAnsi="Arial" w:cs="Arial"/>
          <w:spacing w:val="-3"/>
          <w:sz w:val="22"/>
          <w:szCs w:val="22"/>
        </w:rPr>
        <w:t>de los técnicos</w:t>
      </w:r>
    </w:p>
    <w:p w14:paraId="5B7CE515" w14:textId="77777777" w:rsidR="001F3126" w:rsidRPr="00347D1E" w:rsidRDefault="001F3126" w:rsidP="001F3126">
      <w:pPr>
        <w:suppressAutoHyphens/>
        <w:spacing w:line="276" w:lineRule="auto"/>
        <w:jc w:val="both"/>
        <w:rPr>
          <w:rFonts w:ascii="Arial" w:hAnsi="Arial" w:cs="Arial"/>
          <w:spacing w:val="-3"/>
          <w:sz w:val="22"/>
          <w:szCs w:val="22"/>
        </w:rPr>
      </w:pPr>
    </w:p>
    <w:p w14:paraId="616D3CC1" w14:textId="77777777" w:rsidR="004C00C9" w:rsidRDefault="004C00C9" w:rsidP="001F312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sidR="001F3126">
        <w:rPr>
          <w:rFonts w:ascii="Arial" w:hAnsi="Arial" w:cs="Arial"/>
          <w:b/>
          <w:spacing w:val="-3"/>
          <w:sz w:val="22"/>
          <w:szCs w:val="22"/>
        </w:rPr>
        <w:t xml:space="preserve"> CUALITATIVO</w:t>
      </w:r>
      <w:r w:rsidRPr="00347D1E">
        <w:rPr>
          <w:rFonts w:ascii="Arial" w:hAnsi="Arial" w:cs="Arial"/>
          <w:spacing w:val="-3"/>
          <w:sz w:val="22"/>
          <w:szCs w:val="22"/>
        </w:rPr>
        <w:t xml:space="preserve">: </w:t>
      </w:r>
      <w:r w:rsidR="001F3126">
        <w:rPr>
          <w:rFonts w:ascii="Arial" w:hAnsi="Arial" w:cs="Arial"/>
          <w:spacing w:val="-3"/>
          <w:sz w:val="22"/>
          <w:szCs w:val="22"/>
        </w:rPr>
        <w:t>Afectaciones económicas por perdidas de los materiales</w:t>
      </w:r>
      <w:r w:rsidRPr="00347D1E">
        <w:rPr>
          <w:rFonts w:ascii="Arial" w:hAnsi="Arial" w:cs="Arial"/>
          <w:spacing w:val="-3"/>
          <w:sz w:val="22"/>
          <w:szCs w:val="22"/>
        </w:rPr>
        <w:t>.</w:t>
      </w:r>
    </w:p>
    <w:p w14:paraId="36C0A80F" w14:textId="77777777" w:rsidR="001F3126" w:rsidRPr="00347D1E" w:rsidRDefault="001F3126" w:rsidP="001F3126">
      <w:pPr>
        <w:suppressAutoHyphens/>
        <w:spacing w:line="276" w:lineRule="auto"/>
        <w:jc w:val="both"/>
        <w:rPr>
          <w:rFonts w:ascii="Arial" w:hAnsi="Arial" w:cs="Arial"/>
          <w:spacing w:val="-3"/>
          <w:sz w:val="22"/>
          <w:szCs w:val="22"/>
        </w:rPr>
      </w:pPr>
    </w:p>
    <w:p w14:paraId="17FC092A" w14:textId="77777777" w:rsidR="004C00C9" w:rsidRDefault="004C00C9" w:rsidP="001F312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Implementar las medidas correspondientes de protección de los materiales.</w:t>
      </w:r>
    </w:p>
    <w:p w14:paraId="3AF84F33" w14:textId="77777777" w:rsidR="001F3126" w:rsidRPr="00347D1E" w:rsidRDefault="001F3126" w:rsidP="001F3126">
      <w:pPr>
        <w:suppressAutoHyphens/>
        <w:spacing w:line="276" w:lineRule="auto"/>
        <w:jc w:val="both"/>
        <w:rPr>
          <w:rFonts w:ascii="Arial" w:hAnsi="Arial" w:cs="Arial"/>
          <w:spacing w:val="-3"/>
          <w:sz w:val="22"/>
          <w:szCs w:val="22"/>
        </w:rPr>
      </w:pPr>
    </w:p>
    <w:p w14:paraId="6303212E" w14:textId="77777777" w:rsidR="004C00C9" w:rsidRDefault="007E3231" w:rsidP="001F3126">
      <w:pPr>
        <w:suppressAutoHyphens/>
        <w:spacing w:line="276" w:lineRule="auto"/>
        <w:jc w:val="both"/>
        <w:rPr>
          <w:rFonts w:ascii="Arial" w:hAnsi="Arial" w:cs="Arial"/>
          <w:spacing w:val="-3"/>
          <w:sz w:val="22"/>
          <w:szCs w:val="22"/>
        </w:rPr>
      </w:pPr>
      <w:r w:rsidRPr="002E3859">
        <w:rPr>
          <w:rFonts w:ascii="Arial" w:hAnsi="Arial" w:cs="Arial"/>
          <w:b/>
          <w:spacing w:val="-3"/>
          <w:sz w:val="22"/>
          <w:szCs w:val="22"/>
        </w:rPr>
        <w:t>TÉCNICA DE RECOLECCIÓN DE INFORMACIÓN</w:t>
      </w:r>
      <w:r w:rsidR="004C00C9" w:rsidRPr="00347D1E">
        <w:rPr>
          <w:rFonts w:ascii="Arial" w:hAnsi="Arial" w:cs="Arial"/>
          <w:b/>
          <w:spacing w:val="-3"/>
          <w:sz w:val="22"/>
          <w:szCs w:val="22"/>
        </w:rPr>
        <w:t xml:space="preserve">: </w:t>
      </w:r>
      <w:r>
        <w:rPr>
          <w:rFonts w:ascii="Arial" w:hAnsi="Arial" w:cs="Arial"/>
          <w:spacing w:val="-3"/>
          <w:sz w:val="22"/>
          <w:szCs w:val="22"/>
        </w:rPr>
        <w:t>Verbal u Ocular,</w:t>
      </w:r>
      <w:r w:rsidRPr="00347D1E">
        <w:rPr>
          <w:rFonts w:ascii="Arial" w:hAnsi="Arial" w:cs="Arial"/>
          <w:spacing w:val="-3"/>
          <w:sz w:val="22"/>
          <w:szCs w:val="22"/>
        </w:rPr>
        <w:t xml:space="preserve"> Física</w:t>
      </w:r>
    </w:p>
    <w:p w14:paraId="0A1CD0C2" w14:textId="77777777" w:rsidR="001F3126" w:rsidRPr="00347D1E" w:rsidRDefault="001F3126" w:rsidP="001F3126">
      <w:pPr>
        <w:suppressAutoHyphens/>
        <w:spacing w:line="276" w:lineRule="auto"/>
        <w:jc w:val="both"/>
        <w:rPr>
          <w:rFonts w:ascii="Arial" w:hAnsi="Arial" w:cs="Arial"/>
          <w:spacing w:val="-3"/>
          <w:sz w:val="22"/>
          <w:szCs w:val="22"/>
        </w:rPr>
      </w:pPr>
    </w:p>
    <w:p w14:paraId="0E815D4C" w14:textId="77777777" w:rsidR="004C00C9" w:rsidRPr="00347D1E" w:rsidRDefault="004C00C9" w:rsidP="001F3126">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EVIDENCIA</w:t>
      </w:r>
      <w:r w:rsidR="007E3231">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007E3231" w:rsidRPr="00347D1E">
        <w:rPr>
          <w:rFonts w:ascii="Arial" w:hAnsi="Arial" w:cs="Arial"/>
          <w:spacing w:val="-3"/>
          <w:sz w:val="22"/>
          <w:szCs w:val="22"/>
        </w:rPr>
        <w:t>Testimonial</w:t>
      </w:r>
      <w:r w:rsidR="001F3126">
        <w:rPr>
          <w:rFonts w:ascii="Arial" w:hAnsi="Arial" w:cs="Arial"/>
          <w:spacing w:val="-3"/>
          <w:sz w:val="22"/>
          <w:szCs w:val="22"/>
        </w:rPr>
        <w:t xml:space="preserve"> (Observación de los materiales)</w:t>
      </w:r>
      <w:r w:rsidRPr="00347D1E">
        <w:rPr>
          <w:rFonts w:ascii="Arial" w:hAnsi="Arial" w:cs="Arial"/>
          <w:spacing w:val="-3"/>
          <w:sz w:val="22"/>
          <w:szCs w:val="22"/>
        </w:rPr>
        <w:t xml:space="preserve">, </w:t>
      </w:r>
      <w:r w:rsidR="007E3231" w:rsidRPr="00347D1E">
        <w:rPr>
          <w:rFonts w:ascii="Arial" w:hAnsi="Arial" w:cs="Arial"/>
          <w:spacing w:val="-3"/>
          <w:sz w:val="22"/>
          <w:szCs w:val="22"/>
        </w:rPr>
        <w:t>Física</w:t>
      </w:r>
      <w:r w:rsidR="001F3126">
        <w:rPr>
          <w:rFonts w:ascii="Arial" w:hAnsi="Arial" w:cs="Arial"/>
          <w:spacing w:val="-3"/>
          <w:sz w:val="22"/>
          <w:szCs w:val="22"/>
        </w:rPr>
        <w:t xml:space="preserve"> (Almacén)</w:t>
      </w:r>
    </w:p>
    <w:p w14:paraId="13E4F6A4" w14:textId="77777777" w:rsidR="004C00C9" w:rsidRDefault="004C00C9" w:rsidP="004C00C9">
      <w:pPr>
        <w:suppressAutoHyphens/>
        <w:jc w:val="both"/>
        <w:rPr>
          <w:rFonts w:ascii="Arial" w:hAnsi="Arial" w:cs="Arial"/>
          <w:b/>
          <w:spacing w:val="-3"/>
          <w:sz w:val="22"/>
          <w:szCs w:val="22"/>
        </w:rPr>
      </w:pPr>
    </w:p>
    <w:p w14:paraId="51D6B6BC" w14:textId="77777777" w:rsidR="001F3126" w:rsidRPr="00347D1E" w:rsidRDefault="001F3126" w:rsidP="001F3126">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sidR="007E3231">
        <w:rPr>
          <w:rFonts w:ascii="Arial" w:hAnsi="Arial" w:cs="Arial"/>
          <w:b/>
          <w:spacing w:val="-3"/>
          <w:sz w:val="22"/>
          <w:szCs w:val="22"/>
          <w:u w:val="single"/>
        </w:rPr>
        <w:t>3</w:t>
      </w:r>
      <w:r w:rsidRPr="00347D1E">
        <w:rPr>
          <w:rFonts w:ascii="Arial" w:hAnsi="Arial" w:cs="Arial"/>
          <w:b/>
          <w:spacing w:val="-3"/>
          <w:sz w:val="22"/>
          <w:szCs w:val="22"/>
          <w:u w:val="single"/>
        </w:rPr>
        <w:t>:</w:t>
      </w:r>
    </w:p>
    <w:p w14:paraId="352D3D3D" w14:textId="77777777" w:rsidR="001F3126" w:rsidRPr="00347D1E" w:rsidRDefault="001F3126" w:rsidP="001F3126">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23931911" w14:textId="77777777" w:rsidR="007E3231" w:rsidRPr="007E3231" w:rsidRDefault="007E3231" w:rsidP="0049073F">
      <w:pPr>
        <w:pStyle w:val="Prrafodelista"/>
        <w:numPr>
          <w:ilvl w:val="0"/>
          <w:numId w:val="104"/>
        </w:numPr>
        <w:spacing w:line="276" w:lineRule="auto"/>
        <w:jc w:val="both"/>
        <w:rPr>
          <w:rFonts w:ascii="Arial" w:hAnsi="Arial" w:cs="Arial"/>
          <w:sz w:val="22"/>
          <w:szCs w:val="22"/>
        </w:rPr>
      </w:pPr>
      <w:r w:rsidRPr="007E3231">
        <w:rPr>
          <w:rFonts w:ascii="Arial" w:hAnsi="Arial" w:cs="Arial"/>
          <w:sz w:val="22"/>
          <w:szCs w:val="22"/>
        </w:rPr>
        <w:t>¿Es adecuada la revisión, recepción y entrega de los inventarios almacenados, a saber:</w:t>
      </w:r>
    </w:p>
    <w:p w14:paraId="5D3554BA" w14:textId="77777777" w:rsidR="007E3231" w:rsidRPr="007E3231" w:rsidRDefault="007E3231" w:rsidP="0049073F">
      <w:pPr>
        <w:pStyle w:val="Prrafodelista"/>
        <w:numPr>
          <w:ilvl w:val="0"/>
          <w:numId w:val="103"/>
        </w:numPr>
        <w:spacing w:line="276" w:lineRule="auto"/>
        <w:contextualSpacing/>
        <w:jc w:val="both"/>
        <w:rPr>
          <w:rFonts w:ascii="Arial" w:hAnsi="Arial" w:cs="Arial"/>
          <w:sz w:val="22"/>
          <w:szCs w:val="22"/>
        </w:rPr>
      </w:pPr>
      <w:r w:rsidRPr="007E3231">
        <w:rPr>
          <w:rFonts w:ascii="Arial" w:hAnsi="Arial" w:cs="Arial"/>
          <w:sz w:val="22"/>
          <w:szCs w:val="22"/>
        </w:rPr>
        <w:t>las existencias se controlan operativamente a través de la tarjeta de estiba u otro documento ubicado junto a cada producto o en un lugar cercano, donde sea más factible su cuidado y manipulación?</w:t>
      </w:r>
    </w:p>
    <w:p w14:paraId="62003C35" w14:textId="77777777" w:rsidR="001F3126" w:rsidRPr="007E3231" w:rsidRDefault="001F3126" w:rsidP="007E3231">
      <w:pPr>
        <w:spacing w:line="276" w:lineRule="auto"/>
        <w:ind w:left="851"/>
        <w:jc w:val="both"/>
        <w:rPr>
          <w:rFonts w:ascii="Arial" w:hAnsi="Arial" w:cs="Arial"/>
          <w:sz w:val="22"/>
          <w:szCs w:val="22"/>
        </w:rPr>
      </w:pPr>
    </w:p>
    <w:p w14:paraId="3E12B8E3" w14:textId="77777777" w:rsidR="001F3126" w:rsidRPr="007E3231" w:rsidRDefault="001F3126" w:rsidP="007E3231">
      <w:pPr>
        <w:suppressAutoHyphens/>
        <w:spacing w:line="276" w:lineRule="auto"/>
        <w:jc w:val="both"/>
        <w:rPr>
          <w:rFonts w:ascii="Arial" w:hAnsi="Arial" w:cs="Arial"/>
          <w:b/>
          <w:spacing w:val="-3"/>
          <w:sz w:val="22"/>
          <w:szCs w:val="22"/>
        </w:rPr>
      </w:pPr>
      <w:r w:rsidRPr="007E3231">
        <w:rPr>
          <w:rFonts w:ascii="Arial" w:hAnsi="Arial" w:cs="Arial"/>
          <w:b/>
          <w:spacing w:val="-3"/>
          <w:sz w:val="22"/>
          <w:szCs w:val="22"/>
        </w:rPr>
        <w:t>OBJETIVO DE AUDITORÍA:</w:t>
      </w:r>
    </w:p>
    <w:p w14:paraId="6F4BAB10" w14:textId="77777777" w:rsidR="007E3231" w:rsidRPr="007E3231" w:rsidRDefault="007E3231" w:rsidP="0049073F">
      <w:pPr>
        <w:pStyle w:val="Prrafodelista"/>
        <w:numPr>
          <w:ilvl w:val="0"/>
          <w:numId w:val="105"/>
        </w:numPr>
        <w:suppressAutoHyphens/>
        <w:spacing w:line="276" w:lineRule="auto"/>
        <w:jc w:val="both"/>
        <w:rPr>
          <w:rFonts w:ascii="Arial" w:hAnsi="Arial" w:cs="Arial"/>
          <w:b/>
          <w:spacing w:val="-3"/>
          <w:sz w:val="22"/>
          <w:szCs w:val="22"/>
        </w:rPr>
      </w:pPr>
      <w:r w:rsidRPr="007E3231">
        <w:rPr>
          <w:rFonts w:ascii="Arial" w:hAnsi="Arial" w:cs="Arial"/>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14:paraId="44EE7368" w14:textId="77777777" w:rsidR="007E3231" w:rsidRPr="007E3231" w:rsidRDefault="007E3231" w:rsidP="0049073F">
      <w:pPr>
        <w:pStyle w:val="Prrafodelista"/>
        <w:numPr>
          <w:ilvl w:val="0"/>
          <w:numId w:val="105"/>
        </w:numPr>
        <w:suppressAutoHyphens/>
        <w:spacing w:line="276" w:lineRule="auto"/>
        <w:jc w:val="both"/>
        <w:rPr>
          <w:rFonts w:ascii="Arial" w:hAnsi="Arial" w:cs="Arial"/>
          <w:b/>
          <w:spacing w:val="-3"/>
          <w:sz w:val="22"/>
          <w:szCs w:val="22"/>
        </w:rPr>
      </w:pPr>
      <w:r w:rsidRPr="007E3231">
        <w:rPr>
          <w:rFonts w:ascii="Arial" w:hAnsi="Arial" w:cs="Arial"/>
          <w:sz w:val="22"/>
          <w:szCs w:val="22"/>
        </w:rPr>
        <w:t>Evaluar el cumplimiento de las políticas gubernamentales y las disposiciones legales que le son aplicables a la actividad comercial.</w:t>
      </w:r>
    </w:p>
    <w:p w14:paraId="0ACE3A85" w14:textId="77777777" w:rsidR="001F3126" w:rsidRDefault="001F3126" w:rsidP="004C00C9">
      <w:pPr>
        <w:suppressAutoHyphens/>
        <w:jc w:val="both"/>
        <w:rPr>
          <w:rFonts w:ascii="Arial" w:hAnsi="Arial" w:cs="Arial"/>
          <w:b/>
          <w:spacing w:val="-3"/>
          <w:sz w:val="22"/>
          <w:szCs w:val="22"/>
        </w:rPr>
      </w:pPr>
    </w:p>
    <w:p w14:paraId="24A7BCB6" w14:textId="77777777" w:rsidR="007E3231" w:rsidRPr="00347D1E" w:rsidRDefault="007E3231" w:rsidP="004C00C9">
      <w:pPr>
        <w:suppressAutoHyphens/>
        <w:jc w:val="both"/>
        <w:rPr>
          <w:rFonts w:ascii="Arial" w:hAnsi="Arial" w:cs="Arial"/>
          <w:b/>
          <w:spacing w:val="-3"/>
          <w:sz w:val="22"/>
          <w:szCs w:val="22"/>
        </w:rPr>
      </w:pPr>
    </w:p>
    <w:p w14:paraId="51FF5507" w14:textId="77777777" w:rsidR="007E3231" w:rsidRPr="00347D1E" w:rsidRDefault="007E3231" w:rsidP="007E3231">
      <w:pPr>
        <w:suppressAutoHyphens/>
        <w:spacing w:line="276" w:lineRule="auto"/>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7E3231" w:rsidRPr="00347D1E" w14:paraId="0238E158" w14:textId="77777777" w:rsidTr="00C40494">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4B6DCF40" w14:textId="77777777" w:rsidR="007E3231" w:rsidRPr="00347D1E" w:rsidRDefault="007E3231"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EB49EB2" w14:textId="77777777" w:rsidR="007E3231" w:rsidRPr="00347D1E" w:rsidRDefault="007E3231" w:rsidP="007E3231">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Pr>
                <w:rFonts w:ascii="Arial" w:hAnsi="Arial" w:cs="Arial"/>
                <w:b/>
                <w:bCs/>
                <w:sz w:val="22"/>
                <w:szCs w:val="22"/>
                <w:lang w:val="es-ES"/>
              </w:rPr>
              <w:t xml:space="preserve">II </w:t>
            </w:r>
            <w:r w:rsidRPr="00347D1E">
              <w:rPr>
                <w:rFonts w:ascii="Arial" w:hAnsi="Arial" w:cs="Arial"/>
                <w:b/>
                <w:bCs/>
                <w:sz w:val="22"/>
                <w:szCs w:val="22"/>
                <w:lang w:val="es-ES"/>
              </w:rPr>
              <w:t>-</w:t>
            </w:r>
            <w:r>
              <w:rPr>
                <w:rFonts w:ascii="Arial" w:hAnsi="Arial" w:cs="Arial"/>
                <w:b/>
                <w:bCs/>
                <w:sz w:val="22"/>
                <w:szCs w:val="22"/>
                <w:lang w:val="es-ES"/>
              </w:rPr>
              <w:t xml:space="preserve"> 3</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7E3231" w:rsidRPr="00347D1E" w14:paraId="68F70AE9"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5B2995CE" w14:textId="77777777" w:rsidR="007E3231" w:rsidRPr="00347D1E" w:rsidRDefault="007E3231"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564D973" w14:textId="77777777" w:rsidR="007E3231" w:rsidRPr="00347D1E" w:rsidRDefault="007E3231" w:rsidP="00C40494">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7E3231" w:rsidRPr="00347D1E" w14:paraId="20004815"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686A6954" w14:textId="77777777" w:rsidR="007E3231" w:rsidRPr="00347D1E" w:rsidRDefault="007E3231" w:rsidP="00C40494">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557AFCE" w14:textId="77777777" w:rsidR="007E3231" w:rsidRPr="00347D1E" w:rsidRDefault="007E3231" w:rsidP="00C40494">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7E3231" w:rsidRPr="00347D1E" w14:paraId="0E95D440"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45DA03BA" w14:textId="77777777" w:rsidR="007E3231" w:rsidRPr="00347D1E" w:rsidRDefault="007E3231"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7CDD5F4" w14:textId="77777777" w:rsidR="007E3231" w:rsidRPr="00347D1E" w:rsidRDefault="007E3231" w:rsidP="00C40494">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24FC503A" w14:textId="77777777" w:rsidR="007E3231" w:rsidRPr="005C6BA5" w:rsidRDefault="007E3231" w:rsidP="007E3231">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7E9E84A7" w14:textId="77777777" w:rsidR="007E3231" w:rsidRPr="005C6BA5" w:rsidRDefault="007E3231" w:rsidP="007E3231">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2253F4BA" w14:textId="77777777" w:rsidR="007E3231" w:rsidRPr="005C6BA5" w:rsidRDefault="007E3231" w:rsidP="007E3231">
      <w:pPr>
        <w:spacing w:line="276" w:lineRule="auto"/>
        <w:rPr>
          <w:rFonts w:ascii="Arial" w:hAnsi="Arial" w:cs="Arial"/>
          <w:b/>
          <w:sz w:val="22"/>
          <w:szCs w:val="22"/>
        </w:rPr>
      </w:pPr>
      <w:r w:rsidRPr="005C6BA5">
        <w:rPr>
          <w:rFonts w:ascii="Arial" w:hAnsi="Arial" w:cs="Arial"/>
          <w:b/>
          <w:sz w:val="22"/>
          <w:szCs w:val="22"/>
        </w:rPr>
        <w:t>31 DE DICIEMBRE DE 2014.</w:t>
      </w:r>
    </w:p>
    <w:p w14:paraId="09E0595E" w14:textId="77777777" w:rsidR="007E3231" w:rsidRDefault="007E3231" w:rsidP="007E3231">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7ED11DCC" w14:textId="77777777" w:rsidR="007E3231" w:rsidRPr="005C6BA5" w:rsidRDefault="007E3231" w:rsidP="007E3231">
      <w:pPr>
        <w:spacing w:line="276" w:lineRule="auto"/>
        <w:rPr>
          <w:rFonts w:ascii="Arial" w:hAnsi="Arial" w:cs="Arial"/>
          <w:b/>
          <w:sz w:val="22"/>
          <w:szCs w:val="22"/>
        </w:rPr>
      </w:pPr>
    </w:p>
    <w:p w14:paraId="37711338" w14:textId="77777777" w:rsidR="007E3231" w:rsidRDefault="007E3231" w:rsidP="007E3231">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CONDICION: </w:t>
      </w:r>
      <w:r w:rsidRPr="00347D1E">
        <w:rPr>
          <w:rFonts w:ascii="Arial" w:hAnsi="Arial" w:cs="Arial"/>
          <w:sz w:val="22"/>
          <w:szCs w:val="22"/>
        </w:rPr>
        <w:t>Los materiales de construcción cemento gris, cemento blanco y cemento cola no poseen tarjeta de estiba que controlen su movimiento físico de entradas y salidas.</w:t>
      </w:r>
    </w:p>
    <w:p w14:paraId="07FB2BC8" w14:textId="77777777" w:rsidR="007E3231" w:rsidRPr="00347D1E" w:rsidRDefault="007E3231" w:rsidP="007E3231">
      <w:pPr>
        <w:suppressAutoHyphens/>
        <w:spacing w:line="276" w:lineRule="auto"/>
        <w:jc w:val="both"/>
        <w:rPr>
          <w:rFonts w:ascii="Arial" w:hAnsi="Arial" w:cs="Arial"/>
          <w:b/>
          <w:sz w:val="22"/>
          <w:szCs w:val="22"/>
        </w:rPr>
      </w:pPr>
    </w:p>
    <w:p w14:paraId="49CB425D" w14:textId="77777777" w:rsidR="004C00C9" w:rsidRDefault="004C00C9" w:rsidP="001F3126">
      <w:pPr>
        <w:suppressAutoHyphens/>
        <w:spacing w:line="276" w:lineRule="auto"/>
        <w:jc w:val="both"/>
        <w:rPr>
          <w:rFonts w:ascii="Arial" w:hAnsi="Arial" w:cs="Arial"/>
          <w:sz w:val="22"/>
          <w:szCs w:val="22"/>
        </w:rPr>
      </w:pPr>
      <w:r w:rsidRPr="00347D1E">
        <w:rPr>
          <w:rFonts w:ascii="Arial" w:hAnsi="Arial" w:cs="Arial"/>
          <w:b/>
          <w:sz w:val="22"/>
          <w:szCs w:val="22"/>
        </w:rPr>
        <w:t xml:space="preserve">CRITERIO: </w:t>
      </w:r>
      <w:r w:rsidRPr="00347D1E">
        <w:rPr>
          <w:rFonts w:ascii="Arial" w:hAnsi="Arial" w:cs="Arial"/>
          <w:sz w:val="22"/>
          <w:szCs w:val="22"/>
        </w:rPr>
        <w:t>Resolución No. 11/2007 “Subsistema de Inventarios” emitida por el Ministerio de Finanzas y Precios (MFP).</w:t>
      </w:r>
    </w:p>
    <w:p w14:paraId="15BDD828" w14:textId="77777777" w:rsidR="001F3126" w:rsidRPr="00347D1E" w:rsidRDefault="001F3126" w:rsidP="001F3126">
      <w:pPr>
        <w:suppressAutoHyphens/>
        <w:spacing w:line="276" w:lineRule="auto"/>
        <w:jc w:val="both"/>
        <w:rPr>
          <w:rFonts w:ascii="Arial" w:hAnsi="Arial" w:cs="Arial"/>
          <w:sz w:val="22"/>
          <w:szCs w:val="22"/>
        </w:rPr>
      </w:pPr>
    </w:p>
    <w:p w14:paraId="2F1A3F5D" w14:textId="77777777" w:rsidR="004C00C9" w:rsidRDefault="004C00C9" w:rsidP="001F312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CAUSA: </w:t>
      </w:r>
      <w:r w:rsidRPr="00347D1E">
        <w:rPr>
          <w:rFonts w:ascii="Arial" w:hAnsi="Arial" w:cs="Arial"/>
          <w:spacing w:val="-3"/>
          <w:sz w:val="22"/>
          <w:szCs w:val="22"/>
        </w:rPr>
        <w:t xml:space="preserve">Incumplimiento de la </w:t>
      </w:r>
      <w:r w:rsidR="001F3126" w:rsidRPr="00347D1E">
        <w:rPr>
          <w:rFonts w:ascii="Arial" w:hAnsi="Arial" w:cs="Arial"/>
          <w:sz w:val="22"/>
          <w:szCs w:val="22"/>
        </w:rPr>
        <w:t>Resolución No. 11/2007 “Subsistema de Inventarios” emitida por el Ministerio de Finanzas y Precios (MFP)</w:t>
      </w:r>
      <w:r w:rsidRPr="00347D1E">
        <w:rPr>
          <w:rFonts w:ascii="Arial" w:hAnsi="Arial" w:cs="Arial"/>
          <w:spacing w:val="-3"/>
          <w:sz w:val="22"/>
          <w:szCs w:val="22"/>
        </w:rPr>
        <w:t>.</w:t>
      </w:r>
    </w:p>
    <w:p w14:paraId="1CFD9B8B" w14:textId="77777777" w:rsidR="007E3231" w:rsidRDefault="007E3231" w:rsidP="001F3126">
      <w:pPr>
        <w:suppressAutoHyphens/>
        <w:spacing w:line="276" w:lineRule="auto"/>
        <w:jc w:val="both"/>
        <w:rPr>
          <w:rFonts w:ascii="Arial" w:hAnsi="Arial" w:cs="Arial"/>
          <w:spacing w:val="-3"/>
          <w:sz w:val="22"/>
          <w:szCs w:val="22"/>
        </w:rPr>
      </w:pPr>
      <w:r>
        <w:rPr>
          <w:rFonts w:ascii="Arial" w:hAnsi="Arial" w:cs="Arial"/>
          <w:spacing w:val="-3"/>
          <w:sz w:val="22"/>
          <w:szCs w:val="22"/>
        </w:rPr>
        <w:t>Desconocimiento del especialista</w:t>
      </w:r>
    </w:p>
    <w:p w14:paraId="4844E548" w14:textId="77777777" w:rsidR="001F3126" w:rsidRPr="00347D1E" w:rsidRDefault="001F3126" w:rsidP="001F3126">
      <w:pPr>
        <w:suppressAutoHyphens/>
        <w:spacing w:line="276" w:lineRule="auto"/>
        <w:jc w:val="both"/>
        <w:rPr>
          <w:rFonts w:ascii="Arial" w:hAnsi="Arial" w:cs="Arial"/>
          <w:b/>
          <w:spacing w:val="-3"/>
          <w:sz w:val="22"/>
          <w:szCs w:val="22"/>
        </w:rPr>
      </w:pPr>
    </w:p>
    <w:p w14:paraId="161CE76E" w14:textId="77777777" w:rsidR="004C00C9" w:rsidRDefault="004C00C9" w:rsidP="001F312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sidR="00031D51">
        <w:rPr>
          <w:rFonts w:ascii="Arial" w:hAnsi="Arial" w:cs="Arial"/>
          <w:b/>
          <w:spacing w:val="-3"/>
          <w:sz w:val="22"/>
          <w:szCs w:val="22"/>
        </w:rPr>
        <w:t xml:space="preserve"> CUALITATIVO</w:t>
      </w:r>
      <w:r w:rsidRPr="00347D1E">
        <w:rPr>
          <w:rFonts w:ascii="Arial" w:hAnsi="Arial" w:cs="Arial"/>
          <w:b/>
          <w:spacing w:val="-3"/>
          <w:sz w:val="22"/>
          <w:szCs w:val="22"/>
        </w:rPr>
        <w:t xml:space="preserve">: </w:t>
      </w:r>
      <w:r w:rsidRPr="00347D1E">
        <w:rPr>
          <w:rFonts w:ascii="Arial" w:hAnsi="Arial" w:cs="Arial"/>
          <w:spacing w:val="-3"/>
          <w:sz w:val="22"/>
          <w:szCs w:val="22"/>
        </w:rPr>
        <w:t>Descontrol de los movimientos físicos de entrada y salida de los materiales de construcción. Posibles faltantes y sobrantes.</w:t>
      </w:r>
    </w:p>
    <w:p w14:paraId="6DE72C7E" w14:textId="77777777" w:rsidR="001F3126" w:rsidRPr="00347D1E" w:rsidRDefault="001F3126" w:rsidP="001F3126">
      <w:pPr>
        <w:suppressAutoHyphens/>
        <w:spacing w:line="276" w:lineRule="auto"/>
        <w:jc w:val="both"/>
        <w:rPr>
          <w:rFonts w:ascii="Arial" w:hAnsi="Arial" w:cs="Arial"/>
          <w:b/>
          <w:spacing w:val="-3"/>
          <w:sz w:val="22"/>
          <w:szCs w:val="22"/>
        </w:rPr>
      </w:pPr>
    </w:p>
    <w:p w14:paraId="58A2CD31" w14:textId="77777777" w:rsidR="004C00C9" w:rsidRDefault="004C00C9" w:rsidP="001F312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Establecer las tarjetas de estiba en los almacenes.</w:t>
      </w:r>
    </w:p>
    <w:p w14:paraId="78A6AE88" w14:textId="77777777" w:rsidR="00D125DF" w:rsidRPr="00347D1E" w:rsidRDefault="00D125DF" w:rsidP="001F3126">
      <w:pPr>
        <w:suppressAutoHyphens/>
        <w:spacing w:line="276" w:lineRule="auto"/>
        <w:jc w:val="both"/>
        <w:rPr>
          <w:rFonts w:ascii="Arial" w:hAnsi="Arial" w:cs="Arial"/>
          <w:spacing w:val="-3"/>
          <w:sz w:val="22"/>
          <w:szCs w:val="22"/>
        </w:rPr>
      </w:pPr>
    </w:p>
    <w:p w14:paraId="2D82A087" w14:textId="77777777" w:rsidR="004C00C9" w:rsidRDefault="004C00C9" w:rsidP="001F312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T</w:t>
      </w:r>
      <w:r w:rsidR="007E3231">
        <w:rPr>
          <w:rFonts w:ascii="Arial" w:hAnsi="Arial" w:cs="Arial"/>
          <w:b/>
          <w:spacing w:val="-3"/>
          <w:sz w:val="22"/>
          <w:szCs w:val="22"/>
        </w:rPr>
        <w:t>É</w:t>
      </w:r>
      <w:r w:rsidRPr="00347D1E">
        <w:rPr>
          <w:rFonts w:ascii="Arial" w:hAnsi="Arial" w:cs="Arial"/>
          <w:b/>
          <w:spacing w:val="-3"/>
          <w:sz w:val="22"/>
          <w:szCs w:val="22"/>
        </w:rPr>
        <w:t>CNICA</w:t>
      </w:r>
      <w:r w:rsidR="007E3231">
        <w:rPr>
          <w:rFonts w:ascii="Arial" w:hAnsi="Arial" w:cs="Arial"/>
          <w:b/>
          <w:spacing w:val="-3"/>
          <w:sz w:val="22"/>
          <w:szCs w:val="22"/>
        </w:rPr>
        <w:t xml:space="preserve"> DE RECOLECCIÓN DE LA INFORMACIÓN</w:t>
      </w:r>
      <w:r w:rsidRPr="00347D1E">
        <w:rPr>
          <w:rFonts w:ascii="Arial" w:hAnsi="Arial" w:cs="Arial"/>
          <w:b/>
          <w:spacing w:val="-3"/>
          <w:sz w:val="22"/>
          <w:szCs w:val="22"/>
        </w:rPr>
        <w:t xml:space="preserve">: </w:t>
      </w:r>
      <w:r w:rsidR="007E3231">
        <w:rPr>
          <w:rFonts w:ascii="Arial" w:hAnsi="Arial" w:cs="Arial"/>
          <w:spacing w:val="-3"/>
          <w:sz w:val="22"/>
          <w:szCs w:val="22"/>
        </w:rPr>
        <w:t>Documental</w:t>
      </w:r>
    </w:p>
    <w:p w14:paraId="07551E1C" w14:textId="77777777" w:rsidR="007E3231" w:rsidRPr="00347D1E" w:rsidRDefault="007E3231" w:rsidP="001F3126">
      <w:pPr>
        <w:suppressAutoHyphens/>
        <w:spacing w:line="276" w:lineRule="auto"/>
        <w:jc w:val="both"/>
        <w:rPr>
          <w:rFonts w:ascii="Arial" w:hAnsi="Arial" w:cs="Arial"/>
          <w:spacing w:val="-3"/>
          <w:sz w:val="22"/>
          <w:szCs w:val="22"/>
        </w:rPr>
      </w:pPr>
    </w:p>
    <w:p w14:paraId="6770BB16" w14:textId="77777777" w:rsidR="004C00C9" w:rsidRPr="00347D1E" w:rsidRDefault="004C00C9" w:rsidP="001F312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EVIDENCIA</w:t>
      </w:r>
      <w:r w:rsidR="007E3231">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007E3231" w:rsidRPr="00347D1E">
        <w:rPr>
          <w:rFonts w:ascii="Arial" w:hAnsi="Arial" w:cs="Arial"/>
          <w:spacing w:val="-3"/>
          <w:sz w:val="22"/>
          <w:szCs w:val="22"/>
        </w:rPr>
        <w:t>Documentada</w:t>
      </w:r>
      <w:r w:rsidR="007E3231">
        <w:rPr>
          <w:rFonts w:ascii="Arial" w:hAnsi="Arial" w:cs="Arial"/>
          <w:spacing w:val="-3"/>
          <w:sz w:val="22"/>
          <w:szCs w:val="22"/>
        </w:rPr>
        <w:t xml:space="preserve"> (Movimientos de entrada y salida de los productos almacenados)</w:t>
      </w:r>
    </w:p>
    <w:p w14:paraId="6AC62D8E" w14:textId="77777777" w:rsidR="004C00C9" w:rsidRPr="00347D1E" w:rsidRDefault="004C00C9" w:rsidP="004C00C9">
      <w:pPr>
        <w:suppressAutoHyphens/>
        <w:jc w:val="both"/>
        <w:rPr>
          <w:rFonts w:ascii="Arial" w:hAnsi="Arial" w:cs="Arial"/>
          <w:b/>
          <w:spacing w:val="-3"/>
          <w:sz w:val="22"/>
          <w:szCs w:val="22"/>
        </w:rPr>
      </w:pPr>
    </w:p>
    <w:p w14:paraId="4FCE965F" w14:textId="77777777" w:rsidR="007E3231" w:rsidRPr="00347D1E" w:rsidRDefault="007E3231" w:rsidP="007E3231">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4</w:t>
      </w:r>
      <w:r w:rsidRPr="00347D1E">
        <w:rPr>
          <w:rFonts w:ascii="Arial" w:hAnsi="Arial" w:cs="Arial"/>
          <w:b/>
          <w:spacing w:val="-3"/>
          <w:sz w:val="22"/>
          <w:szCs w:val="22"/>
          <w:u w:val="single"/>
        </w:rPr>
        <w:t>:</w:t>
      </w:r>
    </w:p>
    <w:p w14:paraId="436BA908" w14:textId="77777777" w:rsidR="007E3231" w:rsidRPr="00347D1E" w:rsidRDefault="007E3231" w:rsidP="007E3231">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14406EAD" w14:textId="77777777" w:rsidR="007E3231" w:rsidRPr="00DC006C" w:rsidRDefault="007E3231" w:rsidP="0049073F">
      <w:pPr>
        <w:numPr>
          <w:ilvl w:val="0"/>
          <w:numId w:val="107"/>
        </w:numPr>
        <w:spacing w:line="276" w:lineRule="auto"/>
        <w:jc w:val="both"/>
        <w:rPr>
          <w:rFonts w:ascii="Tahoma" w:hAnsi="Tahoma" w:cs="Tahoma"/>
          <w:sz w:val="22"/>
          <w:szCs w:val="22"/>
        </w:rPr>
      </w:pPr>
      <w:r w:rsidRPr="00DC006C">
        <w:rPr>
          <w:rFonts w:ascii="Tahoma" w:hAnsi="Tahoma" w:cs="Tahoma"/>
          <w:sz w:val="22"/>
          <w:szCs w:val="22"/>
        </w:rPr>
        <w:t>¿Existe un sistema efectivo de conteos físicos en la entidad, que tenga en cuenta:</w:t>
      </w:r>
    </w:p>
    <w:p w14:paraId="06E2A35D" w14:textId="77777777" w:rsidR="007E3231" w:rsidRPr="00DC006C" w:rsidRDefault="007E3231" w:rsidP="0049073F">
      <w:pPr>
        <w:pStyle w:val="Prrafodelista"/>
        <w:numPr>
          <w:ilvl w:val="0"/>
          <w:numId w:val="106"/>
        </w:numPr>
        <w:spacing w:line="276" w:lineRule="auto"/>
        <w:contextualSpacing/>
        <w:jc w:val="both"/>
        <w:rPr>
          <w:rFonts w:ascii="Tahoma" w:hAnsi="Tahoma" w:cs="Tahoma"/>
          <w:sz w:val="22"/>
          <w:szCs w:val="22"/>
        </w:rPr>
      </w:pPr>
      <w:r w:rsidRPr="00DC006C">
        <w:rPr>
          <w:rFonts w:ascii="Tahoma" w:hAnsi="Tahoma" w:cs="Tahoma"/>
          <w:sz w:val="22"/>
          <w:szCs w:val="22"/>
        </w:rPr>
        <w:t>la elaboración de un  programa anual que garantice el conteo de todos los bienes en existencia durante el año;</w:t>
      </w:r>
    </w:p>
    <w:p w14:paraId="3FA1E952" w14:textId="77777777" w:rsidR="007E3231" w:rsidRPr="007E3231" w:rsidRDefault="007E3231" w:rsidP="007E3231">
      <w:pPr>
        <w:spacing w:line="276" w:lineRule="auto"/>
        <w:ind w:left="851"/>
        <w:jc w:val="both"/>
        <w:rPr>
          <w:rFonts w:ascii="Arial" w:hAnsi="Arial" w:cs="Arial"/>
          <w:sz w:val="22"/>
          <w:szCs w:val="22"/>
        </w:rPr>
      </w:pPr>
    </w:p>
    <w:p w14:paraId="4180D404" w14:textId="77777777" w:rsidR="007E3231" w:rsidRPr="007E3231" w:rsidRDefault="007E3231" w:rsidP="007E3231">
      <w:pPr>
        <w:suppressAutoHyphens/>
        <w:spacing w:line="276" w:lineRule="auto"/>
        <w:jc w:val="both"/>
        <w:rPr>
          <w:rFonts w:ascii="Arial" w:hAnsi="Arial" w:cs="Arial"/>
          <w:b/>
          <w:spacing w:val="-3"/>
          <w:sz w:val="22"/>
          <w:szCs w:val="22"/>
        </w:rPr>
      </w:pPr>
      <w:r w:rsidRPr="007E3231">
        <w:rPr>
          <w:rFonts w:ascii="Arial" w:hAnsi="Arial" w:cs="Arial"/>
          <w:b/>
          <w:spacing w:val="-3"/>
          <w:sz w:val="22"/>
          <w:szCs w:val="22"/>
        </w:rPr>
        <w:t>OBJETIVO DE AUDITORÍA:</w:t>
      </w:r>
    </w:p>
    <w:p w14:paraId="06528682" w14:textId="77777777" w:rsidR="007E3231" w:rsidRPr="007E3231" w:rsidRDefault="007E3231" w:rsidP="0049073F">
      <w:pPr>
        <w:pStyle w:val="Prrafodelista"/>
        <w:numPr>
          <w:ilvl w:val="0"/>
          <w:numId w:val="108"/>
        </w:numPr>
        <w:suppressAutoHyphens/>
        <w:spacing w:line="276" w:lineRule="auto"/>
        <w:jc w:val="both"/>
        <w:rPr>
          <w:rFonts w:ascii="Arial" w:hAnsi="Arial" w:cs="Arial"/>
          <w:b/>
          <w:spacing w:val="-3"/>
          <w:sz w:val="22"/>
          <w:szCs w:val="22"/>
        </w:rPr>
      </w:pPr>
      <w:r w:rsidRPr="007E3231">
        <w:rPr>
          <w:rFonts w:ascii="Arial" w:hAnsi="Arial" w:cs="Arial"/>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14:paraId="26FECFAB" w14:textId="77777777" w:rsidR="007E3231" w:rsidRPr="007E3231" w:rsidRDefault="007E3231" w:rsidP="0049073F">
      <w:pPr>
        <w:pStyle w:val="Prrafodelista"/>
        <w:numPr>
          <w:ilvl w:val="0"/>
          <w:numId w:val="108"/>
        </w:numPr>
        <w:suppressAutoHyphens/>
        <w:spacing w:line="276" w:lineRule="auto"/>
        <w:jc w:val="both"/>
        <w:rPr>
          <w:rFonts w:ascii="Arial" w:hAnsi="Arial" w:cs="Arial"/>
          <w:b/>
          <w:spacing w:val="-3"/>
          <w:sz w:val="22"/>
          <w:szCs w:val="22"/>
        </w:rPr>
      </w:pPr>
      <w:r w:rsidRPr="007E3231">
        <w:rPr>
          <w:rFonts w:ascii="Arial" w:hAnsi="Arial" w:cs="Arial"/>
          <w:sz w:val="22"/>
          <w:szCs w:val="22"/>
        </w:rPr>
        <w:t>Evaluar el cumplimiento de las políticas gubernamentales y las disposiciones legales que le son aplicables a la actividad comercial.</w:t>
      </w:r>
    </w:p>
    <w:p w14:paraId="18718D91" w14:textId="77777777" w:rsidR="007E3231" w:rsidRPr="007E3231" w:rsidRDefault="007E3231" w:rsidP="007E3231">
      <w:pPr>
        <w:pStyle w:val="Prrafodelista"/>
        <w:suppressAutoHyphens/>
        <w:spacing w:line="276" w:lineRule="auto"/>
        <w:ind w:left="360"/>
        <w:jc w:val="both"/>
        <w:rPr>
          <w:rFonts w:ascii="Arial" w:hAnsi="Arial" w:cs="Arial"/>
          <w:b/>
          <w:spacing w:val="-3"/>
          <w:sz w:val="22"/>
          <w:szCs w:val="22"/>
        </w:rPr>
      </w:pPr>
    </w:p>
    <w:p w14:paraId="5750C13A" w14:textId="77777777" w:rsidR="004C00C9" w:rsidRDefault="004C00C9" w:rsidP="007E3231">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CONDICION: </w:t>
      </w:r>
      <w:r w:rsidRPr="00347D1E">
        <w:rPr>
          <w:rFonts w:ascii="Arial" w:hAnsi="Arial" w:cs="Arial"/>
          <w:sz w:val="22"/>
          <w:szCs w:val="22"/>
        </w:rPr>
        <w:t xml:space="preserve">No hay evidencia documental del Plan Anual de Conteos  Físicos de las existencias almacenadas en los objetos de obra </w:t>
      </w:r>
      <w:r w:rsidR="007E3231">
        <w:rPr>
          <w:rFonts w:ascii="Arial" w:hAnsi="Arial" w:cs="Arial"/>
          <w:sz w:val="22"/>
          <w:szCs w:val="22"/>
        </w:rPr>
        <w:t>auditados</w:t>
      </w:r>
      <w:r w:rsidRPr="00347D1E">
        <w:rPr>
          <w:rFonts w:ascii="Arial" w:hAnsi="Arial" w:cs="Arial"/>
          <w:sz w:val="22"/>
          <w:szCs w:val="22"/>
        </w:rPr>
        <w:t>.</w:t>
      </w:r>
    </w:p>
    <w:p w14:paraId="5011A7D5" w14:textId="77777777" w:rsidR="007E3231" w:rsidRPr="00347D1E" w:rsidRDefault="007E3231" w:rsidP="007E3231">
      <w:pPr>
        <w:suppressAutoHyphens/>
        <w:spacing w:line="276" w:lineRule="auto"/>
        <w:jc w:val="both"/>
        <w:rPr>
          <w:rFonts w:ascii="Arial" w:hAnsi="Arial" w:cs="Arial"/>
          <w:sz w:val="22"/>
          <w:szCs w:val="22"/>
        </w:rPr>
      </w:pPr>
    </w:p>
    <w:p w14:paraId="50608772" w14:textId="77777777" w:rsidR="004C00C9" w:rsidRDefault="004C00C9" w:rsidP="007E3231">
      <w:pPr>
        <w:suppressAutoHyphens/>
        <w:spacing w:line="276" w:lineRule="auto"/>
        <w:jc w:val="both"/>
        <w:rPr>
          <w:rFonts w:ascii="Arial" w:hAnsi="Arial" w:cs="Arial"/>
          <w:sz w:val="22"/>
          <w:szCs w:val="22"/>
        </w:rPr>
      </w:pPr>
      <w:r w:rsidRPr="00347D1E">
        <w:rPr>
          <w:rFonts w:ascii="Arial" w:hAnsi="Arial" w:cs="Arial"/>
          <w:b/>
          <w:sz w:val="22"/>
          <w:szCs w:val="22"/>
        </w:rPr>
        <w:t xml:space="preserve">CRITERIO: </w:t>
      </w:r>
      <w:r w:rsidR="007E3231">
        <w:rPr>
          <w:rFonts w:ascii="Arial" w:hAnsi="Arial" w:cs="Arial"/>
          <w:sz w:val="22"/>
          <w:szCs w:val="22"/>
        </w:rPr>
        <w:t>Resolución No. 60 de 2011 de la Contraloría General de la República</w:t>
      </w:r>
      <w:r w:rsidRPr="00347D1E">
        <w:rPr>
          <w:rFonts w:ascii="Arial" w:hAnsi="Arial" w:cs="Arial"/>
          <w:sz w:val="22"/>
          <w:szCs w:val="22"/>
        </w:rPr>
        <w:t xml:space="preserve">. </w:t>
      </w:r>
    </w:p>
    <w:p w14:paraId="2238FDED" w14:textId="77777777" w:rsidR="007E3231" w:rsidRPr="00347D1E" w:rsidRDefault="007E3231" w:rsidP="007E3231">
      <w:pPr>
        <w:suppressAutoHyphens/>
        <w:spacing w:line="276" w:lineRule="auto"/>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7E3231" w:rsidRPr="00347D1E" w14:paraId="75FB40F4" w14:textId="77777777" w:rsidTr="00C40494">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7F723AF2" w14:textId="77777777" w:rsidR="007E3231" w:rsidRPr="00347D1E" w:rsidRDefault="007E3231"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C4C4B8D" w14:textId="77777777" w:rsidR="007E3231" w:rsidRPr="00347D1E" w:rsidRDefault="007E3231" w:rsidP="007E3231">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Pr>
                <w:rFonts w:ascii="Arial" w:hAnsi="Arial" w:cs="Arial"/>
                <w:b/>
                <w:bCs/>
                <w:sz w:val="22"/>
                <w:szCs w:val="22"/>
                <w:lang w:val="es-ES"/>
              </w:rPr>
              <w:t xml:space="preserve">II </w:t>
            </w:r>
            <w:r w:rsidRPr="00347D1E">
              <w:rPr>
                <w:rFonts w:ascii="Arial" w:hAnsi="Arial" w:cs="Arial"/>
                <w:b/>
                <w:bCs/>
                <w:sz w:val="22"/>
                <w:szCs w:val="22"/>
                <w:lang w:val="es-ES"/>
              </w:rPr>
              <w:t>-</w:t>
            </w:r>
            <w:r>
              <w:rPr>
                <w:rFonts w:ascii="Arial" w:hAnsi="Arial" w:cs="Arial"/>
                <w:b/>
                <w:bCs/>
                <w:sz w:val="22"/>
                <w:szCs w:val="22"/>
                <w:lang w:val="es-ES"/>
              </w:rPr>
              <w:t xml:space="preserve"> 4</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7E3231" w:rsidRPr="00347D1E" w14:paraId="3414704F"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42F7BD96" w14:textId="77777777" w:rsidR="007E3231" w:rsidRPr="00347D1E" w:rsidRDefault="007E3231"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5310187" w14:textId="77777777" w:rsidR="007E3231" w:rsidRPr="00347D1E" w:rsidRDefault="007E3231" w:rsidP="00C40494">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7E3231" w:rsidRPr="00347D1E" w14:paraId="038F70C3"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0F255F7E" w14:textId="77777777" w:rsidR="007E3231" w:rsidRPr="00347D1E" w:rsidRDefault="007E3231" w:rsidP="00C40494">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7CD219E" w14:textId="77777777" w:rsidR="007E3231" w:rsidRPr="00347D1E" w:rsidRDefault="007E3231" w:rsidP="00C40494">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7E3231" w:rsidRPr="00347D1E" w14:paraId="08100413"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30E58B75" w14:textId="77777777" w:rsidR="007E3231" w:rsidRPr="00347D1E" w:rsidRDefault="007E3231"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123DE31" w14:textId="77777777" w:rsidR="007E3231" w:rsidRPr="00347D1E" w:rsidRDefault="007E3231" w:rsidP="00C40494">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6979138F" w14:textId="77777777" w:rsidR="007E3231" w:rsidRPr="005C6BA5" w:rsidRDefault="007E3231" w:rsidP="007E3231">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64F039CD" w14:textId="77777777" w:rsidR="007E3231" w:rsidRPr="005C6BA5" w:rsidRDefault="007E3231" w:rsidP="007E3231">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6EE65A0B" w14:textId="77777777" w:rsidR="007E3231" w:rsidRPr="005C6BA5" w:rsidRDefault="007E3231" w:rsidP="007E3231">
      <w:pPr>
        <w:spacing w:line="276" w:lineRule="auto"/>
        <w:rPr>
          <w:rFonts w:ascii="Arial" w:hAnsi="Arial" w:cs="Arial"/>
          <w:b/>
          <w:sz w:val="22"/>
          <w:szCs w:val="22"/>
        </w:rPr>
      </w:pPr>
      <w:r w:rsidRPr="005C6BA5">
        <w:rPr>
          <w:rFonts w:ascii="Arial" w:hAnsi="Arial" w:cs="Arial"/>
          <w:b/>
          <w:sz w:val="22"/>
          <w:szCs w:val="22"/>
        </w:rPr>
        <w:t>31 DE DICIEMBRE DE 2014.</w:t>
      </w:r>
    </w:p>
    <w:p w14:paraId="16193968" w14:textId="77777777" w:rsidR="007E3231" w:rsidRDefault="007E3231" w:rsidP="007E3231">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60BC035A" w14:textId="77777777" w:rsidR="007E3231" w:rsidRPr="00347D1E" w:rsidRDefault="007E3231" w:rsidP="007E3231">
      <w:pPr>
        <w:suppressAutoHyphens/>
        <w:spacing w:line="276" w:lineRule="auto"/>
        <w:jc w:val="both"/>
        <w:rPr>
          <w:rFonts w:ascii="Arial" w:hAnsi="Arial" w:cs="Arial"/>
          <w:sz w:val="22"/>
          <w:szCs w:val="22"/>
        </w:rPr>
      </w:pPr>
    </w:p>
    <w:p w14:paraId="27D972DB" w14:textId="77777777" w:rsidR="007E3231" w:rsidRDefault="007E3231" w:rsidP="007E3231">
      <w:pPr>
        <w:suppressAutoHyphens/>
        <w:spacing w:line="276" w:lineRule="auto"/>
        <w:jc w:val="both"/>
        <w:rPr>
          <w:rFonts w:ascii="Arial" w:hAnsi="Arial" w:cs="Arial"/>
          <w:sz w:val="22"/>
          <w:szCs w:val="22"/>
        </w:rPr>
      </w:pPr>
      <w:r w:rsidRPr="00347D1E">
        <w:rPr>
          <w:rFonts w:ascii="Arial" w:hAnsi="Arial" w:cs="Arial"/>
          <w:b/>
          <w:sz w:val="22"/>
          <w:szCs w:val="22"/>
        </w:rPr>
        <w:t xml:space="preserve">CAUSA: </w:t>
      </w:r>
      <w:r w:rsidRPr="00347D1E">
        <w:rPr>
          <w:rFonts w:ascii="Arial" w:hAnsi="Arial" w:cs="Arial"/>
          <w:sz w:val="22"/>
          <w:szCs w:val="22"/>
        </w:rPr>
        <w:t xml:space="preserve">Incumplimiento de la </w:t>
      </w:r>
      <w:r w:rsidR="00E6096B">
        <w:rPr>
          <w:rFonts w:ascii="Arial" w:hAnsi="Arial" w:cs="Arial"/>
          <w:sz w:val="22"/>
          <w:szCs w:val="22"/>
        </w:rPr>
        <w:t>Resolución No. 60 de 2011 de la Contraloría General de la República</w:t>
      </w:r>
      <w:r w:rsidRPr="00347D1E">
        <w:rPr>
          <w:rFonts w:ascii="Arial" w:hAnsi="Arial" w:cs="Arial"/>
          <w:sz w:val="22"/>
          <w:szCs w:val="22"/>
        </w:rPr>
        <w:t>. Según declaran los jefes de Almacenes los conteos físicos se efectúan periódicamente pero no dejan evidencia documental de su realización.</w:t>
      </w:r>
    </w:p>
    <w:p w14:paraId="5C180942" w14:textId="77777777" w:rsidR="007E3231" w:rsidRDefault="007E3231" w:rsidP="007E3231">
      <w:pPr>
        <w:suppressAutoHyphens/>
        <w:spacing w:line="276" w:lineRule="auto"/>
        <w:jc w:val="both"/>
        <w:rPr>
          <w:rFonts w:ascii="Arial" w:hAnsi="Arial" w:cs="Arial"/>
          <w:sz w:val="22"/>
          <w:szCs w:val="22"/>
        </w:rPr>
      </w:pPr>
    </w:p>
    <w:p w14:paraId="212810AE" w14:textId="77777777" w:rsidR="004C00C9" w:rsidRDefault="004C00C9" w:rsidP="007E3231">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sidR="007E3231">
        <w:rPr>
          <w:rFonts w:ascii="Arial" w:hAnsi="Arial" w:cs="Arial"/>
          <w:b/>
          <w:spacing w:val="-3"/>
          <w:sz w:val="22"/>
          <w:szCs w:val="22"/>
        </w:rPr>
        <w:t xml:space="preserve"> CUALITATIVO</w:t>
      </w:r>
      <w:r w:rsidRPr="00347D1E">
        <w:rPr>
          <w:rFonts w:ascii="Arial" w:hAnsi="Arial" w:cs="Arial"/>
          <w:b/>
          <w:spacing w:val="-3"/>
          <w:sz w:val="22"/>
          <w:szCs w:val="22"/>
        </w:rPr>
        <w:t xml:space="preserve">: </w:t>
      </w:r>
      <w:r w:rsidRPr="00347D1E">
        <w:rPr>
          <w:rFonts w:ascii="Arial" w:hAnsi="Arial" w:cs="Arial"/>
          <w:spacing w:val="-3"/>
          <w:sz w:val="22"/>
          <w:szCs w:val="22"/>
        </w:rPr>
        <w:t>Falta de supervisión periódica de las existencias almacenadas.</w:t>
      </w:r>
      <w:r w:rsidR="007E3231">
        <w:rPr>
          <w:rFonts w:ascii="Arial" w:hAnsi="Arial" w:cs="Arial"/>
          <w:spacing w:val="-3"/>
          <w:sz w:val="22"/>
          <w:szCs w:val="22"/>
        </w:rPr>
        <w:t xml:space="preserve"> Descontrol de los productos almacenados.</w:t>
      </w:r>
    </w:p>
    <w:p w14:paraId="1914A5AD" w14:textId="77777777" w:rsidR="007E3231" w:rsidRPr="00347D1E" w:rsidRDefault="007E3231" w:rsidP="007E3231">
      <w:pPr>
        <w:suppressAutoHyphens/>
        <w:spacing w:line="276" w:lineRule="auto"/>
        <w:jc w:val="both"/>
        <w:rPr>
          <w:rFonts w:ascii="Arial" w:hAnsi="Arial" w:cs="Arial"/>
          <w:spacing w:val="-3"/>
          <w:sz w:val="22"/>
          <w:szCs w:val="22"/>
        </w:rPr>
      </w:pPr>
    </w:p>
    <w:p w14:paraId="482495BE" w14:textId="77777777" w:rsidR="004C00C9" w:rsidRDefault="004C00C9" w:rsidP="007E3231">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Formular y aprobar el Plan Anual de Conteos Físicos de los almacenes de la entidad auditada.</w:t>
      </w:r>
    </w:p>
    <w:p w14:paraId="3E918732" w14:textId="77777777" w:rsidR="007E3231" w:rsidRPr="00347D1E" w:rsidRDefault="007E3231" w:rsidP="007E3231">
      <w:pPr>
        <w:suppressAutoHyphens/>
        <w:spacing w:line="276" w:lineRule="auto"/>
        <w:jc w:val="both"/>
        <w:rPr>
          <w:rFonts w:ascii="Arial" w:hAnsi="Arial" w:cs="Arial"/>
          <w:spacing w:val="-3"/>
          <w:sz w:val="22"/>
          <w:szCs w:val="22"/>
        </w:rPr>
      </w:pPr>
    </w:p>
    <w:p w14:paraId="6FFC5597" w14:textId="77777777" w:rsidR="004C00C9" w:rsidRDefault="007E3231" w:rsidP="007E3231">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T</w:t>
      </w:r>
      <w:r>
        <w:rPr>
          <w:rFonts w:ascii="Arial" w:hAnsi="Arial" w:cs="Arial"/>
          <w:b/>
          <w:spacing w:val="-3"/>
          <w:sz w:val="22"/>
          <w:szCs w:val="22"/>
        </w:rPr>
        <w:t>É</w:t>
      </w:r>
      <w:r w:rsidRPr="00347D1E">
        <w:rPr>
          <w:rFonts w:ascii="Arial" w:hAnsi="Arial" w:cs="Arial"/>
          <w:b/>
          <w:spacing w:val="-3"/>
          <w:sz w:val="22"/>
          <w:szCs w:val="22"/>
        </w:rPr>
        <w:t>CNICA</w:t>
      </w:r>
      <w:r>
        <w:rPr>
          <w:rFonts w:ascii="Arial" w:hAnsi="Arial" w:cs="Arial"/>
          <w:b/>
          <w:spacing w:val="-3"/>
          <w:sz w:val="22"/>
          <w:szCs w:val="22"/>
        </w:rPr>
        <w:t xml:space="preserve"> DE RECOLECCIÓN DE LA INFORMACIÓN</w:t>
      </w:r>
      <w:r w:rsidR="004C00C9" w:rsidRPr="00347D1E">
        <w:rPr>
          <w:rFonts w:ascii="Arial" w:hAnsi="Arial" w:cs="Arial"/>
          <w:b/>
          <w:spacing w:val="-3"/>
          <w:sz w:val="22"/>
          <w:szCs w:val="22"/>
        </w:rPr>
        <w:t xml:space="preserve">: </w:t>
      </w:r>
      <w:r w:rsidRPr="007E3231">
        <w:rPr>
          <w:rFonts w:ascii="Arial" w:hAnsi="Arial" w:cs="Arial"/>
          <w:spacing w:val="-3"/>
          <w:sz w:val="22"/>
          <w:szCs w:val="22"/>
        </w:rPr>
        <w:t xml:space="preserve">Verbal </w:t>
      </w:r>
      <w:r>
        <w:rPr>
          <w:rFonts w:ascii="Arial" w:hAnsi="Arial" w:cs="Arial"/>
          <w:spacing w:val="-3"/>
          <w:sz w:val="22"/>
          <w:szCs w:val="22"/>
        </w:rPr>
        <w:t>u</w:t>
      </w:r>
      <w:r w:rsidRPr="007E3231">
        <w:rPr>
          <w:rFonts w:ascii="Arial" w:hAnsi="Arial" w:cs="Arial"/>
          <w:spacing w:val="-3"/>
          <w:sz w:val="22"/>
          <w:szCs w:val="22"/>
        </w:rPr>
        <w:t xml:space="preserve"> </w:t>
      </w:r>
      <w:proofErr w:type="spellStart"/>
      <w:r w:rsidRPr="007E3231">
        <w:rPr>
          <w:rFonts w:ascii="Arial" w:hAnsi="Arial" w:cs="Arial"/>
          <w:spacing w:val="-3"/>
          <w:sz w:val="22"/>
          <w:szCs w:val="22"/>
        </w:rPr>
        <w:t>Ocular,</w:t>
      </w:r>
      <w:r w:rsidRPr="00347D1E">
        <w:rPr>
          <w:rFonts w:ascii="Arial" w:hAnsi="Arial" w:cs="Arial"/>
          <w:spacing w:val="-3"/>
          <w:sz w:val="22"/>
          <w:szCs w:val="22"/>
        </w:rPr>
        <w:t>Documental</w:t>
      </w:r>
      <w:proofErr w:type="spellEnd"/>
    </w:p>
    <w:p w14:paraId="3E6C662F" w14:textId="77777777" w:rsidR="007E3231" w:rsidRPr="00347D1E" w:rsidRDefault="007E3231" w:rsidP="007E3231">
      <w:pPr>
        <w:suppressAutoHyphens/>
        <w:spacing w:line="276" w:lineRule="auto"/>
        <w:jc w:val="both"/>
        <w:rPr>
          <w:rFonts w:ascii="Arial" w:hAnsi="Arial" w:cs="Arial"/>
          <w:spacing w:val="-3"/>
          <w:sz w:val="22"/>
          <w:szCs w:val="22"/>
        </w:rPr>
      </w:pPr>
    </w:p>
    <w:p w14:paraId="5F98FB4E" w14:textId="77777777" w:rsidR="004C00C9" w:rsidRPr="00347D1E" w:rsidRDefault="004C00C9" w:rsidP="007E3231">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EVIDENCIA</w:t>
      </w:r>
      <w:r w:rsidR="007E3231">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007E3231" w:rsidRPr="007E3231">
        <w:rPr>
          <w:rFonts w:ascii="Arial" w:hAnsi="Arial" w:cs="Arial"/>
          <w:spacing w:val="-3"/>
          <w:sz w:val="22"/>
          <w:szCs w:val="22"/>
        </w:rPr>
        <w:t xml:space="preserve">Testimonial </w:t>
      </w:r>
      <w:r w:rsidR="007E3231">
        <w:rPr>
          <w:rFonts w:ascii="Arial" w:hAnsi="Arial" w:cs="Arial"/>
          <w:spacing w:val="-3"/>
          <w:sz w:val="22"/>
          <w:szCs w:val="22"/>
        </w:rPr>
        <w:t xml:space="preserve">(Declaración de los jefes de almacén), </w:t>
      </w:r>
      <w:r w:rsidR="007E3231" w:rsidRPr="00347D1E">
        <w:rPr>
          <w:rFonts w:ascii="Arial" w:hAnsi="Arial" w:cs="Arial"/>
          <w:spacing w:val="-3"/>
          <w:sz w:val="22"/>
          <w:szCs w:val="22"/>
        </w:rPr>
        <w:t>Documentada</w:t>
      </w:r>
      <w:r w:rsidR="007E3231">
        <w:rPr>
          <w:rFonts w:ascii="Arial" w:hAnsi="Arial" w:cs="Arial"/>
          <w:spacing w:val="-3"/>
          <w:sz w:val="22"/>
          <w:szCs w:val="22"/>
        </w:rPr>
        <w:t xml:space="preserve"> (Conteos físicos realizados)</w:t>
      </w:r>
    </w:p>
    <w:p w14:paraId="0AEDBE33" w14:textId="77777777" w:rsidR="004C00C9" w:rsidRPr="00347D1E" w:rsidRDefault="004C00C9" w:rsidP="004C00C9">
      <w:pPr>
        <w:suppressAutoHyphens/>
        <w:jc w:val="both"/>
        <w:rPr>
          <w:rFonts w:ascii="Arial" w:hAnsi="Arial" w:cs="Arial"/>
          <w:b/>
          <w:spacing w:val="-3"/>
          <w:sz w:val="22"/>
          <w:szCs w:val="22"/>
        </w:rPr>
      </w:pPr>
    </w:p>
    <w:p w14:paraId="5DA65C5A" w14:textId="77777777" w:rsidR="007E3231" w:rsidRPr="00347D1E" w:rsidRDefault="007E3231" w:rsidP="007E3231">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5</w:t>
      </w:r>
      <w:r w:rsidRPr="00347D1E">
        <w:rPr>
          <w:rFonts w:ascii="Arial" w:hAnsi="Arial" w:cs="Arial"/>
          <w:b/>
          <w:spacing w:val="-3"/>
          <w:sz w:val="22"/>
          <w:szCs w:val="22"/>
          <w:u w:val="single"/>
        </w:rPr>
        <w:t>:</w:t>
      </w:r>
    </w:p>
    <w:p w14:paraId="5231E0E1" w14:textId="77777777" w:rsidR="007E3231" w:rsidRPr="00347D1E" w:rsidRDefault="007E3231" w:rsidP="007E3231">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5E8CFF10" w14:textId="77777777" w:rsidR="009D2F06" w:rsidRPr="009D2F06" w:rsidRDefault="009D2F06" w:rsidP="0049073F">
      <w:pPr>
        <w:numPr>
          <w:ilvl w:val="0"/>
          <w:numId w:val="109"/>
        </w:numPr>
        <w:spacing w:line="276" w:lineRule="auto"/>
        <w:jc w:val="both"/>
        <w:rPr>
          <w:rFonts w:ascii="Arial" w:hAnsi="Arial" w:cs="Arial"/>
          <w:sz w:val="22"/>
          <w:szCs w:val="22"/>
        </w:rPr>
      </w:pPr>
      <w:r w:rsidRPr="009D2F06">
        <w:rPr>
          <w:rFonts w:ascii="Arial" w:hAnsi="Arial" w:cs="Arial"/>
          <w:sz w:val="22"/>
          <w:szCs w:val="22"/>
        </w:rPr>
        <w:t>Efectuar un conteo físico al almacén de productos almacenados.</w:t>
      </w:r>
    </w:p>
    <w:p w14:paraId="6221F528" w14:textId="77777777" w:rsidR="007E3231" w:rsidRPr="007E3231" w:rsidRDefault="007E3231" w:rsidP="007E3231">
      <w:pPr>
        <w:spacing w:line="276" w:lineRule="auto"/>
        <w:ind w:left="851"/>
        <w:jc w:val="both"/>
        <w:rPr>
          <w:rFonts w:ascii="Arial" w:hAnsi="Arial" w:cs="Arial"/>
          <w:sz w:val="22"/>
          <w:szCs w:val="22"/>
        </w:rPr>
      </w:pPr>
    </w:p>
    <w:p w14:paraId="4BC6F265" w14:textId="77777777" w:rsidR="007E3231" w:rsidRPr="007E3231" w:rsidRDefault="007E3231" w:rsidP="007E3231">
      <w:pPr>
        <w:suppressAutoHyphens/>
        <w:spacing w:line="276" w:lineRule="auto"/>
        <w:jc w:val="both"/>
        <w:rPr>
          <w:rFonts w:ascii="Arial" w:hAnsi="Arial" w:cs="Arial"/>
          <w:b/>
          <w:spacing w:val="-3"/>
          <w:sz w:val="22"/>
          <w:szCs w:val="22"/>
        </w:rPr>
      </w:pPr>
      <w:r w:rsidRPr="007E3231">
        <w:rPr>
          <w:rFonts w:ascii="Arial" w:hAnsi="Arial" w:cs="Arial"/>
          <w:b/>
          <w:spacing w:val="-3"/>
          <w:sz w:val="22"/>
          <w:szCs w:val="22"/>
        </w:rPr>
        <w:t>OBJETIVO DE AUDITORÍA:</w:t>
      </w:r>
    </w:p>
    <w:p w14:paraId="2A4DF7FE" w14:textId="77777777" w:rsidR="007E3231" w:rsidRPr="007E3231" w:rsidRDefault="007E3231" w:rsidP="0049073F">
      <w:pPr>
        <w:pStyle w:val="Prrafodelista"/>
        <w:numPr>
          <w:ilvl w:val="0"/>
          <w:numId w:val="110"/>
        </w:numPr>
        <w:suppressAutoHyphens/>
        <w:spacing w:line="276" w:lineRule="auto"/>
        <w:jc w:val="both"/>
        <w:rPr>
          <w:rFonts w:ascii="Arial" w:hAnsi="Arial" w:cs="Arial"/>
          <w:b/>
          <w:spacing w:val="-3"/>
          <w:sz w:val="22"/>
          <w:szCs w:val="22"/>
        </w:rPr>
      </w:pPr>
      <w:r w:rsidRPr="007E3231">
        <w:rPr>
          <w:rFonts w:ascii="Arial" w:hAnsi="Arial" w:cs="Arial"/>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14:paraId="0C2F82F3" w14:textId="77777777" w:rsidR="007E3231" w:rsidRPr="009D2F06" w:rsidRDefault="007E3231" w:rsidP="0049073F">
      <w:pPr>
        <w:pStyle w:val="Prrafodelista"/>
        <w:numPr>
          <w:ilvl w:val="0"/>
          <w:numId w:val="110"/>
        </w:numPr>
        <w:suppressAutoHyphens/>
        <w:spacing w:line="276" w:lineRule="auto"/>
        <w:jc w:val="both"/>
        <w:rPr>
          <w:rFonts w:ascii="Arial" w:hAnsi="Arial" w:cs="Arial"/>
          <w:b/>
          <w:spacing w:val="-3"/>
          <w:sz w:val="22"/>
          <w:szCs w:val="22"/>
        </w:rPr>
      </w:pPr>
      <w:r w:rsidRPr="007E3231">
        <w:rPr>
          <w:rFonts w:ascii="Arial" w:hAnsi="Arial" w:cs="Arial"/>
          <w:sz w:val="22"/>
          <w:szCs w:val="22"/>
        </w:rPr>
        <w:t>Evaluar el cumplimiento de las políticas gubernamentales y las disposiciones legales que le son aplicables a la actividad comercial.</w:t>
      </w:r>
    </w:p>
    <w:p w14:paraId="15BF562F" w14:textId="77777777" w:rsidR="009D2F06" w:rsidRPr="007E3231" w:rsidRDefault="009D2F06" w:rsidP="009D2F06">
      <w:pPr>
        <w:pStyle w:val="Prrafodelista"/>
        <w:suppressAutoHyphens/>
        <w:spacing w:line="276" w:lineRule="auto"/>
        <w:ind w:left="360"/>
        <w:jc w:val="both"/>
        <w:rPr>
          <w:rFonts w:ascii="Arial" w:hAnsi="Arial" w:cs="Arial"/>
          <w:b/>
          <w:spacing w:val="-3"/>
          <w:sz w:val="22"/>
          <w:szCs w:val="22"/>
        </w:rPr>
      </w:pPr>
    </w:p>
    <w:p w14:paraId="6859FB80" w14:textId="77777777" w:rsidR="004C00C9" w:rsidRDefault="004C00C9" w:rsidP="009D2F06">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CONDICION: </w:t>
      </w:r>
      <w:r w:rsidRPr="00347D1E">
        <w:rPr>
          <w:rFonts w:ascii="Arial" w:hAnsi="Arial" w:cs="Arial"/>
          <w:sz w:val="22"/>
          <w:szCs w:val="22"/>
        </w:rPr>
        <w:t>En el Conteo Físico efectuado por los auditores actuantes se detectan las diferencia</w:t>
      </w:r>
      <w:r w:rsidR="009D2F06">
        <w:rPr>
          <w:rFonts w:ascii="Arial" w:hAnsi="Arial" w:cs="Arial"/>
          <w:sz w:val="22"/>
          <w:szCs w:val="22"/>
        </w:rPr>
        <w:t>s por faltantes ascendentes a $2,500.00 y $</w:t>
      </w:r>
      <w:r w:rsidRPr="00347D1E">
        <w:rPr>
          <w:rFonts w:ascii="Arial" w:hAnsi="Arial" w:cs="Arial"/>
          <w:sz w:val="22"/>
          <w:szCs w:val="22"/>
        </w:rPr>
        <w:t xml:space="preserve">3,000.00 en los almacenes habilitados en los objetos de obra </w:t>
      </w:r>
      <w:r w:rsidR="009D2F06">
        <w:rPr>
          <w:rFonts w:ascii="Arial" w:hAnsi="Arial" w:cs="Arial"/>
          <w:sz w:val="22"/>
          <w:szCs w:val="22"/>
        </w:rPr>
        <w:t>auditados</w:t>
      </w:r>
      <w:r w:rsidRPr="00347D1E">
        <w:rPr>
          <w:rFonts w:ascii="Arial" w:hAnsi="Arial" w:cs="Arial"/>
          <w:sz w:val="22"/>
          <w:szCs w:val="22"/>
        </w:rPr>
        <w:t>, respectivamente.</w:t>
      </w:r>
    </w:p>
    <w:p w14:paraId="5F1240B4" w14:textId="77777777" w:rsidR="009D2F06" w:rsidRPr="00347D1E" w:rsidRDefault="009D2F06" w:rsidP="009D2F06">
      <w:pPr>
        <w:suppressAutoHyphens/>
        <w:spacing w:line="276" w:lineRule="auto"/>
        <w:jc w:val="both"/>
        <w:rPr>
          <w:rFonts w:ascii="Arial" w:hAnsi="Arial" w:cs="Arial"/>
          <w:sz w:val="22"/>
          <w:szCs w:val="22"/>
        </w:rPr>
      </w:pPr>
    </w:p>
    <w:p w14:paraId="5A49261C" w14:textId="77777777" w:rsidR="004C00C9" w:rsidRDefault="004C00C9" w:rsidP="009D2F0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CRITERIO: </w:t>
      </w:r>
      <w:r w:rsidRPr="00347D1E">
        <w:rPr>
          <w:rFonts w:ascii="Arial" w:hAnsi="Arial" w:cs="Arial"/>
          <w:spacing w:val="-3"/>
          <w:sz w:val="22"/>
          <w:szCs w:val="22"/>
        </w:rPr>
        <w:t>Conteo Físico efectuado por los auditores actuantes.</w:t>
      </w:r>
    </w:p>
    <w:p w14:paraId="4347EF84" w14:textId="77777777" w:rsidR="009D2F06" w:rsidRPr="00347D1E" w:rsidRDefault="009D2F06" w:rsidP="009D2F06">
      <w:pPr>
        <w:suppressAutoHyphens/>
        <w:spacing w:line="276" w:lineRule="auto"/>
        <w:jc w:val="both"/>
        <w:rPr>
          <w:rFonts w:ascii="Arial" w:hAnsi="Arial" w:cs="Arial"/>
          <w:spacing w:val="-3"/>
          <w:sz w:val="22"/>
          <w:szCs w:val="22"/>
        </w:rPr>
      </w:pPr>
    </w:p>
    <w:p w14:paraId="39BC71A5" w14:textId="77777777" w:rsidR="004C00C9" w:rsidRDefault="004C00C9" w:rsidP="009D2F0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CAUSA: </w:t>
      </w:r>
      <w:r w:rsidRPr="00347D1E">
        <w:rPr>
          <w:rFonts w:ascii="Arial" w:hAnsi="Arial" w:cs="Arial"/>
          <w:spacing w:val="-3"/>
          <w:sz w:val="22"/>
          <w:szCs w:val="22"/>
        </w:rPr>
        <w:t>Descontrol en las existencias almacenadas en los objetos de obra seleccionados.</w:t>
      </w:r>
    </w:p>
    <w:p w14:paraId="0D60A6DA" w14:textId="77777777" w:rsidR="009D2F06" w:rsidRPr="00347D1E" w:rsidRDefault="009D2F06" w:rsidP="009D2F06">
      <w:pPr>
        <w:suppressAutoHyphens/>
        <w:spacing w:line="276" w:lineRule="auto"/>
        <w:jc w:val="both"/>
        <w:rPr>
          <w:rFonts w:ascii="Arial" w:hAnsi="Arial" w:cs="Arial"/>
          <w:spacing w:val="-3"/>
          <w:sz w:val="22"/>
          <w:szCs w:val="22"/>
        </w:rPr>
      </w:pPr>
    </w:p>
    <w:p w14:paraId="4FEDBFDA" w14:textId="77777777" w:rsidR="009D2F06" w:rsidRDefault="009D2F06" w:rsidP="009D2F0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Pr>
          <w:rFonts w:ascii="Arial" w:hAnsi="Arial" w:cs="Arial"/>
          <w:b/>
          <w:spacing w:val="-3"/>
          <w:sz w:val="22"/>
          <w:szCs w:val="22"/>
        </w:rPr>
        <w:t xml:space="preserve"> CUALITATIVO</w:t>
      </w:r>
      <w:r w:rsidRPr="00347D1E">
        <w:rPr>
          <w:rFonts w:ascii="Arial" w:hAnsi="Arial" w:cs="Arial"/>
          <w:b/>
          <w:spacing w:val="-3"/>
          <w:sz w:val="22"/>
          <w:szCs w:val="22"/>
        </w:rPr>
        <w:t xml:space="preserve">: </w:t>
      </w:r>
      <w:r w:rsidRPr="00347D1E">
        <w:rPr>
          <w:rFonts w:ascii="Arial" w:hAnsi="Arial" w:cs="Arial"/>
          <w:spacing w:val="-3"/>
          <w:sz w:val="22"/>
          <w:szCs w:val="22"/>
        </w:rPr>
        <w:t>Falta de supervisión periódica de las existencias almacenadas.</w:t>
      </w:r>
      <w:r>
        <w:rPr>
          <w:rFonts w:ascii="Arial" w:hAnsi="Arial" w:cs="Arial"/>
          <w:spacing w:val="-3"/>
          <w:sz w:val="22"/>
          <w:szCs w:val="22"/>
        </w:rPr>
        <w:t xml:space="preserve"> Descontrol de los productos almacenados.</w:t>
      </w:r>
    </w:p>
    <w:p w14:paraId="6EE5F30C" w14:textId="77777777" w:rsidR="009D2F06" w:rsidRDefault="009D2F06" w:rsidP="009D2F06">
      <w:pPr>
        <w:suppressAutoHyphens/>
        <w:spacing w:line="276" w:lineRule="auto"/>
        <w:jc w:val="both"/>
        <w:rPr>
          <w:rFonts w:ascii="Arial" w:hAnsi="Arial" w:cs="Arial"/>
          <w:b/>
          <w:spacing w:val="-3"/>
          <w:sz w:val="22"/>
          <w:szCs w:val="22"/>
        </w:rPr>
      </w:pPr>
    </w:p>
    <w:p w14:paraId="06A9FFEF" w14:textId="77777777" w:rsidR="004C00C9" w:rsidRDefault="004C00C9" w:rsidP="009D2F0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Establecer controles más estrictos en los almacenes habilitados en los objetos de obra seleccionados.</w:t>
      </w:r>
    </w:p>
    <w:p w14:paraId="42CC2EF1" w14:textId="77777777" w:rsidR="009D2F06" w:rsidRPr="00347D1E" w:rsidRDefault="009D2F06" w:rsidP="009D2F06">
      <w:pPr>
        <w:suppressAutoHyphens/>
        <w:spacing w:line="276" w:lineRule="auto"/>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9D2F06" w:rsidRPr="00347D1E" w14:paraId="73BD1CC9" w14:textId="77777777" w:rsidTr="00C40494">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2E31B974" w14:textId="77777777" w:rsidR="009D2F06" w:rsidRPr="00347D1E" w:rsidRDefault="009D2F06"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4A4722E" w14:textId="77777777" w:rsidR="009D2F06" w:rsidRPr="00347D1E" w:rsidRDefault="009D2F06" w:rsidP="009D2F06">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Pr>
                <w:rFonts w:ascii="Arial" w:hAnsi="Arial" w:cs="Arial"/>
                <w:b/>
                <w:bCs/>
                <w:sz w:val="22"/>
                <w:szCs w:val="22"/>
                <w:lang w:val="es-ES"/>
              </w:rPr>
              <w:t xml:space="preserve">II </w:t>
            </w:r>
            <w:r w:rsidRPr="00347D1E">
              <w:rPr>
                <w:rFonts w:ascii="Arial" w:hAnsi="Arial" w:cs="Arial"/>
                <w:b/>
                <w:bCs/>
                <w:sz w:val="22"/>
                <w:szCs w:val="22"/>
                <w:lang w:val="es-ES"/>
              </w:rPr>
              <w:t>-</w:t>
            </w:r>
            <w:r>
              <w:rPr>
                <w:rFonts w:ascii="Arial" w:hAnsi="Arial" w:cs="Arial"/>
                <w:b/>
                <w:bCs/>
                <w:sz w:val="22"/>
                <w:szCs w:val="22"/>
                <w:lang w:val="es-ES"/>
              </w:rPr>
              <w:t xml:space="preserve"> 5</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9D2F06" w:rsidRPr="00347D1E" w14:paraId="62F9DE63"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39062F33" w14:textId="77777777" w:rsidR="009D2F06" w:rsidRPr="00347D1E" w:rsidRDefault="009D2F06"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D4D8BD2" w14:textId="77777777" w:rsidR="009D2F06" w:rsidRPr="00347D1E" w:rsidRDefault="009D2F06" w:rsidP="00C40494">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9D2F06" w:rsidRPr="00347D1E" w14:paraId="22668D23"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26D579C5" w14:textId="77777777" w:rsidR="009D2F06" w:rsidRPr="00347D1E" w:rsidRDefault="009D2F06" w:rsidP="00C40494">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6AD536E" w14:textId="77777777" w:rsidR="009D2F06" w:rsidRPr="00347D1E" w:rsidRDefault="009D2F06" w:rsidP="00C40494">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9D2F06" w:rsidRPr="00347D1E" w14:paraId="5BA11FCE"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534139F3" w14:textId="77777777" w:rsidR="009D2F06" w:rsidRPr="00347D1E" w:rsidRDefault="009D2F06"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8590F00" w14:textId="77777777" w:rsidR="009D2F06" w:rsidRPr="00347D1E" w:rsidRDefault="009D2F06" w:rsidP="00C40494">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4F4E1380" w14:textId="77777777" w:rsidR="009D2F06" w:rsidRPr="005C6BA5" w:rsidRDefault="009D2F06" w:rsidP="009D2F06">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014F0466" w14:textId="77777777" w:rsidR="009D2F06" w:rsidRPr="005C6BA5" w:rsidRDefault="009D2F06" w:rsidP="009D2F06">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4F6869F0" w14:textId="77777777" w:rsidR="009D2F06" w:rsidRPr="005C6BA5" w:rsidRDefault="009D2F06" w:rsidP="009D2F06">
      <w:pPr>
        <w:spacing w:line="276" w:lineRule="auto"/>
        <w:rPr>
          <w:rFonts w:ascii="Arial" w:hAnsi="Arial" w:cs="Arial"/>
          <w:b/>
          <w:sz w:val="22"/>
          <w:szCs w:val="22"/>
        </w:rPr>
      </w:pPr>
      <w:r w:rsidRPr="005C6BA5">
        <w:rPr>
          <w:rFonts w:ascii="Arial" w:hAnsi="Arial" w:cs="Arial"/>
          <w:b/>
          <w:sz w:val="22"/>
          <w:szCs w:val="22"/>
        </w:rPr>
        <w:t>31 DE DICIEMBRE DE 2014.</w:t>
      </w:r>
    </w:p>
    <w:p w14:paraId="73B4EE75" w14:textId="77777777" w:rsidR="009D2F06" w:rsidRDefault="009D2F06" w:rsidP="009D2F06">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7F2CF4BD" w14:textId="77777777" w:rsidR="009D2F06" w:rsidRPr="00347D1E" w:rsidRDefault="009D2F06" w:rsidP="009D2F06">
      <w:pPr>
        <w:suppressAutoHyphens/>
        <w:spacing w:line="276" w:lineRule="auto"/>
        <w:jc w:val="both"/>
        <w:rPr>
          <w:rFonts w:ascii="Arial" w:hAnsi="Arial" w:cs="Arial"/>
          <w:spacing w:val="-3"/>
          <w:sz w:val="22"/>
          <w:szCs w:val="22"/>
        </w:rPr>
      </w:pPr>
    </w:p>
    <w:p w14:paraId="7AB5E8C6" w14:textId="77777777" w:rsidR="004C00C9" w:rsidRDefault="004C00C9" w:rsidP="009D2F0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TECNICA</w:t>
      </w:r>
      <w:r w:rsidR="009D2F06">
        <w:rPr>
          <w:rFonts w:ascii="Arial" w:hAnsi="Arial" w:cs="Arial"/>
          <w:b/>
          <w:spacing w:val="-3"/>
          <w:sz w:val="22"/>
          <w:szCs w:val="22"/>
        </w:rPr>
        <w:t xml:space="preserve"> DE RECOLECCIÓN DE LA INFORMACIÓN</w:t>
      </w:r>
      <w:r w:rsidRPr="00347D1E">
        <w:rPr>
          <w:rFonts w:ascii="Arial" w:hAnsi="Arial" w:cs="Arial"/>
          <w:b/>
          <w:spacing w:val="-3"/>
          <w:sz w:val="22"/>
          <w:szCs w:val="22"/>
        </w:rPr>
        <w:t xml:space="preserve">: </w:t>
      </w:r>
      <w:r w:rsidR="009D2F06" w:rsidRPr="00347D1E">
        <w:rPr>
          <w:rFonts w:ascii="Arial" w:hAnsi="Arial" w:cs="Arial"/>
          <w:spacing w:val="-3"/>
          <w:sz w:val="22"/>
          <w:szCs w:val="22"/>
        </w:rPr>
        <w:t>Física, Documental</w:t>
      </w:r>
    </w:p>
    <w:p w14:paraId="2FAFE659" w14:textId="77777777" w:rsidR="009D2F06" w:rsidRPr="00347D1E" w:rsidRDefault="009D2F06" w:rsidP="009D2F06">
      <w:pPr>
        <w:suppressAutoHyphens/>
        <w:spacing w:line="276" w:lineRule="auto"/>
        <w:jc w:val="both"/>
        <w:rPr>
          <w:rFonts w:ascii="Arial" w:hAnsi="Arial" w:cs="Arial"/>
          <w:spacing w:val="-3"/>
          <w:sz w:val="22"/>
          <w:szCs w:val="22"/>
        </w:rPr>
      </w:pPr>
    </w:p>
    <w:p w14:paraId="0A24A5E6" w14:textId="77777777" w:rsidR="004C00C9" w:rsidRPr="00347D1E" w:rsidRDefault="004C00C9" w:rsidP="009D2F0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EVIDENCIA</w:t>
      </w:r>
      <w:r w:rsidR="009D2F06">
        <w:rPr>
          <w:rFonts w:ascii="Arial" w:hAnsi="Arial" w:cs="Arial"/>
          <w:b/>
          <w:spacing w:val="-3"/>
          <w:sz w:val="22"/>
          <w:szCs w:val="22"/>
        </w:rPr>
        <w:t xml:space="preserve"> DE AUDITORÍA</w:t>
      </w:r>
      <w:r w:rsidRPr="00347D1E">
        <w:rPr>
          <w:rFonts w:ascii="Arial" w:hAnsi="Arial" w:cs="Arial"/>
          <w:spacing w:val="-3"/>
          <w:sz w:val="22"/>
          <w:szCs w:val="22"/>
        </w:rPr>
        <w:t xml:space="preserve">: </w:t>
      </w:r>
      <w:r w:rsidR="009D2F06" w:rsidRPr="00347D1E">
        <w:rPr>
          <w:rFonts w:ascii="Arial" w:hAnsi="Arial" w:cs="Arial"/>
          <w:spacing w:val="-3"/>
          <w:sz w:val="22"/>
          <w:szCs w:val="22"/>
        </w:rPr>
        <w:t>Física</w:t>
      </w:r>
      <w:r w:rsidR="009D2F06">
        <w:rPr>
          <w:rFonts w:ascii="Arial" w:hAnsi="Arial" w:cs="Arial"/>
          <w:spacing w:val="-3"/>
          <w:sz w:val="22"/>
          <w:szCs w:val="22"/>
        </w:rPr>
        <w:t xml:space="preserve"> (Conteo físico)</w:t>
      </w:r>
      <w:r w:rsidR="009D2F06" w:rsidRPr="00347D1E">
        <w:rPr>
          <w:rFonts w:ascii="Arial" w:hAnsi="Arial" w:cs="Arial"/>
          <w:spacing w:val="-3"/>
          <w:sz w:val="22"/>
          <w:szCs w:val="22"/>
        </w:rPr>
        <w:t>, Documentada</w:t>
      </w:r>
      <w:r w:rsidR="009D2F06">
        <w:rPr>
          <w:rFonts w:ascii="Arial" w:hAnsi="Arial" w:cs="Arial"/>
          <w:spacing w:val="-3"/>
          <w:sz w:val="22"/>
          <w:szCs w:val="22"/>
        </w:rPr>
        <w:t xml:space="preserve"> (Submayor de productos)</w:t>
      </w:r>
    </w:p>
    <w:p w14:paraId="3AFD198F" w14:textId="77777777" w:rsidR="004C00C9" w:rsidRDefault="004C00C9" w:rsidP="004C00C9">
      <w:pPr>
        <w:suppressAutoHyphens/>
        <w:jc w:val="both"/>
        <w:rPr>
          <w:rFonts w:ascii="Arial" w:hAnsi="Arial" w:cs="Arial"/>
          <w:b/>
          <w:spacing w:val="-3"/>
          <w:sz w:val="22"/>
          <w:szCs w:val="22"/>
        </w:rPr>
      </w:pPr>
    </w:p>
    <w:p w14:paraId="1ACA54D9" w14:textId="77777777" w:rsidR="00F40E2B" w:rsidRPr="00347D1E" w:rsidRDefault="00F40E2B" w:rsidP="00F40E2B">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sidR="00EE6D1B">
        <w:rPr>
          <w:rFonts w:ascii="Arial" w:hAnsi="Arial" w:cs="Arial"/>
          <w:b/>
          <w:spacing w:val="-3"/>
          <w:sz w:val="22"/>
          <w:szCs w:val="22"/>
          <w:u w:val="single"/>
        </w:rPr>
        <w:t>6</w:t>
      </w:r>
      <w:r w:rsidRPr="00347D1E">
        <w:rPr>
          <w:rFonts w:ascii="Arial" w:hAnsi="Arial" w:cs="Arial"/>
          <w:b/>
          <w:spacing w:val="-3"/>
          <w:sz w:val="22"/>
          <w:szCs w:val="22"/>
          <w:u w:val="single"/>
        </w:rPr>
        <w:t>:</w:t>
      </w:r>
    </w:p>
    <w:p w14:paraId="5F25D0C3" w14:textId="77777777" w:rsidR="00F40E2B" w:rsidRPr="00347D1E" w:rsidRDefault="00F40E2B" w:rsidP="00F40E2B">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48C6B111" w14:textId="77777777" w:rsidR="00F40E2B" w:rsidRPr="00F40E2B" w:rsidRDefault="00F40E2B" w:rsidP="0049073F">
      <w:pPr>
        <w:numPr>
          <w:ilvl w:val="0"/>
          <w:numId w:val="111"/>
        </w:numPr>
        <w:spacing w:line="276" w:lineRule="auto"/>
        <w:jc w:val="both"/>
        <w:rPr>
          <w:rFonts w:ascii="Arial" w:hAnsi="Arial" w:cs="Arial"/>
          <w:sz w:val="22"/>
          <w:szCs w:val="22"/>
        </w:rPr>
      </w:pPr>
      <w:r w:rsidRPr="00F40E2B">
        <w:rPr>
          <w:rFonts w:ascii="Arial" w:hAnsi="Arial" w:cs="Arial"/>
          <w:sz w:val="22"/>
          <w:szCs w:val="22"/>
        </w:rPr>
        <w:t>¿Es adecuada la revisión, recepción y entrega de los inventarios almacenados, a saber:</w:t>
      </w:r>
    </w:p>
    <w:p w14:paraId="0983A60E" w14:textId="77777777" w:rsidR="00F40E2B" w:rsidRPr="00F40E2B" w:rsidRDefault="00F40E2B" w:rsidP="0049073F">
      <w:pPr>
        <w:pStyle w:val="Prrafodelista"/>
        <w:numPr>
          <w:ilvl w:val="0"/>
          <w:numId w:val="103"/>
        </w:numPr>
        <w:spacing w:line="276" w:lineRule="auto"/>
        <w:contextualSpacing/>
        <w:jc w:val="both"/>
        <w:rPr>
          <w:rFonts w:ascii="Arial" w:hAnsi="Arial" w:cs="Arial"/>
          <w:sz w:val="22"/>
          <w:szCs w:val="22"/>
        </w:rPr>
      </w:pPr>
      <w:r w:rsidRPr="00F40E2B">
        <w:rPr>
          <w:rFonts w:ascii="Arial" w:hAnsi="Arial" w:cs="Arial"/>
          <w:sz w:val="22"/>
          <w:szCs w:val="22"/>
        </w:rPr>
        <w:t>se controlan las fechas de vencimiento de los productos perecederos y se evidencian gestiones para su venta o destrucción según corresponda; y</w:t>
      </w:r>
    </w:p>
    <w:p w14:paraId="1A862880" w14:textId="77777777" w:rsidR="00F40E2B" w:rsidRPr="007E3231" w:rsidRDefault="00F40E2B" w:rsidP="00F40E2B">
      <w:pPr>
        <w:spacing w:line="276" w:lineRule="auto"/>
        <w:ind w:left="851"/>
        <w:jc w:val="both"/>
        <w:rPr>
          <w:rFonts w:ascii="Arial" w:hAnsi="Arial" w:cs="Arial"/>
          <w:sz w:val="22"/>
          <w:szCs w:val="22"/>
        </w:rPr>
      </w:pPr>
    </w:p>
    <w:p w14:paraId="27CC7FEE" w14:textId="77777777" w:rsidR="00F40E2B" w:rsidRPr="007E3231" w:rsidRDefault="00F40E2B" w:rsidP="00F40E2B">
      <w:pPr>
        <w:suppressAutoHyphens/>
        <w:spacing w:line="276" w:lineRule="auto"/>
        <w:jc w:val="both"/>
        <w:rPr>
          <w:rFonts w:ascii="Arial" w:hAnsi="Arial" w:cs="Arial"/>
          <w:b/>
          <w:spacing w:val="-3"/>
          <w:sz w:val="22"/>
          <w:szCs w:val="22"/>
        </w:rPr>
      </w:pPr>
      <w:r w:rsidRPr="007E3231">
        <w:rPr>
          <w:rFonts w:ascii="Arial" w:hAnsi="Arial" w:cs="Arial"/>
          <w:b/>
          <w:spacing w:val="-3"/>
          <w:sz w:val="22"/>
          <w:szCs w:val="22"/>
        </w:rPr>
        <w:t>OBJETIVO DE AUDITORÍA:</w:t>
      </w:r>
    </w:p>
    <w:p w14:paraId="6B54A799" w14:textId="77777777" w:rsidR="00F40E2B" w:rsidRPr="007E3231" w:rsidRDefault="00F40E2B" w:rsidP="0049073F">
      <w:pPr>
        <w:pStyle w:val="Prrafodelista"/>
        <w:numPr>
          <w:ilvl w:val="0"/>
          <w:numId w:val="112"/>
        </w:numPr>
        <w:suppressAutoHyphens/>
        <w:spacing w:line="276" w:lineRule="auto"/>
        <w:jc w:val="both"/>
        <w:rPr>
          <w:rFonts w:ascii="Arial" w:hAnsi="Arial" w:cs="Arial"/>
          <w:b/>
          <w:spacing w:val="-3"/>
          <w:sz w:val="22"/>
          <w:szCs w:val="22"/>
        </w:rPr>
      </w:pPr>
      <w:r w:rsidRPr="007E3231">
        <w:rPr>
          <w:rFonts w:ascii="Arial" w:hAnsi="Arial" w:cs="Arial"/>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14:paraId="29AE8621" w14:textId="77777777" w:rsidR="00F40E2B" w:rsidRPr="009D2F06" w:rsidRDefault="00F40E2B" w:rsidP="0049073F">
      <w:pPr>
        <w:pStyle w:val="Prrafodelista"/>
        <w:numPr>
          <w:ilvl w:val="0"/>
          <w:numId w:val="112"/>
        </w:numPr>
        <w:suppressAutoHyphens/>
        <w:spacing w:line="276" w:lineRule="auto"/>
        <w:jc w:val="both"/>
        <w:rPr>
          <w:rFonts w:ascii="Arial" w:hAnsi="Arial" w:cs="Arial"/>
          <w:b/>
          <w:spacing w:val="-3"/>
          <w:sz w:val="22"/>
          <w:szCs w:val="22"/>
        </w:rPr>
      </w:pPr>
      <w:r w:rsidRPr="007E3231">
        <w:rPr>
          <w:rFonts w:ascii="Arial" w:hAnsi="Arial" w:cs="Arial"/>
          <w:sz w:val="22"/>
          <w:szCs w:val="22"/>
        </w:rPr>
        <w:t>Evaluar el cumplimiento de las políticas gubernamentales y las disposiciones legales que le son aplicables a la actividad comercial.</w:t>
      </w:r>
    </w:p>
    <w:p w14:paraId="275C690C" w14:textId="77777777" w:rsidR="00F40E2B" w:rsidRPr="00347D1E" w:rsidRDefault="00F40E2B" w:rsidP="004C00C9">
      <w:pPr>
        <w:suppressAutoHyphens/>
        <w:jc w:val="both"/>
        <w:rPr>
          <w:rFonts w:ascii="Arial" w:hAnsi="Arial" w:cs="Arial"/>
          <w:b/>
          <w:spacing w:val="-3"/>
          <w:sz w:val="22"/>
          <w:szCs w:val="22"/>
        </w:rPr>
      </w:pPr>
    </w:p>
    <w:p w14:paraId="1F36A8A9" w14:textId="77777777" w:rsidR="004C00C9" w:rsidRDefault="004C00C9" w:rsidP="00F40E2B">
      <w:pPr>
        <w:suppressAutoHyphens/>
        <w:spacing w:line="276" w:lineRule="auto"/>
        <w:jc w:val="both"/>
        <w:rPr>
          <w:rFonts w:ascii="Arial" w:hAnsi="Arial" w:cs="Arial"/>
          <w:b/>
          <w:color w:val="000000"/>
          <w:sz w:val="22"/>
          <w:szCs w:val="22"/>
        </w:rPr>
      </w:pPr>
      <w:r w:rsidRPr="00347D1E">
        <w:rPr>
          <w:rFonts w:ascii="Arial" w:hAnsi="Arial" w:cs="Arial"/>
          <w:b/>
          <w:spacing w:val="-3"/>
          <w:sz w:val="22"/>
          <w:szCs w:val="22"/>
        </w:rPr>
        <w:t xml:space="preserve">CONDICION: </w:t>
      </w:r>
      <w:r w:rsidRPr="00347D1E">
        <w:rPr>
          <w:rFonts w:ascii="Arial" w:hAnsi="Arial" w:cs="Arial"/>
          <w:sz w:val="22"/>
          <w:szCs w:val="22"/>
        </w:rPr>
        <w:t xml:space="preserve">Se mantienen almacenados en el objeto de obra </w:t>
      </w:r>
      <w:r w:rsidR="00F40E2B">
        <w:rPr>
          <w:rFonts w:ascii="Arial" w:hAnsi="Arial" w:cs="Arial"/>
          <w:sz w:val="22"/>
          <w:szCs w:val="22"/>
        </w:rPr>
        <w:t>Covadonga</w:t>
      </w:r>
      <w:r w:rsidRPr="00347D1E">
        <w:rPr>
          <w:rFonts w:ascii="Arial" w:hAnsi="Arial" w:cs="Arial"/>
          <w:sz w:val="22"/>
          <w:szCs w:val="22"/>
        </w:rPr>
        <w:t xml:space="preserve"> productos alimenticios enlatados cuya fecha de vencimiento tiene más de 1 a</w:t>
      </w:r>
      <w:r w:rsidRPr="00347D1E">
        <w:rPr>
          <w:rFonts w:ascii="Arial" w:hAnsi="Arial" w:cs="Arial"/>
          <w:color w:val="000000"/>
          <w:sz w:val="22"/>
          <w:szCs w:val="22"/>
        </w:rPr>
        <w:t>ño, valorados en $1,500.00.</w:t>
      </w:r>
    </w:p>
    <w:p w14:paraId="0EF110D2" w14:textId="77777777" w:rsidR="00F40E2B" w:rsidRPr="00347D1E" w:rsidRDefault="00F40E2B" w:rsidP="00F40E2B">
      <w:pPr>
        <w:suppressAutoHyphens/>
        <w:spacing w:line="276" w:lineRule="auto"/>
        <w:jc w:val="both"/>
        <w:rPr>
          <w:rFonts w:ascii="Arial" w:hAnsi="Arial" w:cs="Arial"/>
          <w:color w:val="000000"/>
          <w:sz w:val="22"/>
          <w:szCs w:val="22"/>
        </w:rPr>
      </w:pPr>
    </w:p>
    <w:p w14:paraId="511F0F52" w14:textId="77777777" w:rsidR="004C00C9" w:rsidRDefault="004C00C9" w:rsidP="00F40E2B">
      <w:pPr>
        <w:suppressAutoHyphens/>
        <w:spacing w:line="276" w:lineRule="auto"/>
        <w:jc w:val="both"/>
        <w:rPr>
          <w:rFonts w:ascii="Arial" w:hAnsi="Arial" w:cs="Arial"/>
          <w:color w:val="000000"/>
          <w:sz w:val="22"/>
          <w:szCs w:val="22"/>
        </w:rPr>
      </w:pPr>
      <w:r w:rsidRPr="00347D1E">
        <w:rPr>
          <w:rFonts w:ascii="Arial" w:hAnsi="Arial" w:cs="Arial"/>
          <w:b/>
          <w:color w:val="000000"/>
          <w:sz w:val="22"/>
          <w:szCs w:val="22"/>
        </w:rPr>
        <w:t xml:space="preserve">CRITERIO: </w:t>
      </w:r>
      <w:r w:rsidRPr="00347D1E">
        <w:rPr>
          <w:rFonts w:ascii="Arial" w:hAnsi="Arial" w:cs="Arial"/>
          <w:color w:val="000000"/>
          <w:sz w:val="22"/>
          <w:szCs w:val="22"/>
        </w:rPr>
        <w:t>Normas de Conservación de Productos Alimenticios almacenados del Ministerio de la Industria Alimenticia.</w:t>
      </w:r>
    </w:p>
    <w:p w14:paraId="2F9B9E1F" w14:textId="77777777" w:rsidR="00F40E2B" w:rsidRPr="00347D1E" w:rsidRDefault="00F40E2B" w:rsidP="00F40E2B">
      <w:pPr>
        <w:suppressAutoHyphens/>
        <w:spacing w:line="276" w:lineRule="auto"/>
        <w:jc w:val="both"/>
        <w:rPr>
          <w:rFonts w:ascii="Arial" w:hAnsi="Arial" w:cs="Arial"/>
          <w:sz w:val="22"/>
          <w:szCs w:val="22"/>
        </w:rPr>
      </w:pPr>
    </w:p>
    <w:p w14:paraId="000DE33B" w14:textId="77777777" w:rsidR="00F40E2B" w:rsidRDefault="004C00C9" w:rsidP="00F40E2B">
      <w:pPr>
        <w:suppressAutoHyphens/>
        <w:spacing w:line="276" w:lineRule="auto"/>
        <w:jc w:val="both"/>
        <w:rPr>
          <w:rFonts w:ascii="Arial" w:hAnsi="Arial" w:cs="Arial"/>
          <w:color w:val="000000"/>
          <w:sz w:val="22"/>
          <w:szCs w:val="22"/>
        </w:rPr>
      </w:pPr>
      <w:r w:rsidRPr="00347D1E">
        <w:rPr>
          <w:rFonts w:ascii="Arial" w:hAnsi="Arial" w:cs="Arial"/>
          <w:b/>
          <w:color w:val="000000"/>
          <w:sz w:val="22"/>
          <w:szCs w:val="22"/>
        </w:rPr>
        <w:t xml:space="preserve">CAUSA: </w:t>
      </w:r>
      <w:r w:rsidR="00F40E2B" w:rsidRPr="00A16005">
        <w:rPr>
          <w:rFonts w:ascii="Arial" w:hAnsi="Arial" w:cs="Arial"/>
          <w:color w:val="000000"/>
          <w:sz w:val="22"/>
          <w:szCs w:val="22"/>
        </w:rPr>
        <w:t>Incumplimiento de las Normas de</w:t>
      </w:r>
      <w:r w:rsidR="00F40E2B" w:rsidRPr="00347D1E">
        <w:rPr>
          <w:rFonts w:ascii="Arial" w:hAnsi="Arial" w:cs="Arial"/>
          <w:color w:val="000000"/>
          <w:sz w:val="22"/>
          <w:szCs w:val="22"/>
        </w:rPr>
        <w:t xml:space="preserve"> Conservación de Productos Alimenticios almacenados del Ministerio de la Industria Alimenticia</w:t>
      </w:r>
      <w:r w:rsidR="00F40E2B">
        <w:rPr>
          <w:rFonts w:ascii="Arial" w:hAnsi="Arial" w:cs="Arial"/>
          <w:color w:val="000000"/>
          <w:sz w:val="22"/>
          <w:szCs w:val="22"/>
        </w:rPr>
        <w:t>.</w:t>
      </w:r>
    </w:p>
    <w:p w14:paraId="2FD30B5A" w14:textId="77777777" w:rsidR="004C00C9" w:rsidRDefault="004C00C9" w:rsidP="00F40E2B">
      <w:pPr>
        <w:suppressAutoHyphens/>
        <w:spacing w:line="276" w:lineRule="auto"/>
        <w:jc w:val="both"/>
        <w:rPr>
          <w:rFonts w:ascii="Arial" w:hAnsi="Arial" w:cs="Arial"/>
          <w:color w:val="000000"/>
          <w:sz w:val="22"/>
          <w:szCs w:val="22"/>
        </w:rPr>
      </w:pPr>
      <w:r w:rsidRPr="00347D1E">
        <w:rPr>
          <w:rFonts w:ascii="Arial" w:hAnsi="Arial" w:cs="Arial"/>
          <w:color w:val="000000"/>
          <w:sz w:val="22"/>
          <w:szCs w:val="22"/>
        </w:rPr>
        <w:t>Según declara el jefe de Almacén no conoce que se hayan hecho gestiones para su venta o destrucción.</w:t>
      </w:r>
    </w:p>
    <w:p w14:paraId="4E674906" w14:textId="77777777" w:rsidR="00F40E2B" w:rsidRPr="00347D1E" w:rsidRDefault="00F40E2B" w:rsidP="00F40E2B">
      <w:pPr>
        <w:suppressAutoHyphens/>
        <w:spacing w:line="276" w:lineRule="auto"/>
        <w:jc w:val="both"/>
        <w:rPr>
          <w:rFonts w:ascii="Arial" w:hAnsi="Arial" w:cs="Arial"/>
          <w:b/>
          <w:color w:val="000000"/>
          <w:sz w:val="22"/>
          <w:szCs w:val="22"/>
        </w:rPr>
      </w:pPr>
    </w:p>
    <w:p w14:paraId="6B693DAC" w14:textId="77777777" w:rsidR="00E34926" w:rsidRDefault="00E34926" w:rsidP="00F40E2B">
      <w:pPr>
        <w:suppressAutoHyphens/>
        <w:spacing w:line="276" w:lineRule="auto"/>
        <w:jc w:val="both"/>
        <w:rPr>
          <w:rFonts w:ascii="Arial" w:hAnsi="Arial" w:cs="Arial"/>
          <w:b/>
          <w:spacing w:val="-3"/>
          <w:sz w:val="22"/>
          <w:szCs w:val="22"/>
        </w:rPr>
      </w:pPr>
      <w:r>
        <w:rPr>
          <w:rFonts w:ascii="Arial" w:hAnsi="Arial" w:cs="Arial"/>
          <w:b/>
          <w:spacing w:val="-3"/>
          <w:sz w:val="22"/>
          <w:szCs w:val="22"/>
        </w:rPr>
        <w:t>EFECTO CUANTITATIVO:</w:t>
      </w:r>
    </w:p>
    <w:p w14:paraId="3F6FEF2A" w14:textId="77777777" w:rsidR="00E34926" w:rsidRDefault="00E34926" w:rsidP="00F40E2B">
      <w:pPr>
        <w:suppressAutoHyphens/>
        <w:spacing w:line="276" w:lineRule="auto"/>
        <w:jc w:val="both"/>
        <w:rPr>
          <w:rFonts w:ascii="Arial" w:hAnsi="Arial" w:cs="Arial"/>
          <w:spacing w:val="-3"/>
          <w:sz w:val="22"/>
          <w:szCs w:val="22"/>
        </w:rPr>
      </w:pPr>
      <w:r w:rsidRPr="00E34926">
        <w:rPr>
          <w:rFonts w:ascii="Arial" w:hAnsi="Arial" w:cs="Arial"/>
          <w:spacing w:val="-3"/>
          <w:sz w:val="22"/>
          <w:szCs w:val="22"/>
        </w:rPr>
        <w:t>INDICADOR DE EFICIENCIA DE LOS PROCESOS</w:t>
      </w:r>
      <w:r>
        <w:rPr>
          <w:rFonts w:ascii="Arial" w:hAnsi="Arial" w:cs="Arial"/>
          <w:spacing w:val="-3"/>
          <w:sz w:val="22"/>
          <w:szCs w:val="22"/>
        </w:rPr>
        <w:t>:</w:t>
      </w:r>
    </w:p>
    <w:p w14:paraId="4436E584" w14:textId="77777777" w:rsidR="00E34926" w:rsidRPr="00347D1E" w:rsidRDefault="00E34926" w:rsidP="00E34926">
      <w:pPr>
        <w:suppressAutoHyphens/>
        <w:jc w:val="both"/>
        <w:rPr>
          <w:rFonts w:ascii="Arial" w:hAnsi="Arial" w:cs="Arial"/>
          <w:spacing w:val="-3"/>
          <w:sz w:val="22"/>
          <w:szCs w:val="22"/>
        </w:rPr>
      </w:pPr>
      <w:r w:rsidRPr="00347D1E">
        <w:rPr>
          <w:rFonts w:ascii="Arial" w:hAnsi="Arial" w:cs="Arial"/>
          <w:spacing w:val="-3"/>
          <w:sz w:val="22"/>
          <w:szCs w:val="22"/>
        </w:rPr>
        <w:t xml:space="preserve"> % GRADO DE UTILIZACION DE MATERIALES =</w:t>
      </w:r>
    </w:p>
    <w:p w14:paraId="090FC8D5" w14:textId="77777777" w:rsidR="00E34926" w:rsidRPr="00347D1E" w:rsidRDefault="00E34926" w:rsidP="00E34926">
      <w:pPr>
        <w:suppressAutoHyphens/>
        <w:ind w:left="720"/>
        <w:jc w:val="both"/>
        <w:rPr>
          <w:rFonts w:ascii="Arial" w:hAnsi="Arial" w:cs="Arial"/>
          <w:spacing w:val="-3"/>
          <w:sz w:val="22"/>
          <w:szCs w:val="22"/>
        </w:rPr>
      </w:pPr>
      <w:r w:rsidRPr="00347D1E">
        <w:rPr>
          <w:rFonts w:ascii="Arial" w:hAnsi="Arial" w:cs="Arial"/>
          <w:spacing w:val="-3"/>
          <w:sz w:val="22"/>
          <w:szCs w:val="22"/>
        </w:rPr>
        <w:tab/>
      </w:r>
      <w:r w:rsidRPr="00347D1E">
        <w:rPr>
          <w:rFonts w:ascii="Arial" w:hAnsi="Arial" w:cs="Arial"/>
          <w:spacing w:val="-3"/>
          <w:sz w:val="22"/>
          <w:szCs w:val="22"/>
        </w:rPr>
        <w:tab/>
        <w:t>DESECHOS Y DESPERDICIOS/MATERIAS PRIMAS</w:t>
      </w:r>
    </w:p>
    <w:p w14:paraId="3D98389E" w14:textId="77777777" w:rsidR="00E34926" w:rsidRPr="00347D1E" w:rsidRDefault="00E34926" w:rsidP="00E34926">
      <w:pPr>
        <w:suppressAutoHyphens/>
        <w:ind w:left="720"/>
        <w:jc w:val="both"/>
        <w:rPr>
          <w:rFonts w:ascii="Arial" w:hAnsi="Arial" w:cs="Arial"/>
          <w:spacing w:val="-3"/>
          <w:sz w:val="22"/>
          <w:szCs w:val="22"/>
        </w:rPr>
      </w:pPr>
      <w:r w:rsidRPr="00347D1E">
        <w:rPr>
          <w:rFonts w:ascii="Arial" w:hAnsi="Arial" w:cs="Arial"/>
          <w:spacing w:val="-3"/>
          <w:sz w:val="22"/>
          <w:szCs w:val="22"/>
        </w:rPr>
        <w:tab/>
      </w:r>
      <w:r w:rsidRPr="00347D1E">
        <w:rPr>
          <w:rFonts w:ascii="Arial" w:hAnsi="Arial" w:cs="Arial"/>
          <w:spacing w:val="-3"/>
          <w:sz w:val="22"/>
          <w:szCs w:val="22"/>
        </w:rPr>
        <w:tab/>
      </w:r>
      <w:r w:rsidRPr="00347D1E">
        <w:rPr>
          <w:rFonts w:ascii="Arial" w:hAnsi="Arial" w:cs="Arial"/>
          <w:spacing w:val="-3"/>
          <w:sz w:val="22"/>
          <w:szCs w:val="22"/>
        </w:rPr>
        <w:tab/>
      </w:r>
      <w:r>
        <w:rPr>
          <w:rFonts w:ascii="Arial" w:hAnsi="Arial" w:cs="Arial"/>
          <w:spacing w:val="-3"/>
          <w:sz w:val="22"/>
          <w:szCs w:val="22"/>
        </w:rPr>
        <w:t xml:space="preserve">         =</w:t>
      </w:r>
      <w:r w:rsidRPr="00347D1E">
        <w:rPr>
          <w:rFonts w:ascii="Arial" w:hAnsi="Arial" w:cs="Arial"/>
          <w:spacing w:val="-3"/>
          <w:sz w:val="22"/>
          <w:szCs w:val="22"/>
        </w:rPr>
        <w:t>2,500/300,000 = 0,</w:t>
      </w:r>
      <w:r w:rsidR="00D45E15">
        <w:rPr>
          <w:rFonts w:ascii="Arial" w:hAnsi="Arial" w:cs="Arial"/>
          <w:spacing w:val="-3"/>
          <w:sz w:val="22"/>
          <w:szCs w:val="22"/>
        </w:rPr>
        <w:t>83%</w:t>
      </w:r>
    </w:p>
    <w:p w14:paraId="13C0E9CE" w14:textId="77777777" w:rsidR="00E34926" w:rsidRPr="00E34926" w:rsidRDefault="00E34926" w:rsidP="00F40E2B">
      <w:pPr>
        <w:suppressAutoHyphens/>
        <w:spacing w:line="276" w:lineRule="auto"/>
        <w:jc w:val="both"/>
        <w:rPr>
          <w:rFonts w:ascii="Arial" w:hAnsi="Arial" w:cs="Arial"/>
          <w:spacing w:val="-3"/>
          <w:sz w:val="22"/>
          <w:szCs w:val="22"/>
        </w:rPr>
      </w:pPr>
    </w:p>
    <w:p w14:paraId="6AD64698" w14:textId="77777777" w:rsidR="00F40E2B" w:rsidRPr="00D45E15" w:rsidRDefault="00F40E2B" w:rsidP="00F40E2B">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Pr>
          <w:rFonts w:ascii="Arial" w:hAnsi="Arial" w:cs="Arial"/>
          <w:b/>
          <w:spacing w:val="-3"/>
          <w:sz w:val="22"/>
          <w:szCs w:val="22"/>
        </w:rPr>
        <w:t xml:space="preserve"> CUALITATIVO</w:t>
      </w:r>
      <w:r w:rsidRPr="00347D1E">
        <w:rPr>
          <w:rFonts w:ascii="Arial" w:hAnsi="Arial" w:cs="Arial"/>
          <w:b/>
          <w:spacing w:val="-3"/>
          <w:sz w:val="22"/>
          <w:szCs w:val="22"/>
        </w:rPr>
        <w:t xml:space="preserve">: </w:t>
      </w:r>
      <w:r w:rsidRPr="00347D1E">
        <w:rPr>
          <w:rFonts w:ascii="Arial" w:hAnsi="Arial" w:cs="Arial"/>
          <w:spacing w:val="-3"/>
          <w:sz w:val="22"/>
          <w:szCs w:val="22"/>
        </w:rPr>
        <w:t>Falta de supervisión periódica de las existencias almacenadas.</w:t>
      </w:r>
      <w:r>
        <w:rPr>
          <w:rFonts w:ascii="Arial" w:hAnsi="Arial" w:cs="Arial"/>
          <w:spacing w:val="-3"/>
          <w:sz w:val="22"/>
          <w:szCs w:val="22"/>
        </w:rPr>
        <w:t xml:space="preserve"> Descontrol de los productos almacenados.</w:t>
      </w: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F40E2B" w:rsidRPr="00347D1E" w14:paraId="3F587945" w14:textId="77777777" w:rsidTr="00C40494">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395F2F5A" w14:textId="77777777" w:rsidR="00F40E2B" w:rsidRPr="00347D1E" w:rsidRDefault="00F40E2B"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3A86C89" w14:textId="77777777" w:rsidR="00F40E2B" w:rsidRPr="00347D1E" w:rsidRDefault="00F40E2B" w:rsidP="00F40E2B">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Pr>
                <w:rFonts w:ascii="Arial" w:hAnsi="Arial" w:cs="Arial"/>
                <w:b/>
                <w:bCs/>
                <w:sz w:val="22"/>
                <w:szCs w:val="22"/>
                <w:lang w:val="es-ES"/>
              </w:rPr>
              <w:t xml:space="preserve">II </w:t>
            </w:r>
            <w:r w:rsidRPr="00347D1E">
              <w:rPr>
                <w:rFonts w:ascii="Arial" w:hAnsi="Arial" w:cs="Arial"/>
                <w:b/>
                <w:bCs/>
                <w:sz w:val="22"/>
                <w:szCs w:val="22"/>
                <w:lang w:val="es-ES"/>
              </w:rPr>
              <w:t>-</w:t>
            </w:r>
            <w:r>
              <w:rPr>
                <w:rFonts w:ascii="Arial" w:hAnsi="Arial" w:cs="Arial"/>
                <w:b/>
                <w:bCs/>
                <w:sz w:val="22"/>
                <w:szCs w:val="22"/>
                <w:lang w:val="es-ES"/>
              </w:rPr>
              <w:t xml:space="preserve"> 6</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F40E2B" w:rsidRPr="00347D1E" w14:paraId="460A3D4E"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40311A11" w14:textId="77777777" w:rsidR="00F40E2B" w:rsidRPr="00347D1E" w:rsidRDefault="00F40E2B"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6C1DB63" w14:textId="77777777" w:rsidR="00F40E2B" w:rsidRPr="00347D1E" w:rsidRDefault="00F40E2B" w:rsidP="00C40494">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F40E2B" w:rsidRPr="00347D1E" w14:paraId="5F452191"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11DEB919" w14:textId="77777777" w:rsidR="00F40E2B" w:rsidRPr="00347D1E" w:rsidRDefault="00F40E2B" w:rsidP="00C40494">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86FACCE" w14:textId="77777777" w:rsidR="00F40E2B" w:rsidRPr="00347D1E" w:rsidRDefault="00F40E2B" w:rsidP="00C40494">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F40E2B" w:rsidRPr="00347D1E" w14:paraId="0141876D" w14:textId="77777777" w:rsidTr="00C40494">
        <w:tc>
          <w:tcPr>
            <w:tcW w:w="2225" w:type="dxa"/>
            <w:tcBorders>
              <w:top w:val="single" w:sz="4" w:space="0" w:color="000001"/>
              <w:left w:val="single" w:sz="4" w:space="0" w:color="000001"/>
              <w:bottom w:val="single" w:sz="4" w:space="0" w:color="000001"/>
            </w:tcBorders>
            <w:shd w:val="clear" w:color="auto" w:fill="FFFFFF"/>
            <w:tcMar>
              <w:left w:w="98" w:type="dxa"/>
            </w:tcMar>
          </w:tcPr>
          <w:p w14:paraId="7A25A37F" w14:textId="77777777" w:rsidR="00F40E2B" w:rsidRPr="00347D1E" w:rsidRDefault="00F40E2B" w:rsidP="00C40494">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0FE2797" w14:textId="77777777" w:rsidR="00F40E2B" w:rsidRPr="00347D1E" w:rsidRDefault="00F40E2B" w:rsidP="00C40494">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49F52395" w14:textId="77777777" w:rsidR="00F40E2B" w:rsidRPr="005C6BA5" w:rsidRDefault="00F40E2B" w:rsidP="00F40E2B">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5C62F3CE" w14:textId="77777777" w:rsidR="00F40E2B" w:rsidRPr="005C6BA5" w:rsidRDefault="00F40E2B" w:rsidP="00F40E2B">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5B30019F" w14:textId="77777777" w:rsidR="00F40E2B" w:rsidRPr="005C6BA5" w:rsidRDefault="00F40E2B" w:rsidP="00F40E2B">
      <w:pPr>
        <w:spacing w:line="276" w:lineRule="auto"/>
        <w:rPr>
          <w:rFonts w:ascii="Arial" w:hAnsi="Arial" w:cs="Arial"/>
          <w:b/>
          <w:sz w:val="22"/>
          <w:szCs w:val="22"/>
        </w:rPr>
      </w:pPr>
      <w:r w:rsidRPr="005C6BA5">
        <w:rPr>
          <w:rFonts w:ascii="Arial" w:hAnsi="Arial" w:cs="Arial"/>
          <w:b/>
          <w:sz w:val="22"/>
          <w:szCs w:val="22"/>
        </w:rPr>
        <w:t>31 DE DICIEMBRE DE 2014.</w:t>
      </w:r>
    </w:p>
    <w:p w14:paraId="5BBB1E28" w14:textId="77777777" w:rsidR="00F40E2B" w:rsidRDefault="00F40E2B" w:rsidP="00F40E2B">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3480C5DD" w14:textId="77777777" w:rsidR="00F40E2B" w:rsidRDefault="00F40E2B" w:rsidP="00F40E2B">
      <w:pPr>
        <w:suppressAutoHyphens/>
        <w:spacing w:line="276" w:lineRule="auto"/>
        <w:jc w:val="both"/>
        <w:rPr>
          <w:rFonts w:ascii="Arial" w:hAnsi="Arial" w:cs="Arial"/>
          <w:b/>
          <w:spacing w:val="-3"/>
          <w:sz w:val="22"/>
          <w:szCs w:val="22"/>
        </w:rPr>
      </w:pPr>
    </w:p>
    <w:p w14:paraId="4B338740" w14:textId="77777777" w:rsidR="00E34926" w:rsidRDefault="00E34926" w:rsidP="00E34926">
      <w:pPr>
        <w:suppressAutoHyphens/>
        <w:spacing w:line="276" w:lineRule="auto"/>
        <w:jc w:val="both"/>
        <w:rPr>
          <w:rFonts w:ascii="Arial" w:hAnsi="Arial" w:cs="Arial"/>
          <w:color w:val="000000"/>
          <w:sz w:val="22"/>
          <w:szCs w:val="22"/>
        </w:rPr>
      </w:pPr>
      <w:r w:rsidRPr="00347D1E">
        <w:rPr>
          <w:rFonts w:ascii="Arial" w:hAnsi="Arial" w:cs="Arial"/>
          <w:b/>
          <w:color w:val="000000"/>
          <w:sz w:val="22"/>
          <w:szCs w:val="22"/>
        </w:rPr>
        <w:t xml:space="preserve">RECOMENDACIÓN: </w:t>
      </w:r>
      <w:r w:rsidRPr="00347D1E">
        <w:rPr>
          <w:rFonts w:ascii="Arial" w:hAnsi="Arial" w:cs="Arial"/>
          <w:color w:val="000000"/>
          <w:sz w:val="22"/>
          <w:szCs w:val="22"/>
        </w:rPr>
        <w:t>Hacer las gestiones que correspondan para su posible comercialización o destrucción.</w:t>
      </w:r>
    </w:p>
    <w:p w14:paraId="12D88588" w14:textId="77777777" w:rsidR="00E34926" w:rsidRPr="00347D1E" w:rsidRDefault="00E34926" w:rsidP="00E34926">
      <w:pPr>
        <w:suppressAutoHyphens/>
        <w:spacing w:line="276" w:lineRule="auto"/>
        <w:jc w:val="both"/>
        <w:rPr>
          <w:rFonts w:ascii="Arial" w:hAnsi="Arial" w:cs="Arial"/>
          <w:color w:val="000000"/>
          <w:sz w:val="22"/>
          <w:szCs w:val="22"/>
        </w:rPr>
      </w:pPr>
    </w:p>
    <w:p w14:paraId="17877FBC" w14:textId="77777777" w:rsidR="00E34926" w:rsidRPr="00347D1E" w:rsidRDefault="00E34926" w:rsidP="00E34926">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TECNICA</w:t>
      </w:r>
      <w:r>
        <w:rPr>
          <w:rFonts w:ascii="Arial" w:hAnsi="Arial" w:cs="Arial"/>
          <w:b/>
          <w:spacing w:val="-3"/>
          <w:sz w:val="22"/>
          <w:szCs w:val="22"/>
        </w:rPr>
        <w:t xml:space="preserve"> DE RECOLECCIÓN DE LA INFORMACIÓN</w:t>
      </w:r>
      <w:r w:rsidRPr="00347D1E">
        <w:rPr>
          <w:rFonts w:ascii="Arial" w:hAnsi="Arial" w:cs="Arial"/>
          <w:b/>
          <w:spacing w:val="-3"/>
          <w:sz w:val="22"/>
          <w:szCs w:val="22"/>
        </w:rPr>
        <w:t xml:space="preserve">: </w:t>
      </w:r>
      <w:r w:rsidRPr="00347D1E">
        <w:rPr>
          <w:rFonts w:ascii="Arial" w:hAnsi="Arial" w:cs="Arial"/>
          <w:spacing w:val="-3"/>
          <w:sz w:val="22"/>
          <w:szCs w:val="22"/>
        </w:rPr>
        <w:t xml:space="preserve">Verbal </w:t>
      </w:r>
      <w:r>
        <w:rPr>
          <w:rFonts w:ascii="Arial" w:hAnsi="Arial" w:cs="Arial"/>
          <w:spacing w:val="-3"/>
          <w:sz w:val="22"/>
          <w:szCs w:val="22"/>
        </w:rPr>
        <w:t>u</w:t>
      </w:r>
      <w:r w:rsidRPr="00347D1E">
        <w:rPr>
          <w:rFonts w:ascii="Arial" w:hAnsi="Arial" w:cs="Arial"/>
          <w:spacing w:val="-3"/>
          <w:sz w:val="22"/>
          <w:szCs w:val="22"/>
        </w:rPr>
        <w:t xml:space="preserve"> Ocular, Física</w:t>
      </w:r>
    </w:p>
    <w:p w14:paraId="443C1428" w14:textId="77777777" w:rsidR="00E34926" w:rsidRPr="00347D1E" w:rsidRDefault="00E34926" w:rsidP="00E34926">
      <w:pPr>
        <w:suppressAutoHyphens/>
        <w:spacing w:line="276" w:lineRule="auto"/>
        <w:jc w:val="both"/>
        <w:rPr>
          <w:rFonts w:ascii="Arial" w:hAnsi="Arial" w:cs="Arial"/>
          <w:spacing w:val="-3"/>
          <w:sz w:val="22"/>
          <w:szCs w:val="22"/>
        </w:rPr>
      </w:pPr>
    </w:p>
    <w:p w14:paraId="4FDE1999" w14:textId="77777777" w:rsidR="004C00C9" w:rsidRPr="00347D1E" w:rsidRDefault="004C00C9" w:rsidP="00F40E2B">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EVIDENCIA</w:t>
      </w:r>
      <w:r w:rsidR="00F40E2B" w:rsidRPr="00347D1E">
        <w:rPr>
          <w:rFonts w:ascii="Arial" w:hAnsi="Arial" w:cs="Arial"/>
          <w:b/>
          <w:spacing w:val="-3"/>
          <w:sz w:val="22"/>
          <w:szCs w:val="22"/>
        </w:rPr>
        <w:t xml:space="preserve">: </w:t>
      </w:r>
      <w:r w:rsidR="00F40E2B" w:rsidRPr="00347D1E">
        <w:rPr>
          <w:rFonts w:ascii="Arial" w:hAnsi="Arial" w:cs="Arial"/>
          <w:spacing w:val="-3"/>
          <w:sz w:val="22"/>
          <w:szCs w:val="22"/>
        </w:rPr>
        <w:t>Testimonial</w:t>
      </w:r>
      <w:r w:rsidR="00F40E2B">
        <w:rPr>
          <w:rFonts w:ascii="Arial" w:hAnsi="Arial" w:cs="Arial"/>
          <w:spacing w:val="-3"/>
          <w:sz w:val="22"/>
          <w:szCs w:val="22"/>
        </w:rPr>
        <w:t xml:space="preserve"> (Acta de declaración – jefe de almacén)</w:t>
      </w:r>
      <w:r w:rsidR="00F40E2B" w:rsidRPr="00347D1E">
        <w:rPr>
          <w:rFonts w:ascii="Arial" w:hAnsi="Arial" w:cs="Arial"/>
          <w:spacing w:val="-3"/>
          <w:sz w:val="22"/>
          <w:szCs w:val="22"/>
        </w:rPr>
        <w:t>, Física</w:t>
      </w:r>
      <w:r w:rsidR="00F40E2B">
        <w:rPr>
          <w:rFonts w:ascii="Arial" w:hAnsi="Arial" w:cs="Arial"/>
          <w:spacing w:val="-3"/>
          <w:sz w:val="22"/>
          <w:szCs w:val="22"/>
        </w:rPr>
        <w:t xml:space="preserve"> (productos perecederos) </w:t>
      </w:r>
    </w:p>
    <w:p w14:paraId="1688DEF9" w14:textId="77777777" w:rsidR="004C00C9" w:rsidRDefault="004C00C9" w:rsidP="00F40E2B">
      <w:pPr>
        <w:suppressAutoHyphens/>
        <w:spacing w:line="276" w:lineRule="auto"/>
        <w:jc w:val="both"/>
        <w:rPr>
          <w:rFonts w:ascii="Arial" w:hAnsi="Arial" w:cs="Arial"/>
          <w:b/>
          <w:spacing w:val="-3"/>
          <w:sz w:val="22"/>
          <w:szCs w:val="22"/>
        </w:rPr>
      </w:pPr>
    </w:p>
    <w:p w14:paraId="1BDEA883" w14:textId="77777777" w:rsidR="00C40494" w:rsidRPr="00347D1E" w:rsidRDefault="00C40494" w:rsidP="00C40494">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sidR="00EE6D1B">
        <w:rPr>
          <w:rFonts w:ascii="Arial" w:hAnsi="Arial" w:cs="Arial"/>
          <w:b/>
          <w:spacing w:val="-3"/>
          <w:sz w:val="22"/>
          <w:szCs w:val="22"/>
          <w:u w:val="single"/>
        </w:rPr>
        <w:t>7</w:t>
      </w:r>
      <w:r w:rsidRPr="00347D1E">
        <w:rPr>
          <w:rFonts w:ascii="Arial" w:hAnsi="Arial" w:cs="Arial"/>
          <w:b/>
          <w:spacing w:val="-3"/>
          <w:sz w:val="22"/>
          <w:szCs w:val="22"/>
          <w:u w:val="single"/>
        </w:rPr>
        <w:t>:</w:t>
      </w:r>
    </w:p>
    <w:p w14:paraId="47F369F4" w14:textId="77777777" w:rsidR="00C40494" w:rsidRPr="00347D1E" w:rsidRDefault="00C40494" w:rsidP="00C40494">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6034909A" w14:textId="77777777" w:rsidR="00C40494" w:rsidRPr="00C40494" w:rsidRDefault="00C40494" w:rsidP="0049073F">
      <w:pPr>
        <w:numPr>
          <w:ilvl w:val="0"/>
          <w:numId w:val="113"/>
        </w:numPr>
        <w:spacing w:line="276" w:lineRule="auto"/>
        <w:jc w:val="both"/>
        <w:rPr>
          <w:rFonts w:ascii="Arial" w:hAnsi="Arial" w:cs="Arial"/>
          <w:sz w:val="22"/>
          <w:szCs w:val="22"/>
        </w:rPr>
      </w:pPr>
      <w:r w:rsidRPr="00C40494">
        <w:rPr>
          <w:rFonts w:ascii="Arial" w:hAnsi="Arial" w:cs="Arial"/>
          <w:sz w:val="22"/>
          <w:szCs w:val="22"/>
        </w:rPr>
        <w:t>Las transacciones reportadas por deudor y/o acreedor y tipo de moneda, están debidamente amparados por:</w:t>
      </w:r>
    </w:p>
    <w:p w14:paraId="5B9C516A" w14:textId="77777777" w:rsidR="00C40494" w:rsidRPr="00C40494" w:rsidRDefault="00C40494" w:rsidP="0049073F">
      <w:pPr>
        <w:numPr>
          <w:ilvl w:val="0"/>
          <w:numId w:val="115"/>
        </w:numPr>
        <w:spacing w:line="276" w:lineRule="auto"/>
        <w:jc w:val="both"/>
        <w:rPr>
          <w:rFonts w:ascii="Arial" w:hAnsi="Arial" w:cs="Arial"/>
          <w:sz w:val="22"/>
          <w:szCs w:val="22"/>
        </w:rPr>
      </w:pPr>
      <w:r w:rsidRPr="00C40494">
        <w:rPr>
          <w:rFonts w:ascii="Arial" w:hAnsi="Arial" w:cs="Arial"/>
          <w:sz w:val="22"/>
          <w:szCs w:val="22"/>
        </w:rPr>
        <w:t>los contratos o acuerdos de compra-venta o de préstamos, que contienen como mínimo los datos siguientes:</w:t>
      </w:r>
    </w:p>
    <w:p w14:paraId="16EC37D0" w14:textId="77777777" w:rsidR="00C40494" w:rsidRPr="00C40494" w:rsidRDefault="00C40494" w:rsidP="0049073F">
      <w:pPr>
        <w:numPr>
          <w:ilvl w:val="0"/>
          <w:numId w:val="115"/>
        </w:numPr>
        <w:spacing w:line="276" w:lineRule="auto"/>
        <w:jc w:val="both"/>
        <w:rPr>
          <w:rFonts w:ascii="Arial" w:hAnsi="Arial" w:cs="Arial"/>
          <w:sz w:val="22"/>
          <w:szCs w:val="22"/>
        </w:rPr>
      </w:pPr>
      <w:r w:rsidRPr="00C40494">
        <w:rPr>
          <w:rFonts w:ascii="Arial" w:hAnsi="Arial" w:cs="Arial"/>
          <w:sz w:val="22"/>
          <w:szCs w:val="22"/>
        </w:rPr>
        <w:t xml:space="preserve">en caso de incumplimiento del contrato el pago de las sanciones pecuniarias establecidas (suma de dinero, porcentual u otro indicador en relación con el valor de la prestación), así como la existencia de contratos cancelados especificando las causas por cada uno de los contratos y monto. </w:t>
      </w:r>
    </w:p>
    <w:p w14:paraId="7F25D40A" w14:textId="77777777" w:rsidR="00C40494" w:rsidRPr="007E3231" w:rsidRDefault="00C40494" w:rsidP="00C40494">
      <w:pPr>
        <w:spacing w:line="276" w:lineRule="auto"/>
        <w:ind w:left="851"/>
        <w:jc w:val="both"/>
        <w:rPr>
          <w:rFonts w:ascii="Arial" w:hAnsi="Arial" w:cs="Arial"/>
          <w:sz w:val="22"/>
          <w:szCs w:val="22"/>
        </w:rPr>
      </w:pPr>
    </w:p>
    <w:p w14:paraId="69448DA6" w14:textId="77777777" w:rsidR="00C40494" w:rsidRPr="007E3231" w:rsidRDefault="00C40494" w:rsidP="00C40494">
      <w:pPr>
        <w:suppressAutoHyphens/>
        <w:spacing w:line="276" w:lineRule="auto"/>
        <w:jc w:val="both"/>
        <w:rPr>
          <w:rFonts w:ascii="Arial" w:hAnsi="Arial" w:cs="Arial"/>
          <w:b/>
          <w:spacing w:val="-3"/>
          <w:sz w:val="22"/>
          <w:szCs w:val="22"/>
        </w:rPr>
      </w:pPr>
      <w:r w:rsidRPr="007E3231">
        <w:rPr>
          <w:rFonts w:ascii="Arial" w:hAnsi="Arial" w:cs="Arial"/>
          <w:b/>
          <w:spacing w:val="-3"/>
          <w:sz w:val="22"/>
          <w:szCs w:val="22"/>
        </w:rPr>
        <w:t>OBJETIVO DE AUDITORÍA:</w:t>
      </w:r>
    </w:p>
    <w:p w14:paraId="05FB09A0" w14:textId="77777777" w:rsidR="00C40494" w:rsidRPr="009D2F06" w:rsidRDefault="00C40494" w:rsidP="0049073F">
      <w:pPr>
        <w:pStyle w:val="Prrafodelista"/>
        <w:numPr>
          <w:ilvl w:val="0"/>
          <w:numId w:val="114"/>
        </w:numPr>
        <w:suppressAutoHyphens/>
        <w:spacing w:line="276" w:lineRule="auto"/>
        <w:jc w:val="both"/>
        <w:rPr>
          <w:rFonts w:ascii="Arial" w:hAnsi="Arial" w:cs="Arial"/>
          <w:b/>
          <w:spacing w:val="-3"/>
          <w:sz w:val="22"/>
          <w:szCs w:val="22"/>
        </w:rPr>
      </w:pPr>
      <w:r w:rsidRPr="007E3231">
        <w:rPr>
          <w:rFonts w:ascii="Arial" w:hAnsi="Arial" w:cs="Arial"/>
          <w:sz w:val="22"/>
          <w:szCs w:val="22"/>
        </w:rPr>
        <w:t>Evaluar el cumplimiento de las políticas gubernamentales y las disposiciones legales que le son aplicables a la actividad comercial.</w:t>
      </w:r>
    </w:p>
    <w:p w14:paraId="0AACFD52" w14:textId="77777777" w:rsidR="00C40494" w:rsidRPr="00347D1E" w:rsidRDefault="00C40494" w:rsidP="00F40E2B">
      <w:pPr>
        <w:suppressAutoHyphens/>
        <w:spacing w:line="276" w:lineRule="auto"/>
        <w:jc w:val="both"/>
        <w:rPr>
          <w:rFonts w:ascii="Arial" w:hAnsi="Arial" w:cs="Arial"/>
          <w:b/>
          <w:spacing w:val="-3"/>
          <w:sz w:val="22"/>
          <w:szCs w:val="22"/>
        </w:rPr>
      </w:pPr>
    </w:p>
    <w:p w14:paraId="297EDD20" w14:textId="77777777" w:rsidR="004C00C9" w:rsidRPr="00347D1E" w:rsidRDefault="004C00C9" w:rsidP="00C40494">
      <w:pPr>
        <w:suppressAutoHyphens/>
        <w:spacing w:line="276" w:lineRule="auto"/>
        <w:jc w:val="both"/>
        <w:rPr>
          <w:rFonts w:ascii="Arial" w:hAnsi="Arial" w:cs="Arial"/>
          <w:sz w:val="22"/>
          <w:szCs w:val="22"/>
        </w:rPr>
      </w:pPr>
      <w:r w:rsidRPr="00347D1E">
        <w:rPr>
          <w:rFonts w:ascii="Arial" w:hAnsi="Arial" w:cs="Arial"/>
          <w:b/>
          <w:spacing w:val="-3"/>
          <w:sz w:val="22"/>
          <w:szCs w:val="22"/>
        </w:rPr>
        <w:t xml:space="preserve">CONDICION: </w:t>
      </w:r>
      <w:r w:rsidRPr="00347D1E">
        <w:rPr>
          <w:rFonts w:ascii="Arial" w:hAnsi="Arial" w:cs="Arial"/>
          <w:sz w:val="22"/>
          <w:szCs w:val="22"/>
        </w:rPr>
        <w:t xml:space="preserve">El objeto de obra </w:t>
      </w:r>
      <w:r w:rsidR="00C40494">
        <w:rPr>
          <w:rFonts w:ascii="Arial" w:hAnsi="Arial" w:cs="Arial"/>
          <w:sz w:val="22"/>
          <w:szCs w:val="22"/>
        </w:rPr>
        <w:t>Manzanares</w:t>
      </w:r>
      <w:r w:rsidRPr="00347D1E">
        <w:rPr>
          <w:rFonts w:ascii="Arial" w:hAnsi="Arial" w:cs="Arial"/>
          <w:sz w:val="22"/>
          <w:szCs w:val="22"/>
        </w:rPr>
        <w:t xml:space="preserve"> está paralizada su terminación por falta de carpintería de aluminio para puertas y ventanas, que fueron contratadas al proveedor extranjero A. </w:t>
      </w:r>
    </w:p>
    <w:p w14:paraId="02F5E028" w14:textId="77777777" w:rsidR="004C00C9" w:rsidRPr="00347D1E" w:rsidRDefault="004C00C9" w:rsidP="004C00C9">
      <w:pPr>
        <w:suppressAutoHyphens/>
        <w:jc w:val="both"/>
        <w:rPr>
          <w:rFonts w:ascii="Arial" w:hAnsi="Arial" w:cs="Arial"/>
          <w:sz w:val="22"/>
          <w:szCs w:val="22"/>
        </w:rPr>
      </w:pPr>
    </w:p>
    <w:p w14:paraId="2DA5159B" w14:textId="77777777" w:rsidR="004C00C9" w:rsidRDefault="004C00C9" w:rsidP="004C00C9">
      <w:pPr>
        <w:suppressAutoHyphens/>
        <w:jc w:val="both"/>
        <w:rPr>
          <w:rFonts w:ascii="Arial" w:hAnsi="Arial" w:cs="Arial"/>
          <w:sz w:val="22"/>
          <w:szCs w:val="22"/>
        </w:rPr>
      </w:pPr>
      <w:r w:rsidRPr="00347D1E">
        <w:rPr>
          <w:rFonts w:ascii="Arial" w:hAnsi="Arial" w:cs="Arial"/>
          <w:b/>
          <w:sz w:val="22"/>
          <w:szCs w:val="22"/>
        </w:rPr>
        <w:t xml:space="preserve">CRITERIO: </w:t>
      </w:r>
      <w:r w:rsidRPr="00347D1E">
        <w:rPr>
          <w:rFonts w:ascii="Arial" w:hAnsi="Arial" w:cs="Arial"/>
          <w:sz w:val="22"/>
          <w:szCs w:val="22"/>
        </w:rPr>
        <w:t>Contrato de compraventa.</w:t>
      </w:r>
    </w:p>
    <w:p w14:paraId="313AA232" w14:textId="77777777" w:rsidR="00C40494" w:rsidRPr="00347D1E" w:rsidRDefault="00C40494" w:rsidP="004C00C9">
      <w:pPr>
        <w:suppressAutoHyphens/>
        <w:jc w:val="both"/>
        <w:rPr>
          <w:rFonts w:ascii="Arial" w:hAnsi="Arial" w:cs="Arial"/>
          <w:sz w:val="22"/>
          <w:szCs w:val="22"/>
        </w:rPr>
      </w:pPr>
    </w:p>
    <w:p w14:paraId="316D1C33" w14:textId="77777777" w:rsidR="004C00C9" w:rsidRDefault="004C00C9" w:rsidP="004C00C9">
      <w:pPr>
        <w:suppressAutoHyphens/>
        <w:jc w:val="both"/>
        <w:rPr>
          <w:rFonts w:ascii="Arial" w:hAnsi="Arial" w:cs="Arial"/>
          <w:sz w:val="22"/>
          <w:szCs w:val="22"/>
        </w:rPr>
      </w:pPr>
      <w:r w:rsidRPr="00347D1E">
        <w:rPr>
          <w:rFonts w:ascii="Arial" w:hAnsi="Arial" w:cs="Arial"/>
          <w:b/>
          <w:sz w:val="22"/>
          <w:szCs w:val="22"/>
        </w:rPr>
        <w:t xml:space="preserve">CAUSA: </w:t>
      </w:r>
      <w:r w:rsidR="00C40494" w:rsidRPr="00C40494">
        <w:rPr>
          <w:rFonts w:ascii="Arial" w:hAnsi="Arial" w:cs="Arial"/>
          <w:sz w:val="22"/>
          <w:szCs w:val="22"/>
        </w:rPr>
        <w:t xml:space="preserve">Incumplimiento del contrato por parte del proveedor extranjero </w:t>
      </w:r>
      <w:proofErr w:type="spellStart"/>
      <w:r w:rsidR="00C40494" w:rsidRPr="00C40494">
        <w:rPr>
          <w:rFonts w:ascii="Arial" w:hAnsi="Arial" w:cs="Arial"/>
          <w:sz w:val="22"/>
          <w:szCs w:val="22"/>
        </w:rPr>
        <w:t>y</w:t>
      </w:r>
      <w:r w:rsidRPr="00347D1E">
        <w:rPr>
          <w:rFonts w:ascii="Arial" w:hAnsi="Arial" w:cs="Arial"/>
          <w:sz w:val="22"/>
          <w:szCs w:val="22"/>
        </w:rPr>
        <w:t>Retraso</w:t>
      </w:r>
      <w:proofErr w:type="spellEnd"/>
      <w:r w:rsidRPr="00347D1E">
        <w:rPr>
          <w:rFonts w:ascii="Arial" w:hAnsi="Arial" w:cs="Arial"/>
          <w:sz w:val="22"/>
          <w:szCs w:val="22"/>
        </w:rPr>
        <w:t xml:space="preserve"> del embarque en el puerto de origen.</w:t>
      </w:r>
    </w:p>
    <w:p w14:paraId="41DFA7AB" w14:textId="77777777" w:rsidR="00C40494" w:rsidRDefault="00C40494" w:rsidP="004C00C9">
      <w:pPr>
        <w:suppressAutoHyphens/>
        <w:jc w:val="both"/>
        <w:rPr>
          <w:rFonts w:ascii="Arial" w:hAnsi="Arial" w:cs="Arial"/>
          <w:sz w:val="22"/>
          <w:szCs w:val="22"/>
        </w:rPr>
      </w:pPr>
    </w:p>
    <w:p w14:paraId="3C302E7A" w14:textId="77777777" w:rsidR="00725A36" w:rsidRDefault="00725A36" w:rsidP="004C00C9">
      <w:pPr>
        <w:suppressAutoHyphens/>
        <w:jc w:val="both"/>
        <w:rPr>
          <w:rFonts w:ascii="Arial" w:hAnsi="Arial" w:cs="Arial"/>
          <w:sz w:val="22"/>
          <w:szCs w:val="22"/>
        </w:rPr>
      </w:pPr>
      <w:r w:rsidRPr="00725A36">
        <w:rPr>
          <w:rFonts w:ascii="Arial" w:hAnsi="Arial" w:cs="Arial"/>
          <w:b/>
          <w:sz w:val="22"/>
          <w:szCs w:val="22"/>
        </w:rPr>
        <w:t>EFECTO CUALITATIVO:</w:t>
      </w:r>
      <w:r>
        <w:rPr>
          <w:rFonts w:ascii="Arial" w:hAnsi="Arial" w:cs="Arial"/>
          <w:sz w:val="22"/>
          <w:szCs w:val="22"/>
        </w:rPr>
        <w:t xml:space="preserve"> Repercusión</w:t>
      </w:r>
      <w:r w:rsidRPr="0000065D">
        <w:rPr>
          <w:rFonts w:ascii="Arial" w:hAnsi="Arial" w:cs="Arial"/>
          <w:sz w:val="22"/>
          <w:szCs w:val="22"/>
        </w:rPr>
        <w:t xml:space="preserve"> en los ingresos de la actividad comercial</w:t>
      </w:r>
      <w:r>
        <w:rPr>
          <w:rFonts w:ascii="Arial" w:hAnsi="Arial" w:cs="Arial"/>
          <w:sz w:val="22"/>
          <w:szCs w:val="22"/>
        </w:rPr>
        <w:t xml:space="preserve"> y la proyección estratégica de la entidad.</w:t>
      </w:r>
    </w:p>
    <w:p w14:paraId="1F73D29E" w14:textId="77777777" w:rsidR="00725A36" w:rsidRPr="00725A36" w:rsidRDefault="00725A36" w:rsidP="004C00C9">
      <w:pPr>
        <w:suppressAutoHyphens/>
        <w:jc w:val="both"/>
        <w:rPr>
          <w:rFonts w:ascii="Arial" w:hAnsi="Arial" w:cs="Arial"/>
          <w:sz w:val="22"/>
          <w:szCs w:val="22"/>
        </w:rPr>
      </w:pPr>
    </w:p>
    <w:p w14:paraId="3963B823" w14:textId="77777777" w:rsidR="004C00C9" w:rsidRDefault="004C00C9" w:rsidP="004C00C9">
      <w:pPr>
        <w:suppressAutoHyphens/>
        <w:jc w:val="both"/>
        <w:rPr>
          <w:rFonts w:ascii="Arial" w:hAnsi="Arial" w:cs="Arial"/>
          <w:sz w:val="22"/>
          <w:szCs w:val="22"/>
        </w:rPr>
      </w:pPr>
      <w:r w:rsidRPr="00347D1E">
        <w:rPr>
          <w:rFonts w:ascii="Arial" w:hAnsi="Arial" w:cs="Arial"/>
          <w:b/>
          <w:sz w:val="22"/>
          <w:szCs w:val="22"/>
        </w:rPr>
        <w:t xml:space="preserve">RECOMENDACIÓN: </w:t>
      </w:r>
      <w:r w:rsidRPr="00347D1E">
        <w:rPr>
          <w:rFonts w:ascii="Arial" w:hAnsi="Arial" w:cs="Arial"/>
          <w:sz w:val="22"/>
          <w:szCs w:val="22"/>
        </w:rPr>
        <w:t>Mantener las gestiones ante el proveedor para</w:t>
      </w:r>
      <w:r w:rsidR="00C40494">
        <w:rPr>
          <w:rFonts w:ascii="Arial" w:hAnsi="Arial" w:cs="Arial"/>
          <w:sz w:val="22"/>
          <w:szCs w:val="22"/>
        </w:rPr>
        <w:t xml:space="preserve"> agilizar el embarque para Cuba y realizar las reclamaciones correspondientes.</w:t>
      </w:r>
    </w:p>
    <w:p w14:paraId="419BEE28" w14:textId="77777777" w:rsidR="00C40494" w:rsidRPr="00347D1E" w:rsidRDefault="00C40494" w:rsidP="004C00C9">
      <w:pPr>
        <w:suppressAutoHyphens/>
        <w:jc w:val="both"/>
        <w:rPr>
          <w:rFonts w:ascii="Arial" w:hAnsi="Arial" w:cs="Arial"/>
          <w:b/>
          <w:sz w:val="22"/>
          <w:szCs w:val="22"/>
        </w:rPr>
      </w:pPr>
    </w:p>
    <w:p w14:paraId="160C4D66" w14:textId="77777777" w:rsidR="004C00C9" w:rsidRDefault="004C00C9" w:rsidP="004C00C9">
      <w:pPr>
        <w:suppressAutoHyphens/>
        <w:jc w:val="both"/>
        <w:rPr>
          <w:rFonts w:ascii="Arial" w:hAnsi="Arial" w:cs="Arial"/>
          <w:spacing w:val="-3"/>
          <w:sz w:val="22"/>
          <w:szCs w:val="22"/>
        </w:rPr>
      </w:pPr>
      <w:r w:rsidRPr="00347D1E">
        <w:rPr>
          <w:rFonts w:ascii="Arial" w:hAnsi="Arial" w:cs="Arial"/>
          <w:b/>
          <w:spacing w:val="-3"/>
          <w:sz w:val="22"/>
          <w:szCs w:val="22"/>
        </w:rPr>
        <w:t>TECNICA</w:t>
      </w:r>
      <w:r w:rsidR="00C40494">
        <w:rPr>
          <w:rFonts w:ascii="Arial" w:hAnsi="Arial" w:cs="Arial"/>
          <w:b/>
          <w:spacing w:val="-3"/>
          <w:sz w:val="22"/>
          <w:szCs w:val="22"/>
        </w:rPr>
        <w:t xml:space="preserve"> DE RECOLECCIÓN DE LA INFORMACIÓN</w:t>
      </w:r>
      <w:r w:rsidRPr="00347D1E">
        <w:rPr>
          <w:rFonts w:ascii="Arial" w:hAnsi="Arial" w:cs="Arial"/>
          <w:b/>
          <w:spacing w:val="-3"/>
          <w:sz w:val="22"/>
          <w:szCs w:val="22"/>
        </w:rPr>
        <w:t xml:space="preserve">: </w:t>
      </w:r>
      <w:r w:rsidR="00C40494" w:rsidRPr="00347D1E">
        <w:rPr>
          <w:rFonts w:ascii="Arial" w:hAnsi="Arial" w:cs="Arial"/>
          <w:spacing w:val="-3"/>
          <w:sz w:val="22"/>
          <w:szCs w:val="22"/>
        </w:rPr>
        <w:t>Documental</w:t>
      </w:r>
    </w:p>
    <w:p w14:paraId="710205DD" w14:textId="77777777" w:rsidR="00C40494" w:rsidRPr="00347D1E" w:rsidRDefault="00C40494" w:rsidP="004C00C9">
      <w:pPr>
        <w:suppressAutoHyphens/>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65653C" w:rsidRPr="00347D1E" w14:paraId="211D9389" w14:textId="77777777" w:rsidTr="0088189E">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75A7D7E2" w14:textId="77777777" w:rsidR="0065653C" w:rsidRPr="00347D1E" w:rsidRDefault="0065653C"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311E8D2" w14:textId="77777777" w:rsidR="0065653C" w:rsidRPr="00347D1E" w:rsidRDefault="0065653C" w:rsidP="0065653C">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Pr>
                <w:rFonts w:ascii="Arial" w:hAnsi="Arial" w:cs="Arial"/>
                <w:b/>
                <w:bCs/>
                <w:sz w:val="22"/>
                <w:szCs w:val="22"/>
                <w:lang w:val="es-ES"/>
              </w:rPr>
              <w:t xml:space="preserve">II </w:t>
            </w:r>
            <w:r w:rsidRPr="00347D1E">
              <w:rPr>
                <w:rFonts w:ascii="Arial" w:hAnsi="Arial" w:cs="Arial"/>
                <w:b/>
                <w:bCs/>
                <w:sz w:val="22"/>
                <w:szCs w:val="22"/>
                <w:lang w:val="es-ES"/>
              </w:rPr>
              <w:t>-</w:t>
            </w:r>
            <w:r>
              <w:rPr>
                <w:rFonts w:ascii="Arial" w:hAnsi="Arial" w:cs="Arial"/>
                <w:b/>
                <w:bCs/>
                <w:sz w:val="22"/>
                <w:szCs w:val="22"/>
                <w:lang w:val="es-ES"/>
              </w:rPr>
              <w:t xml:space="preserve"> 7</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65653C" w:rsidRPr="00347D1E" w14:paraId="0F227468"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06B1C10B" w14:textId="77777777" w:rsidR="0065653C" w:rsidRPr="00347D1E" w:rsidRDefault="0065653C"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C478767" w14:textId="77777777" w:rsidR="0065653C" w:rsidRPr="00347D1E" w:rsidRDefault="0065653C" w:rsidP="0088189E">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65653C" w:rsidRPr="00347D1E" w14:paraId="04F4D7E1"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37D8622B" w14:textId="77777777" w:rsidR="0065653C" w:rsidRPr="00347D1E" w:rsidRDefault="0065653C" w:rsidP="0088189E">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33AE1CB" w14:textId="77777777" w:rsidR="0065653C" w:rsidRPr="00347D1E" w:rsidRDefault="0065653C" w:rsidP="0088189E">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65653C" w:rsidRPr="00347D1E" w14:paraId="2E25013D"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400A8FE2" w14:textId="77777777" w:rsidR="0065653C" w:rsidRPr="00347D1E" w:rsidRDefault="0065653C"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03EA3F6" w14:textId="77777777" w:rsidR="0065653C" w:rsidRPr="00347D1E" w:rsidRDefault="0065653C" w:rsidP="0088189E">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5CAD5827" w14:textId="77777777" w:rsidR="0065653C" w:rsidRPr="005C6BA5" w:rsidRDefault="0065653C" w:rsidP="0065653C">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011BA597" w14:textId="77777777" w:rsidR="0065653C" w:rsidRPr="005C6BA5" w:rsidRDefault="0065653C" w:rsidP="0065653C">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1CAC4808" w14:textId="77777777" w:rsidR="0065653C" w:rsidRPr="005C6BA5" w:rsidRDefault="0065653C" w:rsidP="0065653C">
      <w:pPr>
        <w:spacing w:line="276" w:lineRule="auto"/>
        <w:rPr>
          <w:rFonts w:ascii="Arial" w:hAnsi="Arial" w:cs="Arial"/>
          <w:b/>
          <w:sz w:val="22"/>
          <w:szCs w:val="22"/>
        </w:rPr>
      </w:pPr>
      <w:r w:rsidRPr="005C6BA5">
        <w:rPr>
          <w:rFonts w:ascii="Arial" w:hAnsi="Arial" w:cs="Arial"/>
          <w:b/>
          <w:sz w:val="22"/>
          <w:szCs w:val="22"/>
        </w:rPr>
        <w:t>31 DE DICIEMBRE DE 2014.</w:t>
      </w:r>
    </w:p>
    <w:p w14:paraId="18541AE6" w14:textId="77777777" w:rsidR="0065653C" w:rsidRDefault="0065653C" w:rsidP="0065653C">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6D98AD2D" w14:textId="77777777" w:rsidR="0065653C" w:rsidRDefault="0065653C" w:rsidP="0065653C">
      <w:pPr>
        <w:spacing w:line="276" w:lineRule="auto"/>
        <w:ind w:left="851"/>
        <w:jc w:val="both"/>
        <w:rPr>
          <w:rFonts w:ascii="Arial" w:hAnsi="Arial" w:cs="Arial"/>
          <w:sz w:val="22"/>
          <w:szCs w:val="22"/>
        </w:rPr>
      </w:pPr>
    </w:p>
    <w:p w14:paraId="153881B6" w14:textId="77777777" w:rsidR="00725A36" w:rsidRPr="00347D1E" w:rsidRDefault="00725A36" w:rsidP="00725A36">
      <w:pPr>
        <w:suppressAutoHyphens/>
        <w:jc w:val="both"/>
        <w:rPr>
          <w:rFonts w:ascii="Arial" w:hAnsi="Arial" w:cs="Arial"/>
          <w:spacing w:val="-3"/>
          <w:sz w:val="22"/>
          <w:szCs w:val="22"/>
        </w:rPr>
      </w:pPr>
      <w:r w:rsidRPr="00347D1E">
        <w:rPr>
          <w:rFonts w:ascii="Arial" w:hAnsi="Arial" w:cs="Arial"/>
          <w:b/>
          <w:spacing w:val="-3"/>
          <w:sz w:val="22"/>
          <w:szCs w:val="22"/>
        </w:rPr>
        <w:t>EVIDENCIA</w:t>
      </w:r>
      <w:r>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Pr="00347D1E">
        <w:rPr>
          <w:rFonts w:ascii="Arial" w:hAnsi="Arial" w:cs="Arial"/>
          <w:spacing w:val="-3"/>
          <w:sz w:val="22"/>
          <w:szCs w:val="22"/>
        </w:rPr>
        <w:t>Documentada</w:t>
      </w:r>
      <w:r>
        <w:rPr>
          <w:rFonts w:ascii="Arial" w:hAnsi="Arial" w:cs="Arial"/>
          <w:spacing w:val="-3"/>
          <w:sz w:val="22"/>
          <w:szCs w:val="22"/>
        </w:rPr>
        <w:t xml:space="preserve"> (Contrato de compraventa, correos electrónicos, faxes) </w:t>
      </w:r>
    </w:p>
    <w:p w14:paraId="33D4E3A2" w14:textId="77777777" w:rsidR="00725A36" w:rsidRDefault="00725A36" w:rsidP="00725A36">
      <w:pPr>
        <w:spacing w:line="276" w:lineRule="auto"/>
        <w:jc w:val="both"/>
        <w:rPr>
          <w:rFonts w:ascii="Arial" w:hAnsi="Arial" w:cs="Arial"/>
          <w:sz w:val="22"/>
          <w:szCs w:val="22"/>
        </w:rPr>
      </w:pPr>
    </w:p>
    <w:p w14:paraId="092D8064" w14:textId="77777777" w:rsidR="00E34926" w:rsidRPr="00347D1E" w:rsidRDefault="00E34926" w:rsidP="00E34926">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8</w:t>
      </w:r>
      <w:r w:rsidRPr="00347D1E">
        <w:rPr>
          <w:rFonts w:ascii="Arial" w:hAnsi="Arial" w:cs="Arial"/>
          <w:b/>
          <w:spacing w:val="-3"/>
          <w:sz w:val="22"/>
          <w:szCs w:val="22"/>
          <w:u w:val="single"/>
        </w:rPr>
        <w:t>:</w:t>
      </w:r>
    </w:p>
    <w:p w14:paraId="31A33B32" w14:textId="77777777" w:rsidR="00E34926" w:rsidRPr="00347D1E" w:rsidRDefault="00E34926" w:rsidP="00E34926">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5E22AFD9" w14:textId="77777777" w:rsidR="00E34926" w:rsidRPr="0065653C" w:rsidRDefault="00E34926" w:rsidP="0049073F">
      <w:pPr>
        <w:pStyle w:val="Prrafodelista"/>
        <w:numPr>
          <w:ilvl w:val="0"/>
          <w:numId w:val="116"/>
        </w:numPr>
        <w:spacing w:line="360" w:lineRule="auto"/>
        <w:jc w:val="both"/>
        <w:rPr>
          <w:rFonts w:ascii="Arial" w:hAnsi="Arial" w:cs="Arial"/>
          <w:sz w:val="22"/>
          <w:szCs w:val="22"/>
        </w:rPr>
      </w:pPr>
      <w:r w:rsidRPr="0065653C">
        <w:rPr>
          <w:rFonts w:ascii="Arial" w:hAnsi="Arial" w:cs="Arial"/>
          <w:sz w:val="22"/>
          <w:szCs w:val="22"/>
        </w:rPr>
        <w:t>Comprobar que los almacenes cuentan con las medidas de seguridad y protección establecidas en la legislación vigente.</w:t>
      </w:r>
    </w:p>
    <w:p w14:paraId="73C10AFE" w14:textId="77777777" w:rsidR="00E34926" w:rsidRDefault="00E34926" w:rsidP="0065653C">
      <w:pPr>
        <w:suppressAutoHyphens/>
        <w:spacing w:line="276" w:lineRule="auto"/>
        <w:jc w:val="both"/>
        <w:rPr>
          <w:rFonts w:ascii="Arial" w:hAnsi="Arial" w:cs="Arial"/>
          <w:b/>
          <w:spacing w:val="-3"/>
          <w:sz w:val="22"/>
          <w:szCs w:val="22"/>
        </w:rPr>
      </w:pPr>
    </w:p>
    <w:p w14:paraId="4FCFB972" w14:textId="77777777" w:rsidR="0065653C" w:rsidRPr="007E3231" w:rsidRDefault="0065653C" w:rsidP="0065653C">
      <w:pPr>
        <w:suppressAutoHyphens/>
        <w:spacing w:line="276" w:lineRule="auto"/>
        <w:jc w:val="both"/>
        <w:rPr>
          <w:rFonts w:ascii="Arial" w:hAnsi="Arial" w:cs="Arial"/>
          <w:b/>
          <w:spacing w:val="-3"/>
          <w:sz w:val="22"/>
          <w:szCs w:val="22"/>
        </w:rPr>
      </w:pPr>
      <w:r w:rsidRPr="007E3231">
        <w:rPr>
          <w:rFonts w:ascii="Arial" w:hAnsi="Arial" w:cs="Arial"/>
          <w:b/>
          <w:spacing w:val="-3"/>
          <w:sz w:val="22"/>
          <w:szCs w:val="22"/>
        </w:rPr>
        <w:t>OBJETIVO DE AUDITORÍA:</w:t>
      </w:r>
    </w:p>
    <w:p w14:paraId="6F0A17F6" w14:textId="77777777" w:rsidR="0065653C" w:rsidRPr="0065653C" w:rsidRDefault="0065653C" w:rsidP="0049073F">
      <w:pPr>
        <w:pStyle w:val="Prrafodelista"/>
        <w:numPr>
          <w:ilvl w:val="0"/>
          <w:numId w:val="117"/>
        </w:numPr>
        <w:suppressAutoHyphens/>
        <w:spacing w:line="276" w:lineRule="auto"/>
        <w:jc w:val="both"/>
        <w:rPr>
          <w:rFonts w:ascii="Arial" w:hAnsi="Arial" w:cs="Arial"/>
          <w:b/>
          <w:spacing w:val="-3"/>
          <w:sz w:val="22"/>
          <w:szCs w:val="22"/>
        </w:rPr>
      </w:pPr>
      <w:r w:rsidRPr="007E3231">
        <w:rPr>
          <w:rFonts w:ascii="Arial" w:hAnsi="Arial" w:cs="Arial"/>
          <w:sz w:val="22"/>
          <w:szCs w:val="22"/>
        </w:rPr>
        <w:t>Evaluar el cumplimiento de las políticas gubernamentales y las disposiciones legales que le son aplicables a la actividad comercial.</w:t>
      </w:r>
    </w:p>
    <w:p w14:paraId="7146387E" w14:textId="77777777" w:rsidR="0065653C" w:rsidRPr="009D2F06" w:rsidRDefault="0065653C" w:rsidP="0065653C">
      <w:pPr>
        <w:pStyle w:val="Prrafodelista"/>
        <w:suppressAutoHyphens/>
        <w:spacing w:line="276" w:lineRule="auto"/>
        <w:ind w:left="360"/>
        <w:jc w:val="both"/>
        <w:rPr>
          <w:rFonts w:ascii="Arial" w:hAnsi="Arial" w:cs="Arial"/>
          <w:b/>
          <w:spacing w:val="-3"/>
          <w:sz w:val="22"/>
          <w:szCs w:val="22"/>
        </w:rPr>
      </w:pPr>
    </w:p>
    <w:p w14:paraId="2DF22AFE" w14:textId="77777777" w:rsidR="004C00C9" w:rsidRDefault="004C00C9" w:rsidP="0065653C">
      <w:pPr>
        <w:suppressAutoHyphens/>
        <w:spacing w:line="276" w:lineRule="auto"/>
        <w:jc w:val="both"/>
        <w:rPr>
          <w:rFonts w:ascii="Arial" w:hAnsi="Arial" w:cs="Arial"/>
          <w:b/>
          <w:color w:val="000000"/>
          <w:sz w:val="22"/>
          <w:szCs w:val="22"/>
        </w:rPr>
      </w:pPr>
      <w:r w:rsidRPr="00347D1E">
        <w:rPr>
          <w:rFonts w:ascii="Arial" w:hAnsi="Arial" w:cs="Arial"/>
          <w:b/>
          <w:sz w:val="22"/>
          <w:szCs w:val="22"/>
        </w:rPr>
        <w:t xml:space="preserve">CONDICION: </w:t>
      </w:r>
      <w:r w:rsidRPr="00347D1E">
        <w:rPr>
          <w:rFonts w:ascii="Arial" w:hAnsi="Arial" w:cs="Arial"/>
          <w:sz w:val="22"/>
          <w:szCs w:val="22"/>
        </w:rPr>
        <w:t xml:space="preserve">No hay estanterías ni equipos de manipulación e izaje adecuados. Los montacargas existentes en los almacenes de los objetos de obra </w:t>
      </w:r>
      <w:r w:rsidR="0065653C">
        <w:rPr>
          <w:rFonts w:ascii="Arial" w:hAnsi="Arial" w:cs="Arial"/>
          <w:sz w:val="22"/>
          <w:szCs w:val="22"/>
        </w:rPr>
        <w:t>auditados</w:t>
      </w:r>
      <w:r w:rsidRPr="00347D1E">
        <w:rPr>
          <w:rFonts w:ascii="Arial" w:hAnsi="Arial" w:cs="Arial"/>
          <w:sz w:val="22"/>
          <w:szCs w:val="22"/>
        </w:rPr>
        <w:t xml:space="preserve"> están rotos hace 2 y 1 a</w:t>
      </w:r>
      <w:r w:rsidRPr="00347D1E">
        <w:rPr>
          <w:rFonts w:ascii="Arial" w:hAnsi="Arial" w:cs="Arial"/>
          <w:color w:val="000000"/>
          <w:sz w:val="22"/>
          <w:szCs w:val="22"/>
        </w:rPr>
        <w:t>ño, respectivamente. La manipulación es manual con estibadores contratados</w:t>
      </w:r>
      <w:r w:rsidRPr="00347D1E">
        <w:rPr>
          <w:rFonts w:ascii="Arial" w:hAnsi="Arial" w:cs="Arial"/>
          <w:b/>
          <w:color w:val="000000"/>
          <w:sz w:val="22"/>
          <w:szCs w:val="22"/>
        </w:rPr>
        <w:t>.</w:t>
      </w:r>
    </w:p>
    <w:p w14:paraId="3E68176F" w14:textId="77777777" w:rsidR="0065653C" w:rsidRPr="00347D1E" w:rsidRDefault="0065653C" w:rsidP="0065653C">
      <w:pPr>
        <w:suppressAutoHyphens/>
        <w:spacing w:line="276" w:lineRule="auto"/>
        <w:jc w:val="both"/>
        <w:rPr>
          <w:rFonts w:ascii="Arial" w:hAnsi="Arial" w:cs="Arial"/>
          <w:b/>
          <w:sz w:val="22"/>
          <w:szCs w:val="22"/>
        </w:rPr>
      </w:pPr>
    </w:p>
    <w:p w14:paraId="3A57C9E7" w14:textId="77777777" w:rsidR="004C00C9" w:rsidRDefault="004C00C9" w:rsidP="0065653C">
      <w:pPr>
        <w:suppressAutoHyphens/>
        <w:spacing w:line="276" w:lineRule="auto"/>
        <w:jc w:val="both"/>
        <w:rPr>
          <w:rFonts w:ascii="Arial" w:hAnsi="Arial" w:cs="Arial"/>
          <w:sz w:val="22"/>
          <w:szCs w:val="22"/>
        </w:rPr>
      </w:pPr>
      <w:r w:rsidRPr="00347D1E">
        <w:rPr>
          <w:rFonts w:ascii="Arial" w:hAnsi="Arial" w:cs="Arial"/>
          <w:b/>
          <w:sz w:val="22"/>
          <w:szCs w:val="22"/>
        </w:rPr>
        <w:t>CRITERIO</w:t>
      </w:r>
      <w:r w:rsidRPr="00347D1E">
        <w:rPr>
          <w:rFonts w:ascii="Arial" w:hAnsi="Arial" w:cs="Arial"/>
          <w:sz w:val="22"/>
          <w:szCs w:val="22"/>
        </w:rPr>
        <w:t>: Legislación sobre Almacenaje del Ministerio del Comercio Interior</w:t>
      </w:r>
    </w:p>
    <w:p w14:paraId="54E96ED2" w14:textId="77777777" w:rsidR="0065653C" w:rsidRPr="00347D1E" w:rsidRDefault="0065653C" w:rsidP="0065653C">
      <w:pPr>
        <w:suppressAutoHyphens/>
        <w:spacing w:line="276" w:lineRule="auto"/>
        <w:jc w:val="both"/>
        <w:rPr>
          <w:rFonts w:ascii="Arial" w:hAnsi="Arial" w:cs="Arial"/>
          <w:b/>
          <w:sz w:val="22"/>
          <w:szCs w:val="22"/>
        </w:rPr>
      </w:pPr>
    </w:p>
    <w:p w14:paraId="1A4D4835" w14:textId="77777777" w:rsidR="004C00C9" w:rsidRDefault="004C00C9" w:rsidP="0065653C">
      <w:pPr>
        <w:suppressAutoHyphens/>
        <w:spacing w:line="276" w:lineRule="auto"/>
        <w:jc w:val="both"/>
        <w:rPr>
          <w:rFonts w:ascii="Arial" w:hAnsi="Arial" w:cs="Arial"/>
          <w:sz w:val="22"/>
          <w:szCs w:val="22"/>
        </w:rPr>
      </w:pPr>
      <w:r w:rsidRPr="00347D1E">
        <w:rPr>
          <w:rFonts w:ascii="Arial" w:hAnsi="Arial" w:cs="Arial"/>
          <w:b/>
          <w:sz w:val="22"/>
          <w:szCs w:val="22"/>
        </w:rPr>
        <w:t xml:space="preserve">CAUSA: </w:t>
      </w:r>
      <w:r w:rsidRPr="00347D1E">
        <w:rPr>
          <w:rFonts w:ascii="Arial" w:hAnsi="Arial" w:cs="Arial"/>
          <w:sz w:val="22"/>
          <w:szCs w:val="22"/>
        </w:rPr>
        <w:t xml:space="preserve">Incumplimiento de la legislación </w:t>
      </w:r>
      <w:r w:rsidR="0065653C" w:rsidRPr="00347D1E">
        <w:rPr>
          <w:rFonts w:ascii="Arial" w:hAnsi="Arial" w:cs="Arial"/>
          <w:sz w:val="22"/>
          <w:szCs w:val="22"/>
        </w:rPr>
        <w:t>sobre Almacenaje del Ministerio del Comercio Interior</w:t>
      </w:r>
      <w:r w:rsidRPr="00347D1E">
        <w:rPr>
          <w:rFonts w:ascii="Arial" w:hAnsi="Arial" w:cs="Arial"/>
          <w:sz w:val="22"/>
          <w:szCs w:val="22"/>
        </w:rPr>
        <w:t>.</w:t>
      </w:r>
    </w:p>
    <w:p w14:paraId="21D7CB88" w14:textId="77777777" w:rsidR="0065653C" w:rsidRDefault="0065653C" w:rsidP="0065653C">
      <w:pPr>
        <w:suppressAutoHyphens/>
        <w:spacing w:line="276" w:lineRule="auto"/>
        <w:jc w:val="both"/>
        <w:rPr>
          <w:rFonts w:ascii="Arial" w:hAnsi="Arial" w:cs="Arial"/>
          <w:sz w:val="22"/>
          <w:szCs w:val="22"/>
        </w:rPr>
      </w:pPr>
      <w:r>
        <w:rPr>
          <w:rFonts w:ascii="Arial" w:hAnsi="Arial" w:cs="Arial"/>
          <w:sz w:val="22"/>
          <w:szCs w:val="22"/>
        </w:rPr>
        <w:t>No cuentan con las aprobaciones en su presupuesto de inversiones.</w:t>
      </w:r>
    </w:p>
    <w:p w14:paraId="6EA7F5AC" w14:textId="77777777" w:rsidR="0065653C" w:rsidRPr="00347D1E" w:rsidRDefault="0065653C" w:rsidP="0065653C">
      <w:pPr>
        <w:suppressAutoHyphens/>
        <w:spacing w:line="276" w:lineRule="auto"/>
        <w:jc w:val="both"/>
        <w:rPr>
          <w:rFonts w:ascii="Arial" w:hAnsi="Arial" w:cs="Arial"/>
          <w:b/>
          <w:sz w:val="22"/>
          <w:szCs w:val="22"/>
        </w:rPr>
      </w:pPr>
    </w:p>
    <w:p w14:paraId="3C88BC73" w14:textId="77777777" w:rsidR="004C00C9" w:rsidRDefault="004C00C9" w:rsidP="0065653C">
      <w:pPr>
        <w:suppressAutoHyphens/>
        <w:spacing w:line="276" w:lineRule="auto"/>
        <w:jc w:val="both"/>
        <w:rPr>
          <w:rFonts w:ascii="Arial" w:hAnsi="Arial" w:cs="Arial"/>
          <w:sz w:val="22"/>
          <w:szCs w:val="22"/>
        </w:rPr>
      </w:pPr>
      <w:r w:rsidRPr="00347D1E">
        <w:rPr>
          <w:rFonts w:ascii="Arial" w:hAnsi="Arial" w:cs="Arial"/>
          <w:b/>
          <w:sz w:val="22"/>
          <w:szCs w:val="22"/>
        </w:rPr>
        <w:t>EFECTO</w:t>
      </w:r>
      <w:r w:rsidR="0065653C">
        <w:rPr>
          <w:rFonts w:ascii="Arial" w:hAnsi="Arial" w:cs="Arial"/>
          <w:b/>
          <w:sz w:val="22"/>
          <w:szCs w:val="22"/>
        </w:rPr>
        <w:t xml:space="preserve"> CUALITATIVO</w:t>
      </w:r>
      <w:r w:rsidRPr="00347D1E">
        <w:rPr>
          <w:rFonts w:ascii="Arial" w:hAnsi="Arial" w:cs="Arial"/>
          <w:b/>
          <w:sz w:val="22"/>
          <w:szCs w:val="22"/>
        </w:rPr>
        <w:t xml:space="preserve">: </w:t>
      </w:r>
      <w:r w:rsidRPr="00347D1E">
        <w:rPr>
          <w:rFonts w:ascii="Arial" w:hAnsi="Arial" w:cs="Arial"/>
          <w:sz w:val="22"/>
          <w:szCs w:val="22"/>
        </w:rPr>
        <w:t>Inexistencia de medios que garanticen condiciones eficientes de almacenaje en los objetos de obra seleccionados.</w:t>
      </w:r>
    </w:p>
    <w:p w14:paraId="64B25015" w14:textId="77777777" w:rsidR="0065653C" w:rsidRPr="00347D1E" w:rsidRDefault="0065653C" w:rsidP="0065653C">
      <w:pPr>
        <w:suppressAutoHyphens/>
        <w:spacing w:line="276" w:lineRule="auto"/>
        <w:jc w:val="both"/>
        <w:rPr>
          <w:rFonts w:ascii="Arial" w:hAnsi="Arial" w:cs="Arial"/>
          <w:sz w:val="22"/>
          <w:szCs w:val="22"/>
        </w:rPr>
      </w:pPr>
    </w:p>
    <w:p w14:paraId="27B71A56" w14:textId="77777777" w:rsidR="004C00C9" w:rsidRDefault="004C00C9" w:rsidP="0065653C">
      <w:pPr>
        <w:suppressAutoHyphens/>
        <w:spacing w:line="276" w:lineRule="auto"/>
        <w:jc w:val="both"/>
        <w:rPr>
          <w:rFonts w:ascii="Arial" w:hAnsi="Arial" w:cs="Arial"/>
          <w:sz w:val="22"/>
          <w:szCs w:val="22"/>
        </w:rPr>
      </w:pPr>
      <w:r w:rsidRPr="00347D1E">
        <w:rPr>
          <w:rFonts w:ascii="Arial" w:hAnsi="Arial" w:cs="Arial"/>
          <w:b/>
          <w:sz w:val="22"/>
          <w:szCs w:val="22"/>
        </w:rPr>
        <w:t xml:space="preserve">RECOMENDACIÓN: </w:t>
      </w:r>
      <w:r w:rsidR="0065653C" w:rsidRPr="0065653C">
        <w:rPr>
          <w:rFonts w:ascii="Arial" w:hAnsi="Arial" w:cs="Arial"/>
          <w:sz w:val="22"/>
          <w:szCs w:val="22"/>
        </w:rPr>
        <w:t>P</w:t>
      </w:r>
      <w:r w:rsidR="0065653C">
        <w:rPr>
          <w:rFonts w:ascii="Arial" w:hAnsi="Arial" w:cs="Arial"/>
          <w:sz w:val="22"/>
          <w:szCs w:val="22"/>
        </w:rPr>
        <w:t xml:space="preserve">royectar en el anteproyecto del presupuesto del año 2016 las necesidades de </w:t>
      </w:r>
      <w:r w:rsidRPr="00347D1E">
        <w:rPr>
          <w:rFonts w:ascii="Arial" w:hAnsi="Arial" w:cs="Arial"/>
          <w:sz w:val="22"/>
          <w:szCs w:val="22"/>
        </w:rPr>
        <w:t>adquisición de las estanterías y los equipos de manipulación e izaje necesarios</w:t>
      </w:r>
      <w:r w:rsidR="0065653C">
        <w:rPr>
          <w:rFonts w:ascii="Arial" w:hAnsi="Arial" w:cs="Arial"/>
          <w:sz w:val="22"/>
          <w:szCs w:val="22"/>
        </w:rPr>
        <w:t>, incluyendo el mantenimiento o u sustitución de los montacargas</w:t>
      </w:r>
      <w:r w:rsidRPr="00347D1E">
        <w:rPr>
          <w:rFonts w:ascii="Arial" w:hAnsi="Arial" w:cs="Arial"/>
          <w:sz w:val="22"/>
          <w:szCs w:val="22"/>
        </w:rPr>
        <w:t>.</w:t>
      </w:r>
    </w:p>
    <w:p w14:paraId="367A0D84" w14:textId="77777777" w:rsidR="0065653C" w:rsidRPr="00347D1E" w:rsidRDefault="0065653C" w:rsidP="0065653C">
      <w:pPr>
        <w:suppressAutoHyphens/>
        <w:spacing w:line="276" w:lineRule="auto"/>
        <w:jc w:val="both"/>
        <w:rPr>
          <w:rFonts w:ascii="Arial" w:hAnsi="Arial" w:cs="Arial"/>
          <w:sz w:val="22"/>
          <w:szCs w:val="22"/>
        </w:rPr>
      </w:pPr>
    </w:p>
    <w:p w14:paraId="0365443E" w14:textId="77777777" w:rsidR="004C00C9" w:rsidRDefault="004C00C9" w:rsidP="0065653C">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TECNICA</w:t>
      </w:r>
      <w:r w:rsidR="0065653C">
        <w:rPr>
          <w:rFonts w:ascii="Arial" w:hAnsi="Arial" w:cs="Arial"/>
          <w:b/>
          <w:spacing w:val="-3"/>
          <w:sz w:val="22"/>
          <w:szCs w:val="22"/>
        </w:rPr>
        <w:t xml:space="preserve"> DE RECOLECCIÓN DE LA INFORMACIÓN</w:t>
      </w:r>
      <w:r w:rsidRPr="00347D1E">
        <w:rPr>
          <w:rFonts w:ascii="Arial" w:hAnsi="Arial" w:cs="Arial"/>
          <w:b/>
          <w:spacing w:val="-3"/>
          <w:sz w:val="22"/>
          <w:szCs w:val="22"/>
        </w:rPr>
        <w:t xml:space="preserve">: </w:t>
      </w:r>
      <w:r w:rsidR="0065653C">
        <w:rPr>
          <w:rFonts w:ascii="Arial" w:hAnsi="Arial" w:cs="Arial"/>
          <w:spacing w:val="-3"/>
          <w:sz w:val="22"/>
          <w:szCs w:val="22"/>
        </w:rPr>
        <w:t xml:space="preserve">Física, Documental </w:t>
      </w:r>
    </w:p>
    <w:p w14:paraId="5EF7B658" w14:textId="77777777" w:rsidR="0065653C" w:rsidRPr="00347D1E" w:rsidRDefault="0065653C" w:rsidP="0065653C">
      <w:pPr>
        <w:suppressAutoHyphens/>
        <w:spacing w:line="276" w:lineRule="auto"/>
        <w:jc w:val="both"/>
        <w:rPr>
          <w:rFonts w:ascii="Arial" w:hAnsi="Arial" w:cs="Arial"/>
          <w:spacing w:val="-3"/>
          <w:sz w:val="22"/>
          <w:szCs w:val="22"/>
        </w:rPr>
      </w:pPr>
    </w:p>
    <w:p w14:paraId="601B342B" w14:textId="77777777" w:rsidR="004C00C9" w:rsidRPr="00347D1E" w:rsidRDefault="004C00C9" w:rsidP="0065653C">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EVIDENCIA</w:t>
      </w:r>
      <w:r w:rsidR="0065653C">
        <w:rPr>
          <w:rFonts w:ascii="Arial" w:hAnsi="Arial" w:cs="Arial"/>
          <w:b/>
          <w:spacing w:val="-3"/>
          <w:sz w:val="22"/>
          <w:szCs w:val="22"/>
        </w:rPr>
        <w:t xml:space="preserve"> DE AUDITORÍA</w:t>
      </w:r>
      <w:r w:rsidRPr="00347D1E">
        <w:rPr>
          <w:rFonts w:ascii="Arial" w:hAnsi="Arial" w:cs="Arial"/>
          <w:spacing w:val="-3"/>
          <w:sz w:val="22"/>
          <w:szCs w:val="22"/>
        </w:rPr>
        <w:t xml:space="preserve">: </w:t>
      </w:r>
      <w:r w:rsidR="0065653C">
        <w:rPr>
          <w:rFonts w:ascii="Arial" w:hAnsi="Arial" w:cs="Arial"/>
          <w:spacing w:val="-3"/>
          <w:sz w:val="22"/>
          <w:szCs w:val="22"/>
        </w:rPr>
        <w:t>Física (Almacén), Documentada (Contrato laboral con los estibadores)</w:t>
      </w:r>
    </w:p>
    <w:p w14:paraId="0EAD4C89" w14:textId="77777777" w:rsidR="004C00C9" w:rsidRPr="00347D1E" w:rsidRDefault="004C00C9" w:rsidP="004C00C9">
      <w:pPr>
        <w:suppressAutoHyphens/>
        <w:jc w:val="both"/>
        <w:rPr>
          <w:rFonts w:ascii="Arial" w:hAnsi="Arial" w:cs="Arial"/>
          <w:b/>
          <w:sz w:val="22"/>
          <w:szCs w:val="22"/>
        </w:rPr>
      </w:pPr>
    </w:p>
    <w:p w14:paraId="295DE15D" w14:textId="77777777" w:rsidR="00EE6D1B" w:rsidRPr="00347D1E" w:rsidRDefault="00EE6D1B" w:rsidP="00EE6D1B">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9</w:t>
      </w:r>
      <w:r w:rsidRPr="00347D1E">
        <w:rPr>
          <w:rFonts w:ascii="Arial" w:hAnsi="Arial" w:cs="Arial"/>
          <w:b/>
          <w:spacing w:val="-3"/>
          <w:sz w:val="22"/>
          <w:szCs w:val="22"/>
          <w:u w:val="single"/>
        </w:rPr>
        <w:t>:</w:t>
      </w:r>
    </w:p>
    <w:p w14:paraId="119B6C1A" w14:textId="77777777" w:rsidR="00EE6D1B" w:rsidRPr="00347D1E" w:rsidRDefault="00EE6D1B" w:rsidP="00EE6D1B">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128EE795" w14:textId="77777777" w:rsidR="00EE6D1B" w:rsidRPr="007C281F" w:rsidRDefault="00EE6D1B" w:rsidP="0049073F">
      <w:pPr>
        <w:pStyle w:val="Prrafodelista"/>
        <w:numPr>
          <w:ilvl w:val="0"/>
          <w:numId w:val="118"/>
        </w:numPr>
        <w:spacing w:line="276" w:lineRule="auto"/>
        <w:jc w:val="both"/>
        <w:rPr>
          <w:rFonts w:ascii="Arial" w:hAnsi="Arial" w:cs="Arial"/>
          <w:sz w:val="22"/>
          <w:szCs w:val="22"/>
        </w:rPr>
      </w:pPr>
      <w:r w:rsidRPr="007C281F">
        <w:rPr>
          <w:rFonts w:ascii="Arial" w:hAnsi="Arial" w:cs="Arial"/>
          <w:sz w:val="22"/>
          <w:szCs w:val="22"/>
        </w:rPr>
        <w:t>Comprobar que los almacenes cuentan con las medidas de seguridad y protección establecidas en la legislación vigente.</w:t>
      </w:r>
    </w:p>
    <w:p w14:paraId="0F56F335" w14:textId="77777777" w:rsidR="00EE6D1B" w:rsidRPr="00F7278E" w:rsidRDefault="00EE6D1B" w:rsidP="00EE6D1B">
      <w:pPr>
        <w:spacing w:line="276" w:lineRule="auto"/>
        <w:ind w:left="851"/>
        <w:jc w:val="both"/>
        <w:rPr>
          <w:rFonts w:ascii="Arial" w:hAnsi="Arial" w:cs="Arial"/>
          <w:sz w:val="22"/>
          <w:szCs w:val="22"/>
        </w:rPr>
      </w:pPr>
    </w:p>
    <w:p w14:paraId="15BCF4F3" w14:textId="77777777" w:rsidR="00EE6D1B" w:rsidRPr="00EE6D1B" w:rsidRDefault="00EE6D1B" w:rsidP="001E49DE">
      <w:pPr>
        <w:pStyle w:val="Prrafodelista"/>
        <w:suppressAutoHyphens/>
        <w:spacing w:line="276" w:lineRule="auto"/>
        <w:ind w:left="360"/>
        <w:jc w:val="both"/>
        <w:rPr>
          <w:rFonts w:ascii="Arial" w:hAnsi="Arial" w:cs="Arial"/>
          <w:b/>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EE6D1B" w:rsidRPr="00347D1E" w14:paraId="7FD37730" w14:textId="77777777" w:rsidTr="0088189E">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0D0DC6B4" w14:textId="77777777" w:rsidR="00EE6D1B" w:rsidRPr="00347D1E" w:rsidRDefault="00EE6D1B"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48C923F" w14:textId="77777777" w:rsidR="00EE6D1B" w:rsidRPr="00347D1E" w:rsidRDefault="00EE6D1B" w:rsidP="00EE6D1B">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Pr>
                <w:rFonts w:ascii="Arial" w:hAnsi="Arial" w:cs="Arial"/>
                <w:b/>
                <w:bCs/>
                <w:sz w:val="22"/>
                <w:szCs w:val="22"/>
                <w:lang w:val="es-ES"/>
              </w:rPr>
              <w:t xml:space="preserve">II </w:t>
            </w:r>
            <w:r w:rsidRPr="00347D1E">
              <w:rPr>
                <w:rFonts w:ascii="Arial" w:hAnsi="Arial" w:cs="Arial"/>
                <w:b/>
                <w:bCs/>
                <w:sz w:val="22"/>
                <w:szCs w:val="22"/>
                <w:lang w:val="es-ES"/>
              </w:rPr>
              <w:t>-</w:t>
            </w:r>
            <w:r>
              <w:rPr>
                <w:rFonts w:ascii="Arial" w:hAnsi="Arial" w:cs="Arial"/>
                <w:b/>
                <w:bCs/>
                <w:sz w:val="22"/>
                <w:szCs w:val="22"/>
                <w:lang w:val="es-ES"/>
              </w:rPr>
              <w:t xml:space="preserve"> 8</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EE6D1B" w:rsidRPr="00347D1E" w14:paraId="69F31052"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6E9079C0" w14:textId="77777777" w:rsidR="00EE6D1B" w:rsidRPr="00347D1E" w:rsidRDefault="00EE6D1B"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79BAAC5" w14:textId="77777777" w:rsidR="00EE6D1B" w:rsidRPr="00347D1E" w:rsidRDefault="00EE6D1B" w:rsidP="0088189E">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EE6D1B" w:rsidRPr="00347D1E" w14:paraId="52C6B466"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2CC601F1" w14:textId="77777777" w:rsidR="00EE6D1B" w:rsidRPr="00347D1E" w:rsidRDefault="00EE6D1B" w:rsidP="0088189E">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3454076" w14:textId="77777777" w:rsidR="00EE6D1B" w:rsidRPr="00347D1E" w:rsidRDefault="00EE6D1B" w:rsidP="0088189E">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EE6D1B" w:rsidRPr="00347D1E" w14:paraId="2C42A830"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2C039C79" w14:textId="77777777" w:rsidR="00EE6D1B" w:rsidRPr="00347D1E" w:rsidRDefault="00EE6D1B"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196AB9F" w14:textId="77777777" w:rsidR="00EE6D1B" w:rsidRPr="00347D1E" w:rsidRDefault="00EE6D1B" w:rsidP="0088189E">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143B0079" w14:textId="77777777" w:rsidR="00EE6D1B" w:rsidRPr="005C6BA5" w:rsidRDefault="00EE6D1B" w:rsidP="00EE6D1B">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368DDCED" w14:textId="77777777" w:rsidR="00EE6D1B" w:rsidRPr="005C6BA5" w:rsidRDefault="00EE6D1B" w:rsidP="00EE6D1B">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7B61480F" w14:textId="77777777" w:rsidR="00EE6D1B" w:rsidRPr="005C6BA5" w:rsidRDefault="00EE6D1B" w:rsidP="00EE6D1B">
      <w:pPr>
        <w:spacing w:line="276" w:lineRule="auto"/>
        <w:rPr>
          <w:rFonts w:ascii="Arial" w:hAnsi="Arial" w:cs="Arial"/>
          <w:b/>
          <w:sz w:val="22"/>
          <w:szCs w:val="22"/>
        </w:rPr>
      </w:pPr>
      <w:r w:rsidRPr="005C6BA5">
        <w:rPr>
          <w:rFonts w:ascii="Arial" w:hAnsi="Arial" w:cs="Arial"/>
          <w:b/>
          <w:sz w:val="22"/>
          <w:szCs w:val="22"/>
        </w:rPr>
        <w:t>31 DE DICIEMBRE DE 2014.</w:t>
      </w:r>
    </w:p>
    <w:p w14:paraId="5E167117" w14:textId="77777777" w:rsidR="00EE6D1B" w:rsidRDefault="00EE6D1B" w:rsidP="00EE6D1B">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1DFD731F" w14:textId="77777777" w:rsidR="00EE6D1B" w:rsidRDefault="00EE6D1B" w:rsidP="00EE6D1B">
      <w:pPr>
        <w:suppressAutoHyphens/>
        <w:spacing w:line="276" w:lineRule="auto"/>
        <w:jc w:val="both"/>
        <w:rPr>
          <w:rFonts w:ascii="Arial" w:hAnsi="Arial" w:cs="Arial"/>
          <w:b/>
          <w:sz w:val="22"/>
          <w:szCs w:val="22"/>
          <w:lang w:eastAsia="en-US"/>
        </w:rPr>
      </w:pPr>
    </w:p>
    <w:p w14:paraId="1F363817" w14:textId="77777777" w:rsidR="001E49DE" w:rsidRPr="00347D1E" w:rsidRDefault="001E49DE" w:rsidP="001E49DE">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7E129D4C" w14:textId="77777777" w:rsidR="001E49DE" w:rsidRDefault="001E49DE" w:rsidP="001E49DE">
      <w:pPr>
        <w:suppressAutoHyphens/>
        <w:spacing w:line="276" w:lineRule="auto"/>
        <w:jc w:val="both"/>
        <w:rPr>
          <w:rFonts w:ascii="Arial" w:hAnsi="Arial" w:cs="Arial"/>
          <w:sz w:val="22"/>
          <w:szCs w:val="22"/>
        </w:rPr>
      </w:pPr>
      <w:r w:rsidRPr="00095852">
        <w:rPr>
          <w:rFonts w:ascii="Arial" w:hAnsi="Arial" w:cs="Arial"/>
          <w:sz w:val="22"/>
          <w:szCs w:val="22"/>
        </w:rPr>
        <w:t>Evaluar el cumplimiento de las políticas gubernamentales y las disposiciones legales que le son aplicables a la actividad comercial.</w:t>
      </w:r>
    </w:p>
    <w:p w14:paraId="2B296FBC" w14:textId="77777777" w:rsidR="001E49DE" w:rsidRDefault="001E49DE" w:rsidP="001E49DE">
      <w:pPr>
        <w:suppressAutoHyphens/>
        <w:spacing w:line="276" w:lineRule="auto"/>
        <w:jc w:val="both"/>
        <w:rPr>
          <w:rFonts w:ascii="Arial" w:hAnsi="Arial" w:cs="Arial"/>
          <w:b/>
          <w:sz w:val="22"/>
          <w:szCs w:val="22"/>
          <w:lang w:eastAsia="en-US"/>
        </w:rPr>
      </w:pPr>
    </w:p>
    <w:p w14:paraId="6FB05457" w14:textId="77777777" w:rsidR="00E34926" w:rsidRPr="00347D1E" w:rsidRDefault="00E34926" w:rsidP="00E34926">
      <w:pPr>
        <w:suppressAutoHyphens/>
        <w:spacing w:line="276" w:lineRule="auto"/>
        <w:jc w:val="both"/>
        <w:rPr>
          <w:rFonts w:ascii="Arial" w:hAnsi="Arial" w:cs="Arial"/>
          <w:sz w:val="22"/>
          <w:szCs w:val="22"/>
          <w:lang w:eastAsia="en-US"/>
        </w:rPr>
      </w:pPr>
      <w:r w:rsidRPr="00347D1E">
        <w:rPr>
          <w:rFonts w:ascii="Arial" w:hAnsi="Arial" w:cs="Arial"/>
          <w:b/>
          <w:spacing w:val="-3"/>
          <w:sz w:val="22"/>
          <w:szCs w:val="22"/>
        </w:rPr>
        <w:t xml:space="preserve">CONDICION: </w:t>
      </w:r>
      <w:r w:rsidRPr="00347D1E">
        <w:rPr>
          <w:rFonts w:ascii="Arial" w:hAnsi="Arial" w:cs="Arial"/>
          <w:sz w:val="22"/>
          <w:szCs w:val="22"/>
        </w:rPr>
        <w:t>Los almacenes de ambos objetos de obra no cumplen con las medidas de protección e higiene del trabajo; a saber:</w:t>
      </w:r>
      <w:r w:rsidRPr="00347D1E">
        <w:rPr>
          <w:rFonts w:ascii="Arial" w:hAnsi="Arial" w:cs="Arial"/>
          <w:sz w:val="22"/>
          <w:szCs w:val="22"/>
          <w:lang w:eastAsia="en-US"/>
        </w:rPr>
        <w:t xml:space="preserve"> nivel de  iluminación, ventilación, riesgos de caídas, riesgos de ser golpeados por objetos que caigan de una determinada altura, etc. </w:t>
      </w:r>
    </w:p>
    <w:p w14:paraId="5AA06DAA" w14:textId="77777777" w:rsidR="00E34926" w:rsidRPr="00347D1E" w:rsidRDefault="00E34926" w:rsidP="00E34926">
      <w:pPr>
        <w:suppressAutoHyphens/>
        <w:spacing w:line="276" w:lineRule="auto"/>
        <w:jc w:val="both"/>
        <w:rPr>
          <w:rFonts w:ascii="Arial" w:hAnsi="Arial" w:cs="Arial"/>
          <w:spacing w:val="-3"/>
          <w:sz w:val="22"/>
          <w:szCs w:val="22"/>
        </w:rPr>
      </w:pPr>
    </w:p>
    <w:p w14:paraId="579BE780" w14:textId="77777777" w:rsidR="004C00C9" w:rsidRDefault="004C00C9" w:rsidP="00EE6D1B">
      <w:pPr>
        <w:suppressAutoHyphens/>
        <w:spacing w:line="276" w:lineRule="auto"/>
        <w:jc w:val="both"/>
        <w:rPr>
          <w:rFonts w:ascii="Arial" w:hAnsi="Arial" w:cs="Arial"/>
          <w:sz w:val="22"/>
          <w:szCs w:val="22"/>
          <w:lang w:eastAsia="en-US"/>
        </w:rPr>
      </w:pPr>
      <w:r w:rsidRPr="00347D1E">
        <w:rPr>
          <w:rFonts w:ascii="Arial" w:hAnsi="Arial" w:cs="Arial"/>
          <w:b/>
          <w:sz w:val="22"/>
          <w:szCs w:val="22"/>
          <w:lang w:eastAsia="en-US"/>
        </w:rPr>
        <w:t xml:space="preserve">CRITERIO: </w:t>
      </w:r>
      <w:r w:rsidRPr="00347D1E">
        <w:rPr>
          <w:rFonts w:ascii="Arial" w:hAnsi="Arial" w:cs="Arial"/>
          <w:sz w:val="22"/>
          <w:szCs w:val="22"/>
          <w:lang w:eastAsia="en-US"/>
        </w:rPr>
        <w:t>Legislación sobre el tema de los ministerios de Trabajo y Seguridad Social y Salud Pública.</w:t>
      </w:r>
    </w:p>
    <w:p w14:paraId="130D040D" w14:textId="77777777" w:rsidR="00EE6D1B" w:rsidRPr="00347D1E" w:rsidRDefault="00EE6D1B" w:rsidP="00EE6D1B">
      <w:pPr>
        <w:suppressAutoHyphens/>
        <w:spacing w:line="276" w:lineRule="auto"/>
        <w:jc w:val="both"/>
        <w:rPr>
          <w:rFonts w:ascii="Arial" w:hAnsi="Arial" w:cs="Arial"/>
          <w:sz w:val="22"/>
          <w:szCs w:val="22"/>
          <w:lang w:eastAsia="en-US"/>
        </w:rPr>
      </w:pPr>
    </w:p>
    <w:p w14:paraId="7561256F" w14:textId="77777777" w:rsidR="004C00C9" w:rsidRDefault="004C00C9" w:rsidP="00EE6D1B">
      <w:pPr>
        <w:suppressAutoHyphens/>
        <w:spacing w:line="276" w:lineRule="auto"/>
        <w:jc w:val="both"/>
        <w:rPr>
          <w:rFonts w:ascii="Arial" w:hAnsi="Arial" w:cs="Arial"/>
          <w:sz w:val="22"/>
          <w:szCs w:val="22"/>
          <w:lang w:eastAsia="en-US"/>
        </w:rPr>
      </w:pPr>
      <w:r w:rsidRPr="00347D1E">
        <w:rPr>
          <w:rFonts w:ascii="Arial" w:hAnsi="Arial" w:cs="Arial"/>
          <w:b/>
          <w:sz w:val="22"/>
          <w:szCs w:val="22"/>
          <w:lang w:eastAsia="en-US"/>
        </w:rPr>
        <w:t>CAUSA:</w:t>
      </w:r>
      <w:r w:rsidRPr="00347D1E">
        <w:rPr>
          <w:rFonts w:ascii="Arial" w:hAnsi="Arial" w:cs="Arial"/>
          <w:sz w:val="22"/>
          <w:szCs w:val="22"/>
          <w:lang w:eastAsia="en-US"/>
        </w:rPr>
        <w:t xml:space="preserve"> Incumplimiento de la legislación </w:t>
      </w:r>
      <w:r w:rsidR="00EE6D1B" w:rsidRPr="00347D1E">
        <w:rPr>
          <w:rFonts w:ascii="Arial" w:hAnsi="Arial" w:cs="Arial"/>
          <w:sz w:val="22"/>
          <w:szCs w:val="22"/>
          <w:lang w:eastAsia="en-US"/>
        </w:rPr>
        <w:t>sobre el tema de los ministerios de Trabajo y Seguridad Social y Salud Pública</w:t>
      </w:r>
      <w:r w:rsidRPr="00347D1E">
        <w:rPr>
          <w:rFonts w:ascii="Arial" w:hAnsi="Arial" w:cs="Arial"/>
          <w:sz w:val="22"/>
          <w:szCs w:val="22"/>
          <w:lang w:eastAsia="en-US"/>
        </w:rPr>
        <w:t>.</w:t>
      </w:r>
    </w:p>
    <w:p w14:paraId="2AE614CD" w14:textId="77777777" w:rsidR="00EE6D1B" w:rsidRDefault="00EE6D1B" w:rsidP="00EE6D1B">
      <w:pPr>
        <w:suppressAutoHyphens/>
        <w:spacing w:line="276" w:lineRule="auto"/>
        <w:jc w:val="both"/>
        <w:rPr>
          <w:rFonts w:ascii="Arial" w:hAnsi="Arial" w:cs="Arial"/>
          <w:sz w:val="22"/>
          <w:szCs w:val="22"/>
          <w:lang w:eastAsia="en-US"/>
        </w:rPr>
      </w:pPr>
      <w:r>
        <w:rPr>
          <w:rFonts w:ascii="Arial" w:hAnsi="Arial" w:cs="Arial"/>
          <w:sz w:val="22"/>
          <w:szCs w:val="22"/>
          <w:lang w:eastAsia="en-US"/>
        </w:rPr>
        <w:t>No cuentan con el acápite del presupuesto de gastos para el mantenimiento del inmueble.</w:t>
      </w:r>
    </w:p>
    <w:p w14:paraId="57B8D184" w14:textId="77777777" w:rsidR="00EE6D1B" w:rsidRPr="00347D1E" w:rsidRDefault="00EE6D1B" w:rsidP="00EE6D1B">
      <w:pPr>
        <w:suppressAutoHyphens/>
        <w:spacing w:line="276" w:lineRule="auto"/>
        <w:jc w:val="both"/>
        <w:rPr>
          <w:rFonts w:ascii="Arial" w:hAnsi="Arial" w:cs="Arial"/>
          <w:sz w:val="22"/>
          <w:szCs w:val="22"/>
          <w:lang w:eastAsia="en-US"/>
        </w:rPr>
      </w:pPr>
    </w:p>
    <w:p w14:paraId="684A9502" w14:textId="77777777" w:rsidR="004C00C9" w:rsidRDefault="004C00C9" w:rsidP="00EE6D1B">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EFECTO</w:t>
      </w:r>
      <w:r w:rsidR="00EE6D1B">
        <w:rPr>
          <w:rFonts w:ascii="Arial" w:hAnsi="Arial" w:cs="Arial"/>
          <w:b/>
          <w:spacing w:val="-3"/>
          <w:sz w:val="22"/>
          <w:szCs w:val="22"/>
        </w:rPr>
        <w:t xml:space="preserve"> CUALITATIVO</w:t>
      </w:r>
      <w:r w:rsidRPr="00347D1E">
        <w:rPr>
          <w:rFonts w:ascii="Arial" w:hAnsi="Arial" w:cs="Arial"/>
          <w:b/>
          <w:spacing w:val="-3"/>
          <w:sz w:val="22"/>
          <w:szCs w:val="22"/>
        </w:rPr>
        <w:t xml:space="preserve">: </w:t>
      </w:r>
      <w:r w:rsidRPr="00347D1E">
        <w:rPr>
          <w:rFonts w:ascii="Arial" w:hAnsi="Arial" w:cs="Arial"/>
          <w:spacing w:val="-3"/>
          <w:sz w:val="22"/>
          <w:szCs w:val="22"/>
        </w:rPr>
        <w:t>Accidentes del trab</w:t>
      </w:r>
      <w:r w:rsidR="00EE6D1B">
        <w:rPr>
          <w:rFonts w:ascii="Arial" w:hAnsi="Arial" w:cs="Arial"/>
          <w:spacing w:val="-3"/>
          <w:sz w:val="22"/>
          <w:szCs w:val="22"/>
        </w:rPr>
        <w:t>ajo, enfermedades profesionales</w:t>
      </w:r>
      <w:r w:rsidRPr="00347D1E">
        <w:rPr>
          <w:rFonts w:ascii="Arial" w:hAnsi="Arial" w:cs="Arial"/>
          <w:spacing w:val="-3"/>
          <w:sz w:val="22"/>
          <w:szCs w:val="22"/>
        </w:rPr>
        <w:t>.</w:t>
      </w:r>
    </w:p>
    <w:p w14:paraId="104368B0" w14:textId="77777777" w:rsidR="00EE6D1B" w:rsidRPr="00347D1E" w:rsidRDefault="00EE6D1B" w:rsidP="00EE6D1B">
      <w:pPr>
        <w:suppressAutoHyphens/>
        <w:spacing w:line="276" w:lineRule="auto"/>
        <w:jc w:val="both"/>
        <w:rPr>
          <w:rFonts w:ascii="Arial" w:hAnsi="Arial" w:cs="Arial"/>
          <w:spacing w:val="-3"/>
          <w:sz w:val="22"/>
          <w:szCs w:val="22"/>
        </w:rPr>
      </w:pPr>
    </w:p>
    <w:p w14:paraId="0513DE31" w14:textId="77777777" w:rsidR="004C00C9" w:rsidRDefault="004C00C9" w:rsidP="00EE6D1B">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Implementar las medidas de protección e higiene del trabajo</w:t>
      </w:r>
      <w:r w:rsidR="00EE6D1B">
        <w:rPr>
          <w:rFonts w:ascii="Arial" w:hAnsi="Arial" w:cs="Arial"/>
          <w:spacing w:val="-3"/>
          <w:sz w:val="22"/>
          <w:szCs w:val="22"/>
        </w:rPr>
        <w:t xml:space="preserve"> y p</w:t>
      </w:r>
      <w:r w:rsidR="00EE6D1B">
        <w:rPr>
          <w:rFonts w:ascii="Arial" w:hAnsi="Arial" w:cs="Arial"/>
          <w:sz w:val="22"/>
          <w:szCs w:val="22"/>
        </w:rPr>
        <w:t>royectar en el anteproyecto del presupuesto del año 2016 para el mantenimiento del almacén</w:t>
      </w:r>
      <w:r w:rsidRPr="00347D1E">
        <w:rPr>
          <w:rFonts w:ascii="Arial" w:hAnsi="Arial" w:cs="Arial"/>
          <w:spacing w:val="-3"/>
          <w:sz w:val="22"/>
          <w:szCs w:val="22"/>
        </w:rPr>
        <w:t>.</w:t>
      </w:r>
    </w:p>
    <w:p w14:paraId="663F9E65" w14:textId="77777777" w:rsidR="00EE6D1B" w:rsidRPr="00347D1E" w:rsidRDefault="00EE6D1B" w:rsidP="00EE6D1B">
      <w:pPr>
        <w:suppressAutoHyphens/>
        <w:spacing w:line="276" w:lineRule="auto"/>
        <w:jc w:val="both"/>
        <w:rPr>
          <w:rFonts w:ascii="Arial" w:hAnsi="Arial" w:cs="Arial"/>
          <w:spacing w:val="-3"/>
          <w:sz w:val="22"/>
          <w:szCs w:val="22"/>
        </w:rPr>
      </w:pPr>
    </w:p>
    <w:p w14:paraId="31AC630E" w14:textId="77777777" w:rsidR="004C00C9" w:rsidRDefault="004C00C9" w:rsidP="00EE6D1B">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TECNICA</w:t>
      </w:r>
      <w:r w:rsidR="00EE6D1B">
        <w:rPr>
          <w:rFonts w:ascii="Arial" w:hAnsi="Arial" w:cs="Arial"/>
          <w:b/>
          <w:spacing w:val="-3"/>
          <w:sz w:val="22"/>
          <w:szCs w:val="22"/>
        </w:rPr>
        <w:t xml:space="preserve"> DE RECOLECCIÓN DE LA INFORMACIÓN</w:t>
      </w:r>
      <w:r w:rsidRPr="00347D1E">
        <w:rPr>
          <w:rFonts w:ascii="Arial" w:hAnsi="Arial" w:cs="Arial"/>
          <w:b/>
          <w:spacing w:val="-3"/>
          <w:sz w:val="22"/>
          <w:szCs w:val="22"/>
        </w:rPr>
        <w:t xml:space="preserve">: </w:t>
      </w:r>
      <w:r w:rsidR="00EE6D1B">
        <w:rPr>
          <w:rFonts w:ascii="Arial" w:hAnsi="Arial" w:cs="Arial"/>
          <w:spacing w:val="-3"/>
          <w:sz w:val="22"/>
          <w:szCs w:val="22"/>
        </w:rPr>
        <w:t>Física</w:t>
      </w:r>
    </w:p>
    <w:p w14:paraId="3D60EC2C" w14:textId="77777777" w:rsidR="00EE6D1B" w:rsidRPr="00347D1E" w:rsidRDefault="00EE6D1B" w:rsidP="00EE6D1B">
      <w:pPr>
        <w:suppressAutoHyphens/>
        <w:spacing w:line="276" w:lineRule="auto"/>
        <w:jc w:val="both"/>
        <w:rPr>
          <w:rFonts w:ascii="Arial" w:hAnsi="Arial" w:cs="Arial"/>
          <w:spacing w:val="-3"/>
          <w:sz w:val="22"/>
          <w:szCs w:val="22"/>
        </w:rPr>
      </w:pPr>
    </w:p>
    <w:p w14:paraId="4A5136E4" w14:textId="77777777" w:rsidR="004C00C9" w:rsidRPr="00347D1E" w:rsidRDefault="004C00C9" w:rsidP="00EE6D1B">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EVIDENCIA</w:t>
      </w:r>
      <w:r w:rsidR="00EE6D1B">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00EE6D1B">
        <w:rPr>
          <w:rFonts w:ascii="Arial" w:hAnsi="Arial" w:cs="Arial"/>
          <w:spacing w:val="-3"/>
          <w:sz w:val="22"/>
          <w:szCs w:val="22"/>
        </w:rPr>
        <w:t>Física (Almacén)</w:t>
      </w:r>
    </w:p>
    <w:p w14:paraId="28B399AD" w14:textId="77777777" w:rsidR="004C00C9" w:rsidRPr="00347D1E" w:rsidRDefault="004C00C9" w:rsidP="004C00C9">
      <w:pPr>
        <w:suppressAutoHyphens/>
        <w:jc w:val="both"/>
        <w:rPr>
          <w:rFonts w:ascii="Arial" w:hAnsi="Arial" w:cs="Arial"/>
          <w:b/>
          <w:spacing w:val="-3"/>
          <w:sz w:val="22"/>
          <w:szCs w:val="22"/>
        </w:rPr>
      </w:pPr>
    </w:p>
    <w:p w14:paraId="0D1B5B51" w14:textId="77777777" w:rsidR="00EE6D1B" w:rsidRPr="00347D1E" w:rsidRDefault="00EE6D1B" w:rsidP="00EE6D1B">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1</w:t>
      </w:r>
      <w:r w:rsidR="00D45E15">
        <w:rPr>
          <w:rFonts w:ascii="Arial" w:hAnsi="Arial" w:cs="Arial"/>
          <w:b/>
          <w:spacing w:val="-3"/>
          <w:sz w:val="22"/>
          <w:szCs w:val="22"/>
          <w:u w:val="single"/>
        </w:rPr>
        <w:t>0</w:t>
      </w:r>
      <w:r w:rsidRPr="00347D1E">
        <w:rPr>
          <w:rFonts w:ascii="Arial" w:hAnsi="Arial" w:cs="Arial"/>
          <w:b/>
          <w:spacing w:val="-3"/>
          <w:sz w:val="22"/>
          <w:szCs w:val="22"/>
          <w:u w:val="single"/>
        </w:rPr>
        <w:t>:</w:t>
      </w:r>
    </w:p>
    <w:p w14:paraId="6D8AE141" w14:textId="77777777" w:rsidR="00EE6D1B" w:rsidRPr="00347D1E" w:rsidRDefault="00EE6D1B" w:rsidP="00EE6D1B">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03F0689D" w14:textId="77777777" w:rsidR="00EE6D1B" w:rsidRPr="007C281F" w:rsidRDefault="00EE6D1B" w:rsidP="0049073F">
      <w:pPr>
        <w:pStyle w:val="Prrafodelista"/>
        <w:numPr>
          <w:ilvl w:val="0"/>
          <w:numId w:val="120"/>
        </w:numPr>
        <w:spacing w:line="276" w:lineRule="auto"/>
        <w:jc w:val="both"/>
        <w:rPr>
          <w:rFonts w:ascii="Arial" w:hAnsi="Arial" w:cs="Arial"/>
          <w:sz w:val="22"/>
          <w:szCs w:val="22"/>
        </w:rPr>
      </w:pPr>
      <w:r w:rsidRPr="007C281F">
        <w:rPr>
          <w:rFonts w:ascii="Arial" w:hAnsi="Arial" w:cs="Arial"/>
          <w:sz w:val="22"/>
          <w:szCs w:val="22"/>
        </w:rPr>
        <w:t>Comprobar que los almacenes cuentan con las medidas de seguridad y protección establecidas en la legislación vigente.</w:t>
      </w:r>
    </w:p>
    <w:p w14:paraId="38E9F506" w14:textId="77777777" w:rsidR="00EE6D1B" w:rsidRPr="00F7278E" w:rsidRDefault="00EE6D1B" w:rsidP="00EE6D1B">
      <w:pPr>
        <w:spacing w:line="276" w:lineRule="auto"/>
        <w:ind w:left="851"/>
        <w:jc w:val="both"/>
        <w:rPr>
          <w:rFonts w:ascii="Arial" w:hAnsi="Arial" w:cs="Arial"/>
          <w:sz w:val="22"/>
          <w:szCs w:val="22"/>
        </w:rPr>
      </w:pPr>
    </w:p>
    <w:p w14:paraId="0269C48B" w14:textId="77777777" w:rsidR="00EE6D1B" w:rsidRPr="00347D1E" w:rsidRDefault="00EE6D1B" w:rsidP="00EE6D1B">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2EA5C869" w14:textId="77777777" w:rsidR="00EE6D1B" w:rsidRPr="00EE6D1B" w:rsidRDefault="00EE6D1B" w:rsidP="0049073F">
      <w:pPr>
        <w:pStyle w:val="Prrafodelista"/>
        <w:numPr>
          <w:ilvl w:val="0"/>
          <w:numId w:val="121"/>
        </w:numPr>
        <w:suppressAutoHyphens/>
        <w:spacing w:line="276" w:lineRule="auto"/>
        <w:jc w:val="both"/>
        <w:rPr>
          <w:rFonts w:ascii="Arial" w:hAnsi="Arial" w:cs="Arial"/>
          <w:b/>
          <w:spacing w:val="-3"/>
          <w:sz w:val="22"/>
          <w:szCs w:val="22"/>
        </w:rPr>
      </w:pPr>
      <w:r w:rsidRPr="00095852">
        <w:rPr>
          <w:rFonts w:ascii="Arial" w:hAnsi="Arial" w:cs="Arial"/>
          <w:sz w:val="22"/>
          <w:szCs w:val="22"/>
        </w:rPr>
        <w:t>Evaluar el cumplimiento de las políticas gubernamentales y las disposiciones legales que le son aplicables a la actividad comercial.</w:t>
      </w:r>
    </w:p>
    <w:p w14:paraId="29063BAA" w14:textId="77777777" w:rsidR="004C00C9" w:rsidRPr="00347D1E" w:rsidRDefault="004C00C9" w:rsidP="004C00C9">
      <w:pPr>
        <w:suppressAutoHyphens/>
        <w:jc w:val="both"/>
        <w:rPr>
          <w:rFonts w:ascii="Arial" w:hAnsi="Arial" w:cs="Arial"/>
          <w:b/>
          <w:spacing w:val="-3"/>
          <w:sz w:val="22"/>
          <w:szCs w:val="22"/>
        </w:rPr>
      </w:pPr>
    </w:p>
    <w:p w14:paraId="6F2BB93A" w14:textId="77777777" w:rsidR="004C00C9" w:rsidRDefault="004C00C9" w:rsidP="006E2E6A">
      <w:pPr>
        <w:suppressAutoHyphens/>
        <w:spacing w:line="276" w:lineRule="auto"/>
        <w:jc w:val="both"/>
        <w:rPr>
          <w:rFonts w:ascii="Arial" w:hAnsi="Arial" w:cs="Arial"/>
          <w:sz w:val="22"/>
          <w:szCs w:val="22"/>
          <w:lang w:eastAsia="en-US"/>
        </w:rPr>
      </w:pPr>
      <w:r w:rsidRPr="00347D1E">
        <w:rPr>
          <w:rFonts w:ascii="Arial" w:hAnsi="Arial" w:cs="Arial"/>
          <w:b/>
          <w:spacing w:val="-3"/>
          <w:sz w:val="22"/>
          <w:szCs w:val="22"/>
        </w:rPr>
        <w:t xml:space="preserve">CONDICION: </w:t>
      </w:r>
      <w:r w:rsidRPr="00347D1E">
        <w:rPr>
          <w:rFonts w:ascii="Arial" w:hAnsi="Arial" w:cs="Arial"/>
          <w:sz w:val="22"/>
          <w:szCs w:val="22"/>
          <w:lang w:eastAsia="en-US"/>
        </w:rPr>
        <w:t>No se pudo calcular los indicadores de Área útil de almacenamiento, Aprovechamiento del área de almacenamiento y Volumen total de almacenamiento.</w:t>
      </w:r>
    </w:p>
    <w:p w14:paraId="7B6DE96B" w14:textId="77777777" w:rsidR="006E2E6A" w:rsidRPr="00347D1E" w:rsidRDefault="006E2E6A" w:rsidP="006E2E6A">
      <w:pPr>
        <w:suppressAutoHyphens/>
        <w:spacing w:line="276" w:lineRule="auto"/>
        <w:jc w:val="both"/>
        <w:rPr>
          <w:rFonts w:ascii="Arial" w:hAnsi="Arial" w:cs="Arial"/>
          <w:sz w:val="22"/>
          <w:szCs w:val="22"/>
          <w:lang w:eastAsia="en-US"/>
        </w:rPr>
      </w:pPr>
    </w:p>
    <w:p w14:paraId="42A097BF" w14:textId="77777777" w:rsidR="004C00C9" w:rsidRDefault="004C00C9" w:rsidP="006E2E6A">
      <w:pPr>
        <w:suppressAutoHyphens/>
        <w:spacing w:line="276" w:lineRule="auto"/>
        <w:jc w:val="both"/>
        <w:rPr>
          <w:rFonts w:ascii="Arial" w:hAnsi="Arial" w:cs="Arial"/>
          <w:sz w:val="22"/>
          <w:szCs w:val="22"/>
          <w:lang w:eastAsia="en-US"/>
        </w:rPr>
      </w:pPr>
      <w:r w:rsidRPr="00347D1E">
        <w:rPr>
          <w:rFonts w:ascii="Arial" w:hAnsi="Arial" w:cs="Arial"/>
          <w:b/>
          <w:sz w:val="22"/>
          <w:szCs w:val="22"/>
          <w:lang w:eastAsia="en-US"/>
        </w:rPr>
        <w:t xml:space="preserve">CRITERIO: </w:t>
      </w:r>
      <w:r w:rsidRPr="00347D1E">
        <w:rPr>
          <w:rFonts w:ascii="Arial" w:hAnsi="Arial" w:cs="Arial"/>
          <w:sz w:val="22"/>
          <w:szCs w:val="22"/>
          <w:lang w:eastAsia="en-US"/>
        </w:rPr>
        <w:t>Indicadores de gestión</w:t>
      </w:r>
      <w:r w:rsidR="006E2E6A">
        <w:rPr>
          <w:rFonts w:ascii="Arial" w:hAnsi="Arial" w:cs="Arial"/>
          <w:sz w:val="22"/>
          <w:szCs w:val="22"/>
          <w:lang w:eastAsia="en-US"/>
        </w:rPr>
        <w:t xml:space="preserve"> establecidos en el Manual de Almacenaje de la entidad</w:t>
      </w:r>
      <w:r w:rsidRPr="00347D1E">
        <w:rPr>
          <w:rFonts w:ascii="Arial" w:hAnsi="Arial" w:cs="Arial"/>
          <w:sz w:val="22"/>
          <w:szCs w:val="22"/>
          <w:lang w:eastAsia="en-US"/>
        </w:rPr>
        <w:t>.</w:t>
      </w: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270017" w:rsidRPr="00347D1E" w14:paraId="20698771" w14:textId="77777777" w:rsidTr="0088189E">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25EA4731" w14:textId="77777777" w:rsidR="00270017" w:rsidRPr="00347D1E" w:rsidRDefault="00270017"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7B9DD3F" w14:textId="77777777" w:rsidR="00270017" w:rsidRPr="00347D1E" w:rsidRDefault="00270017" w:rsidP="0088189E">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Pr>
                <w:rFonts w:ascii="Arial" w:hAnsi="Arial" w:cs="Arial"/>
                <w:b/>
                <w:bCs/>
                <w:sz w:val="22"/>
                <w:szCs w:val="22"/>
                <w:lang w:val="es-ES"/>
              </w:rPr>
              <w:t xml:space="preserve">II </w:t>
            </w:r>
            <w:r w:rsidRPr="00347D1E">
              <w:rPr>
                <w:rFonts w:ascii="Arial" w:hAnsi="Arial" w:cs="Arial"/>
                <w:b/>
                <w:bCs/>
                <w:sz w:val="22"/>
                <w:szCs w:val="22"/>
                <w:lang w:val="es-ES"/>
              </w:rPr>
              <w:t>-</w:t>
            </w:r>
            <w:r>
              <w:rPr>
                <w:rFonts w:ascii="Arial" w:hAnsi="Arial" w:cs="Arial"/>
                <w:b/>
                <w:bCs/>
                <w:sz w:val="22"/>
                <w:szCs w:val="22"/>
                <w:lang w:val="es-ES"/>
              </w:rPr>
              <w:t xml:space="preserve"> 9</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270017" w:rsidRPr="00347D1E" w14:paraId="51110CFB"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0B7DAD75" w14:textId="77777777" w:rsidR="00270017" w:rsidRPr="00347D1E" w:rsidRDefault="00270017"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F7405D7" w14:textId="77777777" w:rsidR="00270017" w:rsidRPr="00347D1E" w:rsidRDefault="00270017" w:rsidP="0088189E">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270017" w:rsidRPr="00347D1E" w14:paraId="3C807C14"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162BC709" w14:textId="77777777" w:rsidR="00270017" w:rsidRPr="00347D1E" w:rsidRDefault="00270017" w:rsidP="0088189E">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87F738C" w14:textId="77777777" w:rsidR="00270017" w:rsidRPr="00347D1E" w:rsidRDefault="00270017" w:rsidP="0088189E">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270017" w:rsidRPr="00347D1E" w14:paraId="4710E887"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2824EA47" w14:textId="77777777" w:rsidR="00270017" w:rsidRPr="00347D1E" w:rsidRDefault="00270017"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B3C658F" w14:textId="77777777" w:rsidR="00270017" w:rsidRPr="00347D1E" w:rsidRDefault="00270017" w:rsidP="0088189E">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6EB56B1E" w14:textId="77777777" w:rsidR="00270017" w:rsidRPr="005C6BA5" w:rsidRDefault="00270017" w:rsidP="00270017">
      <w:pPr>
        <w:suppressAutoHyphens/>
        <w:spacing w:line="276" w:lineRule="auto"/>
        <w:jc w:val="both"/>
        <w:rPr>
          <w:rFonts w:ascii="Arial" w:hAnsi="Arial" w:cs="Arial"/>
          <w:b/>
          <w:sz w:val="22"/>
          <w:szCs w:val="22"/>
        </w:rPr>
      </w:pPr>
      <w:r w:rsidRPr="005C6BA5">
        <w:rPr>
          <w:rFonts w:ascii="Arial" w:hAnsi="Arial" w:cs="Arial"/>
          <w:b/>
          <w:sz w:val="22"/>
          <w:szCs w:val="22"/>
        </w:rPr>
        <w:t>EMPRESA NACIONAL DE PROYECTOS E INVERSIONES CONSTRUCTIVAS (ENPRIC)</w:t>
      </w:r>
    </w:p>
    <w:p w14:paraId="40DB4334" w14:textId="77777777" w:rsidR="00270017" w:rsidRPr="005C6BA5" w:rsidRDefault="00270017" w:rsidP="00270017">
      <w:pPr>
        <w:suppressAutoHyphens/>
        <w:spacing w:line="276" w:lineRule="auto"/>
        <w:jc w:val="both"/>
        <w:rPr>
          <w:rFonts w:ascii="Arial" w:hAnsi="Arial" w:cs="Arial"/>
          <w:b/>
          <w:spacing w:val="-3"/>
          <w:sz w:val="22"/>
          <w:szCs w:val="22"/>
        </w:rPr>
      </w:pPr>
      <w:r w:rsidRPr="005C6BA5">
        <w:rPr>
          <w:rFonts w:ascii="Arial" w:hAnsi="Arial" w:cs="Arial"/>
          <w:b/>
          <w:spacing w:val="-3"/>
          <w:sz w:val="22"/>
          <w:szCs w:val="22"/>
        </w:rPr>
        <w:t>GESTIÓN COMERCIAL.</w:t>
      </w:r>
    </w:p>
    <w:p w14:paraId="36ADEB8C" w14:textId="77777777" w:rsidR="00270017" w:rsidRPr="005C6BA5" w:rsidRDefault="00270017" w:rsidP="00270017">
      <w:pPr>
        <w:spacing w:line="276" w:lineRule="auto"/>
        <w:rPr>
          <w:rFonts w:ascii="Arial" w:hAnsi="Arial" w:cs="Arial"/>
          <w:b/>
          <w:sz w:val="22"/>
          <w:szCs w:val="22"/>
        </w:rPr>
      </w:pPr>
      <w:r w:rsidRPr="005C6BA5">
        <w:rPr>
          <w:rFonts w:ascii="Arial" w:hAnsi="Arial" w:cs="Arial"/>
          <w:b/>
          <w:sz w:val="22"/>
          <w:szCs w:val="22"/>
        </w:rPr>
        <w:t>31 DE DICIEMBRE DE 2014.</w:t>
      </w:r>
    </w:p>
    <w:p w14:paraId="4932228A" w14:textId="77777777" w:rsidR="00270017" w:rsidRDefault="00270017" w:rsidP="00270017">
      <w:pPr>
        <w:spacing w:line="276" w:lineRule="auto"/>
        <w:rPr>
          <w:rFonts w:ascii="Arial" w:hAnsi="Arial" w:cs="Arial"/>
          <w:b/>
          <w:sz w:val="22"/>
          <w:szCs w:val="22"/>
        </w:rPr>
      </w:pPr>
      <w:r w:rsidRPr="005C6BA5">
        <w:rPr>
          <w:rFonts w:ascii="Arial" w:hAnsi="Arial" w:cs="Arial"/>
          <w:b/>
          <w:sz w:val="22"/>
          <w:szCs w:val="22"/>
        </w:rPr>
        <w:t>OBJETIVO: EVALUACIÓN DE LA GESTIÓN COMERCIAL.</w:t>
      </w:r>
    </w:p>
    <w:p w14:paraId="2363E951" w14:textId="77777777" w:rsidR="00270017" w:rsidRDefault="00270017" w:rsidP="008D64B1">
      <w:pPr>
        <w:suppressAutoHyphens/>
        <w:jc w:val="both"/>
        <w:rPr>
          <w:rFonts w:ascii="Arial" w:hAnsi="Arial" w:cs="Arial"/>
          <w:spacing w:val="-3"/>
          <w:sz w:val="22"/>
          <w:szCs w:val="22"/>
        </w:rPr>
      </w:pPr>
    </w:p>
    <w:p w14:paraId="4AFA9274" w14:textId="77777777" w:rsidR="001E49DE" w:rsidRPr="00347D1E" w:rsidRDefault="001E49DE" w:rsidP="001E49DE">
      <w:pPr>
        <w:suppressAutoHyphens/>
        <w:spacing w:line="276" w:lineRule="auto"/>
        <w:jc w:val="both"/>
        <w:rPr>
          <w:rFonts w:ascii="Arial" w:hAnsi="Arial" w:cs="Arial"/>
          <w:sz w:val="22"/>
          <w:szCs w:val="22"/>
          <w:lang w:eastAsia="en-US"/>
        </w:rPr>
      </w:pPr>
    </w:p>
    <w:p w14:paraId="09D157AB" w14:textId="77777777" w:rsidR="001E49DE" w:rsidRPr="006E2E6A" w:rsidRDefault="001E49DE" w:rsidP="001E49DE">
      <w:pPr>
        <w:suppressAutoHyphens/>
        <w:spacing w:line="276" w:lineRule="auto"/>
        <w:jc w:val="both"/>
        <w:rPr>
          <w:rFonts w:ascii="Arial" w:hAnsi="Arial" w:cs="Arial"/>
          <w:sz w:val="22"/>
          <w:szCs w:val="22"/>
          <w:lang w:eastAsia="en-US"/>
        </w:rPr>
      </w:pPr>
      <w:r w:rsidRPr="00347D1E">
        <w:rPr>
          <w:rFonts w:ascii="Arial" w:hAnsi="Arial" w:cs="Arial"/>
          <w:b/>
          <w:sz w:val="22"/>
          <w:szCs w:val="22"/>
          <w:lang w:eastAsia="en-US"/>
        </w:rPr>
        <w:t xml:space="preserve">CAUSA: </w:t>
      </w:r>
      <w:r w:rsidRPr="006E2E6A">
        <w:rPr>
          <w:rFonts w:ascii="Arial" w:hAnsi="Arial" w:cs="Arial"/>
          <w:sz w:val="22"/>
          <w:szCs w:val="22"/>
          <w:lang w:eastAsia="en-US"/>
        </w:rPr>
        <w:t>Incumplimiento del Manual de almacenaje de la entidad</w:t>
      </w:r>
    </w:p>
    <w:p w14:paraId="3F1CE156" w14:textId="77777777" w:rsidR="001E49DE" w:rsidRDefault="001E49DE" w:rsidP="001E49DE">
      <w:pPr>
        <w:suppressAutoHyphens/>
        <w:spacing w:line="276" w:lineRule="auto"/>
        <w:jc w:val="both"/>
        <w:rPr>
          <w:rFonts w:ascii="Arial" w:hAnsi="Arial" w:cs="Arial"/>
          <w:sz w:val="22"/>
          <w:szCs w:val="22"/>
          <w:lang w:eastAsia="en-US"/>
        </w:rPr>
      </w:pPr>
      <w:r w:rsidRPr="00347D1E">
        <w:rPr>
          <w:rFonts w:ascii="Arial" w:hAnsi="Arial" w:cs="Arial"/>
          <w:sz w:val="22"/>
          <w:szCs w:val="22"/>
          <w:lang w:eastAsia="en-US"/>
        </w:rPr>
        <w:t>No existir los datos ni copia de los planos de los almacenes en ambos objetos de obra.</w:t>
      </w:r>
    </w:p>
    <w:p w14:paraId="51FD6C25" w14:textId="77777777" w:rsidR="001E49DE" w:rsidRDefault="001E49DE" w:rsidP="00E34926">
      <w:pPr>
        <w:suppressAutoHyphens/>
        <w:spacing w:line="276" w:lineRule="auto"/>
        <w:jc w:val="both"/>
        <w:rPr>
          <w:rFonts w:ascii="Arial" w:hAnsi="Arial" w:cs="Arial"/>
          <w:b/>
          <w:sz w:val="22"/>
          <w:szCs w:val="22"/>
          <w:lang w:eastAsia="en-US"/>
        </w:rPr>
      </w:pPr>
    </w:p>
    <w:p w14:paraId="022AA15C" w14:textId="77777777" w:rsidR="00E34926" w:rsidRDefault="00E34926" w:rsidP="00E34926">
      <w:pPr>
        <w:suppressAutoHyphens/>
        <w:spacing w:line="276" w:lineRule="auto"/>
        <w:jc w:val="both"/>
        <w:rPr>
          <w:rFonts w:ascii="Arial" w:hAnsi="Arial" w:cs="Arial"/>
          <w:b/>
          <w:sz w:val="22"/>
          <w:szCs w:val="22"/>
          <w:lang w:eastAsia="en-US"/>
        </w:rPr>
      </w:pPr>
      <w:r>
        <w:rPr>
          <w:rFonts w:ascii="Arial" w:hAnsi="Arial" w:cs="Arial"/>
          <w:b/>
          <w:sz w:val="22"/>
          <w:szCs w:val="22"/>
          <w:lang w:eastAsia="en-US"/>
        </w:rPr>
        <w:t xml:space="preserve">EFECTO CUANTITATIVO: </w:t>
      </w:r>
    </w:p>
    <w:p w14:paraId="387CF8B3" w14:textId="77777777" w:rsidR="00E34926" w:rsidRDefault="00E34926" w:rsidP="00E34926">
      <w:pPr>
        <w:suppressAutoHyphens/>
        <w:spacing w:line="276" w:lineRule="auto"/>
        <w:jc w:val="both"/>
        <w:rPr>
          <w:rFonts w:ascii="Arial" w:hAnsi="Arial" w:cs="Arial"/>
          <w:sz w:val="22"/>
          <w:szCs w:val="22"/>
          <w:lang w:eastAsia="en-US"/>
        </w:rPr>
      </w:pPr>
      <w:r>
        <w:rPr>
          <w:rFonts w:ascii="Arial" w:hAnsi="Arial" w:cs="Arial"/>
          <w:sz w:val="22"/>
          <w:szCs w:val="22"/>
          <w:lang w:eastAsia="en-US"/>
        </w:rPr>
        <w:t>INDICADORES DE EFICIENCIA EN LOS PROCESOS</w:t>
      </w:r>
    </w:p>
    <w:p w14:paraId="2D5DC04D" w14:textId="77777777" w:rsidR="00E34926" w:rsidRPr="00347D1E" w:rsidRDefault="00E34926" w:rsidP="00E34926">
      <w:pPr>
        <w:suppressAutoHyphens/>
        <w:jc w:val="both"/>
        <w:rPr>
          <w:rFonts w:ascii="Arial" w:hAnsi="Arial" w:cs="Arial"/>
          <w:spacing w:val="-3"/>
          <w:sz w:val="22"/>
          <w:szCs w:val="22"/>
        </w:rPr>
      </w:pPr>
      <w:r w:rsidRPr="00347D1E">
        <w:rPr>
          <w:rFonts w:ascii="Arial" w:hAnsi="Arial" w:cs="Arial"/>
          <w:spacing w:val="-3"/>
          <w:sz w:val="22"/>
          <w:szCs w:val="22"/>
        </w:rPr>
        <w:t>ROTACION DE INVENTARIOS = COSTO DE VENTAS/INVENTARIO PROMEDIO</w:t>
      </w:r>
    </w:p>
    <w:p w14:paraId="00A70937" w14:textId="77777777" w:rsidR="00E34926" w:rsidRPr="00347D1E" w:rsidRDefault="00E34926" w:rsidP="00E34926">
      <w:pPr>
        <w:suppressAutoHyphens/>
        <w:ind w:left="720"/>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sidRPr="00347D1E">
        <w:rPr>
          <w:rFonts w:ascii="Arial" w:hAnsi="Arial" w:cs="Arial"/>
          <w:spacing w:val="-3"/>
          <w:sz w:val="22"/>
          <w:szCs w:val="22"/>
        </w:rPr>
        <w:t>= 650,000/((190,000+150,000)/2)</w:t>
      </w:r>
    </w:p>
    <w:p w14:paraId="23194226" w14:textId="77777777" w:rsidR="00E34926" w:rsidRDefault="00E34926" w:rsidP="00E34926">
      <w:pPr>
        <w:suppressAutoHyphens/>
        <w:jc w:val="both"/>
        <w:rPr>
          <w:rFonts w:ascii="Arial" w:hAnsi="Arial" w:cs="Arial"/>
          <w:spacing w:val="-3"/>
          <w:sz w:val="22"/>
          <w:szCs w:val="22"/>
        </w:rPr>
      </w:pPr>
      <w:r w:rsidRPr="00347D1E">
        <w:rPr>
          <w:rFonts w:ascii="Arial" w:hAnsi="Arial" w:cs="Arial"/>
          <w:spacing w:val="-3"/>
          <w:sz w:val="22"/>
          <w:szCs w:val="22"/>
        </w:rPr>
        <w:tab/>
      </w:r>
      <w:r w:rsidRPr="00347D1E">
        <w:rPr>
          <w:rFonts w:ascii="Arial" w:hAnsi="Arial" w:cs="Arial"/>
          <w:spacing w:val="-3"/>
          <w:sz w:val="22"/>
          <w:szCs w:val="22"/>
        </w:rPr>
        <w:tab/>
      </w:r>
      <w:r w:rsidRPr="00347D1E">
        <w:rPr>
          <w:rFonts w:ascii="Arial" w:hAnsi="Arial" w:cs="Arial"/>
          <w:spacing w:val="-3"/>
          <w:sz w:val="22"/>
          <w:szCs w:val="22"/>
        </w:rPr>
        <w:tab/>
        <w:t>= 3,8 veces</w:t>
      </w:r>
    </w:p>
    <w:p w14:paraId="1B0B6401" w14:textId="77777777" w:rsidR="00E34926" w:rsidRDefault="00E34926" w:rsidP="00E34926">
      <w:pPr>
        <w:suppressAutoHyphens/>
        <w:jc w:val="both"/>
        <w:rPr>
          <w:rFonts w:ascii="Arial" w:hAnsi="Arial" w:cs="Arial"/>
          <w:spacing w:val="-3"/>
          <w:sz w:val="22"/>
          <w:szCs w:val="22"/>
        </w:rPr>
      </w:pPr>
    </w:p>
    <w:p w14:paraId="1F08422F" w14:textId="77777777" w:rsidR="008D64B1" w:rsidRDefault="008D64B1" w:rsidP="00E34926">
      <w:pPr>
        <w:suppressAutoHyphens/>
        <w:jc w:val="both"/>
        <w:rPr>
          <w:rFonts w:ascii="Arial" w:hAnsi="Arial" w:cs="Arial"/>
          <w:spacing w:val="-3"/>
          <w:sz w:val="22"/>
          <w:szCs w:val="22"/>
        </w:rPr>
      </w:pPr>
      <w:r>
        <w:rPr>
          <w:rFonts w:ascii="Arial" w:hAnsi="Arial" w:cs="Arial"/>
          <w:spacing w:val="-3"/>
          <w:sz w:val="22"/>
          <w:szCs w:val="22"/>
        </w:rPr>
        <w:t>CICLO DE INVENTARIO = 360/ROTACIÓN DE INVENTARIOS</w:t>
      </w:r>
    </w:p>
    <w:p w14:paraId="1ADFCFAB" w14:textId="77777777" w:rsidR="008D64B1" w:rsidRDefault="008D64B1" w:rsidP="008D64B1">
      <w:pPr>
        <w:suppressAutoHyphens/>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t xml:space="preserve">       = 360/3.8</w:t>
      </w:r>
    </w:p>
    <w:p w14:paraId="172E9300" w14:textId="77777777" w:rsidR="008D64B1" w:rsidRDefault="008D64B1" w:rsidP="008D64B1">
      <w:pPr>
        <w:suppressAutoHyphens/>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t xml:space="preserve">       = 94 días</w:t>
      </w:r>
    </w:p>
    <w:p w14:paraId="70CA27D9" w14:textId="77777777" w:rsidR="008D64B1" w:rsidRPr="00347D1E" w:rsidRDefault="008D64B1" w:rsidP="008D64B1">
      <w:pPr>
        <w:suppressAutoHyphens/>
        <w:jc w:val="both"/>
        <w:rPr>
          <w:rFonts w:ascii="Arial" w:hAnsi="Arial" w:cs="Arial"/>
          <w:spacing w:val="-3"/>
          <w:sz w:val="22"/>
          <w:szCs w:val="22"/>
        </w:rPr>
      </w:pPr>
    </w:p>
    <w:p w14:paraId="1667A4E9" w14:textId="77777777" w:rsidR="008D64B1" w:rsidRDefault="008D64B1" w:rsidP="006E2E6A">
      <w:pPr>
        <w:suppressAutoHyphens/>
        <w:ind w:left="720"/>
        <w:jc w:val="both"/>
        <w:rPr>
          <w:rFonts w:ascii="Arial" w:hAnsi="Arial" w:cs="Arial"/>
          <w:spacing w:val="-3"/>
          <w:sz w:val="22"/>
          <w:szCs w:val="22"/>
        </w:rPr>
      </w:pPr>
    </w:p>
    <w:p w14:paraId="212E3E43" w14:textId="77777777" w:rsidR="004C00C9" w:rsidRDefault="004C00C9" w:rsidP="006E2E6A">
      <w:pPr>
        <w:suppressAutoHyphens/>
        <w:spacing w:line="276" w:lineRule="auto"/>
        <w:jc w:val="both"/>
        <w:rPr>
          <w:rFonts w:ascii="Arial" w:hAnsi="Arial" w:cs="Arial"/>
          <w:sz w:val="22"/>
          <w:szCs w:val="22"/>
          <w:lang w:eastAsia="en-US"/>
        </w:rPr>
      </w:pPr>
      <w:r w:rsidRPr="00347D1E">
        <w:rPr>
          <w:rFonts w:ascii="Arial" w:hAnsi="Arial" w:cs="Arial"/>
          <w:b/>
          <w:sz w:val="22"/>
          <w:szCs w:val="22"/>
          <w:lang w:eastAsia="en-US"/>
        </w:rPr>
        <w:t>EFECTO</w:t>
      </w:r>
      <w:r w:rsidR="006E2E6A">
        <w:rPr>
          <w:rFonts w:ascii="Arial" w:hAnsi="Arial" w:cs="Arial"/>
          <w:b/>
          <w:sz w:val="22"/>
          <w:szCs w:val="22"/>
          <w:lang w:eastAsia="en-US"/>
        </w:rPr>
        <w:t xml:space="preserve"> CUALITATIVO</w:t>
      </w:r>
      <w:r w:rsidRPr="00347D1E">
        <w:rPr>
          <w:rFonts w:ascii="Arial" w:hAnsi="Arial" w:cs="Arial"/>
          <w:b/>
          <w:sz w:val="22"/>
          <w:szCs w:val="22"/>
          <w:lang w:eastAsia="en-US"/>
        </w:rPr>
        <w:t xml:space="preserve">: </w:t>
      </w:r>
      <w:r w:rsidR="006E2E6A">
        <w:rPr>
          <w:rFonts w:ascii="Arial" w:hAnsi="Arial" w:cs="Arial"/>
          <w:sz w:val="22"/>
          <w:szCs w:val="22"/>
          <w:lang w:eastAsia="en-US"/>
        </w:rPr>
        <w:t>La entidad no cuenta con elementos que le permitan aprovechar al máximo las capacidades de almacenamiento</w:t>
      </w:r>
      <w:r w:rsidR="008D64B1">
        <w:rPr>
          <w:rFonts w:ascii="Arial" w:hAnsi="Arial" w:cs="Arial"/>
          <w:sz w:val="22"/>
          <w:szCs w:val="22"/>
          <w:lang w:eastAsia="en-US"/>
        </w:rPr>
        <w:t xml:space="preserve"> que pueden disminuir y aumentar el ciclo y la rotación de inventarios respectivamente</w:t>
      </w:r>
      <w:r w:rsidRPr="00347D1E">
        <w:rPr>
          <w:rFonts w:ascii="Arial" w:hAnsi="Arial" w:cs="Arial"/>
          <w:sz w:val="22"/>
          <w:szCs w:val="22"/>
          <w:lang w:eastAsia="en-US"/>
        </w:rPr>
        <w:t>.</w:t>
      </w:r>
    </w:p>
    <w:p w14:paraId="06174BFD" w14:textId="77777777" w:rsidR="006E2E6A" w:rsidRPr="00347D1E" w:rsidRDefault="006E2E6A" w:rsidP="006E2E6A">
      <w:pPr>
        <w:suppressAutoHyphens/>
        <w:spacing w:line="276" w:lineRule="auto"/>
        <w:jc w:val="both"/>
        <w:rPr>
          <w:rFonts w:ascii="Arial" w:hAnsi="Arial" w:cs="Arial"/>
          <w:sz w:val="22"/>
          <w:szCs w:val="22"/>
          <w:lang w:eastAsia="en-US"/>
        </w:rPr>
      </w:pPr>
    </w:p>
    <w:p w14:paraId="46CACC80" w14:textId="77777777" w:rsidR="004C00C9" w:rsidRDefault="004C00C9" w:rsidP="006E2E6A">
      <w:pPr>
        <w:suppressAutoHyphens/>
        <w:spacing w:line="276" w:lineRule="auto"/>
        <w:jc w:val="both"/>
        <w:rPr>
          <w:rFonts w:ascii="Arial" w:hAnsi="Arial" w:cs="Arial"/>
          <w:sz w:val="22"/>
          <w:szCs w:val="22"/>
          <w:lang w:eastAsia="en-US"/>
        </w:rPr>
      </w:pPr>
      <w:r w:rsidRPr="00347D1E">
        <w:rPr>
          <w:rFonts w:ascii="Arial" w:hAnsi="Arial" w:cs="Arial"/>
          <w:b/>
          <w:sz w:val="22"/>
          <w:szCs w:val="22"/>
          <w:lang w:eastAsia="en-US"/>
        </w:rPr>
        <w:t xml:space="preserve">RECOMENDACIÓN: </w:t>
      </w:r>
      <w:r w:rsidRPr="00347D1E">
        <w:rPr>
          <w:rFonts w:ascii="Arial" w:hAnsi="Arial" w:cs="Arial"/>
          <w:sz w:val="22"/>
          <w:szCs w:val="22"/>
          <w:lang w:eastAsia="en-US"/>
        </w:rPr>
        <w:t>Localizar los datos y la copia de los planos de los almacenes.</w:t>
      </w:r>
    </w:p>
    <w:p w14:paraId="6D142F0D" w14:textId="77777777" w:rsidR="006E2E6A" w:rsidRPr="00347D1E" w:rsidRDefault="006E2E6A" w:rsidP="006E2E6A">
      <w:pPr>
        <w:suppressAutoHyphens/>
        <w:spacing w:line="276" w:lineRule="auto"/>
        <w:jc w:val="both"/>
        <w:rPr>
          <w:rFonts w:ascii="Arial" w:hAnsi="Arial" w:cs="Arial"/>
          <w:sz w:val="22"/>
          <w:szCs w:val="22"/>
          <w:lang w:eastAsia="en-US"/>
        </w:rPr>
      </w:pPr>
    </w:p>
    <w:p w14:paraId="3A5DFCC9" w14:textId="77777777" w:rsidR="004C00C9" w:rsidRDefault="004C00C9" w:rsidP="006E2E6A">
      <w:pPr>
        <w:suppressAutoHyphens/>
        <w:spacing w:line="276" w:lineRule="auto"/>
        <w:jc w:val="both"/>
        <w:rPr>
          <w:rFonts w:ascii="Arial" w:hAnsi="Arial" w:cs="Arial"/>
          <w:spacing w:val="-3"/>
          <w:sz w:val="22"/>
          <w:szCs w:val="22"/>
        </w:rPr>
      </w:pPr>
      <w:r w:rsidRPr="00347D1E">
        <w:rPr>
          <w:rFonts w:ascii="Arial" w:hAnsi="Arial" w:cs="Arial"/>
          <w:b/>
          <w:spacing w:val="-3"/>
          <w:sz w:val="22"/>
          <w:szCs w:val="22"/>
        </w:rPr>
        <w:t>TECNICA</w:t>
      </w:r>
      <w:r w:rsidR="006E2E6A">
        <w:rPr>
          <w:rFonts w:ascii="Arial" w:hAnsi="Arial" w:cs="Arial"/>
          <w:b/>
          <w:spacing w:val="-3"/>
          <w:sz w:val="22"/>
          <w:szCs w:val="22"/>
        </w:rPr>
        <w:t xml:space="preserve"> DE RECOLECCIÓN DE LA INFORMACIÓN</w:t>
      </w:r>
      <w:r w:rsidRPr="00347D1E">
        <w:rPr>
          <w:rFonts w:ascii="Arial" w:hAnsi="Arial" w:cs="Arial"/>
          <w:b/>
          <w:spacing w:val="-3"/>
          <w:sz w:val="22"/>
          <w:szCs w:val="22"/>
        </w:rPr>
        <w:t xml:space="preserve">: </w:t>
      </w:r>
      <w:r w:rsidR="006E2E6A">
        <w:rPr>
          <w:rFonts w:ascii="Arial" w:hAnsi="Arial" w:cs="Arial"/>
          <w:spacing w:val="-3"/>
          <w:sz w:val="22"/>
          <w:szCs w:val="22"/>
        </w:rPr>
        <w:t>Documental</w:t>
      </w:r>
    </w:p>
    <w:p w14:paraId="42B7769F" w14:textId="77777777" w:rsidR="006E2E6A" w:rsidRPr="00347D1E" w:rsidRDefault="006E2E6A" w:rsidP="006E2E6A">
      <w:pPr>
        <w:suppressAutoHyphens/>
        <w:spacing w:line="276" w:lineRule="auto"/>
        <w:jc w:val="both"/>
        <w:rPr>
          <w:rFonts w:ascii="Arial" w:hAnsi="Arial" w:cs="Arial"/>
          <w:spacing w:val="-3"/>
          <w:sz w:val="22"/>
          <w:szCs w:val="22"/>
        </w:rPr>
      </w:pPr>
    </w:p>
    <w:p w14:paraId="134E962B" w14:textId="77777777" w:rsidR="004C00C9" w:rsidRPr="00347D1E" w:rsidRDefault="004C00C9" w:rsidP="006E2E6A">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EVIDENCIA</w:t>
      </w:r>
      <w:r w:rsidR="006E2E6A">
        <w:rPr>
          <w:rFonts w:ascii="Arial" w:hAnsi="Arial" w:cs="Arial"/>
          <w:b/>
          <w:spacing w:val="-3"/>
          <w:sz w:val="22"/>
          <w:szCs w:val="22"/>
        </w:rPr>
        <w:t xml:space="preserve"> DE AUDITORÍA</w:t>
      </w:r>
      <w:r w:rsidRPr="00347D1E">
        <w:rPr>
          <w:rFonts w:ascii="Arial" w:hAnsi="Arial" w:cs="Arial"/>
          <w:b/>
          <w:spacing w:val="-3"/>
          <w:sz w:val="22"/>
          <w:szCs w:val="22"/>
        </w:rPr>
        <w:t xml:space="preserve">: </w:t>
      </w:r>
      <w:r w:rsidR="006E2E6A">
        <w:rPr>
          <w:rFonts w:ascii="Arial" w:hAnsi="Arial" w:cs="Arial"/>
          <w:spacing w:val="-3"/>
          <w:sz w:val="22"/>
          <w:szCs w:val="22"/>
        </w:rPr>
        <w:t>Documentada (Manual de Almacenaje)</w:t>
      </w:r>
    </w:p>
    <w:p w14:paraId="48E3B262" w14:textId="77777777" w:rsidR="004C00C9" w:rsidRPr="00347D1E" w:rsidRDefault="004C00C9" w:rsidP="004C00C9">
      <w:pPr>
        <w:jc w:val="both"/>
        <w:rPr>
          <w:rFonts w:ascii="Arial" w:hAnsi="Arial" w:cs="Arial"/>
          <w:b/>
          <w:i/>
          <w:sz w:val="22"/>
          <w:szCs w:val="22"/>
        </w:rPr>
      </w:pPr>
    </w:p>
    <w:p w14:paraId="623F2D5F" w14:textId="77777777" w:rsidR="0000065D" w:rsidRPr="00347D1E" w:rsidRDefault="0000065D" w:rsidP="0000065D">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 xml:space="preserve">HALLAZGO DE AUDITORIA No. </w:t>
      </w:r>
      <w:r>
        <w:rPr>
          <w:rFonts w:ascii="Arial" w:hAnsi="Arial" w:cs="Arial"/>
          <w:b/>
          <w:spacing w:val="-3"/>
          <w:sz w:val="22"/>
          <w:szCs w:val="22"/>
          <w:u w:val="single"/>
        </w:rPr>
        <w:t>1</w:t>
      </w:r>
      <w:r w:rsidR="00D45E15">
        <w:rPr>
          <w:rFonts w:ascii="Arial" w:hAnsi="Arial" w:cs="Arial"/>
          <w:b/>
          <w:spacing w:val="-3"/>
          <w:sz w:val="22"/>
          <w:szCs w:val="22"/>
          <w:u w:val="single"/>
        </w:rPr>
        <w:t>1</w:t>
      </w:r>
      <w:r w:rsidRPr="00347D1E">
        <w:rPr>
          <w:rFonts w:ascii="Arial" w:hAnsi="Arial" w:cs="Arial"/>
          <w:b/>
          <w:spacing w:val="-3"/>
          <w:sz w:val="22"/>
          <w:szCs w:val="22"/>
          <w:u w:val="single"/>
        </w:rPr>
        <w:t>:</w:t>
      </w:r>
    </w:p>
    <w:p w14:paraId="2CBC7233" w14:textId="77777777" w:rsidR="0000065D" w:rsidRPr="00347D1E" w:rsidRDefault="0000065D" w:rsidP="0000065D">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5475DC74" w14:textId="77777777" w:rsidR="0000065D" w:rsidRPr="0000065D" w:rsidRDefault="0000065D" w:rsidP="0049073F">
      <w:pPr>
        <w:numPr>
          <w:ilvl w:val="0"/>
          <w:numId w:val="122"/>
        </w:numPr>
        <w:spacing w:line="276" w:lineRule="auto"/>
        <w:jc w:val="both"/>
        <w:rPr>
          <w:rFonts w:ascii="Arial" w:hAnsi="Arial" w:cs="Arial"/>
          <w:sz w:val="22"/>
          <w:szCs w:val="22"/>
        </w:rPr>
      </w:pPr>
      <w:r w:rsidRPr="0000065D">
        <w:rPr>
          <w:rFonts w:ascii="Arial" w:hAnsi="Arial" w:cs="Arial"/>
          <w:sz w:val="22"/>
          <w:szCs w:val="22"/>
        </w:rPr>
        <w:t>Verificar el control y el cumplimiento del plan de venta de los productos y/o servicios, así como la correspondencia entre la calidad y los precios de las ofertas. Realizar análisis de causas y condiciones en caso de incumplimientos.</w:t>
      </w:r>
    </w:p>
    <w:p w14:paraId="48972462" w14:textId="77777777" w:rsidR="0000065D" w:rsidRPr="00F7278E" w:rsidRDefault="0000065D" w:rsidP="0000065D">
      <w:pPr>
        <w:spacing w:line="276" w:lineRule="auto"/>
        <w:ind w:left="851"/>
        <w:jc w:val="both"/>
        <w:rPr>
          <w:rFonts w:ascii="Arial" w:hAnsi="Arial" w:cs="Arial"/>
          <w:sz w:val="22"/>
          <w:szCs w:val="22"/>
        </w:rPr>
      </w:pPr>
    </w:p>
    <w:p w14:paraId="695BA010" w14:textId="77777777" w:rsidR="0000065D" w:rsidRPr="00347D1E" w:rsidRDefault="0000065D" w:rsidP="0000065D">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OBJETIVO DE AUDITORÍA:</w:t>
      </w:r>
    </w:p>
    <w:p w14:paraId="7B186531" w14:textId="77777777" w:rsidR="0000065D" w:rsidRPr="0000065D" w:rsidRDefault="0000065D" w:rsidP="0049073F">
      <w:pPr>
        <w:pStyle w:val="Prrafodelista"/>
        <w:numPr>
          <w:ilvl w:val="0"/>
          <w:numId w:val="123"/>
        </w:numPr>
        <w:suppressAutoHyphens/>
        <w:spacing w:line="276" w:lineRule="auto"/>
        <w:jc w:val="both"/>
        <w:rPr>
          <w:rFonts w:ascii="Arial" w:hAnsi="Arial" w:cs="Arial"/>
          <w:b/>
          <w:spacing w:val="-3"/>
          <w:sz w:val="22"/>
          <w:szCs w:val="22"/>
        </w:rPr>
      </w:pPr>
      <w:r w:rsidRPr="0000065D">
        <w:rPr>
          <w:rFonts w:ascii="Arial" w:hAnsi="Arial" w:cs="Arial"/>
          <w:sz w:val="22"/>
          <w:szCs w:val="22"/>
        </w:rPr>
        <w:t>Evaluar el cumplimiento de los objetivos, metas y resultados propuestos en cuanto a la gestión comercial.</w:t>
      </w:r>
    </w:p>
    <w:p w14:paraId="71EF11C4" w14:textId="77777777" w:rsidR="0000065D" w:rsidRPr="00EE6D1B" w:rsidRDefault="0000065D" w:rsidP="0000065D">
      <w:pPr>
        <w:pStyle w:val="Prrafodelista"/>
        <w:suppressAutoHyphens/>
        <w:spacing w:line="276" w:lineRule="auto"/>
        <w:ind w:left="360"/>
        <w:jc w:val="both"/>
        <w:rPr>
          <w:rFonts w:ascii="Arial" w:hAnsi="Arial" w:cs="Arial"/>
          <w:b/>
          <w:spacing w:val="-3"/>
          <w:sz w:val="22"/>
          <w:szCs w:val="22"/>
        </w:rPr>
      </w:pPr>
    </w:p>
    <w:p w14:paraId="7B898DE7" w14:textId="77777777" w:rsidR="004C00C9" w:rsidRDefault="004C00C9" w:rsidP="0000065D">
      <w:pPr>
        <w:suppressAutoHyphens/>
        <w:spacing w:line="276" w:lineRule="auto"/>
        <w:jc w:val="both"/>
        <w:rPr>
          <w:rFonts w:ascii="Arial" w:hAnsi="Arial" w:cs="Arial"/>
          <w:sz w:val="22"/>
          <w:szCs w:val="22"/>
        </w:rPr>
      </w:pPr>
      <w:r w:rsidRPr="00347D1E">
        <w:rPr>
          <w:rFonts w:ascii="Arial" w:hAnsi="Arial" w:cs="Arial"/>
          <w:b/>
          <w:sz w:val="22"/>
          <w:szCs w:val="22"/>
        </w:rPr>
        <w:t xml:space="preserve">CONDICION: </w:t>
      </w:r>
      <w:r w:rsidRPr="00347D1E">
        <w:rPr>
          <w:rFonts w:ascii="Arial" w:hAnsi="Arial" w:cs="Arial"/>
          <w:sz w:val="22"/>
          <w:szCs w:val="22"/>
        </w:rPr>
        <w:t>Se incumple el Plan de Ventas correspondientes al ejercicio económico 20</w:t>
      </w:r>
      <w:r w:rsidR="0000065D">
        <w:rPr>
          <w:rFonts w:ascii="Arial" w:hAnsi="Arial" w:cs="Arial"/>
          <w:sz w:val="22"/>
          <w:szCs w:val="22"/>
        </w:rPr>
        <w:t>14</w:t>
      </w:r>
      <w:r w:rsidRPr="00347D1E">
        <w:rPr>
          <w:rFonts w:ascii="Arial" w:hAnsi="Arial" w:cs="Arial"/>
          <w:sz w:val="22"/>
          <w:szCs w:val="22"/>
        </w:rPr>
        <w:t>.</w:t>
      </w:r>
    </w:p>
    <w:p w14:paraId="6715C0F0" w14:textId="77777777" w:rsidR="0000065D" w:rsidRPr="00347D1E" w:rsidRDefault="0000065D" w:rsidP="0000065D">
      <w:pPr>
        <w:suppressAutoHyphens/>
        <w:spacing w:line="276" w:lineRule="auto"/>
        <w:jc w:val="both"/>
        <w:rPr>
          <w:rFonts w:ascii="Arial" w:hAnsi="Arial" w:cs="Arial"/>
          <w:b/>
          <w:sz w:val="22"/>
          <w:szCs w:val="22"/>
        </w:rPr>
      </w:pPr>
    </w:p>
    <w:p w14:paraId="4897B84A" w14:textId="77777777" w:rsidR="004C00C9" w:rsidRDefault="004C00C9" w:rsidP="0000065D">
      <w:pPr>
        <w:suppressAutoHyphens/>
        <w:spacing w:line="276" w:lineRule="auto"/>
        <w:jc w:val="both"/>
        <w:rPr>
          <w:rFonts w:ascii="Arial" w:hAnsi="Arial" w:cs="Arial"/>
          <w:sz w:val="22"/>
          <w:szCs w:val="22"/>
        </w:rPr>
      </w:pPr>
      <w:r w:rsidRPr="00347D1E">
        <w:rPr>
          <w:rFonts w:ascii="Arial" w:hAnsi="Arial" w:cs="Arial"/>
          <w:b/>
          <w:sz w:val="22"/>
          <w:szCs w:val="22"/>
        </w:rPr>
        <w:t xml:space="preserve">CRITERIO: </w:t>
      </w:r>
      <w:r w:rsidR="0000065D">
        <w:rPr>
          <w:rFonts w:ascii="Arial" w:hAnsi="Arial" w:cs="Arial"/>
          <w:sz w:val="22"/>
          <w:szCs w:val="22"/>
        </w:rPr>
        <w:t>Plan de Ventas 2014</w:t>
      </w:r>
      <w:r w:rsidRPr="00347D1E">
        <w:rPr>
          <w:rFonts w:ascii="Arial" w:hAnsi="Arial" w:cs="Arial"/>
          <w:sz w:val="22"/>
          <w:szCs w:val="22"/>
        </w:rPr>
        <w:t>.</w:t>
      </w:r>
    </w:p>
    <w:p w14:paraId="7F85C772" w14:textId="77777777" w:rsidR="0000065D" w:rsidRPr="00347D1E" w:rsidRDefault="0000065D" w:rsidP="0000065D">
      <w:pPr>
        <w:suppressAutoHyphens/>
        <w:spacing w:line="276" w:lineRule="auto"/>
        <w:jc w:val="both"/>
        <w:rPr>
          <w:rFonts w:ascii="Arial" w:hAnsi="Arial" w:cs="Arial"/>
          <w:b/>
          <w:sz w:val="22"/>
          <w:szCs w:val="22"/>
        </w:rPr>
      </w:pPr>
    </w:p>
    <w:p w14:paraId="4A415514" w14:textId="77777777" w:rsidR="00D94102" w:rsidRPr="00D94102" w:rsidRDefault="00D94102" w:rsidP="00D94102">
      <w:pPr>
        <w:pStyle w:val="Prrafodelista"/>
        <w:suppressAutoHyphens/>
        <w:ind w:left="432"/>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D94102" w:rsidRPr="00347D1E" w14:paraId="5987B959" w14:textId="77777777" w:rsidTr="0088189E">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4769B310" w14:textId="77777777" w:rsidR="00D94102" w:rsidRPr="00347D1E" w:rsidRDefault="00D94102"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D073BA3" w14:textId="77777777" w:rsidR="00D94102" w:rsidRPr="00347D1E" w:rsidRDefault="00D94102" w:rsidP="0088189E">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Pr>
                <w:rFonts w:ascii="Arial" w:hAnsi="Arial" w:cs="Arial"/>
                <w:b/>
                <w:bCs/>
                <w:sz w:val="22"/>
                <w:szCs w:val="22"/>
                <w:lang w:val="es-ES"/>
              </w:rPr>
              <w:t xml:space="preserve">II </w:t>
            </w:r>
            <w:r w:rsidRPr="00347D1E">
              <w:rPr>
                <w:rFonts w:ascii="Arial" w:hAnsi="Arial" w:cs="Arial"/>
                <w:b/>
                <w:bCs/>
                <w:sz w:val="22"/>
                <w:szCs w:val="22"/>
                <w:lang w:val="es-ES"/>
              </w:rPr>
              <w:t>-</w:t>
            </w:r>
            <w:r>
              <w:rPr>
                <w:rFonts w:ascii="Arial" w:hAnsi="Arial" w:cs="Arial"/>
                <w:b/>
                <w:bCs/>
                <w:sz w:val="22"/>
                <w:szCs w:val="22"/>
                <w:lang w:val="es-ES"/>
              </w:rPr>
              <w:t xml:space="preserve"> 10</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D94102" w:rsidRPr="00347D1E" w14:paraId="62B682CB"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46DE8311" w14:textId="77777777" w:rsidR="00D94102" w:rsidRPr="00347D1E" w:rsidRDefault="00D94102"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157070E" w14:textId="77777777" w:rsidR="00D94102" w:rsidRPr="00347D1E" w:rsidRDefault="00D94102" w:rsidP="0088189E">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D94102" w:rsidRPr="00347D1E" w14:paraId="12D63669"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0EC4965E" w14:textId="77777777" w:rsidR="00D94102" w:rsidRPr="00347D1E" w:rsidRDefault="00D94102" w:rsidP="0088189E">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6C947DA" w14:textId="77777777" w:rsidR="00D94102" w:rsidRPr="00347D1E" w:rsidRDefault="00D94102" w:rsidP="0088189E">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D94102" w:rsidRPr="00347D1E" w14:paraId="1E5BAE6F"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3EF2272C" w14:textId="77777777" w:rsidR="00D94102" w:rsidRPr="00347D1E" w:rsidRDefault="00D94102"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AD59255" w14:textId="77777777" w:rsidR="00D94102" w:rsidRPr="00347D1E" w:rsidRDefault="00D94102" w:rsidP="0088189E">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3E3F8D00" w14:textId="77777777" w:rsidR="00D94102" w:rsidRPr="00D94102" w:rsidRDefault="00D94102" w:rsidP="00D94102">
      <w:pPr>
        <w:suppressAutoHyphens/>
        <w:spacing w:line="276" w:lineRule="auto"/>
        <w:jc w:val="both"/>
        <w:rPr>
          <w:rFonts w:ascii="Arial" w:hAnsi="Arial" w:cs="Arial"/>
          <w:b/>
          <w:sz w:val="22"/>
          <w:szCs w:val="22"/>
        </w:rPr>
      </w:pPr>
      <w:r w:rsidRPr="00D94102">
        <w:rPr>
          <w:rFonts w:ascii="Arial" w:hAnsi="Arial" w:cs="Arial"/>
          <w:b/>
          <w:sz w:val="22"/>
          <w:szCs w:val="22"/>
        </w:rPr>
        <w:t>EMPRESA NACIONAL DE PROYECTOS E INVERSIONES CONSTRUCTIVAS (ENPRIC)</w:t>
      </w:r>
    </w:p>
    <w:p w14:paraId="27110714" w14:textId="77777777" w:rsidR="00D94102" w:rsidRPr="00D94102" w:rsidRDefault="00D94102" w:rsidP="00D94102">
      <w:pPr>
        <w:suppressAutoHyphens/>
        <w:spacing w:line="276" w:lineRule="auto"/>
        <w:jc w:val="both"/>
        <w:rPr>
          <w:rFonts w:ascii="Arial" w:hAnsi="Arial" w:cs="Arial"/>
          <w:b/>
          <w:spacing w:val="-3"/>
          <w:sz w:val="22"/>
          <w:szCs w:val="22"/>
        </w:rPr>
      </w:pPr>
      <w:r w:rsidRPr="00D94102">
        <w:rPr>
          <w:rFonts w:ascii="Arial" w:hAnsi="Arial" w:cs="Arial"/>
          <w:b/>
          <w:spacing w:val="-3"/>
          <w:sz w:val="22"/>
          <w:szCs w:val="22"/>
        </w:rPr>
        <w:t>GESTIÓN COMERCIAL.</w:t>
      </w:r>
    </w:p>
    <w:p w14:paraId="53494815" w14:textId="77777777" w:rsidR="00D94102" w:rsidRPr="00D94102" w:rsidRDefault="00D94102" w:rsidP="00D94102">
      <w:pPr>
        <w:spacing w:line="276" w:lineRule="auto"/>
        <w:rPr>
          <w:rFonts w:ascii="Arial" w:hAnsi="Arial" w:cs="Arial"/>
          <w:b/>
          <w:sz w:val="22"/>
          <w:szCs w:val="22"/>
        </w:rPr>
      </w:pPr>
      <w:r w:rsidRPr="00D94102">
        <w:rPr>
          <w:rFonts w:ascii="Arial" w:hAnsi="Arial" w:cs="Arial"/>
          <w:b/>
          <w:sz w:val="22"/>
          <w:szCs w:val="22"/>
        </w:rPr>
        <w:t>31 DE DICIEMBRE DE 2014.</w:t>
      </w:r>
    </w:p>
    <w:p w14:paraId="3D5F21D9" w14:textId="77777777" w:rsidR="00D94102" w:rsidRPr="00D94102" w:rsidRDefault="00D94102" w:rsidP="00D94102">
      <w:pPr>
        <w:spacing w:line="276" w:lineRule="auto"/>
        <w:rPr>
          <w:rFonts w:ascii="Arial" w:hAnsi="Arial" w:cs="Arial"/>
          <w:b/>
          <w:sz w:val="22"/>
          <w:szCs w:val="22"/>
        </w:rPr>
      </w:pPr>
      <w:r w:rsidRPr="00D94102">
        <w:rPr>
          <w:rFonts w:ascii="Arial" w:hAnsi="Arial" w:cs="Arial"/>
          <w:b/>
          <w:sz w:val="22"/>
          <w:szCs w:val="22"/>
        </w:rPr>
        <w:t>OBJETIVO: EVALUACIÓN DE LA GESTIÓN COMERCIAL.</w:t>
      </w:r>
    </w:p>
    <w:p w14:paraId="05A261F8" w14:textId="77777777" w:rsidR="00D94102" w:rsidRDefault="00D94102" w:rsidP="00D94102">
      <w:pPr>
        <w:suppressAutoHyphens/>
        <w:spacing w:line="276" w:lineRule="auto"/>
        <w:jc w:val="both"/>
        <w:rPr>
          <w:rFonts w:ascii="Arial" w:hAnsi="Arial" w:cs="Arial"/>
          <w:spacing w:val="-3"/>
          <w:sz w:val="22"/>
          <w:szCs w:val="22"/>
        </w:rPr>
      </w:pPr>
    </w:p>
    <w:p w14:paraId="41951C4B" w14:textId="77777777" w:rsidR="001E49DE" w:rsidRPr="00347D1E" w:rsidRDefault="001E49DE" w:rsidP="001E49DE">
      <w:pPr>
        <w:suppressAutoHyphens/>
        <w:spacing w:line="276" w:lineRule="auto"/>
        <w:jc w:val="both"/>
        <w:rPr>
          <w:rFonts w:ascii="Arial" w:hAnsi="Arial" w:cs="Arial"/>
          <w:b/>
          <w:sz w:val="22"/>
          <w:szCs w:val="22"/>
        </w:rPr>
      </w:pPr>
      <w:r w:rsidRPr="00347D1E">
        <w:rPr>
          <w:rFonts w:ascii="Arial" w:hAnsi="Arial" w:cs="Arial"/>
          <w:b/>
          <w:sz w:val="22"/>
          <w:szCs w:val="22"/>
        </w:rPr>
        <w:t xml:space="preserve">CAUSAS: </w:t>
      </w:r>
    </w:p>
    <w:p w14:paraId="106B41BD" w14:textId="77777777" w:rsidR="001E49DE" w:rsidRPr="00334661" w:rsidRDefault="001E49DE" w:rsidP="001E49DE">
      <w:pPr>
        <w:numPr>
          <w:ilvl w:val="0"/>
          <w:numId w:val="124"/>
        </w:numPr>
        <w:suppressAutoHyphens/>
        <w:spacing w:line="276" w:lineRule="auto"/>
        <w:jc w:val="both"/>
        <w:rPr>
          <w:rFonts w:ascii="Arial" w:hAnsi="Arial" w:cs="Arial"/>
          <w:spacing w:val="-3"/>
          <w:sz w:val="22"/>
          <w:szCs w:val="22"/>
        </w:rPr>
      </w:pPr>
      <w:r w:rsidRPr="00334661">
        <w:rPr>
          <w:rFonts w:ascii="Arial" w:hAnsi="Arial" w:cs="Arial"/>
          <w:spacing w:val="-3"/>
          <w:sz w:val="22"/>
          <w:szCs w:val="22"/>
        </w:rPr>
        <w:t>Desabastecimiento de materias primas fundamentales (cemento, hormigón, muebles sanitarios, carpintería de aluminio, etc.).</w:t>
      </w:r>
    </w:p>
    <w:p w14:paraId="7DC5B6FD" w14:textId="77777777" w:rsidR="001E49DE" w:rsidRDefault="001E49DE" w:rsidP="001E49DE">
      <w:pPr>
        <w:numPr>
          <w:ilvl w:val="0"/>
          <w:numId w:val="124"/>
        </w:numPr>
        <w:suppressAutoHyphens/>
        <w:spacing w:line="276" w:lineRule="auto"/>
        <w:jc w:val="both"/>
        <w:rPr>
          <w:rFonts w:ascii="Arial" w:hAnsi="Arial" w:cs="Arial"/>
          <w:spacing w:val="-3"/>
          <w:sz w:val="22"/>
          <w:szCs w:val="22"/>
        </w:rPr>
      </w:pPr>
      <w:r w:rsidRPr="00334661">
        <w:rPr>
          <w:rFonts w:ascii="Arial" w:hAnsi="Arial" w:cs="Arial"/>
          <w:spacing w:val="-3"/>
          <w:sz w:val="22"/>
          <w:szCs w:val="22"/>
        </w:rPr>
        <w:t>Incumplimiento con otros clientes importantes debido a la prioridad de las obras relacionadas con el Consejo de Administración Provincial.</w:t>
      </w:r>
    </w:p>
    <w:p w14:paraId="250A051E" w14:textId="77777777" w:rsidR="0000065D" w:rsidRPr="00334661" w:rsidRDefault="0000065D" w:rsidP="0049073F">
      <w:pPr>
        <w:numPr>
          <w:ilvl w:val="0"/>
          <w:numId w:val="124"/>
        </w:numPr>
        <w:suppressAutoHyphens/>
        <w:spacing w:line="276" w:lineRule="auto"/>
        <w:jc w:val="both"/>
        <w:rPr>
          <w:rFonts w:ascii="Arial" w:hAnsi="Arial" w:cs="Arial"/>
          <w:spacing w:val="-3"/>
          <w:sz w:val="22"/>
          <w:szCs w:val="22"/>
        </w:rPr>
      </w:pPr>
      <w:r w:rsidRPr="00334661">
        <w:rPr>
          <w:rFonts w:ascii="Arial" w:hAnsi="Arial" w:cs="Arial"/>
          <w:spacing w:val="-3"/>
          <w:sz w:val="22"/>
          <w:szCs w:val="22"/>
        </w:rPr>
        <w:t>Centralización de las importaciones en empresas que atienden la demanda de todas las empresas del sector de la construcción, y no satisfacen oportunamente la demanda de las empresas del sector.</w:t>
      </w:r>
    </w:p>
    <w:p w14:paraId="0C731775" w14:textId="77777777" w:rsidR="0000065D" w:rsidRPr="00334661" w:rsidRDefault="0000065D" w:rsidP="0049073F">
      <w:pPr>
        <w:numPr>
          <w:ilvl w:val="0"/>
          <w:numId w:val="124"/>
        </w:numPr>
        <w:suppressAutoHyphens/>
        <w:spacing w:line="276" w:lineRule="auto"/>
        <w:jc w:val="both"/>
        <w:rPr>
          <w:rFonts w:ascii="Arial" w:hAnsi="Arial" w:cs="Arial"/>
          <w:spacing w:val="-3"/>
          <w:sz w:val="22"/>
          <w:szCs w:val="22"/>
        </w:rPr>
      </w:pPr>
      <w:r w:rsidRPr="00334661">
        <w:rPr>
          <w:rFonts w:ascii="Arial" w:hAnsi="Arial" w:cs="Arial"/>
          <w:spacing w:val="-3"/>
          <w:sz w:val="22"/>
          <w:szCs w:val="22"/>
        </w:rPr>
        <w:t>Los análisis técnicos – organizativos y comerciales son poco profundos y se observa poca coordinación entre las áreas vinculadas de la Dirección Técnica y la Administrativa.</w:t>
      </w:r>
    </w:p>
    <w:p w14:paraId="3657A8E3" w14:textId="77777777" w:rsidR="0000065D" w:rsidRPr="00334661" w:rsidRDefault="0000065D" w:rsidP="0049073F">
      <w:pPr>
        <w:numPr>
          <w:ilvl w:val="0"/>
          <w:numId w:val="124"/>
        </w:numPr>
        <w:autoSpaceDE w:val="0"/>
        <w:autoSpaceDN w:val="0"/>
        <w:adjustRightInd w:val="0"/>
        <w:spacing w:line="276" w:lineRule="auto"/>
        <w:jc w:val="both"/>
        <w:rPr>
          <w:rFonts w:ascii="Arial" w:hAnsi="Arial" w:cs="Arial"/>
          <w:iCs/>
          <w:color w:val="000000"/>
          <w:sz w:val="22"/>
          <w:szCs w:val="22"/>
          <w:lang w:eastAsia="en-US"/>
        </w:rPr>
      </w:pPr>
      <w:r w:rsidRPr="00334661">
        <w:rPr>
          <w:rFonts w:ascii="Arial" w:hAnsi="Arial" w:cs="Arial"/>
          <w:iCs/>
          <w:color w:val="000000"/>
          <w:sz w:val="22"/>
          <w:szCs w:val="22"/>
          <w:lang w:eastAsia="en-US"/>
        </w:rPr>
        <w:t>No constan evidencias documentales del análisis y evaluación del impacto de las relaciones contractuales con sus principales clientes.</w:t>
      </w:r>
    </w:p>
    <w:p w14:paraId="5BF6EDF2" w14:textId="77777777" w:rsidR="0000065D" w:rsidRDefault="0000065D" w:rsidP="0000065D">
      <w:pPr>
        <w:suppressAutoHyphens/>
        <w:spacing w:line="276" w:lineRule="auto"/>
        <w:jc w:val="both"/>
        <w:rPr>
          <w:rFonts w:ascii="Arial" w:hAnsi="Arial" w:cs="Arial"/>
          <w:b/>
          <w:sz w:val="22"/>
          <w:szCs w:val="22"/>
        </w:rPr>
      </w:pPr>
    </w:p>
    <w:p w14:paraId="2B1342D1" w14:textId="77777777" w:rsidR="0000065D" w:rsidRDefault="004C00C9" w:rsidP="0000065D">
      <w:pPr>
        <w:suppressAutoHyphens/>
        <w:spacing w:line="276" w:lineRule="auto"/>
        <w:jc w:val="both"/>
        <w:rPr>
          <w:rFonts w:ascii="Arial" w:hAnsi="Arial" w:cs="Arial"/>
          <w:b/>
          <w:sz w:val="22"/>
          <w:szCs w:val="22"/>
        </w:rPr>
      </w:pPr>
      <w:r w:rsidRPr="00347D1E">
        <w:rPr>
          <w:rFonts w:ascii="Arial" w:hAnsi="Arial" w:cs="Arial"/>
          <w:b/>
          <w:sz w:val="22"/>
          <w:szCs w:val="22"/>
        </w:rPr>
        <w:t>EFECTO</w:t>
      </w:r>
      <w:r w:rsidR="0000065D">
        <w:rPr>
          <w:rFonts w:ascii="Arial" w:hAnsi="Arial" w:cs="Arial"/>
          <w:b/>
          <w:sz w:val="22"/>
          <w:szCs w:val="22"/>
        </w:rPr>
        <w:t xml:space="preserve"> CUANTITATIVO</w:t>
      </w:r>
    </w:p>
    <w:p w14:paraId="1CF726F7" w14:textId="77777777" w:rsidR="0000065D" w:rsidRDefault="0000065D" w:rsidP="0000065D">
      <w:pPr>
        <w:suppressAutoHyphens/>
        <w:spacing w:line="276" w:lineRule="auto"/>
        <w:jc w:val="both"/>
        <w:rPr>
          <w:rFonts w:ascii="Arial" w:hAnsi="Arial" w:cs="Arial"/>
          <w:sz w:val="22"/>
          <w:szCs w:val="22"/>
        </w:rPr>
      </w:pPr>
      <w:r>
        <w:rPr>
          <w:rFonts w:ascii="Arial" w:hAnsi="Arial" w:cs="Arial"/>
          <w:sz w:val="22"/>
          <w:szCs w:val="22"/>
        </w:rPr>
        <w:t>INDICADOR DE EFICACIA EN LOS RESULTADOS:</w:t>
      </w:r>
    </w:p>
    <w:p w14:paraId="509E9FCE" w14:textId="77777777" w:rsidR="0000065D" w:rsidRDefault="0000065D" w:rsidP="0000065D">
      <w:pPr>
        <w:suppressAutoHyphens/>
        <w:spacing w:line="276" w:lineRule="auto"/>
        <w:jc w:val="both"/>
        <w:rPr>
          <w:rFonts w:ascii="Arial" w:hAnsi="Arial" w:cs="Arial"/>
          <w:sz w:val="22"/>
          <w:szCs w:val="22"/>
          <w:lang w:eastAsia="en-US"/>
        </w:rPr>
      </w:pPr>
      <w:r w:rsidRPr="0000065D">
        <w:rPr>
          <w:rFonts w:ascii="Arial" w:hAnsi="Arial" w:cs="Arial"/>
          <w:sz w:val="22"/>
          <w:szCs w:val="22"/>
          <w:lang w:eastAsia="en-US"/>
        </w:rPr>
        <w:t>% CUMPLIMIENTO DEL PLAN DE VENTAS = REAL/PLAN</w:t>
      </w:r>
    </w:p>
    <w:p w14:paraId="70658603" w14:textId="77777777" w:rsidR="0000065D" w:rsidRDefault="0000065D" w:rsidP="0000065D">
      <w:pPr>
        <w:suppressAutoHyphens/>
        <w:spacing w:line="276" w:lineRule="auto"/>
        <w:jc w:val="both"/>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t xml:space="preserve">     = 1,300,000.00/1,500,000.00</w:t>
      </w:r>
    </w:p>
    <w:p w14:paraId="01D31BAD" w14:textId="77777777" w:rsidR="0000065D" w:rsidRPr="0000065D" w:rsidRDefault="0000065D" w:rsidP="0000065D">
      <w:pPr>
        <w:suppressAutoHyphens/>
        <w:spacing w:line="276" w:lineRule="auto"/>
        <w:jc w:val="both"/>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t xml:space="preserve">     = 86.67%</w:t>
      </w:r>
    </w:p>
    <w:p w14:paraId="1AD9759F" w14:textId="77777777" w:rsidR="0000065D" w:rsidRPr="0000065D" w:rsidRDefault="0000065D" w:rsidP="0000065D">
      <w:pPr>
        <w:suppressAutoHyphens/>
        <w:spacing w:line="276" w:lineRule="auto"/>
        <w:jc w:val="both"/>
        <w:rPr>
          <w:rFonts w:ascii="Arial" w:hAnsi="Arial" w:cs="Arial"/>
          <w:sz w:val="22"/>
          <w:szCs w:val="22"/>
        </w:rPr>
      </w:pPr>
    </w:p>
    <w:p w14:paraId="238209F7" w14:textId="77777777" w:rsidR="004C00C9" w:rsidRDefault="0000065D" w:rsidP="0000065D">
      <w:pPr>
        <w:suppressAutoHyphens/>
        <w:spacing w:line="276" w:lineRule="auto"/>
        <w:jc w:val="both"/>
        <w:rPr>
          <w:rFonts w:ascii="Arial" w:hAnsi="Arial" w:cs="Arial"/>
          <w:sz w:val="22"/>
          <w:szCs w:val="22"/>
        </w:rPr>
      </w:pPr>
      <w:r w:rsidRPr="0000065D">
        <w:rPr>
          <w:rFonts w:ascii="Arial" w:hAnsi="Arial" w:cs="Arial"/>
          <w:b/>
          <w:sz w:val="22"/>
          <w:szCs w:val="22"/>
        </w:rPr>
        <w:t>EFECTO CUALITATIVO</w:t>
      </w:r>
      <w:r>
        <w:rPr>
          <w:rFonts w:ascii="Arial" w:hAnsi="Arial" w:cs="Arial"/>
          <w:b/>
          <w:sz w:val="22"/>
          <w:szCs w:val="22"/>
        </w:rPr>
        <w:t xml:space="preserve">: </w:t>
      </w:r>
      <w:r>
        <w:rPr>
          <w:rFonts w:ascii="Arial" w:hAnsi="Arial" w:cs="Arial"/>
          <w:sz w:val="22"/>
          <w:szCs w:val="22"/>
        </w:rPr>
        <w:t>Repercusión</w:t>
      </w:r>
      <w:r w:rsidRPr="0000065D">
        <w:rPr>
          <w:rFonts w:ascii="Arial" w:hAnsi="Arial" w:cs="Arial"/>
          <w:sz w:val="22"/>
          <w:szCs w:val="22"/>
        </w:rPr>
        <w:t xml:space="preserve"> en los ingresos de la actividad comercial</w:t>
      </w:r>
      <w:r>
        <w:rPr>
          <w:rFonts w:ascii="Arial" w:hAnsi="Arial" w:cs="Arial"/>
          <w:sz w:val="22"/>
          <w:szCs w:val="22"/>
        </w:rPr>
        <w:t xml:space="preserve"> y la proyección estratégica de la entidad.</w:t>
      </w:r>
    </w:p>
    <w:p w14:paraId="4EC511DC" w14:textId="77777777" w:rsidR="0000065D" w:rsidRPr="0000065D" w:rsidRDefault="0000065D" w:rsidP="0000065D">
      <w:pPr>
        <w:suppressAutoHyphens/>
        <w:spacing w:line="276" w:lineRule="auto"/>
        <w:jc w:val="both"/>
        <w:rPr>
          <w:rFonts w:ascii="Arial" w:hAnsi="Arial" w:cs="Arial"/>
          <w:b/>
          <w:sz w:val="22"/>
          <w:szCs w:val="22"/>
        </w:rPr>
      </w:pPr>
    </w:p>
    <w:p w14:paraId="794B098C" w14:textId="77777777" w:rsidR="004C00C9" w:rsidRPr="00347D1E" w:rsidRDefault="004C00C9" w:rsidP="0000065D">
      <w:pPr>
        <w:suppressAutoHyphens/>
        <w:spacing w:line="276" w:lineRule="auto"/>
        <w:jc w:val="both"/>
        <w:rPr>
          <w:rFonts w:ascii="Arial" w:hAnsi="Arial" w:cs="Arial"/>
          <w:sz w:val="22"/>
          <w:szCs w:val="22"/>
        </w:rPr>
      </w:pPr>
      <w:r w:rsidRPr="00347D1E">
        <w:rPr>
          <w:rFonts w:ascii="Arial" w:hAnsi="Arial" w:cs="Arial"/>
          <w:b/>
          <w:sz w:val="22"/>
          <w:szCs w:val="22"/>
        </w:rPr>
        <w:t xml:space="preserve">RECOMENDACIÓN: </w:t>
      </w:r>
      <w:r w:rsidRPr="00347D1E">
        <w:rPr>
          <w:rFonts w:ascii="Arial" w:hAnsi="Arial" w:cs="Arial"/>
          <w:sz w:val="22"/>
          <w:szCs w:val="22"/>
        </w:rPr>
        <w:t>Considerar en la formulación de los planes de ventas para períodos futuros medidas que minimicen el efecto de las causas que impactaron negativamente en la ejecución del 20</w:t>
      </w:r>
      <w:r w:rsidR="0000065D">
        <w:rPr>
          <w:rFonts w:ascii="Arial" w:hAnsi="Arial" w:cs="Arial"/>
          <w:sz w:val="22"/>
          <w:szCs w:val="22"/>
        </w:rPr>
        <w:t>14</w:t>
      </w:r>
      <w:r w:rsidRPr="00347D1E">
        <w:rPr>
          <w:rFonts w:ascii="Arial" w:hAnsi="Arial" w:cs="Arial"/>
          <w:sz w:val="22"/>
          <w:szCs w:val="22"/>
        </w:rPr>
        <w:t>.</w:t>
      </w:r>
    </w:p>
    <w:p w14:paraId="4EBA3DE3" w14:textId="77777777" w:rsidR="00D94102" w:rsidRDefault="00D94102" w:rsidP="004C00C9">
      <w:pPr>
        <w:suppressAutoHyphens/>
        <w:jc w:val="both"/>
        <w:rPr>
          <w:rFonts w:ascii="Arial" w:hAnsi="Arial" w:cs="Arial"/>
          <w:b/>
          <w:sz w:val="22"/>
          <w:szCs w:val="22"/>
        </w:rPr>
      </w:pPr>
    </w:p>
    <w:p w14:paraId="59E51B62" w14:textId="77777777" w:rsidR="00D94102" w:rsidRDefault="00D94102" w:rsidP="004C00C9">
      <w:pPr>
        <w:suppressAutoHyphens/>
        <w:jc w:val="both"/>
        <w:rPr>
          <w:rFonts w:ascii="Arial" w:hAnsi="Arial" w:cs="Arial"/>
          <w:sz w:val="22"/>
          <w:szCs w:val="22"/>
        </w:rPr>
      </w:pPr>
      <w:r>
        <w:rPr>
          <w:rFonts w:ascii="Arial" w:hAnsi="Arial" w:cs="Arial"/>
          <w:b/>
          <w:sz w:val="22"/>
          <w:szCs w:val="22"/>
        </w:rPr>
        <w:t xml:space="preserve">TÉCNICAS DE RECOLECCIÓN DE LA INFORMACIÓN: </w:t>
      </w:r>
      <w:r w:rsidRPr="00D94102">
        <w:rPr>
          <w:rFonts w:ascii="Arial" w:hAnsi="Arial" w:cs="Arial"/>
          <w:sz w:val="22"/>
          <w:szCs w:val="22"/>
        </w:rPr>
        <w:t>Docume</w:t>
      </w:r>
      <w:r>
        <w:rPr>
          <w:rFonts w:ascii="Arial" w:hAnsi="Arial" w:cs="Arial"/>
          <w:sz w:val="22"/>
          <w:szCs w:val="22"/>
        </w:rPr>
        <w:t>n</w:t>
      </w:r>
      <w:r w:rsidRPr="00D94102">
        <w:rPr>
          <w:rFonts w:ascii="Arial" w:hAnsi="Arial" w:cs="Arial"/>
          <w:sz w:val="22"/>
          <w:szCs w:val="22"/>
        </w:rPr>
        <w:t>tal, Escrita</w:t>
      </w:r>
    </w:p>
    <w:p w14:paraId="45586A59" w14:textId="77777777" w:rsidR="00D94102" w:rsidRDefault="00D94102" w:rsidP="004C00C9">
      <w:pPr>
        <w:suppressAutoHyphens/>
        <w:jc w:val="both"/>
        <w:rPr>
          <w:rFonts w:ascii="Arial" w:hAnsi="Arial" w:cs="Arial"/>
          <w:sz w:val="22"/>
          <w:szCs w:val="22"/>
        </w:rPr>
      </w:pPr>
    </w:p>
    <w:p w14:paraId="6BF4B9D0" w14:textId="77777777" w:rsidR="00D94102" w:rsidRDefault="00D94102" w:rsidP="004C00C9">
      <w:pPr>
        <w:suppressAutoHyphens/>
        <w:jc w:val="both"/>
        <w:rPr>
          <w:rFonts w:ascii="Tahoma" w:hAnsi="Tahoma" w:cs="Tahoma"/>
          <w:sz w:val="22"/>
          <w:szCs w:val="22"/>
        </w:rPr>
      </w:pPr>
      <w:r w:rsidRPr="00D94102">
        <w:rPr>
          <w:rFonts w:ascii="Arial" w:hAnsi="Arial" w:cs="Arial"/>
          <w:b/>
          <w:sz w:val="22"/>
          <w:szCs w:val="22"/>
        </w:rPr>
        <w:t xml:space="preserve">EVIDENCIAS DE AUDITORÍA: </w:t>
      </w:r>
      <w:r w:rsidR="00DD6EA3">
        <w:rPr>
          <w:rFonts w:ascii="Arial" w:hAnsi="Arial" w:cs="Arial"/>
          <w:sz w:val="22"/>
          <w:szCs w:val="22"/>
        </w:rPr>
        <w:t>Documentada (Plan de Ventas, Ejecución), Analítica (</w:t>
      </w:r>
      <w:r w:rsidR="00DD6EA3" w:rsidRPr="00A41246">
        <w:rPr>
          <w:rFonts w:ascii="Tahoma" w:hAnsi="Tahoma" w:cs="Tahoma"/>
          <w:sz w:val="22"/>
          <w:szCs w:val="22"/>
        </w:rPr>
        <w:t>Análisis comparativos Plan vs. Real</w:t>
      </w:r>
      <w:r w:rsidR="00DD6EA3">
        <w:rPr>
          <w:rFonts w:ascii="Tahoma" w:hAnsi="Tahoma" w:cs="Tahoma"/>
          <w:sz w:val="22"/>
          <w:szCs w:val="22"/>
        </w:rPr>
        <w:t>)</w:t>
      </w:r>
    </w:p>
    <w:p w14:paraId="26894678" w14:textId="77777777" w:rsidR="00DD6EA3" w:rsidRPr="00D94102" w:rsidRDefault="00DD6EA3" w:rsidP="004C00C9">
      <w:pPr>
        <w:suppressAutoHyphens/>
        <w:jc w:val="both"/>
        <w:rPr>
          <w:rFonts w:ascii="Arial" w:hAnsi="Arial" w:cs="Arial"/>
          <w:sz w:val="22"/>
          <w:szCs w:val="22"/>
        </w:rPr>
      </w:pPr>
    </w:p>
    <w:p w14:paraId="7B611E44" w14:textId="77777777" w:rsidR="00D94102" w:rsidRPr="00DD6EA3" w:rsidRDefault="00D94102" w:rsidP="00DD6EA3">
      <w:pPr>
        <w:suppressAutoHyphens/>
        <w:spacing w:line="276" w:lineRule="auto"/>
        <w:jc w:val="both"/>
        <w:rPr>
          <w:rFonts w:ascii="Arial" w:hAnsi="Arial" w:cs="Arial"/>
          <w:b/>
          <w:spacing w:val="-3"/>
          <w:sz w:val="22"/>
          <w:szCs w:val="22"/>
          <w:u w:val="single"/>
        </w:rPr>
      </w:pPr>
      <w:r w:rsidRPr="00DD6EA3">
        <w:rPr>
          <w:rFonts w:ascii="Arial" w:hAnsi="Arial" w:cs="Arial"/>
          <w:b/>
          <w:spacing w:val="-3"/>
          <w:sz w:val="22"/>
          <w:szCs w:val="22"/>
          <w:u w:val="single"/>
        </w:rPr>
        <w:t>HALLAZGO DE AUDITORIA No. 12:</w:t>
      </w:r>
    </w:p>
    <w:p w14:paraId="57D30B24" w14:textId="77777777" w:rsidR="00D94102" w:rsidRPr="00DD6EA3" w:rsidRDefault="00D94102" w:rsidP="00DD6EA3">
      <w:pPr>
        <w:suppressAutoHyphens/>
        <w:spacing w:line="276" w:lineRule="auto"/>
        <w:jc w:val="both"/>
        <w:rPr>
          <w:rFonts w:ascii="Arial" w:hAnsi="Arial" w:cs="Arial"/>
          <w:b/>
          <w:spacing w:val="-3"/>
          <w:sz w:val="22"/>
          <w:szCs w:val="22"/>
        </w:rPr>
      </w:pPr>
      <w:r w:rsidRPr="00DD6EA3">
        <w:rPr>
          <w:rFonts w:ascii="Arial" w:hAnsi="Arial" w:cs="Arial"/>
          <w:b/>
          <w:spacing w:val="-3"/>
          <w:sz w:val="22"/>
          <w:szCs w:val="22"/>
        </w:rPr>
        <w:t>PROCEDIMIENTO DE AUDITORÍA DE GESTIÓN:</w:t>
      </w:r>
    </w:p>
    <w:p w14:paraId="565F4868" w14:textId="77777777" w:rsidR="00D94102" w:rsidRPr="00DD6EA3" w:rsidRDefault="00D94102" w:rsidP="0049073F">
      <w:pPr>
        <w:numPr>
          <w:ilvl w:val="0"/>
          <w:numId w:val="125"/>
        </w:numPr>
        <w:spacing w:line="276" w:lineRule="auto"/>
        <w:jc w:val="both"/>
        <w:rPr>
          <w:rFonts w:ascii="Arial" w:hAnsi="Arial" w:cs="Arial"/>
          <w:sz w:val="22"/>
          <w:szCs w:val="22"/>
        </w:rPr>
      </w:pPr>
      <w:r w:rsidRPr="00DD6EA3">
        <w:rPr>
          <w:rFonts w:ascii="Arial" w:hAnsi="Arial" w:cs="Arial"/>
          <w:sz w:val="22"/>
          <w:szCs w:val="22"/>
        </w:rPr>
        <w:t>Verificar los análisis y las medidas tomadas en caso de reclamaciones y quejas de los clientes.</w:t>
      </w:r>
    </w:p>
    <w:p w14:paraId="20699FF1" w14:textId="77777777" w:rsidR="00D94102" w:rsidRPr="00DD6EA3" w:rsidRDefault="00D94102" w:rsidP="00DD6EA3">
      <w:pPr>
        <w:spacing w:line="276" w:lineRule="auto"/>
        <w:ind w:left="851"/>
        <w:jc w:val="both"/>
        <w:rPr>
          <w:rFonts w:ascii="Arial" w:hAnsi="Arial" w:cs="Arial"/>
          <w:sz w:val="22"/>
          <w:szCs w:val="22"/>
        </w:rPr>
      </w:pPr>
    </w:p>
    <w:p w14:paraId="0F299215" w14:textId="77777777" w:rsidR="00D94102" w:rsidRPr="00DD6EA3" w:rsidRDefault="00D94102" w:rsidP="00DD6EA3">
      <w:pPr>
        <w:suppressAutoHyphens/>
        <w:spacing w:line="276" w:lineRule="auto"/>
        <w:jc w:val="both"/>
        <w:rPr>
          <w:rFonts w:ascii="Arial" w:hAnsi="Arial" w:cs="Arial"/>
          <w:b/>
          <w:spacing w:val="-3"/>
          <w:sz w:val="22"/>
          <w:szCs w:val="22"/>
        </w:rPr>
      </w:pPr>
      <w:r w:rsidRPr="00DD6EA3">
        <w:rPr>
          <w:rFonts w:ascii="Arial" w:hAnsi="Arial" w:cs="Arial"/>
          <w:b/>
          <w:spacing w:val="-3"/>
          <w:sz w:val="22"/>
          <w:szCs w:val="22"/>
        </w:rPr>
        <w:t>OBJETIVO DE AUDITORÍA:</w:t>
      </w:r>
    </w:p>
    <w:p w14:paraId="48D5E594" w14:textId="77777777" w:rsidR="00D94102" w:rsidRPr="00DD6EA3" w:rsidRDefault="00D94102" w:rsidP="0049073F">
      <w:pPr>
        <w:pStyle w:val="Prrafodelista"/>
        <w:numPr>
          <w:ilvl w:val="0"/>
          <w:numId w:val="126"/>
        </w:numPr>
        <w:suppressAutoHyphens/>
        <w:spacing w:line="276" w:lineRule="auto"/>
        <w:jc w:val="both"/>
        <w:rPr>
          <w:rFonts w:ascii="Arial" w:hAnsi="Arial" w:cs="Arial"/>
          <w:b/>
          <w:spacing w:val="-3"/>
          <w:sz w:val="22"/>
          <w:szCs w:val="22"/>
        </w:rPr>
      </w:pPr>
      <w:r w:rsidRPr="00DD6EA3">
        <w:rPr>
          <w:rFonts w:ascii="Arial" w:hAnsi="Arial" w:cs="Arial"/>
          <w:sz w:val="22"/>
          <w:szCs w:val="22"/>
        </w:rPr>
        <w:t>Evaluar el cumplimiento de los objetivos, metas y resultados propuestos en cuanto a la gestión comercial.</w:t>
      </w:r>
    </w:p>
    <w:p w14:paraId="50D53036" w14:textId="77777777" w:rsidR="00D94102" w:rsidRPr="00DD6EA3" w:rsidRDefault="00D94102" w:rsidP="00DD6EA3">
      <w:pPr>
        <w:pStyle w:val="Prrafodelista"/>
        <w:suppressAutoHyphens/>
        <w:spacing w:line="276" w:lineRule="auto"/>
        <w:ind w:left="360"/>
        <w:jc w:val="both"/>
        <w:rPr>
          <w:rFonts w:ascii="Arial" w:hAnsi="Arial" w:cs="Arial"/>
          <w:b/>
          <w:spacing w:val="-3"/>
          <w:sz w:val="22"/>
          <w:szCs w:val="22"/>
        </w:rPr>
      </w:pPr>
    </w:p>
    <w:p w14:paraId="1DA77278" w14:textId="77777777" w:rsidR="00DD6EA3" w:rsidRPr="00DD6EA3" w:rsidRDefault="00DD6EA3" w:rsidP="00DD6EA3">
      <w:pPr>
        <w:suppressAutoHyphens/>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DD6EA3" w:rsidRPr="00347D1E" w14:paraId="6AAFA8E9" w14:textId="77777777" w:rsidTr="0088189E">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3BDF19D2" w14:textId="77777777" w:rsidR="00DD6EA3" w:rsidRPr="00347D1E" w:rsidRDefault="00DD6EA3"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8EE57EA" w14:textId="77777777" w:rsidR="00DD6EA3" w:rsidRPr="00347D1E" w:rsidRDefault="00DD6EA3" w:rsidP="0088189E">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Pr>
                <w:rFonts w:ascii="Arial" w:hAnsi="Arial" w:cs="Arial"/>
                <w:b/>
                <w:bCs/>
                <w:sz w:val="22"/>
                <w:szCs w:val="22"/>
                <w:lang w:val="es-ES"/>
              </w:rPr>
              <w:t xml:space="preserve">II </w:t>
            </w:r>
            <w:r w:rsidRPr="00347D1E">
              <w:rPr>
                <w:rFonts w:ascii="Arial" w:hAnsi="Arial" w:cs="Arial"/>
                <w:b/>
                <w:bCs/>
                <w:sz w:val="22"/>
                <w:szCs w:val="22"/>
                <w:lang w:val="es-ES"/>
              </w:rPr>
              <w:t>-</w:t>
            </w:r>
            <w:r>
              <w:rPr>
                <w:rFonts w:ascii="Arial" w:hAnsi="Arial" w:cs="Arial"/>
                <w:b/>
                <w:bCs/>
                <w:sz w:val="22"/>
                <w:szCs w:val="22"/>
                <w:lang w:val="es-ES"/>
              </w:rPr>
              <w:t xml:space="preserve"> 11</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DD6EA3" w:rsidRPr="00347D1E" w14:paraId="7FD069C5"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6FEFEB0D" w14:textId="77777777" w:rsidR="00DD6EA3" w:rsidRPr="00347D1E" w:rsidRDefault="00DD6EA3"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2194DF4" w14:textId="77777777" w:rsidR="00DD6EA3" w:rsidRPr="00347D1E" w:rsidRDefault="00DD6EA3" w:rsidP="0088189E">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DD6EA3" w:rsidRPr="00347D1E" w14:paraId="7A6855D9"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7976AC7D" w14:textId="77777777" w:rsidR="00DD6EA3" w:rsidRPr="00347D1E" w:rsidRDefault="00DD6EA3" w:rsidP="0088189E">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8C4366A" w14:textId="77777777" w:rsidR="00DD6EA3" w:rsidRPr="00347D1E" w:rsidRDefault="00DD6EA3" w:rsidP="0088189E">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DD6EA3" w:rsidRPr="00347D1E" w14:paraId="1E4A7AEB"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0FB261C4" w14:textId="77777777" w:rsidR="00DD6EA3" w:rsidRPr="00347D1E" w:rsidRDefault="00DD6EA3"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95D6076" w14:textId="77777777" w:rsidR="00DD6EA3" w:rsidRPr="00347D1E" w:rsidRDefault="00DD6EA3" w:rsidP="0088189E">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2A5A3A00" w14:textId="77777777" w:rsidR="00DD6EA3" w:rsidRPr="00D94102" w:rsidRDefault="00DD6EA3" w:rsidP="00DD6EA3">
      <w:pPr>
        <w:suppressAutoHyphens/>
        <w:spacing w:line="276" w:lineRule="auto"/>
        <w:jc w:val="both"/>
        <w:rPr>
          <w:rFonts w:ascii="Arial" w:hAnsi="Arial" w:cs="Arial"/>
          <w:b/>
          <w:sz w:val="22"/>
          <w:szCs w:val="22"/>
        </w:rPr>
      </w:pPr>
      <w:r w:rsidRPr="00D94102">
        <w:rPr>
          <w:rFonts w:ascii="Arial" w:hAnsi="Arial" w:cs="Arial"/>
          <w:b/>
          <w:sz w:val="22"/>
          <w:szCs w:val="22"/>
        </w:rPr>
        <w:t>EMPRESA NACIONAL DE PROYECTOS E INVERSIONES CONSTRUCTIVAS (ENPRIC)</w:t>
      </w:r>
    </w:p>
    <w:p w14:paraId="626FE76B" w14:textId="77777777" w:rsidR="00DD6EA3" w:rsidRPr="00D94102" w:rsidRDefault="00DD6EA3" w:rsidP="00DD6EA3">
      <w:pPr>
        <w:suppressAutoHyphens/>
        <w:spacing w:line="276" w:lineRule="auto"/>
        <w:jc w:val="both"/>
        <w:rPr>
          <w:rFonts w:ascii="Arial" w:hAnsi="Arial" w:cs="Arial"/>
          <w:b/>
          <w:spacing w:val="-3"/>
          <w:sz w:val="22"/>
          <w:szCs w:val="22"/>
        </w:rPr>
      </w:pPr>
      <w:r w:rsidRPr="00D94102">
        <w:rPr>
          <w:rFonts w:ascii="Arial" w:hAnsi="Arial" w:cs="Arial"/>
          <w:b/>
          <w:spacing w:val="-3"/>
          <w:sz w:val="22"/>
          <w:szCs w:val="22"/>
        </w:rPr>
        <w:t>GESTIÓN COMERCIAL.</w:t>
      </w:r>
    </w:p>
    <w:p w14:paraId="7A0DD068" w14:textId="77777777" w:rsidR="00DD6EA3" w:rsidRPr="00D94102" w:rsidRDefault="00DD6EA3" w:rsidP="00DD6EA3">
      <w:pPr>
        <w:spacing w:line="276" w:lineRule="auto"/>
        <w:rPr>
          <w:rFonts w:ascii="Arial" w:hAnsi="Arial" w:cs="Arial"/>
          <w:b/>
          <w:sz w:val="22"/>
          <w:szCs w:val="22"/>
        </w:rPr>
      </w:pPr>
      <w:r w:rsidRPr="00D94102">
        <w:rPr>
          <w:rFonts w:ascii="Arial" w:hAnsi="Arial" w:cs="Arial"/>
          <w:b/>
          <w:sz w:val="22"/>
          <w:szCs w:val="22"/>
        </w:rPr>
        <w:t>31 DE DICIEMBRE DE 2014.</w:t>
      </w:r>
    </w:p>
    <w:p w14:paraId="7F010C21" w14:textId="77777777" w:rsidR="00DD6EA3" w:rsidRPr="00D94102" w:rsidRDefault="00DD6EA3" w:rsidP="00DD6EA3">
      <w:pPr>
        <w:spacing w:line="276" w:lineRule="auto"/>
        <w:rPr>
          <w:rFonts w:ascii="Arial" w:hAnsi="Arial" w:cs="Arial"/>
          <w:b/>
          <w:sz w:val="22"/>
          <w:szCs w:val="22"/>
        </w:rPr>
      </w:pPr>
      <w:r w:rsidRPr="00D94102">
        <w:rPr>
          <w:rFonts w:ascii="Arial" w:hAnsi="Arial" w:cs="Arial"/>
          <w:b/>
          <w:sz w:val="22"/>
          <w:szCs w:val="22"/>
        </w:rPr>
        <w:t>OBJETIVO: EVALUACIÓN DE LA GESTIÓN COMERCIAL.</w:t>
      </w:r>
    </w:p>
    <w:p w14:paraId="663B52FC" w14:textId="77777777" w:rsidR="00DD6EA3" w:rsidRDefault="00DD6EA3" w:rsidP="00DD6EA3">
      <w:pPr>
        <w:suppressAutoHyphens/>
        <w:spacing w:line="276" w:lineRule="auto"/>
        <w:jc w:val="both"/>
        <w:rPr>
          <w:rFonts w:ascii="Arial" w:hAnsi="Arial" w:cs="Arial"/>
          <w:sz w:val="22"/>
          <w:szCs w:val="22"/>
        </w:rPr>
      </w:pPr>
    </w:p>
    <w:p w14:paraId="0CEB7746" w14:textId="77777777" w:rsidR="001E49DE" w:rsidRPr="00DD6EA3" w:rsidRDefault="001E49DE" w:rsidP="001E49DE">
      <w:pPr>
        <w:suppressAutoHyphens/>
        <w:spacing w:line="276" w:lineRule="auto"/>
        <w:jc w:val="both"/>
        <w:rPr>
          <w:rFonts w:ascii="Arial" w:hAnsi="Arial" w:cs="Arial"/>
          <w:b/>
          <w:spacing w:val="-3"/>
          <w:sz w:val="22"/>
          <w:szCs w:val="22"/>
        </w:rPr>
      </w:pPr>
      <w:r w:rsidRPr="00DD6EA3">
        <w:rPr>
          <w:rFonts w:ascii="Arial" w:hAnsi="Arial" w:cs="Arial"/>
          <w:b/>
          <w:spacing w:val="-3"/>
          <w:sz w:val="22"/>
          <w:szCs w:val="22"/>
        </w:rPr>
        <w:t>CONDICION:</w:t>
      </w:r>
    </w:p>
    <w:p w14:paraId="404B7738" w14:textId="77777777" w:rsidR="001E49DE" w:rsidRPr="00DD6EA3" w:rsidRDefault="001E49DE" w:rsidP="001E49DE">
      <w:pPr>
        <w:numPr>
          <w:ilvl w:val="0"/>
          <w:numId w:val="79"/>
        </w:numPr>
        <w:suppressAutoHyphens/>
        <w:spacing w:line="276" w:lineRule="auto"/>
        <w:jc w:val="both"/>
        <w:rPr>
          <w:rFonts w:ascii="Arial" w:hAnsi="Arial" w:cs="Arial"/>
          <w:sz w:val="22"/>
          <w:szCs w:val="22"/>
        </w:rPr>
      </w:pPr>
      <w:r w:rsidRPr="00DD6EA3">
        <w:rPr>
          <w:rFonts w:ascii="Arial" w:hAnsi="Arial" w:cs="Arial"/>
          <w:sz w:val="22"/>
          <w:szCs w:val="22"/>
        </w:rPr>
        <w:t>No se ha registrado contablemente las devoluciones en ventas ascendentes a  $40,000.00, de acuerdo con los documentos  encontrados por el auditor actuante en los archivos de la Dirección Técnica; a saber:</w:t>
      </w:r>
    </w:p>
    <w:p w14:paraId="2A29816D" w14:textId="77777777" w:rsidR="001E49DE" w:rsidRPr="00DD6EA3" w:rsidRDefault="001E49DE" w:rsidP="00DD6EA3">
      <w:pPr>
        <w:suppressAutoHyphens/>
        <w:spacing w:line="276" w:lineRule="auto"/>
        <w:jc w:val="both"/>
        <w:rPr>
          <w:rFonts w:ascii="Arial" w:hAnsi="Arial" w:cs="Arial"/>
          <w:sz w:val="22"/>
          <w:szCs w:val="22"/>
        </w:rPr>
      </w:pPr>
    </w:p>
    <w:tbl>
      <w:tblPr>
        <w:tblStyle w:val="Tablaconcuadrcula"/>
        <w:tblW w:w="0" w:type="auto"/>
        <w:tblInd w:w="648" w:type="dxa"/>
        <w:tblLook w:val="01E0" w:firstRow="1" w:lastRow="1" w:firstColumn="1" w:lastColumn="1" w:noHBand="0" w:noVBand="0"/>
      </w:tblPr>
      <w:tblGrid>
        <w:gridCol w:w="6635"/>
        <w:gridCol w:w="1437"/>
      </w:tblGrid>
      <w:tr w:rsidR="00DD6EA3" w:rsidRPr="00FE12C3" w14:paraId="1030C7D3" w14:textId="77777777" w:rsidTr="0088189E">
        <w:trPr>
          <w:tblHeader/>
        </w:trPr>
        <w:tc>
          <w:tcPr>
            <w:tcW w:w="6635" w:type="dxa"/>
          </w:tcPr>
          <w:p w14:paraId="15570386" w14:textId="77777777" w:rsidR="00DD6EA3" w:rsidRPr="00FE12C3" w:rsidRDefault="00DD6EA3" w:rsidP="0088189E">
            <w:pPr>
              <w:suppressAutoHyphens/>
              <w:spacing w:line="360" w:lineRule="auto"/>
              <w:jc w:val="center"/>
              <w:rPr>
                <w:rFonts w:ascii="Arial" w:hAnsi="Arial" w:cs="Arial"/>
                <w:b/>
                <w:sz w:val="22"/>
                <w:szCs w:val="22"/>
              </w:rPr>
            </w:pPr>
            <w:r w:rsidRPr="00FE12C3">
              <w:rPr>
                <w:rFonts w:ascii="Arial" w:hAnsi="Arial" w:cs="Arial"/>
                <w:b/>
                <w:sz w:val="22"/>
                <w:szCs w:val="22"/>
              </w:rPr>
              <w:t>CONCEPTO</w:t>
            </w:r>
          </w:p>
        </w:tc>
        <w:tc>
          <w:tcPr>
            <w:tcW w:w="1437" w:type="dxa"/>
          </w:tcPr>
          <w:p w14:paraId="462EE5C0" w14:textId="77777777" w:rsidR="00DD6EA3" w:rsidRPr="00FE12C3" w:rsidRDefault="00DD6EA3" w:rsidP="0088189E">
            <w:pPr>
              <w:suppressAutoHyphens/>
              <w:spacing w:line="360" w:lineRule="auto"/>
              <w:jc w:val="center"/>
              <w:rPr>
                <w:rFonts w:ascii="Arial" w:hAnsi="Arial" w:cs="Arial"/>
                <w:b/>
                <w:sz w:val="22"/>
                <w:szCs w:val="22"/>
              </w:rPr>
            </w:pPr>
            <w:r w:rsidRPr="00FE12C3">
              <w:rPr>
                <w:rFonts w:ascii="Arial" w:hAnsi="Arial" w:cs="Arial"/>
                <w:b/>
                <w:sz w:val="22"/>
                <w:szCs w:val="22"/>
              </w:rPr>
              <w:t>IMPORTE</w:t>
            </w:r>
          </w:p>
        </w:tc>
      </w:tr>
      <w:tr w:rsidR="00DD6EA3" w:rsidRPr="00334661" w14:paraId="7AF8ECCD" w14:textId="77777777" w:rsidTr="0088189E">
        <w:tc>
          <w:tcPr>
            <w:tcW w:w="6635" w:type="dxa"/>
          </w:tcPr>
          <w:p w14:paraId="3A6EB1A9" w14:textId="77777777" w:rsidR="00DD6EA3" w:rsidRPr="00334661" w:rsidRDefault="00DD6EA3" w:rsidP="0088189E">
            <w:pPr>
              <w:suppressAutoHyphens/>
              <w:spacing w:line="360" w:lineRule="auto"/>
              <w:jc w:val="both"/>
              <w:rPr>
                <w:rFonts w:ascii="Arial" w:hAnsi="Arial" w:cs="Arial"/>
                <w:sz w:val="22"/>
                <w:szCs w:val="22"/>
              </w:rPr>
            </w:pPr>
            <w:r w:rsidRPr="00334661">
              <w:rPr>
                <w:rFonts w:ascii="Arial" w:hAnsi="Arial" w:cs="Arial"/>
                <w:sz w:val="22"/>
                <w:szCs w:val="22"/>
              </w:rPr>
              <w:t xml:space="preserve">Problemas de calidad e incumplimiento de las normas de consumo de los materiales de construcción planificados en el Presupuesto de Obra. </w:t>
            </w:r>
          </w:p>
          <w:p w14:paraId="43A2693A" w14:textId="77777777" w:rsidR="00DD6EA3" w:rsidRPr="00FE12C3" w:rsidRDefault="00DD6EA3" w:rsidP="0088189E">
            <w:pPr>
              <w:spacing w:line="360" w:lineRule="auto"/>
            </w:pPr>
            <w:r>
              <w:rPr>
                <w:rFonts w:ascii="Arial" w:hAnsi="Arial" w:cs="Arial"/>
                <w:sz w:val="22"/>
                <w:szCs w:val="22"/>
              </w:rPr>
              <w:t>Cliente ARTES GRAFICAS</w:t>
            </w:r>
          </w:p>
        </w:tc>
        <w:tc>
          <w:tcPr>
            <w:tcW w:w="1437" w:type="dxa"/>
            <w:vAlign w:val="center"/>
          </w:tcPr>
          <w:p w14:paraId="48AB9ED3" w14:textId="77777777" w:rsidR="00DD6EA3" w:rsidRPr="00334661" w:rsidRDefault="00DD6EA3" w:rsidP="0088189E">
            <w:pPr>
              <w:suppressAutoHyphens/>
              <w:spacing w:line="360" w:lineRule="auto"/>
              <w:jc w:val="right"/>
              <w:rPr>
                <w:rFonts w:ascii="Arial" w:hAnsi="Arial" w:cs="Arial"/>
                <w:sz w:val="22"/>
                <w:szCs w:val="22"/>
              </w:rPr>
            </w:pPr>
            <w:r>
              <w:rPr>
                <w:rFonts w:ascii="Arial" w:hAnsi="Arial" w:cs="Arial"/>
                <w:sz w:val="22"/>
                <w:szCs w:val="22"/>
              </w:rPr>
              <w:t>$</w:t>
            </w:r>
            <w:r w:rsidRPr="00334661">
              <w:rPr>
                <w:rFonts w:ascii="Arial" w:hAnsi="Arial" w:cs="Arial"/>
                <w:sz w:val="22"/>
                <w:szCs w:val="22"/>
              </w:rPr>
              <w:t>20,000.00</w:t>
            </w:r>
          </w:p>
        </w:tc>
      </w:tr>
      <w:tr w:rsidR="00DD6EA3" w:rsidRPr="00334661" w14:paraId="660DBEEF" w14:textId="77777777" w:rsidTr="0088189E">
        <w:tc>
          <w:tcPr>
            <w:tcW w:w="6635" w:type="dxa"/>
          </w:tcPr>
          <w:p w14:paraId="3AA160BF" w14:textId="77777777" w:rsidR="00DD6EA3" w:rsidRPr="00334661" w:rsidRDefault="00DD6EA3" w:rsidP="0088189E">
            <w:pPr>
              <w:suppressAutoHyphens/>
              <w:spacing w:line="360" w:lineRule="auto"/>
              <w:jc w:val="both"/>
              <w:rPr>
                <w:rFonts w:ascii="Arial" w:hAnsi="Arial" w:cs="Arial"/>
                <w:sz w:val="22"/>
                <w:szCs w:val="22"/>
              </w:rPr>
            </w:pPr>
            <w:r w:rsidRPr="00334661">
              <w:rPr>
                <w:rFonts w:ascii="Arial" w:hAnsi="Arial" w:cs="Arial"/>
                <w:sz w:val="22"/>
                <w:szCs w:val="22"/>
              </w:rPr>
              <w:t>Utilización de carpintería de aluminio en una reparación de una obra Monumento Nacional, debiendo ser de maderas preciosas.</w:t>
            </w:r>
          </w:p>
          <w:p w14:paraId="5C0944FE" w14:textId="77777777" w:rsidR="00DD6EA3" w:rsidRPr="00FE12C3" w:rsidRDefault="00DD6EA3" w:rsidP="0088189E">
            <w:pPr>
              <w:spacing w:line="360" w:lineRule="auto"/>
            </w:pPr>
            <w:r>
              <w:rPr>
                <w:rFonts w:ascii="Arial" w:hAnsi="Arial" w:cs="Arial"/>
                <w:sz w:val="22"/>
                <w:szCs w:val="22"/>
              </w:rPr>
              <w:t>Cliente PRINTY</w:t>
            </w:r>
          </w:p>
        </w:tc>
        <w:tc>
          <w:tcPr>
            <w:tcW w:w="1437" w:type="dxa"/>
            <w:vAlign w:val="center"/>
          </w:tcPr>
          <w:p w14:paraId="6AA8BAA8" w14:textId="77777777" w:rsidR="00DD6EA3" w:rsidRPr="00334661" w:rsidRDefault="00DD6EA3" w:rsidP="0088189E">
            <w:pPr>
              <w:suppressAutoHyphens/>
              <w:spacing w:line="360" w:lineRule="auto"/>
              <w:jc w:val="right"/>
              <w:rPr>
                <w:rFonts w:ascii="Arial" w:hAnsi="Arial" w:cs="Arial"/>
                <w:sz w:val="22"/>
                <w:szCs w:val="22"/>
              </w:rPr>
            </w:pPr>
            <w:r>
              <w:rPr>
                <w:rFonts w:ascii="Arial" w:hAnsi="Arial" w:cs="Arial"/>
                <w:sz w:val="22"/>
                <w:szCs w:val="22"/>
              </w:rPr>
              <w:t>$</w:t>
            </w:r>
            <w:r w:rsidRPr="00334661">
              <w:rPr>
                <w:rFonts w:ascii="Arial" w:hAnsi="Arial" w:cs="Arial"/>
                <w:sz w:val="22"/>
                <w:szCs w:val="22"/>
              </w:rPr>
              <w:t>15,000.00</w:t>
            </w:r>
          </w:p>
        </w:tc>
      </w:tr>
      <w:tr w:rsidR="00DD6EA3" w:rsidRPr="00334661" w14:paraId="047B3536" w14:textId="77777777" w:rsidTr="0088189E">
        <w:tc>
          <w:tcPr>
            <w:tcW w:w="6635" w:type="dxa"/>
          </w:tcPr>
          <w:p w14:paraId="3862B2FD" w14:textId="77777777" w:rsidR="00DD6EA3" w:rsidRPr="00334661" w:rsidRDefault="00DD6EA3" w:rsidP="0088189E">
            <w:pPr>
              <w:suppressAutoHyphens/>
              <w:spacing w:line="360" w:lineRule="auto"/>
              <w:jc w:val="both"/>
              <w:rPr>
                <w:rFonts w:ascii="Arial" w:hAnsi="Arial" w:cs="Arial"/>
                <w:sz w:val="22"/>
                <w:szCs w:val="22"/>
              </w:rPr>
            </w:pPr>
            <w:r w:rsidRPr="00334661">
              <w:rPr>
                <w:rFonts w:ascii="Arial" w:hAnsi="Arial" w:cs="Arial"/>
                <w:sz w:val="22"/>
                <w:szCs w:val="22"/>
              </w:rPr>
              <w:t>Precios de la construcción (PRECONS) mal aplicados en distintas acciones constructivas ejecutadas.</w:t>
            </w:r>
          </w:p>
          <w:p w14:paraId="3D79576C" w14:textId="77777777" w:rsidR="00DD6EA3" w:rsidRPr="00FE12C3" w:rsidRDefault="00DD6EA3" w:rsidP="0088189E">
            <w:pPr>
              <w:spacing w:line="360" w:lineRule="auto"/>
            </w:pPr>
            <w:r>
              <w:rPr>
                <w:rFonts w:ascii="Arial" w:hAnsi="Arial" w:cs="Arial"/>
                <w:sz w:val="22"/>
                <w:szCs w:val="22"/>
              </w:rPr>
              <w:t>Cliente CUBALUM</w:t>
            </w:r>
          </w:p>
        </w:tc>
        <w:tc>
          <w:tcPr>
            <w:tcW w:w="1437" w:type="dxa"/>
            <w:vAlign w:val="center"/>
          </w:tcPr>
          <w:p w14:paraId="731B96F5" w14:textId="77777777" w:rsidR="00DD6EA3" w:rsidRPr="00334661" w:rsidRDefault="00DD6EA3" w:rsidP="0088189E">
            <w:pPr>
              <w:suppressAutoHyphens/>
              <w:spacing w:line="360" w:lineRule="auto"/>
              <w:jc w:val="right"/>
              <w:rPr>
                <w:rFonts w:ascii="Arial" w:hAnsi="Arial" w:cs="Arial"/>
                <w:sz w:val="22"/>
                <w:szCs w:val="22"/>
              </w:rPr>
            </w:pPr>
            <w:r>
              <w:rPr>
                <w:rFonts w:ascii="Arial" w:hAnsi="Arial" w:cs="Arial"/>
                <w:sz w:val="22"/>
                <w:szCs w:val="22"/>
              </w:rPr>
              <w:t>$</w:t>
            </w:r>
            <w:r w:rsidRPr="00334661">
              <w:rPr>
                <w:rFonts w:ascii="Arial" w:hAnsi="Arial" w:cs="Arial"/>
                <w:sz w:val="22"/>
                <w:szCs w:val="22"/>
              </w:rPr>
              <w:t>5,000.00</w:t>
            </w:r>
          </w:p>
        </w:tc>
      </w:tr>
      <w:tr w:rsidR="00DD6EA3" w:rsidRPr="00334661" w14:paraId="731C1786" w14:textId="77777777" w:rsidTr="0088189E">
        <w:tc>
          <w:tcPr>
            <w:tcW w:w="6635" w:type="dxa"/>
          </w:tcPr>
          <w:p w14:paraId="05B50401" w14:textId="77777777" w:rsidR="00DD6EA3" w:rsidRPr="00334661" w:rsidRDefault="00DD6EA3" w:rsidP="0088189E">
            <w:pPr>
              <w:suppressAutoHyphens/>
              <w:spacing w:line="360" w:lineRule="auto"/>
              <w:jc w:val="both"/>
              <w:rPr>
                <w:rFonts w:ascii="Arial" w:hAnsi="Arial" w:cs="Arial"/>
                <w:sz w:val="22"/>
                <w:szCs w:val="22"/>
              </w:rPr>
            </w:pPr>
            <w:r>
              <w:rPr>
                <w:rFonts w:ascii="Arial" w:hAnsi="Arial" w:cs="Arial"/>
                <w:sz w:val="22"/>
                <w:szCs w:val="22"/>
              </w:rPr>
              <w:t>TOTAL</w:t>
            </w:r>
          </w:p>
        </w:tc>
        <w:tc>
          <w:tcPr>
            <w:tcW w:w="1437" w:type="dxa"/>
            <w:vAlign w:val="center"/>
          </w:tcPr>
          <w:p w14:paraId="0C67545C" w14:textId="77777777" w:rsidR="00DD6EA3" w:rsidRDefault="00DD6EA3" w:rsidP="0088189E">
            <w:pPr>
              <w:suppressAutoHyphens/>
              <w:spacing w:line="360" w:lineRule="auto"/>
              <w:jc w:val="right"/>
              <w:rPr>
                <w:rFonts w:ascii="Arial" w:hAnsi="Arial" w:cs="Arial"/>
                <w:sz w:val="22"/>
                <w:szCs w:val="22"/>
              </w:rPr>
            </w:pPr>
            <w:r>
              <w:rPr>
                <w:rFonts w:ascii="Arial" w:hAnsi="Arial" w:cs="Arial"/>
                <w:sz w:val="22"/>
                <w:szCs w:val="22"/>
              </w:rPr>
              <w:t>$40,000.00</w:t>
            </w:r>
          </w:p>
        </w:tc>
      </w:tr>
    </w:tbl>
    <w:p w14:paraId="17BF622C" w14:textId="77777777" w:rsidR="004C00C9" w:rsidRPr="00DD6EA3" w:rsidRDefault="004C00C9" w:rsidP="00DD6EA3">
      <w:pPr>
        <w:suppressAutoHyphens/>
        <w:spacing w:line="276" w:lineRule="auto"/>
        <w:jc w:val="both"/>
        <w:rPr>
          <w:rFonts w:ascii="Arial" w:hAnsi="Arial" w:cs="Arial"/>
          <w:sz w:val="22"/>
          <w:szCs w:val="22"/>
        </w:rPr>
      </w:pPr>
    </w:p>
    <w:p w14:paraId="2425FA71" w14:textId="77777777" w:rsidR="004C00C9" w:rsidRPr="00DD6EA3" w:rsidRDefault="004C00C9" w:rsidP="0049073F">
      <w:pPr>
        <w:numPr>
          <w:ilvl w:val="0"/>
          <w:numId w:val="78"/>
        </w:numPr>
        <w:suppressAutoHyphens/>
        <w:spacing w:line="276" w:lineRule="auto"/>
        <w:jc w:val="both"/>
        <w:rPr>
          <w:rFonts w:ascii="Arial" w:hAnsi="Arial" w:cs="Arial"/>
          <w:sz w:val="22"/>
          <w:szCs w:val="22"/>
        </w:rPr>
      </w:pPr>
      <w:r w:rsidRPr="00DD6EA3">
        <w:rPr>
          <w:rFonts w:ascii="Arial" w:hAnsi="Arial" w:cs="Arial"/>
          <w:sz w:val="22"/>
          <w:szCs w:val="22"/>
        </w:rPr>
        <w:t>No se reportan como Ventas del ejercicio económico 20</w:t>
      </w:r>
      <w:r w:rsidR="00DD6EA3" w:rsidRPr="00DD6EA3">
        <w:rPr>
          <w:rFonts w:ascii="Arial" w:hAnsi="Arial" w:cs="Arial"/>
          <w:sz w:val="22"/>
          <w:szCs w:val="22"/>
        </w:rPr>
        <w:t>14</w:t>
      </w:r>
      <w:r w:rsidRPr="00DD6EA3">
        <w:rPr>
          <w:rFonts w:ascii="Arial" w:hAnsi="Arial" w:cs="Arial"/>
          <w:sz w:val="22"/>
          <w:szCs w:val="22"/>
        </w:rPr>
        <w:t xml:space="preserve"> un importe total de $50,000.00 de Producción Mercantil facturada al cliente </w:t>
      </w:r>
      <w:r w:rsidR="00DD6EA3" w:rsidRPr="00DD6EA3">
        <w:rPr>
          <w:rFonts w:ascii="Arial" w:hAnsi="Arial" w:cs="Arial"/>
          <w:sz w:val="22"/>
          <w:szCs w:val="22"/>
        </w:rPr>
        <w:t>ARTES GRAFICAS</w:t>
      </w:r>
      <w:r w:rsidRPr="00DD6EA3">
        <w:rPr>
          <w:rFonts w:ascii="Arial" w:hAnsi="Arial" w:cs="Arial"/>
          <w:sz w:val="22"/>
          <w:szCs w:val="22"/>
        </w:rPr>
        <w:t xml:space="preserve">, según las Certificaciones de avance de obra – Factura </w:t>
      </w:r>
      <w:proofErr w:type="spellStart"/>
      <w:r w:rsidRPr="00DD6EA3">
        <w:rPr>
          <w:rFonts w:ascii="Arial" w:hAnsi="Arial" w:cs="Arial"/>
          <w:sz w:val="22"/>
          <w:szCs w:val="22"/>
        </w:rPr>
        <w:t>N</w:t>
      </w:r>
      <w:r w:rsidR="00DD6EA3" w:rsidRPr="00DD6EA3">
        <w:rPr>
          <w:rFonts w:ascii="Arial" w:hAnsi="Arial" w:cs="Arial"/>
          <w:sz w:val="22"/>
          <w:szCs w:val="22"/>
        </w:rPr>
        <w:t>ros</w:t>
      </w:r>
      <w:proofErr w:type="spellEnd"/>
      <w:r w:rsidRPr="00DD6EA3">
        <w:rPr>
          <w:rFonts w:ascii="Arial" w:hAnsi="Arial" w:cs="Arial"/>
          <w:sz w:val="22"/>
          <w:szCs w:val="22"/>
        </w:rPr>
        <w:t>. CAO-12589 y CAO-12590 de fecha 29 y 30 de diciembre de 20</w:t>
      </w:r>
      <w:r w:rsidR="00DD6EA3" w:rsidRPr="00DD6EA3">
        <w:rPr>
          <w:rFonts w:ascii="Arial" w:hAnsi="Arial" w:cs="Arial"/>
          <w:sz w:val="22"/>
          <w:szCs w:val="22"/>
        </w:rPr>
        <w:t>14</w:t>
      </w:r>
      <w:r w:rsidRPr="00DD6EA3">
        <w:rPr>
          <w:rFonts w:ascii="Arial" w:hAnsi="Arial" w:cs="Arial"/>
          <w:sz w:val="22"/>
          <w:szCs w:val="22"/>
        </w:rPr>
        <w:t>.</w:t>
      </w:r>
    </w:p>
    <w:p w14:paraId="60058D53" w14:textId="77777777" w:rsidR="004C00C9" w:rsidRPr="00DD6EA3" w:rsidRDefault="004C00C9" w:rsidP="0049073F">
      <w:pPr>
        <w:numPr>
          <w:ilvl w:val="0"/>
          <w:numId w:val="78"/>
        </w:numPr>
        <w:suppressAutoHyphens/>
        <w:spacing w:line="276" w:lineRule="auto"/>
        <w:jc w:val="both"/>
        <w:rPr>
          <w:rFonts w:ascii="Arial" w:hAnsi="Arial" w:cs="Arial"/>
          <w:sz w:val="22"/>
          <w:szCs w:val="22"/>
        </w:rPr>
      </w:pPr>
      <w:r w:rsidRPr="00DD6EA3">
        <w:rPr>
          <w:rFonts w:ascii="Arial" w:hAnsi="Arial" w:cs="Arial"/>
          <w:sz w:val="22"/>
          <w:szCs w:val="22"/>
        </w:rPr>
        <w:t xml:space="preserve">No se ha contabilizado como reclamaciones a los clientes </w:t>
      </w:r>
      <w:r w:rsidR="00DD6EA3" w:rsidRPr="00DD6EA3">
        <w:rPr>
          <w:rFonts w:ascii="Arial" w:hAnsi="Arial" w:cs="Arial"/>
          <w:sz w:val="22"/>
          <w:szCs w:val="22"/>
        </w:rPr>
        <w:t>CONSEJO DE ADMINISTRACIÓN PROVINCIAL LA HABANA, TYCONS y CUBALUM</w:t>
      </w:r>
      <w:r w:rsidRPr="00DD6EA3">
        <w:rPr>
          <w:rFonts w:ascii="Arial" w:hAnsi="Arial" w:cs="Arial"/>
          <w:sz w:val="22"/>
          <w:szCs w:val="22"/>
        </w:rPr>
        <w:t xml:space="preserve"> las devoluciones en ventas no aceptadas  por un importe total de $5,000.00. Consta la documentación técnica que sustentan los servicios prestados y aceptados por los clientes mencionados, así como las sentencias judiciales correspondientes emitidas por el Tribunal Provincial.</w:t>
      </w:r>
    </w:p>
    <w:p w14:paraId="500BA5E8" w14:textId="77777777" w:rsidR="004C00C9" w:rsidRPr="00DD6EA3" w:rsidRDefault="004C00C9" w:rsidP="00DD6EA3">
      <w:pPr>
        <w:spacing w:line="276" w:lineRule="auto"/>
        <w:jc w:val="both"/>
        <w:rPr>
          <w:rFonts w:ascii="Arial" w:hAnsi="Arial" w:cs="Arial"/>
          <w:b/>
          <w:i/>
          <w:sz w:val="22"/>
          <w:szCs w:val="22"/>
        </w:rPr>
      </w:pPr>
    </w:p>
    <w:p w14:paraId="69E89FAD" w14:textId="77777777" w:rsidR="004C00C9" w:rsidRPr="00DD6EA3" w:rsidRDefault="004C00C9" w:rsidP="00DD6EA3">
      <w:pPr>
        <w:suppressAutoHyphens/>
        <w:spacing w:line="276" w:lineRule="auto"/>
        <w:jc w:val="both"/>
        <w:rPr>
          <w:rFonts w:ascii="Arial" w:hAnsi="Arial" w:cs="Arial"/>
          <w:spacing w:val="-3"/>
          <w:sz w:val="22"/>
          <w:szCs w:val="22"/>
        </w:rPr>
      </w:pPr>
      <w:r w:rsidRPr="00DD6EA3">
        <w:rPr>
          <w:rFonts w:ascii="Arial" w:hAnsi="Arial" w:cs="Arial"/>
          <w:b/>
          <w:spacing w:val="-3"/>
          <w:sz w:val="22"/>
          <w:szCs w:val="22"/>
        </w:rPr>
        <w:t xml:space="preserve">CRITERIO: </w:t>
      </w:r>
      <w:r w:rsidRPr="00DD6EA3">
        <w:rPr>
          <w:rFonts w:ascii="Arial" w:hAnsi="Arial" w:cs="Arial"/>
          <w:spacing w:val="-3"/>
          <w:sz w:val="22"/>
          <w:szCs w:val="22"/>
        </w:rPr>
        <w:t>Normas Cubanas de Información Financiera.</w:t>
      </w:r>
    </w:p>
    <w:p w14:paraId="1C42AD5B" w14:textId="77777777" w:rsidR="00DD6EA3" w:rsidRPr="00DD6EA3" w:rsidRDefault="00DD6EA3" w:rsidP="00DD6EA3">
      <w:pPr>
        <w:suppressAutoHyphens/>
        <w:spacing w:line="276" w:lineRule="auto"/>
        <w:jc w:val="both"/>
        <w:rPr>
          <w:rFonts w:ascii="Arial" w:hAnsi="Arial" w:cs="Arial"/>
          <w:spacing w:val="-3"/>
          <w:sz w:val="22"/>
          <w:szCs w:val="22"/>
        </w:rPr>
      </w:pPr>
    </w:p>
    <w:p w14:paraId="4501390D" w14:textId="77777777" w:rsidR="004C00C9" w:rsidRPr="00DD6EA3" w:rsidRDefault="004C00C9" w:rsidP="00DD6EA3">
      <w:pPr>
        <w:suppressAutoHyphens/>
        <w:spacing w:line="276" w:lineRule="auto"/>
        <w:jc w:val="both"/>
        <w:rPr>
          <w:rFonts w:ascii="Arial" w:hAnsi="Arial" w:cs="Arial"/>
          <w:spacing w:val="-3"/>
          <w:sz w:val="22"/>
          <w:szCs w:val="22"/>
        </w:rPr>
      </w:pPr>
      <w:r w:rsidRPr="00DD6EA3">
        <w:rPr>
          <w:rFonts w:ascii="Arial" w:hAnsi="Arial" w:cs="Arial"/>
          <w:b/>
          <w:spacing w:val="-3"/>
          <w:sz w:val="22"/>
          <w:szCs w:val="22"/>
        </w:rPr>
        <w:t xml:space="preserve">CAUSA: </w:t>
      </w:r>
      <w:r w:rsidRPr="00DD6EA3">
        <w:rPr>
          <w:rFonts w:ascii="Arial" w:hAnsi="Arial" w:cs="Arial"/>
          <w:spacing w:val="-3"/>
          <w:sz w:val="22"/>
          <w:szCs w:val="22"/>
        </w:rPr>
        <w:t>Incumplimiento de las normas de información financiera y las normas específicas que garantizan la calidad del servicio prestado por la entidad auditada.</w:t>
      </w:r>
    </w:p>
    <w:p w14:paraId="5AF67C04" w14:textId="77777777" w:rsidR="00DD6EA3" w:rsidRPr="00DD6EA3" w:rsidRDefault="00DD6EA3" w:rsidP="00DD6EA3">
      <w:pPr>
        <w:suppressAutoHyphens/>
        <w:spacing w:line="276" w:lineRule="auto"/>
        <w:jc w:val="both"/>
        <w:rPr>
          <w:rFonts w:ascii="Arial" w:hAnsi="Arial" w:cs="Arial"/>
          <w:spacing w:val="-3"/>
          <w:sz w:val="22"/>
          <w:szCs w:val="22"/>
        </w:rPr>
      </w:pPr>
    </w:p>
    <w:p w14:paraId="3D008C8E" w14:textId="77777777" w:rsidR="00D94102" w:rsidRPr="00DD6EA3" w:rsidRDefault="004C00C9" w:rsidP="00DD6EA3">
      <w:pPr>
        <w:suppressAutoHyphens/>
        <w:spacing w:line="276" w:lineRule="auto"/>
        <w:jc w:val="both"/>
        <w:rPr>
          <w:rFonts w:ascii="Arial" w:hAnsi="Arial" w:cs="Arial"/>
          <w:b/>
          <w:spacing w:val="-3"/>
          <w:sz w:val="22"/>
          <w:szCs w:val="22"/>
        </w:rPr>
      </w:pPr>
      <w:r w:rsidRPr="00DD6EA3">
        <w:rPr>
          <w:rFonts w:ascii="Arial" w:hAnsi="Arial" w:cs="Arial"/>
          <w:b/>
          <w:spacing w:val="-3"/>
          <w:sz w:val="22"/>
          <w:szCs w:val="22"/>
        </w:rPr>
        <w:t>EFECTO</w:t>
      </w:r>
      <w:r w:rsidR="00D94102" w:rsidRPr="00DD6EA3">
        <w:rPr>
          <w:rFonts w:ascii="Arial" w:hAnsi="Arial" w:cs="Arial"/>
          <w:b/>
          <w:spacing w:val="-3"/>
          <w:sz w:val="22"/>
          <w:szCs w:val="22"/>
        </w:rPr>
        <w:t xml:space="preserve"> CUANTITATIVO</w:t>
      </w:r>
      <w:r w:rsidRPr="00DD6EA3">
        <w:rPr>
          <w:rFonts w:ascii="Arial" w:hAnsi="Arial" w:cs="Arial"/>
          <w:b/>
          <w:spacing w:val="-3"/>
          <w:sz w:val="22"/>
          <w:szCs w:val="22"/>
        </w:rPr>
        <w:t xml:space="preserve">: </w:t>
      </w:r>
    </w:p>
    <w:p w14:paraId="591CFB07" w14:textId="77777777" w:rsidR="00D94102" w:rsidRPr="00DD6EA3" w:rsidRDefault="00D94102" w:rsidP="00DD6EA3">
      <w:pPr>
        <w:suppressAutoHyphens/>
        <w:spacing w:line="276" w:lineRule="auto"/>
        <w:jc w:val="both"/>
        <w:rPr>
          <w:rFonts w:ascii="Arial" w:hAnsi="Arial" w:cs="Arial"/>
          <w:spacing w:val="-3"/>
          <w:sz w:val="22"/>
          <w:szCs w:val="22"/>
        </w:rPr>
      </w:pPr>
      <w:r w:rsidRPr="00DD6EA3">
        <w:rPr>
          <w:rFonts w:ascii="Arial" w:hAnsi="Arial" w:cs="Arial"/>
          <w:spacing w:val="-3"/>
          <w:sz w:val="22"/>
          <w:szCs w:val="22"/>
        </w:rPr>
        <w:t>INDICADOR DE EFICACIA EN LOS RESULTADOS</w:t>
      </w:r>
    </w:p>
    <w:p w14:paraId="47D71468" w14:textId="77777777" w:rsidR="00DD6EA3" w:rsidRDefault="00DD6EA3" w:rsidP="00DD6EA3">
      <w:pPr>
        <w:suppressAutoHyphens/>
        <w:jc w:val="both"/>
        <w:rPr>
          <w:rFonts w:ascii="Arial" w:hAnsi="Arial" w:cs="Arial"/>
          <w:bCs/>
          <w:sz w:val="22"/>
          <w:szCs w:val="22"/>
          <w:lang w:eastAsia="en-US"/>
        </w:rPr>
      </w:pPr>
      <w:r w:rsidRPr="00347D1E">
        <w:rPr>
          <w:rFonts w:ascii="Arial" w:hAnsi="Arial" w:cs="Arial"/>
          <w:sz w:val="22"/>
          <w:szCs w:val="22"/>
          <w:lang w:eastAsia="en-US"/>
        </w:rPr>
        <w:t>RECLAMACIONES POR COBRAR</w:t>
      </w:r>
      <w:r>
        <w:rPr>
          <w:rFonts w:ascii="Arial" w:hAnsi="Arial" w:cs="Arial"/>
          <w:bCs/>
          <w:sz w:val="22"/>
          <w:szCs w:val="22"/>
          <w:lang w:eastAsia="en-US"/>
        </w:rPr>
        <w:t xml:space="preserve"> = $</w:t>
      </w:r>
      <w:r w:rsidRPr="00347D1E">
        <w:rPr>
          <w:rFonts w:ascii="Arial" w:hAnsi="Arial" w:cs="Arial"/>
          <w:bCs/>
          <w:sz w:val="22"/>
          <w:szCs w:val="22"/>
          <w:lang w:eastAsia="en-US"/>
        </w:rPr>
        <w:t>5,000.00</w:t>
      </w:r>
    </w:p>
    <w:p w14:paraId="2136C3F5" w14:textId="77777777" w:rsidR="00C66814" w:rsidRPr="00DD6EA3" w:rsidRDefault="00C66814" w:rsidP="00C66814">
      <w:pPr>
        <w:suppressAutoHyphens/>
        <w:jc w:val="both"/>
        <w:rPr>
          <w:rFonts w:ascii="Arial" w:hAnsi="Arial" w:cs="Arial"/>
          <w:spacing w:val="-3"/>
          <w:sz w:val="22"/>
          <w:szCs w:val="22"/>
        </w:rPr>
      </w:pPr>
    </w:p>
    <w:tbl>
      <w:tblPr>
        <w:tblpPr w:leftFromText="141" w:rightFromText="141" w:vertAnchor="text" w:horzAnchor="page" w:tblpX="6758" w:tblpY="-14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C66814" w:rsidRPr="00347D1E" w14:paraId="079C41EA" w14:textId="77777777" w:rsidTr="0088189E">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4D08503D" w14:textId="77777777" w:rsidR="00C66814" w:rsidRPr="00347D1E" w:rsidRDefault="00C66814"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2FB23E1" w14:textId="77777777" w:rsidR="00C66814" w:rsidRPr="00347D1E" w:rsidRDefault="00C66814" w:rsidP="0088189E">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Pr="00347D1E">
              <w:rPr>
                <w:rFonts w:ascii="Arial" w:hAnsi="Arial" w:cs="Arial"/>
                <w:b/>
                <w:bCs/>
                <w:sz w:val="22"/>
                <w:szCs w:val="22"/>
                <w:lang w:val="es-ES"/>
              </w:rPr>
              <w:t xml:space="preserve">C </w:t>
            </w:r>
            <w:r>
              <w:rPr>
                <w:rFonts w:ascii="Arial" w:hAnsi="Arial" w:cs="Arial"/>
                <w:b/>
                <w:bCs/>
                <w:sz w:val="22"/>
                <w:szCs w:val="22"/>
                <w:lang w:val="es-ES"/>
              </w:rPr>
              <w:t xml:space="preserve">II </w:t>
            </w:r>
            <w:r w:rsidRPr="00347D1E">
              <w:rPr>
                <w:rFonts w:ascii="Arial" w:hAnsi="Arial" w:cs="Arial"/>
                <w:b/>
                <w:bCs/>
                <w:sz w:val="22"/>
                <w:szCs w:val="22"/>
                <w:lang w:val="es-ES"/>
              </w:rPr>
              <w:t>-</w:t>
            </w:r>
            <w:r>
              <w:rPr>
                <w:rFonts w:ascii="Arial" w:hAnsi="Arial" w:cs="Arial"/>
                <w:b/>
                <w:bCs/>
                <w:sz w:val="22"/>
                <w:szCs w:val="22"/>
                <w:lang w:val="es-ES"/>
              </w:rPr>
              <w:t xml:space="preserve"> 12</w:t>
            </w:r>
            <w:r w:rsidRPr="00347D1E">
              <w:rPr>
                <w:rFonts w:ascii="Arial" w:hAnsi="Arial" w:cs="Arial"/>
                <w:b/>
                <w:bCs/>
                <w:sz w:val="22"/>
                <w:szCs w:val="22"/>
                <w:lang w:val="es-ES"/>
              </w:rPr>
              <w:t>/</w:t>
            </w:r>
            <w:r w:rsidR="008A179B">
              <w:rPr>
                <w:rFonts w:ascii="Arial" w:hAnsi="Arial" w:cs="Arial"/>
                <w:b/>
                <w:bCs/>
                <w:sz w:val="22"/>
                <w:szCs w:val="22"/>
                <w:lang w:val="es-ES"/>
              </w:rPr>
              <w:t>12</w:t>
            </w:r>
          </w:p>
        </w:tc>
      </w:tr>
      <w:tr w:rsidR="00C66814" w:rsidRPr="00347D1E" w14:paraId="31626472"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109952F3" w14:textId="77777777" w:rsidR="00C66814" w:rsidRPr="00347D1E" w:rsidRDefault="00C66814"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50FFCCE" w14:textId="77777777" w:rsidR="00C66814" w:rsidRPr="00347D1E" w:rsidRDefault="00C66814" w:rsidP="0088189E">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C66814" w:rsidRPr="00347D1E" w14:paraId="3FBB90F4"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26B43BB0" w14:textId="77777777" w:rsidR="00C66814" w:rsidRPr="00347D1E" w:rsidRDefault="00C66814" w:rsidP="0088189E">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B629358" w14:textId="77777777" w:rsidR="00C66814" w:rsidRPr="00347D1E" w:rsidRDefault="00C66814" w:rsidP="0088189E">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C66814" w:rsidRPr="00347D1E" w14:paraId="3A778EA1" w14:textId="77777777" w:rsidTr="0088189E">
        <w:tc>
          <w:tcPr>
            <w:tcW w:w="2225" w:type="dxa"/>
            <w:tcBorders>
              <w:top w:val="single" w:sz="4" w:space="0" w:color="000001"/>
              <w:left w:val="single" w:sz="4" w:space="0" w:color="000001"/>
              <w:bottom w:val="single" w:sz="4" w:space="0" w:color="000001"/>
            </w:tcBorders>
            <w:shd w:val="clear" w:color="auto" w:fill="FFFFFF"/>
            <w:tcMar>
              <w:left w:w="98" w:type="dxa"/>
            </w:tcMar>
          </w:tcPr>
          <w:p w14:paraId="19B4AF65" w14:textId="77777777" w:rsidR="00C66814" w:rsidRPr="00347D1E" w:rsidRDefault="00C66814" w:rsidP="0088189E">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3B9657F" w14:textId="77777777" w:rsidR="00C66814" w:rsidRPr="00347D1E" w:rsidRDefault="00C66814" w:rsidP="0088189E">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17A799FF" w14:textId="77777777" w:rsidR="00C66814" w:rsidRPr="00D94102" w:rsidRDefault="00C66814" w:rsidP="00C66814">
      <w:pPr>
        <w:suppressAutoHyphens/>
        <w:spacing w:line="276" w:lineRule="auto"/>
        <w:jc w:val="both"/>
        <w:rPr>
          <w:rFonts w:ascii="Arial" w:hAnsi="Arial" w:cs="Arial"/>
          <w:b/>
          <w:sz w:val="22"/>
          <w:szCs w:val="22"/>
        </w:rPr>
      </w:pPr>
      <w:r w:rsidRPr="00D94102">
        <w:rPr>
          <w:rFonts w:ascii="Arial" w:hAnsi="Arial" w:cs="Arial"/>
          <w:b/>
          <w:sz w:val="22"/>
          <w:szCs w:val="22"/>
        </w:rPr>
        <w:t>EMPRESA NACIONAL DE PROYECTOS E INVERSIONES CONSTRUCTIVAS (ENPRIC)</w:t>
      </w:r>
    </w:p>
    <w:p w14:paraId="13CB8782" w14:textId="77777777" w:rsidR="00C66814" w:rsidRPr="00D94102" w:rsidRDefault="00C66814" w:rsidP="00C66814">
      <w:pPr>
        <w:suppressAutoHyphens/>
        <w:spacing w:line="276" w:lineRule="auto"/>
        <w:jc w:val="both"/>
        <w:rPr>
          <w:rFonts w:ascii="Arial" w:hAnsi="Arial" w:cs="Arial"/>
          <w:b/>
          <w:spacing w:val="-3"/>
          <w:sz w:val="22"/>
          <w:szCs w:val="22"/>
        </w:rPr>
      </w:pPr>
      <w:r w:rsidRPr="00D94102">
        <w:rPr>
          <w:rFonts w:ascii="Arial" w:hAnsi="Arial" w:cs="Arial"/>
          <w:b/>
          <w:spacing w:val="-3"/>
          <w:sz w:val="22"/>
          <w:szCs w:val="22"/>
        </w:rPr>
        <w:t>GESTIÓN COMERCIAL.</w:t>
      </w:r>
    </w:p>
    <w:p w14:paraId="021A3EBA" w14:textId="77777777" w:rsidR="00C66814" w:rsidRPr="00D94102" w:rsidRDefault="00C66814" w:rsidP="00C66814">
      <w:pPr>
        <w:spacing w:line="276" w:lineRule="auto"/>
        <w:rPr>
          <w:rFonts w:ascii="Arial" w:hAnsi="Arial" w:cs="Arial"/>
          <w:b/>
          <w:sz w:val="22"/>
          <w:szCs w:val="22"/>
        </w:rPr>
      </w:pPr>
      <w:r w:rsidRPr="00D94102">
        <w:rPr>
          <w:rFonts w:ascii="Arial" w:hAnsi="Arial" w:cs="Arial"/>
          <w:b/>
          <w:sz w:val="22"/>
          <w:szCs w:val="22"/>
        </w:rPr>
        <w:t>31 DE DICIEMBRE DE 2014.</w:t>
      </w:r>
    </w:p>
    <w:p w14:paraId="43E51766" w14:textId="77777777" w:rsidR="00C66814" w:rsidRPr="00D94102" w:rsidRDefault="00C66814" w:rsidP="00C66814">
      <w:pPr>
        <w:spacing w:line="276" w:lineRule="auto"/>
        <w:rPr>
          <w:rFonts w:ascii="Arial" w:hAnsi="Arial" w:cs="Arial"/>
          <w:b/>
          <w:sz w:val="22"/>
          <w:szCs w:val="22"/>
        </w:rPr>
      </w:pPr>
      <w:r w:rsidRPr="00D94102">
        <w:rPr>
          <w:rFonts w:ascii="Arial" w:hAnsi="Arial" w:cs="Arial"/>
          <w:b/>
          <w:sz w:val="22"/>
          <w:szCs w:val="22"/>
        </w:rPr>
        <w:t>OBJETIVO: EVALUACIÓN DE LA GESTIÓN COMERCIAL.</w:t>
      </w:r>
    </w:p>
    <w:p w14:paraId="46BF75E1" w14:textId="77777777" w:rsidR="00C66814" w:rsidRDefault="00C66814" w:rsidP="00DD6EA3">
      <w:pPr>
        <w:autoSpaceDE w:val="0"/>
        <w:autoSpaceDN w:val="0"/>
        <w:adjustRightInd w:val="0"/>
        <w:jc w:val="both"/>
        <w:rPr>
          <w:rFonts w:ascii="Arial" w:hAnsi="Arial" w:cs="Arial"/>
          <w:sz w:val="22"/>
          <w:szCs w:val="22"/>
          <w:lang w:eastAsia="en-US"/>
        </w:rPr>
      </w:pPr>
    </w:p>
    <w:p w14:paraId="3A1A10B4" w14:textId="77777777" w:rsidR="001E49DE" w:rsidRPr="00347D1E" w:rsidRDefault="001E49DE" w:rsidP="001E49DE">
      <w:pPr>
        <w:autoSpaceDE w:val="0"/>
        <w:autoSpaceDN w:val="0"/>
        <w:adjustRightInd w:val="0"/>
        <w:jc w:val="both"/>
        <w:rPr>
          <w:rFonts w:ascii="Arial" w:hAnsi="Arial" w:cs="Arial"/>
          <w:sz w:val="22"/>
          <w:szCs w:val="22"/>
          <w:lang w:eastAsia="en-US"/>
        </w:rPr>
      </w:pPr>
      <w:r w:rsidRPr="00347D1E">
        <w:rPr>
          <w:rFonts w:ascii="Arial" w:hAnsi="Arial" w:cs="Arial"/>
          <w:sz w:val="22"/>
          <w:szCs w:val="22"/>
          <w:lang w:eastAsia="en-US"/>
        </w:rPr>
        <w:t>% CUMPLIMIENTO DEL PLAN DE VENTAS = REAL AJUSTE/PLAN</w:t>
      </w:r>
    </w:p>
    <w:p w14:paraId="14FFACAC" w14:textId="77777777" w:rsidR="001E49DE" w:rsidRPr="00347D1E" w:rsidRDefault="001E49DE" w:rsidP="001E49DE">
      <w:pPr>
        <w:autoSpaceDE w:val="0"/>
        <w:autoSpaceDN w:val="0"/>
        <w:adjustRightInd w:val="0"/>
        <w:jc w:val="both"/>
        <w:rPr>
          <w:rFonts w:ascii="Arial" w:hAnsi="Arial" w:cs="Arial"/>
          <w:sz w:val="22"/>
          <w:szCs w:val="22"/>
          <w:lang w:eastAsia="en-US"/>
        </w:rPr>
      </w:pPr>
      <w:r w:rsidRPr="00347D1E">
        <w:rPr>
          <w:rFonts w:ascii="Arial" w:hAnsi="Arial" w:cs="Arial"/>
          <w:sz w:val="22"/>
          <w:szCs w:val="22"/>
          <w:lang w:eastAsia="en-US"/>
        </w:rPr>
        <w:t>= (1,300,000</w:t>
      </w:r>
      <w:r>
        <w:rPr>
          <w:rFonts w:ascii="Arial" w:hAnsi="Arial" w:cs="Arial"/>
          <w:sz w:val="22"/>
          <w:szCs w:val="22"/>
          <w:lang w:eastAsia="en-US"/>
        </w:rPr>
        <w:t>.00</w:t>
      </w:r>
      <w:r w:rsidRPr="00347D1E">
        <w:rPr>
          <w:rFonts w:ascii="Arial" w:hAnsi="Arial" w:cs="Arial"/>
          <w:sz w:val="22"/>
          <w:szCs w:val="22"/>
          <w:lang w:eastAsia="en-US"/>
        </w:rPr>
        <w:t>+50,000</w:t>
      </w:r>
      <w:r>
        <w:rPr>
          <w:rFonts w:ascii="Arial" w:hAnsi="Arial" w:cs="Arial"/>
          <w:sz w:val="22"/>
          <w:szCs w:val="22"/>
          <w:lang w:eastAsia="en-US"/>
        </w:rPr>
        <w:t>.00</w:t>
      </w:r>
      <w:r w:rsidRPr="00347D1E">
        <w:rPr>
          <w:rFonts w:ascii="Arial" w:hAnsi="Arial" w:cs="Arial"/>
          <w:sz w:val="22"/>
          <w:szCs w:val="22"/>
          <w:lang w:eastAsia="en-US"/>
        </w:rPr>
        <w:t>–40,000</w:t>
      </w:r>
      <w:r>
        <w:rPr>
          <w:rFonts w:ascii="Arial" w:hAnsi="Arial" w:cs="Arial"/>
          <w:sz w:val="22"/>
          <w:szCs w:val="22"/>
          <w:lang w:eastAsia="en-US"/>
        </w:rPr>
        <w:t>.00</w:t>
      </w:r>
      <w:r w:rsidRPr="00347D1E">
        <w:rPr>
          <w:rFonts w:ascii="Arial" w:hAnsi="Arial" w:cs="Arial"/>
          <w:sz w:val="22"/>
          <w:szCs w:val="22"/>
          <w:lang w:eastAsia="en-US"/>
        </w:rPr>
        <w:t>)/1,500,000</w:t>
      </w:r>
      <w:r>
        <w:rPr>
          <w:rFonts w:ascii="Arial" w:hAnsi="Arial" w:cs="Arial"/>
          <w:sz w:val="22"/>
          <w:szCs w:val="22"/>
          <w:lang w:eastAsia="en-US"/>
        </w:rPr>
        <w:t>.00</w:t>
      </w:r>
    </w:p>
    <w:p w14:paraId="2F900FD0" w14:textId="77777777" w:rsidR="001E49DE" w:rsidRDefault="001E49DE" w:rsidP="001E49DE">
      <w:pPr>
        <w:suppressAutoHyphens/>
        <w:ind w:left="2124" w:firstLine="708"/>
        <w:jc w:val="both"/>
        <w:rPr>
          <w:rFonts w:ascii="Arial" w:hAnsi="Arial" w:cs="Arial"/>
          <w:sz w:val="22"/>
          <w:szCs w:val="22"/>
          <w:lang w:eastAsia="en-US"/>
        </w:rPr>
      </w:pPr>
      <w:r w:rsidRPr="00347D1E">
        <w:rPr>
          <w:rFonts w:ascii="Arial" w:hAnsi="Arial" w:cs="Arial"/>
          <w:sz w:val="22"/>
          <w:szCs w:val="22"/>
          <w:lang w:eastAsia="en-US"/>
        </w:rPr>
        <w:t>= 87,3%</w:t>
      </w:r>
    </w:p>
    <w:p w14:paraId="44BB636C" w14:textId="77777777" w:rsidR="001E49DE" w:rsidRDefault="001E49DE" w:rsidP="00DD6EA3">
      <w:pPr>
        <w:autoSpaceDE w:val="0"/>
        <w:autoSpaceDN w:val="0"/>
        <w:adjustRightInd w:val="0"/>
        <w:jc w:val="both"/>
        <w:rPr>
          <w:rFonts w:ascii="Arial" w:hAnsi="Arial" w:cs="Arial"/>
          <w:sz w:val="22"/>
          <w:szCs w:val="22"/>
          <w:lang w:eastAsia="en-US"/>
        </w:rPr>
      </w:pPr>
    </w:p>
    <w:p w14:paraId="63E1FD4D" w14:textId="77777777" w:rsidR="00DD6EA3" w:rsidRPr="00347D1E" w:rsidRDefault="00DD6EA3" w:rsidP="00DD6EA3">
      <w:pPr>
        <w:autoSpaceDE w:val="0"/>
        <w:autoSpaceDN w:val="0"/>
        <w:adjustRightInd w:val="0"/>
        <w:jc w:val="both"/>
        <w:rPr>
          <w:rFonts w:ascii="Arial" w:hAnsi="Arial" w:cs="Arial"/>
          <w:sz w:val="22"/>
          <w:szCs w:val="22"/>
          <w:lang w:eastAsia="en-US"/>
        </w:rPr>
      </w:pPr>
      <w:r w:rsidRPr="00347D1E">
        <w:rPr>
          <w:rFonts w:ascii="Arial" w:hAnsi="Arial" w:cs="Arial"/>
          <w:sz w:val="22"/>
          <w:szCs w:val="22"/>
          <w:lang w:eastAsia="en-US"/>
        </w:rPr>
        <w:t xml:space="preserve">RENDIMIENTO DE LAS VENTAS = UTILIDAD NETA /VENTAS NETAS </w:t>
      </w:r>
    </w:p>
    <w:p w14:paraId="6FBF4F5B" w14:textId="77777777" w:rsidR="00DD6EA3" w:rsidRPr="00347D1E" w:rsidRDefault="00DD6EA3" w:rsidP="00DD6EA3">
      <w:pPr>
        <w:autoSpaceDE w:val="0"/>
        <w:autoSpaceDN w:val="0"/>
        <w:adjustRightInd w:val="0"/>
        <w:ind w:left="2820" w:firstLine="720"/>
        <w:jc w:val="both"/>
        <w:rPr>
          <w:rFonts w:ascii="Arial" w:hAnsi="Arial" w:cs="Arial"/>
          <w:sz w:val="22"/>
          <w:szCs w:val="22"/>
          <w:lang w:eastAsia="en-US"/>
        </w:rPr>
      </w:pPr>
      <w:r w:rsidRPr="00347D1E">
        <w:rPr>
          <w:rFonts w:ascii="Arial" w:hAnsi="Arial" w:cs="Arial"/>
          <w:sz w:val="22"/>
          <w:szCs w:val="22"/>
          <w:lang w:eastAsia="en-US"/>
        </w:rPr>
        <w:t>= (158,000</w:t>
      </w:r>
      <w:r w:rsidR="00C66814">
        <w:rPr>
          <w:rFonts w:ascii="Arial" w:hAnsi="Arial" w:cs="Arial"/>
          <w:sz w:val="22"/>
          <w:szCs w:val="22"/>
          <w:lang w:eastAsia="en-US"/>
        </w:rPr>
        <w:t>.00</w:t>
      </w:r>
      <w:r w:rsidRPr="00347D1E">
        <w:rPr>
          <w:rFonts w:ascii="Arial" w:hAnsi="Arial" w:cs="Arial"/>
          <w:sz w:val="22"/>
          <w:szCs w:val="22"/>
          <w:lang w:eastAsia="en-US"/>
        </w:rPr>
        <w:t>+50,000</w:t>
      </w:r>
      <w:r w:rsidR="00C66814">
        <w:rPr>
          <w:rFonts w:ascii="Arial" w:hAnsi="Arial" w:cs="Arial"/>
          <w:sz w:val="22"/>
          <w:szCs w:val="22"/>
          <w:lang w:eastAsia="en-US"/>
        </w:rPr>
        <w:t>.00</w:t>
      </w:r>
      <w:r w:rsidRPr="00347D1E">
        <w:rPr>
          <w:rFonts w:ascii="Arial" w:hAnsi="Arial" w:cs="Arial"/>
          <w:sz w:val="22"/>
          <w:szCs w:val="22"/>
          <w:lang w:eastAsia="en-US"/>
        </w:rPr>
        <w:t>-40,000</w:t>
      </w:r>
      <w:r w:rsidR="00C66814">
        <w:rPr>
          <w:rFonts w:ascii="Arial" w:hAnsi="Arial" w:cs="Arial"/>
          <w:sz w:val="22"/>
          <w:szCs w:val="22"/>
          <w:lang w:eastAsia="en-US"/>
        </w:rPr>
        <w:t>.00</w:t>
      </w:r>
      <w:r w:rsidRPr="00347D1E">
        <w:rPr>
          <w:rFonts w:ascii="Arial" w:hAnsi="Arial" w:cs="Arial"/>
          <w:sz w:val="22"/>
          <w:szCs w:val="22"/>
          <w:lang w:eastAsia="en-US"/>
        </w:rPr>
        <w:t>)/1,310,00</w:t>
      </w:r>
      <w:r w:rsidR="00C66814">
        <w:rPr>
          <w:rFonts w:ascii="Arial" w:hAnsi="Arial" w:cs="Arial"/>
          <w:sz w:val="22"/>
          <w:szCs w:val="22"/>
          <w:lang w:eastAsia="en-US"/>
        </w:rPr>
        <w:t>0.00</w:t>
      </w:r>
    </w:p>
    <w:p w14:paraId="195454D7" w14:textId="77777777" w:rsidR="00DD6EA3" w:rsidRDefault="00DD6EA3" w:rsidP="00DD6EA3">
      <w:pPr>
        <w:suppressAutoHyphens/>
        <w:ind w:left="2832" w:firstLine="708"/>
        <w:jc w:val="both"/>
        <w:rPr>
          <w:rFonts w:ascii="Arial" w:hAnsi="Arial" w:cs="Arial"/>
          <w:sz w:val="22"/>
          <w:szCs w:val="22"/>
          <w:lang w:eastAsia="en-US"/>
        </w:rPr>
      </w:pPr>
      <w:r w:rsidRPr="00347D1E">
        <w:rPr>
          <w:rFonts w:ascii="Arial" w:hAnsi="Arial" w:cs="Arial"/>
          <w:sz w:val="22"/>
          <w:szCs w:val="22"/>
          <w:lang w:eastAsia="en-US"/>
        </w:rPr>
        <w:t>= 0,1282</w:t>
      </w:r>
    </w:p>
    <w:p w14:paraId="53477C78" w14:textId="77777777" w:rsidR="00DD6EA3" w:rsidRDefault="00DD6EA3" w:rsidP="00DD6EA3">
      <w:pPr>
        <w:suppressAutoHyphens/>
        <w:ind w:left="3540" w:firstLine="708"/>
        <w:jc w:val="both"/>
        <w:rPr>
          <w:rFonts w:ascii="Arial" w:hAnsi="Arial" w:cs="Arial"/>
          <w:bCs/>
          <w:sz w:val="22"/>
          <w:szCs w:val="22"/>
          <w:lang w:eastAsia="en-US"/>
        </w:rPr>
      </w:pPr>
    </w:p>
    <w:p w14:paraId="787EE28E" w14:textId="77777777" w:rsidR="00C66814" w:rsidRPr="00DD6EA3" w:rsidRDefault="00C66814" w:rsidP="00C66814">
      <w:pPr>
        <w:suppressAutoHyphens/>
        <w:spacing w:line="276" w:lineRule="auto"/>
        <w:jc w:val="both"/>
        <w:rPr>
          <w:rFonts w:ascii="Arial" w:hAnsi="Arial" w:cs="Arial"/>
          <w:sz w:val="22"/>
          <w:szCs w:val="22"/>
          <w:lang w:eastAsia="en-US"/>
        </w:rPr>
      </w:pPr>
      <w:r w:rsidRPr="00DD6EA3">
        <w:rPr>
          <w:rFonts w:ascii="Arial" w:hAnsi="Arial" w:cs="Arial"/>
          <w:sz w:val="22"/>
          <w:szCs w:val="22"/>
          <w:lang w:eastAsia="en-US"/>
        </w:rPr>
        <w:t xml:space="preserve">PROPORCION DE LAS DEVOLUCIONES EN VENTAS = </w:t>
      </w:r>
    </w:p>
    <w:p w14:paraId="36C64F0F" w14:textId="77777777" w:rsidR="00C66814" w:rsidRPr="00DD6EA3" w:rsidRDefault="00C66814" w:rsidP="00C66814">
      <w:pPr>
        <w:suppressAutoHyphens/>
        <w:spacing w:line="276" w:lineRule="auto"/>
        <w:ind w:left="3540"/>
        <w:jc w:val="both"/>
        <w:rPr>
          <w:rFonts w:ascii="Arial" w:hAnsi="Arial" w:cs="Arial"/>
          <w:sz w:val="22"/>
          <w:szCs w:val="22"/>
          <w:lang w:eastAsia="en-US"/>
        </w:rPr>
      </w:pPr>
      <w:r w:rsidRPr="00DD6EA3">
        <w:rPr>
          <w:rFonts w:ascii="Arial" w:hAnsi="Arial" w:cs="Arial"/>
          <w:sz w:val="22"/>
          <w:szCs w:val="22"/>
          <w:lang w:eastAsia="en-US"/>
        </w:rPr>
        <w:t xml:space="preserve">      DEVOLUCIONES EN VENTAS/VENTAS NETAS</w:t>
      </w:r>
    </w:p>
    <w:p w14:paraId="70D3B475" w14:textId="77777777" w:rsidR="00C66814" w:rsidRPr="00DD6EA3" w:rsidRDefault="00C66814" w:rsidP="00C66814">
      <w:pPr>
        <w:suppressAutoHyphens/>
        <w:spacing w:line="276" w:lineRule="auto"/>
        <w:ind w:left="3540"/>
        <w:jc w:val="both"/>
        <w:rPr>
          <w:rFonts w:ascii="Arial" w:hAnsi="Arial" w:cs="Arial"/>
          <w:sz w:val="22"/>
          <w:szCs w:val="22"/>
          <w:lang w:eastAsia="en-US"/>
        </w:rPr>
      </w:pPr>
      <w:r w:rsidRPr="00DD6EA3">
        <w:rPr>
          <w:rFonts w:ascii="Arial" w:hAnsi="Arial" w:cs="Arial"/>
          <w:sz w:val="22"/>
          <w:szCs w:val="22"/>
          <w:lang w:eastAsia="en-US"/>
        </w:rPr>
        <w:t>= 40,000.00/1,</w:t>
      </w:r>
      <w:r>
        <w:rPr>
          <w:rFonts w:ascii="Arial" w:hAnsi="Arial" w:cs="Arial"/>
          <w:sz w:val="22"/>
          <w:szCs w:val="22"/>
          <w:lang w:eastAsia="en-US"/>
        </w:rPr>
        <w:t>310</w:t>
      </w:r>
      <w:r w:rsidRPr="00DD6EA3">
        <w:rPr>
          <w:rFonts w:ascii="Arial" w:hAnsi="Arial" w:cs="Arial"/>
          <w:sz w:val="22"/>
          <w:szCs w:val="22"/>
          <w:lang w:eastAsia="en-US"/>
        </w:rPr>
        <w:t>,000.00</w:t>
      </w:r>
    </w:p>
    <w:p w14:paraId="04BEEDAF" w14:textId="77777777" w:rsidR="00C66814" w:rsidRPr="00DD6EA3" w:rsidRDefault="00C66814" w:rsidP="00C66814">
      <w:pPr>
        <w:suppressAutoHyphens/>
        <w:spacing w:line="276" w:lineRule="auto"/>
        <w:ind w:left="3540"/>
        <w:jc w:val="both"/>
        <w:rPr>
          <w:rFonts w:ascii="Arial" w:hAnsi="Arial" w:cs="Arial"/>
          <w:sz w:val="22"/>
          <w:szCs w:val="22"/>
          <w:lang w:eastAsia="en-US"/>
        </w:rPr>
      </w:pPr>
      <w:r w:rsidRPr="00DD6EA3">
        <w:rPr>
          <w:rFonts w:ascii="Arial" w:hAnsi="Arial" w:cs="Arial"/>
          <w:sz w:val="22"/>
          <w:szCs w:val="22"/>
          <w:lang w:eastAsia="en-US"/>
        </w:rPr>
        <w:t xml:space="preserve">= </w:t>
      </w:r>
      <w:r>
        <w:rPr>
          <w:rFonts w:ascii="Arial" w:hAnsi="Arial" w:cs="Arial"/>
          <w:sz w:val="22"/>
          <w:szCs w:val="22"/>
          <w:lang w:eastAsia="en-US"/>
        </w:rPr>
        <w:t>3.05</w:t>
      </w:r>
      <w:r w:rsidRPr="00DD6EA3">
        <w:rPr>
          <w:rFonts w:ascii="Arial" w:hAnsi="Arial" w:cs="Arial"/>
          <w:sz w:val="22"/>
          <w:szCs w:val="22"/>
          <w:lang w:eastAsia="en-US"/>
        </w:rPr>
        <w:t>%</w:t>
      </w:r>
    </w:p>
    <w:p w14:paraId="2BB10BBF" w14:textId="77777777" w:rsidR="00D94102" w:rsidRPr="00DD6EA3" w:rsidRDefault="00D94102" w:rsidP="00DD6EA3">
      <w:pPr>
        <w:suppressAutoHyphens/>
        <w:spacing w:line="276" w:lineRule="auto"/>
        <w:ind w:left="3540"/>
        <w:jc w:val="both"/>
        <w:rPr>
          <w:rFonts w:ascii="Arial" w:hAnsi="Arial" w:cs="Arial"/>
          <w:b/>
          <w:spacing w:val="-3"/>
          <w:sz w:val="22"/>
          <w:szCs w:val="22"/>
        </w:rPr>
      </w:pPr>
      <w:r w:rsidRPr="00DD6EA3">
        <w:rPr>
          <w:rFonts w:ascii="Arial" w:hAnsi="Arial" w:cs="Arial"/>
          <w:sz w:val="22"/>
          <w:szCs w:val="22"/>
          <w:lang w:eastAsia="en-US"/>
        </w:rPr>
        <w:tab/>
      </w:r>
    </w:p>
    <w:p w14:paraId="421C6891" w14:textId="77777777" w:rsidR="004C00C9" w:rsidRPr="00DD6EA3" w:rsidRDefault="00D94102" w:rsidP="00DD6EA3">
      <w:pPr>
        <w:suppressAutoHyphens/>
        <w:spacing w:line="276" w:lineRule="auto"/>
        <w:jc w:val="both"/>
        <w:rPr>
          <w:rFonts w:ascii="Arial" w:hAnsi="Arial" w:cs="Arial"/>
          <w:spacing w:val="-3"/>
          <w:sz w:val="22"/>
          <w:szCs w:val="22"/>
        </w:rPr>
      </w:pPr>
      <w:r w:rsidRPr="00DD6EA3">
        <w:rPr>
          <w:rFonts w:ascii="Arial" w:hAnsi="Arial" w:cs="Arial"/>
          <w:b/>
          <w:spacing w:val="-3"/>
          <w:sz w:val="22"/>
          <w:szCs w:val="22"/>
        </w:rPr>
        <w:t xml:space="preserve">EFECTO CUALITATIVO: </w:t>
      </w:r>
      <w:r w:rsidRPr="00DD6EA3">
        <w:rPr>
          <w:rFonts w:ascii="Arial" w:hAnsi="Arial" w:cs="Arial"/>
          <w:spacing w:val="-3"/>
          <w:sz w:val="22"/>
          <w:szCs w:val="22"/>
        </w:rPr>
        <w:t xml:space="preserve">Disminución </w:t>
      </w:r>
      <w:r w:rsidR="00DD6EA3">
        <w:rPr>
          <w:rFonts w:ascii="Arial" w:hAnsi="Arial" w:cs="Arial"/>
          <w:spacing w:val="-3"/>
          <w:sz w:val="22"/>
          <w:szCs w:val="22"/>
        </w:rPr>
        <w:t xml:space="preserve">de los ingresos, de la </w:t>
      </w:r>
      <w:r w:rsidR="00DD6EA3">
        <w:rPr>
          <w:rFonts w:ascii="Tahoma" w:hAnsi="Tahoma" w:cs="Tahoma"/>
          <w:sz w:val="22"/>
          <w:szCs w:val="22"/>
        </w:rPr>
        <w:t xml:space="preserve">capacidad de la entidad de generar utilidades como fuente de financiamiento a largo </w:t>
      </w:r>
      <w:proofErr w:type="spellStart"/>
      <w:r w:rsidR="00DD6EA3">
        <w:rPr>
          <w:rFonts w:ascii="Tahoma" w:hAnsi="Tahoma" w:cs="Tahoma"/>
          <w:sz w:val="22"/>
          <w:szCs w:val="22"/>
        </w:rPr>
        <w:t>plazo</w:t>
      </w:r>
      <w:r w:rsidRPr="00DD6EA3">
        <w:rPr>
          <w:rFonts w:ascii="Arial" w:hAnsi="Arial" w:cs="Arial"/>
          <w:spacing w:val="-3"/>
          <w:sz w:val="22"/>
          <w:szCs w:val="22"/>
        </w:rPr>
        <w:t>y</w:t>
      </w:r>
      <w:proofErr w:type="spellEnd"/>
      <w:r w:rsidRPr="00DD6EA3">
        <w:rPr>
          <w:rFonts w:ascii="Arial" w:hAnsi="Arial" w:cs="Arial"/>
          <w:spacing w:val="-3"/>
          <w:sz w:val="22"/>
          <w:szCs w:val="22"/>
        </w:rPr>
        <w:t xml:space="preserve"> p</w:t>
      </w:r>
      <w:r w:rsidR="004C00C9" w:rsidRPr="00DD6EA3">
        <w:rPr>
          <w:rFonts w:ascii="Arial" w:hAnsi="Arial" w:cs="Arial"/>
          <w:spacing w:val="-3"/>
          <w:sz w:val="22"/>
          <w:szCs w:val="22"/>
        </w:rPr>
        <w:t>érdida de credibilidad ante los clientes.</w:t>
      </w:r>
      <w:r w:rsidR="00DD6EA3" w:rsidRPr="00DD6EA3">
        <w:rPr>
          <w:rFonts w:ascii="Arial" w:hAnsi="Arial" w:cs="Arial"/>
          <w:spacing w:val="-3"/>
          <w:sz w:val="22"/>
          <w:szCs w:val="22"/>
        </w:rPr>
        <w:t xml:space="preserve"> Distorsión de la información contable financiera.</w:t>
      </w:r>
    </w:p>
    <w:p w14:paraId="56E455C5" w14:textId="77777777" w:rsidR="00D94102" w:rsidRPr="00DD6EA3" w:rsidRDefault="00D94102" w:rsidP="00DD6EA3">
      <w:pPr>
        <w:suppressAutoHyphens/>
        <w:spacing w:line="276" w:lineRule="auto"/>
        <w:jc w:val="both"/>
        <w:rPr>
          <w:rFonts w:ascii="Arial" w:hAnsi="Arial" w:cs="Arial"/>
          <w:spacing w:val="-3"/>
          <w:sz w:val="22"/>
          <w:szCs w:val="22"/>
        </w:rPr>
      </w:pPr>
    </w:p>
    <w:p w14:paraId="10BB5144" w14:textId="77777777" w:rsidR="004C00C9" w:rsidRPr="00DD6EA3" w:rsidRDefault="004C00C9" w:rsidP="00DD6EA3">
      <w:pPr>
        <w:suppressAutoHyphens/>
        <w:spacing w:line="276" w:lineRule="auto"/>
        <w:jc w:val="both"/>
        <w:rPr>
          <w:rFonts w:ascii="Arial" w:hAnsi="Arial" w:cs="Arial"/>
          <w:spacing w:val="-3"/>
          <w:sz w:val="22"/>
          <w:szCs w:val="22"/>
        </w:rPr>
      </w:pPr>
      <w:r w:rsidRPr="00DD6EA3">
        <w:rPr>
          <w:rFonts w:ascii="Arial" w:hAnsi="Arial" w:cs="Arial"/>
          <w:b/>
          <w:spacing w:val="-3"/>
          <w:sz w:val="22"/>
          <w:szCs w:val="22"/>
        </w:rPr>
        <w:t xml:space="preserve">RECOMENDACIÓN: </w:t>
      </w:r>
      <w:r w:rsidRPr="00DD6EA3">
        <w:rPr>
          <w:rFonts w:ascii="Arial" w:hAnsi="Arial" w:cs="Arial"/>
          <w:spacing w:val="-3"/>
          <w:sz w:val="22"/>
          <w:szCs w:val="22"/>
        </w:rPr>
        <w:t>Implementar medidas que garanticen el aseguramiento de la cali</w:t>
      </w:r>
      <w:r w:rsidR="00DD6EA3" w:rsidRPr="00DD6EA3">
        <w:rPr>
          <w:rFonts w:ascii="Arial" w:hAnsi="Arial" w:cs="Arial"/>
          <w:spacing w:val="-3"/>
          <w:sz w:val="22"/>
          <w:szCs w:val="22"/>
        </w:rPr>
        <w:t>dad de los servicios facturados.</w:t>
      </w:r>
    </w:p>
    <w:p w14:paraId="7D296A5A" w14:textId="77777777" w:rsidR="00DD6EA3" w:rsidRPr="00DD6EA3" w:rsidRDefault="00DD6EA3" w:rsidP="00DD6EA3">
      <w:pPr>
        <w:suppressAutoHyphens/>
        <w:spacing w:line="276" w:lineRule="auto"/>
        <w:jc w:val="both"/>
        <w:rPr>
          <w:rFonts w:ascii="Arial" w:hAnsi="Arial" w:cs="Arial"/>
          <w:b/>
          <w:sz w:val="22"/>
          <w:szCs w:val="22"/>
        </w:rPr>
      </w:pPr>
    </w:p>
    <w:p w14:paraId="38E1F7EE" w14:textId="77777777" w:rsidR="004C00C9" w:rsidRDefault="004C00C9" w:rsidP="00DD6EA3">
      <w:pPr>
        <w:suppressAutoHyphens/>
        <w:spacing w:line="276" w:lineRule="auto"/>
        <w:jc w:val="both"/>
        <w:rPr>
          <w:rFonts w:ascii="Arial" w:hAnsi="Arial" w:cs="Arial"/>
          <w:sz w:val="22"/>
          <w:szCs w:val="22"/>
        </w:rPr>
      </w:pPr>
      <w:r w:rsidRPr="00DD6EA3">
        <w:rPr>
          <w:rFonts w:ascii="Arial" w:hAnsi="Arial" w:cs="Arial"/>
          <w:b/>
          <w:sz w:val="22"/>
          <w:szCs w:val="22"/>
        </w:rPr>
        <w:t>TECNICA</w:t>
      </w:r>
      <w:r w:rsidR="00C66814">
        <w:rPr>
          <w:rFonts w:ascii="Arial" w:hAnsi="Arial" w:cs="Arial"/>
          <w:b/>
          <w:sz w:val="22"/>
          <w:szCs w:val="22"/>
        </w:rPr>
        <w:t xml:space="preserve"> DE RECOLECCIÓN DE LA INFORMACIÓN</w:t>
      </w:r>
      <w:r w:rsidRPr="00DD6EA3">
        <w:rPr>
          <w:rFonts w:ascii="Arial" w:hAnsi="Arial" w:cs="Arial"/>
          <w:b/>
          <w:sz w:val="22"/>
          <w:szCs w:val="22"/>
        </w:rPr>
        <w:t xml:space="preserve">: </w:t>
      </w:r>
      <w:r w:rsidRPr="00DD6EA3">
        <w:rPr>
          <w:rFonts w:ascii="Arial" w:hAnsi="Arial" w:cs="Arial"/>
          <w:sz w:val="22"/>
          <w:szCs w:val="22"/>
        </w:rPr>
        <w:t>Documental, Escrita</w:t>
      </w:r>
    </w:p>
    <w:p w14:paraId="4FF13B67" w14:textId="77777777" w:rsidR="00C66814" w:rsidRPr="00DD6EA3" w:rsidRDefault="00C66814" w:rsidP="00DD6EA3">
      <w:pPr>
        <w:suppressAutoHyphens/>
        <w:spacing w:line="276" w:lineRule="auto"/>
        <w:jc w:val="both"/>
        <w:rPr>
          <w:rFonts w:ascii="Arial" w:hAnsi="Arial" w:cs="Arial"/>
          <w:sz w:val="22"/>
          <w:szCs w:val="22"/>
        </w:rPr>
      </w:pPr>
    </w:p>
    <w:p w14:paraId="7480C55E" w14:textId="77777777" w:rsidR="004C00C9" w:rsidRPr="00C66814" w:rsidRDefault="004C00C9" w:rsidP="00C66814">
      <w:pPr>
        <w:spacing w:line="276" w:lineRule="auto"/>
        <w:jc w:val="both"/>
        <w:rPr>
          <w:rFonts w:ascii="Arial" w:hAnsi="Arial" w:cs="Arial"/>
          <w:sz w:val="22"/>
          <w:szCs w:val="22"/>
        </w:rPr>
      </w:pPr>
      <w:r w:rsidRPr="00C66814">
        <w:rPr>
          <w:rFonts w:ascii="Arial" w:hAnsi="Arial" w:cs="Arial"/>
          <w:b/>
          <w:sz w:val="22"/>
          <w:szCs w:val="22"/>
        </w:rPr>
        <w:t>EVIDENCIA</w:t>
      </w:r>
      <w:r w:rsidR="00C66814" w:rsidRPr="00C66814">
        <w:rPr>
          <w:rFonts w:ascii="Arial" w:hAnsi="Arial" w:cs="Arial"/>
          <w:b/>
          <w:sz w:val="22"/>
          <w:szCs w:val="22"/>
        </w:rPr>
        <w:t xml:space="preserve"> DE AUDITORÍA</w:t>
      </w:r>
      <w:r w:rsidRPr="00C66814">
        <w:rPr>
          <w:rFonts w:ascii="Arial" w:hAnsi="Arial" w:cs="Arial"/>
          <w:b/>
          <w:sz w:val="22"/>
          <w:szCs w:val="22"/>
        </w:rPr>
        <w:t xml:space="preserve">: </w:t>
      </w:r>
      <w:r w:rsidRPr="00C66814">
        <w:rPr>
          <w:rFonts w:ascii="Arial" w:hAnsi="Arial" w:cs="Arial"/>
          <w:sz w:val="22"/>
          <w:szCs w:val="22"/>
        </w:rPr>
        <w:t>Documentada</w:t>
      </w:r>
      <w:r w:rsidR="00C66814" w:rsidRPr="00C66814">
        <w:rPr>
          <w:rFonts w:ascii="Arial" w:hAnsi="Arial" w:cs="Arial"/>
          <w:sz w:val="22"/>
          <w:szCs w:val="22"/>
        </w:rPr>
        <w:t xml:space="preserve"> (Devoluciones en ventas, registros contables, reclamaciones)</w:t>
      </w:r>
      <w:r w:rsidRPr="00C66814">
        <w:rPr>
          <w:rFonts w:ascii="Arial" w:hAnsi="Arial" w:cs="Arial"/>
          <w:sz w:val="22"/>
          <w:szCs w:val="22"/>
        </w:rPr>
        <w:t>, Analítica</w:t>
      </w:r>
      <w:r w:rsidR="00C66814" w:rsidRPr="00C66814">
        <w:rPr>
          <w:rFonts w:ascii="Arial" w:hAnsi="Arial" w:cs="Arial"/>
          <w:sz w:val="22"/>
          <w:szCs w:val="22"/>
        </w:rPr>
        <w:t xml:space="preserve"> (Análisis de reclamaciones presentadas, Análisis comparativos Plan vs. Real)</w:t>
      </w:r>
    </w:p>
    <w:p w14:paraId="0B209705" w14:textId="77777777" w:rsidR="004C00C9" w:rsidRDefault="004C00C9" w:rsidP="004C00C9">
      <w:pPr>
        <w:suppressAutoHyphens/>
        <w:jc w:val="both"/>
        <w:rPr>
          <w:rFonts w:ascii="Arial" w:hAnsi="Arial" w:cs="Arial"/>
          <w:b/>
          <w:sz w:val="22"/>
          <w:szCs w:val="22"/>
        </w:rPr>
      </w:pPr>
    </w:p>
    <w:p w14:paraId="7C4E55A2" w14:textId="77777777" w:rsidR="007A409E" w:rsidRDefault="007A409E">
      <w:pPr>
        <w:rPr>
          <w:rFonts w:ascii="Arial" w:hAnsi="Arial" w:cs="Arial"/>
          <w:b/>
          <w:spacing w:val="-3"/>
          <w:sz w:val="22"/>
          <w:szCs w:val="22"/>
        </w:rPr>
      </w:pPr>
      <w:r>
        <w:rPr>
          <w:rFonts w:ascii="Arial" w:hAnsi="Arial" w:cs="Arial"/>
          <w:b/>
          <w:spacing w:val="-3"/>
          <w:sz w:val="22"/>
          <w:szCs w:val="22"/>
        </w:rPr>
        <w:br w:type="page"/>
      </w:r>
    </w:p>
    <w:p w14:paraId="6438183E" w14:textId="77777777" w:rsidR="007A409E" w:rsidRPr="002E3859" w:rsidRDefault="007A409E" w:rsidP="0049073F">
      <w:pPr>
        <w:numPr>
          <w:ilvl w:val="0"/>
          <w:numId w:val="127"/>
        </w:num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lastRenderedPageBreak/>
        <w:t xml:space="preserve">PREPARE EL PAPEL DE TRABAJO No. 3 ANÁLISIS INTEGRAL DE LOS INDICADORES DE MEDICIÓN DEL RENDIMIENTO DE LA GESTIÓN </w:t>
      </w:r>
      <w:r w:rsidR="00AD6D62">
        <w:rPr>
          <w:rFonts w:ascii="Arial" w:hAnsi="Arial" w:cs="Arial"/>
          <w:b/>
          <w:spacing w:val="-3"/>
          <w:sz w:val="22"/>
          <w:szCs w:val="22"/>
        </w:rPr>
        <w:t>C</w:t>
      </w:r>
      <w:r w:rsidR="00054052">
        <w:rPr>
          <w:rFonts w:ascii="Arial" w:hAnsi="Arial" w:cs="Arial"/>
          <w:b/>
          <w:spacing w:val="-3"/>
          <w:sz w:val="22"/>
          <w:szCs w:val="22"/>
        </w:rPr>
        <w:t>OMERCIAL</w:t>
      </w:r>
      <w:r w:rsidRPr="002E3859">
        <w:rPr>
          <w:rFonts w:ascii="Arial" w:hAnsi="Arial" w:cs="Arial"/>
          <w:b/>
          <w:spacing w:val="-3"/>
          <w:sz w:val="22"/>
          <w:szCs w:val="22"/>
        </w:rPr>
        <w:t>.</w:t>
      </w:r>
    </w:p>
    <w:p w14:paraId="5706EE0B" w14:textId="77777777" w:rsidR="007A409E" w:rsidRPr="002E3859" w:rsidRDefault="007A409E" w:rsidP="0049073F">
      <w:pPr>
        <w:pStyle w:val="Prrafodelista"/>
        <w:numPr>
          <w:ilvl w:val="0"/>
          <w:numId w:val="66"/>
        </w:numPr>
        <w:spacing w:line="276" w:lineRule="auto"/>
        <w:jc w:val="both"/>
        <w:rPr>
          <w:rFonts w:ascii="Arial" w:hAnsi="Arial" w:cs="Arial"/>
        </w:rPr>
      </w:pPr>
      <w:r w:rsidRPr="002E3859">
        <w:rPr>
          <w:rFonts w:ascii="Arial" w:hAnsi="Arial" w:cs="Arial"/>
          <w:b/>
          <w:spacing w:val="-3"/>
          <w:sz w:val="22"/>
          <w:szCs w:val="22"/>
        </w:rPr>
        <w:t>Resumen del Precio del incumplimiento con la valoración cuantitativa y cualitativa desglosada por prácticas antieconómicas, ineficientes e ineficaces.</w:t>
      </w:r>
    </w:p>
    <w:p w14:paraId="3FE70EF0" w14:textId="77777777" w:rsidR="007A409E" w:rsidRPr="002E3859" w:rsidRDefault="007A409E" w:rsidP="007A409E">
      <w:pPr>
        <w:spacing w:line="276" w:lineRule="auto"/>
        <w:jc w:val="both"/>
        <w:rPr>
          <w:rFonts w:ascii="Arial" w:hAnsi="Arial" w:cs="Arial"/>
        </w:rPr>
      </w:pPr>
    </w:p>
    <w:p w14:paraId="1E34D918" w14:textId="77777777" w:rsidR="007A409E" w:rsidRPr="00BB7B4A" w:rsidRDefault="007A409E" w:rsidP="007A409E">
      <w:pPr>
        <w:suppressAutoHyphens/>
        <w:spacing w:line="276" w:lineRule="auto"/>
        <w:jc w:val="both"/>
        <w:rPr>
          <w:rFonts w:ascii="Arial" w:hAnsi="Arial" w:cs="Arial"/>
          <w:b/>
          <w:sz w:val="22"/>
          <w:szCs w:val="22"/>
        </w:rPr>
      </w:pPr>
      <w:r w:rsidRPr="00BB7B4A">
        <w:rPr>
          <w:rFonts w:ascii="Arial" w:hAnsi="Arial" w:cs="Arial"/>
          <w:b/>
          <w:sz w:val="22"/>
          <w:szCs w:val="22"/>
        </w:rPr>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539"/>
      </w:tblGrid>
      <w:tr w:rsidR="007A409E" w:rsidRPr="00CD23AD" w14:paraId="1B05F11A" w14:textId="77777777" w:rsidTr="00AE3866">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6C792144" w14:textId="77777777" w:rsidR="007A409E" w:rsidRPr="00CD23AD" w:rsidRDefault="007A409E" w:rsidP="0088189E">
            <w:pPr>
              <w:pStyle w:val="DefaultStyle"/>
              <w:shd w:val="clear" w:color="auto" w:fill="FFFFFF"/>
              <w:spacing w:after="0"/>
              <w:rPr>
                <w:rFonts w:ascii="Arial" w:hAnsi="Arial" w:cs="Arial"/>
                <w:b/>
                <w:sz w:val="22"/>
                <w:szCs w:val="22"/>
              </w:rPr>
            </w:pPr>
            <w:r w:rsidRPr="00CD23AD">
              <w:rPr>
                <w:rFonts w:ascii="Arial" w:hAnsi="Arial" w:cs="Arial"/>
                <w:b/>
                <w:sz w:val="22"/>
                <w:szCs w:val="22"/>
                <w:lang w:val="en-US"/>
              </w:rPr>
              <w:t>PT/Nº</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DFE2CB4" w14:textId="77777777" w:rsidR="007A409E" w:rsidRPr="00CD23AD" w:rsidRDefault="007A409E" w:rsidP="0088189E">
            <w:pPr>
              <w:pStyle w:val="DefaultStyle"/>
              <w:shd w:val="clear" w:color="auto" w:fill="FFFFFF"/>
              <w:spacing w:after="0"/>
              <w:rPr>
                <w:rFonts w:ascii="Arial" w:hAnsi="Arial" w:cs="Arial"/>
                <w:b/>
                <w:sz w:val="22"/>
                <w:szCs w:val="22"/>
              </w:rPr>
            </w:pPr>
            <w:r>
              <w:rPr>
                <w:rFonts w:ascii="Arial" w:hAnsi="Arial" w:cs="Arial"/>
                <w:b/>
                <w:bCs/>
                <w:sz w:val="22"/>
                <w:szCs w:val="22"/>
                <w:lang w:val="es-ES"/>
              </w:rPr>
              <w:t>AI - 1/1</w:t>
            </w:r>
          </w:p>
        </w:tc>
      </w:tr>
      <w:tr w:rsidR="004C0705" w:rsidRPr="00CD23AD" w14:paraId="39D5654B" w14:textId="77777777" w:rsidTr="00AE3866">
        <w:tc>
          <w:tcPr>
            <w:tcW w:w="2334" w:type="dxa"/>
            <w:tcBorders>
              <w:top w:val="single" w:sz="4" w:space="0" w:color="000001"/>
              <w:left w:val="single" w:sz="4" w:space="0" w:color="000001"/>
              <w:bottom w:val="single" w:sz="4" w:space="0" w:color="000001"/>
            </w:tcBorders>
            <w:shd w:val="clear" w:color="auto" w:fill="FFFFFF"/>
            <w:tcMar>
              <w:left w:w="98" w:type="dxa"/>
            </w:tcMar>
          </w:tcPr>
          <w:p w14:paraId="4DFF21B9" w14:textId="77777777" w:rsidR="004C0705" w:rsidRPr="00CD23AD" w:rsidRDefault="004C0705" w:rsidP="004C0705">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Fecha Inicio:</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FBDA7A6" w14:textId="77777777" w:rsidR="004C0705" w:rsidRPr="00347D1E" w:rsidRDefault="004C0705" w:rsidP="004C0705">
            <w:pPr>
              <w:pStyle w:val="DefaultStyle"/>
              <w:shd w:val="clear" w:color="auto" w:fill="FFFFFF"/>
              <w:spacing w:after="0"/>
              <w:rPr>
                <w:rFonts w:ascii="Arial" w:hAnsi="Arial" w:cs="Arial"/>
                <w:b/>
                <w:sz w:val="22"/>
                <w:szCs w:val="22"/>
              </w:rPr>
            </w:pPr>
            <w:r w:rsidRPr="00347D1E">
              <w:rPr>
                <w:rFonts w:ascii="Arial" w:hAnsi="Arial" w:cs="Arial"/>
                <w:b/>
                <w:bCs/>
                <w:sz w:val="22"/>
                <w:szCs w:val="22"/>
                <w:lang w:val="es-ES"/>
              </w:rPr>
              <w:t>26/03/2015</w:t>
            </w:r>
          </w:p>
        </w:tc>
      </w:tr>
      <w:tr w:rsidR="004C0705" w:rsidRPr="00CD23AD" w14:paraId="4E74BDBA" w14:textId="77777777" w:rsidTr="00AE3866">
        <w:tc>
          <w:tcPr>
            <w:tcW w:w="2334" w:type="dxa"/>
            <w:tcBorders>
              <w:top w:val="single" w:sz="4" w:space="0" w:color="000001"/>
              <w:left w:val="single" w:sz="4" w:space="0" w:color="000001"/>
              <w:bottom w:val="single" w:sz="4" w:space="0" w:color="000001"/>
            </w:tcBorders>
            <w:shd w:val="clear" w:color="auto" w:fill="FFFFFF"/>
            <w:tcMar>
              <w:left w:w="98" w:type="dxa"/>
            </w:tcMar>
          </w:tcPr>
          <w:p w14:paraId="4A9BCDDB" w14:textId="77777777" w:rsidR="004C0705" w:rsidRPr="00CD23AD" w:rsidRDefault="004C0705" w:rsidP="004C0705">
            <w:pPr>
              <w:pStyle w:val="DefaultStyle"/>
              <w:shd w:val="clear" w:color="auto" w:fill="FFFFFF"/>
              <w:spacing w:after="0"/>
              <w:rPr>
                <w:rFonts w:ascii="Arial" w:hAnsi="Arial" w:cs="Arial"/>
                <w:b/>
                <w:sz w:val="22"/>
                <w:szCs w:val="22"/>
                <w:lang w:val="es-ES"/>
              </w:rPr>
            </w:pPr>
            <w:r w:rsidRPr="00CD23AD">
              <w:rPr>
                <w:rFonts w:ascii="Arial" w:hAnsi="Arial" w:cs="Arial"/>
                <w:b/>
                <w:sz w:val="22"/>
                <w:szCs w:val="22"/>
                <w:lang w:val="es-ES"/>
              </w:rPr>
              <w:t>Fecha Terminación</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6351BB4" w14:textId="77777777" w:rsidR="004C0705" w:rsidRPr="00347D1E" w:rsidRDefault="004C0705" w:rsidP="004C0705">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3</w:t>
            </w:r>
            <w:r w:rsidRPr="00347D1E">
              <w:rPr>
                <w:rFonts w:ascii="Arial" w:hAnsi="Arial" w:cs="Arial"/>
                <w:b/>
                <w:bCs/>
                <w:sz w:val="22"/>
                <w:szCs w:val="22"/>
                <w:lang w:val="es-ES"/>
              </w:rPr>
              <w:t>0/04/2015</w:t>
            </w:r>
          </w:p>
        </w:tc>
      </w:tr>
      <w:tr w:rsidR="004C0705" w:rsidRPr="00CD23AD" w14:paraId="323A792B" w14:textId="77777777" w:rsidTr="00AE3866">
        <w:tc>
          <w:tcPr>
            <w:tcW w:w="2334" w:type="dxa"/>
            <w:tcBorders>
              <w:top w:val="single" w:sz="4" w:space="0" w:color="000001"/>
              <w:left w:val="single" w:sz="4" w:space="0" w:color="000001"/>
              <w:bottom w:val="single" w:sz="4" w:space="0" w:color="000001"/>
            </w:tcBorders>
            <w:shd w:val="clear" w:color="auto" w:fill="FFFFFF"/>
            <w:tcMar>
              <w:left w:w="98" w:type="dxa"/>
            </w:tcMar>
            <w:vAlign w:val="center"/>
          </w:tcPr>
          <w:p w14:paraId="6F9F73A4" w14:textId="77777777" w:rsidR="004C0705" w:rsidRPr="00CD23AD" w:rsidRDefault="004C0705" w:rsidP="004C0705">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Auditor:</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3244A12" w14:textId="77777777" w:rsidR="004C0705" w:rsidRPr="00347D1E" w:rsidRDefault="004C0705" w:rsidP="004C0705">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08473E4A" w14:textId="77777777" w:rsidR="007A409E" w:rsidRPr="00BB7B4A" w:rsidRDefault="007A409E" w:rsidP="007A409E">
      <w:pPr>
        <w:suppressAutoHyphens/>
        <w:spacing w:line="276" w:lineRule="auto"/>
        <w:jc w:val="both"/>
        <w:rPr>
          <w:rFonts w:ascii="Arial" w:hAnsi="Arial" w:cs="Arial"/>
          <w:b/>
          <w:sz w:val="22"/>
          <w:szCs w:val="22"/>
        </w:rPr>
      </w:pPr>
      <w:r w:rsidRPr="00BB7B4A">
        <w:rPr>
          <w:rFonts w:ascii="Arial" w:hAnsi="Arial" w:cs="Arial"/>
          <w:b/>
          <w:sz w:val="22"/>
          <w:szCs w:val="22"/>
        </w:rPr>
        <w:t xml:space="preserve"> (ENPRIC)</w:t>
      </w:r>
    </w:p>
    <w:p w14:paraId="302D644A" w14:textId="77777777" w:rsidR="007A409E" w:rsidRPr="00BB7B4A" w:rsidRDefault="007A409E" w:rsidP="007A409E">
      <w:pPr>
        <w:suppressAutoHyphens/>
        <w:spacing w:line="276" w:lineRule="auto"/>
        <w:jc w:val="both"/>
        <w:rPr>
          <w:rFonts w:ascii="Arial" w:hAnsi="Arial" w:cs="Arial"/>
          <w:b/>
          <w:spacing w:val="-3"/>
          <w:sz w:val="22"/>
          <w:szCs w:val="22"/>
        </w:rPr>
      </w:pPr>
      <w:r w:rsidRPr="00BB7B4A">
        <w:rPr>
          <w:rFonts w:ascii="Arial" w:hAnsi="Arial" w:cs="Arial"/>
          <w:b/>
          <w:spacing w:val="-3"/>
          <w:sz w:val="22"/>
          <w:szCs w:val="22"/>
        </w:rPr>
        <w:t xml:space="preserve">GESTIÓN </w:t>
      </w:r>
      <w:r w:rsidR="00AE3866">
        <w:rPr>
          <w:rFonts w:ascii="Arial" w:hAnsi="Arial" w:cs="Arial"/>
          <w:b/>
          <w:spacing w:val="-3"/>
          <w:sz w:val="22"/>
          <w:szCs w:val="22"/>
        </w:rPr>
        <w:t>COMERCIAL</w:t>
      </w:r>
      <w:r w:rsidRPr="00BB7B4A">
        <w:rPr>
          <w:rFonts w:ascii="Arial" w:hAnsi="Arial" w:cs="Arial"/>
          <w:b/>
          <w:spacing w:val="-3"/>
          <w:sz w:val="22"/>
          <w:szCs w:val="22"/>
        </w:rPr>
        <w:t>.</w:t>
      </w:r>
    </w:p>
    <w:p w14:paraId="586D48B1" w14:textId="77777777" w:rsidR="007A409E" w:rsidRPr="00BB7B4A" w:rsidRDefault="007A409E" w:rsidP="007A409E">
      <w:pPr>
        <w:spacing w:line="276" w:lineRule="auto"/>
        <w:rPr>
          <w:rFonts w:ascii="Arial" w:hAnsi="Arial" w:cs="Arial"/>
          <w:b/>
          <w:sz w:val="22"/>
        </w:rPr>
      </w:pPr>
      <w:r>
        <w:rPr>
          <w:rFonts w:ascii="Arial" w:hAnsi="Arial" w:cs="Arial"/>
          <w:b/>
          <w:sz w:val="22"/>
        </w:rPr>
        <w:t>31 DE DICIEMBRE DE 2014.</w:t>
      </w:r>
    </w:p>
    <w:p w14:paraId="738A9806" w14:textId="77777777" w:rsidR="007A409E" w:rsidRPr="00A420D4" w:rsidRDefault="007A409E" w:rsidP="007A409E">
      <w:pPr>
        <w:spacing w:line="276" w:lineRule="auto"/>
        <w:rPr>
          <w:rFonts w:ascii="Arial" w:hAnsi="Arial" w:cs="Arial"/>
          <w:b/>
          <w:sz w:val="22"/>
        </w:rPr>
      </w:pPr>
      <w:r w:rsidRPr="00A420D4">
        <w:rPr>
          <w:rFonts w:ascii="Arial" w:hAnsi="Arial" w:cs="Arial"/>
          <w:b/>
          <w:sz w:val="22"/>
        </w:rPr>
        <w:t xml:space="preserve">OBJETIVO: </w:t>
      </w:r>
      <w:r>
        <w:rPr>
          <w:rFonts w:ascii="Arial" w:hAnsi="Arial" w:cs="Arial"/>
          <w:b/>
          <w:sz w:val="22"/>
        </w:rPr>
        <w:t>ANALISIS INTEGRAL DE LOS INDICADORES DE MEDICION DEL RENDIMIENTO</w:t>
      </w:r>
      <w:r w:rsidRPr="00A420D4">
        <w:rPr>
          <w:rFonts w:ascii="Arial" w:hAnsi="Arial" w:cs="Arial"/>
          <w:b/>
          <w:sz w:val="22"/>
        </w:rPr>
        <w:t>.</w:t>
      </w:r>
    </w:p>
    <w:p w14:paraId="26F70356" w14:textId="77777777" w:rsidR="007A409E" w:rsidRDefault="007A409E" w:rsidP="007A409E">
      <w:pPr>
        <w:spacing w:line="276" w:lineRule="auto"/>
        <w:jc w:val="both"/>
        <w:rPr>
          <w:rFonts w:ascii="Arial" w:hAnsi="Arial" w:cs="Arial"/>
        </w:rPr>
      </w:pPr>
    </w:p>
    <w:tbl>
      <w:tblPr>
        <w:tblStyle w:val="Tablaconcuadrcula"/>
        <w:tblW w:w="9464" w:type="dxa"/>
        <w:tblLayout w:type="fixed"/>
        <w:tblLook w:val="04A0" w:firstRow="1" w:lastRow="0" w:firstColumn="1" w:lastColumn="0" w:noHBand="0" w:noVBand="1"/>
      </w:tblPr>
      <w:tblGrid>
        <w:gridCol w:w="6594"/>
        <w:gridCol w:w="2870"/>
      </w:tblGrid>
      <w:tr w:rsidR="007A409E" w:rsidRPr="00840096" w14:paraId="01731E40" w14:textId="77777777" w:rsidTr="00AE3866">
        <w:trPr>
          <w:tblHeader/>
        </w:trPr>
        <w:tc>
          <w:tcPr>
            <w:tcW w:w="6594" w:type="dxa"/>
            <w:vAlign w:val="center"/>
          </w:tcPr>
          <w:p w14:paraId="6D47B61C" w14:textId="77777777" w:rsidR="007A409E" w:rsidRPr="00840096" w:rsidRDefault="007A409E" w:rsidP="0088189E">
            <w:pPr>
              <w:spacing w:line="276" w:lineRule="auto"/>
              <w:jc w:val="center"/>
              <w:rPr>
                <w:rFonts w:ascii="Arial" w:hAnsi="Arial" w:cs="Arial"/>
                <w:b/>
                <w:sz w:val="22"/>
              </w:rPr>
            </w:pPr>
            <w:r w:rsidRPr="00840096">
              <w:rPr>
                <w:rFonts w:ascii="Arial" w:hAnsi="Arial" w:cs="Arial"/>
                <w:b/>
                <w:sz w:val="22"/>
              </w:rPr>
              <w:t>PRECIO DE INCUMPLIMIENTO</w:t>
            </w:r>
          </w:p>
        </w:tc>
        <w:tc>
          <w:tcPr>
            <w:tcW w:w="2870" w:type="dxa"/>
            <w:vAlign w:val="center"/>
          </w:tcPr>
          <w:p w14:paraId="73222F07" w14:textId="77777777" w:rsidR="007A409E" w:rsidRPr="00840096" w:rsidRDefault="007A409E" w:rsidP="0088189E">
            <w:pPr>
              <w:spacing w:line="276" w:lineRule="auto"/>
              <w:jc w:val="center"/>
              <w:rPr>
                <w:rFonts w:ascii="Arial" w:hAnsi="Arial" w:cs="Arial"/>
                <w:b/>
                <w:sz w:val="22"/>
              </w:rPr>
            </w:pPr>
            <w:r w:rsidRPr="00840096">
              <w:rPr>
                <w:rFonts w:ascii="Arial" w:hAnsi="Arial" w:cs="Arial"/>
                <w:b/>
                <w:sz w:val="22"/>
              </w:rPr>
              <w:t>VALORACIÓN CUANTITATIVA</w:t>
            </w:r>
          </w:p>
        </w:tc>
      </w:tr>
      <w:tr w:rsidR="007A409E" w:rsidRPr="00840096" w14:paraId="18F743A2" w14:textId="77777777" w:rsidTr="00AE3866">
        <w:tc>
          <w:tcPr>
            <w:tcW w:w="6594" w:type="dxa"/>
          </w:tcPr>
          <w:p w14:paraId="385C36B9" w14:textId="77777777" w:rsidR="007A409E" w:rsidRPr="00840096" w:rsidRDefault="007A409E" w:rsidP="00D45E15">
            <w:pPr>
              <w:spacing w:line="276" w:lineRule="auto"/>
              <w:jc w:val="both"/>
              <w:rPr>
                <w:rFonts w:ascii="Arial" w:hAnsi="Arial" w:cs="Arial"/>
                <w:b/>
                <w:sz w:val="22"/>
                <w:u w:val="single"/>
              </w:rPr>
            </w:pPr>
            <w:r w:rsidRPr="00840096">
              <w:rPr>
                <w:rFonts w:ascii="Arial" w:hAnsi="Arial" w:cs="Arial"/>
                <w:b/>
                <w:sz w:val="22"/>
                <w:u w:val="single"/>
              </w:rPr>
              <w:t xml:space="preserve">GESTIÓN </w:t>
            </w:r>
            <w:r w:rsidR="00D45E15">
              <w:rPr>
                <w:rFonts w:ascii="Arial" w:hAnsi="Arial" w:cs="Arial"/>
                <w:b/>
                <w:sz w:val="22"/>
                <w:u w:val="single"/>
              </w:rPr>
              <w:t>COMERCIAL</w:t>
            </w:r>
          </w:p>
        </w:tc>
        <w:tc>
          <w:tcPr>
            <w:tcW w:w="2870" w:type="dxa"/>
            <w:vMerge w:val="restart"/>
            <w:shd w:val="clear" w:color="auto" w:fill="D9D9D9" w:themeFill="background1" w:themeFillShade="D9"/>
            <w:vAlign w:val="center"/>
          </w:tcPr>
          <w:p w14:paraId="44AC16E6" w14:textId="77777777" w:rsidR="007A409E" w:rsidRPr="00840096" w:rsidRDefault="007A409E" w:rsidP="0088189E">
            <w:pPr>
              <w:spacing w:line="276" w:lineRule="auto"/>
              <w:jc w:val="center"/>
              <w:rPr>
                <w:rFonts w:ascii="Arial" w:hAnsi="Arial" w:cs="Arial"/>
                <w:sz w:val="22"/>
              </w:rPr>
            </w:pPr>
          </w:p>
        </w:tc>
      </w:tr>
      <w:tr w:rsidR="007A409E" w:rsidRPr="00840096" w14:paraId="2F7A80BD" w14:textId="77777777" w:rsidTr="00AE3866">
        <w:tc>
          <w:tcPr>
            <w:tcW w:w="6594" w:type="dxa"/>
          </w:tcPr>
          <w:p w14:paraId="60EA5BAA" w14:textId="77777777" w:rsidR="007A409E" w:rsidRPr="00840096" w:rsidRDefault="007A409E" w:rsidP="0088189E">
            <w:pPr>
              <w:spacing w:line="276" w:lineRule="auto"/>
              <w:jc w:val="both"/>
              <w:rPr>
                <w:rFonts w:ascii="Arial" w:hAnsi="Arial" w:cs="Arial"/>
                <w:b/>
                <w:sz w:val="22"/>
              </w:rPr>
            </w:pPr>
            <w:r>
              <w:rPr>
                <w:rFonts w:ascii="Arial" w:hAnsi="Arial" w:cs="Arial"/>
                <w:b/>
                <w:sz w:val="22"/>
              </w:rPr>
              <w:t>INEFICIENCIA EN LOS PROCESOS</w:t>
            </w:r>
          </w:p>
        </w:tc>
        <w:tc>
          <w:tcPr>
            <w:tcW w:w="2870" w:type="dxa"/>
            <w:vMerge/>
            <w:shd w:val="clear" w:color="auto" w:fill="D9D9D9" w:themeFill="background1" w:themeFillShade="D9"/>
            <w:vAlign w:val="center"/>
          </w:tcPr>
          <w:p w14:paraId="19CB8358" w14:textId="77777777" w:rsidR="007A409E" w:rsidRPr="00840096" w:rsidRDefault="007A409E" w:rsidP="0088189E">
            <w:pPr>
              <w:spacing w:line="276" w:lineRule="auto"/>
              <w:jc w:val="center"/>
              <w:rPr>
                <w:rFonts w:ascii="Arial" w:hAnsi="Arial" w:cs="Arial"/>
                <w:sz w:val="22"/>
              </w:rPr>
            </w:pPr>
          </w:p>
        </w:tc>
      </w:tr>
      <w:tr w:rsidR="007A409E" w:rsidRPr="00840096" w14:paraId="0E9CCEC4" w14:textId="77777777" w:rsidTr="00AE3866">
        <w:tc>
          <w:tcPr>
            <w:tcW w:w="6594" w:type="dxa"/>
          </w:tcPr>
          <w:p w14:paraId="09A9AE3A" w14:textId="77777777" w:rsidR="007A409E" w:rsidRPr="00840096" w:rsidRDefault="00D45E15" w:rsidP="00D45E15">
            <w:pPr>
              <w:tabs>
                <w:tab w:val="left" w:pos="1395"/>
              </w:tabs>
              <w:spacing w:line="276" w:lineRule="auto"/>
              <w:jc w:val="both"/>
              <w:rPr>
                <w:rFonts w:ascii="Arial" w:hAnsi="Arial" w:cs="Arial"/>
                <w:sz w:val="22"/>
              </w:rPr>
            </w:pPr>
            <w:r w:rsidRPr="00347D1E">
              <w:rPr>
                <w:rFonts w:ascii="Arial" w:hAnsi="Arial" w:cs="Arial"/>
                <w:spacing w:val="-3"/>
                <w:sz w:val="22"/>
                <w:szCs w:val="22"/>
              </w:rPr>
              <w:t>Mucha carga de trabajo en el especialista principal, así como poca calidad en la actividad de marketing que permita obtener nuevos clientes y ampliar el sector del mercado.</w:t>
            </w:r>
            <w:r>
              <w:rPr>
                <w:rFonts w:ascii="Arial" w:hAnsi="Arial" w:cs="Arial"/>
                <w:spacing w:val="-3"/>
                <w:sz w:val="22"/>
                <w:szCs w:val="22"/>
              </w:rPr>
              <w:t xml:space="preserve"> (hallazgo No. 1)</w:t>
            </w:r>
          </w:p>
        </w:tc>
        <w:tc>
          <w:tcPr>
            <w:tcW w:w="2870" w:type="dxa"/>
            <w:vAlign w:val="center"/>
          </w:tcPr>
          <w:p w14:paraId="4D8D9932" w14:textId="77777777" w:rsidR="007A409E" w:rsidRDefault="00D45E15" w:rsidP="0088189E">
            <w:pPr>
              <w:spacing w:line="276" w:lineRule="auto"/>
              <w:jc w:val="center"/>
              <w:rPr>
                <w:rFonts w:ascii="Arial" w:hAnsi="Arial" w:cs="Arial"/>
                <w:sz w:val="22"/>
              </w:rPr>
            </w:pPr>
            <w:r>
              <w:rPr>
                <w:rFonts w:ascii="Arial" w:hAnsi="Arial" w:cs="Arial"/>
                <w:sz w:val="22"/>
              </w:rPr>
              <w:t>75% (100-25)</w:t>
            </w:r>
          </w:p>
          <w:p w14:paraId="4C3B00DC" w14:textId="77777777" w:rsidR="00D45E15" w:rsidRPr="00840096" w:rsidRDefault="00D45E15" w:rsidP="0088189E">
            <w:pPr>
              <w:spacing w:line="276" w:lineRule="auto"/>
              <w:jc w:val="center"/>
              <w:rPr>
                <w:rFonts w:ascii="Arial" w:hAnsi="Arial" w:cs="Arial"/>
                <w:sz w:val="22"/>
              </w:rPr>
            </w:pPr>
            <w:r>
              <w:rPr>
                <w:rFonts w:ascii="Arial" w:hAnsi="Arial" w:cs="Arial"/>
                <w:sz w:val="22"/>
              </w:rPr>
              <w:t>ÍNDICE</w:t>
            </w:r>
          </w:p>
        </w:tc>
      </w:tr>
      <w:tr w:rsidR="00D45E15" w:rsidRPr="00840096" w14:paraId="7F7F5D22" w14:textId="77777777" w:rsidTr="00AE3866">
        <w:tc>
          <w:tcPr>
            <w:tcW w:w="6594" w:type="dxa"/>
            <w:vMerge w:val="restart"/>
            <w:vAlign w:val="center"/>
          </w:tcPr>
          <w:p w14:paraId="30B4FCB0" w14:textId="77777777" w:rsidR="00D45E15" w:rsidRPr="00840096" w:rsidRDefault="00D45E15" w:rsidP="00D45E15">
            <w:pPr>
              <w:spacing w:line="276" w:lineRule="auto"/>
              <w:rPr>
                <w:rFonts w:ascii="Arial" w:hAnsi="Arial" w:cs="Arial"/>
                <w:sz w:val="22"/>
              </w:rPr>
            </w:pPr>
            <w:r w:rsidRPr="00347D1E">
              <w:rPr>
                <w:rFonts w:ascii="Arial" w:hAnsi="Arial" w:cs="Arial"/>
                <w:spacing w:val="-3"/>
                <w:sz w:val="22"/>
                <w:szCs w:val="22"/>
              </w:rPr>
              <w:t>Posible reclamación del proveedor por el incumplimiento de la forma de pago prevista</w:t>
            </w:r>
            <w:r>
              <w:rPr>
                <w:rFonts w:ascii="Arial" w:hAnsi="Arial" w:cs="Arial"/>
                <w:spacing w:val="-3"/>
                <w:sz w:val="22"/>
                <w:szCs w:val="22"/>
              </w:rPr>
              <w:t>, mala imagen ante los proveedores. (hallazgo No. 5)</w:t>
            </w:r>
          </w:p>
        </w:tc>
        <w:tc>
          <w:tcPr>
            <w:tcW w:w="2870" w:type="dxa"/>
            <w:vAlign w:val="center"/>
          </w:tcPr>
          <w:p w14:paraId="2A4EAA5B" w14:textId="77777777" w:rsidR="00D45E15" w:rsidRDefault="00D45E15" w:rsidP="0088189E">
            <w:pPr>
              <w:spacing w:line="276" w:lineRule="auto"/>
              <w:jc w:val="center"/>
              <w:rPr>
                <w:rFonts w:ascii="Arial" w:hAnsi="Arial" w:cs="Arial"/>
                <w:sz w:val="22"/>
              </w:rPr>
            </w:pPr>
            <w:r>
              <w:rPr>
                <w:rFonts w:ascii="Arial" w:hAnsi="Arial" w:cs="Arial"/>
                <w:sz w:val="22"/>
              </w:rPr>
              <w:t xml:space="preserve">277 días </w:t>
            </w:r>
          </w:p>
          <w:p w14:paraId="26EA244D" w14:textId="77777777" w:rsidR="00D45E15" w:rsidRPr="00840096" w:rsidRDefault="00D45E15" w:rsidP="0088189E">
            <w:pPr>
              <w:spacing w:line="276" w:lineRule="auto"/>
              <w:jc w:val="center"/>
              <w:rPr>
                <w:rFonts w:ascii="Arial" w:hAnsi="Arial" w:cs="Arial"/>
                <w:sz w:val="22"/>
              </w:rPr>
            </w:pPr>
            <w:r>
              <w:rPr>
                <w:rFonts w:ascii="Arial" w:hAnsi="Arial" w:cs="Arial"/>
                <w:sz w:val="22"/>
              </w:rPr>
              <w:t>ALTA CICLO DE PAGOS</w:t>
            </w:r>
          </w:p>
        </w:tc>
      </w:tr>
      <w:tr w:rsidR="00D45E15" w:rsidRPr="00840096" w14:paraId="077B23EF" w14:textId="77777777" w:rsidTr="00AE3866">
        <w:tc>
          <w:tcPr>
            <w:tcW w:w="6594" w:type="dxa"/>
            <w:vMerge/>
          </w:tcPr>
          <w:p w14:paraId="5424E646" w14:textId="77777777" w:rsidR="00D45E15" w:rsidRPr="00840096" w:rsidRDefault="00D45E15" w:rsidP="0088189E">
            <w:pPr>
              <w:spacing w:line="276" w:lineRule="auto"/>
              <w:jc w:val="both"/>
              <w:rPr>
                <w:rFonts w:ascii="Arial" w:hAnsi="Arial" w:cs="Arial"/>
                <w:sz w:val="22"/>
              </w:rPr>
            </w:pPr>
          </w:p>
        </w:tc>
        <w:tc>
          <w:tcPr>
            <w:tcW w:w="2870" w:type="dxa"/>
            <w:vAlign w:val="center"/>
          </w:tcPr>
          <w:p w14:paraId="26A2EE43" w14:textId="77777777" w:rsidR="00D45E15" w:rsidRPr="00D45E15" w:rsidRDefault="00D45E15" w:rsidP="0049073F">
            <w:pPr>
              <w:pStyle w:val="Prrafodelista"/>
              <w:numPr>
                <w:ilvl w:val="1"/>
                <w:numId w:val="126"/>
              </w:numPr>
              <w:spacing w:line="276" w:lineRule="auto"/>
              <w:jc w:val="center"/>
              <w:rPr>
                <w:rFonts w:ascii="Arial" w:hAnsi="Arial" w:cs="Arial"/>
                <w:sz w:val="22"/>
              </w:rPr>
            </w:pPr>
            <w:r w:rsidRPr="00D45E15">
              <w:rPr>
                <w:rFonts w:ascii="Arial" w:hAnsi="Arial" w:cs="Arial"/>
                <w:sz w:val="22"/>
              </w:rPr>
              <w:t>veces</w:t>
            </w:r>
          </w:p>
          <w:p w14:paraId="539B4A38" w14:textId="77777777" w:rsidR="00D45E15" w:rsidRPr="00D45E15" w:rsidRDefault="00D45E15" w:rsidP="0049073F">
            <w:pPr>
              <w:pStyle w:val="Prrafodelista"/>
              <w:numPr>
                <w:ilvl w:val="1"/>
                <w:numId w:val="126"/>
              </w:numPr>
              <w:spacing w:line="276" w:lineRule="auto"/>
              <w:jc w:val="center"/>
              <w:rPr>
                <w:rFonts w:ascii="Arial" w:hAnsi="Arial" w:cs="Arial"/>
                <w:sz w:val="22"/>
              </w:rPr>
            </w:pPr>
            <w:r>
              <w:rPr>
                <w:rFonts w:ascii="Arial" w:hAnsi="Arial" w:cs="Arial"/>
                <w:sz w:val="22"/>
              </w:rPr>
              <w:t>ALTA ROTACION DE CUENTAS POR PAGAR</w:t>
            </w:r>
          </w:p>
        </w:tc>
      </w:tr>
      <w:tr w:rsidR="00D45E15" w:rsidRPr="00840096" w14:paraId="16968E86" w14:textId="77777777" w:rsidTr="00AE3866">
        <w:tc>
          <w:tcPr>
            <w:tcW w:w="6594" w:type="dxa"/>
            <w:vAlign w:val="center"/>
          </w:tcPr>
          <w:p w14:paraId="1A1E3648" w14:textId="77777777" w:rsidR="00D45E15" w:rsidRPr="00840096" w:rsidRDefault="00D45E15" w:rsidP="00D45E15">
            <w:pPr>
              <w:spacing w:line="276" w:lineRule="auto"/>
              <w:jc w:val="both"/>
              <w:rPr>
                <w:rFonts w:ascii="Arial" w:hAnsi="Arial" w:cs="Arial"/>
                <w:sz w:val="22"/>
              </w:rPr>
            </w:pPr>
            <w:r w:rsidRPr="00347D1E">
              <w:rPr>
                <w:rFonts w:ascii="Arial" w:hAnsi="Arial" w:cs="Arial"/>
                <w:spacing w:val="-3"/>
                <w:sz w:val="22"/>
                <w:szCs w:val="22"/>
              </w:rPr>
              <w:t>Falta de supervisión periódica de las existencias almacenadas.</w:t>
            </w:r>
            <w:r>
              <w:rPr>
                <w:rFonts w:ascii="Arial" w:hAnsi="Arial" w:cs="Arial"/>
                <w:spacing w:val="-3"/>
                <w:sz w:val="22"/>
                <w:szCs w:val="22"/>
              </w:rPr>
              <w:t xml:space="preserve"> Descontrol de los productos almacenados. (hallazgo No. 6)</w:t>
            </w:r>
          </w:p>
        </w:tc>
        <w:tc>
          <w:tcPr>
            <w:tcW w:w="2870" w:type="dxa"/>
            <w:vAlign w:val="center"/>
          </w:tcPr>
          <w:p w14:paraId="14153350" w14:textId="77777777" w:rsidR="00D45E15" w:rsidRDefault="00D45E15" w:rsidP="00D45E15">
            <w:pPr>
              <w:spacing w:line="276" w:lineRule="auto"/>
              <w:jc w:val="center"/>
              <w:rPr>
                <w:rFonts w:ascii="Arial" w:hAnsi="Arial" w:cs="Arial"/>
                <w:sz w:val="22"/>
              </w:rPr>
            </w:pPr>
            <w:r>
              <w:rPr>
                <w:rFonts w:ascii="Arial" w:hAnsi="Arial" w:cs="Arial"/>
                <w:sz w:val="22"/>
              </w:rPr>
              <w:t xml:space="preserve">0.83% </w:t>
            </w:r>
          </w:p>
          <w:p w14:paraId="0C5E3EA9" w14:textId="77777777" w:rsidR="00D45E15" w:rsidRPr="00840096" w:rsidRDefault="00D45E15" w:rsidP="00D45E15">
            <w:pPr>
              <w:spacing w:line="276" w:lineRule="auto"/>
              <w:jc w:val="center"/>
              <w:rPr>
                <w:rFonts w:ascii="Arial" w:hAnsi="Arial" w:cs="Arial"/>
                <w:sz w:val="22"/>
              </w:rPr>
            </w:pPr>
            <w:r>
              <w:rPr>
                <w:rFonts w:ascii="Arial" w:hAnsi="Arial" w:cs="Arial"/>
                <w:sz w:val="22"/>
              </w:rPr>
              <w:t>INDICE DESECHOS</w:t>
            </w:r>
          </w:p>
        </w:tc>
      </w:tr>
      <w:tr w:rsidR="00D45E15" w:rsidRPr="00840096" w14:paraId="291D8BE0" w14:textId="77777777" w:rsidTr="00AE3866">
        <w:tc>
          <w:tcPr>
            <w:tcW w:w="6594" w:type="dxa"/>
            <w:vMerge w:val="restart"/>
            <w:vAlign w:val="center"/>
          </w:tcPr>
          <w:p w14:paraId="28E655D7" w14:textId="77777777" w:rsidR="00D45E15" w:rsidRPr="00840096" w:rsidRDefault="00D45E15" w:rsidP="00D45E15">
            <w:pPr>
              <w:spacing w:line="276" w:lineRule="auto"/>
              <w:jc w:val="both"/>
              <w:rPr>
                <w:rFonts w:ascii="Arial" w:hAnsi="Arial" w:cs="Arial"/>
                <w:sz w:val="22"/>
              </w:rPr>
            </w:pPr>
            <w:r>
              <w:rPr>
                <w:rFonts w:ascii="Arial" w:hAnsi="Arial" w:cs="Arial"/>
                <w:sz w:val="22"/>
                <w:szCs w:val="22"/>
                <w:lang w:eastAsia="en-US"/>
              </w:rPr>
              <w:t>La entidad no cuenta con elementos que le permitan aprovechar al máximo las capacidades de almacenamiento que pueden disminuir y aumentar el ciclo y la rotación de inventarios respectivamente</w:t>
            </w:r>
            <w:r w:rsidRPr="00347D1E">
              <w:rPr>
                <w:rFonts w:ascii="Arial" w:hAnsi="Arial" w:cs="Arial"/>
                <w:sz w:val="22"/>
                <w:szCs w:val="22"/>
                <w:lang w:eastAsia="en-US"/>
              </w:rPr>
              <w:t>.</w:t>
            </w:r>
            <w:r>
              <w:rPr>
                <w:rFonts w:ascii="Arial" w:hAnsi="Arial" w:cs="Arial"/>
                <w:sz w:val="22"/>
                <w:szCs w:val="22"/>
                <w:lang w:eastAsia="en-US"/>
              </w:rPr>
              <w:t xml:space="preserve"> (hallazgo No. 10)</w:t>
            </w:r>
          </w:p>
        </w:tc>
        <w:tc>
          <w:tcPr>
            <w:tcW w:w="2870" w:type="dxa"/>
            <w:vAlign w:val="center"/>
          </w:tcPr>
          <w:p w14:paraId="2777E48F" w14:textId="77777777" w:rsidR="00D45E15" w:rsidRDefault="00D45E15" w:rsidP="0088189E">
            <w:pPr>
              <w:spacing w:line="276" w:lineRule="auto"/>
              <w:jc w:val="center"/>
              <w:rPr>
                <w:rFonts w:ascii="Arial" w:hAnsi="Arial" w:cs="Arial"/>
                <w:sz w:val="22"/>
              </w:rPr>
            </w:pPr>
            <w:r>
              <w:rPr>
                <w:rFonts w:ascii="Arial" w:hAnsi="Arial" w:cs="Arial"/>
                <w:sz w:val="22"/>
              </w:rPr>
              <w:t xml:space="preserve">94 días </w:t>
            </w:r>
          </w:p>
          <w:p w14:paraId="3D88186B" w14:textId="77777777" w:rsidR="00D45E15" w:rsidRPr="00840096" w:rsidRDefault="00D45E15" w:rsidP="0088189E">
            <w:pPr>
              <w:spacing w:line="276" w:lineRule="auto"/>
              <w:jc w:val="center"/>
              <w:rPr>
                <w:rFonts w:ascii="Arial" w:hAnsi="Arial" w:cs="Arial"/>
                <w:sz w:val="22"/>
              </w:rPr>
            </w:pPr>
            <w:r>
              <w:rPr>
                <w:rFonts w:ascii="Arial" w:hAnsi="Arial" w:cs="Arial"/>
                <w:sz w:val="22"/>
              </w:rPr>
              <w:t>CICLO DE INVENTARIOS</w:t>
            </w:r>
          </w:p>
        </w:tc>
      </w:tr>
      <w:tr w:rsidR="00D45E15" w:rsidRPr="00840096" w14:paraId="3C1B2418" w14:textId="77777777" w:rsidTr="00AE3866">
        <w:tc>
          <w:tcPr>
            <w:tcW w:w="6594" w:type="dxa"/>
            <w:vMerge/>
          </w:tcPr>
          <w:p w14:paraId="6D8BE365" w14:textId="77777777" w:rsidR="00D45E15" w:rsidRPr="00840096" w:rsidRDefault="00D45E15" w:rsidP="0088189E">
            <w:pPr>
              <w:spacing w:line="276" w:lineRule="auto"/>
              <w:jc w:val="both"/>
              <w:rPr>
                <w:rFonts w:ascii="Arial" w:hAnsi="Arial" w:cs="Arial"/>
                <w:sz w:val="22"/>
              </w:rPr>
            </w:pPr>
          </w:p>
        </w:tc>
        <w:tc>
          <w:tcPr>
            <w:tcW w:w="2870" w:type="dxa"/>
            <w:vAlign w:val="center"/>
          </w:tcPr>
          <w:p w14:paraId="2A9F7D6C" w14:textId="77777777" w:rsidR="00D45E15" w:rsidRPr="00D45E15" w:rsidRDefault="00D45E15" w:rsidP="0049073F">
            <w:pPr>
              <w:pStyle w:val="Prrafodelista"/>
              <w:numPr>
                <w:ilvl w:val="1"/>
                <w:numId w:val="45"/>
              </w:numPr>
              <w:spacing w:line="276" w:lineRule="auto"/>
              <w:jc w:val="center"/>
              <w:rPr>
                <w:rFonts w:ascii="Arial" w:hAnsi="Arial" w:cs="Arial"/>
                <w:sz w:val="22"/>
              </w:rPr>
            </w:pPr>
            <w:r w:rsidRPr="00D45E15">
              <w:rPr>
                <w:rFonts w:ascii="Arial" w:hAnsi="Arial" w:cs="Arial"/>
                <w:sz w:val="22"/>
              </w:rPr>
              <w:t>veces</w:t>
            </w:r>
          </w:p>
          <w:p w14:paraId="439B6915" w14:textId="77777777" w:rsidR="00D45E15" w:rsidRPr="00D45E15" w:rsidRDefault="00D45E15" w:rsidP="00D45E15">
            <w:pPr>
              <w:spacing w:line="276" w:lineRule="auto"/>
              <w:jc w:val="center"/>
              <w:rPr>
                <w:rFonts w:ascii="Arial" w:hAnsi="Arial" w:cs="Arial"/>
                <w:sz w:val="22"/>
              </w:rPr>
            </w:pPr>
            <w:r w:rsidRPr="00D45E15">
              <w:rPr>
                <w:rFonts w:ascii="Arial" w:hAnsi="Arial" w:cs="Arial"/>
                <w:sz w:val="22"/>
              </w:rPr>
              <w:t>ROTACION DE INVENTARIOS</w:t>
            </w:r>
          </w:p>
        </w:tc>
      </w:tr>
      <w:tr w:rsidR="00D45E15" w:rsidRPr="00840096" w14:paraId="559D20EE" w14:textId="77777777" w:rsidTr="00AE3866">
        <w:trPr>
          <w:trHeight w:val="336"/>
        </w:trPr>
        <w:tc>
          <w:tcPr>
            <w:tcW w:w="6594" w:type="dxa"/>
            <w:vAlign w:val="center"/>
          </w:tcPr>
          <w:p w14:paraId="784481E9" w14:textId="77777777" w:rsidR="00D45E15" w:rsidRPr="00840096" w:rsidRDefault="00D45E15" w:rsidP="00D45E15">
            <w:pPr>
              <w:spacing w:line="276" w:lineRule="auto"/>
              <w:rPr>
                <w:rFonts w:ascii="Arial" w:hAnsi="Arial" w:cs="Arial"/>
                <w:b/>
                <w:sz w:val="22"/>
                <w:u w:val="single"/>
              </w:rPr>
            </w:pPr>
            <w:r>
              <w:rPr>
                <w:rFonts w:ascii="Arial" w:hAnsi="Arial" w:cs="Arial"/>
                <w:b/>
                <w:sz w:val="22"/>
              </w:rPr>
              <w:t>INEFICACIA EN LOS RESULTADOS</w:t>
            </w:r>
          </w:p>
        </w:tc>
        <w:tc>
          <w:tcPr>
            <w:tcW w:w="2870" w:type="dxa"/>
            <w:shd w:val="clear" w:color="auto" w:fill="D9D9D9" w:themeFill="background1" w:themeFillShade="D9"/>
            <w:vAlign w:val="center"/>
          </w:tcPr>
          <w:p w14:paraId="7738B5A3" w14:textId="77777777" w:rsidR="00D45E15" w:rsidRPr="00840096" w:rsidRDefault="00D45E15" w:rsidP="00D45E15">
            <w:pPr>
              <w:spacing w:line="276" w:lineRule="auto"/>
              <w:rPr>
                <w:rFonts w:ascii="Arial" w:hAnsi="Arial" w:cs="Arial"/>
                <w:sz w:val="22"/>
              </w:rPr>
            </w:pPr>
          </w:p>
        </w:tc>
      </w:tr>
      <w:tr w:rsidR="007A409E" w:rsidRPr="00840096" w14:paraId="286922D7" w14:textId="77777777" w:rsidTr="00AE3866">
        <w:tc>
          <w:tcPr>
            <w:tcW w:w="6594" w:type="dxa"/>
          </w:tcPr>
          <w:p w14:paraId="080527E6" w14:textId="77777777" w:rsidR="007A409E" w:rsidRPr="00840096" w:rsidRDefault="00D45E15" w:rsidP="004478A2">
            <w:pPr>
              <w:spacing w:line="276" w:lineRule="auto"/>
              <w:jc w:val="both"/>
              <w:rPr>
                <w:rFonts w:ascii="Arial" w:hAnsi="Arial" w:cs="Arial"/>
                <w:sz w:val="22"/>
              </w:rPr>
            </w:pPr>
            <w:r>
              <w:rPr>
                <w:rFonts w:ascii="Arial" w:hAnsi="Arial" w:cs="Arial"/>
                <w:sz w:val="22"/>
                <w:szCs w:val="22"/>
              </w:rPr>
              <w:t>Repercusión</w:t>
            </w:r>
            <w:r w:rsidRPr="0000065D">
              <w:rPr>
                <w:rFonts w:ascii="Arial" w:hAnsi="Arial" w:cs="Arial"/>
                <w:sz w:val="22"/>
                <w:szCs w:val="22"/>
              </w:rPr>
              <w:t xml:space="preserve"> en los ingresos de la actividad comercial</w:t>
            </w:r>
            <w:r>
              <w:rPr>
                <w:rFonts w:ascii="Arial" w:hAnsi="Arial" w:cs="Arial"/>
                <w:sz w:val="22"/>
                <w:szCs w:val="22"/>
              </w:rPr>
              <w:t xml:space="preserve"> y la proyección estratégica de la entidad. (hallazgo No. 1</w:t>
            </w:r>
            <w:r w:rsidR="004478A2">
              <w:rPr>
                <w:rFonts w:ascii="Arial" w:hAnsi="Arial" w:cs="Arial"/>
                <w:sz w:val="22"/>
                <w:szCs w:val="22"/>
              </w:rPr>
              <w:t>1</w:t>
            </w:r>
            <w:r>
              <w:rPr>
                <w:rFonts w:ascii="Arial" w:hAnsi="Arial" w:cs="Arial"/>
                <w:sz w:val="22"/>
                <w:szCs w:val="22"/>
              </w:rPr>
              <w:t>)</w:t>
            </w:r>
          </w:p>
        </w:tc>
        <w:tc>
          <w:tcPr>
            <w:tcW w:w="2870" w:type="dxa"/>
            <w:vAlign w:val="center"/>
          </w:tcPr>
          <w:p w14:paraId="48D86970" w14:textId="77777777" w:rsidR="00D45E15" w:rsidRDefault="00D45E15" w:rsidP="00D45E15">
            <w:pPr>
              <w:spacing w:line="276" w:lineRule="auto"/>
              <w:jc w:val="center"/>
              <w:rPr>
                <w:rFonts w:ascii="Arial" w:hAnsi="Arial" w:cs="Arial"/>
                <w:sz w:val="22"/>
              </w:rPr>
            </w:pPr>
            <w:r>
              <w:rPr>
                <w:rFonts w:ascii="Arial" w:hAnsi="Arial" w:cs="Arial"/>
                <w:sz w:val="22"/>
              </w:rPr>
              <w:t>13.33%(100-86.67)</w:t>
            </w:r>
          </w:p>
          <w:p w14:paraId="3151C115" w14:textId="77777777" w:rsidR="00D45E15" w:rsidRPr="00840096" w:rsidRDefault="00D45E15" w:rsidP="00D45E15">
            <w:pPr>
              <w:spacing w:line="276" w:lineRule="auto"/>
              <w:jc w:val="center"/>
              <w:rPr>
                <w:rFonts w:ascii="Arial" w:hAnsi="Arial" w:cs="Arial"/>
                <w:sz w:val="22"/>
              </w:rPr>
            </w:pPr>
            <w:r>
              <w:rPr>
                <w:rFonts w:ascii="Arial" w:hAnsi="Arial" w:cs="Arial"/>
                <w:sz w:val="22"/>
              </w:rPr>
              <w:t>ÍNDICE</w:t>
            </w:r>
          </w:p>
        </w:tc>
      </w:tr>
      <w:tr w:rsidR="00D45E15" w:rsidRPr="00840096" w14:paraId="27005708" w14:textId="77777777" w:rsidTr="00AE3866">
        <w:tc>
          <w:tcPr>
            <w:tcW w:w="6594" w:type="dxa"/>
            <w:vMerge w:val="restart"/>
            <w:vAlign w:val="center"/>
          </w:tcPr>
          <w:p w14:paraId="646A4E45" w14:textId="77777777" w:rsidR="00D45E15" w:rsidRPr="00840096" w:rsidRDefault="00D45E15" w:rsidP="00D45E15">
            <w:pPr>
              <w:spacing w:line="276" w:lineRule="auto"/>
              <w:jc w:val="both"/>
              <w:rPr>
                <w:rFonts w:ascii="Arial" w:hAnsi="Arial" w:cs="Arial"/>
                <w:sz w:val="22"/>
              </w:rPr>
            </w:pPr>
            <w:r w:rsidRPr="00DD6EA3">
              <w:rPr>
                <w:rFonts w:ascii="Arial" w:hAnsi="Arial" w:cs="Arial"/>
                <w:spacing w:val="-3"/>
                <w:sz w:val="22"/>
                <w:szCs w:val="22"/>
              </w:rPr>
              <w:t xml:space="preserve">Disminución </w:t>
            </w:r>
            <w:r>
              <w:rPr>
                <w:rFonts w:ascii="Arial" w:hAnsi="Arial" w:cs="Arial"/>
                <w:spacing w:val="-3"/>
                <w:sz w:val="22"/>
                <w:szCs w:val="22"/>
              </w:rPr>
              <w:t xml:space="preserve">de los ingresos, de la </w:t>
            </w:r>
            <w:r>
              <w:rPr>
                <w:rFonts w:ascii="Tahoma" w:hAnsi="Tahoma" w:cs="Tahoma"/>
                <w:sz w:val="22"/>
                <w:szCs w:val="22"/>
              </w:rPr>
              <w:t>capacidad de la entidad de generar utilidades como fuente de financiamiento a largo plazo</w:t>
            </w:r>
            <w:r w:rsidRPr="00DD6EA3">
              <w:rPr>
                <w:rFonts w:ascii="Arial" w:hAnsi="Arial" w:cs="Arial"/>
                <w:spacing w:val="-3"/>
                <w:sz w:val="22"/>
                <w:szCs w:val="22"/>
              </w:rPr>
              <w:t xml:space="preserve"> y pérdida de credibilidad ante los clientes.</w:t>
            </w:r>
            <w:r>
              <w:rPr>
                <w:rFonts w:ascii="Arial" w:hAnsi="Arial" w:cs="Arial"/>
                <w:sz w:val="22"/>
                <w:szCs w:val="22"/>
              </w:rPr>
              <w:t>(hallazgo No. 12)</w:t>
            </w:r>
          </w:p>
        </w:tc>
        <w:tc>
          <w:tcPr>
            <w:tcW w:w="2870" w:type="dxa"/>
            <w:vAlign w:val="center"/>
          </w:tcPr>
          <w:p w14:paraId="5D49A7CC" w14:textId="77777777" w:rsidR="00D45E15" w:rsidRDefault="00D45E15" w:rsidP="00D45E15">
            <w:pPr>
              <w:spacing w:line="276" w:lineRule="auto"/>
              <w:jc w:val="center"/>
              <w:rPr>
                <w:rFonts w:ascii="Arial" w:hAnsi="Arial" w:cs="Arial"/>
                <w:sz w:val="22"/>
              </w:rPr>
            </w:pPr>
            <w:r>
              <w:rPr>
                <w:rFonts w:ascii="Arial" w:hAnsi="Arial" w:cs="Arial"/>
                <w:sz w:val="22"/>
              </w:rPr>
              <w:t>12.7%(100-86.67)</w:t>
            </w:r>
          </w:p>
          <w:p w14:paraId="6DB72B2D" w14:textId="77777777" w:rsidR="00D45E15" w:rsidRPr="00840096" w:rsidRDefault="00D45E15" w:rsidP="00D45E15">
            <w:pPr>
              <w:spacing w:line="276" w:lineRule="auto"/>
              <w:jc w:val="center"/>
              <w:rPr>
                <w:rFonts w:ascii="Arial" w:hAnsi="Arial" w:cs="Arial"/>
                <w:sz w:val="22"/>
              </w:rPr>
            </w:pPr>
            <w:r>
              <w:rPr>
                <w:rFonts w:ascii="Arial" w:hAnsi="Arial" w:cs="Arial"/>
                <w:sz w:val="22"/>
              </w:rPr>
              <w:t>ÍNDICE</w:t>
            </w:r>
          </w:p>
        </w:tc>
      </w:tr>
      <w:tr w:rsidR="00D45E15" w:rsidRPr="00840096" w14:paraId="0CBB38B6" w14:textId="77777777" w:rsidTr="00AE3866">
        <w:tc>
          <w:tcPr>
            <w:tcW w:w="6594" w:type="dxa"/>
            <w:vMerge/>
          </w:tcPr>
          <w:p w14:paraId="5317A725" w14:textId="77777777" w:rsidR="00D45E15" w:rsidRPr="00840096" w:rsidRDefault="00D45E15" w:rsidP="0088189E">
            <w:pPr>
              <w:spacing w:line="276" w:lineRule="auto"/>
              <w:jc w:val="both"/>
              <w:rPr>
                <w:rFonts w:ascii="Arial" w:hAnsi="Arial" w:cs="Arial"/>
                <w:sz w:val="22"/>
              </w:rPr>
            </w:pPr>
          </w:p>
        </w:tc>
        <w:tc>
          <w:tcPr>
            <w:tcW w:w="2870" w:type="dxa"/>
            <w:vAlign w:val="center"/>
          </w:tcPr>
          <w:p w14:paraId="4D741D18" w14:textId="77777777" w:rsidR="00D45E15" w:rsidRDefault="00D45E15" w:rsidP="0088189E">
            <w:pPr>
              <w:spacing w:line="276" w:lineRule="auto"/>
              <w:jc w:val="center"/>
              <w:rPr>
                <w:rFonts w:ascii="Arial" w:hAnsi="Arial" w:cs="Arial"/>
                <w:sz w:val="22"/>
              </w:rPr>
            </w:pPr>
            <w:r>
              <w:rPr>
                <w:rFonts w:ascii="Arial" w:hAnsi="Arial" w:cs="Arial"/>
                <w:sz w:val="22"/>
              </w:rPr>
              <w:t>0.1282</w:t>
            </w:r>
          </w:p>
          <w:p w14:paraId="7A8CF5B6" w14:textId="77777777" w:rsidR="00D45E15" w:rsidRPr="00840096" w:rsidRDefault="00D45E15" w:rsidP="0088189E">
            <w:pPr>
              <w:spacing w:line="276" w:lineRule="auto"/>
              <w:jc w:val="center"/>
              <w:rPr>
                <w:rFonts w:ascii="Arial" w:hAnsi="Arial" w:cs="Arial"/>
                <w:sz w:val="22"/>
              </w:rPr>
            </w:pPr>
            <w:r>
              <w:rPr>
                <w:rFonts w:ascii="Arial" w:hAnsi="Arial" w:cs="Arial"/>
                <w:sz w:val="22"/>
              </w:rPr>
              <w:t>ÍNDICE</w:t>
            </w:r>
          </w:p>
        </w:tc>
      </w:tr>
      <w:tr w:rsidR="00D45E15" w:rsidRPr="00840096" w14:paraId="15A779B1" w14:textId="77777777" w:rsidTr="00AE3866">
        <w:tc>
          <w:tcPr>
            <w:tcW w:w="6594" w:type="dxa"/>
            <w:vMerge/>
          </w:tcPr>
          <w:p w14:paraId="057B5FAF" w14:textId="77777777" w:rsidR="00D45E15" w:rsidRPr="00840096" w:rsidRDefault="00D45E15" w:rsidP="0088189E">
            <w:pPr>
              <w:spacing w:line="276" w:lineRule="auto"/>
              <w:jc w:val="both"/>
              <w:rPr>
                <w:rFonts w:ascii="Arial" w:hAnsi="Arial" w:cs="Arial"/>
                <w:sz w:val="22"/>
              </w:rPr>
            </w:pPr>
          </w:p>
        </w:tc>
        <w:tc>
          <w:tcPr>
            <w:tcW w:w="2870" w:type="dxa"/>
            <w:vAlign w:val="center"/>
          </w:tcPr>
          <w:p w14:paraId="69126D93" w14:textId="77777777" w:rsidR="00D45E15" w:rsidRDefault="00D45E15" w:rsidP="0088189E">
            <w:pPr>
              <w:spacing w:line="276" w:lineRule="auto"/>
              <w:jc w:val="center"/>
              <w:rPr>
                <w:rFonts w:ascii="Arial" w:hAnsi="Arial" w:cs="Arial"/>
                <w:sz w:val="22"/>
              </w:rPr>
            </w:pPr>
            <w:r>
              <w:rPr>
                <w:rFonts w:ascii="Arial" w:hAnsi="Arial" w:cs="Arial"/>
                <w:sz w:val="22"/>
              </w:rPr>
              <w:t>3.05%</w:t>
            </w:r>
          </w:p>
          <w:p w14:paraId="030298AB" w14:textId="77777777" w:rsidR="00D45E15" w:rsidRPr="00840096" w:rsidRDefault="00D45E15" w:rsidP="0088189E">
            <w:pPr>
              <w:spacing w:line="276" w:lineRule="auto"/>
              <w:jc w:val="center"/>
              <w:rPr>
                <w:rFonts w:ascii="Arial" w:hAnsi="Arial" w:cs="Arial"/>
                <w:sz w:val="22"/>
              </w:rPr>
            </w:pPr>
            <w:r>
              <w:rPr>
                <w:rFonts w:ascii="Arial" w:hAnsi="Arial" w:cs="Arial"/>
                <w:sz w:val="22"/>
              </w:rPr>
              <w:t>ÍNDICE</w:t>
            </w:r>
          </w:p>
        </w:tc>
      </w:tr>
    </w:tbl>
    <w:p w14:paraId="54F43D2A" w14:textId="77777777" w:rsidR="005304F8" w:rsidRDefault="005304F8" w:rsidP="004C00C9">
      <w:pPr>
        <w:suppressAutoHyphens/>
        <w:jc w:val="both"/>
        <w:rPr>
          <w:rFonts w:ascii="Arial" w:hAnsi="Arial" w:cs="Arial"/>
          <w:b/>
          <w:sz w:val="22"/>
          <w:szCs w:val="22"/>
        </w:rPr>
      </w:pPr>
    </w:p>
    <w:p w14:paraId="38DB5823" w14:textId="77777777" w:rsidR="005304F8" w:rsidRDefault="005304F8">
      <w:pPr>
        <w:rPr>
          <w:rFonts w:ascii="Arial" w:hAnsi="Arial" w:cs="Arial"/>
          <w:b/>
          <w:sz w:val="22"/>
          <w:szCs w:val="22"/>
        </w:rPr>
      </w:pPr>
      <w:r>
        <w:rPr>
          <w:rFonts w:ascii="Arial" w:hAnsi="Arial" w:cs="Arial"/>
          <w:b/>
          <w:sz w:val="22"/>
          <w:szCs w:val="22"/>
        </w:rPr>
        <w:br w:type="page"/>
      </w:r>
    </w:p>
    <w:p w14:paraId="51D1156C" w14:textId="77777777" w:rsidR="005304F8" w:rsidRPr="00334661" w:rsidRDefault="005304F8" w:rsidP="005304F8">
      <w:pPr>
        <w:pStyle w:val="Ttulo1"/>
        <w:spacing w:before="0" w:after="0" w:line="360" w:lineRule="auto"/>
        <w:ind w:left="1560" w:hanging="1560"/>
        <w:jc w:val="both"/>
        <w:rPr>
          <w:rFonts w:ascii="Arial" w:hAnsi="Arial" w:cs="Arial"/>
        </w:rPr>
      </w:pPr>
      <w:r>
        <w:rPr>
          <w:rFonts w:ascii="Arial" w:hAnsi="Arial" w:cs="Arial"/>
        </w:rPr>
        <w:lastRenderedPageBreak/>
        <w:t>TEMA V AUDITORÍA DE LA GESTIÓN DE RECURSOS HUMANOS.</w:t>
      </w:r>
    </w:p>
    <w:p w14:paraId="5D2FC0DA" w14:textId="77777777" w:rsidR="005304F8" w:rsidRPr="00334661" w:rsidRDefault="005304F8" w:rsidP="005304F8">
      <w:pPr>
        <w:spacing w:line="360" w:lineRule="auto"/>
        <w:rPr>
          <w:rFonts w:ascii="Arial" w:hAnsi="Arial" w:cs="Arial"/>
        </w:rPr>
      </w:pPr>
    </w:p>
    <w:p w14:paraId="0C064543" w14:textId="77777777" w:rsidR="005304F8" w:rsidRPr="00334661" w:rsidRDefault="005304F8" w:rsidP="005304F8">
      <w:pPr>
        <w:pStyle w:val="Ttulo2"/>
        <w:spacing w:before="0" w:after="0" w:line="360" w:lineRule="auto"/>
        <w:rPr>
          <w:rFonts w:ascii="Arial" w:hAnsi="Arial" w:cs="Arial"/>
          <w:i w:val="0"/>
        </w:rPr>
      </w:pPr>
      <w:r w:rsidRPr="00334661">
        <w:rPr>
          <w:rFonts w:ascii="Arial" w:hAnsi="Arial" w:cs="Arial"/>
          <w:i w:val="0"/>
        </w:rPr>
        <w:t xml:space="preserve">EJERCICIO </w:t>
      </w:r>
      <w:r w:rsidR="00A838DE">
        <w:rPr>
          <w:rFonts w:ascii="Arial" w:hAnsi="Arial" w:cs="Arial"/>
          <w:i w:val="0"/>
        </w:rPr>
        <w:t>5</w:t>
      </w:r>
      <w:r w:rsidRPr="00334661">
        <w:rPr>
          <w:rFonts w:ascii="Arial" w:hAnsi="Arial" w:cs="Arial"/>
          <w:i w:val="0"/>
        </w:rPr>
        <w:t>.1 PREGUNTAS DE REPASO</w:t>
      </w:r>
    </w:p>
    <w:p w14:paraId="679BDB8D" w14:textId="77777777" w:rsidR="005304F8" w:rsidRPr="00334661" w:rsidRDefault="005304F8" w:rsidP="005304F8">
      <w:pPr>
        <w:pStyle w:val="Ttulo3"/>
        <w:spacing w:before="0" w:after="0" w:line="360" w:lineRule="auto"/>
        <w:rPr>
          <w:rFonts w:cs="Arial"/>
        </w:rPr>
      </w:pPr>
      <w:r w:rsidRPr="00334661">
        <w:rPr>
          <w:rFonts w:cs="Arial"/>
        </w:rPr>
        <w:t xml:space="preserve">EJERCICIO </w:t>
      </w:r>
      <w:r w:rsidR="00A838DE">
        <w:rPr>
          <w:rFonts w:cs="Arial"/>
        </w:rPr>
        <w:t>5</w:t>
      </w:r>
      <w:r w:rsidRPr="00334661">
        <w:rPr>
          <w:rFonts w:cs="Arial"/>
        </w:rPr>
        <w:t>.1.1</w:t>
      </w:r>
    </w:p>
    <w:p w14:paraId="6142A39C" w14:textId="77777777" w:rsidR="005304F8" w:rsidRDefault="005304F8" w:rsidP="005304F8">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Marque con una X el concepto correcto a que se refiere la definición dada. Explique su respuesta.</w:t>
      </w:r>
    </w:p>
    <w:p w14:paraId="548B8D62" w14:textId="77777777" w:rsidR="005304F8" w:rsidRDefault="005304F8" w:rsidP="0049073F">
      <w:pPr>
        <w:pStyle w:val="NormalWeb"/>
        <w:numPr>
          <w:ilvl w:val="0"/>
          <w:numId w:val="128"/>
        </w:numPr>
        <w:spacing w:before="0" w:beforeAutospacing="0" w:after="0" w:afterAutospacing="0" w:line="360" w:lineRule="auto"/>
        <w:jc w:val="both"/>
        <w:rPr>
          <w:rFonts w:ascii="Tahoma" w:hAnsi="Tahoma" w:cs="Tahoma"/>
          <w:sz w:val="22"/>
          <w:szCs w:val="22"/>
        </w:rPr>
      </w:pPr>
      <w:r w:rsidRPr="00027789">
        <w:rPr>
          <w:rFonts w:ascii="Tahoma" w:hAnsi="Tahoma" w:cs="Tahoma"/>
          <w:sz w:val="22"/>
          <w:szCs w:val="22"/>
        </w:rPr>
        <w:t>La organización del trabajo est</w:t>
      </w:r>
      <w:r>
        <w:rPr>
          <w:rFonts w:ascii="Tahoma" w:hAnsi="Tahoma" w:cs="Tahoma"/>
          <w:sz w:val="22"/>
          <w:szCs w:val="22"/>
        </w:rPr>
        <w:t>á</w:t>
      </w:r>
      <w:r w:rsidRPr="00027789">
        <w:rPr>
          <w:rFonts w:ascii="Tahoma" w:hAnsi="Tahoma" w:cs="Tahoma"/>
          <w:sz w:val="22"/>
          <w:szCs w:val="22"/>
        </w:rPr>
        <w:t xml:space="preserve"> conformada por un conjunto de </w:t>
      </w:r>
      <w:r w:rsidRPr="006964E9">
        <w:rPr>
          <w:rFonts w:ascii="Tahoma" w:hAnsi="Tahoma" w:cs="Tahoma"/>
          <w:b/>
          <w:sz w:val="22"/>
          <w:szCs w:val="22"/>
        </w:rPr>
        <w:t>elementos</w:t>
      </w:r>
      <w:r w:rsidRPr="00027789">
        <w:rPr>
          <w:rFonts w:ascii="Tahoma" w:hAnsi="Tahoma" w:cs="Tahoma"/>
          <w:sz w:val="22"/>
          <w:szCs w:val="22"/>
        </w:rPr>
        <w:t>, entre los cuales se encuentran:</w:t>
      </w:r>
    </w:p>
    <w:p w14:paraId="08BBD028" w14:textId="77777777" w:rsidR="005304F8" w:rsidRPr="0032386C" w:rsidRDefault="005304F8" w:rsidP="005304F8">
      <w:pPr>
        <w:pStyle w:val="NormalWeb"/>
        <w:spacing w:before="0" w:beforeAutospacing="0" w:after="0" w:afterAutospacing="0" w:line="360" w:lineRule="auto"/>
        <w:ind w:left="420"/>
        <w:jc w:val="both"/>
        <w:rPr>
          <w:rFonts w:ascii="Tahoma" w:hAnsi="Tahoma" w:cs="Tahoma"/>
          <w:b/>
          <w:sz w:val="22"/>
          <w:szCs w:val="22"/>
        </w:rPr>
      </w:pPr>
      <w:r w:rsidRPr="005304F8">
        <w:rPr>
          <w:rFonts w:ascii="Tahoma" w:hAnsi="Tahoma" w:cs="Tahoma"/>
          <w:sz w:val="22"/>
          <w:szCs w:val="22"/>
          <w:u w:val="single"/>
        </w:rPr>
        <w:t xml:space="preserve">____ </w:t>
      </w:r>
      <w:r w:rsidR="0032386C">
        <w:rPr>
          <w:rFonts w:ascii="Tahoma" w:hAnsi="Tahoma" w:cs="Tahoma"/>
          <w:sz w:val="22"/>
          <w:szCs w:val="22"/>
          <w:u w:val="single"/>
        </w:rPr>
        <w:t xml:space="preserve"> </w:t>
      </w:r>
      <w:r w:rsidRPr="0032386C">
        <w:rPr>
          <w:rFonts w:ascii="Tahoma" w:hAnsi="Tahoma" w:cs="Tahoma"/>
          <w:b/>
          <w:sz w:val="22"/>
          <w:szCs w:val="22"/>
        </w:rPr>
        <w:t>La división y cooperación del trabajo.</w:t>
      </w:r>
    </w:p>
    <w:p w14:paraId="282D430F" w14:textId="77777777" w:rsidR="005304F8" w:rsidRPr="0032386C" w:rsidRDefault="005304F8" w:rsidP="005304F8">
      <w:pPr>
        <w:pStyle w:val="NormalWeb"/>
        <w:spacing w:before="0" w:beforeAutospacing="0" w:after="0" w:afterAutospacing="0" w:line="360" w:lineRule="auto"/>
        <w:ind w:left="420"/>
        <w:jc w:val="both"/>
        <w:rPr>
          <w:rFonts w:ascii="Tahoma" w:hAnsi="Tahoma" w:cs="Tahoma"/>
          <w:b/>
          <w:sz w:val="22"/>
          <w:szCs w:val="22"/>
        </w:rPr>
      </w:pPr>
      <w:r w:rsidRPr="0032386C">
        <w:rPr>
          <w:rFonts w:ascii="Tahoma" w:hAnsi="Tahoma" w:cs="Tahoma"/>
          <w:b/>
          <w:sz w:val="22"/>
          <w:szCs w:val="22"/>
        </w:rPr>
        <w:t>____ Los métodos y procedimientos de trabajo.</w:t>
      </w:r>
    </w:p>
    <w:p w14:paraId="6B725696" w14:textId="77777777" w:rsidR="005304F8" w:rsidRPr="0032386C" w:rsidRDefault="005304F8" w:rsidP="005304F8">
      <w:pPr>
        <w:pStyle w:val="NormalWeb"/>
        <w:spacing w:before="0" w:beforeAutospacing="0" w:after="0" w:afterAutospacing="0" w:line="360" w:lineRule="auto"/>
        <w:ind w:left="420"/>
        <w:jc w:val="both"/>
        <w:rPr>
          <w:rFonts w:ascii="Tahoma" w:hAnsi="Tahoma" w:cs="Tahoma"/>
          <w:b/>
          <w:sz w:val="22"/>
          <w:szCs w:val="22"/>
        </w:rPr>
      </w:pPr>
      <w:r w:rsidRPr="0032386C">
        <w:rPr>
          <w:rFonts w:ascii="Tahoma" w:hAnsi="Tahoma" w:cs="Tahoma"/>
          <w:b/>
          <w:sz w:val="22"/>
          <w:szCs w:val="22"/>
        </w:rPr>
        <w:t>____ La organización y servicio de los puestos de trabajo.</w:t>
      </w:r>
    </w:p>
    <w:p w14:paraId="1C70A4EA" w14:textId="77777777" w:rsidR="005304F8" w:rsidRPr="0032386C" w:rsidRDefault="005304F8" w:rsidP="005304F8">
      <w:pPr>
        <w:pStyle w:val="NormalWeb"/>
        <w:spacing w:before="0" w:beforeAutospacing="0" w:after="0" w:afterAutospacing="0" w:line="360" w:lineRule="auto"/>
        <w:ind w:left="420"/>
        <w:jc w:val="both"/>
        <w:rPr>
          <w:rFonts w:ascii="Tahoma" w:hAnsi="Tahoma" w:cs="Tahoma"/>
          <w:b/>
          <w:sz w:val="22"/>
          <w:szCs w:val="22"/>
        </w:rPr>
      </w:pPr>
      <w:r w:rsidRPr="0032386C">
        <w:rPr>
          <w:rFonts w:ascii="Tahoma" w:hAnsi="Tahoma" w:cs="Tahoma"/>
          <w:b/>
          <w:sz w:val="22"/>
          <w:szCs w:val="22"/>
        </w:rPr>
        <w:t>____ La normación del trabajo.</w:t>
      </w:r>
    </w:p>
    <w:p w14:paraId="2873788E" w14:textId="77777777" w:rsidR="005304F8" w:rsidRPr="0032386C" w:rsidRDefault="005304F8" w:rsidP="005304F8">
      <w:pPr>
        <w:pStyle w:val="NormalWeb"/>
        <w:spacing w:before="0" w:beforeAutospacing="0" w:after="0" w:afterAutospacing="0" w:line="360" w:lineRule="auto"/>
        <w:ind w:left="420"/>
        <w:jc w:val="both"/>
        <w:rPr>
          <w:rFonts w:ascii="Tahoma" w:hAnsi="Tahoma" w:cs="Tahoma"/>
          <w:b/>
          <w:sz w:val="22"/>
          <w:szCs w:val="22"/>
        </w:rPr>
      </w:pPr>
      <w:r w:rsidRPr="0032386C">
        <w:rPr>
          <w:rFonts w:ascii="Tahoma" w:hAnsi="Tahoma" w:cs="Tahoma"/>
          <w:b/>
          <w:sz w:val="22"/>
          <w:szCs w:val="22"/>
        </w:rPr>
        <w:t>____ La organización de los salarios.</w:t>
      </w:r>
    </w:p>
    <w:p w14:paraId="70E4A75D" w14:textId="77777777" w:rsidR="0032386C" w:rsidRDefault="0032386C" w:rsidP="0049073F">
      <w:pPr>
        <w:pStyle w:val="NormalWeb"/>
        <w:numPr>
          <w:ilvl w:val="0"/>
          <w:numId w:val="128"/>
        </w:numPr>
        <w:spacing w:before="0" w:beforeAutospacing="0" w:after="0" w:afterAutospacing="0" w:line="360" w:lineRule="auto"/>
        <w:jc w:val="both"/>
        <w:rPr>
          <w:rFonts w:ascii="Tahoma" w:hAnsi="Tahoma" w:cs="Tahoma"/>
          <w:sz w:val="22"/>
          <w:szCs w:val="22"/>
        </w:rPr>
      </w:pPr>
      <w:r w:rsidRPr="00490966">
        <w:rPr>
          <w:rFonts w:ascii="Tahoma" w:hAnsi="Tahoma" w:cs="Tahoma"/>
          <w:sz w:val="22"/>
          <w:szCs w:val="22"/>
        </w:rPr>
        <w:t>Los estudios de organización del trabajo se caracterizan por la integración de los procesos de la producción de bienes y servicios con los trabajadores, en un área de trabajo y se sustentan sobre la base de los principios siguientes: integralidad y sistematicidad en la búsqueda permanente de las reservas que existen en cada uno de los procesos que realiza la entidad.</w:t>
      </w:r>
    </w:p>
    <w:p w14:paraId="0EF59B71" w14:textId="77777777" w:rsidR="0032386C" w:rsidRDefault="0032386C" w:rsidP="0032386C">
      <w:pPr>
        <w:pStyle w:val="NormalWeb"/>
        <w:spacing w:before="0" w:beforeAutospacing="0" w:after="0" w:afterAutospacing="0" w:line="360" w:lineRule="auto"/>
        <w:ind w:left="420"/>
        <w:jc w:val="both"/>
        <w:rPr>
          <w:rFonts w:ascii="Tahoma" w:hAnsi="Tahoma" w:cs="Tahoma"/>
          <w:sz w:val="22"/>
          <w:szCs w:val="22"/>
        </w:rPr>
      </w:pPr>
      <w:r>
        <w:rPr>
          <w:rFonts w:ascii="Tahoma" w:hAnsi="Tahoma" w:cs="Tahoma"/>
          <w:sz w:val="22"/>
          <w:szCs w:val="22"/>
        </w:rPr>
        <w:t>___ Verdadero.</w:t>
      </w:r>
    </w:p>
    <w:p w14:paraId="7F58ECE1" w14:textId="77777777" w:rsidR="0032386C" w:rsidRPr="0032386C" w:rsidRDefault="0032386C" w:rsidP="0032386C">
      <w:pPr>
        <w:pStyle w:val="NormalWeb"/>
        <w:spacing w:before="0" w:beforeAutospacing="0" w:after="0" w:afterAutospacing="0" w:line="360" w:lineRule="auto"/>
        <w:ind w:left="420"/>
        <w:jc w:val="both"/>
        <w:rPr>
          <w:rFonts w:ascii="Tahoma" w:hAnsi="Tahoma" w:cs="Tahoma"/>
          <w:b/>
          <w:sz w:val="22"/>
          <w:szCs w:val="22"/>
        </w:rPr>
      </w:pPr>
      <w:r w:rsidRPr="0032386C">
        <w:rPr>
          <w:rFonts w:ascii="Tahoma" w:hAnsi="Tahoma" w:cs="Tahoma"/>
          <w:b/>
          <w:sz w:val="22"/>
          <w:szCs w:val="22"/>
        </w:rPr>
        <w:t>___ Falso.</w:t>
      </w:r>
    </w:p>
    <w:p w14:paraId="118461BC" w14:textId="77777777" w:rsidR="003B07A9" w:rsidRPr="003351A2" w:rsidRDefault="003B07A9" w:rsidP="0049073F">
      <w:pPr>
        <w:pStyle w:val="NormalWeb"/>
        <w:numPr>
          <w:ilvl w:val="0"/>
          <w:numId w:val="128"/>
        </w:numPr>
        <w:spacing w:before="0" w:beforeAutospacing="0" w:after="0" w:afterAutospacing="0" w:line="360" w:lineRule="auto"/>
        <w:jc w:val="both"/>
        <w:rPr>
          <w:rFonts w:ascii="Tahoma" w:hAnsi="Tahoma" w:cs="Tahoma"/>
          <w:sz w:val="22"/>
          <w:szCs w:val="22"/>
        </w:rPr>
      </w:pPr>
      <w:r w:rsidRPr="003351A2">
        <w:rPr>
          <w:rFonts w:ascii="Tahoma" w:hAnsi="Tahoma" w:cs="Tahoma"/>
          <w:sz w:val="22"/>
          <w:szCs w:val="22"/>
        </w:rPr>
        <w:t>El puesto de trabajo está constituido por los elementos siguientes:</w:t>
      </w:r>
    </w:p>
    <w:p w14:paraId="1EA635A7" w14:textId="77777777" w:rsidR="003B07A9" w:rsidRPr="003B07A9" w:rsidRDefault="003B07A9" w:rsidP="003B07A9">
      <w:pPr>
        <w:pStyle w:val="NormalWeb"/>
        <w:spacing w:before="0" w:beforeAutospacing="0" w:after="0" w:afterAutospacing="0" w:line="360" w:lineRule="auto"/>
        <w:ind w:left="426"/>
        <w:rPr>
          <w:rFonts w:ascii="Tahoma" w:hAnsi="Tahoma" w:cs="Tahoma"/>
          <w:b/>
          <w:sz w:val="22"/>
          <w:szCs w:val="22"/>
        </w:rPr>
      </w:pPr>
      <w:r>
        <w:rPr>
          <w:rFonts w:ascii="Tahoma" w:hAnsi="Tahoma" w:cs="Tahoma"/>
          <w:sz w:val="22"/>
          <w:szCs w:val="22"/>
        </w:rPr>
        <w:t xml:space="preserve">____ </w:t>
      </w:r>
      <w:r w:rsidRPr="003B07A9">
        <w:rPr>
          <w:rFonts w:ascii="Tahoma" w:hAnsi="Tahoma" w:cs="Tahoma"/>
          <w:b/>
          <w:sz w:val="22"/>
          <w:szCs w:val="22"/>
        </w:rPr>
        <w:t xml:space="preserve">Equipo básico. </w:t>
      </w:r>
    </w:p>
    <w:p w14:paraId="6964FEAA" w14:textId="77777777" w:rsidR="003B07A9" w:rsidRDefault="003B07A9" w:rsidP="003B07A9">
      <w:pPr>
        <w:pStyle w:val="NormalWeb"/>
        <w:spacing w:before="0" w:beforeAutospacing="0" w:after="0" w:afterAutospacing="0" w:line="360" w:lineRule="auto"/>
        <w:ind w:left="426"/>
        <w:rPr>
          <w:rFonts w:ascii="Tahoma" w:hAnsi="Tahoma" w:cs="Tahoma"/>
          <w:sz w:val="22"/>
          <w:szCs w:val="22"/>
        </w:rPr>
      </w:pPr>
      <w:r>
        <w:rPr>
          <w:rFonts w:ascii="Tahoma" w:hAnsi="Tahoma" w:cs="Tahoma"/>
          <w:sz w:val="22"/>
          <w:szCs w:val="22"/>
        </w:rPr>
        <w:t>____ Distribución racional.</w:t>
      </w:r>
    </w:p>
    <w:p w14:paraId="628AA608" w14:textId="77777777" w:rsidR="003B07A9" w:rsidRPr="003B07A9" w:rsidRDefault="003B07A9" w:rsidP="003B07A9">
      <w:pPr>
        <w:pStyle w:val="NormalWeb"/>
        <w:spacing w:before="0" w:beforeAutospacing="0" w:after="0" w:afterAutospacing="0" w:line="360" w:lineRule="auto"/>
        <w:ind w:left="426"/>
        <w:rPr>
          <w:rFonts w:ascii="Tahoma" w:hAnsi="Tahoma" w:cs="Tahoma"/>
          <w:b/>
          <w:sz w:val="22"/>
          <w:szCs w:val="22"/>
        </w:rPr>
      </w:pPr>
      <w:r w:rsidRPr="003B07A9">
        <w:rPr>
          <w:rFonts w:ascii="Tahoma" w:hAnsi="Tahoma" w:cs="Tahoma"/>
          <w:b/>
          <w:sz w:val="22"/>
          <w:szCs w:val="22"/>
        </w:rPr>
        <w:t xml:space="preserve">____ Equipamiento tecnológico. </w:t>
      </w:r>
    </w:p>
    <w:p w14:paraId="7C107EC8" w14:textId="77777777" w:rsidR="003B07A9" w:rsidRPr="00027789" w:rsidRDefault="003B07A9" w:rsidP="003B07A9">
      <w:pPr>
        <w:pStyle w:val="NormalWeb"/>
        <w:spacing w:before="0" w:beforeAutospacing="0" w:after="0" w:afterAutospacing="0" w:line="360" w:lineRule="auto"/>
        <w:ind w:left="426"/>
        <w:rPr>
          <w:rFonts w:ascii="Tahoma" w:hAnsi="Tahoma" w:cs="Tahoma"/>
          <w:sz w:val="22"/>
          <w:szCs w:val="22"/>
        </w:rPr>
      </w:pPr>
      <w:r>
        <w:rPr>
          <w:rFonts w:ascii="Tahoma" w:hAnsi="Tahoma" w:cs="Tahoma"/>
          <w:sz w:val="22"/>
          <w:szCs w:val="22"/>
        </w:rPr>
        <w:t xml:space="preserve">____ </w:t>
      </w:r>
      <w:r w:rsidRPr="003B07A9">
        <w:rPr>
          <w:rFonts w:ascii="Tahoma" w:hAnsi="Tahoma" w:cs="Tahoma"/>
          <w:b/>
          <w:sz w:val="22"/>
          <w:szCs w:val="22"/>
        </w:rPr>
        <w:t>Equipamiento técnico organizativo</w:t>
      </w:r>
      <w:r w:rsidRPr="00027789">
        <w:rPr>
          <w:rFonts w:ascii="Tahoma" w:hAnsi="Tahoma" w:cs="Tahoma"/>
          <w:sz w:val="22"/>
          <w:szCs w:val="22"/>
        </w:rPr>
        <w:t xml:space="preserve">. </w:t>
      </w:r>
    </w:p>
    <w:p w14:paraId="1FDCC4DB" w14:textId="77777777" w:rsidR="008C48FB" w:rsidRDefault="008C48FB" w:rsidP="0049073F">
      <w:pPr>
        <w:pStyle w:val="NormalWeb"/>
        <w:numPr>
          <w:ilvl w:val="0"/>
          <w:numId w:val="128"/>
        </w:numPr>
        <w:spacing w:before="0" w:beforeAutospacing="0" w:after="0" w:afterAutospacing="0" w:line="360" w:lineRule="auto"/>
        <w:jc w:val="both"/>
        <w:rPr>
          <w:rFonts w:ascii="Tahoma" w:hAnsi="Tahoma" w:cs="Tahoma"/>
          <w:sz w:val="22"/>
          <w:szCs w:val="22"/>
        </w:rPr>
      </w:pPr>
      <w:r>
        <w:rPr>
          <w:rFonts w:ascii="Tahoma" w:hAnsi="Tahoma" w:cs="Tahoma"/>
          <w:sz w:val="22"/>
          <w:szCs w:val="22"/>
        </w:rPr>
        <w:t>E</w:t>
      </w:r>
      <w:r w:rsidRPr="00027789">
        <w:rPr>
          <w:rFonts w:ascii="Tahoma" w:hAnsi="Tahoma" w:cs="Tahoma"/>
          <w:sz w:val="22"/>
          <w:szCs w:val="22"/>
        </w:rPr>
        <w:t xml:space="preserve">tapa inicial de la relación laboral en la que el trabajador debe demostrar que posee los requisitos y cualidades necesarias para el desempeño de la ocupación o cargo que aspira a ocupar, comprueba que las condiciones y características de la empresa u organización superior de dirección se corresponden con sus intereses. </w:t>
      </w:r>
    </w:p>
    <w:p w14:paraId="7378C552" w14:textId="77777777" w:rsidR="008C48FB" w:rsidRDefault="008C48FB" w:rsidP="008C48FB">
      <w:pPr>
        <w:pStyle w:val="NormalWeb"/>
        <w:spacing w:before="0" w:beforeAutospacing="0" w:after="0" w:afterAutospacing="0" w:line="360" w:lineRule="auto"/>
        <w:ind w:left="420"/>
        <w:jc w:val="both"/>
        <w:rPr>
          <w:rFonts w:ascii="Tahoma" w:hAnsi="Tahoma" w:cs="Tahoma"/>
          <w:sz w:val="22"/>
          <w:szCs w:val="22"/>
        </w:rPr>
      </w:pPr>
      <w:r>
        <w:rPr>
          <w:rFonts w:ascii="Tahoma" w:hAnsi="Tahoma" w:cs="Tahoma"/>
          <w:sz w:val="22"/>
          <w:szCs w:val="22"/>
        </w:rPr>
        <w:t>____ Contrato de trabajo.</w:t>
      </w:r>
    </w:p>
    <w:p w14:paraId="7B36CABB" w14:textId="77777777" w:rsidR="008C48FB" w:rsidRDefault="008C48FB" w:rsidP="008C48FB">
      <w:pPr>
        <w:pStyle w:val="NormalWeb"/>
        <w:spacing w:before="0" w:beforeAutospacing="0" w:after="0" w:afterAutospacing="0" w:line="360" w:lineRule="auto"/>
        <w:ind w:left="420"/>
        <w:jc w:val="both"/>
        <w:rPr>
          <w:rFonts w:ascii="Tahoma" w:hAnsi="Tahoma" w:cs="Tahoma"/>
          <w:sz w:val="22"/>
          <w:szCs w:val="22"/>
        </w:rPr>
      </w:pPr>
      <w:r>
        <w:rPr>
          <w:rFonts w:ascii="Tahoma" w:hAnsi="Tahoma" w:cs="Tahoma"/>
          <w:sz w:val="22"/>
          <w:szCs w:val="22"/>
        </w:rPr>
        <w:t>____ Normación del trabajo.</w:t>
      </w:r>
    </w:p>
    <w:p w14:paraId="000C502A" w14:textId="77777777" w:rsidR="008C48FB" w:rsidRDefault="008C48FB" w:rsidP="008C48FB">
      <w:pPr>
        <w:pStyle w:val="NormalWeb"/>
        <w:spacing w:before="0" w:beforeAutospacing="0" w:after="0" w:afterAutospacing="0" w:line="360" w:lineRule="auto"/>
        <w:ind w:left="420"/>
        <w:jc w:val="both"/>
        <w:rPr>
          <w:rFonts w:ascii="Tahoma" w:hAnsi="Tahoma" w:cs="Tahoma"/>
          <w:sz w:val="22"/>
          <w:szCs w:val="22"/>
        </w:rPr>
      </w:pPr>
      <w:r>
        <w:rPr>
          <w:rFonts w:ascii="Tahoma" w:hAnsi="Tahoma" w:cs="Tahoma"/>
          <w:sz w:val="22"/>
          <w:szCs w:val="22"/>
        </w:rPr>
        <w:t xml:space="preserve">____ </w:t>
      </w:r>
      <w:r w:rsidRPr="008C48FB">
        <w:rPr>
          <w:rFonts w:ascii="Tahoma" w:hAnsi="Tahoma" w:cs="Tahoma"/>
          <w:b/>
          <w:sz w:val="22"/>
          <w:szCs w:val="22"/>
        </w:rPr>
        <w:t>Período de prueba</w:t>
      </w:r>
      <w:r>
        <w:rPr>
          <w:rFonts w:ascii="Tahoma" w:hAnsi="Tahoma" w:cs="Tahoma"/>
          <w:sz w:val="22"/>
          <w:szCs w:val="22"/>
        </w:rPr>
        <w:t>.</w:t>
      </w:r>
    </w:p>
    <w:p w14:paraId="736C01D8" w14:textId="77777777" w:rsidR="00374E53" w:rsidRPr="00801DD4" w:rsidRDefault="00374E53" w:rsidP="0049073F">
      <w:pPr>
        <w:pStyle w:val="NormalWeb"/>
        <w:numPr>
          <w:ilvl w:val="0"/>
          <w:numId w:val="128"/>
        </w:numPr>
        <w:spacing w:before="0" w:beforeAutospacing="0" w:after="0" w:afterAutospacing="0" w:line="360" w:lineRule="auto"/>
        <w:jc w:val="both"/>
        <w:rPr>
          <w:rFonts w:ascii="Tahoma" w:hAnsi="Tahoma" w:cs="Tahoma"/>
          <w:sz w:val="22"/>
          <w:szCs w:val="22"/>
        </w:rPr>
      </w:pPr>
      <w:r w:rsidRPr="00801DD4">
        <w:rPr>
          <w:rFonts w:ascii="Tahoma" w:hAnsi="Tahoma" w:cs="Tahoma"/>
          <w:sz w:val="22"/>
          <w:szCs w:val="22"/>
        </w:rPr>
        <w:lastRenderedPageBreak/>
        <w:t xml:space="preserve">Cuando se realizan estudios de normación del trabajo </w:t>
      </w:r>
      <w:r>
        <w:rPr>
          <w:rFonts w:ascii="Tahoma" w:hAnsi="Tahoma" w:cs="Tahoma"/>
          <w:sz w:val="22"/>
          <w:szCs w:val="22"/>
        </w:rPr>
        <w:t>se deben</w:t>
      </w:r>
      <w:r w:rsidRPr="00801DD4">
        <w:rPr>
          <w:rFonts w:ascii="Tahoma" w:hAnsi="Tahoma" w:cs="Tahoma"/>
          <w:sz w:val="22"/>
          <w:szCs w:val="22"/>
        </w:rPr>
        <w:t xml:space="preserve"> valorar los aspectos </w:t>
      </w:r>
      <w:r>
        <w:rPr>
          <w:rFonts w:ascii="Tahoma" w:hAnsi="Tahoma" w:cs="Tahoma"/>
          <w:sz w:val="22"/>
          <w:szCs w:val="22"/>
        </w:rPr>
        <w:t>siguientes</w:t>
      </w:r>
      <w:r w:rsidRPr="00801DD4">
        <w:rPr>
          <w:rFonts w:ascii="Tahoma" w:hAnsi="Tahoma" w:cs="Tahoma"/>
          <w:sz w:val="22"/>
          <w:szCs w:val="22"/>
        </w:rPr>
        <w:t>:</w:t>
      </w:r>
    </w:p>
    <w:p w14:paraId="118FAA38" w14:textId="77777777" w:rsidR="00374E53" w:rsidRPr="00027789" w:rsidRDefault="00374E53" w:rsidP="00374E53">
      <w:pPr>
        <w:pStyle w:val="NormalWeb"/>
        <w:spacing w:before="0" w:beforeAutospacing="0" w:after="0" w:afterAutospacing="0" w:line="360" w:lineRule="auto"/>
        <w:ind w:left="993" w:hanging="567"/>
        <w:jc w:val="both"/>
        <w:rPr>
          <w:rFonts w:ascii="Tahoma" w:hAnsi="Tahoma" w:cs="Tahoma"/>
          <w:sz w:val="22"/>
          <w:szCs w:val="22"/>
        </w:rPr>
      </w:pPr>
      <w:r>
        <w:rPr>
          <w:rFonts w:ascii="Tahoma" w:hAnsi="Tahoma" w:cs="Tahoma"/>
          <w:sz w:val="22"/>
          <w:szCs w:val="22"/>
        </w:rPr>
        <w:t xml:space="preserve">____ </w:t>
      </w:r>
      <w:r w:rsidRPr="00027789">
        <w:rPr>
          <w:rFonts w:ascii="Tahoma" w:hAnsi="Tahoma" w:cs="Tahoma"/>
          <w:sz w:val="22"/>
          <w:szCs w:val="22"/>
        </w:rPr>
        <w:t>La calidad de las normas ha de determinarse por el grado en que las mismas expresen la capacidad productiva del obrero y no por el método empleado en su elaboración.</w:t>
      </w:r>
    </w:p>
    <w:p w14:paraId="4F81D313" w14:textId="77777777" w:rsidR="00374E53" w:rsidRPr="00374E53" w:rsidRDefault="00374E53" w:rsidP="00374E53">
      <w:pPr>
        <w:pStyle w:val="NormalWeb"/>
        <w:spacing w:before="0" w:beforeAutospacing="0" w:after="0" w:afterAutospacing="0" w:line="360" w:lineRule="auto"/>
        <w:ind w:left="993" w:hanging="567"/>
        <w:jc w:val="both"/>
        <w:rPr>
          <w:rFonts w:ascii="Tahoma" w:hAnsi="Tahoma" w:cs="Tahoma"/>
          <w:b/>
          <w:sz w:val="22"/>
          <w:szCs w:val="22"/>
        </w:rPr>
      </w:pPr>
      <w:r>
        <w:rPr>
          <w:rFonts w:ascii="Tahoma" w:hAnsi="Tahoma" w:cs="Tahoma"/>
          <w:sz w:val="22"/>
          <w:szCs w:val="22"/>
        </w:rPr>
        <w:t xml:space="preserve">____ </w:t>
      </w:r>
      <w:r w:rsidRPr="00374E53">
        <w:rPr>
          <w:rFonts w:ascii="Tahoma" w:hAnsi="Tahoma" w:cs="Tahoma"/>
          <w:b/>
          <w:sz w:val="22"/>
          <w:szCs w:val="22"/>
        </w:rPr>
        <w:t>La aplicación de técnicas de avanzada para perfeccionar la organización de la producción y del trabajo.</w:t>
      </w:r>
    </w:p>
    <w:p w14:paraId="428B6A9A" w14:textId="77777777" w:rsidR="00374E53" w:rsidRPr="00374E53" w:rsidRDefault="00374E53" w:rsidP="00374E53">
      <w:pPr>
        <w:pStyle w:val="NormalWeb"/>
        <w:spacing w:before="0" w:beforeAutospacing="0" w:after="0" w:afterAutospacing="0" w:line="360" w:lineRule="auto"/>
        <w:ind w:left="993" w:hanging="567"/>
        <w:jc w:val="both"/>
        <w:rPr>
          <w:rFonts w:ascii="Tahoma" w:hAnsi="Tahoma" w:cs="Tahoma"/>
          <w:b/>
          <w:sz w:val="22"/>
          <w:szCs w:val="22"/>
        </w:rPr>
      </w:pPr>
      <w:r w:rsidRPr="00374E53">
        <w:rPr>
          <w:rFonts w:ascii="Tahoma" w:hAnsi="Tahoma" w:cs="Tahoma"/>
          <w:b/>
          <w:sz w:val="22"/>
          <w:szCs w:val="22"/>
        </w:rPr>
        <w:t>____ La correspondencia entre el plan o programa de producción y la magnitud de las normas.</w:t>
      </w:r>
    </w:p>
    <w:p w14:paraId="79856298" w14:textId="77777777" w:rsidR="00374E53" w:rsidRPr="00374E53" w:rsidRDefault="00374E53" w:rsidP="00374E53">
      <w:pPr>
        <w:pStyle w:val="NormalWeb"/>
        <w:spacing w:before="0" w:beforeAutospacing="0" w:after="0" w:afterAutospacing="0" w:line="360" w:lineRule="auto"/>
        <w:ind w:left="993" w:hanging="567"/>
        <w:jc w:val="both"/>
        <w:rPr>
          <w:rFonts w:ascii="Tahoma" w:hAnsi="Tahoma" w:cs="Tahoma"/>
          <w:b/>
          <w:sz w:val="22"/>
          <w:szCs w:val="22"/>
        </w:rPr>
      </w:pPr>
      <w:r w:rsidRPr="00374E53">
        <w:rPr>
          <w:rFonts w:ascii="Tahoma" w:hAnsi="Tahoma" w:cs="Tahoma"/>
          <w:b/>
          <w:sz w:val="22"/>
          <w:szCs w:val="22"/>
        </w:rPr>
        <w:t>____ El comportamiento de la utilización real del fondo de tiempo en el puesto de trabajo.</w:t>
      </w:r>
    </w:p>
    <w:p w14:paraId="0D245A75" w14:textId="77777777" w:rsidR="007673C5" w:rsidRDefault="007673C5" w:rsidP="0049073F">
      <w:pPr>
        <w:pStyle w:val="NormalWeb"/>
        <w:numPr>
          <w:ilvl w:val="0"/>
          <w:numId w:val="128"/>
        </w:numPr>
        <w:spacing w:before="0" w:beforeAutospacing="0" w:after="0" w:afterAutospacing="0" w:line="360" w:lineRule="auto"/>
        <w:jc w:val="both"/>
        <w:rPr>
          <w:rFonts w:ascii="Tahoma" w:hAnsi="Tahoma" w:cs="Tahoma"/>
          <w:sz w:val="22"/>
          <w:szCs w:val="22"/>
        </w:rPr>
      </w:pPr>
      <w:r w:rsidRPr="00F57516">
        <w:rPr>
          <w:rFonts w:ascii="Tahoma" w:hAnsi="Tahoma" w:cs="Tahoma"/>
          <w:sz w:val="22"/>
          <w:szCs w:val="22"/>
        </w:rPr>
        <w:t xml:space="preserve">Acuerdo entre el trabajador y la dirección de la empresa u organización superior de dirección, para la formalización de la relación laboral, salvo en los casos de los dirigentes, que ésta se establece por un nombramiento. </w:t>
      </w:r>
    </w:p>
    <w:p w14:paraId="46AEEA15" w14:textId="77777777" w:rsidR="007673C5" w:rsidRPr="007673C5" w:rsidRDefault="007673C5" w:rsidP="007673C5">
      <w:pPr>
        <w:pStyle w:val="NormalWeb"/>
        <w:spacing w:before="0" w:beforeAutospacing="0" w:after="0" w:afterAutospacing="0" w:line="360" w:lineRule="auto"/>
        <w:ind w:left="426"/>
        <w:jc w:val="both"/>
        <w:rPr>
          <w:rFonts w:ascii="Tahoma" w:hAnsi="Tahoma" w:cs="Tahoma"/>
          <w:b/>
          <w:sz w:val="22"/>
          <w:szCs w:val="22"/>
        </w:rPr>
      </w:pPr>
      <w:r>
        <w:rPr>
          <w:rFonts w:ascii="Tahoma" w:hAnsi="Tahoma" w:cs="Tahoma"/>
          <w:sz w:val="22"/>
          <w:szCs w:val="22"/>
        </w:rPr>
        <w:t xml:space="preserve">____ </w:t>
      </w:r>
      <w:r w:rsidRPr="007673C5">
        <w:rPr>
          <w:rFonts w:ascii="Tahoma" w:hAnsi="Tahoma" w:cs="Tahoma"/>
          <w:b/>
          <w:sz w:val="22"/>
          <w:szCs w:val="22"/>
        </w:rPr>
        <w:t>Contrato de trabajo.</w:t>
      </w:r>
    </w:p>
    <w:p w14:paraId="3F570E95" w14:textId="77777777" w:rsidR="007673C5" w:rsidRDefault="007673C5" w:rsidP="007673C5">
      <w:pPr>
        <w:pStyle w:val="NormalWeb"/>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____ Selección del empleado.</w:t>
      </w:r>
    </w:p>
    <w:p w14:paraId="09D733A3" w14:textId="77777777" w:rsidR="007673C5" w:rsidRDefault="007673C5" w:rsidP="007673C5">
      <w:pPr>
        <w:pStyle w:val="NormalWeb"/>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____ Integración del empleado.</w:t>
      </w:r>
    </w:p>
    <w:p w14:paraId="1FE4AEF6" w14:textId="77777777" w:rsidR="00371E83" w:rsidRPr="00166D76" w:rsidRDefault="00371E83" w:rsidP="0049073F">
      <w:pPr>
        <w:pStyle w:val="NormalWeb"/>
        <w:numPr>
          <w:ilvl w:val="0"/>
          <w:numId w:val="128"/>
        </w:numPr>
        <w:spacing w:before="240" w:beforeAutospacing="0" w:after="0" w:afterAutospacing="0" w:line="360" w:lineRule="auto"/>
        <w:jc w:val="both"/>
        <w:rPr>
          <w:rFonts w:ascii="Tahoma" w:hAnsi="Tahoma" w:cs="Tahoma"/>
          <w:sz w:val="22"/>
          <w:szCs w:val="22"/>
        </w:rPr>
      </w:pPr>
      <w:r w:rsidRPr="00A175F4">
        <w:rPr>
          <w:rFonts w:ascii="Tahoma" w:hAnsi="Tahoma" w:cs="Tahoma"/>
          <w:sz w:val="22"/>
          <w:szCs w:val="22"/>
        </w:rPr>
        <w:t>La idoneidad demostrada se rige por el cumplimiento de los siguientes requisitos generales</w:t>
      </w:r>
      <w:r w:rsidRPr="00166D76">
        <w:rPr>
          <w:rFonts w:ascii="Tahoma" w:hAnsi="Tahoma" w:cs="Tahoma"/>
          <w:sz w:val="22"/>
          <w:szCs w:val="22"/>
        </w:rPr>
        <w:t>:</w:t>
      </w:r>
    </w:p>
    <w:p w14:paraId="2318D66E" w14:textId="77777777" w:rsidR="00371E83" w:rsidRPr="00371E83" w:rsidRDefault="00371E83" w:rsidP="00371E83">
      <w:pPr>
        <w:pStyle w:val="NormalWeb"/>
        <w:spacing w:before="0" w:beforeAutospacing="0" w:after="0" w:afterAutospacing="0" w:line="360" w:lineRule="auto"/>
        <w:ind w:left="426"/>
        <w:jc w:val="both"/>
        <w:rPr>
          <w:rFonts w:ascii="Tahoma" w:hAnsi="Tahoma" w:cs="Tahoma"/>
          <w:b/>
          <w:sz w:val="22"/>
          <w:szCs w:val="22"/>
        </w:rPr>
      </w:pPr>
      <w:r w:rsidRPr="00371E83">
        <w:rPr>
          <w:rFonts w:ascii="Tahoma" w:hAnsi="Tahoma" w:cs="Tahoma"/>
          <w:b/>
          <w:sz w:val="22"/>
          <w:szCs w:val="22"/>
        </w:rPr>
        <w:t>____ Realización del trabajo con la eficiencia, calidad y productividad requerida.</w:t>
      </w:r>
    </w:p>
    <w:p w14:paraId="0AE7033F" w14:textId="77777777" w:rsidR="00371E83" w:rsidRPr="00371E83" w:rsidRDefault="00371E83" w:rsidP="00371E83">
      <w:pPr>
        <w:pStyle w:val="NormalWeb"/>
        <w:spacing w:before="0" w:beforeAutospacing="0" w:after="0" w:afterAutospacing="0" w:line="360" w:lineRule="auto"/>
        <w:ind w:left="426"/>
        <w:jc w:val="both"/>
        <w:rPr>
          <w:rFonts w:ascii="Tahoma" w:hAnsi="Tahoma" w:cs="Tahoma"/>
          <w:b/>
          <w:sz w:val="22"/>
          <w:szCs w:val="22"/>
        </w:rPr>
      </w:pPr>
      <w:r w:rsidRPr="00371E83">
        <w:rPr>
          <w:rFonts w:ascii="Tahoma" w:hAnsi="Tahoma" w:cs="Tahoma"/>
          <w:b/>
          <w:sz w:val="22"/>
          <w:szCs w:val="22"/>
        </w:rPr>
        <w:t>____ Experiencia y conocimientos, demostrados en el resultado concreto obtenido en su trabajo.</w:t>
      </w:r>
    </w:p>
    <w:p w14:paraId="5B742DB9" w14:textId="77777777" w:rsidR="00371E83" w:rsidRPr="00371E83" w:rsidRDefault="00371E83" w:rsidP="00371E83">
      <w:pPr>
        <w:pStyle w:val="NormalWeb"/>
        <w:spacing w:before="0" w:beforeAutospacing="0" w:after="0" w:afterAutospacing="0" w:line="360" w:lineRule="auto"/>
        <w:ind w:left="426"/>
        <w:jc w:val="both"/>
        <w:rPr>
          <w:rFonts w:ascii="Tahoma" w:hAnsi="Tahoma" w:cs="Tahoma"/>
          <w:b/>
          <w:sz w:val="22"/>
          <w:szCs w:val="22"/>
        </w:rPr>
      </w:pPr>
      <w:r w:rsidRPr="00371E83">
        <w:rPr>
          <w:rFonts w:ascii="Tahoma" w:hAnsi="Tahoma" w:cs="Tahoma"/>
          <w:b/>
          <w:sz w:val="22"/>
          <w:szCs w:val="22"/>
        </w:rPr>
        <w:t>____ Calificación formal</w:t>
      </w:r>
      <w:r>
        <w:rPr>
          <w:rFonts w:ascii="Tahoma" w:hAnsi="Tahoma" w:cs="Tahoma"/>
          <w:b/>
          <w:sz w:val="22"/>
          <w:szCs w:val="22"/>
        </w:rPr>
        <w:t>.</w:t>
      </w:r>
    </w:p>
    <w:p w14:paraId="130B07FF" w14:textId="77777777" w:rsidR="00AD4378" w:rsidRPr="00653620" w:rsidRDefault="00AD4378" w:rsidP="0049073F">
      <w:pPr>
        <w:pStyle w:val="NormalWeb"/>
        <w:numPr>
          <w:ilvl w:val="0"/>
          <w:numId w:val="128"/>
        </w:numPr>
        <w:spacing w:before="0" w:beforeAutospacing="0" w:after="0" w:afterAutospacing="0" w:line="360" w:lineRule="auto"/>
        <w:jc w:val="both"/>
        <w:rPr>
          <w:rFonts w:ascii="Tahoma" w:hAnsi="Tahoma" w:cs="Tahoma"/>
          <w:sz w:val="22"/>
          <w:szCs w:val="22"/>
        </w:rPr>
      </w:pPr>
      <w:r w:rsidRPr="00653620">
        <w:rPr>
          <w:rFonts w:ascii="Tahoma" w:hAnsi="Tahoma" w:cs="Tahoma"/>
          <w:sz w:val="22"/>
          <w:szCs w:val="22"/>
        </w:rPr>
        <w:t xml:space="preserve">Entre las técnicas </w:t>
      </w:r>
      <w:r>
        <w:rPr>
          <w:rFonts w:ascii="Tahoma" w:hAnsi="Tahoma" w:cs="Tahoma"/>
          <w:sz w:val="22"/>
          <w:szCs w:val="22"/>
        </w:rPr>
        <w:t>que pueden utilizarse</w:t>
      </w:r>
      <w:r w:rsidRPr="00653620">
        <w:rPr>
          <w:rFonts w:ascii="Tahoma" w:hAnsi="Tahoma" w:cs="Tahoma"/>
          <w:sz w:val="22"/>
          <w:szCs w:val="22"/>
        </w:rPr>
        <w:t xml:space="preserve"> para evaluar a los trabajador</w:t>
      </w:r>
      <w:r>
        <w:rPr>
          <w:rFonts w:ascii="Tahoma" w:hAnsi="Tahoma" w:cs="Tahoma"/>
          <w:sz w:val="22"/>
          <w:szCs w:val="22"/>
        </w:rPr>
        <w:t>es los requisitos de idoneidad están:</w:t>
      </w:r>
    </w:p>
    <w:p w14:paraId="293E89CB" w14:textId="77777777" w:rsidR="00AD4378" w:rsidRPr="00AD4378" w:rsidRDefault="00AD4378" w:rsidP="00AD4378">
      <w:pPr>
        <w:pStyle w:val="NormalWeb"/>
        <w:spacing w:before="0" w:beforeAutospacing="0" w:after="0" w:afterAutospacing="0" w:line="360" w:lineRule="auto"/>
        <w:ind w:left="851" w:hanging="425"/>
        <w:jc w:val="both"/>
        <w:rPr>
          <w:rFonts w:ascii="Tahoma" w:hAnsi="Tahoma" w:cs="Tahoma"/>
          <w:b/>
          <w:sz w:val="22"/>
          <w:szCs w:val="22"/>
        </w:rPr>
      </w:pPr>
      <w:r>
        <w:rPr>
          <w:rFonts w:ascii="Tahoma" w:hAnsi="Tahoma" w:cs="Tahoma"/>
          <w:sz w:val="22"/>
          <w:szCs w:val="22"/>
        </w:rPr>
        <w:t xml:space="preserve">___ </w:t>
      </w:r>
      <w:r w:rsidRPr="00AD4378">
        <w:rPr>
          <w:rFonts w:ascii="Tahoma" w:hAnsi="Tahoma" w:cs="Tahoma"/>
          <w:b/>
          <w:sz w:val="22"/>
          <w:szCs w:val="22"/>
        </w:rPr>
        <w:t>las técnicas de entrevista, examen práctico, verificación en centros de trabajo anteriores, someter a período de prueba, análisis de las evaluaciones del desempeño anteriores, análisis del expediente laboral, etc.</w:t>
      </w:r>
    </w:p>
    <w:p w14:paraId="5F390783" w14:textId="77777777" w:rsidR="00AD4378" w:rsidRPr="00AD4378" w:rsidRDefault="00AD4378" w:rsidP="00AD4378">
      <w:pPr>
        <w:pStyle w:val="NormalWeb"/>
        <w:spacing w:before="0" w:beforeAutospacing="0" w:after="0" w:afterAutospacing="0" w:line="360" w:lineRule="auto"/>
        <w:ind w:left="851" w:hanging="425"/>
        <w:jc w:val="both"/>
        <w:rPr>
          <w:rFonts w:ascii="Tahoma" w:hAnsi="Tahoma" w:cs="Tahoma"/>
          <w:b/>
          <w:sz w:val="22"/>
          <w:szCs w:val="22"/>
        </w:rPr>
      </w:pPr>
      <w:r w:rsidRPr="00AD4378">
        <w:rPr>
          <w:rFonts w:ascii="Tahoma" w:hAnsi="Tahoma" w:cs="Tahoma"/>
          <w:b/>
          <w:sz w:val="22"/>
          <w:szCs w:val="22"/>
        </w:rPr>
        <w:t>___ examen médico, test-psicométrico, entrevista, análisis del expediente laboral y verificaciones en centro de trabajos anteriores, etc.</w:t>
      </w:r>
    </w:p>
    <w:p w14:paraId="29E21378" w14:textId="77777777" w:rsidR="0032464E" w:rsidRDefault="0032464E" w:rsidP="0049073F">
      <w:pPr>
        <w:pStyle w:val="NormalWeb"/>
        <w:numPr>
          <w:ilvl w:val="0"/>
          <w:numId w:val="128"/>
        </w:numPr>
        <w:spacing w:before="0" w:beforeAutospacing="0" w:after="0" w:afterAutospacing="0" w:line="360" w:lineRule="auto"/>
        <w:ind w:left="60"/>
        <w:jc w:val="both"/>
        <w:rPr>
          <w:rFonts w:ascii="Tahoma" w:hAnsi="Tahoma" w:cs="Tahoma"/>
          <w:sz w:val="22"/>
          <w:szCs w:val="22"/>
        </w:rPr>
      </w:pPr>
      <w:r w:rsidRPr="00F92A83">
        <w:rPr>
          <w:rFonts w:ascii="Tahoma" w:hAnsi="Tahoma" w:cs="Tahoma"/>
          <w:sz w:val="22"/>
          <w:szCs w:val="22"/>
        </w:rPr>
        <w:lastRenderedPageBreak/>
        <w:t xml:space="preserve">En las empresas el director general </w:t>
      </w:r>
      <w:r>
        <w:rPr>
          <w:rFonts w:ascii="Tahoma" w:hAnsi="Tahoma" w:cs="Tahoma"/>
          <w:sz w:val="22"/>
          <w:szCs w:val="22"/>
        </w:rPr>
        <w:t>creará como órgano asesor el comité de expertos pa</w:t>
      </w:r>
      <w:r w:rsidRPr="00F92A83">
        <w:rPr>
          <w:rFonts w:ascii="Tahoma" w:hAnsi="Tahoma" w:cs="Tahoma"/>
          <w:sz w:val="22"/>
          <w:szCs w:val="22"/>
        </w:rPr>
        <w:t>ra ejercer la facultad del reconocimiento de la idoneidad demostrada</w:t>
      </w:r>
      <w:r>
        <w:rPr>
          <w:rFonts w:ascii="Tahoma" w:hAnsi="Tahoma" w:cs="Tahoma"/>
          <w:sz w:val="22"/>
          <w:szCs w:val="22"/>
        </w:rPr>
        <w:t>.</w:t>
      </w:r>
    </w:p>
    <w:p w14:paraId="6111A521" w14:textId="77777777" w:rsidR="0032464E" w:rsidRDefault="0032464E" w:rsidP="0032464E">
      <w:pPr>
        <w:pStyle w:val="NormalWeb"/>
        <w:spacing w:before="0" w:beforeAutospacing="0" w:after="0" w:afterAutospacing="0" w:line="360" w:lineRule="auto"/>
        <w:ind w:left="60"/>
        <w:jc w:val="both"/>
        <w:rPr>
          <w:rFonts w:ascii="Tahoma" w:hAnsi="Tahoma" w:cs="Tahoma"/>
          <w:sz w:val="22"/>
          <w:szCs w:val="22"/>
        </w:rPr>
      </w:pPr>
      <w:r>
        <w:rPr>
          <w:rFonts w:ascii="Tahoma" w:hAnsi="Tahoma" w:cs="Tahoma"/>
          <w:sz w:val="22"/>
          <w:szCs w:val="22"/>
        </w:rPr>
        <w:t>____ Falso.</w:t>
      </w:r>
    </w:p>
    <w:p w14:paraId="7CF8C837" w14:textId="77777777" w:rsidR="007A409E" w:rsidRDefault="0032464E" w:rsidP="00C3305C">
      <w:pPr>
        <w:pStyle w:val="NormalWeb"/>
        <w:spacing w:before="0" w:beforeAutospacing="0" w:after="0" w:afterAutospacing="0" w:line="360" w:lineRule="auto"/>
        <w:ind w:left="60"/>
        <w:jc w:val="both"/>
        <w:rPr>
          <w:rFonts w:ascii="Tahoma" w:hAnsi="Tahoma" w:cs="Tahoma"/>
          <w:b/>
          <w:sz w:val="22"/>
          <w:szCs w:val="22"/>
        </w:rPr>
      </w:pPr>
      <w:r>
        <w:rPr>
          <w:rFonts w:ascii="Tahoma" w:hAnsi="Tahoma" w:cs="Tahoma"/>
          <w:sz w:val="22"/>
          <w:szCs w:val="22"/>
        </w:rPr>
        <w:t xml:space="preserve">____ </w:t>
      </w:r>
      <w:r w:rsidRPr="0032464E">
        <w:rPr>
          <w:rFonts w:ascii="Tahoma" w:hAnsi="Tahoma" w:cs="Tahoma"/>
          <w:b/>
          <w:sz w:val="22"/>
          <w:szCs w:val="22"/>
        </w:rPr>
        <w:t>Verdadero.</w:t>
      </w:r>
    </w:p>
    <w:p w14:paraId="6F25CF07" w14:textId="77777777" w:rsidR="00C3305C" w:rsidRPr="00AC1D90" w:rsidRDefault="00C3305C" w:rsidP="0049073F">
      <w:pPr>
        <w:pStyle w:val="NormalWeb"/>
        <w:numPr>
          <w:ilvl w:val="0"/>
          <w:numId w:val="128"/>
        </w:numPr>
        <w:spacing w:before="240" w:beforeAutospacing="0" w:after="0" w:afterAutospacing="0" w:line="360" w:lineRule="auto"/>
        <w:ind w:left="60"/>
        <w:jc w:val="both"/>
        <w:rPr>
          <w:rFonts w:ascii="Tahoma" w:hAnsi="Tahoma" w:cs="Tahoma"/>
          <w:sz w:val="22"/>
          <w:szCs w:val="22"/>
        </w:rPr>
      </w:pPr>
      <w:r>
        <w:rPr>
          <w:rFonts w:ascii="Tahoma" w:hAnsi="Tahoma" w:cs="Tahoma"/>
          <w:sz w:val="22"/>
          <w:szCs w:val="22"/>
        </w:rPr>
        <w:t>Conjunto de</w:t>
      </w:r>
      <w:r w:rsidRPr="00AC1D90">
        <w:rPr>
          <w:rFonts w:ascii="Tahoma" w:hAnsi="Tahoma" w:cs="Tahoma"/>
          <w:sz w:val="22"/>
          <w:szCs w:val="22"/>
        </w:rPr>
        <w:t xml:space="preserve"> acciones de preparación que desarrollan las entidades laborales dirigidas a mejorar las competencias, calificaciones y recalificaciones para cumplir con calidad las funciones del puesto de trabajo y alcanzar los máximos resultados productivos o de servicios.</w:t>
      </w:r>
    </w:p>
    <w:p w14:paraId="188432DC" w14:textId="77777777" w:rsidR="00C3305C" w:rsidRDefault="00C3305C" w:rsidP="00C3305C">
      <w:pPr>
        <w:spacing w:line="360" w:lineRule="auto"/>
        <w:ind w:left="60"/>
        <w:jc w:val="both"/>
        <w:rPr>
          <w:rFonts w:ascii="Tahoma" w:hAnsi="Tahoma" w:cs="Tahoma"/>
          <w:sz w:val="22"/>
          <w:szCs w:val="22"/>
        </w:rPr>
      </w:pPr>
      <w:r>
        <w:rPr>
          <w:rFonts w:ascii="Tahoma" w:hAnsi="Tahoma" w:cs="Tahoma"/>
          <w:sz w:val="22"/>
          <w:szCs w:val="22"/>
        </w:rPr>
        <w:t>___ Desarrollo.</w:t>
      </w:r>
    </w:p>
    <w:p w14:paraId="229FEA61" w14:textId="77777777" w:rsidR="00C3305C" w:rsidRDefault="00C3305C" w:rsidP="00C3305C">
      <w:pPr>
        <w:spacing w:line="360" w:lineRule="auto"/>
        <w:ind w:left="60"/>
        <w:jc w:val="both"/>
        <w:rPr>
          <w:rFonts w:ascii="Tahoma" w:hAnsi="Tahoma" w:cs="Tahoma"/>
          <w:sz w:val="22"/>
          <w:szCs w:val="22"/>
        </w:rPr>
      </w:pPr>
      <w:r>
        <w:rPr>
          <w:rFonts w:ascii="Tahoma" w:hAnsi="Tahoma" w:cs="Tahoma"/>
          <w:sz w:val="22"/>
          <w:szCs w:val="22"/>
        </w:rPr>
        <w:t xml:space="preserve">___ </w:t>
      </w:r>
      <w:r w:rsidRPr="00C3305C">
        <w:rPr>
          <w:rFonts w:ascii="Tahoma" w:hAnsi="Tahoma" w:cs="Tahoma"/>
          <w:b/>
          <w:sz w:val="22"/>
          <w:szCs w:val="22"/>
        </w:rPr>
        <w:t>Capacitación.</w:t>
      </w:r>
    </w:p>
    <w:p w14:paraId="6BEF5783" w14:textId="77777777" w:rsidR="00C3305C" w:rsidRDefault="00C3305C" w:rsidP="00C3305C">
      <w:pPr>
        <w:spacing w:line="360" w:lineRule="auto"/>
        <w:ind w:left="60"/>
        <w:jc w:val="both"/>
        <w:rPr>
          <w:rFonts w:ascii="Tahoma" w:hAnsi="Tahoma" w:cs="Tahoma"/>
          <w:sz w:val="22"/>
          <w:szCs w:val="22"/>
        </w:rPr>
      </w:pPr>
      <w:r>
        <w:rPr>
          <w:rFonts w:ascii="Tahoma" w:hAnsi="Tahoma" w:cs="Tahoma"/>
          <w:sz w:val="22"/>
          <w:szCs w:val="22"/>
        </w:rPr>
        <w:t>___ Plan de capacitación</w:t>
      </w:r>
    </w:p>
    <w:p w14:paraId="57FD3958" w14:textId="77777777" w:rsidR="004E6D9A" w:rsidRPr="00353F71" w:rsidRDefault="004E6D9A" w:rsidP="0049073F">
      <w:pPr>
        <w:pStyle w:val="NormalWeb"/>
        <w:numPr>
          <w:ilvl w:val="0"/>
          <w:numId w:val="128"/>
        </w:numPr>
        <w:spacing w:before="0" w:beforeAutospacing="0" w:after="0" w:afterAutospacing="0" w:line="360" w:lineRule="auto"/>
        <w:ind w:left="60"/>
        <w:jc w:val="both"/>
        <w:rPr>
          <w:rFonts w:ascii="Tahoma" w:hAnsi="Tahoma" w:cs="Tahoma"/>
          <w:sz w:val="22"/>
          <w:szCs w:val="22"/>
        </w:rPr>
      </w:pPr>
      <w:r w:rsidRPr="00353F71">
        <w:rPr>
          <w:rFonts w:ascii="Tahoma" w:hAnsi="Tahoma" w:cs="Tahoma"/>
          <w:sz w:val="22"/>
          <w:szCs w:val="22"/>
        </w:rPr>
        <w:t xml:space="preserve">Proceso continuo y simultáneo a la capacitación dirigido a alcanzar </w:t>
      </w:r>
      <w:proofErr w:type="spellStart"/>
      <w:r w:rsidRPr="00353F71">
        <w:rPr>
          <w:rFonts w:ascii="Tahoma" w:hAnsi="Tahoma" w:cs="Tahoma"/>
          <w:sz w:val="22"/>
          <w:szCs w:val="22"/>
        </w:rPr>
        <w:t>multihabilidades</w:t>
      </w:r>
      <w:proofErr w:type="spellEnd"/>
      <w:r w:rsidRPr="00353F71">
        <w:rPr>
          <w:rFonts w:ascii="Tahoma" w:hAnsi="Tahoma" w:cs="Tahoma"/>
          <w:sz w:val="22"/>
          <w:szCs w:val="22"/>
        </w:rPr>
        <w:t>, destrezas y valores en los trabajadores que les permiten desempeñar puestos de trabajo de perfil amplio, con las competencias para un desempeño satisfactorio.</w:t>
      </w:r>
    </w:p>
    <w:p w14:paraId="288DCF72" w14:textId="77777777" w:rsidR="004E6D9A" w:rsidRPr="00353F71" w:rsidRDefault="004E6D9A" w:rsidP="004E6D9A">
      <w:pPr>
        <w:spacing w:line="360" w:lineRule="auto"/>
        <w:ind w:left="60"/>
        <w:jc w:val="both"/>
        <w:rPr>
          <w:rFonts w:ascii="Tahoma" w:hAnsi="Tahoma" w:cs="Tahoma"/>
          <w:sz w:val="22"/>
          <w:szCs w:val="22"/>
        </w:rPr>
      </w:pPr>
      <w:r w:rsidRPr="00353F71">
        <w:rPr>
          <w:rFonts w:ascii="Tahoma" w:hAnsi="Tahoma" w:cs="Tahoma"/>
          <w:sz w:val="22"/>
          <w:szCs w:val="22"/>
        </w:rPr>
        <w:t xml:space="preserve">___ </w:t>
      </w:r>
      <w:r w:rsidRPr="004E6D9A">
        <w:rPr>
          <w:rFonts w:ascii="Tahoma" w:hAnsi="Tahoma" w:cs="Tahoma"/>
          <w:b/>
          <w:sz w:val="22"/>
          <w:szCs w:val="22"/>
        </w:rPr>
        <w:t>Desarrollo.</w:t>
      </w:r>
    </w:p>
    <w:p w14:paraId="635C0029" w14:textId="77777777" w:rsidR="004E6D9A" w:rsidRPr="00353F71" w:rsidRDefault="004E6D9A" w:rsidP="004E6D9A">
      <w:pPr>
        <w:spacing w:line="360" w:lineRule="auto"/>
        <w:ind w:left="60"/>
        <w:jc w:val="both"/>
        <w:rPr>
          <w:rFonts w:ascii="Tahoma" w:hAnsi="Tahoma" w:cs="Tahoma"/>
          <w:sz w:val="22"/>
          <w:szCs w:val="22"/>
        </w:rPr>
      </w:pPr>
      <w:r w:rsidRPr="00353F71">
        <w:rPr>
          <w:rFonts w:ascii="Tahoma" w:hAnsi="Tahoma" w:cs="Tahoma"/>
          <w:sz w:val="22"/>
          <w:szCs w:val="22"/>
        </w:rPr>
        <w:t xml:space="preserve">___ </w:t>
      </w:r>
      <w:r>
        <w:rPr>
          <w:rFonts w:ascii="Tahoma" w:hAnsi="Tahoma" w:cs="Tahoma"/>
          <w:sz w:val="22"/>
          <w:szCs w:val="22"/>
        </w:rPr>
        <w:t>Competencias laborales</w:t>
      </w:r>
      <w:r w:rsidRPr="00353F71">
        <w:rPr>
          <w:rFonts w:ascii="Tahoma" w:hAnsi="Tahoma" w:cs="Tahoma"/>
          <w:sz w:val="22"/>
          <w:szCs w:val="22"/>
        </w:rPr>
        <w:t>.</w:t>
      </w:r>
    </w:p>
    <w:p w14:paraId="5B7F0421" w14:textId="77777777" w:rsidR="00C3305C" w:rsidRDefault="004E6D9A" w:rsidP="002C08FA">
      <w:pPr>
        <w:spacing w:line="360" w:lineRule="auto"/>
        <w:ind w:left="60"/>
        <w:jc w:val="both"/>
        <w:rPr>
          <w:rFonts w:ascii="Tahoma" w:hAnsi="Tahoma" w:cs="Tahoma"/>
          <w:sz w:val="22"/>
          <w:szCs w:val="22"/>
        </w:rPr>
      </w:pPr>
      <w:r w:rsidRPr="00353F71">
        <w:rPr>
          <w:rFonts w:ascii="Tahoma" w:hAnsi="Tahoma" w:cs="Tahoma"/>
          <w:sz w:val="22"/>
          <w:szCs w:val="22"/>
        </w:rPr>
        <w:t>___ Plan de capacitación</w:t>
      </w:r>
    </w:p>
    <w:p w14:paraId="32CE3AA9" w14:textId="77777777" w:rsidR="002C08FA" w:rsidRPr="00353F71" w:rsidRDefault="002C08FA" w:rsidP="0049073F">
      <w:pPr>
        <w:pStyle w:val="NormalWeb"/>
        <w:numPr>
          <w:ilvl w:val="0"/>
          <w:numId w:val="128"/>
        </w:numPr>
        <w:spacing w:before="0" w:beforeAutospacing="0" w:after="0" w:afterAutospacing="0" w:line="360" w:lineRule="auto"/>
        <w:ind w:left="60"/>
        <w:jc w:val="both"/>
        <w:rPr>
          <w:rFonts w:ascii="Tahoma" w:hAnsi="Tahoma" w:cs="Tahoma"/>
          <w:sz w:val="22"/>
          <w:szCs w:val="22"/>
        </w:rPr>
      </w:pPr>
      <w:r w:rsidRPr="00353F71">
        <w:rPr>
          <w:rFonts w:ascii="Tahoma" w:hAnsi="Tahoma" w:cs="Tahoma"/>
          <w:sz w:val="22"/>
          <w:szCs w:val="22"/>
        </w:rPr>
        <w:t>Expresa en forma descriptiva el objetivo final que se requiere lograr con los trabajadores que participan en la misma, a partir de las necesidades identificadas en el diagnóstico o determinación de necesidades de capacitación realizado.</w:t>
      </w:r>
    </w:p>
    <w:p w14:paraId="2CAD229D" w14:textId="77777777" w:rsidR="002C08FA" w:rsidRPr="00353F71" w:rsidRDefault="002C08FA" w:rsidP="002C08FA">
      <w:pPr>
        <w:spacing w:line="360" w:lineRule="auto"/>
        <w:ind w:left="60"/>
        <w:jc w:val="both"/>
        <w:rPr>
          <w:rFonts w:ascii="Tahoma" w:hAnsi="Tahoma" w:cs="Tahoma"/>
          <w:sz w:val="22"/>
          <w:szCs w:val="22"/>
        </w:rPr>
      </w:pPr>
      <w:r w:rsidRPr="00353F71">
        <w:rPr>
          <w:rFonts w:ascii="Tahoma" w:hAnsi="Tahoma" w:cs="Tahoma"/>
          <w:sz w:val="22"/>
          <w:szCs w:val="22"/>
        </w:rPr>
        <w:t xml:space="preserve">___ </w:t>
      </w:r>
      <w:r w:rsidRPr="002C08FA">
        <w:rPr>
          <w:rFonts w:ascii="Tahoma" w:hAnsi="Tahoma" w:cs="Tahoma"/>
          <w:b/>
          <w:sz w:val="22"/>
          <w:szCs w:val="22"/>
        </w:rPr>
        <w:t>Acciones de capacitación.</w:t>
      </w:r>
    </w:p>
    <w:p w14:paraId="0915A3E0" w14:textId="77777777" w:rsidR="002C08FA" w:rsidRPr="00353F71" w:rsidRDefault="002C08FA" w:rsidP="002C08FA">
      <w:pPr>
        <w:spacing w:line="360" w:lineRule="auto"/>
        <w:ind w:left="60"/>
        <w:jc w:val="both"/>
        <w:rPr>
          <w:rFonts w:ascii="Tahoma" w:hAnsi="Tahoma" w:cs="Tahoma"/>
          <w:sz w:val="22"/>
          <w:szCs w:val="22"/>
        </w:rPr>
      </w:pPr>
      <w:r w:rsidRPr="00353F71">
        <w:rPr>
          <w:rFonts w:ascii="Tahoma" w:hAnsi="Tahoma" w:cs="Tahoma"/>
          <w:sz w:val="22"/>
          <w:szCs w:val="22"/>
        </w:rPr>
        <w:t>___ Competencias laborales.</w:t>
      </w:r>
    </w:p>
    <w:p w14:paraId="1E3C7CC1" w14:textId="77777777" w:rsidR="002C08FA" w:rsidRPr="00353F71" w:rsidRDefault="002C08FA" w:rsidP="002C08FA">
      <w:pPr>
        <w:spacing w:line="360" w:lineRule="auto"/>
        <w:ind w:left="60"/>
        <w:jc w:val="both"/>
        <w:rPr>
          <w:rFonts w:ascii="Tahoma" w:hAnsi="Tahoma" w:cs="Tahoma"/>
          <w:sz w:val="22"/>
          <w:szCs w:val="22"/>
        </w:rPr>
      </w:pPr>
      <w:r w:rsidRPr="00353F71">
        <w:rPr>
          <w:rFonts w:ascii="Tahoma" w:hAnsi="Tahoma" w:cs="Tahoma"/>
          <w:sz w:val="22"/>
          <w:szCs w:val="22"/>
        </w:rPr>
        <w:t>___ Plan de capacitación.</w:t>
      </w:r>
    </w:p>
    <w:p w14:paraId="118AAA52" w14:textId="77777777" w:rsidR="00B63764" w:rsidRPr="00E57B9A" w:rsidRDefault="00B63764" w:rsidP="0049073F">
      <w:pPr>
        <w:pStyle w:val="NormalWeb"/>
        <w:numPr>
          <w:ilvl w:val="0"/>
          <w:numId w:val="128"/>
        </w:numPr>
        <w:spacing w:before="0" w:beforeAutospacing="0" w:after="0" w:afterAutospacing="0" w:line="360" w:lineRule="auto"/>
        <w:ind w:left="60"/>
        <w:jc w:val="both"/>
        <w:rPr>
          <w:rFonts w:ascii="Tahoma" w:hAnsi="Tahoma" w:cs="Tahoma"/>
          <w:sz w:val="22"/>
          <w:szCs w:val="22"/>
        </w:rPr>
      </w:pPr>
      <w:r w:rsidRPr="00E57B9A">
        <w:rPr>
          <w:rFonts w:ascii="Tahoma" w:hAnsi="Tahoma" w:cs="Tahoma"/>
          <w:sz w:val="22"/>
          <w:szCs w:val="22"/>
        </w:rPr>
        <w:t>Los elementos que integran el salario son los siguientes:</w:t>
      </w:r>
    </w:p>
    <w:p w14:paraId="0FB4B3BB" w14:textId="77777777" w:rsidR="00B63764" w:rsidRPr="00B63764" w:rsidRDefault="00B63764" w:rsidP="00B63764">
      <w:pPr>
        <w:pStyle w:val="NormalWeb"/>
        <w:spacing w:before="0" w:beforeAutospacing="0" w:after="0" w:afterAutospacing="0" w:line="360" w:lineRule="auto"/>
        <w:ind w:left="210"/>
        <w:jc w:val="both"/>
        <w:rPr>
          <w:rFonts w:ascii="Tahoma" w:hAnsi="Tahoma" w:cs="Tahoma"/>
          <w:b/>
          <w:sz w:val="22"/>
          <w:szCs w:val="22"/>
        </w:rPr>
      </w:pPr>
      <w:r w:rsidRPr="00B63764">
        <w:rPr>
          <w:rFonts w:ascii="Tahoma" w:hAnsi="Tahoma" w:cs="Tahoma"/>
          <w:b/>
          <w:sz w:val="22"/>
          <w:szCs w:val="22"/>
        </w:rPr>
        <w:t>____ Salario escala.</w:t>
      </w:r>
    </w:p>
    <w:p w14:paraId="225FB94B" w14:textId="77777777" w:rsidR="00B63764" w:rsidRPr="00B63764" w:rsidRDefault="00B63764" w:rsidP="00B63764">
      <w:pPr>
        <w:pStyle w:val="NormalWeb"/>
        <w:spacing w:before="0" w:beforeAutospacing="0" w:after="0" w:afterAutospacing="0" w:line="360" w:lineRule="auto"/>
        <w:ind w:left="210"/>
        <w:jc w:val="both"/>
        <w:rPr>
          <w:rFonts w:ascii="Tahoma" w:hAnsi="Tahoma" w:cs="Tahoma"/>
          <w:b/>
          <w:sz w:val="22"/>
          <w:szCs w:val="22"/>
        </w:rPr>
      </w:pPr>
      <w:r w:rsidRPr="00B63764">
        <w:rPr>
          <w:rFonts w:ascii="Tahoma" w:hAnsi="Tahoma" w:cs="Tahoma"/>
          <w:b/>
          <w:sz w:val="22"/>
          <w:szCs w:val="22"/>
        </w:rPr>
        <w:t>____ Pagos adicionales.</w:t>
      </w:r>
    </w:p>
    <w:p w14:paraId="4D543A1A" w14:textId="77777777" w:rsidR="00B63764" w:rsidRPr="00B63764" w:rsidRDefault="00B63764" w:rsidP="00B63764">
      <w:pPr>
        <w:pStyle w:val="NormalWeb"/>
        <w:spacing w:before="0" w:beforeAutospacing="0" w:after="0" w:afterAutospacing="0" w:line="360" w:lineRule="auto"/>
        <w:ind w:left="210"/>
        <w:jc w:val="both"/>
        <w:rPr>
          <w:rFonts w:ascii="Tahoma" w:hAnsi="Tahoma" w:cs="Tahoma"/>
          <w:b/>
          <w:sz w:val="22"/>
          <w:szCs w:val="22"/>
        </w:rPr>
      </w:pPr>
      <w:r w:rsidRPr="00B63764">
        <w:rPr>
          <w:rFonts w:ascii="Tahoma" w:hAnsi="Tahoma" w:cs="Tahoma"/>
          <w:b/>
          <w:sz w:val="22"/>
          <w:szCs w:val="22"/>
        </w:rPr>
        <w:t>____ Pagos por resultados.</w:t>
      </w:r>
    </w:p>
    <w:p w14:paraId="3345D8B4" w14:textId="77777777" w:rsidR="00B63764" w:rsidRDefault="00B63764" w:rsidP="00B63764">
      <w:pPr>
        <w:pStyle w:val="NormalWeb"/>
        <w:spacing w:before="0" w:beforeAutospacing="0" w:after="0" w:afterAutospacing="0" w:line="360" w:lineRule="auto"/>
        <w:ind w:left="142"/>
        <w:jc w:val="both"/>
        <w:rPr>
          <w:rFonts w:ascii="Tahoma" w:hAnsi="Tahoma" w:cs="Tahoma"/>
          <w:sz w:val="22"/>
          <w:szCs w:val="22"/>
        </w:rPr>
      </w:pPr>
      <w:r>
        <w:rPr>
          <w:rFonts w:ascii="Tahoma" w:hAnsi="Tahoma" w:cs="Tahoma"/>
          <w:sz w:val="22"/>
          <w:szCs w:val="22"/>
        </w:rPr>
        <w:t xml:space="preserve"> ____ I</w:t>
      </w:r>
      <w:r w:rsidRPr="00027789">
        <w:rPr>
          <w:rFonts w:ascii="Tahoma" w:hAnsi="Tahoma" w:cs="Tahoma"/>
          <w:sz w:val="22"/>
          <w:szCs w:val="22"/>
        </w:rPr>
        <w:t>ngresos en moneda nacional (CUP)</w:t>
      </w:r>
    </w:p>
    <w:p w14:paraId="19974264" w14:textId="77777777" w:rsidR="00BA11DE" w:rsidRPr="004E3B3D" w:rsidRDefault="00BA11DE" w:rsidP="0049073F">
      <w:pPr>
        <w:pStyle w:val="NormalWeb"/>
        <w:numPr>
          <w:ilvl w:val="0"/>
          <w:numId w:val="128"/>
        </w:numPr>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 xml:space="preserve">Los </w:t>
      </w:r>
      <w:r w:rsidRPr="004E3B3D">
        <w:rPr>
          <w:rFonts w:ascii="Tahoma" w:hAnsi="Tahoma" w:cs="Tahoma"/>
          <w:sz w:val="22"/>
          <w:szCs w:val="22"/>
        </w:rPr>
        <w:t xml:space="preserve">indicadores </w:t>
      </w:r>
      <w:r>
        <w:rPr>
          <w:rFonts w:ascii="Tahoma" w:hAnsi="Tahoma" w:cs="Tahoma"/>
          <w:sz w:val="22"/>
          <w:szCs w:val="22"/>
        </w:rPr>
        <w:t>condicionantes son</w:t>
      </w:r>
      <w:r w:rsidRPr="004E3B3D">
        <w:rPr>
          <w:rFonts w:ascii="Tahoma" w:hAnsi="Tahoma" w:cs="Tahoma"/>
          <w:sz w:val="22"/>
          <w:szCs w:val="22"/>
        </w:rPr>
        <w:t xml:space="preserve"> aquellos que caracterizan el trabajo y los pr</w:t>
      </w:r>
      <w:r>
        <w:rPr>
          <w:rFonts w:ascii="Tahoma" w:hAnsi="Tahoma" w:cs="Tahoma"/>
          <w:sz w:val="22"/>
          <w:szCs w:val="22"/>
        </w:rPr>
        <w:t>incipales resultados a obtener; a</w:t>
      </w:r>
      <w:r w:rsidRPr="004E3B3D">
        <w:rPr>
          <w:rFonts w:ascii="Tahoma" w:hAnsi="Tahoma" w:cs="Tahoma"/>
          <w:sz w:val="22"/>
          <w:szCs w:val="22"/>
        </w:rPr>
        <w:t xml:space="preserve"> partir de</w:t>
      </w:r>
      <w:r>
        <w:rPr>
          <w:rFonts w:ascii="Tahoma" w:hAnsi="Tahoma" w:cs="Tahoma"/>
          <w:sz w:val="22"/>
          <w:szCs w:val="22"/>
        </w:rPr>
        <w:t xml:space="preserve"> su</w:t>
      </w:r>
      <w:r w:rsidRPr="004E3B3D">
        <w:rPr>
          <w:rFonts w:ascii="Tahoma" w:hAnsi="Tahoma" w:cs="Tahoma"/>
          <w:sz w:val="22"/>
          <w:szCs w:val="22"/>
        </w:rPr>
        <w:t xml:space="preserve"> cumplimiento o </w:t>
      </w:r>
      <w:r>
        <w:rPr>
          <w:rFonts w:ascii="Tahoma" w:hAnsi="Tahoma" w:cs="Tahoma"/>
          <w:sz w:val="22"/>
          <w:szCs w:val="22"/>
        </w:rPr>
        <w:t>i</w:t>
      </w:r>
      <w:r w:rsidRPr="004E3B3D">
        <w:rPr>
          <w:rFonts w:ascii="Tahoma" w:hAnsi="Tahoma" w:cs="Tahoma"/>
          <w:sz w:val="22"/>
          <w:szCs w:val="22"/>
        </w:rPr>
        <w:t>ncumplimiento se crea el salario por resultados.</w:t>
      </w:r>
    </w:p>
    <w:p w14:paraId="5ADAB75D" w14:textId="77777777" w:rsidR="00BA11DE" w:rsidRDefault="00BA11DE" w:rsidP="00BA11DE">
      <w:pPr>
        <w:pStyle w:val="NormalWeb"/>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____ Verdadero.</w:t>
      </w:r>
    </w:p>
    <w:p w14:paraId="13B95E1A" w14:textId="77777777" w:rsidR="00BA11DE" w:rsidRPr="00BA11DE" w:rsidRDefault="00BA11DE" w:rsidP="00BA11DE">
      <w:pPr>
        <w:pStyle w:val="NormalWeb"/>
        <w:spacing w:before="0" w:beforeAutospacing="0" w:after="0" w:afterAutospacing="0" w:line="360" w:lineRule="auto"/>
        <w:ind w:left="426"/>
        <w:jc w:val="both"/>
        <w:rPr>
          <w:rFonts w:ascii="Tahoma" w:hAnsi="Tahoma" w:cs="Tahoma"/>
          <w:b/>
          <w:sz w:val="22"/>
          <w:szCs w:val="22"/>
        </w:rPr>
      </w:pPr>
      <w:r w:rsidRPr="00BA11DE">
        <w:rPr>
          <w:rFonts w:ascii="Tahoma" w:hAnsi="Tahoma" w:cs="Tahoma"/>
          <w:b/>
          <w:sz w:val="22"/>
          <w:szCs w:val="22"/>
        </w:rPr>
        <w:t>____ Falso.</w:t>
      </w:r>
    </w:p>
    <w:p w14:paraId="495BD3D3" w14:textId="77777777" w:rsidR="00BA11DE" w:rsidRDefault="00BA11DE" w:rsidP="00BA11DE">
      <w:pPr>
        <w:pStyle w:val="NormalWeb"/>
        <w:spacing w:before="0" w:beforeAutospacing="0" w:after="0" w:afterAutospacing="0" w:line="360" w:lineRule="auto"/>
        <w:ind w:left="66"/>
        <w:jc w:val="both"/>
        <w:rPr>
          <w:rFonts w:ascii="Tahoma" w:hAnsi="Tahoma" w:cs="Tahoma"/>
          <w:sz w:val="22"/>
          <w:szCs w:val="22"/>
        </w:rPr>
      </w:pPr>
    </w:p>
    <w:p w14:paraId="62DA3153" w14:textId="77777777" w:rsidR="00BA11DE" w:rsidRDefault="00BA11DE" w:rsidP="0049073F">
      <w:pPr>
        <w:pStyle w:val="NormalWeb"/>
        <w:numPr>
          <w:ilvl w:val="0"/>
          <w:numId w:val="128"/>
        </w:numPr>
        <w:spacing w:before="0" w:beforeAutospacing="0" w:after="0" w:afterAutospacing="0" w:line="360" w:lineRule="auto"/>
        <w:ind w:left="426"/>
        <w:jc w:val="both"/>
        <w:rPr>
          <w:rFonts w:ascii="Tahoma" w:hAnsi="Tahoma" w:cs="Tahoma"/>
          <w:sz w:val="22"/>
          <w:szCs w:val="22"/>
        </w:rPr>
      </w:pPr>
      <w:r w:rsidRPr="00C52917">
        <w:rPr>
          <w:rFonts w:ascii="Tahoma" w:hAnsi="Tahoma" w:cs="Tahoma"/>
          <w:sz w:val="22"/>
          <w:szCs w:val="22"/>
        </w:rPr>
        <w:lastRenderedPageBreak/>
        <w:t xml:space="preserve">Los indicadores </w:t>
      </w:r>
      <w:r>
        <w:rPr>
          <w:rFonts w:ascii="Tahoma" w:hAnsi="Tahoma" w:cs="Tahoma"/>
          <w:sz w:val="22"/>
          <w:szCs w:val="22"/>
        </w:rPr>
        <w:t>formadores</w:t>
      </w:r>
      <w:r w:rsidRPr="00C52917">
        <w:rPr>
          <w:rFonts w:ascii="Tahoma" w:hAnsi="Tahoma" w:cs="Tahoma"/>
          <w:sz w:val="22"/>
          <w:szCs w:val="22"/>
        </w:rPr>
        <w:t xml:space="preserve"> son los que establecen determinadas premisas cuyo incumplimiento limita parcial o totalmente el cobro del monto formado por encima del salario escala más los incrementos que procedan, según el tiempo real trabajado. </w:t>
      </w:r>
    </w:p>
    <w:p w14:paraId="67A317AA" w14:textId="77777777" w:rsidR="00BA11DE" w:rsidRDefault="00BA11DE" w:rsidP="00BA11DE">
      <w:pPr>
        <w:pStyle w:val="NormalWeb"/>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____ Verdadero.</w:t>
      </w:r>
    </w:p>
    <w:p w14:paraId="76CFBEC7" w14:textId="77777777" w:rsidR="00BA11DE" w:rsidRDefault="00BA11DE" w:rsidP="00BA11DE">
      <w:pPr>
        <w:pStyle w:val="NormalWeb"/>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 xml:space="preserve">____ </w:t>
      </w:r>
      <w:r w:rsidRPr="00BA11DE">
        <w:rPr>
          <w:rFonts w:ascii="Tahoma" w:hAnsi="Tahoma" w:cs="Tahoma"/>
          <w:b/>
          <w:sz w:val="22"/>
          <w:szCs w:val="22"/>
        </w:rPr>
        <w:t>Falso.</w:t>
      </w:r>
    </w:p>
    <w:p w14:paraId="1AD6D952" w14:textId="77777777" w:rsidR="00873609" w:rsidRPr="007B412D" w:rsidRDefault="00873609" w:rsidP="0049073F">
      <w:pPr>
        <w:pStyle w:val="NormalWeb"/>
        <w:numPr>
          <w:ilvl w:val="0"/>
          <w:numId w:val="128"/>
        </w:numPr>
        <w:spacing w:before="0" w:beforeAutospacing="0" w:after="0" w:afterAutospacing="0" w:line="360" w:lineRule="auto"/>
        <w:ind w:left="426"/>
        <w:jc w:val="both"/>
        <w:rPr>
          <w:rFonts w:ascii="Tahoma" w:hAnsi="Tahoma" w:cs="Tahoma"/>
          <w:sz w:val="22"/>
          <w:szCs w:val="22"/>
        </w:rPr>
      </w:pPr>
      <w:r w:rsidRPr="007B412D">
        <w:rPr>
          <w:rFonts w:ascii="Tahoma" w:hAnsi="Tahoma" w:cs="Tahoma"/>
          <w:sz w:val="22"/>
          <w:szCs w:val="22"/>
        </w:rPr>
        <w:t xml:space="preserve">Los </w:t>
      </w:r>
      <w:r>
        <w:rPr>
          <w:rFonts w:ascii="Tahoma" w:hAnsi="Tahoma" w:cs="Tahoma"/>
          <w:sz w:val="22"/>
          <w:szCs w:val="22"/>
        </w:rPr>
        <w:t xml:space="preserve">requisitos a cumplir por el </w:t>
      </w:r>
      <w:r w:rsidRPr="007B412D">
        <w:rPr>
          <w:rFonts w:ascii="Tahoma" w:hAnsi="Tahoma" w:cs="Tahoma"/>
          <w:sz w:val="22"/>
          <w:szCs w:val="22"/>
        </w:rPr>
        <w:t xml:space="preserve">sistema de gestión de seguridad y salud en el trabajo </w:t>
      </w:r>
      <w:r>
        <w:rPr>
          <w:rFonts w:ascii="Tahoma" w:hAnsi="Tahoma" w:cs="Tahoma"/>
          <w:sz w:val="22"/>
          <w:szCs w:val="22"/>
        </w:rPr>
        <w:t>se refieren a</w:t>
      </w:r>
      <w:r w:rsidRPr="007B412D">
        <w:rPr>
          <w:rFonts w:ascii="Tahoma" w:hAnsi="Tahoma" w:cs="Tahoma"/>
          <w:sz w:val="22"/>
          <w:szCs w:val="22"/>
        </w:rPr>
        <w:t>:</w:t>
      </w:r>
    </w:p>
    <w:p w14:paraId="3F5BF089" w14:textId="77777777" w:rsidR="00873609" w:rsidRPr="00873609" w:rsidRDefault="00873609" w:rsidP="00873609">
      <w:pPr>
        <w:spacing w:line="360" w:lineRule="auto"/>
        <w:ind w:left="426"/>
        <w:jc w:val="both"/>
        <w:rPr>
          <w:rFonts w:ascii="Tahoma" w:hAnsi="Tahoma" w:cs="Tahoma"/>
          <w:b/>
          <w:sz w:val="22"/>
          <w:szCs w:val="22"/>
        </w:rPr>
      </w:pPr>
      <w:r w:rsidRPr="00873609">
        <w:rPr>
          <w:rFonts w:ascii="Tahoma" w:hAnsi="Tahoma" w:cs="Tahoma"/>
          <w:b/>
          <w:sz w:val="22"/>
          <w:szCs w:val="22"/>
        </w:rPr>
        <w:t>___ Elaboración de la política de seguridad y salud.</w:t>
      </w:r>
    </w:p>
    <w:p w14:paraId="45279821" w14:textId="77777777" w:rsidR="00873609" w:rsidRPr="00873609" w:rsidRDefault="00873609" w:rsidP="00873609">
      <w:pPr>
        <w:spacing w:line="360" w:lineRule="auto"/>
        <w:ind w:left="426"/>
        <w:jc w:val="both"/>
        <w:rPr>
          <w:rFonts w:ascii="Tahoma" w:hAnsi="Tahoma" w:cs="Tahoma"/>
          <w:b/>
          <w:sz w:val="22"/>
          <w:szCs w:val="22"/>
        </w:rPr>
      </w:pPr>
      <w:r w:rsidRPr="00873609">
        <w:rPr>
          <w:rFonts w:ascii="Tahoma" w:hAnsi="Tahoma" w:cs="Tahoma"/>
          <w:b/>
          <w:sz w:val="22"/>
          <w:szCs w:val="22"/>
        </w:rPr>
        <w:t>___ Planificación y organización.</w:t>
      </w:r>
    </w:p>
    <w:p w14:paraId="1B03F418" w14:textId="77777777" w:rsidR="00873609" w:rsidRPr="00873609" w:rsidRDefault="00873609" w:rsidP="00873609">
      <w:pPr>
        <w:spacing w:line="360" w:lineRule="auto"/>
        <w:ind w:left="426"/>
        <w:jc w:val="both"/>
        <w:rPr>
          <w:rFonts w:ascii="Tahoma" w:hAnsi="Tahoma" w:cs="Tahoma"/>
          <w:b/>
          <w:sz w:val="22"/>
          <w:szCs w:val="22"/>
        </w:rPr>
      </w:pPr>
      <w:r w:rsidRPr="00873609">
        <w:rPr>
          <w:rFonts w:ascii="Tahoma" w:hAnsi="Tahoma" w:cs="Tahoma"/>
          <w:b/>
          <w:sz w:val="22"/>
          <w:szCs w:val="22"/>
        </w:rPr>
        <w:t>___ Implementación y control.</w:t>
      </w:r>
    </w:p>
    <w:p w14:paraId="01B808DA" w14:textId="77777777" w:rsidR="00873609" w:rsidRPr="00873609" w:rsidRDefault="00873609" w:rsidP="00873609">
      <w:pPr>
        <w:spacing w:line="360" w:lineRule="auto"/>
        <w:ind w:left="426"/>
        <w:jc w:val="both"/>
        <w:rPr>
          <w:rFonts w:ascii="Tahoma" w:hAnsi="Tahoma" w:cs="Tahoma"/>
          <w:b/>
          <w:sz w:val="22"/>
          <w:szCs w:val="22"/>
        </w:rPr>
      </w:pPr>
      <w:r w:rsidRPr="00873609">
        <w:rPr>
          <w:rFonts w:ascii="Tahoma" w:hAnsi="Tahoma" w:cs="Tahoma"/>
          <w:b/>
          <w:sz w:val="22"/>
          <w:szCs w:val="22"/>
        </w:rPr>
        <w:t>___ Control de la dirección.</w:t>
      </w:r>
    </w:p>
    <w:p w14:paraId="0C38354B" w14:textId="77777777" w:rsidR="00C451C6" w:rsidRPr="00E21635" w:rsidRDefault="00C451C6" w:rsidP="0049073F">
      <w:pPr>
        <w:pStyle w:val="NormalWeb"/>
        <w:numPr>
          <w:ilvl w:val="0"/>
          <w:numId w:val="128"/>
        </w:numPr>
        <w:spacing w:before="0" w:beforeAutospacing="0" w:after="0" w:afterAutospacing="0" w:line="360" w:lineRule="auto"/>
        <w:ind w:left="426"/>
        <w:jc w:val="both"/>
        <w:rPr>
          <w:rFonts w:ascii="Tahoma" w:hAnsi="Tahoma" w:cs="Tahoma"/>
          <w:sz w:val="22"/>
          <w:szCs w:val="22"/>
        </w:rPr>
      </w:pPr>
      <w:r w:rsidRPr="00E21635">
        <w:rPr>
          <w:rFonts w:ascii="Tahoma" w:hAnsi="Tahoma" w:cs="Tahoma"/>
          <w:sz w:val="22"/>
          <w:szCs w:val="22"/>
        </w:rPr>
        <w:t xml:space="preserve">Los riesgos relacionados con la seguridad y salud en el trabajo </w:t>
      </w:r>
      <w:r>
        <w:rPr>
          <w:rFonts w:ascii="Tahoma" w:hAnsi="Tahoma" w:cs="Tahoma"/>
          <w:sz w:val="22"/>
          <w:szCs w:val="22"/>
        </w:rPr>
        <w:t>se clasifican en</w:t>
      </w:r>
      <w:r w:rsidRPr="00E21635">
        <w:rPr>
          <w:rFonts w:ascii="Tahoma" w:hAnsi="Tahoma" w:cs="Tahoma"/>
          <w:sz w:val="22"/>
          <w:szCs w:val="22"/>
        </w:rPr>
        <w:t>:</w:t>
      </w:r>
    </w:p>
    <w:p w14:paraId="63612429" w14:textId="77777777" w:rsidR="00C451C6" w:rsidRPr="00C451C6" w:rsidRDefault="00C451C6" w:rsidP="00C451C6">
      <w:pPr>
        <w:spacing w:line="360" w:lineRule="auto"/>
        <w:ind w:left="426"/>
        <w:jc w:val="both"/>
        <w:rPr>
          <w:rFonts w:ascii="Tahoma" w:hAnsi="Tahoma" w:cs="Tahoma"/>
          <w:b/>
          <w:sz w:val="22"/>
          <w:szCs w:val="22"/>
        </w:rPr>
      </w:pPr>
      <w:r>
        <w:rPr>
          <w:rFonts w:ascii="Tahoma" w:hAnsi="Tahoma" w:cs="Tahoma"/>
          <w:sz w:val="22"/>
          <w:szCs w:val="22"/>
        </w:rPr>
        <w:t xml:space="preserve">___ </w:t>
      </w:r>
      <w:r w:rsidRPr="00C451C6">
        <w:rPr>
          <w:rFonts w:ascii="Tahoma" w:hAnsi="Tahoma" w:cs="Tahoma"/>
          <w:b/>
          <w:sz w:val="22"/>
          <w:szCs w:val="22"/>
        </w:rPr>
        <w:t xml:space="preserve">Laboral. </w:t>
      </w:r>
    </w:p>
    <w:p w14:paraId="20B52648" w14:textId="77777777" w:rsidR="00C451C6" w:rsidRPr="00C451C6" w:rsidRDefault="00C451C6" w:rsidP="00C451C6">
      <w:pPr>
        <w:spacing w:line="360" w:lineRule="auto"/>
        <w:ind w:left="426"/>
        <w:jc w:val="both"/>
        <w:rPr>
          <w:rFonts w:ascii="Tahoma" w:hAnsi="Tahoma" w:cs="Tahoma"/>
          <w:b/>
          <w:sz w:val="22"/>
          <w:szCs w:val="22"/>
        </w:rPr>
      </w:pPr>
      <w:r w:rsidRPr="00C451C6">
        <w:rPr>
          <w:rFonts w:ascii="Tahoma" w:hAnsi="Tahoma" w:cs="Tahoma"/>
          <w:b/>
          <w:sz w:val="22"/>
          <w:szCs w:val="22"/>
        </w:rPr>
        <w:t xml:space="preserve">___ Patrimoniales. </w:t>
      </w:r>
    </w:p>
    <w:p w14:paraId="608A6A33" w14:textId="77777777" w:rsidR="00C451C6" w:rsidRDefault="00C451C6" w:rsidP="00C451C6">
      <w:pPr>
        <w:pStyle w:val="NormalWeb"/>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___ Financieros.</w:t>
      </w:r>
    </w:p>
    <w:p w14:paraId="391922C2" w14:textId="77777777" w:rsidR="00C451C6" w:rsidRDefault="00C451C6" w:rsidP="00C451C6">
      <w:pPr>
        <w:pStyle w:val="NormalWeb"/>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___ Salariales.</w:t>
      </w:r>
    </w:p>
    <w:p w14:paraId="14574C76" w14:textId="77777777" w:rsidR="00C451C6" w:rsidRDefault="00C451C6" w:rsidP="00C451C6">
      <w:pPr>
        <w:spacing w:line="360" w:lineRule="auto"/>
        <w:ind w:left="426"/>
        <w:jc w:val="both"/>
        <w:rPr>
          <w:rFonts w:ascii="Tahoma" w:hAnsi="Tahoma" w:cs="Tahoma"/>
          <w:sz w:val="22"/>
          <w:szCs w:val="22"/>
        </w:rPr>
      </w:pPr>
      <w:r>
        <w:rPr>
          <w:rFonts w:ascii="Tahoma" w:hAnsi="Tahoma" w:cs="Tahoma"/>
          <w:sz w:val="22"/>
          <w:szCs w:val="22"/>
        </w:rPr>
        <w:t xml:space="preserve">___ </w:t>
      </w:r>
      <w:r w:rsidRPr="00C451C6">
        <w:rPr>
          <w:rFonts w:ascii="Tahoma" w:hAnsi="Tahoma" w:cs="Tahoma"/>
          <w:b/>
          <w:sz w:val="22"/>
          <w:szCs w:val="22"/>
        </w:rPr>
        <w:t>Ambientales.</w:t>
      </w:r>
      <w:r w:rsidRPr="00027789">
        <w:rPr>
          <w:rFonts w:ascii="Tahoma" w:hAnsi="Tahoma" w:cs="Tahoma"/>
          <w:sz w:val="22"/>
          <w:szCs w:val="22"/>
        </w:rPr>
        <w:t xml:space="preserve"> </w:t>
      </w:r>
    </w:p>
    <w:p w14:paraId="741D187D" w14:textId="77777777" w:rsidR="007E361B" w:rsidRDefault="007E361B" w:rsidP="0049073F">
      <w:pPr>
        <w:pStyle w:val="NormalWeb"/>
        <w:numPr>
          <w:ilvl w:val="0"/>
          <w:numId w:val="128"/>
        </w:numPr>
        <w:spacing w:before="0" w:beforeAutospacing="0" w:after="0" w:afterAutospacing="0" w:line="360" w:lineRule="auto"/>
        <w:ind w:left="426"/>
        <w:jc w:val="both"/>
        <w:rPr>
          <w:rFonts w:ascii="Tahoma" w:hAnsi="Tahoma" w:cs="Tahoma"/>
          <w:sz w:val="22"/>
          <w:szCs w:val="22"/>
        </w:rPr>
      </w:pPr>
      <w:r w:rsidRPr="003D16CB">
        <w:rPr>
          <w:rFonts w:ascii="Tahoma" w:hAnsi="Tahoma" w:cs="Tahoma"/>
          <w:sz w:val="22"/>
          <w:szCs w:val="22"/>
        </w:rPr>
        <w:t>La definición de las medidas de prevención  es una de las etapas incluidas en la gestión de los riesgos relacionados con la seguridad y salud del trabajo.</w:t>
      </w:r>
    </w:p>
    <w:p w14:paraId="1B417A82" w14:textId="77777777" w:rsidR="007E361B" w:rsidRDefault="007E361B" w:rsidP="007E361B">
      <w:pPr>
        <w:pStyle w:val="NormalWeb"/>
        <w:spacing w:before="0" w:beforeAutospacing="0" w:after="0" w:afterAutospacing="0" w:line="360" w:lineRule="auto"/>
        <w:ind w:left="426"/>
        <w:jc w:val="both"/>
        <w:rPr>
          <w:rFonts w:ascii="Tahoma" w:hAnsi="Tahoma" w:cs="Tahoma"/>
          <w:sz w:val="22"/>
          <w:szCs w:val="22"/>
        </w:rPr>
      </w:pPr>
      <w:r w:rsidRPr="003D16CB">
        <w:rPr>
          <w:rFonts w:ascii="Tahoma" w:hAnsi="Tahoma" w:cs="Tahoma"/>
          <w:sz w:val="22"/>
          <w:szCs w:val="22"/>
        </w:rPr>
        <w:t xml:space="preserve"> ____ Falso.</w:t>
      </w:r>
    </w:p>
    <w:p w14:paraId="3A0593E2" w14:textId="77777777" w:rsidR="007E361B" w:rsidRPr="007E361B" w:rsidRDefault="007E361B" w:rsidP="007E361B">
      <w:pPr>
        <w:pStyle w:val="NormalWeb"/>
        <w:spacing w:before="0" w:beforeAutospacing="0" w:after="0" w:afterAutospacing="0" w:line="360" w:lineRule="auto"/>
        <w:ind w:left="426"/>
        <w:jc w:val="both"/>
        <w:rPr>
          <w:rFonts w:ascii="Tahoma" w:hAnsi="Tahoma" w:cs="Tahoma"/>
          <w:b/>
          <w:sz w:val="22"/>
          <w:szCs w:val="22"/>
        </w:rPr>
      </w:pPr>
      <w:r>
        <w:rPr>
          <w:rFonts w:ascii="Tahoma" w:hAnsi="Tahoma" w:cs="Tahoma"/>
          <w:sz w:val="22"/>
          <w:szCs w:val="22"/>
        </w:rPr>
        <w:t xml:space="preserve"> ____ </w:t>
      </w:r>
      <w:r w:rsidRPr="007E361B">
        <w:rPr>
          <w:rFonts w:ascii="Tahoma" w:hAnsi="Tahoma" w:cs="Tahoma"/>
          <w:b/>
          <w:sz w:val="22"/>
          <w:szCs w:val="22"/>
        </w:rPr>
        <w:t>Verdadero.</w:t>
      </w:r>
    </w:p>
    <w:p w14:paraId="030729F6" w14:textId="77777777" w:rsidR="00A70A63" w:rsidRDefault="00A70A63" w:rsidP="0049073F">
      <w:pPr>
        <w:pStyle w:val="NormalWeb"/>
        <w:numPr>
          <w:ilvl w:val="0"/>
          <w:numId w:val="128"/>
        </w:numPr>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No es obligatorio que l</w:t>
      </w:r>
      <w:r w:rsidRPr="003D16CB">
        <w:rPr>
          <w:rFonts w:ascii="Tahoma" w:hAnsi="Tahoma" w:cs="Tahoma"/>
          <w:sz w:val="22"/>
          <w:szCs w:val="22"/>
        </w:rPr>
        <w:t xml:space="preserve">as empresas </w:t>
      </w:r>
      <w:r>
        <w:rPr>
          <w:rFonts w:ascii="Tahoma" w:hAnsi="Tahoma" w:cs="Tahoma"/>
          <w:sz w:val="22"/>
          <w:szCs w:val="22"/>
        </w:rPr>
        <w:t xml:space="preserve">elaboren </w:t>
      </w:r>
      <w:r w:rsidRPr="003D16CB">
        <w:rPr>
          <w:rFonts w:ascii="Tahoma" w:hAnsi="Tahoma" w:cs="Tahoma"/>
          <w:sz w:val="22"/>
          <w:szCs w:val="22"/>
        </w:rPr>
        <w:t>el manual de seguridad y salud en el trabajo</w:t>
      </w:r>
      <w:r>
        <w:rPr>
          <w:rFonts w:ascii="Tahoma" w:hAnsi="Tahoma" w:cs="Tahoma"/>
          <w:sz w:val="22"/>
          <w:szCs w:val="22"/>
        </w:rPr>
        <w:t>.</w:t>
      </w:r>
    </w:p>
    <w:p w14:paraId="44E16236" w14:textId="77777777" w:rsidR="00A70A63" w:rsidRPr="00A70A63" w:rsidRDefault="00A70A63" w:rsidP="00A70A63">
      <w:pPr>
        <w:pStyle w:val="NormalWeb"/>
        <w:spacing w:before="0" w:beforeAutospacing="0" w:after="0" w:afterAutospacing="0" w:line="360" w:lineRule="auto"/>
        <w:ind w:left="426"/>
        <w:jc w:val="both"/>
        <w:rPr>
          <w:rFonts w:ascii="Tahoma" w:hAnsi="Tahoma" w:cs="Tahoma"/>
          <w:b/>
          <w:sz w:val="22"/>
          <w:szCs w:val="22"/>
        </w:rPr>
      </w:pPr>
      <w:r w:rsidRPr="003D16CB">
        <w:rPr>
          <w:rFonts w:ascii="Tahoma" w:hAnsi="Tahoma" w:cs="Tahoma"/>
          <w:sz w:val="22"/>
          <w:szCs w:val="22"/>
        </w:rPr>
        <w:t xml:space="preserve">____ </w:t>
      </w:r>
      <w:r w:rsidRPr="00A70A63">
        <w:rPr>
          <w:rFonts w:ascii="Tahoma" w:hAnsi="Tahoma" w:cs="Tahoma"/>
          <w:b/>
          <w:sz w:val="22"/>
          <w:szCs w:val="22"/>
        </w:rPr>
        <w:t>Falso.</w:t>
      </w:r>
    </w:p>
    <w:p w14:paraId="15819307" w14:textId="77777777" w:rsidR="00A70A63" w:rsidRDefault="00A70A63" w:rsidP="00A70A63">
      <w:pPr>
        <w:pStyle w:val="NormalWeb"/>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____ Verdadero.</w:t>
      </w:r>
    </w:p>
    <w:p w14:paraId="26F2431E" w14:textId="77777777" w:rsidR="00DE05F3" w:rsidRDefault="00DE05F3" w:rsidP="0049073F">
      <w:pPr>
        <w:pStyle w:val="NormalWeb"/>
        <w:numPr>
          <w:ilvl w:val="0"/>
          <w:numId w:val="128"/>
        </w:numPr>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Los factores peligrosos relacionados con el análisis de los riesgos de seguridad y salud del trabajo son:</w:t>
      </w:r>
    </w:p>
    <w:p w14:paraId="3705ABFE" w14:textId="77777777" w:rsidR="00DE05F3" w:rsidRPr="00DE05F3" w:rsidRDefault="00DE05F3" w:rsidP="00DE05F3">
      <w:pPr>
        <w:spacing w:line="360" w:lineRule="auto"/>
        <w:ind w:left="426"/>
        <w:jc w:val="both"/>
        <w:rPr>
          <w:rFonts w:ascii="Tahoma" w:hAnsi="Tahoma" w:cs="Tahoma"/>
          <w:b/>
          <w:sz w:val="22"/>
          <w:szCs w:val="22"/>
        </w:rPr>
      </w:pPr>
      <w:r>
        <w:rPr>
          <w:rFonts w:ascii="Tahoma" w:hAnsi="Tahoma" w:cs="Tahoma"/>
          <w:sz w:val="22"/>
          <w:szCs w:val="22"/>
        </w:rPr>
        <w:t xml:space="preserve">___ </w:t>
      </w:r>
      <w:r w:rsidRPr="00DE05F3">
        <w:rPr>
          <w:rFonts w:ascii="Tahoma" w:hAnsi="Tahoma" w:cs="Tahoma"/>
          <w:b/>
          <w:sz w:val="22"/>
          <w:szCs w:val="22"/>
        </w:rPr>
        <w:t>Accidentes de trabajo.</w:t>
      </w:r>
    </w:p>
    <w:p w14:paraId="6FA3FDCC" w14:textId="77777777" w:rsidR="00DE05F3" w:rsidRPr="00DE05F3" w:rsidRDefault="00DE05F3" w:rsidP="00DE05F3">
      <w:pPr>
        <w:spacing w:line="360" w:lineRule="auto"/>
        <w:ind w:left="426"/>
        <w:jc w:val="both"/>
        <w:rPr>
          <w:rFonts w:ascii="Tahoma" w:hAnsi="Tahoma" w:cs="Tahoma"/>
          <w:b/>
          <w:sz w:val="22"/>
          <w:szCs w:val="22"/>
        </w:rPr>
      </w:pPr>
      <w:r w:rsidRPr="00DE05F3">
        <w:rPr>
          <w:rFonts w:ascii="Tahoma" w:hAnsi="Tahoma" w:cs="Tahoma"/>
          <w:b/>
          <w:sz w:val="22"/>
          <w:szCs w:val="22"/>
        </w:rPr>
        <w:t>___ Enfermedades profesionales.</w:t>
      </w:r>
    </w:p>
    <w:p w14:paraId="014C62BD" w14:textId="77777777" w:rsidR="00DE05F3" w:rsidRPr="00DE05F3" w:rsidRDefault="00DE05F3" w:rsidP="00DE05F3">
      <w:pPr>
        <w:spacing w:line="360" w:lineRule="auto"/>
        <w:ind w:left="426"/>
        <w:jc w:val="both"/>
        <w:rPr>
          <w:rFonts w:ascii="Tahoma" w:hAnsi="Tahoma" w:cs="Tahoma"/>
          <w:b/>
          <w:sz w:val="22"/>
          <w:szCs w:val="22"/>
        </w:rPr>
      </w:pPr>
      <w:r w:rsidRPr="00DE05F3">
        <w:rPr>
          <w:rFonts w:ascii="Tahoma" w:hAnsi="Tahoma" w:cs="Tahoma"/>
          <w:b/>
          <w:sz w:val="22"/>
          <w:szCs w:val="22"/>
        </w:rPr>
        <w:t xml:space="preserve">___ Incendios, </w:t>
      </w:r>
    </w:p>
    <w:p w14:paraId="6A74A83A" w14:textId="77777777" w:rsidR="00DE05F3" w:rsidRPr="00DE05F3" w:rsidRDefault="00DE05F3" w:rsidP="00DE05F3">
      <w:pPr>
        <w:spacing w:line="360" w:lineRule="auto"/>
        <w:ind w:left="426"/>
        <w:jc w:val="both"/>
        <w:rPr>
          <w:rFonts w:ascii="Tahoma" w:hAnsi="Tahoma" w:cs="Tahoma"/>
          <w:b/>
          <w:sz w:val="22"/>
          <w:szCs w:val="22"/>
        </w:rPr>
      </w:pPr>
      <w:r w:rsidRPr="00DE05F3">
        <w:rPr>
          <w:rFonts w:ascii="Tahoma" w:hAnsi="Tahoma" w:cs="Tahoma"/>
          <w:b/>
          <w:sz w:val="22"/>
          <w:szCs w:val="22"/>
        </w:rPr>
        <w:t>___ Averías.</w:t>
      </w:r>
    </w:p>
    <w:p w14:paraId="1866A26C" w14:textId="77777777" w:rsidR="00DE05F3" w:rsidRPr="00DE05F3" w:rsidRDefault="00DE05F3" w:rsidP="00DE05F3">
      <w:pPr>
        <w:spacing w:line="360" w:lineRule="auto"/>
        <w:ind w:left="426"/>
        <w:jc w:val="both"/>
        <w:rPr>
          <w:rFonts w:ascii="Tahoma" w:hAnsi="Tahoma" w:cs="Tahoma"/>
          <w:b/>
          <w:sz w:val="22"/>
          <w:szCs w:val="22"/>
        </w:rPr>
      </w:pPr>
      <w:r w:rsidRPr="00DE05F3">
        <w:rPr>
          <w:rFonts w:ascii="Tahoma" w:hAnsi="Tahoma" w:cs="Tahoma"/>
          <w:b/>
          <w:sz w:val="22"/>
          <w:szCs w:val="22"/>
        </w:rPr>
        <w:t>___ Afectaciones al ambiente.</w:t>
      </w:r>
    </w:p>
    <w:p w14:paraId="3471D703" w14:textId="77777777" w:rsidR="00C451C6" w:rsidRDefault="00C451C6" w:rsidP="00C451C6">
      <w:pPr>
        <w:pStyle w:val="NormalWeb"/>
        <w:spacing w:before="0" w:beforeAutospacing="0" w:after="0" w:afterAutospacing="0" w:line="360" w:lineRule="auto"/>
        <w:ind w:left="426"/>
        <w:jc w:val="both"/>
        <w:rPr>
          <w:rFonts w:ascii="Tahoma" w:hAnsi="Tahoma" w:cs="Tahoma"/>
          <w:sz w:val="22"/>
          <w:szCs w:val="22"/>
        </w:rPr>
      </w:pPr>
    </w:p>
    <w:p w14:paraId="0E525666" w14:textId="77777777" w:rsidR="00456AE8" w:rsidRDefault="00456AE8" w:rsidP="0049073F">
      <w:pPr>
        <w:pStyle w:val="NormalWeb"/>
        <w:numPr>
          <w:ilvl w:val="0"/>
          <w:numId w:val="128"/>
        </w:numPr>
        <w:spacing w:before="0" w:beforeAutospacing="0" w:after="0" w:afterAutospacing="0" w:line="360" w:lineRule="auto"/>
        <w:ind w:left="426"/>
        <w:jc w:val="both"/>
        <w:rPr>
          <w:rFonts w:ascii="Tahoma" w:hAnsi="Tahoma" w:cs="Tahoma"/>
          <w:sz w:val="22"/>
          <w:szCs w:val="22"/>
        </w:rPr>
      </w:pPr>
      <w:r w:rsidRPr="003D16CB">
        <w:rPr>
          <w:rFonts w:ascii="Tahoma" w:hAnsi="Tahoma" w:cs="Tahoma"/>
          <w:sz w:val="22"/>
          <w:szCs w:val="22"/>
        </w:rPr>
        <w:lastRenderedPageBreak/>
        <w:t xml:space="preserve">La evaluación del desempeño </w:t>
      </w:r>
      <w:r>
        <w:rPr>
          <w:rFonts w:ascii="Tahoma" w:hAnsi="Tahoma" w:cs="Tahoma"/>
          <w:sz w:val="22"/>
          <w:szCs w:val="22"/>
        </w:rPr>
        <w:t xml:space="preserve">no </w:t>
      </w:r>
      <w:r w:rsidRPr="003D16CB">
        <w:rPr>
          <w:rFonts w:ascii="Tahoma" w:hAnsi="Tahoma" w:cs="Tahoma"/>
          <w:sz w:val="22"/>
          <w:szCs w:val="22"/>
        </w:rPr>
        <w:t xml:space="preserve">se realiza por el </w:t>
      </w:r>
      <w:r w:rsidRPr="00723AAC">
        <w:rPr>
          <w:rFonts w:ascii="Tahoma" w:hAnsi="Tahoma" w:cs="Tahoma"/>
          <w:sz w:val="22"/>
          <w:szCs w:val="22"/>
        </w:rPr>
        <w:t>jefe directo del evaluado</w:t>
      </w:r>
      <w:r w:rsidRPr="003D16CB">
        <w:rPr>
          <w:rFonts w:ascii="Tahoma" w:hAnsi="Tahoma" w:cs="Tahoma"/>
          <w:sz w:val="22"/>
          <w:szCs w:val="22"/>
        </w:rPr>
        <w:t xml:space="preserve"> y comprende a los trabajadores de todas las categorías ocupacionales</w:t>
      </w:r>
      <w:r>
        <w:rPr>
          <w:rFonts w:ascii="Tahoma" w:hAnsi="Tahoma" w:cs="Tahoma"/>
          <w:sz w:val="22"/>
          <w:szCs w:val="22"/>
        </w:rPr>
        <w:t>.</w:t>
      </w:r>
    </w:p>
    <w:p w14:paraId="07C94566" w14:textId="77777777" w:rsidR="00456AE8" w:rsidRPr="00456AE8" w:rsidRDefault="00456AE8" w:rsidP="00456AE8">
      <w:pPr>
        <w:pStyle w:val="NormalWeb"/>
        <w:spacing w:before="0" w:beforeAutospacing="0" w:after="0" w:afterAutospacing="0" w:line="360" w:lineRule="auto"/>
        <w:ind w:left="426"/>
        <w:jc w:val="both"/>
        <w:rPr>
          <w:rFonts w:ascii="Tahoma" w:hAnsi="Tahoma" w:cs="Tahoma"/>
          <w:b/>
          <w:sz w:val="22"/>
          <w:szCs w:val="22"/>
        </w:rPr>
      </w:pPr>
      <w:r>
        <w:rPr>
          <w:rFonts w:ascii="Tahoma" w:hAnsi="Tahoma" w:cs="Tahoma"/>
          <w:sz w:val="22"/>
          <w:szCs w:val="22"/>
        </w:rPr>
        <w:t xml:space="preserve">___ </w:t>
      </w:r>
      <w:r w:rsidRPr="00456AE8">
        <w:rPr>
          <w:rFonts w:ascii="Tahoma" w:hAnsi="Tahoma" w:cs="Tahoma"/>
          <w:b/>
          <w:sz w:val="22"/>
          <w:szCs w:val="22"/>
        </w:rPr>
        <w:t>Falso.</w:t>
      </w:r>
    </w:p>
    <w:p w14:paraId="4F781253" w14:textId="77777777" w:rsidR="00456AE8" w:rsidRDefault="00456AE8" w:rsidP="00456AE8">
      <w:pPr>
        <w:pStyle w:val="NormalWeb"/>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___ Verdadero.</w:t>
      </w:r>
    </w:p>
    <w:p w14:paraId="4C63E3CD" w14:textId="77777777" w:rsidR="00456AE8" w:rsidRPr="003D16CB" w:rsidRDefault="00456AE8" w:rsidP="00456AE8">
      <w:pPr>
        <w:pStyle w:val="NormalWeb"/>
        <w:spacing w:before="0" w:beforeAutospacing="0" w:after="0" w:afterAutospacing="0" w:line="360" w:lineRule="auto"/>
        <w:ind w:left="426"/>
        <w:jc w:val="both"/>
        <w:rPr>
          <w:rFonts w:ascii="Tahoma" w:hAnsi="Tahoma" w:cs="Tahoma"/>
          <w:sz w:val="22"/>
          <w:szCs w:val="22"/>
        </w:rPr>
      </w:pPr>
    </w:p>
    <w:p w14:paraId="2F270DA9" w14:textId="77777777" w:rsidR="00456AE8" w:rsidRPr="00AB5F6E" w:rsidRDefault="00456AE8" w:rsidP="0049073F">
      <w:pPr>
        <w:pStyle w:val="NormalWeb"/>
        <w:numPr>
          <w:ilvl w:val="0"/>
          <w:numId w:val="128"/>
        </w:numPr>
        <w:spacing w:before="0" w:beforeAutospacing="0" w:after="0" w:afterAutospacing="0" w:line="360" w:lineRule="auto"/>
        <w:jc w:val="both"/>
        <w:rPr>
          <w:rFonts w:ascii="Tahoma" w:hAnsi="Tahoma" w:cs="Tahoma"/>
          <w:sz w:val="22"/>
          <w:szCs w:val="20"/>
        </w:rPr>
      </w:pPr>
      <w:r w:rsidRPr="00AB5F6E">
        <w:rPr>
          <w:rFonts w:ascii="Tahoma" w:hAnsi="Tahoma" w:cs="Tahoma"/>
          <w:sz w:val="22"/>
          <w:szCs w:val="22"/>
        </w:rPr>
        <w:t>Se</w:t>
      </w:r>
      <w:r w:rsidRPr="00AB5F6E">
        <w:rPr>
          <w:rFonts w:ascii="Tahoma" w:hAnsi="Tahoma" w:cs="Tahoma"/>
          <w:sz w:val="22"/>
          <w:szCs w:val="20"/>
        </w:rPr>
        <w:t xml:space="preserve"> considera como tiempo no laborado, las ausencias al trabajo sin amparo legal y el abandono del puesto de trabajo durante la jornada laboral sin autorización, así como las infracciones de las horas de entrada y salida.</w:t>
      </w:r>
    </w:p>
    <w:p w14:paraId="0843CC3D" w14:textId="77777777" w:rsidR="00456AE8" w:rsidRDefault="00456AE8" w:rsidP="00456AE8">
      <w:pPr>
        <w:pStyle w:val="NormalWeb"/>
        <w:spacing w:before="0" w:beforeAutospacing="0" w:after="0" w:afterAutospacing="0" w:line="360" w:lineRule="auto"/>
        <w:ind w:left="426"/>
        <w:jc w:val="both"/>
        <w:rPr>
          <w:rFonts w:ascii="Tahoma" w:hAnsi="Tahoma" w:cs="Tahoma"/>
          <w:sz w:val="22"/>
          <w:szCs w:val="22"/>
        </w:rPr>
      </w:pPr>
      <w:r>
        <w:rPr>
          <w:rFonts w:ascii="Tahoma" w:hAnsi="Tahoma" w:cs="Tahoma"/>
          <w:sz w:val="22"/>
          <w:szCs w:val="22"/>
        </w:rPr>
        <w:t>___ Falso.</w:t>
      </w:r>
    </w:p>
    <w:p w14:paraId="2BFEEA59" w14:textId="77777777" w:rsidR="00456AE8" w:rsidRPr="00456AE8" w:rsidRDefault="00456AE8" w:rsidP="00456AE8">
      <w:pPr>
        <w:pStyle w:val="NormalWeb"/>
        <w:spacing w:before="0" w:beforeAutospacing="0" w:after="0" w:afterAutospacing="0" w:line="360" w:lineRule="auto"/>
        <w:ind w:left="426"/>
        <w:jc w:val="both"/>
        <w:rPr>
          <w:rFonts w:ascii="Tahoma" w:hAnsi="Tahoma" w:cs="Tahoma"/>
          <w:b/>
          <w:sz w:val="22"/>
          <w:szCs w:val="22"/>
        </w:rPr>
      </w:pPr>
      <w:r>
        <w:rPr>
          <w:rFonts w:ascii="Tahoma" w:hAnsi="Tahoma" w:cs="Tahoma"/>
          <w:sz w:val="22"/>
          <w:szCs w:val="22"/>
        </w:rPr>
        <w:t xml:space="preserve">___ </w:t>
      </w:r>
      <w:r w:rsidRPr="00456AE8">
        <w:rPr>
          <w:rFonts w:ascii="Tahoma" w:hAnsi="Tahoma" w:cs="Tahoma"/>
          <w:b/>
          <w:sz w:val="22"/>
          <w:szCs w:val="22"/>
        </w:rPr>
        <w:t>Verdadero.</w:t>
      </w:r>
    </w:p>
    <w:p w14:paraId="6D7115EC" w14:textId="77777777" w:rsidR="00461986" w:rsidRPr="002E3859" w:rsidRDefault="00461986" w:rsidP="00461986">
      <w:pPr>
        <w:pStyle w:val="Ttulo2"/>
        <w:spacing w:before="0" w:after="0" w:line="276" w:lineRule="auto"/>
        <w:jc w:val="both"/>
        <w:rPr>
          <w:rFonts w:ascii="Arial" w:hAnsi="Arial" w:cs="Arial"/>
          <w:i w:val="0"/>
        </w:rPr>
      </w:pPr>
      <w:r w:rsidRPr="002E3859">
        <w:rPr>
          <w:rFonts w:ascii="Arial" w:hAnsi="Arial" w:cs="Arial"/>
          <w:i w:val="0"/>
        </w:rPr>
        <w:t xml:space="preserve">EJERCICIO </w:t>
      </w:r>
      <w:r>
        <w:rPr>
          <w:rFonts w:ascii="Arial" w:hAnsi="Arial" w:cs="Arial"/>
          <w:i w:val="0"/>
        </w:rPr>
        <w:t>5</w:t>
      </w:r>
      <w:r w:rsidRPr="002E3859">
        <w:rPr>
          <w:rFonts w:ascii="Arial" w:hAnsi="Arial" w:cs="Arial"/>
          <w:i w:val="0"/>
        </w:rPr>
        <w:t xml:space="preserve">.2 CASO DE ESTUDIO DE AUDITORÍA A LA GESTIÓN </w:t>
      </w:r>
      <w:r>
        <w:rPr>
          <w:rFonts w:ascii="Arial" w:hAnsi="Arial" w:cs="Arial"/>
          <w:i w:val="0"/>
        </w:rPr>
        <w:t>DE RECURSOS HUMANOS</w:t>
      </w:r>
      <w:r w:rsidRPr="002E3859">
        <w:rPr>
          <w:rFonts w:ascii="Arial" w:hAnsi="Arial" w:cs="Arial"/>
          <w:i w:val="0"/>
        </w:rPr>
        <w:t>.</w:t>
      </w:r>
    </w:p>
    <w:p w14:paraId="2662E46A" w14:textId="77777777" w:rsidR="00461986" w:rsidRPr="002E3859" w:rsidRDefault="00461986" w:rsidP="00461986">
      <w:pPr>
        <w:spacing w:line="276" w:lineRule="auto"/>
        <w:rPr>
          <w:rFonts w:ascii="Arial" w:hAnsi="Arial" w:cs="Arial"/>
          <w:b/>
          <w:sz w:val="22"/>
          <w:szCs w:val="22"/>
        </w:rPr>
      </w:pPr>
    </w:p>
    <w:p w14:paraId="3AE17CB7" w14:textId="77777777" w:rsidR="00461986" w:rsidRPr="00BA1A8C" w:rsidRDefault="00461986" w:rsidP="0049073F">
      <w:pPr>
        <w:pStyle w:val="Prrafodelista"/>
        <w:numPr>
          <w:ilvl w:val="0"/>
          <w:numId w:val="129"/>
        </w:numPr>
        <w:suppressAutoHyphens/>
        <w:spacing w:line="276" w:lineRule="auto"/>
        <w:jc w:val="both"/>
        <w:rPr>
          <w:rFonts w:ascii="Arial" w:hAnsi="Arial" w:cs="Arial"/>
          <w:b/>
          <w:spacing w:val="-3"/>
          <w:sz w:val="22"/>
          <w:szCs w:val="22"/>
        </w:rPr>
      </w:pPr>
      <w:r w:rsidRPr="002E3859">
        <w:rPr>
          <w:rFonts w:ascii="Arial" w:hAnsi="Arial" w:cs="Arial"/>
          <w:b/>
          <w:spacing w:val="-3"/>
          <w:sz w:val="22"/>
          <w:szCs w:val="22"/>
        </w:rPr>
        <w:t xml:space="preserve">PREPARE EL PAPEL DE TRABAJO No. 1 HALLAZGOS DE AUDITORÍA DE GESTIÓN </w:t>
      </w:r>
      <w:r>
        <w:rPr>
          <w:rFonts w:ascii="Arial" w:hAnsi="Arial" w:cs="Arial"/>
          <w:b/>
          <w:spacing w:val="-3"/>
          <w:sz w:val="22"/>
          <w:szCs w:val="22"/>
        </w:rPr>
        <w:t>DE RECURSOS HUMANOS</w:t>
      </w:r>
      <w:r w:rsidRPr="002E3859">
        <w:rPr>
          <w:rFonts w:ascii="Arial" w:hAnsi="Arial" w:cs="Arial"/>
          <w:b/>
          <w:spacing w:val="-3"/>
          <w:sz w:val="22"/>
          <w:szCs w:val="22"/>
        </w:rPr>
        <w:t>:</w:t>
      </w:r>
    </w:p>
    <w:tbl>
      <w:tblPr>
        <w:tblpPr w:leftFromText="141" w:rightFromText="141" w:vertAnchor="text" w:horzAnchor="page" w:tblpX="6983" w:tblpY="203"/>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461986" w:rsidRPr="00347D1E" w14:paraId="7A9B8049" w14:textId="77777777" w:rsidTr="005F6AB7">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777A59E2" w14:textId="77777777" w:rsidR="00461986" w:rsidRPr="00347D1E" w:rsidRDefault="00461986" w:rsidP="005F6AB7">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BD73867" w14:textId="77777777" w:rsidR="00461986" w:rsidRPr="00347D1E" w:rsidRDefault="00461986" w:rsidP="0053627C">
            <w:pPr>
              <w:pStyle w:val="DefaultStyle"/>
              <w:shd w:val="clear" w:color="auto" w:fill="FFFFFF"/>
              <w:spacing w:after="0"/>
              <w:rPr>
                <w:rFonts w:ascii="Arial" w:hAnsi="Arial" w:cs="Arial"/>
                <w:b/>
                <w:sz w:val="22"/>
                <w:szCs w:val="22"/>
              </w:rPr>
            </w:pPr>
            <w:r>
              <w:rPr>
                <w:rFonts w:ascii="Arial" w:hAnsi="Arial" w:cs="Arial"/>
                <w:b/>
                <w:bCs/>
                <w:sz w:val="22"/>
                <w:szCs w:val="22"/>
                <w:lang w:val="es-ES"/>
              </w:rPr>
              <w:t>G</w:t>
            </w:r>
            <w:r w:rsidR="0053627C">
              <w:rPr>
                <w:rFonts w:ascii="Arial" w:hAnsi="Arial" w:cs="Arial"/>
                <w:b/>
                <w:bCs/>
                <w:sz w:val="22"/>
                <w:szCs w:val="22"/>
                <w:lang w:val="es-ES"/>
              </w:rPr>
              <w:t>RH</w:t>
            </w:r>
            <w:r w:rsidRPr="00347D1E">
              <w:rPr>
                <w:rFonts w:ascii="Arial" w:hAnsi="Arial" w:cs="Arial"/>
                <w:b/>
                <w:bCs/>
                <w:sz w:val="22"/>
                <w:szCs w:val="22"/>
                <w:lang w:val="es-ES"/>
              </w:rPr>
              <w:t xml:space="preserve"> 1/</w:t>
            </w:r>
            <w:r w:rsidR="0053627C">
              <w:rPr>
                <w:rFonts w:ascii="Arial" w:hAnsi="Arial" w:cs="Arial"/>
                <w:b/>
                <w:bCs/>
                <w:sz w:val="22"/>
                <w:szCs w:val="22"/>
                <w:lang w:val="es-ES"/>
              </w:rPr>
              <w:t>1</w:t>
            </w:r>
          </w:p>
        </w:tc>
      </w:tr>
      <w:tr w:rsidR="00461986" w:rsidRPr="00347D1E" w14:paraId="2774D86A" w14:textId="77777777" w:rsidTr="005F6AB7">
        <w:tc>
          <w:tcPr>
            <w:tcW w:w="2225" w:type="dxa"/>
            <w:tcBorders>
              <w:top w:val="single" w:sz="4" w:space="0" w:color="000001"/>
              <w:left w:val="single" w:sz="4" w:space="0" w:color="000001"/>
              <w:bottom w:val="single" w:sz="4" w:space="0" w:color="000001"/>
            </w:tcBorders>
            <w:shd w:val="clear" w:color="auto" w:fill="FFFFFF"/>
            <w:tcMar>
              <w:left w:w="98" w:type="dxa"/>
            </w:tcMar>
          </w:tcPr>
          <w:p w14:paraId="3A956B8D" w14:textId="77777777" w:rsidR="00461986" w:rsidRPr="00347D1E" w:rsidRDefault="00461986" w:rsidP="005F6AB7">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14BE3F5" w14:textId="77777777" w:rsidR="00461986" w:rsidRPr="00347D1E" w:rsidRDefault="005F6AB7" w:rsidP="005F6AB7">
            <w:pPr>
              <w:pStyle w:val="DefaultStyle"/>
              <w:shd w:val="clear" w:color="auto" w:fill="FFFFFF"/>
              <w:spacing w:after="0"/>
              <w:rPr>
                <w:rFonts w:ascii="Arial" w:hAnsi="Arial" w:cs="Arial"/>
                <w:b/>
                <w:sz w:val="22"/>
                <w:szCs w:val="22"/>
              </w:rPr>
            </w:pPr>
            <w:r>
              <w:rPr>
                <w:rFonts w:ascii="Arial" w:hAnsi="Arial" w:cs="Arial"/>
                <w:b/>
                <w:bCs/>
                <w:sz w:val="22"/>
                <w:szCs w:val="22"/>
                <w:lang w:val="es-ES"/>
              </w:rPr>
              <w:t>4/05/</w:t>
            </w:r>
            <w:r w:rsidR="00461986" w:rsidRPr="00347D1E">
              <w:rPr>
                <w:rFonts w:ascii="Arial" w:hAnsi="Arial" w:cs="Arial"/>
                <w:b/>
                <w:bCs/>
                <w:sz w:val="22"/>
                <w:szCs w:val="22"/>
                <w:lang w:val="es-ES"/>
              </w:rPr>
              <w:t>2015</w:t>
            </w:r>
          </w:p>
        </w:tc>
      </w:tr>
      <w:tr w:rsidR="00461986" w:rsidRPr="00347D1E" w14:paraId="78ECD277" w14:textId="77777777" w:rsidTr="005F6AB7">
        <w:tc>
          <w:tcPr>
            <w:tcW w:w="2225" w:type="dxa"/>
            <w:tcBorders>
              <w:top w:val="single" w:sz="4" w:space="0" w:color="000001"/>
              <w:left w:val="single" w:sz="4" w:space="0" w:color="000001"/>
              <w:bottom w:val="single" w:sz="4" w:space="0" w:color="000001"/>
            </w:tcBorders>
            <w:shd w:val="clear" w:color="auto" w:fill="FFFFFF"/>
            <w:tcMar>
              <w:left w:w="98" w:type="dxa"/>
            </w:tcMar>
          </w:tcPr>
          <w:p w14:paraId="489F2D01" w14:textId="77777777" w:rsidR="00461986" w:rsidRPr="00347D1E" w:rsidRDefault="00461986" w:rsidP="005F6AB7">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D8E58AE" w14:textId="77777777" w:rsidR="00461986" w:rsidRPr="00347D1E" w:rsidRDefault="005F6AB7" w:rsidP="005F6AB7">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29</w:t>
            </w:r>
            <w:r w:rsidR="00461986" w:rsidRPr="00347D1E">
              <w:rPr>
                <w:rFonts w:ascii="Arial" w:hAnsi="Arial" w:cs="Arial"/>
                <w:b/>
                <w:bCs/>
                <w:sz w:val="22"/>
                <w:szCs w:val="22"/>
                <w:lang w:val="es-ES"/>
              </w:rPr>
              <w:t>/0</w:t>
            </w:r>
            <w:r>
              <w:rPr>
                <w:rFonts w:ascii="Arial" w:hAnsi="Arial" w:cs="Arial"/>
                <w:b/>
                <w:bCs/>
                <w:sz w:val="22"/>
                <w:szCs w:val="22"/>
                <w:lang w:val="es-ES"/>
              </w:rPr>
              <w:t>5</w:t>
            </w:r>
            <w:r w:rsidR="00461986" w:rsidRPr="00347D1E">
              <w:rPr>
                <w:rFonts w:ascii="Arial" w:hAnsi="Arial" w:cs="Arial"/>
                <w:b/>
                <w:bCs/>
                <w:sz w:val="22"/>
                <w:szCs w:val="22"/>
                <w:lang w:val="es-ES"/>
              </w:rPr>
              <w:t>/2015</w:t>
            </w:r>
          </w:p>
        </w:tc>
      </w:tr>
      <w:tr w:rsidR="00461986" w:rsidRPr="00347D1E" w14:paraId="798EEA4E" w14:textId="77777777" w:rsidTr="005F6AB7">
        <w:tc>
          <w:tcPr>
            <w:tcW w:w="2225" w:type="dxa"/>
            <w:tcBorders>
              <w:top w:val="single" w:sz="4" w:space="0" w:color="000001"/>
              <w:left w:val="single" w:sz="4" w:space="0" w:color="000001"/>
              <w:bottom w:val="single" w:sz="4" w:space="0" w:color="000001"/>
            </w:tcBorders>
            <w:shd w:val="clear" w:color="auto" w:fill="FFFFFF"/>
            <w:tcMar>
              <w:left w:w="98" w:type="dxa"/>
            </w:tcMar>
          </w:tcPr>
          <w:p w14:paraId="30531578" w14:textId="77777777" w:rsidR="00461986" w:rsidRPr="00347D1E" w:rsidRDefault="00461986" w:rsidP="005F6AB7">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E6B6858" w14:textId="77777777" w:rsidR="00461986" w:rsidRPr="00347D1E" w:rsidRDefault="00406DB3" w:rsidP="005F6AB7">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7ABFB9BA" w14:textId="77777777" w:rsidR="005F6AB7" w:rsidRDefault="005F6AB7" w:rsidP="00461986">
      <w:pPr>
        <w:suppressAutoHyphens/>
        <w:spacing w:line="276" w:lineRule="auto"/>
        <w:jc w:val="both"/>
        <w:rPr>
          <w:rFonts w:ascii="Arial" w:hAnsi="Arial" w:cs="Arial"/>
          <w:b/>
          <w:sz w:val="22"/>
          <w:szCs w:val="22"/>
        </w:rPr>
      </w:pPr>
    </w:p>
    <w:p w14:paraId="28451D77" w14:textId="77777777" w:rsidR="00461986" w:rsidRPr="00347D1E" w:rsidRDefault="00461986" w:rsidP="00461986">
      <w:pPr>
        <w:suppressAutoHyphens/>
        <w:spacing w:line="276" w:lineRule="auto"/>
        <w:jc w:val="both"/>
        <w:rPr>
          <w:rFonts w:ascii="Arial" w:hAnsi="Arial" w:cs="Arial"/>
          <w:b/>
          <w:sz w:val="22"/>
          <w:szCs w:val="22"/>
        </w:rPr>
      </w:pPr>
      <w:r w:rsidRPr="00347D1E">
        <w:rPr>
          <w:rFonts w:ascii="Arial" w:hAnsi="Arial" w:cs="Arial"/>
          <w:b/>
          <w:sz w:val="22"/>
          <w:szCs w:val="22"/>
        </w:rPr>
        <w:t>EMPRESA NACIONAL DE PROYECTOS E INVERSIONES CONSTRUCTIVAS (ENPRIC)</w:t>
      </w:r>
    </w:p>
    <w:p w14:paraId="7E8832AC" w14:textId="77777777" w:rsidR="00461986" w:rsidRPr="00347D1E" w:rsidRDefault="00461986" w:rsidP="00461986">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GESTIÓN </w:t>
      </w:r>
      <w:r>
        <w:rPr>
          <w:rFonts w:ascii="Arial" w:hAnsi="Arial" w:cs="Arial"/>
          <w:b/>
          <w:spacing w:val="-3"/>
          <w:sz w:val="22"/>
          <w:szCs w:val="22"/>
        </w:rPr>
        <w:t>COMERCIAL</w:t>
      </w:r>
      <w:r w:rsidRPr="00347D1E">
        <w:rPr>
          <w:rFonts w:ascii="Arial" w:hAnsi="Arial" w:cs="Arial"/>
          <w:b/>
          <w:spacing w:val="-3"/>
          <w:sz w:val="22"/>
          <w:szCs w:val="22"/>
        </w:rPr>
        <w:t>.</w:t>
      </w:r>
    </w:p>
    <w:p w14:paraId="4A0CE586" w14:textId="77777777" w:rsidR="00461986" w:rsidRPr="00347D1E" w:rsidRDefault="00461986" w:rsidP="00461986">
      <w:pPr>
        <w:spacing w:line="276" w:lineRule="auto"/>
        <w:rPr>
          <w:rFonts w:ascii="Arial" w:hAnsi="Arial" w:cs="Arial"/>
          <w:b/>
          <w:sz w:val="22"/>
          <w:szCs w:val="22"/>
        </w:rPr>
      </w:pPr>
      <w:r w:rsidRPr="00347D1E">
        <w:rPr>
          <w:rFonts w:ascii="Arial" w:hAnsi="Arial" w:cs="Arial"/>
          <w:b/>
          <w:sz w:val="22"/>
          <w:szCs w:val="22"/>
        </w:rPr>
        <w:t>31 DE DICIEMBRE DE 2014.</w:t>
      </w:r>
    </w:p>
    <w:p w14:paraId="6BCE1507" w14:textId="77777777" w:rsidR="00461986" w:rsidRPr="00347D1E" w:rsidRDefault="00461986" w:rsidP="00461986">
      <w:pPr>
        <w:spacing w:line="276" w:lineRule="auto"/>
        <w:rPr>
          <w:rFonts w:ascii="Arial" w:hAnsi="Arial" w:cs="Arial"/>
          <w:b/>
          <w:sz w:val="22"/>
          <w:szCs w:val="22"/>
        </w:rPr>
      </w:pPr>
      <w:r w:rsidRPr="00347D1E">
        <w:rPr>
          <w:rFonts w:ascii="Arial" w:hAnsi="Arial" w:cs="Arial"/>
          <w:b/>
          <w:sz w:val="22"/>
          <w:szCs w:val="22"/>
        </w:rPr>
        <w:t xml:space="preserve">OBJETIVO: EVALUACIÓN DE LA GESTIÓN </w:t>
      </w:r>
      <w:r>
        <w:rPr>
          <w:rFonts w:ascii="Arial" w:hAnsi="Arial" w:cs="Arial"/>
          <w:b/>
          <w:sz w:val="22"/>
          <w:szCs w:val="22"/>
        </w:rPr>
        <w:t>COMERCIAL</w:t>
      </w:r>
      <w:r w:rsidRPr="00347D1E">
        <w:rPr>
          <w:rFonts w:ascii="Arial" w:hAnsi="Arial" w:cs="Arial"/>
          <w:b/>
          <w:sz w:val="22"/>
          <w:szCs w:val="22"/>
        </w:rPr>
        <w:t>.</w:t>
      </w:r>
    </w:p>
    <w:p w14:paraId="5C099518" w14:textId="77777777" w:rsidR="00461986" w:rsidRPr="00347D1E" w:rsidRDefault="00461986" w:rsidP="00461986">
      <w:pPr>
        <w:spacing w:line="276" w:lineRule="auto"/>
        <w:rPr>
          <w:rFonts w:ascii="Arial" w:hAnsi="Arial" w:cs="Arial"/>
          <w:sz w:val="22"/>
          <w:szCs w:val="22"/>
        </w:rPr>
      </w:pPr>
    </w:p>
    <w:p w14:paraId="76A994C1" w14:textId="77777777" w:rsidR="00461986" w:rsidRPr="00347D1E" w:rsidRDefault="00461986" w:rsidP="00461986">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HALLAZGO DE AUDITORIA No. 1</w:t>
      </w:r>
      <w:r w:rsidR="00406DB3">
        <w:rPr>
          <w:rFonts w:ascii="Arial" w:hAnsi="Arial" w:cs="Arial"/>
          <w:b/>
          <w:spacing w:val="-3"/>
          <w:sz w:val="22"/>
          <w:szCs w:val="22"/>
          <w:u w:val="single"/>
        </w:rPr>
        <w:t xml:space="preserve"> (situación 8)</w:t>
      </w:r>
      <w:r w:rsidRPr="00347D1E">
        <w:rPr>
          <w:rFonts w:ascii="Arial" w:hAnsi="Arial" w:cs="Arial"/>
          <w:b/>
          <w:spacing w:val="-3"/>
          <w:sz w:val="22"/>
          <w:szCs w:val="22"/>
          <w:u w:val="single"/>
        </w:rPr>
        <w:t>:</w:t>
      </w:r>
    </w:p>
    <w:p w14:paraId="62BCA48D" w14:textId="77777777" w:rsidR="00461986" w:rsidRPr="00347D1E" w:rsidRDefault="00461986" w:rsidP="00461986">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7A01998C" w14:textId="77777777" w:rsidR="008B5C05" w:rsidRPr="008B5C05" w:rsidRDefault="008B5C05" w:rsidP="008B5C05">
      <w:pPr>
        <w:spacing w:line="360" w:lineRule="auto"/>
        <w:jc w:val="both"/>
        <w:rPr>
          <w:rFonts w:ascii="Arial" w:hAnsi="Arial" w:cs="Arial"/>
          <w:b/>
          <w:sz w:val="22"/>
          <w:szCs w:val="22"/>
        </w:rPr>
      </w:pPr>
      <w:r w:rsidRPr="008B5C05">
        <w:rPr>
          <w:rFonts w:ascii="Arial" w:hAnsi="Arial" w:cs="Arial"/>
          <w:b/>
          <w:sz w:val="22"/>
          <w:szCs w:val="22"/>
        </w:rPr>
        <w:t>EVALUACIÓN DEL DESEMPEÑO</w:t>
      </w:r>
    </w:p>
    <w:p w14:paraId="2A6C9861" w14:textId="77777777" w:rsidR="008B5C05" w:rsidRPr="008B5C05" w:rsidRDefault="008B5C05" w:rsidP="0049073F">
      <w:pPr>
        <w:numPr>
          <w:ilvl w:val="0"/>
          <w:numId w:val="130"/>
        </w:numPr>
        <w:spacing w:line="360" w:lineRule="auto"/>
        <w:jc w:val="both"/>
        <w:rPr>
          <w:rFonts w:ascii="Arial" w:hAnsi="Arial" w:cs="Arial"/>
          <w:sz w:val="22"/>
          <w:szCs w:val="22"/>
        </w:rPr>
      </w:pPr>
      <w:r w:rsidRPr="008B5C05">
        <w:rPr>
          <w:rFonts w:ascii="Arial" w:hAnsi="Arial" w:cs="Arial"/>
          <w:sz w:val="22"/>
          <w:szCs w:val="22"/>
        </w:rPr>
        <w:t>¿Se efectúan evaluaciones anuales de los recursos humanos con el propósito de:</w:t>
      </w:r>
    </w:p>
    <w:p w14:paraId="231E9948" w14:textId="77777777" w:rsidR="008B5C05" w:rsidRPr="008B5C05" w:rsidRDefault="008B5C05" w:rsidP="0049073F">
      <w:pPr>
        <w:numPr>
          <w:ilvl w:val="0"/>
          <w:numId w:val="131"/>
        </w:numPr>
        <w:tabs>
          <w:tab w:val="clear" w:pos="444"/>
          <w:tab w:val="num" w:pos="870"/>
        </w:tabs>
        <w:spacing w:line="360" w:lineRule="auto"/>
        <w:ind w:left="870"/>
        <w:jc w:val="both"/>
        <w:rPr>
          <w:rFonts w:ascii="Arial" w:hAnsi="Arial" w:cs="Arial"/>
          <w:sz w:val="22"/>
          <w:szCs w:val="22"/>
        </w:rPr>
      </w:pPr>
      <w:r w:rsidRPr="008B5C05">
        <w:rPr>
          <w:rFonts w:ascii="Arial" w:hAnsi="Arial" w:cs="Arial"/>
          <w:sz w:val="22"/>
          <w:szCs w:val="22"/>
        </w:rPr>
        <w:t>mejorar su desempeño;</w:t>
      </w:r>
    </w:p>
    <w:p w14:paraId="67EB230A" w14:textId="77777777" w:rsidR="008B5C05" w:rsidRPr="008B5C05" w:rsidRDefault="008B5C05" w:rsidP="0049073F">
      <w:pPr>
        <w:numPr>
          <w:ilvl w:val="0"/>
          <w:numId w:val="131"/>
        </w:numPr>
        <w:tabs>
          <w:tab w:val="clear" w:pos="444"/>
          <w:tab w:val="num" w:pos="870"/>
        </w:tabs>
        <w:spacing w:line="360" w:lineRule="auto"/>
        <w:ind w:left="870"/>
        <w:jc w:val="both"/>
        <w:rPr>
          <w:rFonts w:ascii="Arial" w:hAnsi="Arial" w:cs="Arial"/>
          <w:sz w:val="22"/>
          <w:szCs w:val="22"/>
        </w:rPr>
      </w:pPr>
      <w:r w:rsidRPr="008B5C05">
        <w:rPr>
          <w:rFonts w:ascii="Arial" w:hAnsi="Arial" w:cs="Arial"/>
          <w:sz w:val="22"/>
          <w:szCs w:val="22"/>
        </w:rPr>
        <w:t>determinar las promociones, demociones, liberaciones o bajas;</w:t>
      </w:r>
    </w:p>
    <w:p w14:paraId="42AC2634" w14:textId="77777777" w:rsidR="008B5C05" w:rsidRPr="008B5C05" w:rsidRDefault="008B5C05" w:rsidP="0049073F">
      <w:pPr>
        <w:numPr>
          <w:ilvl w:val="0"/>
          <w:numId w:val="131"/>
        </w:numPr>
        <w:tabs>
          <w:tab w:val="clear" w:pos="444"/>
          <w:tab w:val="num" w:pos="870"/>
        </w:tabs>
        <w:spacing w:line="360" w:lineRule="auto"/>
        <w:ind w:left="870"/>
        <w:jc w:val="both"/>
        <w:rPr>
          <w:rFonts w:ascii="Arial" w:hAnsi="Arial" w:cs="Arial"/>
          <w:sz w:val="22"/>
          <w:szCs w:val="22"/>
        </w:rPr>
      </w:pPr>
      <w:r w:rsidRPr="008B5C05">
        <w:rPr>
          <w:rFonts w:ascii="Arial" w:hAnsi="Arial" w:cs="Arial"/>
          <w:sz w:val="22"/>
          <w:szCs w:val="22"/>
        </w:rPr>
        <w:t>determinar las remuneraciones salariales que correspondan, acorde con la legislación vigente?</w:t>
      </w:r>
    </w:p>
    <w:p w14:paraId="61425E1F" w14:textId="77777777" w:rsidR="004E6D9A" w:rsidRDefault="003846B4" w:rsidP="00C3305C">
      <w:pPr>
        <w:pStyle w:val="NormalWeb"/>
        <w:spacing w:before="0" w:beforeAutospacing="0" w:after="0" w:afterAutospacing="0" w:line="360" w:lineRule="auto"/>
        <w:ind w:left="60"/>
        <w:jc w:val="both"/>
        <w:rPr>
          <w:rFonts w:ascii="Arial" w:hAnsi="Arial" w:cs="Arial"/>
          <w:b/>
          <w:sz w:val="22"/>
          <w:szCs w:val="22"/>
        </w:rPr>
      </w:pPr>
      <w:r w:rsidRPr="003846B4">
        <w:rPr>
          <w:rFonts w:ascii="Arial" w:hAnsi="Arial" w:cs="Arial"/>
          <w:b/>
          <w:sz w:val="22"/>
          <w:szCs w:val="22"/>
        </w:rPr>
        <w:t>OBJETIVO DE AUDITORÍA DE GESTIÓN</w:t>
      </w:r>
      <w:r>
        <w:rPr>
          <w:rFonts w:ascii="Arial" w:hAnsi="Arial" w:cs="Arial"/>
          <w:b/>
          <w:sz w:val="22"/>
          <w:szCs w:val="22"/>
        </w:rPr>
        <w:t>:</w:t>
      </w:r>
    </w:p>
    <w:p w14:paraId="4A21C52B" w14:textId="77777777" w:rsidR="00D251D1" w:rsidRPr="00D251D1" w:rsidRDefault="00D251D1" w:rsidP="0049073F">
      <w:pPr>
        <w:numPr>
          <w:ilvl w:val="0"/>
          <w:numId w:val="132"/>
        </w:numPr>
        <w:overflowPunct w:val="0"/>
        <w:autoSpaceDE w:val="0"/>
        <w:autoSpaceDN w:val="0"/>
        <w:adjustRightInd w:val="0"/>
        <w:spacing w:line="360" w:lineRule="auto"/>
        <w:jc w:val="both"/>
        <w:textAlignment w:val="baseline"/>
        <w:rPr>
          <w:rFonts w:ascii="Arial" w:hAnsi="Arial" w:cs="Arial"/>
          <w:sz w:val="22"/>
          <w:szCs w:val="22"/>
        </w:rPr>
      </w:pPr>
      <w:r w:rsidRPr="00D251D1">
        <w:rPr>
          <w:rFonts w:ascii="Arial" w:hAnsi="Arial" w:cs="Arial"/>
          <w:sz w:val="22"/>
          <w:szCs w:val="22"/>
        </w:rPr>
        <w:t>Evaluar el cumplimiento de los objetivos, metas y resultados propuestos en cuanto a la gestión económica financiera.</w:t>
      </w:r>
    </w:p>
    <w:p w14:paraId="0C95F0C5" w14:textId="77777777" w:rsidR="00D251D1" w:rsidRPr="00D251D1" w:rsidRDefault="00D251D1" w:rsidP="0049073F">
      <w:pPr>
        <w:numPr>
          <w:ilvl w:val="0"/>
          <w:numId w:val="133"/>
        </w:numPr>
        <w:overflowPunct w:val="0"/>
        <w:autoSpaceDE w:val="0"/>
        <w:autoSpaceDN w:val="0"/>
        <w:adjustRightInd w:val="0"/>
        <w:spacing w:line="360" w:lineRule="auto"/>
        <w:jc w:val="both"/>
        <w:textAlignment w:val="baseline"/>
        <w:rPr>
          <w:rFonts w:ascii="Arial" w:hAnsi="Arial" w:cs="Arial"/>
          <w:sz w:val="22"/>
          <w:szCs w:val="22"/>
        </w:rPr>
      </w:pPr>
      <w:r w:rsidRPr="00D251D1">
        <w:rPr>
          <w:rFonts w:ascii="Arial" w:hAnsi="Arial" w:cs="Arial"/>
          <w:sz w:val="22"/>
          <w:szCs w:val="22"/>
        </w:rPr>
        <w:t>Evaluar el cumplimiento de las políticas gubernamentales y las disposiciones legales que le son aplicables a la actividad contable financiera.</w:t>
      </w:r>
    </w:p>
    <w:p w14:paraId="6F42697D" w14:textId="77777777" w:rsidR="00022D43" w:rsidRPr="00E23FF2" w:rsidRDefault="00022D43" w:rsidP="0049073F">
      <w:pPr>
        <w:numPr>
          <w:ilvl w:val="0"/>
          <w:numId w:val="142"/>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 xml:space="preserve">Detectar y advertir prácticas antieconómicas, ineficientes e ineficaces, detallando las causas y condiciones que las provocan. </w:t>
      </w:r>
    </w:p>
    <w:p w14:paraId="61D5DBE4" w14:textId="77777777" w:rsidR="005B0812" w:rsidRDefault="005B0812">
      <w:pPr>
        <w:rPr>
          <w:rFonts w:ascii="Arial" w:eastAsia="Arial Unicode MS" w:hAnsi="Arial" w:cs="Arial"/>
          <w:b/>
          <w:sz w:val="22"/>
          <w:szCs w:val="22"/>
        </w:rPr>
      </w:pPr>
      <w:r>
        <w:rPr>
          <w:rFonts w:ascii="Arial" w:hAnsi="Arial" w:cs="Arial"/>
          <w:b/>
          <w:sz w:val="22"/>
          <w:szCs w:val="22"/>
        </w:rPr>
        <w:br w:type="page"/>
      </w:r>
    </w:p>
    <w:p w14:paraId="6461A0DA" w14:textId="77777777" w:rsidR="003846B4" w:rsidRDefault="005B0812" w:rsidP="00C3305C">
      <w:pPr>
        <w:pStyle w:val="NormalWeb"/>
        <w:spacing w:before="0" w:beforeAutospacing="0" w:after="0" w:afterAutospacing="0" w:line="360" w:lineRule="auto"/>
        <w:ind w:left="60"/>
        <w:jc w:val="both"/>
        <w:rPr>
          <w:rFonts w:ascii="Arial" w:hAnsi="Arial" w:cs="Arial"/>
          <w:b/>
          <w:sz w:val="22"/>
          <w:szCs w:val="22"/>
        </w:rPr>
      </w:pPr>
      <w:r>
        <w:rPr>
          <w:rFonts w:ascii="Arial" w:hAnsi="Arial" w:cs="Arial"/>
          <w:b/>
          <w:sz w:val="22"/>
          <w:szCs w:val="22"/>
        </w:rPr>
        <w:lastRenderedPageBreak/>
        <w:t>CONDICIÓN:</w:t>
      </w:r>
    </w:p>
    <w:p w14:paraId="1064C209" w14:textId="77777777" w:rsidR="005B0812" w:rsidRDefault="005B0812" w:rsidP="00C3305C">
      <w:pPr>
        <w:pStyle w:val="NormalWeb"/>
        <w:spacing w:before="0" w:beforeAutospacing="0" w:after="0" w:afterAutospacing="0" w:line="360" w:lineRule="auto"/>
        <w:ind w:left="60"/>
        <w:jc w:val="both"/>
        <w:rPr>
          <w:rFonts w:ascii="Arial" w:hAnsi="Arial" w:cs="Arial"/>
          <w:sz w:val="22"/>
          <w:szCs w:val="22"/>
        </w:rPr>
      </w:pPr>
      <w:r>
        <w:rPr>
          <w:rFonts w:ascii="Arial" w:hAnsi="Arial" w:cs="Arial"/>
          <w:sz w:val="22"/>
          <w:szCs w:val="22"/>
        </w:rPr>
        <w:t>Disminución de la cantidad de trabajadores evaluados</w:t>
      </w:r>
      <w:r w:rsidR="00D87DB4">
        <w:rPr>
          <w:rFonts w:ascii="Arial" w:hAnsi="Arial" w:cs="Arial"/>
          <w:sz w:val="22"/>
          <w:szCs w:val="22"/>
        </w:rPr>
        <w:t xml:space="preserve"> en las categorías de superior y adecuado e incremento en los evaluados de deficiente.</w:t>
      </w:r>
    </w:p>
    <w:p w14:paraId="047489E5" w14:textId="77777777" w:rsidR="00D87DB4" w:rsidRDefault="00D87DB4" w:rsidP="00C3305C">
      <w:pPr>
        <w:pStyle w:val="NormalWeb"/>
        <w:spacing w:before="0" w:beforeAutospacing="0" w:after="0" w:afterAutospacing="0" w:line="360" w:lineRule="auto"/>
        <w:ind w:left="60"/>
        <w:jc w:val="both"/>
        <w:rPr>
          <w:rFonts w:ascii="Arial" w:hAnsi="Arial" w:cs="Arial"/>
          <w:b/>
          <w:sz w:val="22"/>
          <w:szCs w:val="22"/>
        </w:rPr>
      </w:pPr>
      <w:r>
        <w:rPr>
          <w:rFonts w:ascii="Arial" w:hAnsi="Arial" w:cs="Arial"/>
          <w:b/>
          <w:sz w:val="22"/>
          <w:szCs w:val="22"/>
        </w:rPr>
        <w:t>CRITERIO:</w:t>
      </w:r>
    </w:p>
    <w:p w14:paraId="05DAD9A1" w14:textId="77777777" w:rsidR="00D87DB4" w:rsidRDefault="00D87DB4" w:rsidP="00C3305C">
      <w:pPr>
        <w:pStyle w:val="NormalWeb"/>
        <w:spacing w:before="0" w:beforeAutospacing="0" w:after="0" w:afterAutospacing="0" w:line="360" w:lineRule="auto"/>
        <w:ind w:left="60"/>
        <w:jc w:val="both"/>
        <w:rPr>
          <w:rFonts w:ascii="Tahoma" w:hAnsi="Tahoma" w:cs="Tahoma"/>
          <w:sz w:val="22"/>
          <w:szCs w:val="22"/>
        </w:rPr>
      </w:pPr>
      <w:r>
        <w:rPr>
          <w:rFonts w:ascii="Tahoma" w:hAnsi="Tahoma" w:cs="Tahoma"/>
          <w:sz w:val="22"/>
          <w:szCs w:val="22"/>
        </w:rPr>
        <w:t>Reglamento de evaluación del desempeño aprobado por la resolución No. 56/2013 dictada por el director general.</w:t>
      </w:r>
    </w:p>
    <w:p w14:paraId="37DBBB3F" w14:textId="77777777" w:rsidR="00D87DB4" w:rsidRDefault="00D87DB4" w:rsidP="00C3305C">
      <w:pPr>
        <w:pStyle w:val="NormalWeb"/>
        <w:spacing w:before="0" w:beforeAutospacing="0" w:after="0" w:afterAutospacing="0" w:line="360" w:lineRule="auto"/>
        <w:ind w:left="60"/>
        <w:jc w:val="both"/>
        <w:rPr>
          <w:rFonts w:ascii="Arial" w:hAnsi="Arial" w:cs="Arial"/>
          <w:b/>
          <w:sz w:val="22"/>
          <w:szCs w:val="22"/>
        </w:rPr>
      </w:pPr>
      <w:r w:rsidRPr="00D87DB4">
        <w:rPr>
          <w:rFonts w:ascii="Arial" w:hAnsi="Arial" w:cs="Arial"/>
          <w:b/>
          <w:sz w:val="22"/>
          <w:szCs w:val="22"/>
        </w:rPr>
        <w:t>CAUSAS</w:t>
      </w:r>
      <w:r>
        <w:rPr>
          <w:rFonts w:ascii="Arial" w:hAnsi="Arial" w:cs="Arial"/>
          <w:b/>
          <w:sz w:val="22"/>
          <w:szCs w:val="22"/>
        </w:rPr>
        <w:t>:</w:t>
      </w:r>
    </w:p>
    <w:p w14:paraId="03AB3DDA" w14:textId="77777777" w:rsidR="00554C5C" w:rsidRDefault="008A3388" w:rsidP="00C3305C">
      <w:pPr>
        <w:pStyle w:val="NormalWeb"/>
        <w:spacing w:before="0" w:beforeAutospacing="0" w:after="0" w:afterAutospacing="0" w:line="360" w:lineRule="auto"/>
        <w:ind w:left="60"/>
        <w:jc w:val="both"/>
        <w:rPr>
          <w:rFonts w:ascii="Arial" w:hAnsi="Arial" w:cs="Arial"/>
          <w:sz w:val="22"/>
          <w:szCs w:val="22"/>
        </w:rPr>
      </w:pPr>
      <w:r>
        <w:rPr>
          <w:rFonts w:ascii="Arial" w:hAnsi="Arial" w:cs="Arial"/>
          <w:sz w:val="22"/>
          <w:szCs w:val="22"/>
        </w:rPr>
        <w:t>Violaciones de la disciplina del trabajo.</w:t>
      </w:r>
    </w:p>
    <w:p w14:paraId="5B707F21" w14:textId="77777777" w:rsidR="00816A18" w:rsidRDefault="00816A18" w:rsidP="00C3305C">
      <w:pPr>
        <w:pStyle w:val="NormalWeb"/>
        <w:spacing w:before="0" w:beforeAutospacing="0" w:after="0" w:afterAutospacing="0" w:line="360" w:lineRule="auto"/>
        <w:ind w:left="60"/>
        <w:jc w:val="both"/>
        <w:rPr>
          <w:rFonts w:ascii="Arial" w:hAnsi="Arial" w:cs="Arial"/>
          <w:i/>
          <w:sz w:val="22"/>
          <w:szCs w:val="22"/>
        </w:rPr>
      </w:pPr>
      <w:r>
        <w:rPr>
          <w:rFonts w:ascii="Arial" w:hAnsi="Arial" w:cs="Arial"/>
          <w:sz w:val="22"/>
          <w:szCs w:val="22"/>
        </w:rPr>
        <w:t xml:space="preserve">Medidas disciplinarias aplicadas a los trabajadores con evaluación de categoría </w:t>
      </w:r>
      <w:r>
        <w:rPr>
          <w:rFonts w:ascii="Arial" w:hAnsi="Arial" w:cs="Arial"/>
          <w:i/>
          <w:sz w:val="22"/>
          <w:szCs w:val="22"/>
        </w:rPr>
        <w:t>deficiente.</w:t>
      </w:r>
    </w:p>
    <w:p w14:paraId="05C9F1E7" w14:textId="77777777" w:rsidR="00816A18" w:rsidRDefault="00A1066F" w:rsidP="00C3305C">
      <w:pPr>
        <w:pStyle w:val="NormalWeb"/>
        <w:spacing w:before="0" w:beforeAutospacing="0" w:after="0" w:afterAutospacing="0" w:line="360" w:lineRule="auto"/>
        <w:ind w:left="60"/>
        <w:jc w:val="both"/>
        <w:rPr>
          <w:rFonts w:ascii="Arial" w:hAnsi="Arial" w:cs="Arial"/>
          <w:b/>
          <w:sz w:val="22"/>
          <w:szCs w:val="22"/>
        </w:rPr>
      </w:pPr>
      <w:r w:rsidRPr="00A1066F">
        <w:rPr>
          <w:rFonts w:ascii="Arial" w:hAnsi="Arial" w:cs="Arial"/>
          <w:b/>
          <w:sz w:val="22"/>
          <w:szCs w:val="22"/>
        </w:rPr>
        <w:t xml:space="preserve">EFECTO CUANTITATIVO: </w:t>
      </w:r>
    </w:p>
    <w:p w14:paraId="2F51E763" w14:textId="77777777" w:rsidR="00A1066F" w:rsidRPr="00A1066F" w:rsidRDefault="00A1066F" w:rsidP="00C3305C">
      <w:pPr>
        <w:pStyle w:val="NormalWeb"/>
        <w:spacing w:before="0" w:beforeAutospacing="0" w:after="0" w:afterAutospacing="0" w:line="360" w:lineRule="auto"/>
        <w:ind w:left="60"/>
        <w:jc w:val="both"/>
        <w:rPr>
          <w:rFonts w:ascii="Arial" w:hAnsi="Arial" w:cs="Arial"/>
          <w:b/>
          <w:sz w:val="22"/>
          <w:szCs w:val="22"/>
          <w:u w:val="single"/>
        </w:rPr>
      </w:pPr>
      <w:r w:rsidRPr="00A1066F">
        <w:rPr>
          <w:rFonts w:ascii="Arial" w:hAnsi="Arial" w:cs="Arial"/>
          <w:b/>
          <w:sz w:val="22"/>
          <w:szCs w:val="22"/>
          <w:u w:val="single"/>
        </w:rPr>
        <w:t xml:space="preserve">INDICADOR DE </w:t>
      </w:r>
      <w:r w:rsidR="00BA7F05">
        <w:rPr>
          <w:rFonts w:ascii="Arial" w:hAnsi="Arial" w:cs="Arial"/>
          <w:b/>
          <w:sz w:val="22"/>
          <w:szCs w:val="22"/>
          <w:u w:val="single"/>
        </w:rPr>
        <w:t>EFICACIA EN LOS RESULTADOS</w:t>
      </w:r>
      <w:r w:rsidRPr="00A1066F">
        <w:rPr>
          <w:rFonts w:ascii="Arial" w:hAnsi="Arial" w:cs="Arial"/>
          <w:b/>
          <w:sz w:val="22"/>
          <w:szCs w:val="22"/>
          <w:u w:val="single"/>
        </w:rPr>
        <w:t>.</w:t>
      </w:r>
    </w:p>
    <w:p w14:paraId="74268AD7" w14:textId="77777777" w:rsidR="00A82B35" w:rsidRDefault="00BA7F05" w:rsidP="0049073F">
      <w:pPr>
        <w:pStyle w:val="NormalWeb"/>
        <w:numPr>
          <w:ilvl w:val="1"/>
          <w:numId w:val="68"/>
        </w:numPr>
        <w:spacing w:before="0" w:beforeAutospacing="0" w:after="0" w:afterAutospacing="0" w:line="360" w:lineRule="auto"/>
        <w:ind w:left="426"/>
        <w:jc w:val="both"/>
        <w:rPr>
          <w:rFonts w:ascii="Arial" w:hAnsi="Arial" w:cs="Arial"/>
          <w:sz w:val="22"/>
          <w:szCs w:val="22"/>
        </w:rPr>
      </w:pPr>
      <w:r w:rsidRPr="00BA7F05">
        <w:rPr>
          <w:rFonts w:ascii="Arial" w:hAnsi="Arial" w:cs="Arial"/>
          <w:b/>
          <w:sz w:val="22"/>
          <w:szCs w:val="22"/>
        </w:rPr>
        <w:t>ESTRUCTURA PORCENTUAL. EVALUACIÓN DEL DESEMPEÑO</w:t>
      </w:r>
      <w:r>
        <w:rPr>
          <w:rFonts w:ascii="Arial" w:hAnsi="Arial" w:cs="Arial"/>
          <w:sz w:val="22"/>
          <w:szCs w:val="22"/>
        </w:rPr>
        <w:t xml:space="preserve"> </w:t>
      </w:r>
      <w:r w:rsidR="00F25A9F" w:rsidRPr="009745D0">
        <w:rPr>
          <w:rFonts w:ascii="Arial" w:hAnsi="Arial" w:cs="Arial"/>
          <w:b/>
          <w:sz w:val="22"/>
          <w:szCs w:val="22"/>
        </w:rPr>
        <w:t>(2014)</w:t>
      </w:r>
      <w:r w:rsidR="00A82B35">
        <w:rPr>
          <w:rFonts w:ascii="Arial" w:hAnsi="Arial" w:cs="Arial"/>
          <w:sz w:val="22"/>
          <w:szCs w:val="22"/>
        </w:rPr>
        <w:t xml:space="preserve"> =</w:t>
      </w:r>
    </w:p>
    <w:p w14:paraId="05A95E0F" w14:textId="77777777" w:rsidR="00A82B35" w:rsidRDefault="00A82B35" w:rsidP="00A82B35">
      <w:pPr>
        <w:pStyle w:val="NormalWeb"/>
        <w:spacing w:before="0" w:beforeAutospacing="0" w:after="0" w:afterAutospacing="0" w:line="360" w:lineRule="auto"/>
        <w:ind w:left="432"/>
        <w:jc w:val="both"/>
        <w:rPr>
          <w:rFonts w:ascii="Arial" w:hAnsi="Arial" w:cs="Arial"/>
          <w:sz w:val="22"/>
          <w:szCs w:val="22"/>
        </w:rPr>
      </w:pPr>
      <w:r>
        <w:rPr>
          <w:rFonts w:ascii="Arial" w:hAnsi="Arial" w:cs="Arial"/>
          <w:sz w:val="22"/>
          <w:szCs w:val="22"/>
        </w:rPr>
        <w:t xml:space="preserve">Superior: </w:t>
      </w:r>
      <w:r w:rsidR="00B41287">
        <w:rPr>
          <w:rFonts w:ascii="Arial" w:hAnsi="Arial" w:cs="Arial"/>
          <w:sz w:val="22"/>
          <w:szCs w:val="22"/>
        </w:rPr>
        <w:t>30</w:t>
      </w:r>
      <w:r>
        <w:rPr>
          <w:rFonts w:ascii="Arial" w:hAnsi="Arial" w:cs="Arial"/>
          <w:sz w:val="22"/>
          <w:szCs w:val="22"/>
        </w:rPr>
        <w:t>/170 = 1</w:t>
      </w:r>
      <w:r w:rsidR="00B41287">
        <w:rPr>
          <w:rFonts w:ascii="Arial" w:hAnsi="Arial" w:cs="Arial"/>
          <w:sz w:val="22"/>
          <w:szCs w:val="22"/>
        </w:rPr>
        <w:t>8</w:t>
      </w:r>
      <w:r>
        <w:rPr>
          <w:rFonts w:ascii="Arial" w:hAnsi="Arial" w:cs="Arial"/>
          <w:sz w:val="22"/>
          <w:szCs w:val="22"/>
        </w:rPr>
        <w:t>%</w:t>
      </w:r>
    </w:p>
    <w:p w14:paraId="4D8A13FB" w14:textId="77777777" w:rsidR="00A82B35" w:rsidRDefault="00A82B35" w:rsidP="00A82B35">
      <w:pPr>
        <w:pStyle w:val="NormalWeb"/>
        <w:spacing w:before="0" w:beforeAutospacing="0" w:after="0" w:afterAutospacing="0" w:line="360" w:lineRule="auto"/>
        <w:ind w:left="432"/>
        <w:jc w:val="both"/>
        <w:rPr>
          <w:rFonts w:ascii="Arial" w:hAnsi="Arial" w:cs="Arial"/>
          <w:sz w:val="22"/>
          <w:szCs w:val="22"/>
        </w:rPr>
      </w:pPr>
      <w:r>
        <w:rPr>
          <w:rFonts w:ascii="Arial" w:hAnsi="Arial" w:cs="Arial"/>
          <w:sz w:val="22"/>
          <w:szCs w:val="22"/>
        </w:rPr>
        <w:t xml:space="preserve">Adecuado: </w:t>
      </w:r>
      <w:r w:rsidR="00B41287">
        <w:rPr>
          <w:rFonts w:ascii="Arial" w:hAnsi="Arial" w:cs="Arial"/>
          <w:sz w:val="22"/>
          <w:szCs w:val="22"/>
        </w:rPr>
        <w:t>5</w:t>
      </w:r>
      <w:r>
        <w:rPr>
          <w:rFonts w:ascii="Arial" w:hAnsi="Arial" w:cs="Arial"/>
          <w:sz w:val="22"/>
          <w:szCs w:val="22"/>
        </w:rPr>
        <w:t>5/170 = 3</w:t>
      </w:r>
      <w:r w:rsidR="00B41287">
        <w:rPr>
          <w:rFonts w:ascii="Arial" w:hAnsi="Arial" w:cs="Arial"/>
          <w:sz w:val="22"/>
          <w:szCs w:val="22"/>
        </w:rPr>
        <w:t>2</w:t>
      </w:r>
      <w:r>
        <w:rPr>
          <w:rFonts w:ascii="Arial" w:hAnsi="Arial" w:cs="Arial"/>
          <w:sz w:val="22"/>
          <w:szCs w:val="22"/>
        </w:rPr>
        <w:t>%</w:t>
      </w:r>
    </w:p>
    <w:p w14:paraId="452D564E" w14:textId="77777777" w:rsidR="00A82B35" w:rsidRDefault="00A82B35" w:rsidP="00A82B35">
      <w:pPr>
        <w:pStyle w:val="NormalWeb"/>
        <w:spacing w:before="0" w:beforeAutospacing="0" w:after="0" w:afterAutospacing="0" w:line="360" w:lineRule="auto"/>
        <w:ind w:left="432"/>
        <w:jc w:val="both"/>
        <w:rPr>
          <w:rFonts w:ascii="Arial" w:hAnsi="Arial" w:cs="Arial"/>
          <w:sz w:val="22"/>
          <w:szCs w:val="22"/>
        </w:rPr>
      </w:pPr>
      <w:r>
        <w:rPr>
          <w:rFonts w:ascii="Arial" w:hAnsi="Arial" w:cs="Arial"/>
          <w:sz w:val="22"/>
          <w:szCs w:val="22"/>
        </w:rPr>
        <w:t xml:space="preserve">Deficiente: </w:t>
      </w:r>
      <w:r w:rsidR="00F25A9F">
        <w:rPr>
          <w:rFonts w:ascii="Arial" w:hAnsi="Arial" w:cs="Arial"/>
          <w:sz w:val="22"/>
          <w:szCs w:val="22"/>
        </w:rPr>
        <w:t>85/170 = 50</w:t>
      </w:r>
    </w:p>
    <w:p w14:paraId="7754CB2B" w14:textId="77777777" w:rsidR="000C01FA" w:rsidRPr="009745D0" w:rsidRDefault="000C01FA" w:rsidP="00A82B35">
      <w:pPr>
        <w:pStyle w:val="NormalWeb"/>
        <w:spacing w:before="0" w:beforeAutospacing="0" w:after="0" w:afterAutospacing="0" w:line="360" w:lineRule="auto"/>
        <w:ind w:left="432"/>
        <w:jc w:val="both"/>
        <w:rPr>
          <w:rFonts w:ascii="Arial" w:hAnsi="Arial" w:cs="Arial"/>
          <w:b/>
          <w:sz w:val="22"/>
          <w:szCs w:val="22"/>
        </w:rPr>
      </w:pPr>
      <w:r w:rsidRPr="009745D0">
        <w:rPr>
          <w:rFonts w:ascii="Arial" w:hAnsi="Arial" w:cs="Arial"/>
          <w:b/>
          <w:sz w:val="22"/>
          <w:szCs w:val="22"/>
        </w:rPr>
        <w:t>Análisis comparativo 201</w:t>
      </w:r>
      <w:r w:rsidR="002D6021" w:rsidRPr="009745D0">
        <w:rPr>
          <w:rFonts w:ascii="Arial" w:hAnsi="Arial" w:cs="Arial"/>
          <w:b/>
          <w:sz w:val="22"/>
          <w:szCs w:val="22"/>
        </w:rPr>
        <w:t>4</w:t>
      </w:r>
      <w:r w:rsidRPr="009745D0">
        <w:rPr>
          <w:rFonts w:ascii="Arial" w:hAnsi="Arial" w:cs="Arial"/>
          <w:b/>
          <w:sz w:val="22"/>
          <w:szCs w:val="22"/>
        </w:rPr>
        <w:t>/201</w:t>
      </w:r>
      <w:r w:rsidR="002D6021" w:rsidRPr="009745D0">
        <w:rPr>
          <w:rFonts w:ascii="Arial" w:hAnsi="Arial" w:cs="Arial"/>
          <w:b/>
          <w:sz w:val="22"/>
          <w:szCs w:val="22"/>
        </w:rPr>
        <w:t>3</w:t>
      </w:r>
      <w:r w:rsidRPr="009745D0">
        <w:rPr>
          <w:rFonts w:ascii="Arial" w:hAnsi="Arial" w:cs="Arial"/>
          <w:b/>
          <w:sz w:val="22"/>
          <w:szCs w:val="22"/>
        </w:rPr>
        <w:t xml:space="preserve"> por categorías de evaluación de desempeño:</w:t>
      </w:r>
    </w:p>
    <w:p w14:paraId="0B0332DA" w14:textId="77777777" w:rsidR="000C01FA" w:rsidRDefault="00B41287" w:rsidP="00A82B35">
      <w:pPr>
        <w:pStyle w:val="NormalWeb"/>
        <w:spacing w:before="0" w:beforeAutospacing="0" w:after="0" w:afterAutospacing="0" w:line="360" w:lineRule="auto"/>
        <w:ind w:left="432"/>
        <w:jc w:val="both"/>
        <w:rPr>
          <w:rFonts w:ascii="Arial" w:hAnsi="Arial" w:cs="Arial"/>
          <w:sz w:val="22"/>
          <w:szCs w:val="22"/>
        </w:rPr>
      </w:pPr>
      <w:r>
        <w:rPr>
          <w:rFonts w:ascii="Arial" w:hAnsi="Arial" w:cs="Arial"/>
          <w:sz w:val="22"/>
          <w:szCs w:val="22"/>
        </w:rPr>
        <w:t xml:space="preserve">Superior: </w:t>
      </w:r>
      <w:r w:rsidR="002D6021">
        <w:rPr>
          <w:rFonts w:ascii="Arial" w:hAnsi="Arial" w:cs="Arial"/>
          <w:sz w:val="22"/>
          <w:szCs w:val="22"/>
        </w:rPr>
        <w:t>30/50 = 60% disminuye un 40%.</w:t>
      </w:r>
    </w:p>
    <w:p w14:paraId="14C27CFC" w14:textId="77777777" w:rsidR="00B41287" w:rsidRDefault="00B41287" w:rsidP="00A82B35">
      <w:pPr>
        <w:pStyle w:val="NormalWeb"/>
        <w:spacing w:before="0" w:beforeAutospacing="0" w:after="0" w:afterAutospacing="0" w:line="360" w:lineRule="auto"/>
        <w:ind w:left="432"/>
        <w:jc w:val="both"/>
        <w:rPr>
          <w:rFonts w:ascii="Arial" w:hAnsi="Arial" w:cs="Arial"/>
          <w:sz w:val="22"/>
          <w:szCs w:val="22"/>
        </w:rPr>
      </w:pPr>
      <w:r>
        <w:rPr>
          <w:rFonts w:ascii="Arial" w:hAnsi="Arial" w:cs="Arial"/>
          <w:sz w:val="22"/>
          <w:szCs w:val="22"/>
        </w:rPr>
        <w:t xml:space="preserve">Adecuado: </w:t>
      </w:r>
      <w:r w:rsidR="002D6021">
        <w:rPr>
          <w:rFonts w:ascii="Arial" w:hAnsi="Arial" w:cs="Arial"/>
          <w:sz w:val="22"/>
          <w:szCs w:val="22"/>
        </w:rPr>
        <w:t>55/60 = 92% disminuye un 8%.</w:t>
      </w:r>
    </w:p>
    <w:p w14:paraId="04419456" w14:textId="77777777" w:rsidR="003E3328" w:rsidRPr="00816A18" w:rsidRDefault="003E3328" w:rsidP="00A82B35">
      <w:pPr>
        <w:pStyle w:val="NormalWeb"/>
        <w:spacing w:before="0" w:beforeAutospacing="0" w:after="0" w:afterAutospacing="0" w:line="360" w:lineRule="auto"/>
        <w:ind w:left="432"/>
        <w:jc w:val="both"/>
        <w:rPr>
          <w:rFonts w:ascii="Arial" w:hAnsi="Arial" w:cs="Arial"/>
          <w:sz w:val="22"/>
          <w:szCs w:val="22"/>
        </w:rPr>
      </w:pPr>
      <w:r>
        <w:rPr>
          <w:rFonts w:ascii="Arial" w:hAnsi="Arial" w:cs="Arial"/>
          <w:sz w:val="22"/>
          <w:szCs w:val="22"/>
        </w:rPr>
        <w:t xml:space="preserve">Deficiente: </w:t>
      </w:r>
      <w:r w:rsidR="009745D0">
        <w:rPr>
          <w:rFonts w:ascii="Arial" w:hAnsi="Arial" w:cs="Arial"/>
          <w:sz w:val="22"/>
          <w:szCs w:val="22"/>
        </w:rPr>
        <w:t>85/70 = 121% aumenta un 21%</w:t>
      </w:r>
      <w:r w:rsidR="00870B44">
        <w:rPr>
          <w:rFonts w:ascii="Arial" w:hAnsi="Arial" w:cs="Arial"/>
          <w:sz w:val="22"/>
          <w:szCs w:val="22"/>
        </w:rPr>
        <w:t>.</w:t>
      </w:r>
    </w:p>
    <w:p w14:paraId="62E450FA" w14:textId="77777777" w:rsidR="00A1066F" w:rsidRDefault="00A1066F" w:rsidP="00554C5C">
      <w:pPr>
        <w:spacing w:line="360" w:lineRule="auto"/>
        <w:jc w:val="both"/>
        <w:rPr>
          <w:rFonts w:ascii="Arial" w:hAnsi="Arial" w:cs="Arial"/>
          <w:b/>
          <w:sz w:val="22"/>
          <w:szCs w:val="22"/>
        </w:rPr>
      </w:pPr>
      <w:r w:rsidRPr="00A1066F">
        <w:rPr>
          <w:rFonts w:ascii="Arial" w:hAnsi="Arial" w:cs="Arial"/>
          <w:b/>
          <w:sz w:val="22"/>
          <w:szCs w:val="22"/>
        </w:rPr>
        <w:t>EFECTO CUALITATIVO:</w:t>
      </w:r>
    </w:p>
    <w:p w14:paraId="6C036753" w14:textId="77777777" w:rsidR="00A1066F" w:rsidRPr="00A1066F" w:rsidRDefault="00870B44" w:rsidP="00554C5C">
      <w:pPr>
        <w:spacing w:line="360" w:lineRule="auto"/>
        <w:jc w:val="both"/>
        <w:rPr>
          <w:rFonts w:ascii="Arial" w:hAnsi="Arial" w:cs="Arial"/>
          <w:sz w:val="22"/>
          <w:szCs w:val="22"/>
        </w:rPr>
      </w:pPr>
      <w:r>
        <w:rPr>
          <w:rFonts w:ascii="Arial" w:hAnsi="Arial" w:cs="Arial"/>
          <w:sz w:val="22"/>
          <w:szCs w:val="22"/>
        </w:rPr>
        <w:t>Ambiente laboral adverso para el desarrollo organizacional dada las repercusiones que tiene en la permanencia, promoción, formación, reconocimiento e idoneidad demostrada de los trabajadores y directivos implicados.</w:t>
      </w:r>
    </w:p>
    <w:p w14:paraId="599FD98E" w14:textId="77777777" w:rsidR="00870B44" w:rsidRDefault="00870B44" w:rsidP="00D87DB4">
      <w:pPr>
        <w:suppressAutoHyphens/>
        <w:spacing w:line="360" w:lineRule="auto"/>
        <w:jc w:val="both"/>
        <w:rPr>
          <w:rFonts w:ascii="Tahoma" w:hAnsi="Tahoma" w:cs="Tahoma"/>
          <w:sz w:val="22"/>
          <w:szCs w:val="22"/>
        </w:rPr>
      </w:pPr>
    </w:p>
    <w:p w14:paraId="646A06E8" w14:textId="77777777" w:rsidR="00870B44" w:rsidRDefault="00870B44" w:rsidP="00870B44">
      <w:pPr>
        <w:suppressAutoHyphens/>
        <w:spacing w:line="360" w:lineRule="auto"/>
        <w:jc w:val="both"/>
        <w:rPr>
          <w:rFonts w:ascii="Arial" w:hAnsi="Arial" w:cs="Arial"/>
          <w:b/>
          <w:sz w:val="22"/>
          <w:szCs w:val="22"/>
        </w:rPr>
      </w:pPr>
      <w:r w:rsidRPr="00870B44">
        <w:rPr>
          <w:rFonts w:ascii="Arial" w:hAnsi="Arial" w:cs="Arial"/>
          <w:b/>
          <w:sz w:val="22"/>
          <w:szCs w:val="22"/>
        </w:rPr>
        <w:t>RECOMENDACIÓN:</w:t>
      </w:r>
    </w:p>
    <w:p w14:paraId="5297E8D1" w14:textId="77777777" w:rsidR="00870B44" w:rsidRPr="00CA6903" w:rsidRDefault="00CA6903" w:rsidP="00870B44">
      <w:pPr>
        <w:suppressAutoHyphens/>
        <w:spacing w:line="360" w:lineRule="auto"/>
        <w:jc w:val="both"/>
        <w:rPr>
          <w:rFonts w:ascii="Arial" w:hAnsi="Arial" w:cs="Arial"/>
          <w:sz w:val="22"/>
          <w:szCs w:val="22"/>
        </w:rPr>
      </w:pPr>
      <w:r>
        <w:rPr>
          <w:rFonts w:ascii="Arial" w:hAnsi="Arial" w:cs="Arial"/>
          <w:sz w:val="22"/>
          <w:szCs w:val="22"/>
        </w:rPr>
        <w:t>Identificar las principales causas que inciden en las evaluaciones de desempeño con las categorías deficiente y adecuada.</w:t>
      </w:r>
    </w:p>
    <w:p w14:paraId="28CB8167" w14:textId="77777777" w:rsidR="00870B44" w:rsidRDefault="00870B44" w:rsidP="00870B44">
      <w:pPr>
        <w:suppressAutoHyphens/>
        <w:spacing w:line="360" w:lineRule="auto"/>
        <w:jc w:val="both"/>
        <w:rPr>
          <w:rFonts w:ascii="Arial" w:hAnsi="Arial" w:cs="Arial"/>
          <w:b/>
          <w:sz w:val="22"/>
          <w:szCs w:val="22"/>
        </w:rPr>
      </w:pPr>
    </w:p>
    <w:p w14:paraId="22302057" w14:textId="77777777" w:rsidR="00FC7899" w:rsidRDefault="00FC7899" w:rsidP="00870B44">
      <w:pPr>
        <w:suppressAutoHyphens/>
        <w:spacing w:line="360" w:lineRule="auto"/>
        <w:jc w:val="both"/>
        <w:rPr>
          <w:rFonts w:ascii="Arial" w:hAnsi="Arial" w:cs="Arial"/>
          <w:sz w:val="22"/>
          <w:szCs w:val="22"/>
        </w:rPr>
      </w:pPr>
      <w:r>
        <w:rPr>
          <w:rFonts w:ascii="Arial" w:hAnsi="Arial" w:cs="Arial"/>
          <w:b/>
          <w:sz w:val="22"/>
          <w:szCs w:val="22"/>
        </w:rPr>
        <w:t>TÉCNICA DE RECOLECCIÓN DE INFORMACIÓN:</w:t>
      </w:r>
      <w:r w:rsidR="009B2673">
        <w:rPr>
          <w:rFonts w:ascii="Arial" w:hAnsi="Arial" w:cs="Arial"/>
          <w:b/>
          <w:sz w:val="22"/>
          <w:szCs w:val="22"/>
        </w:rPr>
        <w:t xml:space="preserve"> </w:t>
      </w:r>
    </w:p>
    <w:p w14:paraId="2B556DDE" w14:textId="77777777" w:rsidR="009B2673" w:rsidRPr="009B2673" w:rsidRDefault="009B2673" w:rsidP="00870B44">
      <w:pPr>
        <w:suppressAutoHyphens/>
        <w:spacing w:line="360" w:lineRule="auto"/>
        <w:jc w:val="both"/>
        <w:rPr>
          <w:rFonts w:ascii="Arial" w:hAnsi="Arial" w:cs="Arial"/>
          <w:sz w:val="22"/>
          <w:szCs w:val="22"/>
        </w:rPr>
      </w:pPr>
      <w:r>
        <w:rPr>
          <w:rFonts w:ascii="Arial" w:hAnsi="Arial" w:cs="Arial"/>
          <w:sz w:val="22"/>
          <w:szCs w:val="22"/>
        </w:rPr>
        <w:t>Verbal u ocular / Documental</w:t>
      </w:r>
    </w:p>
    <w:p w14:paraId="0764A356" w14:textId="77777777" w:rsidR="00FC7899" w:rsidRDefault="00FC7899" w:rsidP="00870B44">
      <w:pPr>
        <w:suppressAutoHyphens/>
        <w:spacing w:line="360" w:lineRule="auto"/>
        <w:jc w:val="both"/>
        <w:rPr>
          <w:rFonts w:ascii="Arial" w:hAnsi="Arial" w:cs="Arial"/>
          <w:b/>
          <w:sz w:val="22"/>
          <w:szCs w:val="22"/>
        </w:rPr>
      </w:pPr>
    </w:p>
    <w:p w14:paraId="3ADACADF" w14:textId="77777777" w:rsidR="00FC7899" w:rsidRDefault="00FC7899" w:rsidP="00FC7899">
      <w:pPr>
        <w:suppressAutoHyphens/>
        <w:spacing w:line="360" w:lineRule="auto"/>
        <w:jc w:val="both"/>
        <w:rPr>
          <w:rFonts w:ascii="Arial" w:hAnsi="Arial" w:cs="Arial"/>
          <w:b/>
          <w:sz w:val="22"/>
          <w:szCs w:val="22"/>
        </w:rPr>
      </w:pPr>
      <w:r>
        <w:rPr>
          <w:rFonts w:ascii="Arial" w:hAnsi="Arial" w:cs="Arial"/>
          <w:b/>
          <w:sz w:val="22"/>
          <w:szCs w:val="22"/>
        </w:rPr>
        <w:t>EVIDENCIA DE AUDITORÍA:</w:t>
      </w:r>
      <w:r w:rsidR="009B2673">
        <w:rPr>
          <w:rFonts w:ascii="Arial" w:hAnsi="Arial" w:cs="Arial"/>
          <w:b/>
          <w:sz w:val="22"/>
          <w:szCs w:val="22"/>
        </w:rPr>
        <w:t xml:space="preserve"> </w:t>
      </w:r>
    </w:p>
    <w:p w14:paraId="76A5A26D" w14:textId="77777777" w:rsidR="009B2673" w:rsidRDefault="009B2673" w:rsidP="00FC7899">
      <w:pPr>
        <w:suppressAutoHyphens/>
        <w:spacing w:line="360" w:lineRule="auto"/>
        <w:jc w:val="both"/>
        <w:rPr>
          <w:rFonts w:ascii="Arial" w:hAnsi="Arial" w:cs="Arial"/>
          <w:sz w:val="22"/>
          <w:szCs w:val="22"/>
        </w:rPr>
      </w:pPr>
      <w:r>
        <w:rPr>
          <w:rFonts w:ascii="Arial" w:hAnsi="Arial" w:cs="Arial"/>
          <w:sz w:val="22"/>
          <w:szCs w:val="22"/>
        </w:rPr>
        <w:t>Testimonial (Entrevistas a los directivos y trabajadores)</w:t>
      </w:r>
    </w:p>
    <w:p w14:paraId="4B55327F" w14:textId="77777777" w:rsidR="009B2673" w:rsidRDefault="009B2673" w:rsidP="00FC7899">
      <w:pPr>
        <w:suppressAutoHyphens/>
        <w:spacing w:line="360" w:lineRule="auto"/>
        <w:jc w:val="both"/>
        <w:rPr>
          <w:rFonts w:ascii="Arial" w:hAnsi="Arial" w:cs="Arial"/>
          <w:sz w:val="22"/>
          <w:szCs w:val="22"/>
        </w:rPr>
      </w:pPr>
      <w:r>
        <w:rPr>
          <w:rFonts w:ascii="Arial" w:hAnsi="Arial" w:cs="Arial"/>
          <w:sz w:val="22"/>
          <w:szCs w:val="22"/>
        </w:rPr>
        <w:t>Documentada (Planillas de evaluaciones de desempeño)</w:t>
      </w:r>
    </w:p>
    <w:p w14:paraId="1E7F1891" w14:textId="77777777" w:rsidR="0053627C" w:rsidRDefault="0053627C" w:rsidP="0053627C">
      <w:pPr>
        <w:suppressAutoHyphens/>
        <w:spacing w:line="360" w:lineRule="auto"/>
        <w:jc w:val="both"/>
        <w:rPr>
          <w:rFonts w:ascii="Arial" w:hAnsi="Arial" w:cs="Arial"/>
          <w:b/>
          <w:spacing w:val="-3"/>
          <w:sz w:val="22"/>
          <w:szCs w:val="22"/>
        </w:rPr>
      </w:pPr>
    </w:p>
    <w:tbl>
      <w:tblPr>
        <w:tblpPr w:leftFromText="141" w:rightFromText="141" w:vertAnchor="text" w:horzAnchor="page" w:tblpX="6983" w:tblpY="203"/>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53627C" w:rsidRPr="00347D1E" w14:paraId="7126698C" w14:textId="77777777" w:rsidTr="00554017">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0CDE31C5" w14:textId="77777777" w:rsidR="0053627C" w:rsidRPr="00347D1E" w:rsidRDefault="0053627C" w:rsidP="00554017">
            <w:pPr>
              <w:pStyle w:val="DefaultStyle"/>
              <w:shd w:val="clear" w:color="auto" w:fill="FFFFFF"/>
              <w:spacing w:after="0"/>
              <w:rPr>
                <w:rFonts w:ascii="Arial" w:hAnsi="Arial" w:cs="Arial"/>
                <w:b/>
                <w:sz w:val="22"/>
                <w:szCs w:val="22"/>
              </w:rPr>
            </w:pPr>
            <w:r w:rsidRPr="00347D1E">
              <w:rPr>
                <w:rFonts w:ascii="Arial" w:hAnsi="Arial" w:cs="Arial"/>
                <w:b/>
                <w:sz w:val="22"/>
                <w:szCs w:val="22"/>
                <w:lang w:val="en-US"/>
              </w:rPr>
              <w:lastRenderedPageBreak/>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32803CB" w14:textId="77777777" w:rsidR="0053627C" w:rsidRPr="00347D1E" w:rsidRDefault="00627E25" w:rsidP="00554017">
            <w:pPr>
              <w:pStyle w:val="DefaultStyle"/>
              <w:shd w:val="clear" w:color="auto" w:fill="FFFFFF"/>
              <w:spacing w:after="0"/>
              <w:rPr>
                <w:rFonts w:ascii="Arial" w:hAnsi="Arial" w:cs="Arial"/>
                <w:b/>
                <w:sz w:val="22"/>
                <w:szCs w:val="22"/>
              </w:rPr>
            </w:pPr>
            <w:r>
              <w:rPr>
                <w:rFonts w:ascii="Arial" w:hAnsi="Arial" w:cs="Arial"/>
                <w:b/>
                <w:bCs/>
                <w:sz w:val="22"/>
                <w:szCs w:val="22"/>
                <w:lang w:val="es-ES"/>
              </w:rPr>
              <w:t>GRH 1/1</w:t>
            </w:r>
          </w:p>
        </w:tc>
      </w:tr>
      <w:tr w:rsidR="0053627C" w:rsidRPr="00347D1E" w14:paraId="16794D7B" w14:textId="77777777" w:rsidTr="00554017">
        <w:tc>
          <w:tcPr>
            <w:tcW w:w="2225" w:type="dxa"/>
            <w:tcBorders>
              <w:top w:val="single" w:sz="4" w:space="0" w:color="000001"/>
              <w:left w:val="single" w:sz="4" w:space="0" w:color="000001"/>
              <w:bottom w:val="single" w:sz="4" w:space="0" w:color="000001"/>
            </w:tcBorders>
            <w:shd w:val="clear" w:color="auto" w:fill="FFFFFF"/>
            <w:tcMar>
              <w:left w:w="98" w:type="dxa"/>
            </w:tcMar>
          </w:tcPr>
          <w:p w14:paraId="69AC01CA" w14:textId="77777777" w:rsidR="0053627C" w:rsidRPr="00347D1E" w:rsidRDefault="0053627C" w:rsidP="00554017">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6CD8BD0" w14:textId="77777777" w:rsidR="0053627C" w:rsidRPr="00347D1E" w:rsidRDefault="0053627C" w:rsidP="00554017">
            <w:pPr>
              <w:pStyle w:val="DefaultStyle"/>
              <w:shd w:val="clear" w:color="auto" w:fill="FFFFFF"/>
              <w:spacing w:after="0"/>
              <w:rPr>
                <w:rFonts w:ascii="Arial" w:hAnsi="Arial" w:cs="Arial"/>
                <w:b/>
                <w:sz w:val="22"/>
                <w:szCs w:val="22"/>
              </w:rPr>
            </w:pPr>
            <w:r>
              <w:rPr>
                <w:rFonts w:ascii="Arial" w:hAnsi="Arial" w:cs="Arial"/>
                <w:b/>
                <w:bCs/>
                <w:sz w:val="22"/>
                <w:szCs w:val="22"/>
                <w:lang w:val="es-ES"/>
              </w:rPr>
              <w:t>4/05/</w:t>
            </w:r>
            <w:r w:rsidRPr="00347D1E">
              <w:rPr>
                <w:rFonts w:ascii="Arial" w:hAnsi="Arial" w:cs="Arial"/>
                <w:b/>
                <w:bCs/>
                <w:sz w:val="22"/>
                <w:szCs w:val="22"/>
                <w:lang w:val="es-ES"/>
              </w:rPr>
              <w:t>2015</w:t>
            </w:r>
          </w:p>
        </w:tc>
      </w:tr>
      <w:tr w:rsidR="0053627C" w:rsidRPr="00347D1E" w14:paraId="3960A4FC" w14:textId="77777777" w:rsidTr="00554017">
        <w:tc>
          <w:tcPr>
            <w:tcW w:w="2225" w:type="dxa"/>
            <w:tcBorders>
              <w:top w:val="single" w:sz="4" w:space="0" w:color="000001"/>
              <w:left w:val="single" w:sz="4" w:space="0" w:color="000001"/>
              <w:bottom w:val="single" w:sz="4" w:space="0" w:color="000001"/>
            </w:tcBorders>
            <w:shd w:val="clear" w:color="auto" w:fill="FFFFFF"/>
            <w:tcMar>
              <w:left w:w="98" w:type="dxa"/>
            </w:tcMar>
          </w:tcPr>
          <w:p w14:paraId="469E33E3" w14:textId="77777777" w:rsidR="0053627C" w:rsidRPr="00347D1E" w:rsidRDefault="0053627C" w:rsidP="00554017">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E395AE4" w14:textId="77777777" w:rsidR="0053627C" w:rsidRPr="00347D1E" w:rsidRDefault="0053627C" w:rsidP="00554017">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29</w:t>
            </w:r>
            <w:r w:rsidRPr="00347D1E">
              <w:rPr>
                <w:rFonts w:ascii="Arial" w:hAnsi="Arial" w:cs="Arial"/>
                <w:b/>
                <w:bCs/>
                <w:sz w:val="22"/>
                <w:szCs w:val="22"/>
                <w:lang w:val="es-ES"/>
              </w:rPr>
              <w:t>/0</w:t>
            </w:r>
            <w:r>
              <w:rPr>
                <w:rFonts w:ascii="Arial" w:hAnsi="Arial" w:cs="Arial"/>
                <w:b/>
                <w:bCs/>
                <w:sz w:val="22"/>
                <w:szCs w:val="22"/>
                <w:lang w:val="es-ES"/>
              </w:rPr>
              <w:t>5</w:t>
            </w:r>
            <w:r w:rsidRPr="00347D1E">
              <w:rPr>
                <w:rFonts w:ascii="Arial" w:hAnsi="Arial" w:cs="Arial"/>
                <w:b/>
                <w:bCs/>
                <w:sz w:val="22"/>
                <w:szCs w:val="22"/>
                <w:lang w:val="es-ES"/>
              </w:rPr>
              <w:t>/2015</w:t>
            </w:r>
          </w:p>
        </w:tc>
      </w:tr>
      <w:tr w:rsidR="0053627C" w:rsidRPr="00347D1E" w14:paraId="0C5D7517" w14:textId="77777777" w:rsidTr="00554017">
        <w:tc>
          <w:tcPr>
            <w:tcW w:w="2225" w:type="dxa"/>
            <w:tcBorders>
              <w:top w:val="single" w:sz="4" w:space="0" w:color="000001"/>
              <w:left w:val="single" w:sz="4" w:space="0" w:color="000001"/>
              <w:bottom w:val="single" w:sz="4" w:space="0" w:color="000001"/>
            </w:tcBorders>
            <w:shd w:val="clear" w:color="auto" w:fill="FFFFFF"/>
            <w:tcMar>
              <w:left w:w="98" w:type="dxa"/>
            </w:tcMar>
          </w:tcPr>
          <w:p w14:paraId="4BA62E50" w14:textId="77777777" w:rsidR="0053627C" w:rsidRPr="00347D1E" w:rsidRDefault="0053627C" w:rsidP="00554017">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14B99F0" w14:textId="77777777" w:rsidR="0053627C" w:rsidRPr="00347D1E" w:rsidRDefault="00627E25" w:rsidP="00554017">
            <w:pPr>
              <w:pStyle w:val="DefaultStyle"/>
              <w:shd w:val="clear" w:color="auto" w:fill="FFFFFF"/>
              <w:spacing w:after="0"/>
              <w:rPr>
                <w:rFonts w:ascii="Arial" w:hAnsi="Arial" w:cs="Arial"/>
                <w:b/>
                <w:sz w:val="22"/>
                <w:szCs w:val="22"/>
              </w:rPr>
            </w:pPr>
            <w:r>
              <w:rPr>
                <w:rFonts w:ascii="Arial" w:hAnsi="Arial" w:cs="Arial"/>
                <w:b/>
                <w:sz w:val="22"/>
                <w:szCs w:val="22"/>
                <w:lang w:val="es-ES"/>
              </w:rPr>
              <w:t>Psicólogo</w:t>
            </w:r>
          </w:p>
        </w:tc>
      </w:tr>
    </w:tbl>
    <w:p w14:paraId="7861B238" w14:textId="77777777" w:rsidR="0053627C" w:rsidRPr="00347D1E" w:rsidRDefault="0053627C" w:rsidP="0053627C">
      <w:pPr>
        <w:suppressAutoHyphens/>
        <w:spacing w:line="276" w:lineRule="auto"/>
        <w:jc w:val="both"/>
        <w:rPr>
          <w:rFonts w:ascii="Arial" w:hAnsi="Arial" w:cs="Arial"/>
          <w:b/>
          <w:sz w:val="22"/>
          <w:szCs w:val="22"/>
        </w:rPr>
      </w:pPr>
      <w:r w:rsidRPr="00347D1E">
        <w:rPr>
          <w:rFonts w:ascii="Arial" w:hAnsi="Arial" w:cs="Arial"/>
          <w:b/>
          <w:sz w:val="22"/>
          <w:szCs w:val="22"/>
        </w:rPr>
        <w:t xml:space="preserve">EMPRESA NACIONAL DE PROYECTOS E INVERSIONES CONSTRUCTIVAS </w:t>
      </w:r>
    </w:p>
    <w:p w14:paraId="56FEF764" w14:textId="77777777" w:rsidR="0053627C" w:rsidRPr="00347D1E" w:rsidRDefault="0053627C" w:rsidP="0053627C">
      <w:pPr>
        <w:suppressAutoHyphens/>
        <w:spacing w:line="276" w:lineRule="auto"/>
        <w:jc w:val="both"/>
        <w:rPr>
          <w:rFonts w:ascii="Arial" w:hAnsi="Arial" w:cs="Arial"/>
          <w:b/>
          <w:sz w:val="22"/>
          <w:szCs w:val="22"/>
        </w:rPr>
      </w:pPr>
      <w:r w:rsidRPr="00347D1E">
        <w:rPr>
          <w:rFonts w:ascii="Arial" w:hAnsi="Arial" w:cs="Arial"/>
          <w:b/>
          <w:sz w:val="22"/>
          <w:szCs w:val="22"/>
        </w:rPr>
        <w:t xml:space="preserve"> (ENPRIC)</w:t>
      </w:r>
    </w:p>
    <w:p w14:paraId="0E65AAA5" w14:textId="77777777" w:rsidR="0053627C" w:rsidRPr="00347D1E" w:rsidRDefault="0053627C" w:rsidP="0053627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GESTIÓN </w:t>
      </w:r>
      <w:r>
        <w:rPr>
          <w:rFonts w:ascii="Arial" w:hAnsi="Arial" w:cs="Arial"/>
          <w:b/>
          <w:spacing w:val="-3"/>
          <w:sz w:val="22"/>
          <w:szCs w:val="22"/>
        </w:rPr>
        <w:t>COMERCIAL</w:t>
      </w:r>
      <w:r w:rsidRPr="00347D1E">
        <w:rPr>
          <w:rFonts w:ascii="Arial" w:hAnsi="Arial" w:cs="Arial"/>
          <w:b/>
          <w:spacing w:val="-3"/>
          <w:sz w:val="22"/>
          <w:szCs w:val="22"/>
        </w:rPr>
        <w:t>.</w:t>
      </w:r>
    </w:p>
    <w:p w14:paraId="6D504452" w14:textId="77777777" w:rsidR="0053627C" w:rsidRPr="00347D1E" w:rsidRDefault="0053627C" w:rsidP="0053627C">
      <w:pPr>
        <w:spacing w:line="276" w:lineRule="auto"/>
        <w:rPr>
          <w:rFonts w:ascii="Arial" w:hAnsi="Arial" w:cs="Arial"/>
          <w:b/>
          <w:sz w:val="22"/>
          <w:szCs w:val="22"/>
        </w:rPr>
      </w:pPr>
      <w:r w:rsidRPr="00347D1E">
        <w:rPr>
          <w:rFonts w:ascii="Arial" w:hAnsi="Arial" w:cs="Arial"/>
          <w:b/>
          <w:sz w:val="22"/>
          <w:szCs w:val="22"/>
        </w:rPr>
        <w:t>31 DE DICIEMBRE DE 2014.</w:t>
      </w:r>
    </w:p>
    <w:p w14:paraId="3B59E976" w14:textId="77777777" w:rsidR="0053627C" w:rsidRPr="00347D1E" w:rsidRDefault="0053627C" w:rsidP="0053627C">
      <w:pPr>
        <w:spacing w:line="276" w:lineRule="auto"/>
        <w:rPr>
          <w:rFonts w:ascii="Arial" w:hAnsi="Arial" w:cs="Arial"/>
          <w:b/>
          <w:sz w:val="22"/>
          <w:szCs w:val="22"/>
        </w:rPr>
      </w:pPr>
      <w:r w:rsidRPr="00347D1E">
        <w:rPr>
          <w:rFonts w:ascii="Arial" w:hAnsi="Arial" w:cs="Arial"/>
          <w:b/>
          <w:sz w:val="22"/>
          <w:szCs w:val="22"/>
        </w:rPr>
        <w:t xml:space="preserve">OBJETIVO: EVALUACIÓN DE LA GESTIÓN </w:t>
      </w:r>
      <w:r>
        <w:rPr>
          <w:rFonts w:ascii="Arial" w:hAnsi="Arial" w:cs="Arial"/>
          <w:b/>
          <w:sz w:val="22"/>
          <w:szCs w:val="22"/>
        </w:rPr>
        <w:t>COMERCIAL</w:t>
      </w:r>
      <w:r w:rsidRPr="00347D1E">
        <w:rPr>
          <w:rFonts w:ascii="Arial" w:hAnsi="Arial" w:cs="Arial"/>
          <w:b/>
          <w:sz w:val="22"/>
          <w:szCs w:val="22"/>
        </w:rPr>
        <w:t>.</w:t>
      </w:r>
    </w:p>
    <w:p w14:paraId="035E2E76" w14:textId="77777777" w:rsidR="0053627C" w:rsidRPr="00347D1E" w:rsidRDefault="0053627C" w:rsidP="0053627C">
      <w:pPr>
        <w:spacing w:line="276" w:lineRule="auto"/>
        <w:rPr>
          <w:rFonts w:ascii="Arial" w:hAnsi="Arial" w:cs="Arial"/>
          <w:sz w:val="22"/>
          <w:szCs w:val="22"/>
        </w:rPr>
      </w:pPr>
    </w:p>
    <w:p w14:paraId="4F290922" w14:textId="77777777" w:rsidR="0053627C" w:rsidRPr="00347D1E" w:rsidRDefault="0053627C" w:rsidP="0053627C">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HALLAZGO DE AUDITORIA No. 1</w:t>
      </w:r>
      <w:r>
        <w:rPr>
          <w:rFonts w:ascii="Arial" w:hAnsi="Arial" w:cs="Arial"/>
          <w:b/>
          <w:spacing w:val="-3"/>
          <w:sz w:val="22"/>
          <w:szCs w:val="22"/>
          <w:u w:val="single"/>
        </w:rPr>
        <w:t xml:space="preserve"> (situación </w:t>
      </w:r>
      <w:r w:rsidR="00627E25">
        <w:rPr>
          <w:rFonts w:ascii="Arial" w:hAnsi="Arial" w:cs="Arial"/>
          <w:b/>
          <w:spacing w:val="-3"/>
          <w:sz w:val="22"/>
          <w:szCs w:val="22"/>
          <w:u w:val="single"/>
        </w:rPr>
        <w:t>1a</w:t>
      </w:r>
      <w:r>
        <w:rPr>
          <w:rFonts w:ascii="Arial" w:hAnsi="Arial" w:cs="Arial"/>
          <w:b/>
          <w:spacing w:val="-3"/>
          <w:sz w:val="22"/>
          <w:szCs w:val="22"/>
          <w:u w:val="single"/>
        </w:rPr>
        <w:t>)</w:t>
      </w:r>
      <w:r w:rsidRPr="00347D1E">
        <w:rPr>
          <w:rFonts w:ascii="Arial" w:hAnsi="Arial" w:cs="Arial"/>
          <w:b/>
          <w:spacing w:val="-3"/>
          <w:sz w:val="22"/>
          <w:szCs w:val="22"/>
          <w:u w:val="single"/>
        </w:rPr>
        <w:t>:</w:t>
      </w:r>
    </w:p>
    <w:p w14:paraId="745033E4" w14:textId="77777777" w:rsidR="0053627C" w:rsidRPr="00347D1E" w:rsidRDefault="0053627C" w:rsidP="0053627C">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43E3AA2A" w14:textId="77777777" w:rsidR="00F140D9" w:rsidRPr="005B0902" w:rsidRDefault="00F140D9" w:rsidP="00F140D9">
      <w:pPr>
        <w:spacing w:line="360" w:lineRule="auto"/>
        <w:jc w:val="both"/>
        <w:rPr>
          <w:rFonts w:ascii="Arial" w:hAnsi="Arial" w:cs="Arial"/>
          <w:b/>
          <w:sz w:val="22"/>
          <w:szCs w:val="22"/>
        </w:rPr>
      </w:pPr>
      <w:r w:rsidRPr="005B0902">
        <w:rPr>
          <w:rFonts w:ascii="Arial" w:hAnsi="Arial" w:cs="Arial"/>
          <w:b/>
          <w:sz w:val="22"/>
          <w:szCs w:val="22"/>
        </w:rPr>
        <w:t>SEGURIDAD Y SALUD DEL TRABAJO</w:t>
      </w:r>
    </w:p>
    <w:p w14:paraId="1003DC4F" w14:textId="77777777" w:rsidR="00F140D9" w:rsidRPr="005B0902" w:rsidRDefault="00F140D9" w:rsidP="0049073F">
      <w:pPr>
        <w:numPr>
          <w:ilvl w:val="0"/>
          <w:numId w:val="137"/>
        </w:numPr>
        <w:spacing w:line="360" w:lineRule="auto"/>
        <w:jc w:val="both"/>
        <w:rPr>
          <w:rFonts w:ascii="Arial" w:hAnsi="Arial" w:cs="Arial"/>
          <w:sz w:val="22"/>
          <w:szCs w:val="22"/>
        </w:rPr>
      </w:pPr>
      <w:r w:rsidRPr="005B0902">
        <w:rPr>
          <w:rFonts w:ascii="Arial" w:hAnsi="Arial" w:cs="Arial"/>
          <w:sz w:val="22"/>
          <w:szCs w:val="22"/>
        </w:rPr>
        <w:t>¿Existen condiciones de seguridad, higiénicas y adecuadas en los puestos y áreas de trabajo que garanticen la salud y la capacidad laboral de los recursos humanos, a partir de, entre otros, los criterios siguientes:</w:t>
      </w:r>
    </w:p>
    <w:p w14:paraId="7F278E60"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exámenes médicos periódicos;</w:t>
      </w:r>
    </w:p>
    <w:p w14:paraId="2B8DE440"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control de las enfermedades comunes y profesionales;</w:t>
      </w:r>
    </w:p>
    <w:p w14:paraId="7D7A29F6"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el emplazamiento del lugar;</w:t>
      </w:r>
    </w:p>
    <w:p w14:paraId="52A8C3D8"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el almacenamiento de las materias primas y otros materiales;</w:t>
      </w:r>
    </w:p>
    <w:p w14:paraId="2F6E0A84"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uso, manipulación y conservación de alimentos;</w:t>
      </w:r>
    </w:p>
    <w:p w14:paraId="2B9623A6"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servicios sanitarios;</w:t>
      </w:r>
    </w:p>
    <w:p w14:paraId="39E26BE6"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el cumplimiento de las medidas del medio ambiente referidas a ruidos, vibraciones, poluciones atmosféricas y sustancias tóxicas;</w:t>
      </w:r>
    </w:p>
    <w:p w14:paraId="3E52332B"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las fuentes de agua;</w:t>
      </w:r>
    </w:p>
    <w:p w14:paraId="7281BF93"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la ventilación;</w:t>
      </w:r>
    </w:p>
    <w:p w14:paraId="769F6B20"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la iluminación;</w:t>
      </w:r>
    </w:p>
    <w:p w14:paraId="5CDDAD39"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las instalaciones eléctricas;</w:t>
      </w:r>
    </w:p>
    <w:p w14:paraId="3F4B54A0"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el tratamiento de los residuales y las aguas albañales;</w:t>
      </w:r>
    </w:p>
    <w:p w14:paraId="47FA4DB3"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control de vectores y roedores;</w:t>
      </w:r>
    </w:p>
    <w:p w14:paraId="6883A21E"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mantenimiento, orden y limpieza; y</w:t>
      </w:r>
    </w:p>
    <w:p w14:paraId="1CEF4DCA" w14:textId="77777777" w:rsidR="00F140D9" w:rsidRPr="005B0902" w:rsidRDefault="00F140D9" w:rsidP="0049073F">
      <w:pPr>
        <w:numPr>
          <w:ilvl w:val="0"/>
          <w:numId w:val="138"/>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abastecimiento de agua potable?</w:t>
      </w:r>
    </w:p>
    <w:p w14:paraId="2387FFA6" w14:textId="77777777" w:rsidR="00F140D9" w:rsidRPr="005B0902" w:rsidRDefault="00F140D9" w:rsidP="0049073F">
      <w:pPr>
        <w:numPr>
          <w:ilvl w:val="0"/>
          <w:numId w:val="137"/>
        </w:numPr>
        <w:spacing w:line="360" w:lineRule="auto"/>
        <w:jc w:val="both"/>
        <w:rPr>
          <w:rFonts w:ascii="Arial" w:hAnsi="Arial" w:cs="Arial"/>
          <w:sz w:val="22"/>
          <w:szCs w:val="22"/>
        </w:rPr>
      </w:pPr>
      <w:r w:rsidRPr="005B0902">
        <w:rPr>
          <w:rFonts w:ascii="Arial" w:hAnsi="Arial" w:cs="Arial"/>
          <w:sz w:val="22"/>
          <w:szCs w:val="22"/>
        </w:rPr>
        <w:t>¿Se prevé la protección necesaria y requerida para evitar accidentes y enfermedades profesionales, teniendo en cuenta:</w:t>
      </w:r>
    </w:p>
    <w:p w14:paraId="33673ECD" w14:textId="77777777" w:rsidR="00F140D9" w:rsidRPr="005B0902" w:rsidRDefault="00F140D9" w:rsidP="0049073F">
      <w:pPr>
        <w:numPr>
          <w:ilvl w:val="0"/>
          <w:numId w:val="139"/>
        </w:numPr>
        <w:tabs>
          <w:tab w:val="clear" w:pos="444"/>
        </w:tabs>
        <w:spacing w:line="360" w:lineRule="auto"/>
        <w:ind w:left="851"/>
        <w:jc w:val="both"/>
        <w:rPr>
          <w:rFonts w:ascii="Arial" w:hAnsi="Arial" w:cs="Arial"/>
          <w:sz w:val="22"/>
          <w:szCs w:val="22"/>
        </w:rPr>
      </w:pPr>
      <w:r w:rsidRPr="005B0902">
        <w:rPr>
          <w:rFonts w:ascii="Arial" w:hAnsi="Arial" w:cs="Arial"/>
          <w:sz w:val="22"/>
          <w:szCs w:val="22"/>
        </w:rPr>
        <w:t>la detección y evaluación de riesgos;</w:t>
      </w:r>
    </w:p>
    <w:p w14:paraId="1AE0FA7E" w14:textId="77777777" w:rsidR="00F140D9" w:rsidRPr="005B0902" w:rsidRDefault="00F140D9" w:rsidP="0049073F">
      <w:pPr>
        <w:numPr>
          <w:ilvl w:val="0"/>
          <w:numId w:val="139"/>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conocimiento del problema; y</w:t>
      </w:r>
    </w:p>
    <w:p w14:paraId="43F67A35" w14:textId="77777777" w:rsidR="00F140D9" w:rsidRPr="005B0902" w:rsidRDefault="00F140D9" w:rsidP="0049073F">
      <w:pPr>
        <w:numPr>
          <w:ilvl w:val="0"/>
          <w:numId w:val="139"/>
        </w:numPr>
        <w:tabs>
          <w:tab w:val="clear" w:pos="444"/>
          <w:tab w:val="num" w:pos="870"/>
        </w:tabs>
        <w:spacing w:line="360" w:lineRule="auto"/>
        <w:ind w:left="870"/>
        <w:jc w:val="both"/>
        <w:rPr>
          <w:rFonts w:ascii="Arial" w:hAnsi="Arial" w:cs="Arial"/>
          <w:sz w:val="22"/>
          <w:szCs w:val="22"/>
        </w:rPr>
      </w:pPr>
      <w:r w:rsidRPr="005B0902">
        <w:rPr>
          <w:rFonts w:ascii="Arial" w:hAnsi="Arial" w:cs="Arial"/>
          <w:sz w:val="22"/>
          <w:szCs w:val="22"/>
        </w:rPr>
        <w:t>la  implantación de medidas de solución y control?</w:t>
      </w:r>
    </w:p>
    <w:p w14:paraId="61BB1333" w14:textId="77777777" w:rsidR="00F140D9" w:rsidRPr="005B0902" w:rsidRDefault="005B0902" w:rsidP="0049073F">
      <w:pPr>
        <w:numPr>
          <w:ilvl w:val="0"/>
          <w:numId w:val="137"/>
        </w:numPr>
        <w:suppressAutoHyphens/>
        <w:spacing w:line="360" w:lineRule="auto"/>
        <w:jc w:val="both"/>
        <w:rPr>
          <w:rFonts w:ascii="Arial" w:hAnsi="Arial" w:cs="Arial"/>
          <w:b/>
          <w:spacing w:val="-3"/>
          <w:sz w:val="22"/>
          <w:szCs w:val="22"/>
        </w:rPr>
      </w:pPr>
      <w:r w:rsidRPr="005B0902">
        <w:rPr>
          <w:rFonts w:ascii="Arial" w:hAnsi="Arial" w:cs="Arial"/>
          <w:sz w:val="22"/>
          <w:szCs w:val="22"/>
        </w:rPr>
        <w:t>¿E</w:t>
      </w:r>
      <w:r w:rsidR="00F140D9" w:rsidRPr="005B0902">
        <w:rPr>
          <w:rFonts w:ascii="Arial" w:hAnsi="Arial" w:cs="Arial"/>
          <w:sz w:val="22"/>
          <w:szCs w:val="22"/>
        </w:rPr>
        <w:t>stán creadas las condiciones que garanticen un comportamiento psicofisiológico y psicosociológico  estable  de los recursos humanos que propendan al mejoramiento sistemático de sus habilidades?</w:t>
      </w:r>
    </w:p>
    <w:p w14:paraId="60DC8476" w14:textId="77777777" w:rsidR="00F140D9" w:rsidRPr="00E23FF2" w:rsidRDefault="00F140D9" w:rsidP="00F140D9">
      <w:pPr>
        <w:spacing w:line="360" w:lineRule="auto"/>
        <w:jc w:val="both"/>
        <w:rPr>
          <w:rFonts w:ascii="Tahoma" w:hAnsi="Tahoma" w:cs="Tahoma"/>
          <w:sz w:val="22"/>
          <w:szCs w:val="22"/>
        </w:rPr>
      </w:pPr>
    </w:p>
    <w:p w14:paraId="06D28327" w14:textId="77777777" w:rsidR="00AF25DF" w:rsidRDefault="00AF25DF">
      <w:pPr>
        <w:rPr>
          <w:rFonts w:ascii="Arial" w:hAnsi="Arial" w:cs="Arial"/>
          <w:b/>
          <w:spacing w:val="-3"/>
          <w:sz w:val="22"/>
          <w:szCs w:val="22"/>
        </w:rPr>
      </w:pPr>
      <w:r>
        <w:rPr>
          <w:rFonts w:ascii="Arial" w:hAnsi="Arial" w:cs="Arial"/>
          <w:b/>
          <w:spacing w:val="-3"/>
          <w:sz w:val="22"/>
          <w:szCs w:val="22"/>
        </w:rPr>
        <w:br w:type="page"/>
      </w:r>
    </w:p>
    <w:p w14:paraId="54FE324E" w14:textId="77777777" w:rsidR="00AC66A9" w:rsidRPr="00AC66A9" w:rsidRDefault="00AC66A9" w:rsidP="00AC66A9">
      <w:pPr>
        <w:spacing w:line="360" w:lineRule="auto"/>
        <w:jc w:val="both"/>
        <w:rPr>
          <w:rFonts w:ascii="Arial" w:hAnsi="Arial" w:cs="Arial"/>
          <w:b/>
          <w:sz w:val="22"/>
          <w:szCs w:val="22"/>
        </w:rPr>
      </w:pPr>
      <w:r w:rsidRPr="00AC66A9">
        <w:rPr>
          <w:rFonts w:ascii="Arial" w:hAnsi="Arial" w:cs="Arial"/>
          <w:b/>
          <w:sz w:val="22"/>
          <w:szCs w:val="22"/>
        </w:rPr>
        <w:lastRenderedPageBreak/>
        <w:t>CULTURA ORGANIZACIONAL</w:t>
      </w:r>
    </w:p>
    <w:p w14:paraId="36DCAA96" w14:textId="77777777" w:rsidR="00AC66A9" w:rsidRPr="00AC66A9" w:rsidRDefault="00AC66A9" w:rsidP="0049073F">
      <w:pPr>
        <w:numPr>
          <w:ilvl w:val="0"/>
          <w:numId w:val="140"/>
        </w:numPr>
        <w:spacing w:line="360" w:lineRule="auto"/>
        <w:jc w:val="both"/>
        <w:rPr>
          <w:rFonts w:ascii="Arial" w:hAnsi="Arial" w:cs="Arial"/>
          <w:sz w:val="22"/>
          <w:szCs w:val="22"/>
        </w:rPr>
      </w:pPr>
      <w:r w:rsidRPr="00AC66A9">
        <w:rPr>
          <w:rFonts w:ascii="Arial" w:hAnsi="Arial" w:cs="Arial"/>
          <w:sz w:val="22"/>
          <w:szCs w:val="22"/>
        </w:rPr>
        <w:t>¿Está organizado el ambiente de trabajo de forma tal que los directivos y los empleados asuman los procesos de cambio a partir de:</w:t>
      </w:r>
    </w:p>
    <w:p w14:paraId="4A890493" w14:textId="77777777" w:rsidR="00AC66A9" w:rsidRPr="00AC66A9" w:rsidRDefault="00AC66A9" w:rsidP="0049073F">
      <w:pPr>
        <w:numPr>
          <w:ilvl w:val="1"/>
          <w:numId w:val="140"/>
        </w:numPr>
        <w:tabs>
          <w:tab w:val="clear" w:pos="1512"/>
        </w:tabs>
        <w:spacing w:line="360" w:lineRule="auto"/>
        <w:ind w:left="720"/>
        <w:jc w:val="both"/>
        <w:rPr>
          <w:rFonts w:ascii="Arial" w:hAnsi="Arial" w:cs="Arial"/>
          <w:sz w:val="22"/>
          <w:szCs w:val="22"/>
        </w:rPr>
      </w:pPr>
      <w:r w:rsidRPr="00AC66A9">
        <w:rPr>
          <w:rFonts w:ascii="Arial" w:hAnsi="Arial" w:cs="Arial"/>
          <w:sz w:val="22"/>
          <w:szCs w:val="22"/>
        </w:rPr>
        <w:t xml:space="preserve">la cultura organizacional de la entidad; </w:t>
      </w:r>
    </w:p>
    <w:p w14:paraId="05814B34" w14:textId="77777777" w:rsidR="00AC66A9" w:rsidRPr="00AC66A9" w:rsidRDefault="00AC66A9" w:rsidP="0049073F">
      <w:pPr>
        <w:numPr>
          <w:ilvl w:val="1"/>
          <w:numId w:val="140"/>
        </w:numPr>
        <w:tabs>
          <w:tab w:val="clear" w:pos="1512"/>
        </w:tabs>
        <w:spacing w:line="360" w:lineRule="auto"/>
        <w:ind w:left="720"/>
        <w:jc w:val="both"/>
        <w:rPr>
          <w:rFonts w:ascii="Arial" w:hAnsi="Arial" w:cs="Arial"/>
          <w:sz w:val="22"/>
          <w:szCs w:val="22"/>
        </w:rPr>
      </w:pPr>
      <w:r w:rsidRPr="00AC66A9">
        <w:rPr>
          <w:rFonts w:ascii="Arial" w:hAnsi="Arial" w:cs="Arial"/>
          <w:sz w:val="22"/>
          <w:szCs w:val="22"/>
        </w:rPr>
        <w:t>los intereses individuales; y</w:t>
      </w:r>
    </w:p>
    <w:p w14:paraId="4C2ECE86" w14:textId="77777777" w:rsidR="00AC66A9" w:rsidRPr="00AC66A9" w:rsidRDefault="00AC66A9" w:rsidP="0049073F">
      <w:pPr>
        <w:numPr>
          <w:ilvl w:val="1"/>
          <w:numId w:val="140"/>
        </w:numPr>
        <w:tabs>
          <w:tab w:val="clear" w:pos="1512"/>
        </w:tabs>
        <w:spacing w:line="360" w:lineRule="auto"/>
        <w:ind w:left="720"/>
        <w:jc w:val="both"/>
        <w:rPr>
          <w:rFonts w:ascii="Arial" w:hAnsi="Arial" w:cs="Arial"/>
          <w:sz w:val="22"/>
          <w:szCs w:val="22"/>
        </w:rPr>
      </w:pPr>
      <w:r w:rsidRPr="00AC66A9">
        <w:rPr>
          <w:rFonts w:ascii="Arial" w:hAnsi="Arial" w:cs="Arial"/>
          <w:sz w:val="22"/>
          <w:szCs w:val="22"/>
        </w:rPr>
        <w:t>las metas y estrategias organizacionales?</w:t>
      </w:r>
    </w:p>
    <w:p w14:paraId="3AB5D335" w14:textId="77777777" w:rsidR="00AC66A9" w:rsidRPr="00AC66A9" w:rsidRDefault="00AC66A9" w:rsidP="00AC66A9">
      <w:pPr>
        <w:spacing w:line="360" w:lineRule="auto"/>
        <w:ind w:left="360" w:hanging="360"/>
        <w:jc w:val="both"/>
        <w:rPr>
          <w:rFonts w:ascii="Arial" w:hAnsi="Arial" w:cs="Arial"/>
          <w:sz w:val="22"/>
          <w:szCs w:val="22"/>
        </w:rPr>
      </w:pPr>
      <w:r w:rsidRPr="00AC66A9">
        <w:rPr>
          <w:rFonts w:ascii="Arial" w:hAnsi="Arial" w:cs="Arial"/>
          <w:sz w:val="22"/>
          <w:szCs w:val="22"/>
        </w:rPr>
        <w:t>2. ¿El ambiente de trabajo permite que los empleados puedan utilizar su talento al máximo y superar los problemas de la especialización, tales como:</w:t>
      </w:r>
    </w:p>
    <w:p w14:paraId="6C745AA3" w14:textId="77777777" w:rsidR="00AC66A9" w:rsidRPr="00AC66A9" w:rsidRDefault="00AC66A9" w:rsidP="0049073F">
      <w:pPr>
        <w:numPr>
          <w:ilvl w:val="0"/>
          <w:numId w:val="141"/>
        </w:numPr>
        <w:tabs>
          <w:tab w:val="clear" w:pos="1809"/>
        </w:tabs>
        <w:spacing w:line="360" w:lineRule="auto"/>
        <w:ind w:left="720"/>
        <w:jc w:val="both"/>
        <w:rPr>
          <w:rFonts w:ascii="Arial" w:hAnsi="Arial" w:cs="Arial"/>
          <w:sz w:val="22"/>
          <w:szCs w:val="22"/>
        </w:rPr>
      </w:pPr>
      <w:r w:rsidRPr="00AC66A9">
        <w:rPr>
          <w:rFonts w:ascii="Arial" w:hAnsi="Arial" w:cs="Arial"/>
          <w:sz w:val="22"/>
          <w:szCs w:val="22"/>
        </w:rPr>
        <w:t>el aburrimiento,</w:t>
      </w:r>
    </w:p>
    <w:p w14:paraId="46C61CDF" w14:textId="77777777" w:rsidR="00AC66A9" w:rsidRPr="00AC66A9" w:rsidRDefault="00AC66A9" w:rsidP="0049073F">
      <w:pPr>
        <w:numPr>
          <w:ilvl w:val="0"/>
          <w:numId w:val="141"/>
        </w:numPr>
        <w:tabs>
          <w:tab w:val="clear" w:pos="1809"/>
        </w:tabs>
        <w:spacing w:line="360" w:lineRule="auto"/>
        <w:ind w:left="720"/>
        <w:jc w:val="both"/>
        <w:rPr>
          <w:rFonts w:ascii="Arial" w:hAnsi="Arial" w:cs="Arial"/>
          <w:sz w:val="22"/>
          <w:szCs w:val="22"/>
        </w:rPr>
      </w:pPr>
      <w:r w:rsidRPr="00AC66A9">
        <w:rPr>
          <w:rFonts w:ascii="Arial" w:hAnsi="Arial" w:cs="Arial"/>
          <w:sz w:val="22"/>
          <w:szCs w:val="22"/>
        </w:rPr>
        <w:t>la apatía y</w:t>
      </w:r>
    </w:p>
    <w:p w14:paraId="394E6204" w14:textId="77777777" w:rsidR="00AC66A9" w:rsidRPr="00AC66A9" w:rsidRDefault="00AC66A9" w:rsidP="0049073F">
      <w:pPr>
        <w:numPr>
          <w:ilvl w:val="0"/>
          <w:numId w:val="141"/>
        </w:numPr>
        <w:tabs>
          <w:tab w:val="clear" w:pos="1809"/>
        </w:tabs>
        <w:spacing w:line="360" w:lineRule="auto"/>
        <w:ind w:left="720"/>
        <w:jc w:val="both"/>
        <w:rPr>
          <w:rFonts w:ascii="Arial" w:hAnsi="Arial" w:cs="Arial"/>
          <w:sz w:val="22"/>
          <w:szCs w:val="22"/>
        </w:rPr>
      </w:pPr>
      <w:r w:rsidRPr="00AC66A9">
        <w:rPr>
          <w:rFonts w:ascii="Arial" w:hAnsi="Arial" w:cs="Arial"/>
          <w:sz w:val="22"/>
          <w:szCs w:val="22"/>
        </w:rPr>
        <w:t>la fatiga psicológica?</w:t>
      </w:r>
    </w:p>
    <w:p w14:paraId="0F13067A" w14:textId="77777777" w:rsidR="00AC66A9" w:rsidRDefault="00AC66A9" w:rsidP="0053627C">
      <w:pPr>
        <w:suppressAutoHyphens/>
        <w:spacing w:line="360" w:lineRule="auto"/>
        <w:jc w:val="both"/>
        <w:rPr>
          <w:rFonts w:ascii="Arial" w:hAnsi="Arial" w:cs="Arial"/>
          <w:b/>
          <w:spacing w:val="-3"/>
          <w:sz w:val="22"/>
          <w:szCs w:val="22"/>
        </w:rPr>
      </w:pPr>
    </w:p>
    <w:p w14:paraId="67EC33AF" w14:textId="77777777" w:rsidR="0053627C" w:rsidRDefault="00AF25DF" w:rsidP="0053627C">
      <w:pPr>
        <w:suppressAutoHyphens/>
        <w:spacing w:line="360" w:lineRule="auto"/>
        <w:jc w:val="both"/>
        <w:rPr>
          <w:rFonts w:ascii="Arial" w:hAnsi="Arial" w:cs="Arial"/>
          <w:b/>
          <w:spacing w:val="-3"/>
          <w:sz w:val="22"/>
          <w:szCs w:val="22"/>
        </w:rPr>
      </w:pPr>
      <w:r>
        <w:rPr>
          <w:rFonts w:ascii="Arial" w:hAnsi="Arial" w:cs="Arial"/>
          <w:b/>
          <w:spacing w:val="-3"/>
          <w:sz w:val="22"/>
          <w:szCs w:val="22"/>
        </w:rPr>
        <w:t>OBJETIVO DE AUDITORÍA DE GESTIÓN:</w:t>
      </w:r>
    </w:p>
    <w:p w14:paraId="6B87B7B5" w14:textId="77777777" w:rsidR="00022D43" w:rsidRPr="00E23FF2" w:rsidRDefault="00022D43" w:rsidP="0049073F">
      <w:pPr>
        <w:numPr>
          <w:ilvl w:val="0"/>
          <w:numId w:val="132"/>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14:paraId="509F939D" w14:textId="77777777" w:rsidR="00022D43" w:rsidRPr="00E23FF2" w:rsidRDefault="00022D43" w:rsidP="0049073F">
      <w:pPr>
        <w:numPr>
          <w:ilvl w:val="0"/>
          <w:numId w:val="143"/>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 xml:space="preserve">Detectar y advertir prácticas antieconómicas, ineficientes e ineficaces, detallando las causas y condiciones que las provocan. </w:t>
      </w:r>
    </w:p>
    <w:p w14:paraId="14EEC76D" w14:textId="77777777" w:rsidR="00022D43" w:rsidRPr="00B77DF6" w:rsidRDefault="00334F4F" w:rsidP="0053627C">
      <w:pPr>
        <w:suppressAutoHyphens/>
        <w:spacing w:line="360" w:lineRule="auto"/>
        <w:jc w:val="both"/>
        <w:rPr>
          <w:rFonts w:ascii="Arial" w:hAnsi="Arial" w:cs="Arial"/>
          <w:b/>
          <w:spacing w:val="-3"/>
          <w:sz w:val="22"/>
          <w:szCs w:val="22"/>
        </w:rPr>
      </w:pPr>
      <w:r w:rsidRPr="00B77DF6">
        <w:rPr>
          <w:rFonts w:ascii="Arial" w:hAnsi="Arial" w:cs="Arial"/>
          <w:b/>
          <w:spacing w:val="-3"/>
          <w:sz w:val="22"/>
          <w:szCs w:val="22"/>
        </w:rPr>
        <w:t>CONDICIÓN:</w:t>
      </w:r>
    </w:p>
    <w:p w14:paraId="27656ED3" w14:textId="77777777" w:rsidR="00334F4F" w:rsidRPr="00B77DF6" w:rsidRDefault="00B77DF6" w:rsidP="0053627C">
      <w:pPr>
        <w:suppressAutoHyphens/>
        <w:spacing w:line="360" w:lineRule="auto"/>
        <w:jc w:val="both"/>
        <w:rPr>
          <w:rFonts w:ascii="Arial" w:hAnsi="Arial" w:cs="Arial"/>
          <w:spacing w:val="-3"/>
          <w:sz w:val="22"/>
          <w:szCs w:val="22"/>
        </w:rPr>
      </w:pPr>
      <w:r w:rsidRPr="00B77DF6">
        <w:rPr>
          <w:rFonts w:ascii="Arial" w:hAnsi="Arial" w:cs="Arial"/>
          <w:spacing w:val="-3"/>
          <w:sz w:val="22"/>
          <w:szCs w:val="22"/>
        </w:rPr>
        <w:t>Los operarios no están satisfechos con sus condiciones y ambiente de trabajo.</w:t>
      </w:r>
    </w:p>
    <w:p w14:paraId="79596067" w14:textId="77777777" w:rsidR="00B77DF6" w:rsidRPr="00B77DF6" w:rsidRDefault="00B77DF6" w:rsidP="0053627C">
      <w:pPr>
        <w:suppressAutoHyphens/>
        <w:spacing w:line="360" w:lineRule="auto"/>
        <w:jc w:val="both"/>
        <w:rPr>
          <w:rFonts w:ascii="Arial" w:hAnsi="Arial" w:cs="Arial"/>
          <w:b/>
          <w:spacing w:val="-3"/>
          <w:sz w:val="22"/>
          <w:szCs w:val="22"/>
        </w:rPr>
      </w:pPr>
      <w:r w:rsidRPr="00B77DF6">
        <w:rPr>
          <w:rFonts w:ascii="Arial" w:hAnsi="Arial" w:cs="Arial"/>
          <w:b/>
          <w:spacing w:val="-3"/>
          <w:sz w:val="22"/>
          <w:szCs w:val="22"/>
        </w:rPr>
        <w:t>CRITERIO:</w:t>
      </w:r>
    </w:p>
    <w:p w14:paraId="74D441C1" w14:textId="77777777" w:rsidR="00B77DF6" w:rsidRPr="00B77DF6" w:rsidRDefault="00B77DF6" w:rsidP="0053627C">
      <w:pPr>
        <w:suppressAutoHyphens/>
        <w:spacing w:line="360" w:lineRule="auto"/>
        <w:jc w:val="both"/>
        <w:rPr>
          <w:rFonts w:ascii="Arial" w:hAnsi="Arial" w:cs="Arial"/>
          <w:sz w:val="22"/>
          <w:szCs w:val="22"/>
        </w:rPr>
      </w:pPr>
      <w:r w:rsidRPr="00B77DF6">
        <w:rPr>
          <w:rFonts w:ascii="Arial" w:hAnsi="Arial" w:cs="Arial"/>
          <w:sz w:val="22"/>
          <w:szCs w:val="22"/>
        </w:rPr>
        <w:t>Encuesta Anónima sobre Satisfacción Laboral.</w:t>
      </w:r>
    </w:p>
    <w:p w14:paraId="0DEB9083" w14:textId="77777777" w:rsidR="00B77DF6" w:rsidRDefault="00B77DF6" w:rsidP="0053627C">
      <w:pPr>
        <w:suppressAutoHyphens/>
        <w:spacing w:line="360" w:lineRule="auto"/>
        <w:jc w:val="both"/>
        <w:rPr>
          <w:rFonts w:ascii="Arial" w:hAnsi="Arial" w:cs="Arial"/>
          <w:b/>
          <w:sz w:val="22"/>
          <w:szCs w:val="22"/>
        </w:rPr>
      </w:pPr>
      <w:r w:rsidRPr="00B77DF6">
        <w:rPr>
          <w:rFonts w:ascii="Arial" w:hAnsi="Arial" w:cs="Arial"/>
          <w:b/>
          <w:sz w:val="22"/>
          <w:szCs w:val="22"/>
        </w:rPr>
        <w:t>CAUSAS:</w:t>
      </w:r>
    </w:p>
    <w:p w14:paraId="2113ADC2" w14:textId="77777777" w:rsidR="00B77DF6" w:rsidRPr="00486F08" w:rsidRDefault="00B77DF6" w:rsidP="0049073F">
      <w:pPr>
        <w:numPr>
          <w:ilvl w:val="2"/>
          <w:numId w:val="136"/>
        </w:numPr>
        <w:tabs>
          <w:tab w:val="clear" w:pos="2160"/>
        </w:tabs>
        <w:suppressAutoHyphens/>
        <w:spacing w:line="360" w:lineRule="auto"/>
        <w:ind w:left="284"/>
        <w:jc w:val="both"/>
        <w:rPr>
          <w:rFonts w:ascii="Arial" w:hAnsi="Arial" w:cs="Arial"/>
          <w:spacing w:val="-3"/>
          <w:sz w:val="22"/>
          <w:szCs w:val="22"/>
        </w:rPr>
      </w:pPr>
      <w:r w:rsidRPr="00486F08">
        <w:rPr>
          <w:rFonts w:ascii="Arial" w:hAnsi="Arial" w:cs="Arial"/>
          <w:spacing w:val="-3"/>
          <w:sz w:val="22"/>
          <w:szCs w:val="22"/>
        </w:rPr>
        <w:t>Inadecuadas condiciones de trabajo en las obras de construcción; que impactan sobre la seguridad, protección e higiene del trabajo;</w:t>
      </w:r>
    </w:p>
    <w:p w14:paraId="0AFDBFD9" w14:textId="77777777" w:rsidR="00B77DF6" w:rsidRPr="00486F08" w:rsidRDefault="00B77DF6" w:rsidP="0049073F">
      <w:pPr>
        <w:numPr>
          <w:ilvl w:val="2"/>
          <w:numId w:val="136"/>
        </w:numPr>
        <w:tabs>
          <w:tab w:val="clear" w:pos="2160"/>
        </w:tabs>
        <w:suppressAutoHyphens/>
        <w:spacing w:line="360" w:lineRule="auto"/>
        <w:ind w:left="284"/>
        <w:jc w:val="both"/>
        <w:rPr>
          <w:rFonts w:ascii="Arial" w:hAnsi="Arial" w:cs="Arial"/>
          <w:spacing w:val="-3"/>
          <w:sz w:val="22"/>
          <w:szCs w:val="22"/>
        </w:rPr>
      </w:pPr>
      <w:r w:rsidRPr="00486F08">
        <w:rPr>
          <w:rFonts w:ascii="Arial" w:hAnsi="Arial" w:cs="Arial"/>
          <w:spacing w:val="-3"/>
          <w:sz w:val="22"/>
          <w:szCs w:val="22"/>
        </w:rPr>
        <w:t>Falta de herramientas e instrumentos para la mejor ejecución de los trabajos;</w:t>
      </w:r>
    </w:p>
    <w:p w14:paraId="43B5AF8A" w14:textId="77777777" w:rsidR="00B77DF6" w:rsidRPr="00486F08" w:rsidRDefault="00B77DF6" w:rsidP="0049073F">
      <w:pPr>
        <w:numPr>
          <w:ilvl w:val="2"/>
          <w:numId w:val="136"/>
        </w:numPr>
        <w:tabs>
          <w:tab w:val="clear" w:pos="2160"/>
        </w:tabs>
        <w:suppressAutoHyphens/>
        <w:spacing w:line="360" w:lineRule="auto"/>
        <w:ind w:left="284"/>
        <w:jc w:val="both"/>
        <w:rPr>
          <w:rFonts w:ascii="Arial" w:hAnsi="Arial" w:cs="Arial"/>
          <w:spacing w:val="-3"/>
          <w:sz w:val="22"/>
          <w:szCs w:val="22"/>
        </w:rPr>
      </w:pPr>
      <w:r w:rsidRPr="00486F08">
        <w:rPr>
          <w:rFonts w:ascii="Arial" w:hAnsi="Arial" w:cs="Arial"/>
          <w:spacing w:val="-3"/>
          <w:sz w:val="22"/>
          <w:szCs w:val="22"/>
        </w:rPr>
        <w:t>Mejores condiciones de trabajo en las brigadas que están en las obras de construcción para el turismo;</w:t>
      </w:r>
    </w:p>
    <w:p w14:paraId="2C1C1474" w14:textId="77777777" w:rsidR="00B77DF6" w:rsidRPr="00486F08" w:rsidRDefault="00B77DF6" w:rsidP="0049073F">
      <w:pPr>
        <w:numPr>
          <w:ilvl w:val="2"/>
          <w:numId w:val="136"/>
        </w:numPr>
        <w:tabs>
          <w:tab w:val="clear" w:pos="2160"/>
        </w:tabs>
        <w:suppressAutoHyphens/>
        <w:spacing w:line="360" w:lineRule="auto"/>
        <w:ind w:left="284"/>
        <w:jc w:val="both"/>
        <w:rPr>
          <w:rFonts w:ascii="Arial" w:hAnsi="Arial" w:cs="Arial"/>
          <w:spacing w:val="-3"/>
          <w:sz w:val="22"/>
          <w:szCs w:val="22"/>
        </w:rPr>
      </w:pPr>
      <w:r w:rsidRPr="00486F08">
        <w:rPr>
          <w:rFonts w:ascii="Arial" w:hAnsi="Arial" w:cs="Arial"/>
          <w:spacing w:val="-3"/>
          <w:sz w:val="22"/>
          <w:szCs w:val="22"/>
        </w:rPr>
        <w:t>Inestabilidad en la calidad de la alimentación por parte del proveedor de ese servicio; y</w:t>
      </w:r>
    </w:p>
    <w:p w14:paraId="4C497F61" w14:textId="77777777" w:rsidR="00B77DF6" w:rsidRPr="00486F08" w:rsidRDefault="00B77DF6" w:rsidP="0049073F">
      <w:pPr>
        <w:numPr>
          <w:ilvl w:val="2"/>
          <w:numId w:val="136"/>
        </w:numPr>
        <w:tabs>
          <w:tab w:val="clear" w:pos="2160"/>
        </w:tabs>
        <w:suppressAutoHyphens/>
        <w:spacing w:line="360" w:lineRule="auto"/>
        <w:ind w:left="284"/>
        <w:jc w:val="both"/>
        <w:rPr>
          <w:rFonts w:ascii="Arial" w:hAnsi="Arial" w:cs="Arial"/>
          <w:spacing w:val="-3"/>
          <w:sz w:val="22"/>
          <w:szCs w:val="22"/>
        </w:rPr>
      </w:pPr>
      <w:r w:rsidRPr="00486F08">
        <w:rPr>
          <w:rFonts w:ascii="Arial" w:hAnsi="Arial" w:cs="Arial"/>
          <w:spacing w:val="-3"/>
          <w:sz w:val="22"/>
          <w:szCs w:val="22"/>
        </w:rPr>
        <w:t>Poca estabilidad en el transporte de los trabajadores.</w:t>
      </w:r>
    </w:p>
    <w:p w14:paraId="3AA892E4" w14:textId="77777777" w:rsidR="00B77DF6" w:rsidRDefault="00B77DF6" w:rsidP="0053627C">
      <w:pPr>
        <w:suppressAutoHyphens/>
        <w:spacing w:line="360" w:lineRule="auto"/>
        <w:jc w:val="both"/>
        <w:rPr>
          <w:rFonts w:ascii="Arial" w:hAnsi="Arial" w:cs="Arial"/>
          <w:spacing w:val="-3"/>
          <w:sz w:val="22"/>
          <w:szCs w:val="22"/>
        </w:rPr>
      </w:pPr>
    </w:p>
    <w:p w14:paraId="701808D2" w14:textId="77777777" w:rsidR="00486F08" w:rsidRPr="00486F08" w:rsidRDefault="00486F08" w:rsidP="0053627C">
      <w:pPr>
        <w:suppressAutoHyphens/>
        <w:spacing w:line="360" w:lineRule="auto"/>
        <w:jc w:val="both"/>
        <w:rPr>
          <w:rFonts w:ascii="Arial" w:hAnsi="Arial" w:cs="Arial"/>
          <w:b/>
          <w:spacing w:val="-3"/>
          <w:sz w:val="22"/>
          <w:szCs w:val="22"/>
        </w:rPr>
      </w:pPr>
      <w:r>
        <w:rPr>
          <w:rFonts w:ascii="Arial" w:hAnsi="Arial" w:cs="Arial"/>
          <w:b/>
          <w:spacing w:val="-3"/>
          <w:sz w:val="22"/>
          <w:szCs w:val="22"/>
        </w:rPr>
        <w:t>EFECTO CUANTITATIVO:</w:t>
      </w:r>
    </w:p>
    <w:p w14:paraId="651751E1" w14:textId="77777777" w:rsidR="00AF25DF" w:rsidRDefault="00486F08" w:rsidP="0053627C">
      <w:pPr>
        <w:suppressAutoHyphens/>
        <w:spacing w:line="360" w:lineRule="auto"/>
        <w:jc w:val="both"/>
        <w:rPr>
          <w:rFonts w:ascii="Arial" w:hAnsi="Arial" w:cs="Arial"/>
          <w:spacing w:val="-3"/>
          <w:sz w:val="22"/>
          <w:szCs w:val="22"/>
        </w:rPr>
      </w:pPr>
      <w:r w:rsidRPr="00486F08">
        <w:rPr>
          <w:rFonts w:ascii="Arial" w:hAnsi="Arial" w:cs="Arial"/>
          <w:spacing w:val="-3"/>
          <w:sz w:val="22"/>
          <w:szCs w:val="22"/>
        </w:rPr>
        <w:t>El 85% (como promedio) de los operarios no están satisfechos</w:t>
      </w:r>
      <w:r w:rsidR="00F61CAB">
        <w:rPr>
          <w:rFonts w:ascii="Arial" w:hAnsi="Arial" w:cs="Arial"/>
          <w:spacing w:val="-3"/>
          <w:sz w:val="22"/>
          <w:szCs w:val="22"/>
        </w:rPr>
        <w:t xml:space="preserve"> con las condiciones de trabajo actuales.</w:t>
      </w:r>
    </w:p>
    <w:p w14:paraId="4AAD0CAA" w14:textId="77777777" w:rsidR="00486F08" w:rsidRDefault="00486F08">
      <w:pPr>
        <w:rPr>
          <w:rFonts w:ascii="Arial" w:hAnsi="Arial" w:cs="Arial"/>
          <w:b/>
          <w:spacing w:val="-3"/>
          <w:sz w:val="22"/>
          <w:szCs w:val="22"/>
        </w:rPr>
      </w:pPr>
      <w:r>
        <w:rPr>
          <w:rFonts w:ascii="Arial" w:hAnsi="Arial" w:cs="Arial"/>
          <w:b/>
          <w:spacing w:val="-3"/>
          <w:sz w:val="22"/>
          <w:szCs w:val="22"/>
        </w:rPr>
        <w:br w:type="page"/>
      </w:r>
    </w:p>
    <w:p w14:paraId="6BCBAD1F" w14:textId="77777777" w:rsidR="00486F08" w:rsidRDefault="00486F08" w:rsidP="0053627C">
      <w:pPr>
        <w:suppressAutoHyphens/>
        <w:spacing w:line="360" w:lineRule="auto"/>
        <w:jc w:val="both"/>
        <w:rPr>
          <w:rFonts w:ascii="Arial" w:hAnsi="Arial" w:cs="Arial"/>
          <w:b/>
          <w:spacing w:val="-3"/>
          <w:sz w:val="22"/>
          <w:szCs w:val="22"/>
        </w:rPr>
      </w:pPr>
      <w:r>
        <w:rPr>
          <w:rFonts w:ascii="Arial" w:hAnsi="Arial" w:cs="Arial"/>
          <w:b/>
          <w:spacing w:val="-3"/>
          <w:sz w:val="22"/>
          <w:szCs w:val="22"/>
        </w:rPr>
        <w:lastRenderedPageBreak/>
        <w:t>EFECTO CUALITATIVO:</w:t>
      </w:r>
    </w:p>
    <w:p w14:paraId="7FBD7685" w14:textId="77777777" w:rsidR="00486F08" w:rsidRDefault="00604824" w:rsidP="0053627C">
      <w:pPr>
        <w:suppressAutoHyphens/>
        <w:spacing w:line="360" w:lineRule="auto"/>
        <w:jc w:val="both"/>
        <w:rPr>
          <w:rFonts w:ascii="Tahoma" w:hAnsi="Tahoma" w:cs="Tahoma"/>
          <w:sz w:val="22"/>
          <w:szCs w:val="22"/>
        </w:rPr>
      </w:pPr>
      <w:r>
        <w:rPr>
          <w:rFonts w:ascii="Tahoma" w:hAnsi="Tahoma" w:cs="Tahoma"/>
          <w:sz w:val="22"/>
          <w:szCs w:val="22"/>
        </w:rPr>
        <w:t xml:space="preserve">No existe un enfoque de </w:t>
      </w:r>
      <w:r w:rsidRPr="00604824">
        <w:rPr>
          <w:rFonts w:ascii="Tahoma" w:hAnsi="Tahoma" w:cs="Tahoma"/>
          <w:sz w:val="22"/>
          <w:szCs w:val="22"/>
        </w:rPr>
        <w:t>sistema de gestión de seguridad y salud en el trabajo</w:t>
      </w:r>
      <w:r>
        <w:rPr>
          <w:rFonts w:ascii="Tahoma" w:hAnsi="Tahoma" w:cs="Tahoma"/>
          <w:sz w:val="22"/>
          <w:szCs w:val="22"/>
        </w:rPr>
        <w:t xml:space="preserve"> que propicie un ambiente de trabajo favorable al ejercicio de las funciones asignadas a los operarios.</w:t>
      </w:r>
    </w:p>
    <w:p w14:paraId="2278BAB0" w14:textId="77777777" w:rsidR="00604824" w:rsidRDefault="00604824" w:rsidP="0053627C">
      <w:pPr>
        <w:suppressAutoHyphens/>
        <w:spacing w:line="360" w:lineRule="auto"/>
        <w:jc w:val="both"/>
        <w:rPr>
          <w:rFonts w:ascii="Tahoma" w:hAnsi="Tahoma" w:cs="Tahoma"/>
          <w:sz w:val="22"/>
          <w:szCs w:val="22"/>
        </w:rPr>
      </w:pPr>
    </w:p>
    <w:p w14:paraId="0C9EBAD9" w14:textId="77777777" w:rsidR="00604824" w:rsidRDefault="00604824" w:rsidP="0053627C">
      <w:pPr>
        <w:suppressAutoHyphens/>
        <w:spacing w:line="360" w:lineRule="auto"/>
        <w:jc w:val="both"/>
        <w:rPr>
          <w:rFonts w:ascii="Arial" w:hAnsi="Arial" w:cs="Arial"/>
          <w:b/>
          <w:spacing w:val="-3"/>
          <w:sz w:val="22"/>
          <w:szCs w:val="22"/>
        </w:rPr>
      </w:pPr>
      <w:r>
        <w:rPr>
          <w:rFonts w:ascii="Arial" w:hAnsi="Arial" w:cs="Arial"/>
          <w:b/>
          <w:spacing w:val="-3"/>
          <w:sz w:val="22"/>
          <w:szCs w:val="22"/>
        </w:rPr>
        <w:t>RECOMENDACIÓN:</w:t>
      </w:r>
    </w:p>
    <w:p w14:paraId="4072C031" w14:textId="77777777" w:rsidR="00604824" w:rsidRDefault="00604824" w:rsidP="0053627C">
      <w:pPr>
        <w:suppressAutoHyphens/>
        <w:spacing w:line="360" w:lineRule="auto"/>
        <w:jc w:val="both"/>
        <w:rPr>
          <w:rFonts w:ascii="Arial" w:hAnsi="Arial" w:cs="Arial"/>
          <w:spacing w:val="-3"/>
          <w:sz w:val="22"/>
          <w:szCs w:val="22"/>
        </w:rPr>
      </w:pPr>
      <w:r>
        <w:rPr>
          <w:rFonts w:ascii="Arial" w:hAnsi="Arial" w:cs="Arial"/>
          <w:spacing w:val="-3"/>
          <w:sz w:val="22"/>
          <w:szCs w:val="22"/>
        </w:rPr>
        <w:t>Diseñar un sistema de gestión de seguridad y salud del trabajo que favorezca un ambiente de trabajo adecuado para los operarios de la entidad auditada.</w:t>
      </w:r>
    </w:p>
    <w:p w14:paraId="0D43FBD5" w14:textId="77777777" w:rsidR="00F61CAB" w:rsidRDefault="00F61CAB" w:rsidP="0053627C">
      <w:pPr>
        <w:suppressAutoHyphens/>
        <w:spacing w:line="360" w:lineRule="auto"/>
        <w:jc w:val="both"/>
        <w:rPr>
          <w:rFonts w:ascii="Arial" w:hAnsi="Arial" w:cs="Arial"/>
          <w:spacing w:val="-3"/>
          <w:sz w:val="22"/>
          <w:szCs w:val="22"/>
        </w:rPr>
      </w:pPr>
    </w:p>
    <w:p w14:paraId="0420E0AA" w14:textId="77777777" w:rsidR="00F61CAB" w:rsidRDefault="00F61CAB" w:rsidP="0053627C">
      <w:pPr>
        <w:suppressAutoHyphens/>
        <w:spacing w:line="360" w:lineRule="auto"/>
        <w:jc w:val="both"/>
        <w:rPr>
          <w:rFonts w:ascii="Arial" w:hAnsi="Arial" w:cs="Arial"/>
          <w:b/>
          <w:spacing w:val="-3"/>
          <w:sz w:val="22"/>
          <w:szCs w:val="22"/>
        </w:rPr>
      </w:pPr>
      <w:r>
        <w:rPr>
          <w:rFonts w:ascii="Arial" w:hAnsi="Arial" w:cs="Arial"/>
          <w:b/>
          <w:spacing w:val="-3"/>
          <w:sz w:val="22"/>
          <w:szCs w:val="22"/>
        </w:rPr>
        <w:t>TÉCNICA DE RECOLECCIÓN DE INFORMACIÓN:</w:t>
      </w:r>
    </w:p>
    <w:p w14:paraId="7C579BC4" w14:textId="77777777" w:rsidR="00F61CAB" w:rsidRDefault="00F61CAB" w:rsidP="0053627C">
      <w:pPr>
        <w:suppressAutoHyphens/>
        <w:spacing w:line="360" w:lineRule="auto"/>
        <w:jc w:val="both"/>
        <w:rPr>
          <w:rFonts w:ascii="Arial" w:hAnsi="Arial" w:cs="Arial"/>
          <w:spacing w:val="-3"/>
          <w:sz w:val="22"/>
          <w:szCs w:val="22"/>
        </w:rPr>
      </w:pPr>
      <w:r>
        <w:rPr>
          <w:rFonts w:ascii="Arial" w:hAnsi="Arial" w:cs="Arial"/>
          <w:spacing w:val="-3"/>
          <w:sz w:val="22"/>
          <w:szCs w:val="22"/>
        </w:rPr>
        <w:t>Verbal u ocular.</w:t>
      </w:r>
    </w:p>
    <w:p w14:paraId="47FFAF61" w14:textId="77777777" w:rsidR="00F61CAB" w:rsidRDefault="00F61CAB" w:rsidP="0053627C">
      <w:pPr>
        <w:suppressAutoHyphens/>
        <w:spacing w:line="360" w:lineRule="auto"/>
        <w:jc w:val="both"/>
        <w:rPr>
          <w:rFonts w:ascii="Arial" w:hAnsi="Arial" w:cs="Arial"/>
          <w:b/>
          <w:spacing w:val="-3"/>
          <w:sz w:val="22"/>
          <w:szCs w:val="22"/>
        </w:rPr>
      </w:pPr>
      <w:r>
        <w:rPr>
          <w:rFonts w:ascii="Arial" w:hAnsi="Arial" w:cs="Arial"/>
          <w:b/>
          <w:spacing w:val="-3"/>
          <w:sz w:val="22"/>
          <w:szCs w:val="22"/>
        </w:rPr>
        <w:t>EVIDENCIA DE AUDITORÍA:</w:t>
      </w:r>
    </w:p>
    <w:p w14:paraId="36F7FBC6" w14:textId="77777777" w:rsidR="00F61CAB" w:rsidRPr="00F61CAB" w:rsidRDefault="00F61CAB" w:rsidP="0053627C">
      <w:pPr>
        <w:suppressAutoHyphens/>
        <w:spacing w:line="360" w:lineRule="auto"/>
        <w:jc w:val="both"/>
        <w:rPr>
          <w:rFonts w:ascii="Arial" w:hAnsi="Arial" w:cs="Arial"/>
          <w:spacing w:val="-3"/>
          <w:sz w:val="22"/>
          <w:szCs w:val="22"/>
        </w:rPr>
      </w:pPr>
      <w:r>
        <w:rPr>
          <w:rFonts w:ascii="Arial" w:hAnsi="Arial" w:cs="Arial"/>
          <w:spacing w:val="-3"/>
          <w:sz w:val="22"/>
          <w:szCs w:val="22"/>
        </w:rPr>
        <w:t xml:space="preserve">Testimonial (Encuesta de satisfacción laboral preparada por el </w:t>
      </w:r>
      <w:r w:rsidR="00B10A57">
        <w:rPr>
          <w:rFonts w:ascii="Arial" w:hAnsi="Arial" w:cs="Arial"/>
          <w:spacing w:val="-3"/>
          <w:sz w:val="22"/>
          <w:szCs w:val="22"/>
        </w:rPr>
        <w:t>psicólogo</w:t>
      </w:r>
      <w:r>
        <w:rPr>
          <w:rFonts w:ascii="Arial" w:hAnsi="Arial" w:cs="Arial"/>
          <w:spacing w:val="-3"/>
          <w:sz w:val="22"/>
          <w:szCs w:val="22"/>
        </w:rPr>
        <w:t>).</w:t>
      </w:r>
    </w:p>
    <w:p w14:paraId="6282A51B" w14:textId="77777777" w:rsidR="00486F08" w:rsidRPr="00486F08" w:rsidRDefault="00486F08" w:rsidP="0053627C">
      <w:pPr>
        <w:suppressAutoHyphens/>
        <w:spacing w:line="360" w:lineRule="auto"/>
        <w:jc w:val="both"/>
        <w:rPr>
          <w:rFonts w:ascii="Arial" w:hAnsi="Arial" w:cs="Arial"/>
          <w:b/>
          <w:spacing w:val="-3"/>
          <w:sz w:val="22"/>
          <w:szCs w:val="22"/>
        </w:rPr>
      </w:pPr>
    </w:p>
    <w:p w14:paraId="4904F644" w14:textId="77777777" w:rsidR="00A838DE" w:rsidRPr="00334661" w:rsidRDefault="00A838DE" w:rsidP="0049073F">
      <w:pPr>
        <w:numPr>
          <w:ilvl w:val="0"/>
          <w:numId w:val="13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PREPARE EL PAPEL DE TRABAJO No. 3 ANÁLISIS INTEGRAL DE LOS INDICADORES DE MEDICIÓN DEL RENDIMIENTO DE LA GESTIÓN </w:t>
      </w:r>
      <w:r>
        <w:rPr>
          <w:rFonts w:ascii="Arial" w:hAnsi="Arial" w:cs="Arial"/>
          <w:b/>
          <w:spacing w:val="-3"/>
          <w:sz w:val="22"/>
          <w:szCs w:val="22"/>
        </w:rPr>
        <w:t>DE LOS RECURSOS HUMANOS</w:t>
      </w:r>
      <w:r w:rsidRPr="00334661">
        <w:rPr>
          <w:rFonts w:ascii="Arial" w:hAnsi="Arial" w:cs="Arial"/>
          <w:b/>
          <w:spacing w:val="-3"/>
          <w:sz w:val="22"/>
          <w:szCs w:val="22"/>
        </w:rPr>
        <w:t>.</w:t>
      </w:r>
    </w:p>
    <w:p w14:paraId="5E687966" w14:textId="77777777" w:rsidR="00A838DE" w:rsidRPr="00334661" w:rsidRDefault="00A838DE" w:rsidP="0049073F">
      <w:pPr>
        <w:numPr>
          <w:ilvl w:val="0"/>
          <w:numId w:val="134"/>
        </w:numPr>
        <w:suppressAutoHyphens/>
        <w:spacing w:line="360" w:lineRule="auto"/>
        <w:jc w:val="both"/>
        <w:rPr>
          <w:rFonts w:ascii="Arial" w:hAnsi="Arial" w:cs="Arial"/>
        </w:rPr>
      </w:pPr>
      <w:r w:rsidRPr="00334661">
        <w:rPr>
          <w:rFonts w:ascii="Arial" w:hAnsi="Arial" w:cs="Arial"/>
          <w:b/>
          <w:spacing w:val="-3"/>
          <w:sz w:val="22"/>
          <w:szCs w:val="22"/>
        </w:rPr>
        <w:t>Resumen del Precio del incumplimiento con la valoración cualitativa y cuantitativa desglosada por prácticas antieconómicas, ineficientes e ineficaces.</w:t>
      </w:r>
    </w:p>
    <w:p w14:paraId="69063111" w14:textId="77777777" w:rsidR="004C0705" w:rsidRPr="004C0705" w:rsidRDefault="004C0705" w:rsidP="004C0705">
      <w:pPr>
        <w:suppressAutoHyphens/>
        <w:spacing w:line="276" w:lineRule="auto"/>
        <w:ind w:left="432"/>
        <w:jc w:val="both"/>
        <w:rPr>
          <w:rFonts w:ascii="Arial" w:hAnsi="Arial" w:cs="Arial"/>
          <w:b/>
          <w:sz w:val="22"/>
          <w:szCs w:val="22"/>
        </w:rPr>
      </w:pPr>
      <w:r w:rsidRPr="004C0705">
        <w:rPr>
          <w:rFonts w:ascii="Arial" w:hAnsi="Arial" w:cs="Arial"/>
          <w:b/>
          <w:sz w:val="22"/>
          <w:szCs w:val="22"/>
        </w:rPr>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539"/>
      </w:tblGrid>
      <w:tr w:rsidR="004C0705" w:rsidRPr="00CD23AD" w14:paraId="67DEDF33" w14:textId="77777777" w:rsidTr="00554017">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2D955269" w14:textId="77777777" w:rsidR="004C0705" w:rsidRPr="00CD23AD" w:rsidRDefault="004C0705" w:rsidP="004C0705">
            <w:pPr>
              <w:pStyle w:val="DefaultStyle"/>
              <w:shd w:val="clear" w:color="auto" w:fill="FFFFFF"/>
              <w:spacing w:after="0"/>
              <w:rPr>
                <w:rFonts w:ascii="Arial" w:hAnsi="Arial" w:cs="Arial"/>
                <w:b/>
                <w:sz w:val="22"/>
                <w:szCs w:val="22"/>
              </w:rPr>
            </w:pPr>
            <w:r w:rsidRPr="00CD23AD">
              <w:rPr>
                <w:rFonts w:ascii="Arial" w:hAnsi="Arial" w:cs="Arial"/>
                <w:b/>
                <w:sz w:val="22"/>
                <w:szCs w:val="22"/>
                <w:lang w:val="en-US"/>
              </w:rPr>
              <w:t>PT/Nº</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4875BF0" w14:textId="77777777" w:rsidR="004C0705" w:rsidRPr="00CD23AD" w:rsidRDefault="004C0705" w:rsidP="004C0705">
            <w:pPr>
              <w:pStyle w:val="DefaultStyle"/>
              <w:shd w:val="clear" w:color="auto" w:fill="FFFFFF"/>
              <w:spacing w:after="0"/>
              <w:rPr>
                <w:rFonts w:ascii="Arial" w:hAnsi="Arial" w:cs="Arial"/>
                <w:b/>
                <w:sz w:val="22"/>
                <w:szCs w:val="22"/>
              </w:rPr>
            </w:pPr>
            <w:r>
              <w:rPr>
                <w:rFonts w:ascii="Arial" w:hAnsi="Arial" w:cs="Arial"/>
                <w:b/>
                <w:bCs/>
                <w:sz w:val="22"/>
                <w:szCs w:val="22"/>
                <w:lang w:val="es-ES"/>
              </w:rPr>
              <w:t>AI - 1/1</w:t>
            </w:r>
          </w:p>
        </w:tc>
      </w:tr>
      <w:tr w:rsidR="004C0705" w:rsidRPr="00CD23AD" w14:paraId="520AA1A8" w14:textId="77777777" w:rsidTr="00554017">
        <w:tc>
          <w:tcPr>
            <w:tcW w:w="2334" w:type="dxa"/>
            <w:tcBorders>
              <w:top w:val="single" w:sz="4" w:space="0" w:color="000001"/>
              <w:left w:val="single" w:sz="4" w:space="0" w:color="000001"/>
              <w:bottom w:val="single" w:sz="4" w:space="0" w:color="000001"/>
            </w:tcBorders>
            <w:shd w:val="clear" w:color="auto" w:fill="FFFFFF"/>
            <w:tcMar>
              <w:left w:w="98" w:type="dxa"/>
            </w:tcMar>
          </w:tcPr>
          <w:p w14:paraId="6C259FA3" w14:textId="77777777" w:rsidR="004C0705" w:rsidRPr="00CD23AD" w:rsidRDefault="004C0705" w:rsidP="004C0705">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Fecha Inicio:</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A6A1092" w14:textId="77777777" w:rsidR="004C0705" w:rsidRPr="00347D1E" w:rsidRDefault="00165D4E" w:rsidP="00165D4E">
            <w:pPr>
              <w:pStyle w:val="DefaultStyle"/>
              <w:shd w:val="clear" w:color="auto" w:fill="FFFFFF"/>
              <w:spacing w:after="0"/>
              <w:rPr>
                <w:rFonts w:ascii="Arial" w:hAnsi="Arial" w:cs="Arial"/>
                <w:b/>
                <w:sz w:val="22"/>
                <w:szCs w:val="22"/>
              </w:rPr>
            </w:pPr>
            <w:r>
              <w:rPr>
                <w:rFonts w:ascii="Arial" w:hAnsi="Arial" w:cs="Arial"/>
                <w:b/>
                <w:bCs/>
                <w:sz w:val="22"/>
                <w:szCs w:val="22"/>
                <w:lang w:val="es-ES"/>
              </w:rPr>
              <w:t>4</w:t>
            </w:r>
            <w:r w:rsidR="004C0705" w:rsidRPr="00347D1E">
              <w:rPr>
                <w:rFonts w:ascii="Arial" w:hAnsi="Arial" w:cs="Arial"/>
                <w:b/>
                <w:bCs/>
                <w:sz w:val="22"/>
                <w:szCs w:val="22"/>
                <w:lang w:val="es-ES"/>
              </w:rPr>
              <w:t>/0</w:t>
            </w:r>
            <w:r>
              <w:rPr>
                <w:rFonts w:ascii="Arial" w:hAnsi="Arial" w:cs="Arial"/>
                <w:b/>
                <w:bCs/>
                <w:sz w:val="22"/>
                <w:szCs w:val="22"/>
                <w:lang w:val="es-ES"/>
              </w:rPr>
              <w:t>5</w:t>
            </w:r>
            <w:r w:rsidR="004C0705" w:rsidRPr="00347D1E">
              <w:rPr>
                <w:rFonts w:ascii="Arial" w:hAnsi="Arial" w:cs="Arial"/>
                <w:b/>
                <w:bCs/>
                <w:sz w:val="22"/>
                <w:szCs w:val="22"/>
                <w:lang w:val="es-ES"/>
              </w:rPr>
              <w:t>/2015</w:t>
            </w:r>
          </w:p>
        </w:tc>
      </w:tr>
      <w:tr w:rsidR="004C0705" w:rsidRPr="00CD23AD" w14:paraId="093A61AE" w14:textId="77777777" w:rsidTr="00554017">
        <w:tc>
          <w:tcPr>
            <w:tcW w:w="2334" w:type="dxa"/>
            <w:tcBorders>
              <w:top w:val="single" w:sz="4" w:space="0" w:color="000001"/>
              <w:left w:val="single" w:sz="4" w:space="0" w:color="000001"/>
              <w:bottom w:val="single" w:sz="4" w:space="0" w:color="000001"/>
            </w:tcBorders>
            <w:shd w:val="clear" w:color="auto" w:fill="FFFFFF"/>
            <w:tcMar>
              <w:left w:w="98" w:type="dxa"/>
            </w:tcMar>
          </w:tcPr>
          <w:p w14:paraId="7CE8842B" w14:textId="77777777" w:rsidR="004C0705" w:rsidRPr="00CD23AD" w:rsidRDefault="004C0705" w:rsidP="004C0705">
            <w:pPr>
              <w:pStyle w:val="DefaultStyle"/>
              <w:shd w:val="clear" w:color="auto" w:fill="FFFFFF"/>
              <w:spacing w:after="0"/>
              <w:rPr>
                <w:rFonts w:ascii="Arial" w:hAnsi="Arial" w:cs="Arial"/>
                <w:b/>
                <w:sz w:val="22"/>
                <w:szCs w:val="22"/>
                <w:lang w:val="es-ES"/>
              </w:rPr>
            </w:pPr>
            <w:r w:rsidRPr="00CD23AD">
              <w:rPr>
                <w:rFonts w:ascii="Arial" w:hAnsi="Arial" w:cs="Arial"/>
                <w:b/>
                <w:sz w:val="22"/>
                <w:szCs w:val="22"/>
                <w:lang w:val="es-ES"/>
              </w:rPr>
              <w:t>Fecha Terminación</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F23532A" w14:textId="77777777" w:rsidR="004C0705" w:rsidRPr="00347D1E" w:rsidRDefault="00165D4E" w:rsidP="00165D4E">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29</w:t>
            </w:r>
            <w:r w:rsidR="004C0705" w:rsidRPr="00347D1E">
              <w:rPr>
                <w:rFonts w:ascii="Arial" w:hAnsi="Arial" w:cs="Arial"/>
                <w:b/>
                <w:bCs/>
                <w:sz w:val="22"/>
                <w:szCs w:val="22"/>
                <w:lang w:val="es-ES"/>
              </w:rPr>
              <w:t>/0</w:t>
            </w:r>
            <w:r>
              <w:rPr>
                <w:rFonts w:ascii="Arial" w:hAnsi="Arial" w:cs="Arial"/>
                <w:b/>
                <w:bCs/>
                <w:sz w:val="22"/>
                <w:szCs w:val="22"/>
                <w:lang w:val="es-ES"/>
              </w:rPr>
              <w:t>5</w:t>
            </w:r>
            <w:r w:rsidR="004C0705" w:rsidRPr="00347D1E">
              <w:rPr>
                <w:rFonts w:ascii="Arial" w:hAnsi="Arial" w:cs="Arial"/>
                <w:b/>
                <w:bCs/>
                <w:sz w:val="22"/>
                <w:szCs w:val="22"/>
                <w:lang w:val="es-ES"/>
              </w:rPr>
              <w:t>/2015</w:t>
            </w:r>
          </w:p>
        </w:tc>
      </w:tr>
      <w:tr w:rsidR="004C0705" w:rsidRPr="00CD23AD" w14:paraId="187FE461" w14:textId="77777777" w:rsidTr="00554017">
        <w:tc>
          <w:tcPr>
            <w:tcW w:w="2334" w:type="dxa"/>
            <w:tcBorders>
              <w:top w:val="single" w:sz="4" w:space="0" w:color="000001"/>
              <w:left w:val="single" w:sz="4" w:space="0" w:color="000001"/>
              <w:bottom w:val="single" w:sz="4" w:space="0" w:color="000001"/>
            </w:tcBorders>
            <w:shd w:val="clear" w:color="auto" w:fill="FFFFFF"/>
            <w:tcMar>
              <w:left w:w="98" w:type="dxa"/>
            </w:tcMar>
            <w:vAlign w:val="center"/>
          </w:tcPr>
          <w:p w14:paraId="1FC20796" w14:textId="77777777" w:rsidR="004C0705" w:rsidRPr="00CD23AD" w:rsidRDefault="004C0705" w:rsidP="004C0705">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Auditor:</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1A9C1E2" w14:textId="77777777" w:rsidR="004C0705" w:rsidRPr="00CD23AD" w:rsidRDefault="00165D4E" w:rsidP="004C0705">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7D6918A7" w14:textId="77777777" w:rsidR="004C0705" w:rsidRPr="004C0705" w:rsidRDefault="004C0705" w:rsidP="004C0705">
      <w:pPr>
        <w:suppressAutoHyphens/>
        <w:spacing w:line="276" w:lineRule="auto"/>
        <w:ind w:left="432"/>
        <w:jc w:val="both"/>
        <w:rPr>
          <w:rFonts w:ascii="Arial" w:hAnsi="Arial" w:cs="Arial"/>
          <w:b/>
          <w:sz w:val="22"/>
          <w:szCs w:val="22"/>
        </w:rPr>
      </w:pPr>
      <w:r w:rsidRPr="004C0705">
        <w:rPr>
          <w:rFonts w:ascii="Arial" w:hAnsi="Arial" w:cs="Arial"/>
          <w:b/>
          <w:sz w:val="22"/>
          <w:szCs w:val="22"/>
        </w:rPr>
        <w:t xml:space="preserve"> (ENPRIC)</w:t>
      </w:r>
    </w:p>
    <w:p w14:paraId="43E3C072" w14:textId="77777777" w:rsidR="004C0705" w:rsidRPr="004C0705" w:rsidRDefault="004C0705" w:rsidP="004C0705">
      <w:pPr>
        <w:suppressAutoHyphens/>
        <w:spacing w:line="276" w:lineRule="auto"/>
        <w:ind w:left="432"/>
        <w:jc w:val="both"/>
        <w:rPr>
          <w:rFonts w:ascii="Arial" w:hAnsi="Arial" w:cs="Arial"/>
          <w:b/>
          <w:spacing w:val="-3"/>
          <w:sz w:val="22"/>
          <w:szCs w:val="22"/>
        </w:rPr>
      </w:pPr>
      <w:r w:rsidRPr="004C0705">
        <w:rPr>
          <w:rFonts w:ascii="Arial" w:hAnsi="Arial" w:cs="Arial"/>
          <w:b/>
          <w:spacing w:val="-3"/>
          <w:sz w:val="22"/>
          <w:szCs w:val="22"/>
        </w:rPr>
        <w:t>GESTIÓN COMERCIAL.</w:t>
      </w:r>
    </w:p>
    <w:p w14:paraId="135A9FF9" w14:textId="77777777" w:rsidR="004C0705" w:rsidRPr="004C0705" w:rsidRDefault="004C0705" w:rsidP="004C0705">
      <w:pPr>
        <w:spacing w:line="276" w:lineRule="auto"/>
        <w:ind w:left="432"/>
        <w:rPr>
          <w:rFonts w:ascii="Arial" w:hAnsi="Arial" w:cs="Arial"/>
          <w:b/>
          <w:sz w:val="22"/>
        </w:rPr>
      </w:pPr>
      <w:r w:rsidRPr="004C0705">
        <w:rPr>
          <w:rFonts w:ascii="Arial" w:hAnsi="Arial" w:cs="Arial"/>
          <w:b/>
          <w:sz w:val="22"/>
        </w:rPr>
        <w:t>31 DE DICIEMBRE DE 2014.</w:t>
      </w:r>
    </w:p>
    <w:p w14:paraId="16B7BCAC" w14:textId="77777777" w:rsidR="004C0705" w:rsidRPr="004C0705" w:rsidRDefault="004C0705" w:rsidP="004C0705">
      <w:pPr>
        <w:spacing w:line="276" w:lineRule="auto"/>
        <w:ind w:left="432"/>
        <w:rPr>
          <w:rFonts w:ascii="Arial" w:hAnsi="Arial" w:cs="Arial"/>
          <w:b/>
          <w:sz w:val="22"/>
        </w:rPr>
      </w:pPr>
      <w:r w:rsidRPr="004C0705">
        <w:rPr>
          <w:rFonts w:ascii="Arial" w:hAnsi="Arial" w:cs="Arial"/>
          <w:b/>
          <w:sz w:val="22"/>
        </w:rPr>
        <w:t>OBJETIVO: ANALISIS INTEGRAL DE LOS INDICADORES DE MEDICION DEL RENDIMIENTO.</w:t>
      </w:r>
    </w:p>
    <w:p w14:paraId="21CDC237" w14:textId="77777777" w:rsidR="004C0705" w:rsidRPr="004C0705" w:rsidRDefault="004C0705" w:rsidP="004C0705">
      <w:pPr>
        <w:spacing w:line="276" w:lineRule="auto"/>
        <w:ind w:left="432"/>
        <w:jc w:val="both"/>
        <w:rPr>
          <w:rFonts w:ascii="Arial" w:hAnsi="Arial" w:cs="Arial"/>
        </w:rPr>
      </w:pPr>
    </w:p>
    <w:tbl>
      <w:tblPr>
        <w:tblStyle w:val="Tablaconcuadrcula"/>
        <w:tblW w:w="9464" w:type="dxa"/>
        <w:tblLayout w:type="fixed"/>
        <w:tblLook w:val="04A0" w:firstRow="1" w:lastRow="0" w:firstColumn="1" w:lastColumn="0" w:noHBand="0" w:noVBand="1"/>
      </w:tblPr>
      <w:tblGrid>
        <w:gridCol w:w="5070"/>
        <w:gridCol w:w="4394"/>
      </w:tblGrid>
      <w:tr w:rsidR="004C0705" w:rsidRPr="00840096" w14:paraId="4EB49F57" w14:textId="77777777" w:rsidTr="00876039">
        <w:trPr>
          <w:tblHeader/>
        </w:trPr>
        <w:tc>
          <w:tcPr>
            <w:tcW w:w="5070" w:type="dxa"/>
            <w:vAlign w:val="center"/>
          </w:tcPr>
          <w:p w14:paraId="6DA08681" w14:textId="77777777" w:rsidR="004C0705" w:rsidRPr="00840096" w:rsidRDefault="004C0705" w:rsidP="00554017">
            <w:pPr>
              <w:spacing w:line="276" w:lineRule="auto"/>
              <w:jc w:val="center"/>
              <w:rPr>
                <w:rFonts w:ascii="Arial" w:hAnsi="Arial" w:cs="Arial"/>
                <w:b/>
                <w:sz w:val="22"/>
              </w:rPr>
            </w:pPr>
            <w:r w:rsidRPr="00840096">
              <w:rPr>
                <w:rFonts w:ascii="Arial" w:hAnsi="Arial" w:cs="Arial"/>
                <w:b/>
                <w:sz w:val="22"/>
              </w:rPr>
              <w:t>PRECIO DE INCUMPLIMIENTO</w:t>
            </w:r>
          </w:p>
        </w:tc>
        <w:tc>
          <w:tcPr>
            <w:tcW w:w="4394" w:type="dxa"/>
            <w:vAlign w:val="center"/>
          </w:tcPr>
          <w:p w14:paraId="4254EA7D" w14:textId="77777777" w:rsidR="004C0705" w:rsidRPr="00840096" w:rsidRDefault="004C0705" w:rsidP="00554017">
            <w:pPr>
              <w:spacing w:line="276" w:lineRule="auto"/>
              <w:jc w:val="center"/>
              <w:rPr>
                <w:rFonts w:ascii="Arial" w:hAnsi="Arial" w:cs="Arial"/>
                <w:b/>
                <w:sz w:val="22"/>
              </w:rPr>
            </w:pPr>
            <w:r w:rsidRPr="00840096">
              <w:rPr>
                <w:rFonts w:ascii="Arial" w:hAnsi="Arial" w:cs="Arial"/>
                <w:b/>
                <w:sz w:val="22"/>
              </w:rPr>
              <w:t>VALORACIÓN CUANTITATIVA</w:t>
            </w:r>
          </w:p>
        </w:tc>
      </w:tr>
      <w:tr w:rsidR="004C0705" w:rsidRPr="00840096" w14:paraId="03D005C1" w14:textId="77777777" w:rsidTr="00876039">
        <w:tc>
          <w:tcPr>
            <w:tcW w:w="5070" w:type="dxa"/>
          </w:tcPr>
          <w:p w14:paraId="0251B5F5" w14:textId="77777777" w:rsidR="004C0705" w:rsidRPr="00840096" w:rsidRDefault="004C0705" w:rsidP="00554017">
            <w:pPr>
              <w:spacing w:line="276" w:lineRule="auto"/>
              <w:jc w:val="both"/>
              <w:rPr>
                <w:rFonts w:ascii="Arial" w:hAnsi="Arial" w:cs="Arial"/>
                <w:b/>
                <w:sz w:val="22"/>
                <w:u w:val="single"/>
              </w:rPr>
            </w:pPr>
            <w:r w:rsidRPr="00840096">
              <w:rPr>
                <w:rFonts w:ascii="Arial" w:hAnsi="Arial" w:cs="Arial"/>
                <w:b/>
                <w:sz w:val="22"/>
                <w:u w:val="single"/>
              </w:rPr>
              <w:t xml:space="preserve">GESTIÓN </w:t>
            </w:r>
            <w:r w:rsidR="005C3E52">
              <w:rPr>
                <w:rFonts w:ascii="Arial" w:hAnsi="Arial" w:cs="Arial"/>
                <w:b/>
                <w:sz w:val="22"/>
                <w:u w:val="single"/>
              </w:rPr>
              <w:t>DE RECURSOS HUMANOS</w:t>
            </w:r>
          </w:p>
        </w:tc>
        <w:tc>
          <w:tcPr>
            <w:tcW w:w="4394" w:type="dxa"/>
            <w:vMerge w:val="restart"/>
            <w:shd w:val="clear" w:color="auto" w:fill="D9D9D9" w:themeFill="background1" w:themeFillShade="D9"/>
            <w:vAlign w:val="center"/>
          </w:tcPr>
          <w:p w14:paraId="13BE3A52" w14:textId="77777777" w:rsidR="004C0705" w:rsidRPr="00840096" w:rsidRDefault="004C0705" w:rsidP="00554017">
            <w:pPr>
              <w:spacing w:line="276" w:lineRule="auto"/>
              <w:jc w:val="center"/>
              <w:rPr>
                <w:rFonts w:ascii="Arial" w:hAnsi="Arial" w:cs="Arial"/>
                <w:sz w:val="22"/>
              </w:rPr>
            </w:pPr>
          </w:p>
        </w:tc>
      </w:tr>
      <w:tr w:rsidR="004C0705" w:rsidRPr="00840096" w14:paraId="55CBDA9C" w14:textId="77777777" w:rsidTr="00876039">
        <w:tc>
          <w:tcPr>
            <w:tcW w:w="5070" w:type="dxa"/>
          </w:tcPr>
          <w:p w14:paraId="5E797CCD" w14:textId="77777777" w:rsidR="004C0705" w:rsidRPr="00840096" w:rsidRDefault="00B10A57" w:rsidP="00554017">
            <w:pPr>
              <w:spacing w:line="276" w:lineRule="auto"/>
              <w:jc w:val="both"/>
              <w:rPr>
                <w:rFonts w:ascii="Arial" w:hAnsi="Arial" w:cs="Arial"/>
                <w:b/>
                <w:sz w:val="22"/>
              </w:rPr>
            </w:pPr>
            <w:r>
              <w:rPr>
                <w:rFonts w:ascii="Arial" w:hAnsi="Arial" w:cs="Arial"/>
                <w:b/>
                <w:sz w:val="22"/>
              </w:rPr>
              <w:t>INEFICACIA EN LOS RESULTADOS</w:t>
            </w:r>
          </w:p>
        </w:tc>
        <w:tc>
          <w:tcPr>
            <w:tcW w:w="4394" w:type="dxa"/>
            <w:vMerge/>
            <w:shd w:val="clear" w:color="auto" w:fill="D9D9D9" w:themeFill="background1" w:themeFillShade="D9"/>
            <w:vAlign w:val="center"/>
          </w:tcPr>
          <w:p w14:paraId="75B5AD72" w14:textId="77777777" w:rsidR="004C0705" w:rsidRPr="00840096" w:rsidRDefault="004C0705" w:rsidP="00554017">
            <w:pPr>
              <w:spacing w:line="276" w:lineRule="auto"/>
              <w:jc w:val="center"/>
              <w:rPr>
                <w:rFonts w:ascii="Arial" w:hAnsi="Arial" w:cs="Arial"/>
                <w:sz w:val="22"/>
              </w:rPr>
            </w:pPr>
          </w:p>
        </w:tc>
      </w:tr>
      <w:tr w:rsidR="004C0705" w:rsidRPr="00840096" w14:paraId="59201D42" w14:textId="77777777" w:rsidTr="00876039">
        <w:tc>
          <w:tcPr>
            <w:tcW w:w="5070" w:type="dxa"/>
          </w:tcPr>
          <w:p w14:paraId="088E779B" w14:textId="77777777" w:rsidR="004C0705" w:rsidRPr="00840096" w:rsidRDefault="00876039" w:rsidP="00A519B8">
            <w:pPr>
              <w:tabs>
                <w:tab w:val="left" w:pos="1395"/>
              </w:tabs>
              <w:spacing w:line="276" w:lineRule="auto"/>
              <w:jc w:val="both"/>
              <w:rPr>
                <w:rFonts w:ascii="Arial" w:hAnsi="Arial" w:cs="Arial"/>
                <w:sz w:val="22"/>
              </w:rPr>
            </w:pPr>
            <w:r>
              <w:rPr>
                <w:rFonts w:ascii="Arial" w:hAnsi="Arial" w:cs="Arial"/>
                <w:sz w:val="22"/>
              </w:rPr>
              <w:t xml:space="preserve">Resultados desfavorables </w:t>
            </w:r>
            <w:r w:rsidR="00A519B8">
              <w:rPr>
                <w:rFonts w:ascii="Arial" w:hAnsi="Arial" w:cs="Arial"/>
                <w:sz w:val="22"/>
              </w:rPr>
              <w:t xml:space="preserve">en el período auditado (2014) </w:t>
            </w:r>
            <w:r>
              <w:rPr>
                <w:rFonts w:ascii="Arial" w:hAnsi="Arial" w:cs="Arial"/>
                <w:sz w:val="22"/>
              </w:rPr>
              <w:t>en la evaluación de desempeño en sus tres categorías: superior, adecuado y deficiente con respecto al año 201</w:t>
            </w:r>
            <w:r w:rsidR="00A519B8">
              <w:rPr>
                <w:rFonts w:ascii="Arial" w:hAnsi="Arial" w:cs="Arial"/>
                <w:sz w:val="22"/>
              </w:rPr>
              <w:t>3</w:t>
            </w:r>
            <w:r>
              <w:rPr>
                <w:rFonts w:ascii="Arial" w:hAnsi="Arial" w:cs="Arial"/>
                <w:sz w:val="22"/>
              </w:rPr>
              <w:t>.</w:t>
            </w:r>
          </w:p>
        </w:tc>
        <w:tc>
          <w:tcPr>
            <w:tcW w:w="4394" w:type="dxa"/>
            <w:vAlign w:val="center"/>
          </w:tcPr>
          <w:p w14:paraId="5C8F1C1F" w14:textId="77777777" w:rsidR="00876039" w:rsidRPr="00876039" w:rsidRDefault="00876039" w:rsidP="00876039">
            <w:pPr>
              <w:pStyle w:val="NormalWeb"/>
              <w:spacing w:before="0" w:beforeAutospacing="0" w:after="0" w:afterAutospacing="0" w:line="360" w:lineRule="auto"/>
              <w:ind w:left="69"/>
              <w:jc w:val="both"/>
              <w:rPr>
                <w:rFonts w:ascii="Arial" w:hAnsi="Arial" w:cs="Arial"/>
                <w:sz w:val="20"/>
                <w:szCs w:val="22"/>
              </w:rPr>
            </w:pPr>
            <w:r w:rsidRPr="00876039">
              <w:rPr>
                <w:rFonts w:ascii="Arial" w:hAnsi="Arial" w:cs="Arial"/>
                <w:sz w:val="20"/>
                <w:szCs w:val="22"/>
              </w:rPr>
              <w:t>Superior: 30/50 = 60% disminuye un 40%.</w:t>
            </w:r>
          </w:p>
          <w:p w14:paraId="7936AE8B" w14:textId="77777777" w:rsidR="00876039" w:rsidRPr="00876039" w:rsidRDefault="00876039" w:rsidP="00876039">
            <w:pPr>
              <w:pStyle w:val="NormalWeb"/>
              <w:spacing w:before="0" w:beforeAutospacing="0" w:after="0" w:afterAutospacing="0" w:line="360" w:lineRule="auto"/>
              <w:ind w:left="69"/>
              <w:jc w:val="both"/>
              <w:rPr>
                <w:rFonts w:ascii="Arial" w:hAnsi="Arial" w:cs="Arial"/>
                <w:sz w:val="20"/>
                <w:szCs w:val="22"/>
              </w:rPr>
            </w:pPr>
            <w:r w:rsidRPr="00876039">
              <w:rPr>
                <w:rFonts w:ascii="Arial" w:hAnsi="Arial" w:cs="Arial"/>
                <w:sz w:val="20"/>
                <w:szCs w:val="22"/>
              </w:rPr>
              <w:t>Adecuado: 55/60 = 92% disminuye un 8%.</w:t>
            </w:r>
          </w:p>
          <w:p w14:paraId="41D3102B" w14:textId="77777777" w:rsidR="004C0705" w:rsidRPr="00876039" w:rsidRDefault="00876039" w:rsidP="00876039">
            <w:pPr>
              <w:spacing w:line="276" w:lineRule="auto"/>
              <w:ind w:left="69"/>
              <w:jc w:val="center"/>
              <w:rPr>
                <w:rFonts w:ascii="Arial" w:hAnsi="Arial" w:cs="Arial"/>
                <w:sz w:val="20"/>
              </w:rPr>
            </w:pPr>
            <w:r w:rsidRPr="00876039">
              <w:rPr>
                <w:rFonts w:ascii="Arial" w:hAnsi="Arial" w:cs="Arial"/>
                <w:sz w:val="20"/>
                <w:szCs w:val="22"/>
              </w:rPr>
              <w:t>Deficiente: 85/70 = 121% aumenta un 21%.</w:t>
            </w:r>
          </w:p>
        </w:tc>
      </w:tr>
      <w:tr w:rsidR="00B10A57" w:rsidRPr="00840096" w14:paraId="22AB79C6" w14:textId="77777777" w:rsidTr="00876039">
        <w:tc>
          <w:tcPr>
            <w:tcW w:w="5070" w:type="dxa"/>
          </w:tcPr>
          <w:p w14:paraId="400F4C6F" w14:textId="77777777" w:rsidR="00B10A57" w:rsidRDefault="00A73CB9" w:rsidP="00A519B8">
            <w:pPr>
              <w:tabs>
                <w:tab w:val="left" w:pos="1395"/>
              </w:tabs>
              <w:spacing w:line="276" w:lineRule="auto"/>
              <w:jc w:val="both"/>
              <w:rPr>
                <w:rFonts w:ascii="Arial" w:hAnsi="Arial" w:cs="Arial"/>
                <w:sz w:val="22"/>
              </w:rPr>
            </w:pPr>
            <w:r>
              <w:rPr>
                <w:rFonts w:ascii="Arial" w:hAnsi="Arial" w:cs="Arial"/>
                <w:sz w:val="22"/>
              </w:rPr>
              <w:t>Insatisfacción de los operarios con sus condiciones y ambiente de trabajo.</w:t>
            </w:r>
          </w:p>
        </w:tc>
        <w:tc>
          <w:tcPr>
            <w:tcW w:w="4394" w:type="dxa"/>
            <w:vAlign w:val="center"/>
          </w:tcPr>
          <w:p w14:paraId="25F427E6" w14:textId="77777777" w:rsidR="00B10A57" w:rsidRPr="00876039" w:rsidRDefault="00A73CB9" w:rsidP="00A73CB9">
            <w:pPr>
              <w:pStyle w:val="NormalWeb"/>
              <w:spacing w:before="0" w:beforeAutospacing="0" w:after="0" w:afterAutospacing="0" w:line="360" w:lineRule="auto"/>
              <w:ind w:left="69"/>
              <w:jc w:val="center"/>
              <w:rPr>
                <w:rFonts w:ascii="Arial" w:hAnsi="Arial" w:cs="Arial"/>
                <w:sz w:val="20"/>
                <w:szCs w:val="22"/>
              </w:rPr>
            </w:pPr>
            <w:r>
              <w:rPr>
                <w:rFonts w:ascii="Arial" w:hAnsi="Arial" w:cs="Arial"/>
                <w:sz w:val="20"/>
                <w:szCs w:val="22"/>
              </w:rPr>
              <w:t>85% del total encuestado</w:t>
            </w:r>
          </w:p>
        </w:tc>
      </w:tr>
    </w:tbl>
    <w:p w14:paraId="276B64E4" w14:textId="77777777" w:rsidR="008E3C32" w:rsidRDefault="008E3C32" w:rsidP="00FC7899">
      <w:pPr>
        <w:suppressAutoHyphens/>
        <w:spacing w:line="360" w:lineRule="auto"/>
        <w:jc w:val="both"/>
        <w:rPr>
          <w:rFonts w:ascii="Arial" w:hAnsi="Arial" w:cs="Arial"/>
          <w:sz w:val="22"/>
          <w:szCs w:val="22"/>
        </w:rPr>
      </w:pPr>
    </w:p>
    <w:p w14:paraId="5E0A4F00" w14:textId="77777777" w:rsidR="008E3C32" w:rsidRDefault="008E3C32">
      <w:pPr>
        <w:rPr>
          <w:rFonts w:ascii="Arial" w:hAnsi="Arial" w:cs="Arial"/>
          <w:sz w:val="22"/>
          <w:szCs w:val="22"/>
        </w:rPr>
      </w:pPr>
      <w:r>
        <w:rPr>
          <w:rFonts w:ascii="Arial" w:hAnsi="Arial" w:cs="Arial"/>
          <w:sz w:val="22"/>
          <w:szCs w:val="22"/>
        </w:rPr>
        <w:br w:type="page"/>
      </w:r>
    </w:p>
    <w:p w14:paraId="4C859A7A" w14:textId="77777777" w:rsidR="008E3C32" w:rsidRPr="00334661" w:rsidRDefault="008E3C32" w:rsidP="008E3C32">
      <w:pPr>
        <w:pStyle w:val="Ttulo1"/>
        <w:spacing w:before="0" w:after="0" w:line="360" w:lineRule="auto"/>
        <w:jc w:val="both"/>
        <w:rPr>
          <w:rFonts w:ascii="Arial" w:hAnsi="Arial" w:cs="Arial"/>
        </w:rPr>
      </w:pPr>
      <w:bookmarkStart w:id="36" w:name="_Toc432489700"/>
      <w:r w:rsidRPr="00334661">
        <w:rPr>
          <w:rFonts w:ascii="Arial" w:hAnsi="Arial" w:cs="Arial"/>
        </w:rPr>
        <w:lastRenderedPageBreak/>
        <w:t>TEMA V</w:t>
      </w:r>
      <w:r>
        <w:rPr>
          <w:rFonts w:ascii="Arial" w:hAnsi="Arial" w:cs="Arial"/>
        </w:rPr>
        <w:t>I</w:t>
      </w:r>
      <w:r w:rsidRPr="00334661">
        <w:rPr>
          <w:rFonts w:ascii="Arial" w:hAnsi="Arial" w:cs="Arial"/>
        </w:rPr>
        <w:t xml:space="preserve"> AUDITORÍA DE </w:t>
      </w:r>
      <w:r>
        <w:rPr>
          <w:rFonts w:ascii="Arial" w:hAnsi="Arial" w:cs="Arial"/>
        </w:rPr>
        <w:t xml:space="preserve">LA </w:t>
      </w:r>
      <w:r w:rsidRPr="00334661">
        <w:rPr>
          <w:rFonts w:ascii="Arial" w:hAnsi="Arial" w:cs="Arial"/>
        </w:rPr>
        <w:t xml:space="preserve">GESTIÓN </w:t>
      </w:r>
      <w:r>
        <w:rPr>
          <w:rFonts w:ascii="Arial" w:hAnsi="Arial" w:cs="Arial"/>
        </w:rPr>
        <w:t>DE LA PRODUCCIÓN Y LOS SERVICIOS.</w:t>
      </w:r>
      <w:bookmarkEnd w:id="36"/>
    </w:p>
    <w:p w14:paraId="3C840E3E" w14:textId="77777777" w:rsidR="008E3C32" w:rsidRPr="00334661" w:rsidRDefault="008E3C32" w:rsidP="008E3C32">
      <w:pPr>
        <w:spacing w:line="360" w:lineRule="auto"/>
        <w:rPr>
          <w:rFonts w:ascii="Arial" w:hAnsi="Arial" w:cs="Arial"/>
        </w:rPr>
      </w:pPr>
    </w:p>
    <w:p w14:paraId="312324C9" w14:textId="77777777" w:rsidR="008E3C32" w:rsidRPr="00334661" w:rsidRDefault="008E3C32" w:rsidP="008E3C32">
      <w:pPr>
        <w:pStyle w:val="Ttulo2"/>
        <w:spacing w:before="0" w:after="0" w:line="360" w:lineRule="auto"/>
        <w:rPr>
          <w:rFonts w:ascii="Arial" w:hAnsi="Arial" w:cs="Arial"/>
          <w:i w:val="0"/>
        </w:rPr>
      </w:pPr>
      <w:bookmarkStart w:id="37" w:name="_Toc432489701"/>
      <w:r w:rsidRPr="00334661">
        <w:rPr>
          <w:rFonts w:ascii="Arial" w:hAnsi="Arial" w:cs="Arial"/>
          <w:i w:val="0"/>
        </w:rPr>
        <w:t xml:space="preserve">EJERCICIO </w:t>
      </w:r>
      <w:r>
        <w:rPr>
          <w:rFonts w:ascii="Arial" w:hAnsi="Arial" w:cs="Arial"/>
          <w:i w:val="0"/>
        </w:rPr>
        <w:t>6</w:t>
      </w:r>
      <w:r w:rsidRPr="00334661">
        <w:rPr>
          <w:rFonts w:ascii="Arial" w:hAnsi="Arial" w:cs="Arial"/>
          <w:i w:val="0"/>
        </w:rPr>
        <w:t>.1 PREGUNTAS DE REPASO</w:t>
      </w:r>
      <w:bookmarkEnd w:id="37"/>
    </w:p>
    <w:p w14:paraId="2C46F8B4" w14:textId="77777777" w:rsidR="008E3C32" w:rsidRPr="00334661" w:rsidRDefault="008E3C32" w:rsidP="008E3C32">
      <w:pPr>
        <w:pStyle w:val="Ttulo3"/>
        <w:spacing w:before="0" w:after="0" w:line="360" w:lineRule="auto"/>
        <w:rPr>
          <w:rFonts w:cs="Arial"/>
        </w:rPr>
      </w:pPr>
      <w:bookmarkStart w:id="38" w:name="_Toc432489702"/>
      <w:r w:rsidRPr="00334661">
        <w:rPr>
          <w:rFonts w:cs="Arial"/>
        </w:rPr>
        <w:t xml:space="preserve">EJERCICIO </w:t>
      </w:r>
      <w:r>
        <w:rPr>
          <w:rFonts w:cs="Arial"/>
        </w:rPr>
        <w:t>6</w:t>
      </w:r>
      <w:r w:rsidRPr="00334661">
        <w:rPr>
          <w:rFonts w:cs="Arial"/>
        </w:rPr>
        <w:t>.1.1</w:t>
      </w:r>
      <w:bookmarkEnd w:id="38"/>
    </w:p>
    <w:p w14:paraId="39BFE862" w14:textId="77777777" w:rsidR="008E3C32" w:rsidRDefault="008E3C32" w:rsidP="008E3C32">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Marque con una X el concepto correcto a que se refiere la definición dada. Explique su respuesta.</w:t>
      </w:r>
    </w:p>
    <w:p w14:paraId="1242CD06" w14:textId="77777777" w:rsidR="008E3C32" w:rsidRPr="00FA0D80" w:rsidRDefault="008E3C32" w:rsidP="0049073F">
      <w:pPr>
        <w:pStyle w:val="Prrafodelista"/>
        <w:numPr>
          <w:ilvl w:val="0"/>
          <w:numId w:val="144"/>
        </w:numPr>
        <w:suppressAutoHyphens/>
        <w:spacing w:line="360" w:lineRule="auto"/>
        <w:jc w:val="both"/>
        <w:rPr>
          <w:rFonts w:ascii="Arial" w:hAnsi="Arial" w:cs="Arial"/>
          <w:sz w:val="28"/>
        </w:rPr>
      </w:pPr>
      <w:r w:rsidRPr="00FA0D80">
        <w:rPr>
          <w:rFonts w:ascii="Arial" w:hAnsi="Arial" w:cs="Arial"/>
          <w:spacing w:val="-3"/>
          <w:sz w:val="22"/>
          <w:szCs w:val="22"/>
        </w:rPr>
        <w:t xml:space="preserve">La </w:t>
      </w:r>
      <w:r w:rsidRPr="00FA0D80">
        <w:rPr>
          <w:rFonts w:ascii="Arial" w:hAnsi="Arial" w:cs="Arial"/>
          <w:sz w:val="22"/>
          <w:szCs w:val="20"/>
        </w:rPr>
        <w:t>organización de la producción de bienes y servicios se materializa con la actividad sistemática del colectivo laboral de la empresa.</w:t>
      </w:r>
    </w:p>
    <w:p w14:paraId="27C0155B" w14:textId="77777777" w:rsidR="008E3C32" w:rsidRPr="00FA0D80" w:rsidRDefault="008E3C32" w:rsidP="008E3C32">
      <w:pPr>
        <w:pStyle w:val="Prrafodelista"/>
        <w:suppressAutoHyphens/>
        <w:spacing w:line="360" w:lineRule="auto"/>
        <w:ind w:left="360"/>
        <w:jc w:val="both"/>
        <w:rPr>
          <w:rFonts w:ascii="Arial" w:hAnsi="Arial" w:cs="Arial"/>
          <w:sz w:val="22"/>
          <w:szCs w:val="20"/>
        </w:rPr>
      </w:pPr>
      <w:r w:rsidRPr="00FA0D80">
        <w:rPr>
          <w:rFonts w:ascii="Arial" w:hAnsi="Arial" w:cs="Arial"/>
          <w:sz w:val="22"/>
          <w:szCs w:val="20"/>
        </w:rPr>
        <w:t>___ Falso</w:t>
      </w:r>
    </w:p>
    <w:p w14:paraId="0F00040D" w14:textId="77777777" w:rsidR="008E3C32" w:rsidRPr="00FA0D80" w:rsidRDefault="008E3C32" w:rsidP="008E3C32">
      <w:pPr>
        <w:pStyle w:val="Prrafodelista"/>
        <w:suppressAutoHyphens/>
        <w:spacing w:line="360" w:lineRule="auto"/>
        <w:ind w:left="360"/>
        <w:jc w:val="both"/>
        <w:rPr>
          <w:rFonts w:ascii="Arial" w:hAnsi="Arial" w:cs="Arial"/>
          <w:sz w:val="28"/>
        </w:rPr>
      </w:pPr>
      <w:r w:rsidRPr="00FA0D80">
        <w:rPr>
          <w:rFonts w:ascii="Arial" w:hAnsi="Arial" w:cs="Arial"/>
          <w:sz w:val="22"/>
          <w:szCs w:val="20"/>
        </w:rPr>
        <w:t xml:space="preserve">___ </w:t>
      </w:r>
      <w:r w:rsidRPr="008E3C32">
        <w:rPr>
          <w:rFonts w:ascii="Arial" w:hAnsi="Arial" w:cs="Arial"/>
          <w:b/>
          <w:sz w:val="22"/>
          <w:szCs w:val="20"/>
        </w:rPr>
        <w:t>Verdadero</w:t>
      </w:r>
    </w:p>
    <w:p w14:paraId="0EA81ED9" w14:textId="77777777" w:rsidR="008E3C32" w:rsidRPr="00FA0D80" w:rsidRDefault="008E3C32" w:rsidP="0049073F">
      <w:pPr>
        <w:pStyle w:val="Prrafodelista"/>
        <w:numPr>
          <w:ilvl w:val="0"/>
          <w:numId w:val="144"/>
        </w:numPr>
        <w:suppressAutoHyphens/>
        <w:spacing w:line="360" w:lineRule="auto"/>
        <w:jc w:val="both"/>
        <w:rPr>
          <w:rFonts w:ascii="Arial" w:hAnsi="Arial" w:cs="Arial"/>
          <w:spacing w:val="-3"/>
          <w:sz w:val="22"/>
          <w:szCs w:val="22"/>
        </w:rPr>
      </w:pPr>
      <w:r w:rsidRPr="00FA0D80">
        <w:rPr>
          <w:rFonts w:ascii="Arial" w:hAnsi="Arial" w:cs="Arial"/>
          <w:sz w:val="22"/>
          <w:szCs w:val="20"/>
        </w:rPr>
        <w:t>La empresa no debe producir bienes y servicios ajustándose al objeto empresarial aprobado.</w:t>
      </w:r>
    </w:p>
    <w:p w14:paraId="62B4202E" w14:textId="77777777" w:rsidR="008E3C32" w:rsidRPr="00FA0D80" w:rsidRDefault="008E3C32" w:rsidP="008E3C32">
      <w:pPr>
        <w:suppressAutoHyphens/>
        <w:spacing w:line="360" w:lineRule="auto"/>
        <w:ind w:left="360"/>
        <w:jc w:val="both"/>
        <w:rPr>
          <w:rFonts w:ascii="Arial" w:hAnsi="Arial" w:cs="Arial"/>
          <w:sz w:val="22"/>
          <w:szCs w:val="20"/>
        </w:rPr>
      </w:pPr>
      <w:r w:rsidRPr="00FA0D80">
        <w:rPr>
          <w:rFonts w:ascii="Arial" w:hAnsi="Arial" w:cs="Arial"/>
          <w:sz w:val="22"/>
          <w:szCs w:val="20"/>
        </w:rPr>
        <w:t xml:space="preserve">___ </w:t>
      </w:r>
      <w:r w:rsidRPr="008E3C32">
        <w:rPr>
          <w:rFonts w:ascii="Arial" w:hAnsi="Arial" w:cs="Arial"/>
          <w:b/>
          <w:sz w:val="22"/>
          <w:szCs w:val="20"/>
        </w:rPr>
        <w:t>Falso</w:t>
      </w:r>
    </w:p>
    <w:p w14:paraId="33436B24" w14:textId="77777777" w:rsidR="008E3C32" w:rsidRPr="00FA0D80" w:rsidRDefault="008E3C32" w:rsidP="008E3C32">
      <w:pPr>
        <w:suppressAutoHyphens/>
        <w:spacing w:line="360" w:lineRule="auto"/>
        <w:ind w:left="360"/>
        <w:jc w:val="both"/>
        <w:rPr>
          <w:rFonts w:ascii="Arial" w:hAnsi="Arial" w:cs="Arial"/>
          <w:sz w:val="28"/>
        </w:rPr>
      </w:pPr>
      <w:r w:rsidRPr="00FA0D80">
        <w:rPr>
          <w:rFonts w:ascii="Arial" w:hAnsi="Arial" w:cs="Arial"/>
          <w:sz w:val="22"/>
          <w:szCs w:val="20"/>
        </w:rPr>
        <w:t>___ Verdadero</w:t>
      </w:r>
    </w:p>
    <w:p w14:paraId="3C72032B" w14:textId="77777777" w:rsidR="008E3C32" w:rsidRPr="00FA0D80" w:rsidRDefault="008E3C32" w:rsidP="008E3C32">
      <w:pPr>
        <w:pStyle w:val="Prrafodelista"/>
        <w:suppressAutoHyphens/>
        <w:spacing w:line="360" w:lineRule="auto"/>
        <w:ind w:left="360"/>
        <w:jc w:val="both"/>
        <w:rPr>
          <w:rFonts w:ascii="Arial" w:hAnsi="Arial" w:cs="Arial"/>
          <w:spacing w:val="-3"/>
          <w:sz w:val="22"/>
          <w:szCs w:val="22"/>
        </w:rPr>
      </w:pPr>
    </w:p>
    <w:p w14:paraId="7CF06035" w14:textId="77777777" w:rsidR="008E3C32" w:rsidRPr="00FA0D80" w:rsidRDefault="008E3C32" w:rsidP="0049073F">
      <w:pPr>
        <w:pStyle w:val="Prrafodelista"/>
        <w:numPr>
          <w:ilvl w:val="0"/>
          <w:numId w:val="144"/>
        </w:numPr>
        <w:suppressAutoHyphens/>
        <w:spacing w:line="360" w:lineRule="auto"/>
        <w:jc w:val="both"/>
        <w:rPr>
          <w:rFonts w:ascii="Arial" w:hAnsi="Arial" w:cs="Arial"/>
          <w:sz w:val="28"/>
        </w:rPr>
      </w:pPr>
      <w:r w:rsidRPr="00FA0D80">
        <w:rPr>
          <w:rFonts w:ascii="Arial" w:hAnsi="Arial" w:cs="Arial"/>
          <w:spacing w:val="-3"/>
          <w:sz w:val="22"/>
          <w:szCs w:val="22"/>
        </w:rPr>
        <w:t>L</w:t>
      </w:r>
      <w:r w:rsidRPr="00FA0D80">
        <w:rPr>
          <w:rFonts w:ascii="Arial" w:hAnsi="Arial" w:cs="Arial"/>
          <w:sz w:val="22"/>
          <w:szCs w:val="20"/>
        </w:rPr>
        <w:t>a implantación del sistema de organización de la producción de bienes y servicios</w:t>
      </w:r>
      <w:r>
        <w:rPr>
          <w:rFonts w:ascii="Arial" w:hAnsi="Arial" w:cs="Arial"/>
          <w:sz w:val="22"/>
          <w:szCs w:val="20"/>
        </w:rPr>
        <w:t xml:space="preserve"> requiere</w:t>
      </w:r>
      <w:r w:rsidRPr="00FA0D80">
        <w:rPr>
          <w:rFonts w:ascii="Arial" w:hAnsi="Arial" w:cs="Arial"/>
          <w:sz w:val="22"/>
          <w:szCs w:val="20"/>
        </w:rPr>
        <w:t>:</w:t>
      </w:r>
    </w:p>
    <w:p w14:paraId="2CA7DE6C" w14:textId="77777777" w:rsidR="008E3C32" w:rsidRPr="008E3C32" w:rsidRDefault="008E3C32" w:rsidP="008E3C32">
      <w:pPr>
        <w:spacing w:after="150" w:line="360" w:lineRule="auto"/>
        <w:ind w:left="851" w:hanging="491"/>
        <w:jc w:val="both"/>
        <w:rPr>
          <w:rFonts w:ascii="Arial" w:hAnsi="Arial" w:cs="Arial"/>
          <w:b/>
          <w:sz w:val="28"/>
        </w:rPr>
      </w:pPr>
      <w:r>
        <w:rPr>
          <w:rFonts w:ascii="Arial" w:hAnsi="Arial" w:cs="Arial"/>
          <w:sz w:val="22"/>
          <w:szCs w:val="20"/>
        </w:rPr>
        <w:t xml:space="preserve">___ </w:t>
      </w:r>
      <w:r w:rsidRPr="008E3C32">
        <w:rPr>
          <w:rFonts w:ascii="Arial" w:hAnsi="Arial" w:cs="Arial"/>
          <w:b/>
          <w:sz w:val="22"/>
          <w:szCs w:val="20"/>
        </w:rPr>
        <w:t>la adquisición de la materia prima y materiales, servicios productivos, su transformación, así como la obtención de productos para la venta.</w:t>
      </w:r>
    </w:p>
    <w:p w14:paraId="3F0C90CE" w14:textId="77777777" w:rsidR="008E3C32" w:rsidRPr="008E3C32" w:rsidRDefault="008E3C32" w:rsidP="008E3C32">
      <w:pPr>
        <w:spacing w:after="150" w:line="360" w:lineRule="auto"/>
        <w:ind w:left="851" w:hanging="491"/>
        <w:jc w:val="both"/>
        <w:rPr>
          <w:rFonts w:ascii="Arial" w:hAnsi="Arial" w:cs="Arial"/>
          <w:b/>
          <w:sz w:val="28"/>
        </w:rPr>
      </w:pPr>
      <w:r w:rsidRPr="008E3C32">
        <w:rPr>
          <w:rFonts w:ascii="Arial" w:hAnsi="Arial" w:cs="Arial"/>
          <w:b/>
          <w:sz w:val="22"/>
          <w:szCs w:val="20"/>
        </w:rPr>
        <w:t>___  la utilización más económica de los medios de producción.</w:t>
      </w:r>
    </w:p>
    <w:p w14:paraId="601BF1D2" w14:textId="77777777" w:rsidR="008E3C32" w:rsidRPr="008E3C32" w:rsidRDefault="008E3C32" w:rsidP="008E3C32">
      <w:pPr>
        <w:spacing w:after="150" w:line="360" w:lineRule="auto"/>
        <w:ind w:left="851" w:hanging="491"/>
        <w:jc w:val="both"/>
        <w:rPr>
          <w:rFonts w:ascii="Arial" w:hAnsi="Arial" w:cs="Arial"/>
          <w:b/>
          <w:sz w:val="28"/>
        </w:rPr>
      </w:pPr>
      <w:r w:rsidRPr="008E3C32">
        <w:rPr>
          <w:rFonts w:ascii="Arial" w:hAnsi="Arial" w:cs="Arial"/>
          <w:b/>
          <w:sz w:val="22"/>
          <w:szCs w:val="20"/>
        </w:rPr>
        <w:t>___  la innovación continua y la participación de los trabajadores.</w:t>
      </w:r>
    </w:p>
    <w:p w14:paraId="2B18EDF7" w14:textId="77777777" w:rsidR="008E3C32" w:rsidRPr="008E3C32" w:rsidRDefault="008E3C32" w:rsidP="008E3C32">
      <w:pPr>
        <w:spacing w:after="150" w:line="360" w:lineRule="auto"/>
        <w:ind w:left="851" w:hanging="491"/>
        <w:jc w:val="both"/>
        <w:rPr>
          <w:rFonts w:ascii="Arial" w:hAnsi="Arial" w:cs="Arial"/>
          <w:b/>
          <w:sz w:val="28"/>
        </w:rPr>
      </w:pPr>
      <w:r w:rsidRPr="008E3C32">
        <w:rPr>
          <w:rFonts w:ascii="Arial" w:hAnsi="Arial" w:cs="Arial"/>
          <w:b/>
          <w:sz w:val="22"/>
          <w:szCs w:val="20"/>
        </w:rPr>
        <w:t>___ los encargados de la gestión de la calidad se ubican en las unidades organizativas encargadas de la ejecución de la producción de bienes y servicios.</w:t>
      </w:r>
    </w:p>
    <w:p w14:paraId="766DED0D" w14:textId="77777777" w:rsidR="008E3C32" w:rsidRPr="008E3C32" w:rsidRDefault="008E3C32" w:rsidP="008E3C32">
      <w:pPr>
        <w:spacing w:after="150" w:line="360" w:lineRule="auto"/>
        <w:ind w:left="851" w:hanging="491"/>
        <w:jc w:val="both"/>
        <w:rPr>
          <w:rFonts w:ascii="Arial" w:hAnsi="Arial" w:cs="Arial"/>
          <w:b/>
          <w:sz w:val="22"/>
          <w:szCs w:val="20"/>
        </w:rPr>
      </w:pPr>
      <w:r w:rsidRPr="008E3C32">
        <w:rPr>
          <w:rFonts w:ascii="Arial" w:hAnsi="Arial" w:cs="Arial"/>
          <w:b/>
          <w:sz w:val="22"/>
          <w:szCs w:val="20"/>
        </w:rPr>
        <w:t>___ la brigada de trabajo socialista no se constituye como el eslabón primario del sistema de producción de bienes y servicios.</w:t>
      </w:r>
    </w:p>
    <w:p w14:paraId="722C0122" w14:textId="77777777" w:rsidR="008E3C32" w:rsidRPr="008E3C32" w:rsidRDefault="008E3C32" w:rsidP="008E3C32">
      <w:pPr>
        <w:spacing w:after="150" w:line="360" w:lineRule="auto"/>
        <w:ind w:left="851" w:hanging="491"/>
        <w:jc w:val="both"/>
        <w:rPr>
          <w:rFonts w:ascii="Arial" w:hAnsi="Arial" w:cs="Arial"/>
          <w:b/>
          <w:sz w:val="28"/>
        </w:rPr>
      </w:pPr>
      <w:r w:rsidRPr="008E3C32">
        <w:rPr>
          <w:rFonts w:ascii="Arial" w:hAnsi="Arial" w:cs="Arial"/>
          <w:b/>
          <w:sz w:val="22"/>
          <w:szCs w:val="20"/>
        </w:rPr>
        <w:t>___ la organización de los abastecimientos y del mantenimiento.</w:t>
      </w:r>
    </w:p>
    <w:p w14:paraId="1D346778" w14:textId="77777777" w:rsidR="008E3C32" w:rsidRPr="008E3C32" w:rsidRDefault="008E3C32" w:rsidP="008E3C32">
      <w:pPr>
        <w:suppressAutoHyphens/>
        <w:spacing w:line="360" w:lineRule="auto"/>
        <w:ind w:left="851" w:hanging="491"/>
        <w:jc w:val="both"/>
        <w:rPr>
          <w:rFonts w:ascii="Arial" w:hAnsi="Arial" w:cs="Arial"/>
          <w:b/>
          <w:spacing w:val="-3"/>
          <w:sz w:val="22"/>
          <w:szCs w:val="22"/>
        </w:rPr>
      </w:pPr>
      <w:r w:rsidRPr="008E3C32">
        <w:rPr>
          <w:rFonts w:ascii="Arial" w:hAnsi="Arial" w:cs="Arial"/>
          <w:b/>
          <w:sz w:val="22"/>
          <w:szCs w:val="20"/>
        </w:rPr>
        <w:t>___  un adecuado sistema logístico para obtener producciones con el menor costo.</w:t>
      </w:r>
    </w:p>
    <w:p w14:paraId="7E7232A4" w14:textId="77777777" w:rsidR="008E3C32" w:rsidRPr="00FA0D80" w:rsidRDefault="008E3C32" w:rsidP="008E3C32">
      <w:pPr>
        <w:suppressAutoHyphens/>
        <w:spacing w:line="360" w:lineRule="auto"/>
        <w:jc w:val="both"/>
        <w:rPr>
          <w:rFonts w:ascii="Arial" w:hAnsi="Arial" w:cs="Arial"/>
          <w:spacing w:val="-3"/>
          <w:sz w:val="22"/>
          <w:szCs w:val="22"/>
        </w:rPr>
      </w:pPr>
    </w:p>
    <w:p w14:paraId="7E0DCBCA" w14:textId="77777777" w:rsidR="008E3C32" w:rsidRPr="009304E2" w:rsidRDefault="008E3C32" w:rsidP="0049073F">
      <w:pPr>
        <w:pStyle w:val="Prrafodelista"/>
        <w:numPr>
          <w:ilvl w:val="0"/>
          <w:numId w:val="144"/>
        </w:numPr>
        <w:suppressAutoHyphens/>
        <w:spacing w:line="360" w:lineRule="auto"/>
        <w:jc w:val="both"/>
        <w:rPr>
          <w:rFonts w:ascii="Arial" w:hAnsi="Arial" w:cs="Arial"/>
          <w:sz w:val="22"/>
          <w:szCs w:val="22"/>
        </w:rPr>
      </w:pPr>
      <w:r w:rsidRPr="00235214">
        <w:rPr>
          <w:rFonts w:ascii="Arial" w:hAnsi="Arial" w:cs="Arial"/>
          <w:sz w:val="22"/>
          <w:szCs w:val="20"/>
        </w:rPr>
        <w:t xml:space="preserve">El método de la organización de la producción y prestación de servicios excluye las características fundamentales del funcionamiento del proceso productivo, la </w:t>
      </w:r>
      <w:r w:rsidRPr="00235214">
        <w:rPr>
          <w:rFonts w:ascii="Arial" w:hAnsi="Arial" w:cs="Arial"/>
          <w:sz w:val="22"/>
          <w:szCs w:val="20"/>
        </w:rPr>
        <w:lastRenderedPageBreak/>
        <w:t>asignación de la fuerza de trabajo, el aseguramiento técnico y material y el cronograma de funcionamiento de los procesos productivos y de servicios</w:t>
      </w:r>
      <w:r>
        <w:rPr>
          <w:rFonts w:ascii="Arial" w:hAnsi="Arial" w:cs="Arial"/>
          <w:sz w:val="22"/>
          <w:szCs w:val="20"/>
        </w:rPr>
        <w:t>.</w:t>
      </w:r>
    </w:p>
    <w:p w14:paraId="724FFB4B" w14:textId="77777777" w:rsidR="008E3C32" w:rsidRPr="009304E2" w:rsidRDefault="008E3C32" w:rsidP="008E3C32">
      <w:pPr>
        <w:suppressAutoHyphens/>
        <w:spacing w:line="360" w:lineRule="auto"/>
        <w:ind w:left="360"/>
        <w:jc w:val="both"/>
        <w:rPr>
          <w:rFonts w:ascii="Arial" w:hAnsi="Arial" w:cs="Arial"/>
          <w:sz w:val="22"/>
          <w:szCs w:val="20"/>
        </w:rPr>
      </w:pPr>
      <w:r w:rsidRPr="009304E2">
        <w:rPr>
          <w:rFonts w:ascii="Arial" w:hAnsi="Arial" w:cs="Arial"/>
          <w:sz w:val="22"/>
          <w:szCs w:val="20"/>
        </w:rPr>
        <w:t xml:space="preserve">___ </w:t>
      </w:r>
      <w:r w:rsidRPr="00995996">
        <w:rPr>
          <w:rFonts w:ascii="Arial" w:hAnsi="Arial" w:cs="Arial"/>
          <w:b/>
          <w:sz w:val="22"/>
          <w:szCs w:val="20"/>
        </w:rPr>
        <w:t>Falso</w:t>
      </w:r>
    </w:p>
    <w:p w14:paraId="01685048" w14:textId="77777777" w:rsidR="008E3C32" w:rsidRPr="009304E2" w:rsidRDefault="008E3C32" w:rsidP="008E3C32">
      <w:pPr>
        <w:suppressAutoHyphens/>
        <w:spacing w:line="360" w:lineRule="auto"/>
        <w:ind w:left="360"/>
        <w:jc w:val="both"/>
        <w:rPr>
          <w:rFonts w:ascii="Arial" w:hAnsi="Arial" w:cs="Arial"/>
          <w:sz w:val="28"/>
        </w:rPr>
      </w:pPr>
      <w:r w:rsidRPr="009304E2">
        <w:rPr>
          <w:rFonts w:ascii="Arial" w:hAnsi="Arial" w:cs="Arial"/>
          <w:sz w:val="22"/>
          <w:szCs w:val="20"/>
        </w:rPr>
        <w:t>___ Verdadero</w:t>
      </w:r>
    </w:p>
    <w:p w14:paraId="19DC7A27" w14:textId="77777777" w:rsidR="008E3C32" w:rsidRPr="00235214" w:rsidRDefault="008E3C32" w:rsidP="008E3C32">
      <w:pPr>
        <w:pStyle w:val="Prrafodelista"/>
        <w:suppressAutoHyphens/>
        <w:spacing w:line="360" w:lineRule="auto"/>
        <w:ind w:left="360"/>
        <w:jc w:val="both"/>
        <w:rPr>
          <w:rFonts w:ascii="Arial" w:hAnsi="Arial" w:cs="Arial"/>
          <w:sz w:val="22"/>
          <w:szCs w:val="22"/>
        </w:rPr>
      </w:pPr>
    </w:p>
    <w:p w14:paraId="3A46F326" w14:textId="77777777" w:rsidR="008E3C32" w:rsidRPr="00D701E4" w:rsidRDefault="008E3C32" w:rsidP="0049073F">
      <w:pPr>
        <w:pStyle w:val="Prrafodelista"/>
        <w:numPr>
          <w:ilvl w:val="0"/>
          <w:numId w:val="144"/>
        </w:numPr>
        <w:suppressAutoHyphens/>
        <w:spacing w:line="360" w:lineRule="auto"/>
        <w:jc w:val="both"/>
        <w:rPr>
          <w:rFonts w:ascii="Arial" w:hAnsi="Arial" w:cs="Arial"/>
          <w:sz w:val="22"/>
          <w:szCs w:val="22"/>
        </w:rPr>
      </w:pPr>
      <w:r>
        <w:rPr>
          <w:rFonts w:ascii="Arial" w:hAnsi="Arial" w:cs="Arial"/>
          <w:sz w:val="22"/>
          <w:szCs w:val="22"/>
        </w:rPr>
        <w:t xml:space="preserve">Los factores que intervienen en </w:t>
      </w:r>
      <w:r w:rsidRPr="00D701E4">
        <w:rPr>
          <w:rFonts w:ascii="Arial" w:hAnsi="Arial" w:cs="Arial"/>
          <w:sz w:val="22"/>
          <w:szCs w:val="20"/>
        </w:rPr>
        <w:t>la materialización de un producto o servicio</w:t>
      </w:r>
      <w:r>
        <w:rPr>
          <w:rFonts w:ascii="Arial" w:hAnsi="Arial" w:cs="Arial"/>
          <w:sz w:val="22"/>
          <w:szCs w:val="20"/>
        </w:rPr>
        <w:t xml:space="preserve"> son:</w:t>
      </w:r>
    </w:p>
    <w:p w14:paraId="4EEADAFF" w14:textId="77777777" w:rsidR="008E3C32" w:rsidRPr="00995996" w:rsidRDefault="008E3C32" w:rsidP="008E3C32">
      <w:pPr>
        <w:spacing w:after="150" w:line="360" w:lineRule="auto"/>
        <w:ind w:left="426"/>
        <w:jc w:val="both"/>
        <w:rPr>
          <w:rFonts w:ascii="Arial" w:hAnsi="Arial" w:cs="Arial"/>
          <w:b/>
          <w:sz w:val="22"/>
          <w:szCs w:val="20"/>
        </w:rPr>
      </w:pPr>
      <w:r>
        <w:rPr>
          <w:rFonts w:ascii="Arial" w:hAnsi="Arial" w:cs="Arial"/>
          <w:sz w:val="22"/>
          <w:szCs w:val="20"/>
        </w:rPr>
        <w:t xml:space="preserve">___ </w:t>
      </w:r>
      <w:r w:rsidRPr="00995996">
        <w:rPr>
          <w:rFonts w:ascii="Arial" w:hAnsi="Arial" w:cs="Arial"/>
          <w:b/>
          <w:sz w:val="22"/>
          <w:szCs w:val="20"/>
        </w:rPr>
        <w:t>tecnología.</w:t>
      </w:r>
    </w:p>
    <w:p w14:paraId="22E0573C" w14:textId="77777777" w:rsidR="008E3C32" w:rsidRPr="00995996" w:rsidRDefault="008E3C32" w:rsidP="008E3C32">
      <w:pPr>
        <w:spacing w:after="150" w:line="360" w:lineRule="auto"/>
        <w:ind w:left="426"/>
        <w:jc w:val="both"/>
        <w:rPr>
          <w:rFonts w:ascii="Arial" w:hAnsi="Arial" w:cs="Arial"/>
          <w:b/>
          <w:sz w:val="28"/>
        </w:rPr>
      </w:pPr>
      <w:r w:rsidRPr="00995996">
        <w:rPr>
          <w:rFonts w:ascii="Arial" w:hAnsi="Arial" w:cs="Arial"/>
          <w:b/>
          <w:sz w:val="22"/>
          <w:szCs w:val="20"/>
        </w:rPr>
        <w:t>___ características de cada producto o servicio que se presta en la empresa.</w:t>
      </w:r>
    </w:p>
    <w:p w14:paraId="137F502C" w14:textId="77777777" w:rsidR="008E3C32" w:rsidRPr="00995996" w:rsidRDefault="008E3C32" w:rsidP="008E3C32">
      <w:pPr>
        <w:spacing w:after="150" w:line="360" w:lineRule="auto"/>
        <w:ind w:left="426"/>
        <w:jc w:val="both"/>
        <w:rPr>
          <w:rFonts w:ascii="Arial" w:hAnsi="Arial" w:cs="Arial"/>
          <w:b/>
          <w:sz w:val="22"/>
          <w:szCs w:val="20"/>
        </w:rPr>
      </w:pPr>
      <w:r w:rsidRPr="00995996">
        <w:rPr>
          <w:rFonts w:ascii="Arial" w:hAnsi="Arial" w:cs="Arial"/>
          <w:b/>
          <w:sz w:val="22"/>
          <w:szCs w:val="20"/>
        </w:rPr>
        <w:t>___ características de la demanda.</w:t>
      </w:r>
    </w:p>
    <w:p w14:paraId="16336461" w14:textId="77777777" w:rsidR="008E3C32" w:rsidRPr="00995996" w:rsidRDefault="008E3C32" w:rsidP="008E3C32">
      <w:pPr>
        <w:spacing w:after="150" w:line="360" w:lineRule="auto"/>
        <w:ind w:left="426"/>
        <w:jc w:val="both"/>
        <w:rPr>
          <w:rFonts w:ascii="Arial" w:hAnsi="Arial" w:cs="Arial"/>
          <w:b/>
          <w:sz w:val="28"/>
        </w:rPr>
      </w:pPr>
      <w:r w:rsidRPr="00995996">
        <w:rPr>
          <w:rFonts w:ascii="Arial" w:hAnsi="Arial" w:cs="Arial"/>
          <w:b/>
          <w:sz w:val="22"/>
          <w:szCs w:val="20"/>
        </w:rPr>
        <w:softHyphen/>
      </w:r>
      <w:r w:rsidRPr="00995996">
        <w:rPr>
          <w:rFonts w:ascii="Arial" w:hAnsi="Arial" w:cs="Arial"/>
          <w:b/>
          <w:sz w:val="22"/>
          <w:szCs w:val="20"/>
        </w:rPr>
        <w:softHyphen/>
      </w:r>
      <w:r w:rsidRPr="00995996">
        <w:rPr>
          <w:rFonts w:ascii="Arial" w:hAnsi="Arial" w:cs="Arial"/>
          <w:b/>
          <w:sz w:val="22"/>
          <w:szCs w:val="20"/>
        </w:rPr>
        <w:softHyphen/>
        <w:t>___ niveles demandados y estabilidad.</w:t>
      </w:r>
    </w:p>
    <w:p w14:paraId="4C9EA026" w14:textId="77777777" w:rsidR="008E3C32" w:rsidRPr="00995996" w:rsidRDefault="008E3C32" w:rsidP="008E3C32">
      <w:pPr>
        <w:spacing w:after="150" w:line="360" w:lineRule="auto"/>
        <w:ind w:left="426"/>
        <w:jc w:val="both"/>
        <w:rPr>
          <w:rFonts w:ascii="Arial" w:hAnsi="Arial" w:cs="Arial"/>
          <w:b/>
          <w:sz w:val="28"/>
        </w:rPr>
      </w:pPr>
      <w:r w:rsidRPr="00995996">
        <w:rPr>
          <w:rFonts w:ascii="Arial" w:hAnsi="Arial" w:cs="Arial"/>
          <w:b/>
          <w:sz w:val="22"/>
          <w:szCs w:val="20"/>
        </w:rPr>
        <w:t>___ exigencias del entorno.</w:t>
      </w:r>
    </w:p>
    <w:p w14:paraId="7C72B382" w14:textId="77777777" w:rsidR="008E3C32" w:rsidRPr="00D701E4" w:rsidRDefault="008E3C32" w:rsidP="008E3C32">
      <w:pPr>
        <w:spacing w:after="150" w:line="360" w:lineRule="auto"/>
        <w:ind w:left="426"/>
        <w:jc w:val="both"/>
        <w:rPr>
          <w:rFonts w:ascii="Arial" w:hAnsi="Arial" w:cs="Arial"/>
          <w:sz w:val="28"/>
        </w:rPr>
      </w:pPr>
      <w:r w:rsidRPr="00995996">
        <w:rPr>
          <w:rFonts w:ascii="Arial" w:hAnsi="Arial" w:cs="Arial"/>
          <w:b/>
          <w:sz w:val="22"/>
          <w:szCs w:val="20"/>
        </w:rPr>
        <w:t>___ características del personal</w:t>
      </w:r>
      <w:r>
        <w:rPr>
          <w:rFonts w:ascii="Arial" w:hAnsi="Arial" w:cs="Arial"/>
          <w:sz w:val="22"/>
          <w:szCs w:val="20"/>
        </w:rPr>
        <w:t>.</w:t>
      </w:r>
    </w:p>
    <w:p w14:paraId="575D7D08" w14:textId="77777777" w:rsidR="008E3C32" w:rsidRPr="00CA56EA" w:rsidRDefault="008E3C32" w:rsidP="0049073F">
      <w:pPr>
        <w:pStyle w:val="Prrafodelista"/>
        <w:numPr>
          <w:ilvl w:val="0"/>
          <w:numId w:val="144"/>
        </w:numPr>
        <w:suppressAutoHyphens/>
        <w:spacing w:line="360" w:lineRule="auto"/>
        <w:jc w:val="both"/>
        <w:rPr>
          <w:rFonts w:ascii="Arial" w:hAnsi="Arial" w:cs="Arial"/>
          <w:sz w:val="22"/>
          <w:szCs w:val="22"/>
        </w:rPr>
      </w:pPr>
      <w:r w:rsidRPr="00CA56EA">
        <w:rPr>
          <w:rFonts w:ascii="Arial" w:hAnsi="Arial" w:cs="Arial"/>
          <w:sz w:val="22"/>
          <w:szCs w:val="22"/>
        </w:rPr>
        <w:t>Las empresas que aplican el Sistema de Dirección y Gestión, al realizar los estudios de organización de la producción de bienes y servicios deben considerar los siguientes aspectos:</w:t>
      </w:r>
    </w:p>
    <w:p w14:paraId="38929105" w14:textId="77777777" w:rsidR="008E3C32" w:rsidRPr="00995996" w:rsidRDefault="008E3C32" w:rsidP="008E3C32">
      <w:pPr>
        <w:spacing w:after="150" w:line="360" w:lineRule="auto"/>
        <w:ind w:left="426"/>
        <w:jc w:val="both"/>
        <w:rPr>
          <w:rFonts w:ascii="Arial" w:hAnsi="Arial" w:cs="Arial"/>
          <w:b/>
          <w:sz w:val="22"/>
          <w:szCs w:val="22"/>
        </w:rPr>
      </w:pPr>
      <w:r>
        <w:rPr>
          <w:rFonts w:ascii="Arial" w:hAnsi="Arial" w:cs="Arial"/>
          <w:sz w:val="22"/>
          <w:szCs w:val="22"/>
        </w:rPr>
        <w:t xml:space="preserve">___ </w:t>
      </w:r>
      <w:r w:rsidRPr="00995996">
        <w:rPr>
          <w:rFonts w:ascii="Arial" w:hAnsi="Arial" w:cs="Arial"/>
          <w:b/>
          <w:sz w:val="22"/>
          <w:szCs w:val="22"/>
        </w:rPr>
        <w:t>la organización de cada puesto de trabajo.</w:t>
      </w:r>
    </w:p>
    <w:p w14:paraId="69D242FB" w14:textId="77777777" w:rsidR="008E3C32" w:rsidRPr="00995996" w:rsidRDefault="008E3C32" w:rsidP="008E3C32">
      <w:pPr>
        <w:spacing w:after="150" w:line="360" w:lineRule="auto"/>
        <w:ind w:left="426"/>
        <w:jc w:val="both"/>
        <w:rPr>
          <w:rFonts w:ascii="Arial" w:hAnsi="Arial" w:cs="Arial"/>
          <w:b/>
          <w:sz w:val="22"/>
          <w:szCs w:val="22"/>
        </w:rPr>
      </w:pPr>
      <w:r w:rsidRPr="00995996">
        <w:rPr>
          <w:rFonts w:ascii="Arial" w:hAnsi="Arial" w:cs="Arial"/>
          <w:b/>
          <w:sz w:val="22"/>
          <w:szCs w:val="22"/>
        </w:rPr>
        <w:t>___ la organización de los flujos productivos y de servicios.</w:t>
      </w:r>
    </w:p>
    <w:p w14:paraId="4260930A" w14:textId="77777777" w:rsidR="008E3C32" w:rsidRPr="00995996" w:rsidRDefault="008E3C32" w:rsidP="008E3C32">
      <w:pPr>
        <w:spacing w:after="150" w:line="360" w:lineRule="auto"/>
        <w:ind w:left="426"/>
        <w:jc w:val="both"/>
        <w:rPr>
          <w:rFonts w:ascii="Arial" w:hAnsi="Arial" w:cs="Arial"/>
          <w:b/>
          <w:sz w:val="22"/>
          <w:szCs w:val="22"/>
        </w:rPr>
      </w:pPr>
      <w:r w:rsidRPr="00995996">
        <w:rPr>
          <w:rFonts w:ascii="Arial" w:hAnsi="Arial" w:cs="Arial"/>
          <w:b/>
          <w:sz w:val="22"/>
          <w:szCs w:val="22"/>
        </w:rPr>
        <w:t>___ los balances de carga contra capacidad.</w:t>
      </w:r>
    </w:p>
    <w:p w14:paraId="0DF5CA24" w14:textId="77777777" w:rsidR="008E3C32" w:rsidRPr="00995996" w:rsidRDefault="008E3C32" w:rsidP="008E3C32">
      <w:pPr>
        <w:spacing w:after="150" w:line="360" w:lineRule="auto"/>
        <w:ind w:left="426"/>
        <w:jc w:val="both"/>
        <w:rPr>
          <w:rFonts w:ascii="Arial" w:hAnsi="Arial" w:cs="Arial"/>
          <w:b/>
          <w:sz w:val="22"/>
          <w:szCs w:val="22"/>
        </w:rPr>
      </w:pPr>
      <w:r w:rsidRPr="00995996">
        <w:rPr>
          <w:rFonts w:ascii="Arial" w:hAnsi="Arial" w:cs="Arial"/>
          <w:b/>
          <w:sz w:val="22"/>
          <w:szCs w:val="22"/>
        </w:rPr>
        <w:t>___ el despacho de la producción de bienes y servicios.</w:t>
      </w:r>
    </w:p>
    <w:p w14:paraId="295882F3" w14:textId="77777777" w:rsidR="008E3C32" w:rsidRPr="00995996" w:rsidRDefault="008E3C32" w:rsidP="008E3C32">
      <w:pPr>
        <w:spacing w:after="150" w:line="360" w:lineRule="auto"/>
        <w:ind w:left="426"/>
        <w:jc w:val="both"/>
        <w:rPr>
          <w:rFonts w:ascii="Arial" w:hAnsi="Arial" w:cs="Arial"/>
          <w:b/>
          <w:sz w:val="22"/>
          <w:szCs w:val="22"/>
        </w:rPr>
      </w:pPr>
      <w:r w:rsidRPr="00995996">
        <w:rPr>
          <w:rFonts w:ascii="Arial" w:hAnsi="Arial" w:cs="Arial"/>
          <w:b/>
          <w:sz w:val="22"/>
          <w:szCs w:val="22"/>
        </w:rPr>
        <w:t>___ la introducción de la ciencia, la técnica y la innovación en la empresa.</w:t>
      </w:r>
    </w:p>
    <w:p w14:paraId="43A45CC6" w14:textId="77777777" w:rsidR="008E3C32" w:rsidRPr="00995996" w:rsidRDefault="008E3C32" w:rsidP="008E3C32">
      <w:pPr>
        <w:spacing w:line="360" w:lineRule="auto"/>
        <w:ind w:left="426"/>
        <w:jc w:val="both"/>
        <w:rPr>
          <w:rFonts w:ascii="Arial" w:hAnsi="Arial" w:cs="Arial"/>
          <w:b/>
          <w:sz w:val="22"/>
          <w:szCs w:val="22"/>
        </w:rPr>
      </w:pPr>
      <w:r w:rsidRPr="00995996">
        <w:rPr>
          <w:rFonts w:ascii="Arial" w:hAnsi="Arial" w:cs="Arial"/>
          <w:b/>
          <w:sz w:val="22"/>
          <w:szCs w:val="22"/>
        </w:rPr>
        <w:t>___ la activa participación de los tecnólogos e ingenieros.</w:t>
      </w:r>
    </w:p>
    <w:p w14:paraId="1387F020" w14:textId="77777777" w:rsidR="008E3C32" w:rsidRPr="00CA56EA" w:rsidRDefault="008E3C32" w:rsidP="008E3C32">
      <w:pPr>
        <w:spacing w:line="360" w:lineRule="auto"/>
        <w:ind w:left="426"/>
        <w:jc w:val="both"/>
        <w:rPr>
          <w:rFonts w:ascii="Arial" w:hAnsi="Arial" w:cs="Arial"/>
          <w:sz w:val="22"/>
          <w:szCs w:val="22"/>
        </w:rPr>
      </w:pPr>
    </w:p>
    <w:p w14:paraId="6113A715" w14:textId="77777777" w:rsidR="008E3C32" w:rsidRPr="005901D2" w:rsidRDefault="008E3C32" w:rsidP="0049073F">
      <w:pPr>
        <w:pStyle w:val="Prrafodelista"/>
        <w:numPr>
          <w:ilvl w:val="0"/>
          <w:numId w:val="144"/>
        </w:numPr>
        <w:suppressAutoHyphens/>
        <w:spacing w:line="360" w:lineRule="auto"/>
        <w:jc w:val="both"/>
        <w:rPr>
          <w:rFonts w:ascii="Arial" w:hAnsi="Arial" w:cs="Arial"/>
          <w:sz w:val="22"/>
          <w:szCs w:val="22"/>
        </w:rPr>
      </w:pPr>
      <w:r w:rsidRPr="005901D2">
        <w:rPr>
          <w:rFonts w:ascii="Arial" w:hAnsi="Arial" w:cs="Arial"/>
          <w:sz w:val="22"/>
          <w:szCs w:val="22"/>
        </w:rPr>
        <w:t>La empresa al establecer la programación de la producción de bienes y servicios responde porque su estructuración y funcionamiento sea de manera tal que los procesos de entrada; transformación y salida reflejen un funcionamiento armónico del sistema.</w:t>
      </w:r>
    </w:p>
    <w:p w14:paraId="49FDB7F4" w14:textId="77777777" w:rsidR="008E3C32" w:rsidRPr="00C17DD3" w:rsidRDefault="008E3C32" w:rsidP="008E3C32">
      <w:pPr>
        <w:suppressAutoHyphens/>
        <w:spacing w:line="360" w:lineRule="auto"/>
        <w:ind w:left="360"/>
        <w:jc w:val="both"/>
        <w:rPr>
          <w:rFonts w:ascii="Arial" w:hAnsi="Arial" w:cs="Arial"/>
          <w:sz w:val="22"/>
          <w:szCs w:val="20"/>
        </w:rPr>
      </w:pPr>
      <w:r w:rsidRPr="00C17DD3">
        <w:rPr>
          <w:rFonts w:ascii="Arial" w:hAnsi="Arial" w:cs="Arial"/>
          <w:sz w:val="22"/>
          <w:szCs w:val="20"/>
        </w:rPr>
        <w:t>___ Falso</w:t>
      </w:r>
    </w:p>
    <w:p w14:paraId="2586F7FD" w14:textId="77777777" w:rsidR="008E3C32" w:rsidRPr="00C17DD3" w:rsidRDefault="008E3C32" w:rsidP="008E3C32">
      <w:pPr>
        <w:suppressAutoHyphens/>
        <w:spacing w:line="360" w:lineRule="auto"/>
        <w:ind w:left="360"/>
        <w:jc w:val="both"/>
        <w:rPr>
          <w:rFonts w:ascii="Arial" w:hAnsi="Arial" w:cs="Arial"/>
          <w:sz w:val="28"/>
        </w:rPr>
      </w:pPr>
      <w:r w:rsidRPr="00C17DD3">
        <w:rPr>
          <w:rFonts w:ascii="Arial" w:hAnsi="Arial" w:cs="Arial"/>
          <w:sz w:val="22"/>
          <w:szCs w:val="20"/>
        </w:rPr>
        <w:t xml:space="preserve">___ </w:t>
      </w:r>
      <w:r w:rsidRPr="00995996">
        <w:rPr>
          <w:rFonts w:ascii="Arial" w:hAnsi="Arial" w:cs="Arial"/>
          <w:b/>
          <w:sz w:val="22"/>
          <w:szCs w:val="20"/>
        </w:rPr>
        <w:t>Verdadero</w:t>
      </w:r>
    </w:p>
    <w:p w14:paraId="45E47169" w14:textId="77777777" w:rsidR="008E3C32" w:rsidRPr="005901D2" w:rsidRDefault="008E3C32" w:rsidP="008E3C32">
      <w:pPr>
        <w:suppressAutoHyphens/>
        <w:spacing w:line="360" w:lineRule="auto"/>
        <w:jc w:val="both"/>
        <w:rPr>
          <w:rFonts w:ascii="Arial" w:hAnsi="Arial" w:cs="Arial"/>
          <w:sz w:val="22"/>
          <w:szCs w:val="22"/>
        </w:rPr>
      </w:pPr>
    </w:p>
    <w:p w14:paraId="67DFB471" w14:textId="77777777" w:rsidR="008E3C32" w:rsidRDefault="008E3C32" w:rsidP="0049073F">
      <w:pPr>
        <w:pStyle w:val="Prrafodelista"/>
        <w:numPr>
          <w:ilvl w:val="0"/>
          <w:numId w:val="144"/>
        </w:numPr>
        <w:suppressAutoHyphens/>
        <w:spacing w:line="360" w:lineRule="auto"/>
        <w:jc w:val="both"/>
        <w:rPr>
          <w:rFonts w:ascii="Arial" w:hAnsi="Arial" w:cs="Arial"/>
          <w:sz w:val="22"/>
          <w:szCs w:val="22"/>
        </w:rPr>
      </w:pPr>
      <w:r w:rsidRPr="001904C6">
        <w:rPr>
          <w:rFonts w:ascii="Arial" w:hAnsi="Arial" w:cs="Arial"/>
          <w:sz w:val="22"/>
          <w:szCs w:val="22"/>
        </w:rPr>
        <w:t xml:space="preserve">La utilización de un correcto sistema de mantenimiento </w:t>
      </w:r>
      <w:r>
        <w:rPr>
          <w:rFonts w:ascii="Arial" w:hAnsi="Arial" w:cs="Arial"/>
          <w:sz w:val="22"/>
          <w:szCs w:val="22"/>
        </w:rPr>
        <w:t xml:space="preserve">no se considera como </w:t>
      </w:r>
      <w:r w:rsidRPr="001904C6">
        <w:rPr>
          <w:rFonts w:ascii="Arial" w:hAnsi="Arial" w:cs="Arial"/>
          <w:sz w:val="22"/>
          <w:szCs w:val="22"/>
        </w:rPr>
        <w:t xml:space="preserve">una inversión que a futuro garantiza la estabilidad y crecimiento de la empresa, así </w:t>
      </w:r>
      <w:r w:rsidRPr="001904C6">
        <w:rPr>
          <w:rFonts w:ascii="Arial" w:hAnsi="Arial" w:cs="Arial"/>
          <w:sz w:val="22"/>
          <w:szCs w:val="22"/>
        </w:rPr>
        <w:lastRenderedPageBreak/>
        <w:t xml:space="preserve">como </w:t>
      </w:r>
      <w:r>
        <w:rPr>
          <w:rFonts w:ascii="Arial" w:hAnsi="Arial" w:cs="Arial"/>
          <w:sz w:val="22"/>
          <w:szCs w:val="22"/>
        </w:rPr>
        <w:t xml:space="preserve">la </w:t>
      </w:r>
      <w:r w:rsidRPr="001904C6">
        <w:rPr>
          <w:rFonts w:ascii="Arial" w:hAnsi="Arial" w:cs="Arial"/>
          <w:sz w:val="22"/>
          <w:szCs w:val="22"/>
        </w:rPr>
        <w:t>continuidad, estabilidad y ritmicidad en el proceso de producción de bienes y de prestación de servicios.</w:t>
      </w:r>
    </w:p>
    <w:p w14:paraId="0C1A3117" w14:textId="77777777" w:rsidR="008E3C32" w:rsidRPr="001904C6" w:rsidRDefault="008E3C32" w:rsidP="008E3C32">
      <w:pPr>
        <w:suppressAutoHyphens/>
        <w:spacing w:line="360" w:lineRule="auto"/>
        <w:ind w:left="360"/>
        <w:jc w:val="both"/>
        <w:rPr>
          <w:rFonts w:ascii="Arial" w:hAnsi="Arial" w:cs="Arial"/>
          <w:sz w:val="22"/>
          <w:szCs w:val="20"/>
        </w:rPr>
      </w:pPr>
      <w:r w:rsidRPr="001904C6">
        <w:rPr>
          <w:rFonts w:ascii="Arial" w:hAnsi="Arial" w:cs="Arial"/>
          <w:sz w:val="22"/>
          <w:szCs w:val="20"/>
        </w:rPr>
        <w:t xml:space="preserve">___ </w:t>
      </w:r>
      <w:r w:rsidRPr="005356BD">
        <w:rPr>
          <w:rFonts w:ascii="Arial" w:hAnsi="Arial" w:cs="Arial"/>
          <w:b/>
          <w:sz w:val="22"/>
          <w:szCs w:val="20"/>
        </w:rPr>
        <w:t>Falso</w:t>
      </w:r>
    </w:p>
    <w:p w14:paraId="63D9F141" w14:textId="77777777" w:rsidR="008E3C32" w:rsidRPr="001904C6" w:rsidRDefault="008E3C32" w:rsidP="008E3C32">
      <w:pPr>
        <w:suppressAutoHyphens/>
        <w:spacing w:line="360" w:lineRule="auto"/>
        <w:ind w:left="360"/>
        <w:jc w:val="both"/>
        <w:rPr>
          <w:rFonts w:ascii="Arial" w:hAnsi="Arial" w:cs="Arial"/>
          <w:sz w:val="28"/>
        </w:rPr>
      </w:pPr>
      <w:r w:rsidRPr="001904C6">
        <w:rPr>
          <w:rFonts w:ascii="Arial" w:hAnsi="Arial" w:cs="Arial"/>
          <w:sz w:val="22"/>
          <w:szCs w:val="20"/>
        </w:rPr>
        <w:t>___ Verdadero</w:t>
      </w:r>
    </w:p>
    <w:p w14:paraId="3B0949C4" w14:textId="77777777" w:rsidR="008E3C32" w:rsidRPr="001904C6" w:rsidRDefault="008E3C32" w:rsidP="008E3C32">
      <w:pPr>
        <w:suppressAutoHyphens/>
        <w:spacing w:line="360" w:lineRule="auto"/>
        <w:jc w:val="both"/>
        <w:rPr>
          <w:rFonts w:ascii="Arial" w:hAnsi="Arial" w:cs="Arial"/>
          <w:sz w:val="22"/>
          <w:szCs w:val="22"/>
        </w:rPr>
      </w:pPr>
    </w:p>
    <w:p w14:paraId="6E5FC768" w14:textId="77777777" w:rsidR="008E3C32" w:rsidRPr="00FB7A58" w:rsidRDefault="008E3C32" w:rsidP="0049073F">
      <w:pPr>
        <w:pStyle w:val="Prrafodelista"/>
        <w:numPr>
          <w:ilvl w:val="0"/>
          <w:numId w:val="144"/>
        </w:numPr>
        <w:suppressAutoHyphens/>
        <w:spacing w:line="360" w:lineRule="auto"/>
        <w:jc w:val="both"/>
        <w:rPr>
          <w:rFonts w:ascii="Arial" w:hAnsi="Arial" w:cs="Arial"/>
          <w:sz w:val="22"/>
          <w:szCs w:val="22"/>
        </w:rPr>
      </w:pPr>
      <w:r>
        <w:rPr>
          <w:rFonts w:ascii="Tahoma" w:hAnsi="Tahoma" w:cs="Tahoma"/>
          <w:sz w:val="22"/>
          <w:szCs w:val="22"/>
        </w:rPr>
        <w:t xml:space="preserve">La </w:t>
      </w:r>
      <w:r w:rsidRPr="00FB7A58">
        <w:rPr>
          <w:rFonts w:ascii="Tahoma" w:hAnsi="Tahoma" w:cs="Tahoma"/>
          <w:sz w:val="22"/>
          <w:szCs w:val="22"/>
        </w:rPr>
        <w:t xml:space="preserve">implantación del sistema de organización de la producción de bienes y servicios en las empresas </w:t>
      </w:r>
      <w:r>
        <w:rPr>
          <w:rFonts w:ascii="Tahoma" w:hAnsi="Tahoma" w:cs="Tahoma"/>
          <w:sz w:val="22"/>
          <w:szCs w:val="22"/>
        </w:rPr>
        <w:t>requiere</w:t>
      </w:r>
      <w:r w:rsidRPr="00FB7A58">
        <w:rPr>
          <w:rFonts w:ascii="Tahoma" w:hAnsi="Tahoma" w:cs="Tahoma"/>
          <w:sz w:val="22"/>
          <w:szCs w:val="22"/>
        </w:rPr>
        <w:t xml:space="preserve"> la organización del aseguramiento metrológico de la producción de bienes y servicios.</w:t>
      </w:r>
    </w:p>
    <w:p w14:paraId="6B71CD80" w14:textId="77777777" w:rsidR="008E3C32" w:rsidRPr="00FB7A58" w:rsidRDefault="008E3C32" w:rsidP="008E3C32">
      <w:pPr>
        <w:suppressAutoHyphens/>
        <w:spacing w:line="360" w:lineRule="auto"/>
        <w:ind w:left="360"/>
        <w:jc w:val="both"/>
        <w:rPr>
          <w:rFonts w:ascii="Arial" w:hAnsi="Arial" w:cs="Arial"/>
          <w:sz w:val="22"/>
          <w:szCs w:val="20"/>
        </w:rPr>
      </w:pPr>
      <w:r w:rsidRPr="00FB7A58">
        <w:rPr>
          <w:rFonts w:ascii="Arial" w:hAnsi="Arial" w:cs="Arial"/>
          <w:sz w:val="22"/>
          <w:szCs w:val="20"/>
        </w:rPr>
        <w:t>___ Falso</w:t>
      </w:r>
    </w:p>
    <w:p w14:paraId="07E596EC" w14:textId="77777777" w:rsidR="008E3C32" w:rsidRPr="005356BD" w:rsidRDefault="008E3C32" w:rsidP="008E3C32">
      <w:pPr>
        <w:suppressAutoHyphens/>
        <w:spacing w:line="360" w:lineRule="auto"/>
        <w:ind w:left="360"/>
        <w:jc w:val="both"/>
        <w:rPr>
          <w:rFonts w:ascii="Arial" w:hAnsi="Arial" w:cs="Arial"/>
          <w:b/>
          <w:sz w:val="28"/>
        </w:rPr>
      </w:pPr>
      <w:r w:rsidRPr="00FB7A58">
        <w:rPr>
          <w:rFonts w:ascii="Arial" w:hAnsi="Arial" w:cs="Arial"/>
          <w:sz w:val="22"/>
          <w:szCs w:val="20"/>
        </w:rPr>
        <w:t xml:space="preserve">___ </w:t>
      </w:r>
      <w:r w:rsidRPr="005356BD">
        <w:rPr>
          <w:rFonts w:ascii="Arial" w:hAnsi="Arial" w:cs="Arial"/>
          <w:b/>
          <w:sz w:val="22"/>
          <w:szCs w:val="20"/>
        </w:rPr>
        <w:t>Verdadero</w:t>
      </w:r>
    </w:p>
    <w:p w14:paraId="0DDB931C" w14:textId="77777777" w:rsidR="008E3C32" w:rsidRDefault="008E3C32" w:rsidP="008E3C32">
      <w:pPr>
        <w:pStyle w:val="Prrafodelista"/>
        <w:suppressAutoHyphens/>
        <w:spacing w:line="360" w:lineRule="auto"/>
        <w:ind w:left="360"/>
        <w:jc w:val="both"/>
        <w:rPr>
          <w:rFonts w:ascii="Arial" w:hAnsi="Arial" w:cs="Arial"/>
          <w:sz w:val="22"/>
          <w:szCs w:val="22"/>
        </w:rPr>
      </w:pPr>
    </w:p>
    <w:p w14:paraId="3BA75591" w14:textId="77777777" w:rsidR="008E3C32" w:rsidRDefault="008E3C32" w:rsidP="0049073F">
      <w:pPr>
        <w:pStyle w:val="Prrafodelista"/>
        <w:numPr>
          <w:ilvl w:val="0"/>
          <w:numId w:val="144"/>
        </w:numPr>
        <w:suppressAutoHyphens/>
        <w:spacing w:line="360" w:lineRule="auto"/>
        <w:jc w:val="both"/>
        <w:rPr>
          <w:rFonts w:ascii="Arial" w:hAnsi="Arial" w:cs="Arial"/>
          <w:sz w:val="22"/>
          <w:szCs w:val="22"/>
        </w:rPr>
      </w:pPr>
      <w:r w:rsidRPr="0086040B">
        <w:rPr>
          <w:rFonts w:ascii="Arial" w:hAnsi="Arial" w:cs="Arial"/>
          <w:sz w:val="22"/>
          <w:szCs w:val="22"/>
        </w:rPr>
        <w:t>La brigada de trabajo socialista es un colectivo laboral formado por un conjunto de trabajadores que tienen asignada una misión y un número concreto de funciones, por lo general cierran un proceso o parte de este, y cuentan con facultades bien definidas para llevar a feliz término su misión.</w:t>
      </w:r>
    </w:p>
    <w:p w14:paraId="1D8A5E97" w14:textId="77777777" w:rsidR="008E3C32" w:rsidRPr="0086040B" w:rsidRDefault="008E3C32" w:rsidP="008E3C32">
      <w:pPr>
        <w:suppressAutoHyphens/>
        <w:spacing w:line="360" w:lineRule="auto"/>
        <w:ind w:left="360"/>
        <w:jc w:val="both"/>
        <w:rPr>
          <w:rFonts w:ascii="Arial" w:hAnsi="Arial" w:cs="Arial"/>
          <w:sz w:val="22"/>
          <w:szCs w:val="20"/>
        </w:rPr>
      </w:pPr>
      <w:r w:rsidRPr="0086040B">
        <w:rPr>
          <w:rFonts w:ascii="Arial" w:hAnsi="Arial" w:cs="Arial"/>
          <w:sz w:val="22"/>
          <w:szCs w:val="20"/>
        </w:rPr>
        <w:t>___ Falso</w:t>
      </w:r>
    </w:p>
    <w:p w14:paraId="605B8232" w14:textId="77777777" w:rsidR="008E3C32" w:rsidRPr="0086040B" w:rsidRDefault="008E3C32" w:rsidP="008E3C32">
      <w:pPr>
        <w:suppressAutoHyphens/>
        <w:spacing w:line="360" w:lineRule="auto"/>
        <w:ind w:left="360"/>
        <w:jc w:val="both"/>
        <w:rPr>
          <w:rFonts w:ascii="Arial" w:hAnsi="Arial" w:cs="Arial"/>
          <w:sz w:val="28"/>
        </w:rPr>
      </w:pPr>
      <w:r w:rsidRPr="0086040B">
        <w:rPr>
          <w:rFonts w:ascii="Arial" w:hAnsi="Arial" w:cs="Arial"/>
          <w:sz w:val="22"/>
          <w:szCs w:val="20"/>
        </w:rPr>
        <w:t xml:space="preserve">___ </w:t>
      </w:r>
      <w:r w:rsidRPr="005356BD">
        <w:rPr>
          <w:rFonts w:ascii="Arial" w:hAnsi="Arial" w:cs="Arial"/>
          <w:b/>
          <w:sz w:val="22"/>
          <w:szCs w:val="20"/>
        </w:rPr>
        <w:t>Verdadero</w:t>
      </w:r>
    </w:p>
    <w:p w14:paraId="319EB2F9" w14:textId="77777777" w:rsidR="008E3C32" w:rsidRDefault="008E3C32" w:rsidP="008E3C32">
      <w:pPr>
        <w:suppressAutoHyphens/>
        <w:spacing w:line="360" w:lineRule="auto"/>
        <w:jc w:val="both"/>
        <w:rPr>
          <w:rFonts w:ascii="Arial" w:hAnsi="Arial" w:cs="Arial"/>
          <w:sz w:val="22"/>
          <w:szCs w:val="22"/>
        </w:rPr>
      </w:pPr>
    </w:p>
    <w:p w14:paraId="3044C922" w14:textId="77777777" w:rsidR="008E3C32" w:rsidRPr="00334661" w:rsidRDefault="008E3C32" w:rsidP="008E3C32">
      <w:pPr>
        <w:pStyle w:val="Ttulo3"/>
        <w:spacing w:before="0" w:after="0" w:line="360" w:lineRule="auto"/>
        <w:rPr>
          <w:rFonts w:cs="Arial"/>
        </w:rPr>
      </w:pPr>
      <w:bookmarkStart w:id="39" w:name="_Toc432489703"/>
      <w:r w:rsidRPr="00334661">
        <w:rPr>
          <w:rFonts w:cs="Arial"/>
        </w:rPr>
        <w:t xml:space="preserve">EJERCICIO </w:t>
      </w:r>
      <w:r>
        <w:rPr>
          <w:rFonts w:cs="Arial"/>
        </w:rPr>
        <w:t>6</w:t>
      </w:r>
      <w:r w:rsidRPr="00334661">
        <w:rPr>
          <w:rFonts w:cs="Arial"/>
        </w:rPr>
        <w:t>.1.2</w:t>
      </w:r>
      <w:bookmarkEnd w:id="39"/>
    </w:p>
    <w:p w14:paraId="59E4EC8D" w14:textId="77777777" w:rsidR="008E3C32" w:rsidRPr="00334661" w:rsidRDefault="008E3C32" w:rsidP="008E3C32">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 a qué Sistema de Gestión corresponde, con qué objetivo(s) de auditoría se relaciona(n); qué técnica(s) de recolección de información, evidencia(s) de auditoría e indicador(es) para la medición del rendimiento Ud. utilizaría.</w:t>
      </w:r>
    </w:p>
    <w:p w14:paraId="3E53B6D6" w14:textId="77777777" w:rsidR="008E3C32" w:rsidRDefault="008E3C32" w:rsidP="0049073F">
      <w:pPr>
        <w:pStyle w:val="Prrafodelista"/>
        <w:numPr>
          <w:ilvl w:val="0"/>
          <w:numId w:val="145"/>
        </w:numPr>
        <w:spacing w:before="240" w:line="360" w:lineRule="auto"/>
        <w:jc w:val="both"/>
        <w:rPr>
          <w:rFonts w:ascii="Arial" w:hAnsi="Arial" w:cs="Arial"/>
          <w:sz w:val="22"/>
          <w:szCs w:val="20"/>
        </w:rPr>
      </w:pPr>
      <w:r w:rsidRPr="004D5C8B">
        <w:rPr>
          <w:rFonts w:ascii="Arial" w:hAnsi="Arial" w:cs="Arial"/>
          <w:sz w:val="22"/>
          <w:szCs w:val="20"/>
        </w:rPr>
        <w:t>Verificar que en el diseño e implementación del sistema de organización de la producción de bienes y servicios, la entidad logra la integración efectiva de los elementos siguientes:</w:t>
      </w:r>
    </w:p>
    <w:p w14:paraId="2C9A12E0" w14:textId="77777777" w:rsidR="008E3C32" w:rsidRPr="004D5C8B" w:rsidRDefault="008E3C32" w:rsidP="0049073F">
      <w:pPr>
        <w:pStyle w:val="Prrafodelista"/>
        <w:numPr>
          <w:ilvl w:val="0"/>
          <w:numId w:val="146"/>
        </w:numPr>
        <w:spacing w:line="360" w:lineRule="auto"/>
        <w:jc w:val="both"/>
        <w:rPr>
          <w:rFonts w:ascii="Arial" w:hAnsi="Arial" w:cs="Arial"/>
          <w:sz w:val="22"/>
          <w:szCs w:val="22"/>
        </w:rPr>
      </w:pPr>
      <w:r w:rsidRPr="004D5C8B">
        <w:rPr>
          <w:rFonts w:ascii="Arial" w:hAnsi="Arial" w:cs="Arial"/>
          <w:sz w:val="22"/>
          <w:szCs w:val="22"/>
        </w:rPr>
        <w:t>formas de organizar la producción o la prestación de los servicios a nivel de especialización y cooperación entre las áreas implicadas;</w:t>
      </w:r>
    </w:p>
    <w:p w14:paraId="2DD2DAC4" w14:textId="77777777" w:rsidR="008E3C32" w:rsidRPr="004D5C8B" w:rsidRDefault="008E3C32" w:rsidP="0049073F">
      <w:pPr>
        <w:pStyle w:val="Prrafodelista"/>
        <w:numPr>
          <w:ilvl w:val="0"/>
          <w:numId w:val="146"/>
        </w:numPr>
        <w:spacing w:line="360" w:lineRule="auto"/>
        <w:jc w:val="both"/>
        <w:rPr>
          <w:rFonts w:ascii="Arial" w:hAnsi="Arial" w:cs="Arial"/>
          <w:sz w:val="22"/>
          <w:szCs w:val="22"/>
        </w:rPr>
      </w:pPr>
      <w:r w:rsidRPr="004D5C8B">
        <w:rPr>
          <w:rFonts w:ascii="Arial" w:hAnsi="Arial" w:cs="Arial"/>
          <w:sz w:val="22"/>
          <w:szCs w:val="22"/>
        </w:rPr>
        <w:t xml:space="preserve">estructura espacial de la producción o los servicios, en términos de las interrelaciones entre los flujos productivos, la distribución de los puestos de trabajo y la estructura organizativa existente; </w:t>
      </w:r>
    </w:p>
    <w:p w14:paraId="0D1F5E4F" w14:textId="77777777" w:rsidR="008E3C32" w:rsidRPr="004D5C8B" w:rsidRDefault="008E3C32" w:rsidP="0049073F">
      <w:pPr>
        <w:pStyle w:val="Prrafodelista"/>
        <w:numPr>
          <w:ilvl w:val="0"/>
          <w:numId w:val="146"/>
        </w:numPr>
        <w:spacing w:line="360" w:lineRule="auto"/>
        <w:jc w:val="both"/>
        <w:rPr>
          <w:rFonts w:ascii="Arial" w:hAnsi="Arial" w:cs="Arial"/>
          <w:sz w:val="22"/>
          <w:szCs w:val="22"/>
        </w:rPr>
      </w:pPr>
      <w:r w:rsidRPr="004D5C8B">
        <w:rPr>
          <w:rFonts w:ascii="Arial" w:hAnsi="Arial" w:cs="Arial"/>
          <w:sz w:val="22"/>
          <w:szCs w:val="22"/>
        </w:rPr>
        <w:t>el método de la organización de la producción y prestación de servicios que garantiza el funcionamiento del proceso productivo, la asignación de la fuerza de trabajo, el aseguramiento técnico y material, el control y aseguramiento de la calidad, la cantidad de producciones o servicios a ejecutar, identificar cuellos de botella, entre otros;</w:t>
      </w:r>
    </w:p>
    <w:p w14:paraId="0771ACA8" w14:textId="77777777" w:rsidR="008E3C32" w:rsidRPr="004D5C8B" w:rsidRDefault="008E3C32" w:rsidP="0049073F">
      <w:pPr>
        <w:pStyle w:val="Prrafodelista"/>
        <w:numPr>
          <w:ilvl w:val="0"/>
          <w:numId w:val="146"/>
        </w:numPr>
        <w:spacing w:line="360" w:lineRule="auto"/>
        <w:jc w:val="both"/>
        <w:rPr>
          <w:rFonts w:ascii="Arial" w:hAnsi="Arial" w:cs="Arial"/>
          <w:sz w:val="22"/>
          <w:szCs w:val="22"/>
        </w:rPr>
      </w:pPr>
      <w:r w:rsidRPr="004D5C8B">
        <w:rPr>
          <w:rFonts w:ascii="Arial" w:hAnsi="Arial" w:cs="Arial"/>
          <w:sz w:val="22"/>
          <w:szCs w:val="22"/>
        </w:rPr>
        <w:lastRenderedPageBreak/>
        <w:t>la tecnología</w:t>
      </w:r>
      <w:r w:rsidRPr="004D5C8B">
        <w:rPr>
          <w:rFonts w:ascii="Arial" w:hAnsi="Arial" w:cs="Arial"/>
          <w:b/>
          <w:sz w:val="22"/>
          <w:szCs w:val="22"/>
        </w:rPr>
        <w:t xml:space="preserve"> </w:t>
      </w:r>
      <w:r w:rsidRPr="004D5C8B">
        <w:rPr>
          <w:rFonts w:ascii="Arial" w:hAnsi="Arial" w:cs="Arial"/>
          <w:sz w:val="22"/>
          <w:szCs w:val="22"/>
        </w:rPr>
        <w:t>que se utiliza para la ejecución de la producción o la prestación de cada servicio, definiendo los equipamientos a utilizar, tiempo de explotación, el estado técnico, grado de mecanización, de automatización, entre otros.</w:t>
      </w:r>
    </w:p>
    <w:p w14:paraId="2EF96619" w14:textId="77777777" w:rsidR="008E3C32" w:rsidRPr="004D5C8B" w:rsidRDefault="008E3C32" w:rsidP="0049073F">
      <w:pPr>
        <w:pStyle w:val="Prrafodelista"/>
        <w:numPr>
          <w:ilvl w:val="0"/>
          <w:numId w:val="146"/>
        </w:numPr>
        <w:spacing w:line="360" w:lineRule="auto"/>
        <w:jc w:val="both"/>
        <w:rPr>
          <w:rFonts w:ascii="Arial" w:hAnsi="Arial" w:cs="Arial"/>
          <w:sz w:val="22"/>
          <w:szCs w:val="22"/>
        </w:rPr>
      </w:pPr>
      <w:r w:rsidRPr="004D5C8B">
        <w:rPr>
          <w:rFonts w:ascii="Arial" w:hAnsi="Arial" w:cs="Arial"/>
          <w:sz w:val="22"/>
          <w:szCs w:val="22"/>
        </w:rPr>
        <w:t>las capacidades de producción como expresión de la máxima producción posible a ejecutar en un período dado, utilizando plenamente los equipos productivos, las tecnologías y el régimen de trabajo aplicado en la empresa;</w:t>
      </w:r>
    </w:p>
    <w:p w14:paraId="30CEA859" w14:textId="77777777" w:rsidR="008E3C32" w:rsidRPr="004D5C8B" w:rsidRDefault="008E3C32" w:rsidP="0049073F">
      <w:pPr>
        <w:pStyle w:val="Prrafodelista"/>
        <w:numPr>
          <w:ilvl w:val="0"/>
          <w:numId w:val="146"/>
        </w:numPr>
        <w:spacing w:line="360" w:lineRule="auto"/>
        <w:jc w:val="both"/>
        <w:rPr>
          <w:rFonts w:ascii="Arial" w:hAnsi="Arial" w:cs="Arial"/>
          <w:sz w:val="22"/>
          <w:szCs w:val="22"/>
        </w:rPr>
      </w:pPr>
      <w:r w:rsidRPr="004D5C8B">
        <w:rPr>
          <w:rFonts w:ascii="Arial" w:hAnsi="Arial" w:cs="Arial"/>
          <w:sz w:val="22"/>
          <w:szCs w:val="22"/>
        </w:rPr>
        <w:t>el ciclo de producción que permite determinar la duración del conjunto de actividades que se ejecutan para el logro de un producto (lote) o un servicio que brinda la empresa;</w:t>
      </w:r>
    </w:p>
    <w:p w14:paraId="031D1AF4" w14:textId="77777777" w:rsidR="008E3C32" w:rsidRPr="004D5C8B" w:rsidRDefault="008E3C32" w:rsidP="0049073F">
      <w:pPr>
        <w:pStyle w:val="Prrafodelista"/>
        <w:numPr>
          <w:ilvl w:val="0"/>
          <w:numId w:val="146"/>
        </w:numPr>
        <w:spacing w:line="360" w:lineRule="auto"/>
        <w:jc w:val="both"/>
        <w:rPr>
          <w:rFonts w:ascii="Arial" w:hAnsi="Arial" w:cs="Arial"/>
          <w:sz w:val="22"/>
          <w:szCs w:val="22"/>
        </w:rPr>
      </w:pPr>
      <w:r w:rsidRPr="004D5C8B">
        <w:rPr>
          <w:rFonts w:ascii="Arial" w:hAnsi="Arial" w:cs="Arial"/>
          <w:sz w:val="22"/>
          <w:szCs w:val="22"/>
        </w:rPr>
        <w:t>las exigencias del entorno vinculadas con las regulaciones estatales establecidas, las relaciones con los suministradores, la rama, el territorio, restricciones de recursos, entre otras;</w:t>
      </w:r>
    </w:p>
    <w:p w14:paraId="0E9FB419" w14:textId="77777777" w:rsidR="008E3C32" w:rsidRPr="004D5C8B" w:rsidRDefault="008E3C32" w:rsidP="0049073F">
      <w:pPr>
        <w:pStyle w:val="Prrafodelista"/>
        <w:numPr>
          <w:ilvl w:val="0"/>
          <w:numId w:val="146"/>
        </w:numPr>
        <w:spacing w:line="360" w:lineRule="auto"/>
        <w:jc w:val="both"/>
        <w:rPr>
          <w:rFonts w:ascii="Arial" w:hAnsi="Arial" w:cs="Arial"/>
          <w:sz w:val="22"/>
          <w:szCs w:val="22"/>
        </w:rPr>
      </w:pPr>
      <w:r w:rsidRPr="004D5C8B">
        <w:rPr>
          <w:rFonts w:ascii="Arial" w:hAnsi="Arial" w:cs="Arial"/>
          <w:sz w:val="22"/>
          <w:szCs w:val="22"/>
        </w:rPr>
        <w:t>las características del personal</w:t>
      </w:r>
      <w:r w:rsidRPr="004D5C8B">
        <w:rPr>
          <w:rFonts w:ascii="Arial" w:hAnsi="Arial" w:cs="Arial"/>
          <w:b/>
          <w:sz w:val="22"/>
          <w:szCs w:val="22"/>
        </w:rPr>
        <w:t xml:space="preserve"> </w:t>
      </w:r>
      <w:r w:rsidRPr="004D5C8B">
        <w:rPr>
          <w:rFonts w:ascii="Arial" w:hAnsi="Arial" w:cs="Arial"/>
          <w:sz w:val="22"/>
          <w:szCs w:val="22"/>
        </w:rPr>
        <w:t>que garantiza la ejecución de cada producto o servicio generado en la empresa, la calificación, nivel técnico, nivel cultura, la cantidad de trabajadores por cada ocupación o cargo, la edad de los trabajadores que intervienen en cada proceso productivo, entre otros.</w:t>
      </w:r>
    </w:p>
    <w:p w14:paraId="1FCCD211" w14:textId="77777777" w:rsidR="008E3C32" w:rsidRPr="004D5C8B" w:rsidRDefault="008E3C32" w:rsidP="0049073F">
      <w:pPr>
        <w:pStyle w:val="Prrafodelista"/>
        <w:numPr>
          <w:ilvl w:val="0"/>
          <w:numId w:val="146"/>
        </w:numPr>
        <w:spacing w:line="360" w:lineRule="auto"/>
        <w:jc w:val="both"/>
        <w:rPr>
          <w:rFonts w:ascii="Arial" w:hAnsi="Arial" w:cs="Arial"/>
          <w:sz w:val="22"/>
          <w:szCs w:val="22"/>
        </w:rPr>
      </w:pPr>
      <w:r w:rsidRPr="004D5C8B">
        <w:rPr>
          <w:rFonts w:ascii="Arial" w:hAnsi="Arial" w:cs="Arial"/>
          <w:sz w:val="22"/>
          <w:szCs w:val="22"/>
        </w:rPr>
        <w:t>la calidad de la producción que incluye las medidas, métodos y procedimientos que aseguran un nivel creciente de la calidad del producto y los servicios que presta en la empresa; y</w:t>
      </w:r>
    </w:p>
    <w:p w14:paraId="0FA39C63" w14:textId="77777777" w:rsidR="008E3C32" w:rsidRPr="004D5C8B" w:rsidRDefault="008E3C32" w:rsidP="0049073F">
      <w:pPr>
        <w:pStyle w:val="Prrafodelista"/>
        <w:numPr>
          <w:ilvl w:val="0"/>
          <w:numId w:val="146"/>
        </w:numPr>
        <w:spacing w:line="360" w:lineRule="auto"/>
        <w:jc w:val="both"/>
        <w:rPr>
          <w:rFonts w:ascii="Arial" w:hAnsi="Arial" w:cs="Arial"/>
          <w:sz w:val="22"/>
          <w:szCs w:val="22"/>
        </w:rPr>
      </w:pPr>
      <w:r w:rsidRPr="004D5C8B">
        <w:rPr>
          <w:rFonts w:ascii="Arial" w:hAnsi="Arial" w:cs="Arial"/>
          <w:sz w:val="22"/>
          <w:szCs w:val="22"/>
        </w:rPr>
        <w:t>las normativas del proceso de producción tales como: normas de consumo, índices de rendimiento (material o energético), nivel de utilización de las capacidades productivas, de calidad, índices de rechazos históricos, así como de duración de ciclos.</w:t>
      </w:r>
    </w:p>
    <w:p w14:paraId="12B33D03" w14:textId="77777777" w:rsidR="008E3C32" w:rsidRPr="008A65E5" w:rsidRDefault="008E3C32" w:rsidP="008E3C32">
      <w:pPr>
        <w:spacing w:line="360" w:lineRule="auto"/>
        <w:ind w:left="709"/>
        <w:jc w:val="both"/>
        <w:rPr>
          <w:rFonts w:ascii="Arial" w:hAnsi="Arial" w:cs="Arial"/>
          <w:b/>
          <w:i/>
          <w:sz w:val="22"/>
          <w:szCs w:val="22"/>
        </w:rPr>
      </w:pPr>
      <w:r w:rsidRPr="004D5C8B">
        <w:rPr>
          <w:rFonts w:ascii="Arial" w:hAnsi="Arial" w:cs="Arial"/>
          <w:i/>
          <w:sz w:val="22"/>
          <w:szCs w:val="22"/>
        </w:rPr>
        <w:t xml:space="preserve">Objetivo(s) de auditoría: </w:t>
      </w:r>
      <w:r w:rsidR="00861F32" w:rsidRPr="008A65E5">
        <w:rPr>
          <w:rFonts w:ascii="Arial" w:hAnsi="Arial" w:cs="Arial"/>
          <w:b/>
          <w:i/>
          <w:sz w:val="22"/>
          <w:szCs w:val="22"/>
        </w:rPr>
        <w:t>1; 2; 3; 5</w:t>
      </w:r>
    </w:p>
    <w:p w14:paraId="013854AA" w14:textId="77777777" w:rsidR="008E3C32" w:rsidRPr="004D5C8B" w:rsidRDefault="008E3C32" w:rsidP="008E3C32">
      <w:pPr>
        <w:spacing w:line="360" w:lineRule="auto"/>
        <w:ind w:left="709"/>
        <w:jc w:val="both"/>
        <w:rPr>
          <w:rFonts w:ascii="Arial" w:hAnsi="Arial" w:cs="Arial"/>
          <w:i/>
          <w:sz w:val="22"/>
          <w:szCs w:val="22"/>
        </w:rPr>
      </w:pPr>
      <w:r w:rsidRPr="004D5C8B">
        <w:rPr>
          <w:rFonts w:ascii="Arial" w:hAnsi="Arial" w:cs="Arial"/>
          <w:i/>
          <w:sz w:val="22"/>
          <w:szCs w:val="22"/>
        </w:rPr>
        <w:t xml:space="preserve">Técnica(s) de recolección de información: </w:t>
      </w:r>
      <w:r w:rsidR="00861F32" w:rsidRPr="008A65E5">
        <w:rPr>
          <w:rFonts w:ascii="Arial" w:hAnsi="Arial" w:cs="Arial"/>
          <w:b/>
          <w:i/>
          <w:sz w:val="22"/>
          <w:szCs w:val="22"/>
        </w:rPr>
        <w:t>Verbal u ocular; Documental</w:t>
      </w:r>
    </w:p>
    <w:p w14:paraId="6914B68D" w14:textId="77777777" w:rsidR="008E3C32" w:rsidRPr="008A65E5" w:rsidRDefault="008E3C32" w:rsidP="008E3C32">
      <w:pPr>
        <w:spacing w:line="360" w:lineRule="auto"/>
        <w:ind w:left="709"/>
        <w:jc w:val="both"/>
        <w:rPr>
          <w:rFonts w:ascii="Arial" w:hAnsi="Arial" w:cs="Arial"/>
          <w:b/>
          <w:i/>
          <w:sz w:val="22"/>
          <w:szCs w:val="22"/>
        </w:rPr>
      </w:pPr>
      <w:r w:rsidRPr="004D5C8B">
        <w:rPr>
          <w:rFonts w:ascii="Arial" w:hAnsi="Arial" w:cs="Arial"/>
          <w:i/>
          <w:sz w:val="22"/>
          <w:szCs w:val="22"/>
        </w:rPr>
        <w:t>Evide</w:t>
      </w:r>
      <w:r w:rsidR="00861F32">
        <w:rPr>
          <w:rFonts w:ascii="Arial" w:hAnsi="Arial" w:cs="Arial"/>
          <w:i/>
          <w:sz w:val="22"/>
          <w:szCs w:val="22"/>
        </w:rPr>
        <w:t xml:space="preserve">ncia(s) de auditoría: </w:t>
      </w:r>
      <w:r w:rsidR="00861F32" w:rsidRPr="008A65E5">
        <w:rPr>
          <w:rFonts w:ascii="Arial" w:hAnsi="Arial" w:cs="Arial"/>
          <w:b/>
          <w:i/>
          <w:sz w:val="22"/>
          <w:szCs w:val="22"/>
        </w:rPr>
        <w:t xml:space="preserve">Testimonial (Encuestas y entrevistas); Documentada (Flujos productivos, Estudios de capacidad instalada y disponible, Plantilla de trabajadores, </w:t>
      </w:r>
      <w:r w:rsidR="00B50588" w:rsidRPr="008A65E5">
        <w:rPr>
          <w:rFonts w:ascii="Arial" w:hAnsi="Arial" w:cs="Arial"/>
          <w:b/>
          <w:i/>
          <w:sz w:val="22"/>
          <w:szCs w:val="22"/>
        </w:rPr>
        <w:t xml:space="preserve">Estudios de normas de consumo, </w:t>
      </w:r>
      <w:r w:rsidR="007972B1" w:rsidRPr="008A65E5">
        <w:rPr>
          <w:rFonts w:ascii="Arial" w:hAnsi="Arial" w:cs="Arial"/>
          <w:b/>
          <w:i/>
          <w:sz w:val="22"/>
          <w:szCs w:val="22"/>
        </w:rPr>
        <w:t xml:space="preserve">Estudios de organización de la producción y los servicios, Contratos de compraventa, Balances de carga – capacidad, </w:t>
      </w:r>
      <w:r w:rsidR="008A65E5" w:rsidRPr="008A65E5">
        <w:rPr>
          <w:rFonts w:ascii="Arial" w:hAnsi="Arial" w:cs="Arial"/>
          <w:b/>
          <w:i/>
          <w:sz w:val="22"/>
          <w:szCs w:val="22"/>
        </w:rPr>
        <w:t>Informes de consumo material en físico y en valor).</w:t>
      </w:r>
    </w:p>
    <w:p w14:paraId="5AAC3349" w14:textId="77777777" w:rsidR="008E3C32" w:rsidRPr="004D5C8B" w:rsidRDefault="008E3C32" w:rsidP="008E3C32">
      <w:pPr>
        <w:spacing w:line="360" w:lineRule="auto"/>
        <w:ind w:left="709"/>
        <w:jc w:val="both"/>
        <w:rPr>
          <w:rFonts w:ascii="Arial" w:hAnsi="Arial" w:cs="Arial"/>
          <w:i/>
          <w:sz w:val="22"/>
          <w:szCs w:val="22"/>
        </w:rPr>
      </w:pPr>
      <w:r w:rsidRPr="004D5C8B">
        <w:rPr>
          <w:rFonts w:ascii="Arial" w:hAnsi="Arial" w:cs="Arial"/>
          <w:i/>
          <w:sz w:val="22"/>
          <w:szCs w:val="22"/>
        </w:rPr>
        <w:t xml:space="preserve">Indicador(es) de medición del rendimiento: </w:t>
      </w:r>
      <w:r w:rsidR="008A65E5" w:rsidRPr="008A65E5">
        <w:rPr>
          <w:rFonts w:ascii="Arial" w:hAnsi="Arial" w:cs="Arial"/>
          <w:b/>
          <w:i/>
          <w:sz w:val="22"/>
          <w:szCs w:val="22"/>
        </w:rPr>
        <w:t>puede seleccionar cualquiera de los que aparecen en la bibliografía de referencia.</w:t>
      </w:r>
    </w:p>
    <w:p w14:paraId="1B386AB0" w14:textId="77777777" w:rsidR="00D06354" w:rsidRDefault="00D06354">
      <w:pPr>
        <w:rPr>
          <w:rFonts w:ascii="Arial" w:hAnsi="Arial" w:cs="Arial"/>
          <w:sz w:val="22"/>
          <w:szCs w:val="22"/>
        </w:rPr>
      </w:pPr>
      <w:r>
        <w:rPr>
          <w:rFonts w:ascii="Arial" w:hAnsi="Arial" w:cs="Arial"/>
          <w:sz w:val="22"/>
          <w:szCs w:val="22"/>
        </w:rPr>
        <w:br w:type="page"/>
      </w:r>
    </w:p>
    <w:p w14:paraId="5E619C61" w14:textId="77777777" w:rsidR="00D06354" w:rsidRPr="00334661" w:rsidRDefault="00D06354" w:rsidP="00D06354">
      <w:pPr>
        <w:pStyle w:val="Ttulo2"/>
        <w:spacing w:after="0" w:line="360" w:lineRule="auto"/>
        <w:jc w:val="both"/>
        <w:rPr>
          <w:rFonts w:ascii="Arial" w:hAnsi="Arial" w:cs="Arial"/>
          <w:i w:val="0"/>
        </w:rPr>
      </w:pPr>
      <w:bookmarkStart w:id="40" w:name="_Toc432489705"/>
      <w:r w:rsidRPr="00334661">
        <w:rPr>
          <w:rFonts w:ascii="Arial" w:hAnsi="Arial" w:cs="Arial"/>
          <w:i w:val="0"/>
        </w:rPr>
        <w:lastRenderedPageBreak/>
        <w:t xml:space="preserve">EJERCICIO </w:t>
      </w:r>
      <w:r>
        <w:rPr>
          <w:rFonts w:ascii="Arial" w:hAnsi="Arial" w:cs="Arial"/>
          <w:i w:val="0"/>
        </w:rPr>
        <w:t>6</w:t>
      </w:r>
      <w:r w:rsidRPr="00334661">
        <w:rPr>
          <w:rFonts w:ascii="Arial" w:hAnsi="Arial" w:cs="Arial"/>
          <w:i w:val="0"/>
        </w:rPr>
        <w:t>.2 CASO DE ESTUDIO DE AUDITORÍA A LA GESTIÓN COMERCIAL.</w:t>
      </w:r>
      <w:bookmarkEnd w:id="40"/>
    </w:p>
    <w:tbl>
      <w:tblPr>
        <w:tblpPr w:leftFromText="141" w:rightFromText="141" w:vertAnchor="text" w:horzAnchor="page" w:tblpX="6518" w:tblpY="-41"/>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225"/>
        <w:gridCol w:w="1842"/>
      </w:tblGrid>
      <w:tr w:rsidR="00F76461" w:rsidRPr="00347D1E" w14:paraId="3BE71987" w14:textId="77777777" w:rsidTr="00F76461">
        <w:trPr>
          <w:trHeight w:val="278"/>
        </w:trPr>
        <w:tc>
          <w:tcPr>
            <w:tcW w:w="2225" w:type="dxa"/>
            <w:tcBorders>
              <w:top w:val="single" w:sz="4" w:space="0" w:color="000001"/>
              <w:left w:val="single" w:sz="4" w:space="0" w:color="000001"/>
              <w:bottom w:val="single" w:sz="4" w:space="0" w:color="000001"/>
            </w:tcBorders>
            <w:shd w:val="clear" w:color="auto" w:fill="FFFFFF"/>
            <w:tcMar>
              <w:left w:w="98" w:type="dxa"/>
            </w:tcMar>
          </w:tcPr>
          <w:p w14:paraId="61B92927" w14:textId="77777777" w:rsidR="00F76461" w:rsidRPr="00347D1E" w:rsidRDefault="00F76461" w:rsidP="00F76461">
            <w:pPr>
              <w:pStyle w:val="DefaultStyle"/>
              <w:shd w:val="clear" w:color="auto" w:fill="FFFFFF"/>
              <w:spacing w:after="0"/>
              <w:rPr>
                <w:rFonts w:ascii="Arial" w:hAnsi="Arial" w:cs="Arial"/>
                <w:b/>
                <w:sz w:val="22"/>
                <w:szCs w:val="22"/>
              </w:rPr>
            </w:pPr>
            <w:bookmarkStart w:id="41" w:name="_Toc432489706"/>
            <w:r w:rsidRPr="00347D1E">
              <w:rPr>
                <w:rFonts w:ascii="Arial" w:hAnsi="Arial" w:cs="Arial"/>
                <w:b/>
                <w:sz w:val="22"/>
                <w:szCs w:val="22"/>
                <w:lang w:val="en-US"/>
              </w:rPr>
              <w:t>PT/Nº</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76C96EF" w14:textId="77777777" w:rsidR="00F76461" w:rsidRPr="00347D1E" w:rsidRDefault="00F76461" w:rsidP="00F76461">
            <w:pPr>
              <w:pStyle w:val="DefaultStyle"/>
              <w:shd w:val="clear" w:color="auto" w:fill="FFFFFF"/>
              <w:spacing w:after="0"/>
              <w:rPr>
                <w:rFonts w:ascii="Arial" w:hAnsi="Arial" w:cs="Arial"/>
                <w:b/>
                <w:sz w:val="22"/>
                <w:szCs w:val="22"/>
              </w:rPr>
            </w:pPr>
            <w:r>
              <w:rPr>
                <w:rFonts w:ascii="Arial" w:hAnsi="Arial" w:cs="Arial"/>
                <w:b/>
                <w:bCs/>
                <w:sz w:val="22"/>
                <w:szCs w:val="22"/>
                <w:lang w:val="es-ES"/>
              </w:rPr>
              <w:t>GRH 1/1</w:t>
            </w:r>
          </w:p>
        </w:tc>
      </w:tr>
      <w:tr w:rsidR="00F76461" w:rsidRPr="00347D1E" w14:paraId="7B5C8DF5" w14:textId="77777777" w:rsidTr="00F76461">
        <w:tc>
          <w:tcPr>
            <w:tcW w:w="2225" w:type="dxa"/>
            <w:tcBorders>
              <w:top w:val="single" w:sz="4" w:space="0" w:color="000001"/>
              <w:left w:val="single" w:sz="4" w:space="0" w:color="000001"/>
              <w:bottom w:val="single" w:sz="4" w:space="0" w:color="000001"/>
            </w:tcBorders>
            <w:shd w:val="clear" w:color="auto" w:fill="FFFFFF"/>
            <w:tcMar>
              <w:left w:w="98" w:type="dxa"/>
            </w:tcMar>
          </w:tcPr>
          <w:p w14:paraId="2BCB2D8E" w14:textId="77777777" w:rsidR="00F76461" w:rsidRPr="00347D1E" w:rsidRDefault="00F76461" w:rsidP="00F76461">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Fecha Inicio:</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C9F6E70" w14:textId="77777777" w:rsidR="00F76461" w:rsidRPr="00347D1E" w:rsidRDefault="00F76461" w:rsidP="00F76461">
            <w:pPr>
              <w:pStyle w:val="DefaultStyle"/>
              <w:shd w:val="clear" w:color="auto" w:fill="FFFFFF"/>
              <w:spacing w:after="0"/>
              <w:rPr>
                <w:rFonts w:ascii="Arial" w:hAnsi="Arial" w:cs="Arial"/>
                <w:b/>
                <w:sz w:val="22"/>
                <w:szCs w:val="22"/>
              </w:rPr>
            </w:pPr>
            <w:r>
              <w:rPr>
                <w:rFonts w:ascii="Arial" w:hAnsi="Arial" w:cs="Arial"/>
                <w:b/>
                <w:bCs/>
                <w:sz w:val="22"/>
                <w:szCs w:val="22"/>
                <w:lang w:val="es-ES"/>
              </w:rPr>
              <w:t>25/05/</w:t>
            </w:r>
            <w:r w:rsidRPr="00347D1E">
              <w:rPr>
                <w:rFonts w:ascii="Arial" w:hAnsi="Arial" w:cs="Arial"/>
                <w:b/>
                <w:bCs/>
                <w:sz w:val="22"/>
                <w:szCs w:val="22"/>
                <w:lang w:val="es-ES"/>
              </w:rPr>
              <w:t>2015</w:t>
            </w:r>
          </w:p>
        </w:tc>
      </w:tr>
      <w:tr w:rsidR="00F76461" w:rsidRPr="00347D1E" w14:paraId="50656184" w14:textId="77777777" w:rsidTr="00F76461">
        <w:tc>
          <w:tcPr>
            <w:tcW w:w="2225" w:type="dxa"/>
            <w:tcBorders>
              <w:top w:val="single" w:sz="4" w:space="0" w:color="000001"/>
              <w:left w:val="single" w:sz="4" w:space="0" w:color="000001"/>
              <w:bottom w:val="single" w:sz="4" w:space="0" w:color="000001"/>
            </w:tcBorders>
            <w:shd w:val="clear" w:color="auto" w:fill="FFFFFF"/>
            <w:tcMar>
              <w:left w:w="98" w:type="dxa"/>
            </w:tcMar>
          </w:tcPr>
          <w:p w14:paraId="28BEF6F4" w14:textId="77777777" w:rsidR="00F76461" w:rsidRPr="00347D1E" w:rsidRDefault="00F76461" w:rsidP="00F76461">
            <w:pPr>
              <w:pStyle w:val="DefaultStyle"/>
              <w:shd w:val="clear" w:color="auto" w:fill="FFFFFF"/>
              <w:spacing w:after="0"/>
              <w:rPr>
                <w:rFonts w:ascii="Arial" w:hAnsi="Arial" w:cs="Arial"/>
                <w:b/>
                <w:sz w:val="22"/>
                <w:szCs w:val="22"/>
                <w:lang w:val="es-ES"/>
              </w:rPr>
            </w:pPr>
            <w:r w:rsidRPr="00347D1E">
              <w:rPr>
                <w:rFonts w:ascii="Arial" w:hAnsi="Arial" w:cs="Arial"/>
                <w:b/>
                <w:sz w:val="22"/>
                <w:szCs w:val="22"/>
                <w:lang w:val="es-ES"/>
              </w:rPr>
              <w:t>Fecha Terminación</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114A75D" w14:textId="77777777" w:rsidR="00F76461" w:rsidRPr="00347D1E" w:rsidRDefault="00F76461" w:rsidP="00F76461">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19</w:t>
            </w:r>
            <w:r w:rsidRPr="00347D1E">
              <w:rPr>
                <w:rFonts w:ascii="Arial" w:hAnsi="Arial" w:cs="Arial"/>
                <w:b/>
                <w:bCs/>
                <w:sz w:val="22"/>
                <w:szCs w:val="22"/>
                <w:lang w:val="es-ES"/>
              </w:rPr>
              <w:t>/0</w:t>
            </w:r>
            <w:r>
              <w:rPr>
                <w:rFonts w:ascii="Arial" w:hAnsi="Arial" w:cs="Arial"/>
                <w:b/>
                <w:bCs/>
                <w:sz w:val="22"/>
                <w:szCs w:val="22"/>
                <w:lang w:val="es-ES"/>
              </w:rPr>
              <w:t>6</w:t>
            </w:r>
            <w:r w:rsidRPr="00347D1E">
              <w:rPr>
                <w:rFonts w:ascii="Arial" w:hAnsi="Arial" w:cs="Arial"/>
                <w:b/>
                <w:bCs/>
                <w:sz w:val="22"/>
                <w:szCs w:val="22"/>
                <w:lang w:val="es-ES"/>
              </w:rPr>
              <w:t>/2015</w:t>
            </w:r>
          </w:p>
        </w:tc>
      </w:tr>
      <w:tr w:rsidR="00F76461" w:rsidRPr="00347D1E" w14:paraId="02219F06" w14:textId="77777777" w:rsidTr="00F76461">
        <w:tc>
          <w:tcPr>
            <w:tcW w:w="2225" w:type="dxa"/>
            <w:tcBorders>
              <w:top w:val="single" w:sz="4" w:space="0" w:color="000001"/>
              <w:left w:val="single" w:sz="4" w:space="0" w:color="000001"/>
              <w:bottom w:val="single" w:sz="4" w:space="0" w:color="000001"/>
            </w:tcBorders>
            <w:shd w:val="clear" w:color="auto" w:fill="FFFFFF"/>
            <w:tcMar>
              <w:left w:w="98" w:type="dxa"/>
            </w:tcMar>
          </w:tcPr>
          <w:p w14:paraId="5C5AF0C6" w14:textId="77777777" w:rsidR="00F76461" w:rsidRPr="00347D1E" w:rsidRDefault="00F76461" w:rsidP="00F76461">
            <w:pPr>
              <w:pStyle w:val="DefaultStyle"/>
              <w:shd w:val="clear" w:color="auto" w:fill="FFFFFF"/>
              <w:spacing w:after="0"/>
              <w:rPr>
                <w:rFonts w:ascii="Arial" w:hAnsi="Arial" w:cs="Arial"/>
                <w:b/>
                <w:sz w:val="22"/>
                <w:szCs w:val="22"/>
              </w:rPr>
            </w:pPr>
            <w:r w:rsidRPr="00347D1E">
              <w:rPr>
                <w:rFonts w:ascii="Arial" w:hAnsi="Arial" w:cs="Arial"/>
                <w:b/>
                <w:sz w:val="22"/>
                <w:szCs w:val="22"/>
                <w:lang w:val="es-ES"/>
              </w:rPr>
              <w:t>Auditor:</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7D3C462" w14:textId="77777777" w:rsidR="00F76461" w:rsidRPr="00347D1E" w:rsidRDefault="00F76461" w:rsidP="00F76461">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bookmarkEnd w:id="41"/>
    <w:p w14:paraId="5EDE5E3A" w14:textId="77777777" w:rsidR="00D06354" w:rsidRPr="00334661" w:rsidRDefault="00D06354" w:rsidP="00D06354">
      <w:pPr>
        <w:suppressAutoHyphens/>
        <w:spacing w:line="360" w:lineRule="auto"/>
        <w:jc w:val="both"/>
        <w:rPr>
          <w:rFonts w:ascii="Arial" w:hAnsi="Arial" w:cs="Arial"/>
          <w:b/>
          <w:sz w:val="22"/>
          <w:szCs w:val="22"/>
        </w:rPr>
      </w:pPr>
      <w:r w:rsidRPr="00334661">
        <w:rPr>
          <w:rFonts w:ascii="Arial" w:hAnsi="Arial" w:cs="Arial"/>
          <w:b/>
          <w:sz w:val="22"/>
          <w:szCs w:val="22"/>
        </w:rPr>
        <w:t>EMPRESA NACIONAL DE PROYECTOS E INVERSIONES CONSTRUCTIVAS (ENPRIC)</w:t>
      </w:r>
    </w:p>
    <w:p w14:paraId="13D1C7FE" w14:textId="77777777" w:rsidR="00D2714D" w:rsidRPr="00347D1E" w:rsidRDefault="00D2714D" w:rsidP="00D2714D">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 xml:space="preserve">GESTIÓN </w:t>
      </w:r>
      <w:r>
        <w:rPr>
          <w:rFonts w:ascii="Arial" w:hAnsi="Arial" w:cs="Arial"/>
          <w:b/>
          <w:spacing w:val="-3"/>
          <w:sz w:val="22"/>
          <w:szCs w:val="22"/>
        </w:rPr>
        <w:t>DE LA PRODUCCIÓN Y LOS SERVICIOS</w:t>
      </w:r>
      <w:r w:rsidRPr="00347D1E">
        <w:rPr>
          <w:rFonts w:ascii="Arial" w:hAnsi="Arial" w:cs="Arial"/>
          <w:b/>
          <w:spacing w:val="-3"/>
          <w:sz w:val="22"/>
          <w:szCs w:val="22"/>
        </w:rPr>
        <w:t>.</w:t>
      </w:r>
    </w:p>
    <w:p w14:paraId="71F21B7C" w14:textId="77777777" w:rsidR="00D2714D" w:rsidRPr="00347D1E" w:rsidRDefault="00D2714D" w:rsidP="00D2714D">
      <w:pPr>
        <w:spacing w:line="276" w:lineRule="auto"/>
        <w:rPr>
          <w:rFonts w:ascii="Arial" w:hAnsi="Arial" w:cs="Arial"/>
          <w:b/>
          <w:sz w:val="22"/>
          <w:szCs w:val="22"/>
        </w:rPr>
      </w:pPr>
      <w:r w:rsidRPr="00347D1E">
        <w:rPr>
          <w:rFonts w:ascii="Arial" w:hAnsi="Arial" w:cs="Arial"/>
          <w:b/>
          <w:sz w:val="22"/>
          <w:szCs w:val="22"/>
        </w:rPr>
        <w:t>31 DE DICIEMBRE DE 2014.</w:t>
      </w:r>
    </w:p>
    <w:p w14:paraId="7015576F" w14:textId="77777777" w:rsidR="00D2714D" w:rsidRPr="00347D1E" w:rsidRDefault="00D2714D" w:rsidP="00D2714D">
      <w:pPr>
        <w:spacing w:line="276" w:lineRule="auto"/>
        <w:rPr>
          <w:rFonts w:ascii="Arial" w:hAnsi="Arial" w:cs="Arial"/>
          <w:b/>
          <w:sz w:val="22"/>
          <w:szCs w:val="22"/>
        </w:rPr>
      </w:pPr>
      <w:r w:rsidRPr="00347D1E">
        <w:rPr>
          <w:rFonts w:ascii="Arial" w:hAnsi="Arial" w:cs="Arial"/>
          <w:b/>
          <w:sz w:val="22"/>
          <w:szCs w:val="22"/>
        </w:rPr>
        <w:t xml:space="preserve">OBJETIVO: EVALUACIÓN DE LA GESTIÓN </w:t>
      </w:r>
      <w:r>
        <w:rPr>
          <w:rFonts w:ascii="Arial" w:hAnsi="Arial" w:cs="Arial"/>
          <w:b/>
          <w:sz w:val="22"/>
          <w:szCs w:val="22"/>
        </w:rPr>
        <w:t>DE LA PRODUCCIÓN Y LOS SERVICIOS</w:t>
      </w:r>
      <w:r w:rsidRPr="00347D1E">
        <w:rPr>
          <w:rFonts w:ascii="Arial" w:hAnsi="Arial" w:cs="Arial"/>
          <w:b/>
          <w:sz w:val="22"/>
          <w:szCs w:val="22"/>
        </w:rPr>
        <w:t>.</w:t>
      </w:r>
    </w:p>
    <w:p w14:paraId="7DC83308" w14:textId="77777777" w:rsidR="00D2714D" w:rsidRPr="00347D1E" w:rsidRDefault="00D2714D" w:rsidP="00D2714D">
      <w:pPr>
        <w:spacing w:line="276" w:lineRule="auto"/>
        <w:rPr>
          <w:rFonts w:ascii="Arial" w:hAnsi="Arial" w:cs="Arial"/>
          <w:sz w:val="22"/>
          <w:szCs w:val="22"/>
        </w:rPr>
      </w:pPr>
    </w:p>
    <w:p w14:paraId="045AC7E6" w14:textId="77777777" w:rsidR="00D2714D" w:rsidRPr="00347D1E" w:rsidRDefault="00D2714D" w:rsidP="00D2714D">
      <w:pPr>
        <w:suppressAutoHyphens/>
        <w:spacing w:line="276" w:lineRule="auto"/>
        <w:jc w:val="both"/>
        <w:rPr>
          <w:rFonts w:ascii="Arial" w:hAnsi="Arial" w:cs="Arial"/>
          <w:b/>
          <w:spacing w:val="-3"/>
          <w:sz w:val="22"/>
          <w:szCs w:val="22"/>
          <w:u w:val="single"/>
        </w:rPr>
      </w:pPr>
      <w:r w:rsidRPr="00347D1E">
        <w:rPr>
          <w:rFonts w:ascii="Arial" w:hAnsi="Arial" w:cs="Arial"/>
          <w:b/>
          <w:spacing w:val="-3"/>
          <w:sz w:val="22"/>
          <w:szCs w:val="22"/>
          <w:u w:val="single"/>
        </w:rPr>
        <w:t>HALLAZGO DE AUDITORIA No. 1</w:t>
      </w:r>
      <w:r>
        <w:rPr>
          <w:rFonts w:ascii="Arial" w:hAnsi="Arial" w:cs="Arial"/>
          <w:b/>
          <w:spacing w:val="-3"/>
          <w:sz w:val="22"/>
          <w:szCs w:val="22"/>
          <w:u w:val="single"/>
        </w:rPr>
        <w:t xml:space="preserve"> (situación 1)</w:t>
      </w:r>
      <w:r w:rsidRPr="00347D1E">
        <w:rPr>
          <w:rFonts w:ascii="Arial" w:hAnsi="Arial" w:cs="Arial"/>
          <w:b/>
          <w:spacing w:val="-3"/>
          <w:sz w:val="22"/>
          <w:szCs w:val="22"/>
          <w:u w:val="single"/>
        </w:rPr>
        <w:t>:</w:t>
      </w:r>
    </w:p>
    <w:p w14:paraId="29B37E20" w14:textId="77777777" w:rsidR="00D2714D" w:rsidRPr="00347D1E" w:rsidRDefault="00D2714D" w:rsidP="00D2714D">
      <w:pPr>
        <w:suppressAutoHyphens/>
        <w:spacing w:line="276" w:lineRule="auto"/>
        <w:jc w:val="both"/>
        <w:rPr>
          <w:rFonts w:ascii="Arial" w:hAnsi="Arial" w:cs="Arial"/>
          <w:b/>
          <w:spacing w:val="-3"/>
          <w:sz w:val="22"/>
          <w:szCs w:val="22"/>
        </w:rPr>
      </w:pPr>
      <w:r w:rsidRPr="00347D1E">
        <w:rPr>
          <w:rFonts w:ascii="Arial" w:hAnsi="Arial" w:cs="Arial"/>
          <w:b/>
          <w:spacing w:val="-3"/>
          <w:sz w:val="22"/>
          <w:szCs w:val="22"/>
        </w:rPr>
        <w:t>PROCEDIMIENTO DE AUDITORÍA DE GESTIÓN:</w:t>
      </w:r>
    </w:p>
    <w:p w14:paraId="65FA549C" w14:textId="77777777" w:rsidR="00243FC7" w:rsidRPr="00243FC7" w:rsidRDefault="00243FC7" w:rsidP="0049073F">
      <w:pPr>
        <w:pStyle w:val="Prrafodelista"/>
        <w:numPr>
          <w:ilvl w:val="0"/>
          <w:numId w:val="149"/>
        </w:numPr>
        <w:spacing w:line="276" w:lineRule="auto"/>
        <w:jc w:val="both"/>
        <w:rPr>
          <w:rFonts w:ascii="Arial" w:hAnsi="Arial" w:cs="Arial"/>
          <w:sz w:val="22"/>
          <w:szCs w:val="20"/>
        </w:rPr>
      </w:pPr>
      <w:r w:rsidRPr="00243FC7">
        <w:rPr>
          <w:rFonts w:ascii="Arial" w:hAnsi="Arial" w:cs="Arial"/>
          <w:sz w:val="22"/>
          <w:szCs w:val="20"/>
        </w:rPr>
        <w:t>Investigar que los estudios de la organización de la producción de bienes y servicios muestren propuestas de mejora relacionadas con:</w:t>
      </w:r>
    </w:p>
    <w:p w14:paraId="4F8CCD59" w14:textId="77777777" w:rsidR="00243FC7" w:rsidRPr="00243FC7" w:rsidRDefault="00243FC7" w:rsidP="0049073F">
      <w:pPr>
        <w:pStyle w:val="Prrafodelista"/>
        <w:numPr>
          <w:ilvl w:val="0"/>
          <w:numId w:val="148"/>
        </w:numPr>
        <w:spacing w:after="150" w:line="276" w:lineRule="auto"/>
        <w:jc w:val="both"/>
        <w:rPr>
          <w:rFonts w:ascii="Arial" w:hAnsi="Arial" w:cs="Arial"/>
          <w:sz w:val="22"/>
          <w:szCs w:val="22"/>
        </w:rPr>
      </w:pPr>
      <w:r w:rsidRPr="00243FC7">
        <w:rPr>
          <w:rFonts w:ascii="Arial" w:hAnsi="Arial" w:cs="Arial"/>
          <w:sz w:val="22"/>
          <w:szCs w:val="22"/>
        </w:rPr>
        <w:t>la determinación de las reservas de organización en los procesos relacionadas con los indicios de ineficiencia, demoras en la producción, problemas de calidad, reclamaciones de los clientes, insatisfacciones de los trabajadores, entre otros;</w:t>
      </w:r>
    </w:p>
    <w:p w14:paraId="67AE9FA7" w14:textId="77777777" w:rsidR="00243FC7" w:rsidRPr="00243FC7" w:rsidRDefault="00243FC7" w:rsidP="0049073F">
      <w:pPr>
        <w:pStyle w:val="Prrafodelista"/>
        <w:numPr>
          <w:ilvl w:val="0"/>
          <w:numId w:val="148"/>
        </w:numPr>
        <w:spacing w:after="150" w:line="276" w:lineRule="auto"/>
        <w:jc w:val="both"/>
        <w:rPr>
          <w:rFonts w:ascii="Arial" w:hAnsi="Arial" w:cs="Arial"/>
          <w:sz w:val="22"/>
          <w:szCs w:val="22"/>
        </w:rPr>
      </w:pPr>
      <w:r w:rsidRPr="00243FC7">
        <w:rPr>
          <w:rFonts w:ascii="Arial" w:hAnsi="Arial" w:cs="Arial"/>
          <w:sz w:val="22"/>
          <w:szCs w:val="22"/>
        </w:rPr>
        <w:t>la introducción de innovaciones organizativas en los procesos vigentes que garanticen nuevas dimensiones de los productos y servicios que se ofertan;</w:t>
      </w:r>
    </w:p>
    <w:p w14:paraId="312FBF15" w14:textId="77777777" w:rsidR="00243FC7" w:rsidRPr="00243FC7" w:rsidRDefault="00243FC7" w:rsidP="0049073F">
      <w:pPr>
        <w:pStyle w:val="Prrafodelista"/>
        <w:numPr>
          <w:ilvl w:val="0"/>
          <w:numId w:val="148"/>
        </w:numPr>
        <w:spacing w:after="150" w:line="276" w:lineRule="auto"/>
        <w:jc w:val="both"/>
        <w:rPr>
          <w:rFonts w:ascii="Arial" w:hAnsi="Arial" w:cs="Arial"/>
          <w:sz w:val="22"/>
          <w:szCs w:val="22"/>
        </w:rPr>
      </w:pPr>
      <w:r w:rsidRPr="00243FC7">
        <w:rPr>
          <w:rFonts w:ascii="Arial" w:hAnsi="Arial" w:cs="Arial"/>
          <w:sz w:val="22"/>
          <w:szCs w:val="22"/>
        </w:rPr>
        <w:t>el proyecto organizativo de un nuevo producto o servicio que se va a implantar para garantizar que la puesta en marcha del producto o servicio no se haga de forma espontánea, sino que responda al resultado de un estudio organizativo;</w:t>
      </w:r>
    </w:p>
    <w:p w14:paraId="0FC2544F" w14:textId="77777777" w:rsidR="00243FC7" w:rsidRPr="00243FC7" w:rsidRDefault="00243FC7" w:rsidP="0049073F">
      <w:pPr>
        <w:pStyle w:val="Prrafodelista"/>
        <w:numPr>
          <w:ilvl w:val="0"/>
          <w:numId w:val="148"/>
        </w:numPr>
        <w:spacing w:after="150" w:line="276" w:lineRule="auto"/>
        <w:jc w:val="both"/>
        <w:rPr>
          <w:rFonts w:ascii="Arial" w:hAnsi="Arial" w:cs="Arial"/>
          <w:sz w:val="22"/>
          <w:szCs w:val="22"/>
        </w:rPr>
      </w:pPr>
      <w:r w:rsidRPr="00243FC7">
        <w:rPr>
          <w:rFonts w:ascii="Arial" w:hAnsi="Arial" w:cs="Arial"/>
          <w:sz w:val="22"/>
          <w:szCs w:val="22"/>
        </w:rPr>
        <w:t>la especialización por productos, por tecnologías, por funciones y por procesos;</w:t>
      </w:r>
    </w:p>
    <w:p w14:paraId="2D291FB6" w14:textId="77777777" w:rsidR="00243FC7" w:rsidRPr="00243FC7" w:rsidRDefault="00243FC7" w:rsidP="0049073F">
      <w:pPr>
        <w:pStyle w:val="Prrafodelista"/>
        <w:numPr>
          <w:ilvl w:val="0"/>
          <w:numId w:val="148"/>
        </w:numPr>
        <w:spacing w:after="150" w:line="276" w:lineRule="auto"/>
        <w:jc w:val="both"/>
        <w:rPr>
          <w:rFonts w:ascii="Arial" w:hAnsi="Arial" w:cs="Arial"/>
          <w:sz w:val="22"/>
          <w:szCs w:val="22"/>
        </w:rPr>
      </w:pPr>
      <w:r w:rsidRPr="00243FC7">
        <w:rPr>
          <w:rFonts w:ascii="Arial" w:hAnsi="Arial" w:cs="Arial"/>
          <w:sz w:val="22"/>
          <w:szCs w:val="22"/>
        </w:rPr>
        <w:t>las interrelaciones entre las estructuras organizativas de la empresa, la distribución de los puestos de trabajo, los esquemas de flujos productivos, los métodos y cronograma de ejecución de cada una de las tareas;</w:t>
      </w:r>
    </w:p>
    <w:p w14:paraId="1DB247C2" w14:textId="77777777" w:rsidR="00243FC7" w:rsidRPr="00243FC7" w:rsidRDefault="00243FC7" w:rsidP="0049073F">
      <w:pPr>
        <w:numPr>
          <w:ilvl w:val="0"/>
          <w:numId w:val="148"/>
        </w:numPr>
        <w:spacing w:after="150" w:line="276" w:lineRule="auto"/>
        <w:jc w:val="both"/>
        <w:rPr>
          <w:rFonts w:ascii="Arial" w:hAnsi="Arial" w:cs="Arial"/>
          <w:sz w:val="22"/>
          <w:szCs w:val="22"/>
        </w:rPr>
      </w:pPr>
      <w:r w:rsidRPr="00243FC7">
        <w:rPr>
          <w:rFonts w:ascii="Arial" w:hAnsi="Arial" w:cs="Arial"/>
          <w:sz w:val="22"/>
          <w:szCs w:val="22"/>
        </w:rPr>
        <w:t>la organización de cada puesto de trabajo y la interrelación con el trabajador; utilizando aditamentos y dispositivos que faciliten la ejecución de la labor; logrando economía de energía física y mental;</w:t>
      </w:r>
    </w:p>
    <w:p w14:paraId="5B77B19F" w14:textId="77777777" w:rsidR="00243FC7" w:rsidRPr="00243FC7" w:rsidRDefault="00243FC7" w:rsidP="0049073F">
      <w:pPr>
        <w:numPr>
          <w:ilvl w:val="0"/>
          <w:numId w:val="148"/>
        </w:numPr>
        <w:spacing w:after="150" w:line="276" w:lineRule="auto"/>
        <w:jc w:val="both"/>
        <w:rPr>
          <w:rFonts w:ascii="Arial" w:hAnsi="Arial" w:cs="Arial"/>
          <w:sz w:val="22"/>
          <w:szCs w:val="22"/>
        </w:rPr>
      </w:pPr>
      <w:r w:rsidRPr="00243FC7">
        <w:rPr>
          <w:rFonts w:ascii="Arial" w:hAnsi="Arial" w:cs="Arial"/>
          <w:sz w:val="22"/>
          <w:szCs w:val="22"/>
        </w:rPr>
        <w:t>la realización de balances de carga contra capacidad, con vista a la utilización plena de esta;</w:t>
      </w:r>
    </w:p>
    <w:p w14:paraId="19E5F9EE" w14:textId="77777777" w:rsidR="00243FC7" w:rsidRPr="00243FC7" w:rsidRDefault="00243FC7" w:rsidP="0049073F">
      <w:pPr>
        <w:numPr>
          <w:ilvl w:val="0"/>
          <w:numId w:val="148"/>
        </w:numPr>
        <w:spacing w:after="150" w:line="276" w:lineRule="auto"/>
        <w:jc w:val="both"/>
        <w:rPr>
          <w:rFonts w:ascii="Arial" w:hAnsi="Arial" w:cs="Arial"/>
          <w:sz w:val="22"/>
          <w:szCs w:val="22"/>
        </w:rPr>
      </w:pPr>
      <w:r w:rsidRPr="00243FC7">
        <w:rPr>
          <w:rFonts w:ascii="Arial" w:hAnsi="Arial" w:cs="Arial"/>
          <w:sz w:val="22"/>
          <w:szCs w:val="22"/>
        </w:rPr>
        <w:t>la organización del despacho de la producción de bienes y servicios y su control sistemático;</w:t>
      </w:r>
    </w:p>
    <w:p w14:paraId="26B1D8C8" w14:textId="77777777" w:rsidR="00243FC7" w:rsidRPr="00243FC7" w:rsidRDefault="00243FC7" w:rsidP="0049073F">
      <w:pPr>
        <w:pStyle w:val="Prrafodelista"/>
        <w:numPr>
          <w:ilvl w:val="0"/>
          <w:numId w:val="148"/>
        </w:numPr>
        <w:spacing w:after="150" w:line="276" w:lineRule="auto"/>
        <w:jc w:val="both"/>
        <w:rPr>
          <w:rFonts w:ascii="Arial" w:hAnsi="Arial" w:cs="Arial"/>
          <w:sz w:val="22"/>
          <w:szCs w:val="22"/>
        </w:rPr>
      </w:pPr>
      <w:r w:rsidRPr="00243FC7">
        <w:rPr>
          <w:rFonts w:ascii="Arial" w:hAnsi="Arial" w:cs="Arial"/>
          <w:sz w:val="22"/>
          <w:szCs w:val="22"/>
        </w:rPr>
        <w:t>el ritmo de la producción de bienes y servicios, la relación de puestos de trabajo, los métodos de ejecución de los flujos, las secuencias productivas, las cadenas de servicios, la estructura de la producción de bienes y servicios, la asignación de la fuerza de trabajo, el aseguramiento técnico y material, el cronograma de funcionamiento de los procesos productivos y de servicios, el control y aseguramiento de la calidad, así como la cantidad de producciones y servicios ejecutados; y</w:t>
      </w:r>
    </w:p>
    <w:p w14:paraId="0FD648C6" w14:textId="77777777" w:rsidR="00243FC7" w:rsidRPr="00243FC7" w:rsidRDefault="00243FC7" w:rsidP="0049073F">
      <w:pPr>
        <w:pStyle w:val="Prrafodelista"/>
        <w:numPr>
          <w:ilvl w:val="0"/>
          <w:numId w:val="148"/>
        </w:numPr>
        <w:spacing w:after="150" w:line="276" w:lineRule="auto"/>
        <w:jc w:val="both"/>
        <w:rPr>
          <w:rFonts w:ascii="Arial" w:hAnsi="Arial" w:cs="Arial"/>
          <w:sz w:val="22"/>
          <w:szCs w:val="22"/>
        </w:rPr>
      </w:pPr>
      <w:r w:rsidRPr="00243FC7">
        <w:rPr>
          <w:rFonts w:ascii="Arial" w:hAnsi="Arial" w:cs="Arial"/>
          <w:sz w:val="22"/>
          <w:szCs w:val="22"/>
        </w:rPr>
        <w:lastRenderedPageBreak/>
        <w:t>los pronósticos de cambios futuros a partir de estudiar las tecnologías, surtidos, calidad, suministros, gustos y preferencias de los clientes, entre otros.</w:t>
      </w:r>
    </w:p>
    <w:p w14:paraId="2AB29EC9" w14:textId="77777777" w:rsidR="00D2714D" w:rsidRDefault="00D2714D" w:rsidP="00D2714D">
      <w:pPr>
        <w:suppressAutoHyphens/>
        <w:spacing w:line="360" w:lineRule="auto"/>
        <w:jc w:val="both"/>
        <w:rPr>
          <w:rFonts w:ascii="Arial" w:hAnsi="Arial" w:cs="Arial"/>
          <w:b/>
          <w:spacing w:val="-3"/>
          <w:sz w:val="22"/>
          <w:szCs w:val="22"/>
        </w:rPr>
      </w:pPr>
      <w:r>
        <w:rPr>
          <w:rFonts w:ascii="Arial" w:hAnsi="Arial" w:cs="Arial"/>
          <w:b/>
          <w:spacing w:val="-3"/>
          <w:sz w:val="22"/>
          <w:szCs w:val="22"/>
        </w:rPr>
        <w:t>OBJETIVO DE AUDITORÍA DE GESTIÓN:</w:t>
      </w:r>
    </w:p>
    <w:p w14:paraId="21824A1B" w14:textId="77777777" w:rsidR="00E01A86" w:rsidRPr="0031597C" w:rsidRDefault="00E01A86" w:rsidP="0049073F">
      <w:pPr>
        <w:numPr>
          <w:ilvl w:val="0"/>
          <w:numId w:val="150"/>
        </w:numPr>
        <w:overflowPunct w:val="0"/>
        <w:autoSpaceDE w:val="0"/>
        <w:autoSpaceDN w:val="0"/>
        <w:adjustRightInd w:val="0"/>
        <w:spacing w:line="360" w:lineRule="auto"/>
        <w:jc w:val="both"/>
        <w:textAlignment w:val="baseline"/>
        <w:rPr>
          <w:rFonts w:ascii="Arial" w:hAnsi="Arial" w:cs="Arial"/>
          <w:sz w:val="22"/>
          <w:szCs w:val="22"/>
        </w:rPr>
      </w:pPr>
      <w:r w:rsidRPr="0031597C">
        <w:rPr>
          <w:rFonts w:ascii="Arial" w:hAnsi="Arial" w:cs="Arial"/>
          <w:sz w:val="22"/>
          <w:szCs w:val="22"/>
        </w:rPr>
        <w:t>Evaluar el cumplimiento de los objetivos, metas y resultados propuestos en cuanto a la gestión económica financiera.</w:t>
      </w:r>
    </w:p>
    <w:p w14:paraId="1E61B36B" w14:textId="77777777" w:rsidR="00E01A86" w:rsidRPr="0031597C" w:rsidRDefault="00E01A86" w:rsidP="0049073F">
      <w:pPr>
        <w:numPr>
          <w:ilvl w:val="0"/>
          <w:numId w:val="150"/>
        </w:numPr>
        <w:overflowPunct w:val="0"/>
        <w:autoSpaceDE w:val="0"/>
        <w:autoSpaceDN w:val="0"/>
        <w:adjustRightInd w:val="0"/>
        <w:spacing w:line="360" w:lineRule="auto"/>
        <w:jc w:val="both"/>
        <w:textAlignment w:val="baseline"/>
        <w:rPr>
          <w:rFonts w:ascii="Arial" w:hAnsi="Arial" w:cs="Arial"/>
          <w:sz w:val="22"/>
          <w:szCs w:val="22"/>
        </w:rPr>
      </w:pPr>
      <w:r w:rsidRPr="0031597C">
        <w:rPr>
          <w:rFonts w:ascii="Arial" w:hAnsi="Arial" w:cs="Arial"/>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14:paraId="252CDFE5" w14:textId="77777777" w:rsidR="00E01A86" w:rsidRPr="0031597C" w:rsidRDefault="00E01A86" w:rsidP="0049073F">
      <w:pPr>
        <w:numPr>
          <w:ilvl w:val="0"/>
          <w:numId w:val="150"/>
        </w:numPr>
        <w:overflowPunct w:val="0"/>
        <w:autoSpaceDE w:val="0"/>
        <w:autoSpaceDN w:val="0"/>
        <w:adjustRightInd w:val="0"/>
        <w:spacing w:line="360" w:lineRule="auto"/>
        <w:jc w:val="both"/>
        <w:textAlignment w:val="baseline"/>
        <w:rPr>
          <w:rFonts w:ascii="Arial" w:hAnsi="Arial" w:cs="Arial"/>
          <w:sz w:val="22"/>
          <w:szCs w:val="22"/>
        </w:rPr>
      </w:pPr>
      <w:r w:rsidRPr="0031597C">
        <w:rPr>
          <w:rFonts w:ascii="Arial" w:hAnsi="Arial" w:cs="Arial"/>
          <w:sz w:val="22"/>
          <w:szCs w:val="22"/>
        </w:rPr>
        <w:t>Evaluar el cumplimiento de las políticas gubernamentales y las disposiciones legales que le son aplicables a la actividad contable financiera.</w:t>
      </w:r>
    </w:p>
    <w:p w14:paraId="45962DBB" w14:textId="77777777" w:rsidR="00E01A86" w:rsidRPr="0031597C" w:rsidRDefault="00E01A86" w:rsidP="0049073F">
      <w:pPr>
        <w:numPr>
          <w:ilvl w:val="0"/>
          <w:numId w:val="151"/>
        </w:numPr>
        <w:overflowPunct w:val="0"/>
        <w:autoSpaceDE w:val="0"/>
        <w:autoSpaceDN w:val="0"/>
        <w:adjustRightInd w:val="0"/>
        <w:spacing w:line="360" w:lineRule="auto"/>
        <w:jc w:val="both"/>
        <w:textAlignment w:val="baseline"/>
        <w:rPr>
          <w:rFonts w:ascii="Arial" w:hAnsi="Arial" w:cs="Arial"/>
          <w:sz w:val="22"/>
          <w:szCs w:val="22"/>
        </w:rPr>
      </w:pPr>
      <w:r w:rsidRPr="0031597C">
        <w:rPr>
          <w:rFonts w:ascii="Arial" w:hAnsi="Arial" w:cs="Arial"/>
          <w:sz w:val="22"/>
          <w:szCs w:val="22"/>
        </w:rPr>
        <w:t xml:space="preserve">Detectar y advertir prácticas antieconómicas, ineficientes e ineficaces, detallando las causas y condiciones que las provocan. </w:t>
      </w:r>
    </w:p>
    <w:p w14:paraId="2D653B19" w14:textId="77777777" w:rsidR="00D2714D" w:rsidRPr="00E23FF2" w:rsidRDefault="00D2714D" w:rsidP="00D2714D">
      <w:pPr>
        <w:overflowPunct w:val="0"/>
        <w:autoSpaceDE w:val="0"/>
        <w:autoSpaceDN w:val="0"/>
        <w:adjustRightInd w:val="0"/>
        <w:spacing w:line="360" w:lineRule="auto"/>
        <w:jc w:val="both"/>
        <w:textAlignment w:val="baseline"/>
        <w:rPr>
          <w:rFonts w:ascii="Tahoma" w:hAnsi="Tahoma" w:cs="Tahoma"/>
          <w:sz w:val="22"/>
          <w:szCs w:val="22"/>
        </w:rPr>
      </w:pPr>
    </w:p>
    <w:p w14:paraId="1F98F198" w14:textId="77777777" w:rsidR="00D2714D" w:rsidRPr="00B77DF6" w:rsidRDefault="00D2714D" w:rsidP="00D2714D">
      <w:pPr>
        <w:suppressAutoHyphens/>
        <w:spacing w:line="360" w:lineRule="auto"/>
        <w:jc w:val="both"/>
        <w:rPr>
          <w:rFonts w:ascii="Arial" w:hAnsi="Arial" w:cs="Arial"/>
          <w:b/>
          <w:spacing w:val="-3"/>
          <w:sz w:val="22"/>
          <w:szCs w:val="22"/>
        </w:rPr>
      </w:pPr>
      <w:r w:rsidRPr="00B77DF6">
        <w:rPr>
          <w:rFonts w:ascii="Arial" w:hAnsi="Arial" w:cs="Arial"/>
          <w:b/>
          <w:spacing w:val="-3"/>
          <w:sz w:val="22"/>
          <w:szCs w:val="22"/>
        </w:rPr>
        <w:t>CONDICIÓN:</w:t>
      </w:r>
    </w:p>
    <w:p w14:paraId="497920F2" w14:textId="77777777" w:rsidR="00D2714D" w:rsidRPr="002C7E57" w:rsidRDefault="00DE44F2" w:rsidP="0049073F">
      <w:pPr>
        <w:pStyle w:val="Prrafodelista"/>
        <w:numPr>
          <w:ilvl w:val="0"/>
          <w:numId w:val="152"/>
        </w:numPr>
        <w:suppressAutoHyphens/>
        <w:spacing w:line="360" w:lineRule="auto"/>
        <w:jc w:val="both"/>
        <w:rPr>
          <w:rFonts w:ascii="Arial" w:hAnsi="Arial" w:cs="Arial"/>
          <w:spacing w:val="-3"/>
          <w:sz w:val="22"/>
          <w:szCs w:val="22"/>
        </w:rPr>
      </w:pPr>
      <w:r w:rsidRPr="002C7E57">
        <w:rPr>
          <w:rFonts w:ascii="Arial" w:hAnsi="Arial" w:cs="Arial"/>
          <w:spacing w:val="-3"/>
          <w:sz w:val="22"/>
          <w:szCs w:val="22"/>
        </w:rPr>
        <w:t>El último estudio de organización de los procesos productivos relacionados con las reparaciones en objetos de obras especializados de la extracción de petróleo data del año 2004.</w:t>
      </w:r>
    </w:p>
    <w:p w14:paraId="46F1BDC1" w14:textId="77777777" w:rsidR="00D2714D" w:rsidRPr="00B77DF6" w:rsidRDefault="00D2714D" w:rsidP="00D2714D">
      <w:pPr>
        <w:suppressAutoHyphens/>
        <w:spacing w:line="360" w:lineRule="auto"/>
        <w:jc w:val="both"/>
        <w:rPr>
          <w:rFonts w:ascii="Arial" w:hAnsi="Arial" w:cs="Arial"/>
          <w:b/>
          <w:spacing w:val="-3"/>
          <w:sz w:val="22"/>
          <w:szCs w:val="22"/>
        </w:rPr>
      </w:pPr>
      <w:r w:rsidRPr="00B77DF6">
        <w:rPr>
          <w:rFonts w:ascii="Arial" w:hAnsi="Arial" w:cs="Arial"/>
          <w:b/>
          <w:spacing w:val="-3"/>
          <w:sz w:val="22"/>
          <w:szCs w:val="22"/>
        </w:rPr>
        <w:t>CRITERIO:</w:t>
      </w:r>
    </w:p>
    <w:p w14:paraId="430966C9" w14:textId="77777777" w:rsidR="00D2714D" w:rsidRPr="002C7E57" w:rsidRDefault="00595CDC" w:rsidP="0049073F">
      <w:pPr>
        <w:pStyle w:val="Prrafodelista"/>
        <w:numPr>
          <w:ilvl w:val="0"/>
          <w:numId w:val="152"/>
        </w:numPr>
        <w:suppressAutoHyphens/>
        <w:spacing w:line="360" w:lineRule="auto"/>
        <w:jc w:val="both"/>
        <w:rPr>
          <w:rFonts w:ascii="Arial" w:hAnsi="Arial" w:cs="Arial"/>
          <w:sz w:val="22"/>
          <w:szCs w:val="22"/>
        </w:rPr>
      </w:pPr>
      <w:r w:rsidRPr="002C7E57">
        <w:rPr>
          <w:rFonts w:ascii="Arial" w:hAnsi="Arial" w:cs="Arial"/>
          <w:spacing w:val="-3"/>
          <w:sz w:val="22"/>
          <w:szCs w:val="22"/>
        </w:rPr>
        <w:t>Reglamento de Organización de la Producción y los Servicios aprobado por la resolución No. 258/2003 del director general.</w:t>
      </w:r>
    </w:p>
    <w:p w14:paraId="5AB90668" w14:textId="77777777" w:rsidR="00D2714D" w:rsidRDefault="00D2714D" w:rsidP="00D2714D">
      <w:pPr>
        <w:suppressAutoHyphens/>
        <w:spacing w:line="360" w:lineRule="auto"/>
        <w:jc w:val="both"/>
        <w:rPr>
          <w:rFonts w:ascii="Arial" w:hAnsi="Arial" w:cs="Arial"/>
          <w:b/>
          <w:sz w:val="22"/>
          <w:szCs w:val="22"/>
        </w:rPr>
      </w:pPr>
      <w:r w:rsidRPr="00B77DF6">
        <w:rPr>
          <w:rFonts w:ascii="Arial" w:hAnsi="Arial" w:cs="Arial"/>
          <w:b/>
          <w:sz w:val="22"/>
          <w:szCs w:val="22"/>
        </w:rPr>
        <w:t>CAUSAS:</w:t>
      </w:r>
    </w:p>
    <w:p w14:paraId="0737B860" w14:textId="77777777" w:rsidR="00E46930" w:rsidRPr="002C7E57" w:rsidRDefault="00E46930" w:rsidP="0049073F">
      <w:pPr>
        <w:pStyle w:val="Prrafodelista"/>
        <w:numPr>
          <w:ilvl w:val="0"/>
          <w:numId w:val="152"/>
        </w:numPr>
        <w:suppressAutoHyphens/>
        <w:spacing w:line="360" w:lineRule="auto"/>
        <w:jc w:val="both"/>
        <w:rPr>
          <w:rFonts w:ascii="Arial" w:hAnsi="Arial" w:cs="Arial"/>
          <w:sz w:val="22"/>
          <w:szCs w:val="22"/>
        </w:rPr>
      </w:pPr>
      <w:r w:rsidRPr="002C7E57">
        <w:rPr>
          <w:rFonts w:ascii="Arial" w:hAnsi="Arial" w:cs="Arial"/>
          <w:spacing w:val="-3"/>
          <w:sz w:val="22"/>
          <w:szCs w:val="22"/>
        </w:rPr>
        <w:t>Incumplimiento del Reglamento de Organización de la Producción y los Servicios aprobado por la resolución No. 258/2003 del director general.</w:t>
      </w:r>
    </w:p>
    <w:p w14:paraId="7FA8E043" w14:textId="77777777" w:rsidR="00D2714D" w:rsidRPr="002C7E57" w:rsidRDefault="002C7E57" w:rsidP="0049073F">
      <w:pPr>
        <w:pStyle w:val="Prrafodelista"/>
        <w:numPr>
          <w:ilvl w:val="0"/>
          <w:numId w:val="152"/>
        </w:numPr>
        <w:suppressAutoHyphens/>
        <w:spacing w:after="150" w:line="360" w:lineRule="auto"/>
        <w:jc w:val="both"/>
        <w:rPr>
          <w:rFonts w:ascii="Arial" w:hAnsi="Arial" w:cs="Arial"/>
          <w:spacing w:val="-3"/>
          <w:sz w:val="22"/>
          <w:szCs w:val="22"/>
        </w:rPr>
      </w:pPr>
      <w:r w:rsidRPr="002C7E57">
        <w:rPr>
          <w:rFonts w:ascii="Arial" w:hAnsi="Arial" w:cs="Arial"/>
          <w:sz w:val="22"/>
          <w:szCs w:val="22"/>
        </w:rPr>
        <w:t xml:space="preserve">Falta de previsión y atención del equipo de dirección de la UEB Reparaciones en la </w:t>
      </w:r>
      <w:r>
        <w:rPr>
          <w:rFonts w:ascii="Arial" w:hAnsi="Arial" w:cs="Arial"/>
          <w:sz w:val="22"/>
          <w:szCs w:val="22"/>
        </w:rPr>
        <w:t>tarea del perfeccionamiento sistemático de la organización de los procesos productivos.</w:t>
      </w:r>
    </w:p>
    <w:p w14:paraId="0CB05CAF" w14:textId="77777777" w:rsidR="00D2714D" w:rsidRPr="00486F08" w:rsidRDefault="00D2714D" w:rsidP="00D2714D">
      <w:pPr>
        <w:suppressAutoHyphens/>
        <w:spacing w:line="360" w:lineRule="auto"/>
        <w:jc w:val="both"/>
        <w:rPr>
          <w:rFonts w:ascii="Arial" w:hAnsi="Arial" w:cs="Arial"/>
          <w:b/>
          <w:spacing w:val="-3"/>
          <w:sz w:val="22"/>
          <w:szCs w:val="22"/>
        </w:rPr>
      </w:pPr>
      <w:r>
        <w:rPr>
          <w:rFonts w:ascii="Arial" w:hAnsi="Arial" w:cs="Arial"/>
          <w:b/>
          <w:spacing w:val="-3"/>
          <w:sz w:val="22"/>
          <w:szCs w:val="22"/>
        </w:rPr>
        <w:t>EFECTO CUANTITATIVO:</w:t>
      </w:r>
    </w:p>
    <w:p w14:paraId="64E0603E" w14:textId="77777777" w:rsidR="00D2714D" w:rsidRPr="00E90ACB" w:rsidRDefault="00E90ACB" w:rsidP="0049073F">
      <w:pPr>
        <w:pStyle w:val="Prrafodelista"/>
        <w:numPr>
          <w:ilvl w:val="0"/>
          <w:numId w:val="153"/>
        </w:numPr>
        <w:spacing w:line="276" w:lineRule="auto"/>
        <w:jc w:val="both"/>
        <w:rPr>
          <w:rFonts w:ascii="Arial" w:hAnsi="Arial" w:cs="Arial"/>
          <w:b/>
          <w:spacing w:val="-3"/>
          <w:sz w:val="22"/>
          <w:szCs w:val="22"/>
        </w:rPr>
      </w:pPr>
      <w:r w:rsidRPr="00E90ACB">
        <w:rPr>
          <w:rFonts w:ascii="Arial" w:hAnsi="Arial" w:cs="Arial"/>
          <w:spacing w:val="-3"/>
          <w:sz w:val="22"/>
          <w:szCs w:val="22"/>
        </w:rPr>
        <w:t>Los gastos de materias primas por encima de las normas de consumo aprobadas reportadas ascienden a 15,125.30 CUP al cierre del período auditado, de acuerdo con los informes semestrales de producción emitidos por la dirección de la UEB.</w:t>
      </w:r>
    </w:p>
    <w:p w14:paraId="0ED90CFC" w14:textId="77777777" w:rsidR="00D2714D" w:rsidRDefault="00D2714D" w:rsidP="00D2714D">
      <w:pPr>
        <w:suppressAutoHyphens/>
        <w:spacing w:line="360" w:lineRule="auto"/>
        <w:jc w:val="both"/>
        <w:rPr>
          <w:rFonts w:ascii="Arial" w:hAnsi="Arial" w:cs="Arial"/>
          <w:b/>
          <w:spacing w:val="-3"/>
          <w:sz w:val="22"/>
          <w:szCs w:val="22"/>
        </w:rPr>
      </w:pPr>
      <w:r>
        <w:rPr>
          <w:rFonts w:ascii="Arial" w:hAnsi="Arial" w:cs="Arial"/>
          <w:b/>
          <w:spacing w:val="-3"/>
          <w:sz w:val="22"/>
          <w:szCs w:val="22"/>
        </w:rPr>
        <w:t>EFECTO CUALITATIVO:</w:t>
      </w:r>
    </w:p>
    <w:p w14:paraId="37D3C696" w14:textId="77777777" w:rsidR="00D2714D" w:rsidRPr="00380E8B" w:rsidRDefault="00380E8B" w:rsidP="0049073F">
      <w:pPr>
        <w:pStyle w:val="Prrafodelista"/>
        <w:numPr>
          <w:ilvl w:val="0"/>
          <w:numId w:val="153"/>
        </w:numPr>
        <w:suppressAutoHyphens/>
        <w:spacing w:line="360" w:lineRule="auto"/>
        <w:jc w:val="both"/>
        <w:rPr>
          <w:rFonts w:ascii="Tahoma" w:hAnsi="Tahoma" w:cs="Tahoma"/>
          <w:sz w:val="22"/>
          <w:szCs w:val="22"/>
        </w:rPr>
      </w:pPr>
      <w:r>
        <w:rPr>
          <w:rFonts w:ascii="Arial" w:hAnsi="Arial" w:cs="Arial"/>
          <w:spacing w:val="-3"/>
          <w:sz w:val="22"/>
          <w:szCs w:val="22"/>
        </w:rPr>
        <w:t>N</w:t>
      </w:r>
      <w:r w:rsidRPr="00380E8B">
        <w:rPr>
          <w:rFonts w:ascii="Arial" w:hAnsi="Arial" w:cs="Arial"/>
          <w:spacing w:val="-3"/>
          <w:sz w:val="22"/>
          <w:szCs w:val="22"/>
        </w:rPr>
        <w:t>o se han tenido en cuenta</w:t>
      </w:r>
      <w:r>
        <w:rPr>
          <w:rFonts w:ascii="Arial" w:hAnsi="Arial" w:cs="Arial"/>
          <w:spacing w:val="-3"/>
          <w:sz w:val="22"/>
          <w:szCs w:val="22"/>
        </w:rPr>
        <w:t xml:space="preserve"> l</w:t>
      </w:r>
      <w:r w:rsidRPr="00380E8B">
        <w:rPr>
          <w:rFonts w:ascii="Arial" w:hAnsi="Arial" w:cs="Arial"/>
          <w:spacing w:val="-3"/>
          <w:sz w:val="22"/>
          <w:szCs w:val="22"/>
        </w:rPr>
        <w:t xml:space="preserve">os cambios tecnológicos en los flujos de producción, en la distribución de los puestos de trabajo y en las brigadas de trabajo que lo ejecutan pertenecientes a la </w:t>
      </w:r>
      <w:r w:rsidRPr="00380E8B">
        <w:rPr>
          <w:rFonts w:ascii="Arial" w:hAnsi="Arial" w:cs="Arial"/>
          <w:i/>
          <w:spacing w:val="-3"/>
          <w:sz w:val="22"/>
          <w:szCs w:val="22"/>
        </w:rPr>
        <w:t>Unidad Empresarial de Base (UEB) Reparaciones</w:t>
      </w:r>
      <w:r w:rsidRPr="00380E8B">
        <w:rPr>
          <w:rFonts w:ascii="Arial" w:hAnsi="Arial" w:cs="Arial"/>
          <w:spacing w:val="-3"/>
          <w:sz w:val="22"/>
          <w:szCs w:val="22"/>
        </w:rPr>
        <w:t>.</w:t>
      </w:r>
    </w:p>
    <w:p w14:paraId="52763452" w14:textId="77777777" w:rsidR="00D2714D" w:rsidRDefault="00D2714D" w:rsidP="00D2714D">
      <w:pPr>
        <w:suppressAutoHyphens/>
        <w:spacing w:line="360" w:lineRule="auto"/>
        <w:jc w:val="both"/>
        <w:rPr>
          <w:rFonts w:ascii="Arial" w:hAnsi="Arial" w:cs="Arial"/>
          <w:b/>
          <w:spacing w:val="-3"/>
          <w:sz w:val="22"/>
          <w:szCs w:val="22"/>
        </w:rPr>
      </w:pPr>
      <w:r>
        <w:rPr>
          <w:rFonts w:ascii="Arial" w:hAnsi="Arial" w:cs="Arial"/>
          <w:b/>
          <w:spacing w:val="-3"/>
          <w:sz w:val="22"/>
          <w:szCs w:val="22"/>
        </w:rPr>
        <w:t>RECOMENDACIÓN:</w:t>
      </w:r>
    </w:p>
    <w:p w14:paraId="1BC200BD" w14:textId="77777777" w:rsidR="00D2714D" w:rsidRDefault="007050FD" w:rsidP="0049073F">
      <w:pPr>
        <w:pStyle w:val="Prrafodelista"/>
        <w:numPr>
          <w:ilvl w:val="0"/>
          <w:numId w:val="153"/>
        </w:numPr>
        <w:suppressAutoHyphens/>
        <w:spacing w:line="360" w:lineRule="auto"/>
        <w:jc w:val="both"/>
        <w:rPr>
          <w:rFonts w:ascii="Arial" w:hAnsi="Arial" w:cs="Arial"/>
          <w:spacing w:val="-3"/>
          <w:sz w:val="22"/>
          <w:szCs w:val="22"/>
        </w:rPr>
      </w:pPr>
      <w:r>
        <w:rPr>
          <w:rFonts w:ascii="Arial" w:hAnsi="Arial" w:cs="Arial"/>
          <w:spacing w:val="-3"/>
          <w:sz w:val="22"/>
          <w:szCs w:val="22"/>
        </w:rPr>
        <w:lastRenderedPageBreak/>
        <w:t>Actualizar</w:t>
      </w:r>
      <w:r w:rsidRPr="007050FD">
        <w:rPr>
          <w:rFonts w:ascii="Arial" w:hAnsi="Arial" w:cs="Arial"/>
          <w:spacing w:val="-3"/>
          <w:sz w:val="22"/>
          <w:szCs w:val="22"/>
        </w:rPr>
        <w:t xml:space="preserve"> </w:t>
      </w:r>
      <w:r>
        <w:rPr>
          <w:rFonts w:ascii="Arial" w:hAnsi="Arial" w:cs="Arial"/>
          <w:spacing w:val="-3"/>
          <w:sz w:val="22"/>
          <w:szCs w:val="22"/>
        </w:rPr>
        <w:t xml:space="preserve">el </w:t>
      </w:r>
      <w:r w:rsidRPr="002C7E57">
        <w:rPr>
          <w:rFonts w:ascii="Arial" w:hAnsi="Arial" w:cs="Arial"/>
          <w:spacing w:val="-3"/>
          <w:sz w:val="22"/>
          <w:szCs w:val="22"/>
        </w:rPr>
        <w:t>estudio de organización de los procesos productivos relacionados con las reparaciones en objetos de obras especializados de la extracción de petróleo</w:t>
      </w:r>
      <w:r>
        <w:rPr>
          <w:rFonts w:ascii="Arial" w:hAnsi="Arial" w:cs="Arial"/>
          <w:spacing w:val="-3"/>
          <w:sz w:val="22"/>
          <w:szCs w:val="22"/>
        </w:rPr>
        <w:t>.</w:t>
      </w:r>
    </w:p>
    <w:p w14:paraId="7CA3090E" w14:textId="77777777" w:rsidR="007050FD" w:rsidRPr="007050FD" w:rsidRDefault="007050FD" w:rsidP="007050FD">
      <w:pPr>
        <w:pStyle w:val="Prrafodelista"/>
        <w:suppressAutoHyphens/>
        <w:spacing w:line="360" w:lineRule="auto"/>
        <w:ind w:left="360"/>
        <w:jc w:val="both"/>
        <w:rPr>
          <w:rFonts w:ascii="Arial" w:hAnsi="Arial" w:cs="Arial"/>
          <w:spacing w:val="-3"/>
          <w:sz w:val="22"/>
          <w:szCs w:val="22"/>
        </w:rPr>
      </w:pPr>
    </w:p>
    <w:p w14:paraId="159F5959" w14:textId="77777777" w:rsidR="00D2714D" w:rsidRDefault="00D2714D" w:rsidP="00D2714D">
      <w:pPr>
        <w:suppressAutoHyphens/>
        <w:spacing w:line="360" w:lineRule="auto"/>
        <w:jc w:val="both"/>
        <w:rPr>
          <w:rFonts w:ascii="Arial" w:hAnsi="Arial" w:cs="Arial"/>
          <w:b/>
          <w:spacing w:val="-3"/>
          <w:sz w:val="22"/>
          <w:szCs w:val="22"/>
        </w:rPr>
      </w:pPr>
      <w:r>
        <w:rPr>
          <w:rFonts w:ascii="Arial" w:hAnsi="Arial" w:cs="Arial"/>
          <w:b/>
          <w:spacing w:val="-3"/>
          <w:sz w:val="22"/>
          <w:szCs w:val="22"/>
        </w:rPr>
        <w:t>TÉCNICA DE RECOLECCIÓN DE INFORMACIÓN:</w:t>
      </w:r>
    </w:p>
    <w:p w14:paraId="1D33572B" w14:textId="77777777" w:rsidR="00D2714D" w:rsidRPr="00C54B86" w:rsidRDefault="00C54B86" w:rsidP="0049073F">
      <w:pPr>
        <w:pStyle w:val="Prrafodelista"/>
        <w:numPr>
          <w:ilvl w:val="0"/>
          <w:numId w:val="153"/>
        </w:numPr>
        <w:suppressAutoHyphens/>
        <w:spacing w:line="360" w:lineRule="auto"/>
        <w:jc w:val="both"/>
        <w:rPr>
          <w:rFonts w:ascii="Arial" w:hAnsi="Arial" w:cs="Arial"/>
          <w:spacing w:val="-3"/>
          <w:sz w:val="22"/>
          <w:szCs w:val="22"/>
        </w:rPr>
      </w:pPr>
      <w:r>
        <w:rPr>
          <w:rFonts w:ascii="Arial" w:hAnsi="Arial" w:cs="Arial"/>
          <w:spacing w:val="-3"/>
          <w:sz w:val="22"/>
          <w:szCs w:val="22"/>
        </w:rPr>
        <w:t>Verbal u ocular, Documental.</w:t>
      </w:r>
    </w:p>
    <w:p w14:paraId="55A3CA10" w14:textId="77777777" w:rsidR="00D2714D" w:rsidRDefault="00D2714D" w:rsidP="00D2714D">
      <w:pPr>
        <w:suppressAutoHyphens/>
        <w:spacing w:line="360" w:lineRule="auto"/>
        <w:jc w:val="both"/>
        <w:rPr>
          <w:rFonts w:ascii="Arial" w:hAnsi="Arial" w:cs="Arial"/>
          <w:b/>
          <w:spacing w:val="-3"/>
          <w:sz w:val="22"/>
          <w:szCs w:val="22"/>
        </w:rPr>
      </w:pPr>
      <w:r>
        <w:rPr>
          <w:rFonts w:ascii="Arial" w:hAnsi="Arial" w:cs="Arial"/>
          <w:b/>
          <w:spacing w:val="-3"/>
          <w:sz w:val="22"/>
          <w:szCs w:val="22"/>
        </w:rPr>
        <w:t>EVIDENCIA DE AUDITORÍA:</w:t>
      </w:r>
    </w:p>
    <w:p w14:paraId="078B9F8F" w14:textId="77777777" w:rsidR="00D2714D" w:rsidRPr="00C54B86" w:rsidRDefault="00C54B86" w:rsidP="0049073F">
      <w:pPr>
        <w:pStyle w:val="Prrafodelista"/>
        <w:numPr>
          <w:ilvl w:val="0"/>
          <w:numId w:val="153"/>
        </w:numPr>
        <w:suppressAutoHyphens/>
        <w:spacing w:line="360" w:lineRule="auto"/>
        <w:jc w:val="both"/>
        <w:rPr>
          <w:rFonts w:ascii="Arial" w:hAnsi="Arial" w:cs="Arial"/>
          <w:b/>
          <w:spacing w:val="-3"/>
          <w:sz w:val="22"/>
          <w:szCs w:val="22"/>
        </w:rPr>
      </w:pPr>
      <w:r>
        <w:rPr>
          <w:rFonts w:ascii="Arial" w:hAnsi="Arial" w:cs="Arial"/>
          <w:spacing w:val="-3"/>
          <w:sz w:val="22"/>
          <w:szCs w:val="22"/>
        </w:rPr>
        <w:t>Encuestas y entrevistas.</w:t>
      </w:r>
    </w:p>
    <w:p w14:paraId="1274D8F7" w14:textId="77777777" w:rsidR="00C54B86" w:rsidRPr="00C54B86" w:rsidRDefault="00C54B86" w:rsidP="0049073F">
      <w:pPr>
        <w:pStyle w:val="Prrafodelista"/>
        <w:numPr>
          <w:ilvl w:val="0"/>
          <w:numId w:val="153"/>
        </w:numPr>
        <w:suppressAutoHyphens/>
        <w:spacing w:line="360" w:lineRule="auto"/>
        <w:jc w:val="both"/>
        <w:rPr>
          <w:rFonts w:ascii="Arial" w:hAnsi="Arial" w:cs="Arial"/>
          <w:b/>
          <w:spacing w:val="-3"/>
          <w:sz w:val="22"/>
          <w:szCs w:val="22"/>
        </w:rPr>
      </w:pPr>
      <w:r>
        <w:rPr>
          <w:rFonts w:ascii="Arial" w:hAnsi="Arial" w:cs="Arial"/>
          <w:spacing w:val="-3"/>
          <w:sz w:val="22"/>
          <w:szCs w:val="22"/>
        </w:rPr>
        <w:t>Estudio de organización de la producción y los servicios del año 2004.</w:t>
      </w:r>
    </w:p>
    <w:p w14:paraId="27B42F0F" w14:textId="77777777" w:rsidR="00C54B86" w:rsidRPr="00C54B86" w:rsidRDefault="00C54B86" w:rsidP="0049073F">
      <w:pPr>
        <w:pStyle w:val="Prrafodelista"/>
        <w:numPr>
          <w:ilvl w:val="0"/>
          <w:numId w:val="153"/>
        </w:numPr>
        <w:suppressAutoHyphens/>
        <w:spacing w:line="360" w:lineRule="auto"/>
        <w:jc w:val="both"/>
        <w:rPr>
          <w:rFonts w:ascii="Arial" w:hAnsi="Arial" w:cs="Arial"/>
          <w:b/>
          <w:spacing w:val="-3"/>
          <w:sz w:val="22"/>
          <w:szCs w:val="22"/>
        </w:rPr>
      </w:pPr>
      <w:r>
        <w:rPr>
          <w:rFonts w:ascii="Arial" w:hAnsi="Arial" w:cs="Arial"/>
          <w:spacing w:val="-3"/>
          <w:sz w:val="22"/>
          <w:szCs w:val="22"/>
        </w:rPr>
        <w:t>Informes semestrales de producción del año 2014.</w:t>
      </w:r>
    </w:p>
    <w:p w14:paraId="467E162F" w14:textId="77777777" w:rsidR="00C54B86" w:rsidRPr="00C54B86" w:rsidRDefault="00C54B86" w:rsidP="00C54B86">
      <w:pPr>
        <w:pStyle w:val="Prrafodelista"/>
        <w:suppressAutoHyphens/>
        <w:spacing w:line="360" w:lineRule="auto"/>
        <w:ind w:left="360"/>
        <w:jc w:val="both"/>
        <w:rPr>
          <w:rFonts w:ascii="Arial" w:hAnsi="Arial" w:cs="Arial"/>
          <w:b/>
          <w:spacing w:val="-3"/>
          <w:sz w:val="22"/>
          <w:szCs w:val="22"/>
        </w:rPr>
      </w:pPr>
    </w:p>
    <w:p w14:paraId="6E25EAB4" w14:textId="77777777" w:rsidR="00D2714D" w:rsidRPr="00334661" w:rsidRDefault="00D2714D" w:rsidP="0049073F">
      <w:pPr>
        <w:numPr>
          <w:ilvl w:val="0"/>
          <w:numId w:val="14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PREPARE EL PAPEL DE TRABAJO No. </w:t>
      </w:r>
      <w:r w:rsidR="003D11AA">
        <w:rPr>
          <w:rFonts w:ascii="Arial" w:hAnsi="Arial" w:cs="Arial"/>
          <w:b/>
          <w:spacing w:val="-3"/>
          <w:sz w:val="22"/>
          <w:szCs w:val="22"/>
        </w:rPr>
        <w:t>2</w:t>
      </w:r>
      <w:r w:rsidRPr="00334661">
        <w:rPr>
          <w:rFonts w:ascii="Arial" w:hAnsi="Arial" w:cs="Arial"/>
          <w:b/>
          <w:spacing w:val="-3"/>
          <w:sz w:val="22"/>
          <w:szCs w:val="22"/>
        </w:rPr>
        <w:t xml:space="preserve"> ANÁLISIS INTEGRAL DE LOS INDICADORES DE MEDICIÓN DEL RENDIMIENTO DE LA GESTIÓN </w:t>
      </w:r>
      <w:r>
        <w:rPr>
          <w:rFonts w:ascii="Arial" w:hAnsi="Arial" w:cs="Arial"/>
          <w:b/>
          <w:spacing w:val="-3"/>
          <w:sz w:val="22"/>
          <w:szCs w:val="22"/>
        </w:rPr>
        <w:t>DE LOS RECURSOS HUMANOS</w:t>
      </w:r>
      <w:r w:rsidRPr="00334661">
        <w:rPr>
          <w:rFonts w:ascii="Arial" w:hAnsi="Arial" w:cs="Arial"/>
          <w:b/>
          <w:spacing w:val="-3"/>
          <w:sz w:val="22"/>
          <w:szCs w:val="22"/>
        </w:rPr>
        <w:t>.</w:t>
      </w:r>
    </w:p>
    <w:p w14:paraId="3FA9EF3B" w14:textId="77777777" w:rsidR="00D2714D" w:rsidRPr="00334661" w:rsidRDefault="00D2714D" w:rsidP="0049073F">
      <w:pPr>
        <w:numPr>
          <w:ilvl w:val="0"/>
          <w:numId w:val="134"/>
        </w:numPr>
        <w:suppressAutoHyphens/>
        <w:spacing w:line="360" w:lineRule="auto"/>
        <w:jc w:val="both"/>
        <w:rPr>
          <w:rFonts w:ascii="Arial" w:hAnsi="Arial" w:cs="Arial"/>
        </w:rPr>
      </w:pPr>
      <w:r w:rsidRPr="00334661">
        <w:rPr>
          <w:rFonts w:ascii="Arial" w:hAnsi="Arial" w:cs="Arial"/>
          <w:b/>
          <w:spacing w:val="-3"/>
          <w:sz w:val="22"/>
          <w:szCs w:val="22"/>
        </w:rPr>
        <w:t>Resumen del Precio del incumplimiento con la valoración cualitativa y cuantitativa desglosada por prácticas antieconómicas, ineficientes e ineficaces.</w:t>
      </w:r>
    </w:p>
    <w:p w14:paraId="754B7D60" w14:textId="77777777" w:rsidR="00D2714D" w:rsidRPr="004C0705" w:rsidRDefault="00D2714D" w:rsidP="00D2714D">
      <w:pPr>
        <w:suppressAutoHyphens/>
        <w:spacing w:line="276" w:lineRule="auto"/>
        <w:ind w:left="432"/>
        <w:jc w:val="both"/>
        <w:rPr>
          <w:rFonts w:ascii="Arial" w:hAnsi="Arial" w:cs="Arial"/>
          <w:b/>
          <w:sz w:val="22"/>
          <w:szCs w:val="22"/>
        </w:rPr>
      </w:pPr>
      <w:r w:rsidRPr="004C0705">
        <w:rPr>
          <w:rFonts w:ascii="Arial" w:hAnsi="Arial" w:cs="Arial"/>
          <w:b/>
          <w:sz w:val="22"/>
          <w:szCs w:val="22"/>
        </w:rPr>
        <w:t>EMPRESA NACIONAL DE PROYECTOS E INVERSIONES CONSTRUCTIVAS</w:t>
      </w:r>
    </w:p>
    <w:tbl>
      <w:tblPr>
        <w:tblpPr w:leftFromText="141" w:rightFromText="141" w:vertAnchor="text" w:horzAnchor="margin" w:tblpXSpec="right" w:tblpY="-127"/>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539"/>
      </w:tblGrid>
      <w:tr w:rsidR="00D2714D" w:rsidRPr="00CD23AD" w14:paraId="3E486E21" w14:textId="77777777" w:rsidTr="00554017">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6C15CEFF" w14:textId="77777777" w:rsidR="00D2714D" w:rsidRPr="00CD23AD" w:rsidRDefault="00D2714D" w:rsidP="00554017">
            <w:pPr>
              <w:pStyle w:val="DefaultStyle"/>
              <w:shd w:val="clear" w:color="auto" w:fill="FFFFFF"/>
              <w:spacing w:after="0"/>
              <w:rPr>
                <w:rFonts w:ascii="Arial" w:hAnsi="Arial" w:cs="Arial"/>
                <w:b/>
                <w:sz w:val="22"/>
                <w:szCs w:val="22"/>
              </w:rPr>
            </w:pPr>
            <w:r w:rsidRPr="00CD23AD">
              <w:rPr>
                <w:rFonts w:ascii="Arial" w:hAnsi="Arial" w:cs="Arial"/>
                <w:b/>
                <w:sz w:val="22"/>
                <w:szCs w:val="22"/>
                <w:lang w:val="en-US"/>
              </w:rPr>
              <w:t>PT/Nº</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BB3080C" w14:textId="77777777" w:rsidR="00D2714D" w:rsidRPr="00CD23AD" w:rsidRDefault="00D2714D" w:rsidP="00554017">
            <w:pPr>
              <w:pStyle w:val="DefaultStyle"/>
              <w:shd w:val="clear" w:color="auto" w:fill="FFFFFF"/>
              <w:spacing w:after="0"/>
              <w:rPr>
                <w:rFonts w:ascii="Arial" w:hAnsi="Arial" w:cs="Arial"/>
                <w:b/>
                <w:sz w:val="22"/>
                <w:szCs w:val="22"/>
              </w:rPr>
            </w:pPr>
            <w:r>
              <w:rPr>
                <w:rFonts w:ascii="Arial" w:hAnsi="Arial" w:cs="Arial"/>
                <w:b/>
                <w:bCs/>
                <w:sz w:val="22"/>
                <w:szCs w:val="22"/>
                <w:lang w:val="es-ES"/>
              </w:rPr>
              <w:t>AI - 1/1</w:t>
            </w:r>
          </w:p>
        </w:tc>
      </w:tr>
      <w:tr w:rsidR="00D2714D" w:rsidRPr="00CD23AD" w14:paraId="5122C3E3" w14:textId="77777777" w:rsidTr="00554017">
        <w:tc>
          <w:tcPr>
            <w:tcW w:w="2334" w:type="dxa"/>
            <w:tcBorders>
              <w:top w:val="single" w:sz="4" w:space="0" w:color="000001"/>
              <w:left w:val="single" w:sz="4" w:space="0" w:color="000001"/>
              <w:bottom w:val="single" w:sz="4" w:space="0" w:color="000001"/>
            </w:tcBorders>
            <w:shd w:val="clear" w:color="auto" w:fill="FFFFFF"/>
            <w:tcMar>
              <w:left w:w="98" w:type="dxa"/>
            </w:tcMar>
          </w:tcPr>
          <w:p w14:paraId="7BB5C38C" w14:textId="77777777" w:rsidR="00D2714D" w:rsidRPr="00CD23AD" w:rsidRDefault="00D2714D" w:rsidP="00554017">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Fecha Inicio:</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71BD0B7" w14:textId="77777777" w:rsidR="00D2714D" w:rsidRPr="00347D1E" w:rsidRDefault="00F43C24" w:rsidP="00554017">
            <w:pPr>
              <w:pStyle w:val="DefaultStyle"/>
              <w:shd w:val="clear" w:color="auto" w:fill="FFFFFF"/>
              <w:spacing w:after="0"/>
              <w:rPr>
                <w:rFonts w:ascii="Arial" w:hAnsi="Arial" w:cs="Arial"/>
                <w:b/>
                <w:sz w:val="22"/>
                <w:szCs w:val="22"/>
              </w:rPr>
            </w:pPr>
            <w:r>
              <w:rPr>
                <w:rFonts w:ascii="Arial" w:hAnsi="Arial" w:cs="Arial"/>
                <w:b/>
                <w:bCs/>
                <w:sz w:val="22"/>
                <w:szCs w:val="22"/>
                <w:lang w:val="es-ES"/>
              </w:rPr>
              <w:t>25</w:t>
            </w:r>
            <w:r w:rsidR="00D2714D" w:rsidRPr="00347D1E">
              <w:rPr>
                <w:rFonts w:ascii="Arial" w:hAnsi="Arial" w:cs="Arial"/>
                <w:b/>
                <w:bCs/>
                <w:sz w:val="22"/>
                <w:szCs w:val="22"/>
                <w:lang w:val="es-ES"/>
              </w:rPr>
              <w:t>/0</w:t>
            </w:r>
            <w:r w:rsidR="00D2714D">
              <w:rPr>
                <w:rFonts w:ascii="Arial" w:hAnsi="Arial" w:cs="Arial"/>
                <w:b/>
                <w:bCs/>
                <w:sz w:val="22"/>
                <w:szCs w:val="22"/>
                <w:lang w:val="es-ES"/>
              </w:rPr>
              <w:t>5</w:t>
            </w:r>
            <w:r w:rsidR="00D2714D" w:rsidRPr="00347D1E">
              <w:rPr>
                <w:rFonts w:ascii="Arial" w:hAnsi="Arial" w:cs="Arial"/>
                <w:b/>
                <w:bCs/>
                <w:sz w:val="22"/>
                <w:szCs w:val="22"/>
                <w:lang w:val="es-ES"/>
              </w:rPr>
              <w:t>/2015</w:t>
            </w:r>
          </w:p>
        </w:tc>
      </w:tr>
      <w:tr w:rsidR="00D2714D" w:rsidRPr="00CD23AD" w14:paraId="758C6951" w14:textId="77777777" w:rsidTr="00554017">
        <w:tc>
          <w:tcPr>
            <w:tcW w:w="2334" w:type="dxa"/>
            <w:tcBorders>
              <w:top w:val="single" w:sz="4" w:space="0" w:color="000001"/>
              <w:left w:val="single" w:sz="4" w:space="0" w:color="000001"/>
              <w:bottom w:val="single" w:sz="4" w:space="0" w:color="000001"/>
            </w:tcBorders>
            <w:shd w:val="clear" w:color="auto" w:fill="FFFFFF"/>
            <w:tcMar>
              <w:left w:w="98" w:type="dxa"/>
            </w:tcMar>
          </w:tcPr>
          <w:p w14:paraId="3DC1B947" w14:textId="77777777" w:rsidR="00D2714D" w:rsidRPr="00CD23AD" w:rsidRDefault="00D2714D" w:rsidP="00554017">
            <w:pPr>
              <w:pStyle w:val="DefaultStyle"/>
              <w:shd w:val="clear" w:color="auto" w:fill="FFFFFF"/>
              <w:spacing w:after="0"/>
              <w:rPr>
                <w:rFonts w:ascii="Arial" w:hAnsi="Arial" w:cs="Arial"/>
                <w:b/>
                <w:sz w:val="22"/>
                <w:szCs w:val="22"/>
                <w:lang w:val="es-ES"/>
              </w:rPr>
            </w:pPr>
            <w:r w:rsidRPr="00CD23AD">
              <w:rPr>
                <w:rFonts w:ascii="Arial" w:hAnsi="Arial" w:cs="Arial"/>
                <w:b/>
                <w:sz w:val="22"/>
                <w:szCs w:val="22"/>
                <w:lang w:val="es-ES"/>
              </w:rPr>
              <w:t>Fecha Terminación</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4BED9C27" w14:textId="77777777" w:rsidR="00D2714D" w:rsidRPr="00347D1E" w:rsidRDefault="00F43C24" w:rsidP="00F43C24">
            <w:pPr>
              <w:pStyle w:val="DefaultStyle"/>
              <w:shd w:val="clear" w:color="auto" w:fill="FFFFFF"/>
              <w:spacing w:after="0"/>
              <w:rPr>
                <w:rFonts w:ascii="Arial" w:hAnsi="Arial" w:cs="Arial"/>
                <w:b/>
                <w:bCs/>
                <w:sz w:val="22"/>
                <w:szCs w:val="22"/>
                <w:lang w:val="es-ES"/>
              </w:rPr>
            </w:pPr>
            <w:r>
              <w:rPr>
                <w:rFonts w:ascii="Arial" w:hAnsi="Arial" w:cs="Arial"/>
                <w:b/>
                <w:bCs/>
                <w:sz w:val="22"/>
                <w:szCs w:val="22"/>
                <w:lang w:val="es-ES"/>
              </w:rPr>
              <w:t>1</w:t>
            </w:r>
            <w:r w:rsidR="00D2714D">
              <w:rPr>
                <w:rFonts w:ascii="Arial" w:hAnsi="Arial" w:cs="Arial"/>
                <w:b/>
                <w:bCs/>
                <w:sz w:val="22"/>
                <w:szCs w:val="22"/>
                <w:lang w:val="es-ES"/>
              </w:rPr>
              <w:t>9</w:t>
            </w:r>
            <w:r w:rsidR="00D2714D" w:rsidRPr="00347D1E">
              <w:rPr>
                <w:rFonts w:ascii="Arial" w:hAnsi="Arial" w:cs="Arial"/>
                <w:b/>
                <w:bCs/>
                <w:sz w:val="22"/>
                <w:szCs w:val="22"/>
                <w:lang w:val="es-ES"/>
              </w:rPr>
              <w:t>/0</w:t>
            </w:r>
            <w:r>
              <w:rPr>
                <w:rFonts w:ascii="Arial" w:hAnsi="Arial" w:cs="Arial"/>
                <w:b/>
                <w:bCs/>
                <w:sz w:val="22"/>
                <w:szCs w:val="22"/>
                <w:lang w:val="es-ES"/>
              </w:rPr>
              <w:t>6</w:t>
            </w:r>
            <w:r w:rsidR="00D2714D" w:rsidRPr="00347D1E">
              <w:rPr>
                <w:rFonts w:ascii="Arial" w:hAnsi="Arial" w:cs="Arial"/>
                <w:b/>
                <w:bCs/>
                <w:sz w:val="22"/>
                <w:szCs w:val="22"/>
                <w:lang w:val="es-ES"/>
              </w:rPr>
              <w:t>/2015</w:t>
            </w:r>
          </w:p>
        </w:tc>
      </w:tr>
      <w:tr w:rsidR="00D2714D" w:rsidRPr="00CD23AD" w14:paraId="5108D020" w14:textId="77777777" w:rsidTr="00554017">
        <w:tc>
          <w:tcPr>
            <w:tcW w:w="2334" w:type="dxa"/>
            <w:tcBorders>
              <w:top w:val="single" w:sz="4" w:space="0" w:color="000001"/>
              <w:left w:val="single" w:sz="4" w:space="0" w:color="000001"/>
              <w:bottom w:val="single" w:sz="4" w:space="0" w:color="000001"/>
            </w:tcBorders>
            <w:shd w:val="clear" w:color="auto" w:fill="FFFFFF"/>
            <w:tcMar>
              <w:left w:w="98" w:type="dxa"/>
            </w:tcMar>
            <w:vAlign w:val="center"/>
          </w:tcPr>
          <w:p w14:paraId="26B150DF" w14:textId="77777777" w:rsidR="00D2714D" w:rsidRPr="00CD23AD" w:rsidRDefault="00D2714D" w:rsidP="00554017">
            <w:pPr>
              <w:pStyle w:val="DefaultStyle"/>
              <w:shd w:val="clear" w:color="auto" w:fill="FFFFFF"/>
              <w:spacing w:after="0"/>
              <w:rPr>
                <w:rFonts w:ascii="Arial" w:hAnsi="Arial" w:cs="Arial"/>
                <w:b/>
                <w:sz w:val="22"/>
                <w:szCs w:val="22"/>
              </w:rPr>
            </w:pPr>
            <w:r w:rsidRPr="00CD23AD">
              <w:rPr>
                <w:rFonts w:ascii="Arial" w:hAnsi="Arial" w:cs="Arial"/>
                <w:b/>
                <w:sz w:val="22"/>
                <w:szCs w:val="22"/>
                <w:lang w:val="es-ES"/>
              </w:rPr>
              <w:t>Auditor:</w:t>
            </w:r>
          </w:p>
        </w:tc>
        <w:tc>
          <w:tcPr>
            <w:tcW w:w="1539"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B784C02" w14:textId="77777777" w:rsidR="00D2714D" w:rsidRPr="00CD23AD" w:rsidRDefault="00D2714D" w:rsidP="00554017">
            <w:pPr>
              <w:pStyle w:val="DefaultStyle"/>
              <w:shd w:val="clear" w:color="auto" w:fill="FFFFFF"/>
              <w:spacing w:after="0"/>
              <w:rPr>
                <w:rFonts w:ascii="Arial" w:hAnsi="Arial" w:cs="Arial"/>
                <w:b/>
                <w:sz w:val="22"/>
                <w:szCs w:val="22"/>
              </w:rPr>
            </w:pPr>
            <w:r>
              <w:rPr>
                <w:rFonts w:ascii="Arial" w:hAnsi="Arial" w:cs="Arial"/>
                <w:b/>
                <w:sz w:val="22"/>
                <w:szCs w:val="22"/>
                <w:lang w:val="es-ES"/>
              </w:rPr>
              <w:t>Ingeniero industrial</w:t>
            </w:r>
          </w:p>
        </w:tc>
      </w:tr>
    </w:tbl>
    <w:p w14:paraId="5A254EF0" w14:textId="77777777" w:rsidR="00D2714D" w:rsidRPr="004C0705" w:rsidRDefault="00D2714D" w:rsidP="00D2714D">
      <w:pPr>
        <w:suppressAutoHyphens/>
        <w:spacing w:line="276" w:lineRule="auto"/>
        <w:ind w:left="432"/>
        <w:jc w:val="both"/>
        <w:rPr>
          <w:rFonts w:ascii="Arial" w:hAnsi="Arial" w:cs="Arial"/>
          <w:b/>
          <w:sz w:val="22"/>
          <w:szCs w:val="22"/>
        </w:rPr>
      </w:pPr>
      <w:r w:rsidRPr="004C0705">
        <w:rPr>
          <w:rFonts w:ascii="Arial" w:hAnsi="Arial" w:cs="Arial"/>
          <w:b/>
          <w:sz w:val="22"/>
          <w:szCs w:val="22"/>
        </w:rPr>
        <w:t xml:space="preserve"> (ENPRIC)</w:t>
      </w:r>
    </w:p>
    <w:p w14:paraId="64523BEE" w14:textId="77777777" w:rsidR="00D2714D" w:rsidRPr="004C0705" w:rsidRDefault="00D2714D" w:rsidP="00D2714D">
      <w:pPr>
        <w:suppressAutoHyphens/>
        <w:spacing w:line="276" w:lineRule="auto"/>
        <w:ind w:left="432"/>
        <w:jc w:val="both"/>
        <w:rPr>
          <w:rFonts w:ascii="Arial" w:hAnsi="Arial" w:cs="Arial"/>
          <w:b/>
          <w:spacing w:val="-3"/>
          <w:sz w:val="22"/>
          <w:szCs w:val="22"/>
        </w:rPr>
      </w:pPr>
      <w:r w:rsidRPr="004C0705">
        <w:rPr>
          <w:rFonts w:ascii="Arial" w:hAnsi="Arial" w:cs="Arial"/>
          <w:b/>
          <w:spacing w:val="-3"/>
          <w:sz w:val="22"/>
          <w:szCs w:val="22"/>
        </w:rPr>
        <w:t xml:space="preserve">GESTIÓN </w:t>
      </w:r>
      <w:r w:rsidR="00F43C24">
        <w:rPr>
          <w:rFonts w:ascii="Arial" w:hAnsi="Arial" w:cs="Arial"/>
          <w:b/>
          <w:spacing w:val="-3"/>
          <w:sz w:val="22"/>
          <w:szCs w:val="22"/>
        </w:rPr>
        <w:t>DE LA PRODUCCIÓN Y LOS SERVICIOS</w:t>
      </w:r>
      <w:r w:rsidRPr="004C0705">
        <w:rPr>
          <w:rFonts w:ascii="Arial" w:hAnsi="Arial" w:cs="Arial"/>
          <w:b/>
          <w:spacing w:val="-3"/>
          <w:sz w:val="22"/>
          <w:szCs w:val="22"/>
        </w:rPr>
        <w:t>.</w:t>
      </w:r>
    </w:p>
    <w:p w14:paraId="41D20522" w14:textId="77777777" w:rsidR="00D2714D" w:rsidRPr="004C0705" w:rsidRDefault="00D2714D" w:rsidP="00D2714D">
      <w:pPr>
        <w:spacing w:line="276" w:lineRule="auto"/>
        <w:ind w:left="432"/>
        <w:rPr>
          <w:rFonts w:ascii="Arial" w:hAnsi="Arial" w:cs="Arial"/>
          <w:b/>
          <w:sz w:val="22"/>
        </w:rPr>
      </w:pPr>
      <w:r w:rsidRPr="004C0705">
        <w:rPr>
          <w:rFonts w:ascii="Arial" w:hAnsi="Arial" w:cs="Arial"/>
          <w:b/>
          <w:sz w:val="22"/>
        </w:rPr>
        <w:t>31 DE DICIEMBRE DE 2014.</w:t>
      </w:r>
    </w:p>
    <w:p w14:paraId="311BC3DE" w14:textId="77777777" w:rsidR="00D2714D" w:rsidRPr="004C0705" w:rsidRDefault="00D2714D" w:rsidP="00D2714D">
      <w:pPr>
        <w:spacing w:line="276" w:lineRule="auto"/>
        <w:ind w:left="432"/>
        <w:rPr>
          <w:rFonts w:ascii="Arial" w:hAnsi="Arial" w:cs="Arial"/>
          <w:b/>
          <w:sz w:val="22"/>
        </w:rPr>
      </w:pPr>
      <w:r w:rsidRPr="004C0705">
        <w:rPr>
          <w:rFonts w:ascii="Arial" w:hAnsi="Arial" w:cs="Arial"/>
          <w:b/>
          <w:sz w:val="22"/>
        </w:rPr>
        <w:t>OBJETIVO: ANALISIS INTEGRAL DE LOS INDICADORES DE MEDICION DEL RENDIMIENTO.</w:t>
      </w:r>
    </w:p>
    <w:p w14:paraId="1135DF50" w14:textId="77777777" w:rsidR="00D2714D" w:rsidRPr="004C0705" w:rsidRDefault="00D2714D" w:rsidP="00D2714D">
      <w:pPr>
        <w:spacing w:line="276" w:lineRule="auto"/>
        <w:ind w:left="432"/>
        <w:jc w:val="both"/>
        <w:rPr>
          <w:rFonts w:ascii="Arial" w:hAnsi="Arial" w:cs="Arial"/>
        </w:rPr>
      </w:pPr>
    </w:p>
    <w:tbl>
      <w:tblPr>
        <w:tblStyle w:val="Tablaconcuadrcula"/>
        <w:tblW w:w="9464" w:type="dxa"/>
        <w:tblLayout w:type="fixed"/>
        <w:tblLook w:val="04A0" w:firstRow="1" w:lastRow="0" w:firstColumn="1" w:lastColumn="0" w:noHBand="0" w:noVBand="1"/>
      </w:tblPr>
      <w:tblGrid>
        <w:gridCol w:w="5070"/>
        <w:gridCol w:w="4394"/>
      </w:tblGrid>
      <w:tr w:rsidR="00D2714D" w:rsidRPr="00840096" w14:paraId="35CEF306" w14:textId="77777777" w:rsidTr="00554017">
        <w:trPr>
          <w:tblHeader/>
        </w:trPr>
        <w:tc>
          <w:tcPr>
            <w:tcW w:w="5070" w:type="dxa"/>
            <w:vAlign w:val="center"/>
          </w:tcPr>
          <w:p w14:paraId="5AC4B45C" w14:textId="77777777" w:rsidR="00D2714D" w:rsidRPr="00840096" w:rsidRDefault="00D2714D" w:rsidP="00554017">
            <w:pPr>
              <w:spacing w:line="276" w:lineRule="auto"/>
              <w:jc w:val="center"/>
              <w:rPr>
                <w:rFonts w:ascii="Arial" w:hAnsi="Arial" w:cs="Arial"/>
                <w:b/>
                <w:sz w:val="22"/>
              </w:rPr>
            </w:pPr>
            <w:r w:rsidRPr="00840096">
              <w:rPr>
                <w:rFonts w:ascii="Arial" w:hAnsi="Arial" w:cs="Arial"/>
                <w:b/>
                <w:sz w:val="22"/>
              </w:rPr>
              <w:t>PRECIO DE INCUMPLIMIENTO</w:t>
            </w:r>
          </w:p>
        </w:tc>
        <w:tc>
          <w:tcPr>
            <w:tcW w:w="4394" w:type="dxa"/>
            <w:vAlign w:val="center"/>
          </w:tcPr>
          <w:p w14:paraId="47482562" w14:textId="77777777" w:rsidR="00D2714D" w:rsidRPr="00840096" w:rsidRDefault="00D2714D" w:rsidP="00554017">
            <w:pPr>
              <w:spacing w:line="276" w:lineRule="auto"/>
              <w:jc w:val="center"/>
              <w:rPr>
                <w:rFonts w:ascii="Arial" w:hAnsi="Arial" w:cs="Arial"/>
                <w:b/>
                <w:sz w:val="22"/>
              </w:rPr>
            </w:pPr>
            <w:r w:rsidRPr="00840096">
              <w:rPr>
                <w:rFonts w:ascii="Arial" w:hAnsi="Arial" w:cs="Arial"/>
                <w:b/>
                <w:sz w:val="22"/>
              </w:rPr>
              <w:t>VALORACIÓN CUANTITATIVA</w:t>
            </w:r>
          </w:p>
        </w:tc>
      </w:tr>
      <w:tr w:rsidR="00F43C24" w:rsidRPr="00840096" w14:paraId="078063BD" w14:textId="77777777" w:rsidTr="00554017">
        <w:trPr>
          <w:tblHeader/>
        </w:trPr>
        <w:tc>
          <w:tcPr>
            <w:tcW w:w="5070" w:type="dxa"/>
            <w:vAlign w:val="center"/>
          </w:tcPr>
          <w:p w14:paraId="5F4DFF86" w14:textId="77777777" w:rsidR="00F43C24" w:rsidRPr="00840096" w:rsidRDefault="00AA2F1B" w:rsidP="00AA2F1B">
            <w:pPr>
              <w:spacing w:line="276" w:lineRule="auto"/>
              <w:jc w:val="center"/>
              <w:rPr>
                <w:rFonts w:ascii="Arial" w:hAnsi="Arial" w:cs="Arial"/>
                <w:b/>
                <w:sz w:val="22"/>
              </w:rPr>
            </w:pPr>
            <w:r>
              <w:rPr>
                <w:rFonts w:ascii="Arial" w:hAnsi="Arial" w:cs="Arial"/>
                <w:b/>
                <w:sz w:val="22"/>
              </w:rPr>
              <w:t>INE</w:t>
            </w:r>
            <w:r w:rsidR="00E8443B">
              <w:rPr>
                <w:rFonts w:ascii="Arial" w:hAnsi="Arial" w:cs="Arial"/>
                <w:b/>
                <w:sz w:val="22"/>
              </w:rPr>
              <w:t>FICIENCIA EN LOS PROCESOS</w:t>
            </w:r>
          </w:p>
        </w:tc>
        <w:tc>
          <w:tcPr>
            <w:tcW w:w="4394" w:type="dxa"/>
            <w:vAlign w:val="center"/>
          </w:tcPr>
          <w:p w14:paraId="4E50A96C" w14:textId="77777777" w:rsidR="00F43C24" w:rsidRPr="00840096" w:rsidRDefault="00F43C24" w:rsidP="00554017">
            <w:pPr>
              <w:spacing w:line="276" w:lineRule="auto"/>
              <w:jc w:val="center"/>
              <w:rPr>
                <w:rFonts w:ascii="Arial" w:hAnsi="Arial" w:cs="Arial"/>
                <w:b/>
                <w:sz w:val="22"/>
              </w:rPr>
            </w:pPr>
          </w:p>
        </w:tc>
      </w:tr>
      <w:tr w:rsidR="00E8443B" w:rsidRPr="00840096" w14:paraId="2833FDFE" w14:textId="77777777" w:rsidTr="00554017">
        <w:trPr>
          <w:tblHeader/>
        </w:trPr>
        <w:tc>
          <w:tcPr>
            <w:tcW w:w="5070" w:type="dxa"/>
            <w:vAlign w:val="center"/>
          </w:tcPr>
          <w:p w14:paraId="637EF26B" w14:textId="77777777" w:rsidR="00E8443B" w:rsidRDefault="00E8443B" w:rsidP="00E8443B">
            <w:pPr>
              <w:spacing w:line="276" w:lineRule="auto"/>
              <w:jc w:val="both"/>
              <w:rPr>
                <w:rFonts w:ascii="Arial" w:hAnsi="Arial" w:cs="Arial"/>
                <w:b/>
                <w:sz w:val="22"/>
              </w:rPr>
            </w:pPr>
            <w:r>
              <w:rPr>
                <w:rFonts w:ascii="Arial" w:hAnsi="Arial" w:cs="Arial"/>
                <w:spacing w:val="-3"/>
                <w:sz w:val="22"/>
                <w:szCs w:val="22"/>
              </w:rPr>
              <w:t>G</w:t>
            </w:r>
            <w:r w:rsidRPr="0013455B">
              <w:rPr>
                <w:rFonts w:ascii="Arial" w:hAnsi="Arial" w:cs="Arial"/>
                <w:spacing w:val="-3"/>
                <w:sz w:val="22"/>
                <w:szCs w:val="22"/>
              </w:rPr>
              <w:t>astos de materias primas por encima de las normas de consumo aprobadas</w:t>
            </w:r>
          </w:p>
        </w:tc>
        <w:tc>
          <w:tcPr>
            <w:tcW w:w="4394" w:type="dxa"/>
            <w:vAlign w:val="center"/>
          </w:tcPr>
          <w:p w14:paraId="1826EBE2" w14:textId="77777777" w:rsidR="00E8443B" w:rsidRPr="00E8443B" w:rsidRDefault="00E8443B" w:rsidP="00554017">
            <w:pPr>
              <w:spacing w:line="276" w:lineRule="auto"/>
              <w:jc w:val="center"/>
              <w:rPr>
                <w:rFonts w:ascii="Arial" w:hAnsi="Arial" w:cs="Arial"/>
                <w:sz w:val="22"/>
              </w:rPr>
            </w:pPr>
            <w:r w:rsidRPr="00E8443B">
              <w:rPr>
                <w:rFonts w:ascii="Arial" w:hAnsi="Arial" w:cs="Arial"/>
                <w:sz w:val="22"/>
              </w:rPr>
              <w:t>15,125.30</w:t>
            </w:r>
          </w:p>
        </w:tc>
      </w:tr>
    </w:tbl>
    <w:p w14:paraId="6DA3B849" w14:textId="77777777" w:rsidR="00FA676A" w:rsidRDefault="00FA676A" w:rsidP="006860B8">
      <w:pPr>
        <w:suppressAutoHyphens/>
        <w:spacing w:line="360" w:lineRule="auto"/>
        <w:jc w:val="both"/>
        <w:rPr>
          <w:rFonts w:ascii="Arial" w:hAnsi="Arial" w:cs="Arial"/>
          <w:sz w:val="22"/>
          <w:szCs w:val="22"/>
        </w:rPr>
      </w:pPr>
    </w:p>
    <w:p w14:paraId="3CE1BF82" w14:textId="77777777" w:rsidR="00FA676A" w:rsidRDefault="00FA676A">
      <w:pPr>
        <w:rPr>
          <w:rFonts w:ascii="Arial" w:hAnsi="Arial" w:cs="Arial"/>
          <w:sz w:val="22"/>
          <w:szCs w:val="22"/>
        </w:rPr>
      </w:pPr>
      <w:r>
        <w:rPr>
          <w:rFonts w:ascii="Arial" w:hAnsi="Arial" w:cs="Arial"/>
          <w:sz w:val="22"/>
          <w:szCs w:val="22"/>
        </w:rPr>
        <w:br w:type="page"/>
      </w:r>
    </w:p>
    <w:p w14:paraId="3B7CA2C9" w14:textId="77777777" w:rsidR="00FA676A" w:rsidRPr="00334661" w:rsidRDefault="00FA676A" w:rsidP="00FA676A">
      <w:pPr>
        <w:pStyle w:val="Ttulo1"/>
        <w:spacing w:before="0" w:after="0" w:line="360" w:lineRule="auto"/>
        <w:jc w:val="both"/>
        <w:rPr>
          <w:rFonts w:ascii="Arial" w:hAnsi="Arial" w:cs="Arial"/>
        </w:rPr>
      </w:pPr>
      <w:r w:rsidRPr="00334661">
        <w:rPr>
          <w:rFonts w:ascii="Arial" w:hAnsi="Arial" w:cs="Arial"/>
        </w:rPr>
        <w:lastRenderedPageBreak/>
        <w:t>TEMA V</w:t>
      </w:r>
      <w:r>
        <w:rPr>
          <w:rFonts w:ascii="Arial" w:hAnsi="Arial" w:cs="Arial"/>
        </w:rPr>
        <w:t>II</w:t>
      </w:r>
      <w:r w:rsidRPr="00334661">
        <w:rPr>
          <w:rFonts w:ascii="Arial" w:hAnsi="Arial" w:cs="Arial"/>
        </w:rPr>
        <w:t xml:space="preserve"> </w:t>
      </w:r>
      <w:r>
        <w:rPr>
          <w:rFonts w:ascii="Arial" w:hAnsi="Arial" w:cs="Arial"/>
        </w:rPr>
        <w:t>CIERRE DE AUDITORÍA.</w:t>
      </w:r>
    </w:p>
    <w:p w14:paraId="377DDA94" w14:textId="77777777" w:rsidR="00FA676A" w:rsidRDefault="00FA676A" w:rsidP="00FA676A">
      <w:pPr>
        <w:suppressAutoHyphens/>
        <w:spacing w:line="360" w:lineRule="auto"/>
        <w:jc w:val="both"/>
        <w:rPr>
          <w:rFonts w:ascii="Arial" w:hAnsi="Arial" w:cs="Arial"/>
          <w:spacing w:val="-3"/>
          <w:sz w:val="22"/>
          <w:szCs w:val="22"/>
        </w:rPr>
      </w:pPr>
    </w:p>
    <w:p w14:paraId="72372645" w14:textId="77777777" w:rsidR="00FA676A" w:rsidRDefault="00FA676A" w:rsidP="00FA676A">
      <w:pPr>
        <w:pStyle w:val="Ttulo2"/>
        <w:spacing w:before="0" w:after="0" w:line="360" w:lineRule="auto"/>
        <w:jc w:val="both"/>
        <w:rPr>
          <w:rFonts w:ascii="Arial" w:hAnsi="Arial" w:cs="Arial"/>
          <w:i w:val="0"/>
        </w:rPr>
      </w:pPr>
      <w:r w:rsidRPr="00334661">
        <w:rPr>
          <w:rFonts w:ascii="Arial" w:hAnsi="Arial" w:cs="Arial"/>
          <w:i w:val="0"/>
        </w:rPr>
        <w:t xml:space="preserve">EJERCICIO </w:t>
      </w:r>
      <w:r w:rsidR="000D6ED1">
        <w:rPr>
          <w:rFonts w:ascii="Arial" w:hAnsi="Arial" w:cs="Arial"/>
          <w:i w:val="0"/>
        </w:rPr>
        <w:t>7</w:t>
      </w:r>
      <w:r w:rsidRPr="00334661">
        <w:rPr>
          <w:rFonts w:ascii="Arial" w:hAnsi="Arial" w:cs="Arial"/>
          <w:i w:val="0"/>
        </w:rPr>
        <w:t>.</w:t>
      </w:r>
      <w:r>
        <w:rPr>
          <w:rFonts w:ascii="Arial" w:hAnsi="Arial" w:cs="Arial"/>
          <w:i w:val="0"/>
        </w:rPr>
        <w:t>1</w:t>
      </w:r>
      <w:r w:rsidRPr="00334661">
        <w:rPr>
          <w:rFonts w:ascii="Arial" w:hAnsi="Arial" w:cs="Arial"/>
          <w:i w:val="0"/>
        </w:rPr>
        <w:t xml:space="preserve"> CASO DE ESTUDIO DE </w:t>
      </w:r>
      <w:r>
        <w:rPr>
          <w:rFonts w:ascii="Arial" w:hAnsi="Arial" w:cs="Arial"/>
          <w:i w:val="0"/>
        </w:rPr>
        <w:t xml:space="preserve">CIERRE DE </w:t>
      </w:r>
      <w:r w:rsidRPr="00334661">
        <w:rPr>
          <w:rFonts w:ascii="Arial" w:hAnsi="Arial" w:cs="Arial"/>
          <w:i w:val="0"/>
        </w:rPr>
        <w:t>AUDITORÍA.</w:t>
      </w:r>
    </w:p>
    <w:p w14:paraId="48C42259" w14:textId="77777777" w:rsidR="00AA2F1B" w:rsidRPr="00AA2F1B" w:rsidRDefault="00AA2F1B" w:rsidP="00AA2F1B"/>
    <w:p w14:paraId="27667EC9" w14:textId="77777777" w:rsidR="00760E3E" w:rsidRPr="0049708E" w:rsidRDefault="00760E3E" w:rsidP="00AA2F1B">
      <w:pPr>
        <w:widowControl w:val="0"/>
        <w:autoSpaceDE w:val="0"/>
        <w:autoSpaceDN w:val="0"/>
        <w:adjustRightInd w:val="0"/>
        <w:spacing w:line="360" w:lineRule="auto"/>
        <w:jc w:val="both"/>
        <w:rPr>
          <w:rFonts w:ascii="Arial" w:hAnsi="Arial" w:cs="Arial"/>
          <w:b/>
          <w:bCs/>
          <w:iCs/>
          <w:sz w:val="22"/>
          <w:szCs w:val="22"/>
          <w:lang w:val="es-MX"/>
        </w:rPr>
      </w:pPr>
      <w:r w:rsidRPr="0049708E">
        <w:rPr>
          <w:rFonts w:ascii="Arial" w:hAnsi="Arial" w:cs="Arial"/>
          <w:b/>
          <w:bCs/>
          <w:iCs/>
          <w:sz w:val="22"/>
          <w:szCs w:val="22"/>
          <w:lang w:val="es-MX"/>
        </w:rPr>
        <w:t xml:space="preserve">La Habana, </w:t>
      </w:r>
      <w:r w:rsidR="0049708E">
        <w:rPr>
          <w:rFonts w:ascii="Arial" w:hAnsi="Arial" w:cs="Arial"/>
          <w:b/>
          <w:bCs/>
          <w:iCs/>
          <w:sz w:val="22"/>
          <w:szCs w:val="22"/>
        </w:rPr>
        <w:t>10</w:t>
      </w:r>
      <w:r w:rsidRPr="0049708E">
        <w:rPr>
          <w:rFonts w:ascii="Arial" w:hAnsi="Arial" w:cs="Arial"/>
          <w:b/>
          <w:bCs/>
          <w:iCs/>
          <w:sz w:val="22"/>
          <w:szCs w:val="22"/>
        </w:rPr>
        <w:t xml:space="preserve"> </w:t>
      </w:r>
      <w:r w:rsidRPr="0049708E">
        <w:rPr>
          <w:rFonts w:ascii="Arial" w:hAnsi="Arial" w:cs="Arial"/>
          <w:b/>
          <w:bCs/>
          <w:iCs/>
          <w:sz w:val="22"/>
          <w:szCs w:val="22"/>
          <w:lang w:val="es-MX"/>
        </w:rPr>
        <w:t xml:space="preserve">de </w:t>
      </w:r>
      <w:r w:rsidRPr="0049708E">
        <w:rPr>
          <w:rFonts w:ascii="Arial" w:hAnsi="Arial" w:cs="Arial"/>
          <w:b/>
          <w:bCs/>
          <w:iCs/>
          <w:sz w:val="22"/>
          <w:szCs w:val="22"/>
        </w:rPr>
        <w:t>junio</w:t>
      </w:r>
      <w:r w:rsidRPr="0049708E">
        <w:rPr>
          <w:rFonts w:ascii="Arial" w:hAnsi="Arial" w:cs="Arial"/>
          <w:b/>
          <w:bCs/>
          <w:iCs/>
          <w:sz w:val="22"/>
          <w:szCs w:val="22"/>
          <w:lang w:val="es-MX"/>
        </w:rPr>
        <w:t xml:space="preserve"> de 2015</w:t>
      </w:r>
    </w:p>
    <w:p w14:paraId="221A9F51" w14:textId="77777777" w:rsidR="00760E3E" w:rsidRPr="0049708E" w:rsidRDefault="00760E3E" w:rsidP="00AA2F1B">
      <w:pPr>
        <w:widowControl w:val="0"/>
        <w:autoSpaceDE w:val="0"/>
        <w:autoSpaceDN w:val="0"/>
        <w:adjustRightInd w:val="0"/>
        <w:spacing w:line="360" w:lineRule="auto"/>
        <w:jc w:val="both"/>
        <w:rPr>
          <w:rFonts w:ascii="Arial" w:hAnsi="Arial" w:cs="Arial"/>
          <w:b/>
          <w:bCs/>
          <w:iCs/>
          <w:sz w:val="22"/>
          <w:szCs w:val="22"/>
          <w:lang w:val="es-MX"/>
        </w:rPr>
      </w:pPr>
      <w:r w:rsidRPr="0049708E">
        <w:rPr>
          <w:rFonts w:ascii="Arial" w:hAnsi="Arial" w:cs="Arial"/>
          <w:b/>
          <w:bCs/>
          <w:iCs/>
          <w:sz w:val="22"/>
          <w:szCs w:val="22"/>
          <w:lang w:val="es-MX"/>
        </w:rPr>
        <w:t>“Año 57 de la Revolución”</w:t>
      </w:r>
    </w:p>
    <w:p w14:paraId="725EA60A" w14:textId="77777777" w:rsidR="00760E3E" w:rsidRPr="0049708E" w:rsidRDefault="00760E3E" w:rsidP="00AA2F1B">
      <w:pPr>
        <w:widowControl w:val="0"/>
        <w:autoSpaceDE w:val="0"/>
        <w:autoSpaceDN w:val="0"/>
        <w:adjustRightInd w:val="0"/>
        <w:spacing w:line="360" w:lineRule="auto"/>
        <w:jc w:val="both"/>
        <w:rPr>
          <w:rFonts w:ascii="Arial" w:hAnsi="Arial" w:cs="Arial"/>
          <w:iCs/>
          <w:sz w:val="22"/>
          <w:szCs w:val="22"/>
          <w:lang w:val="es-MX"/>
        </w:rPr>
      </w:pPr>
    </w:p>
    <w:p w14:paraId="3414AFA4" w14:textId="77777777" w:rsidR="00760E3E" w:rsidRPr="0049708E" w:rsidRDefault="00760E3E" w:rsidP="00AA2F1B">
      <w:pPr>
        <w:widowControl w:val="0"/>
        <w:tabs>
          <w:tab w:val="left" w:pos="3600"/>
        </w:tabs>
        <w:autoSpaceDE w:val="0"/>
        <w:autoSpaceDN w:val="0"/>
        <w:adjustRightInd w:val="0"/>
        <w:spacing w:line="360" w:lineRule="auto"/>
        <w:jc w:val="both"/>
        <w:rPr>
          <w:rFonts w:ascii="Arial" w:hAnsi="Arial" w:cs="Arial"/>
          <w:iCs/>
          <w:sz w:val="22"/>
          <w:szCs w:val="22"/>
          <w:lang w:val="es-MX"/>
        </w:rPr>
      </w:pPr>
      <w:r w:rsidRPr="0049708E">
        <w:rPr>
          <w:rFonts w:ascii="Arial" w:hAnsi="Arial" w:cs="Arial"/>
          <w:b/>
          <w:bCs/>
          <w:iCs/>
          <w:sz w:val="22"/>
          <w:szCs w:val="22"/>
          <w:lang w:val="es-MX"/>
        </w:rPr>
        <w:t>ORDEN DE TRABAJO No.</w:t>
      </w:r>
      <w:r w:rsidRPr="0049708E">
        <w:rPr>
          <w:rFonts w:ascii="Arial" w:hAnsi="Arial" w:cs="Arial"/>
          <w:b/>
          <w:bCs/>
          <w:iCs/>
          <w:sz w:val="22"/>
          <w:szCs w:val="22"/>
          <w:lang w:val="es-MX"/>
        </w:rPr>
        <w:tab/>
      </w:r>
      <w:r w:rsidRPr="0049708E">
        <w:rPr>
          <w:rFonts w:ascii="Arial" w:hAnsi="Arial" w:cs="Arial"/>
          <w:bCs/>
          <w:iCs/>
          <w:sz w:val="22"/>
          <w:szCs w:val="22"/>
        </w:rPr>
        <w:t>21</w:t>
      </w:r>
      <w:r w:rsidRPr="0049708E">
        <w:rPr>
          <w:rFonts w:ascii="Arial" w:hAnsi="Arial" w:cs="Arial"/>
          <w:iCs/>
          <w:sz w:val="22"/>
          <w:szCs w:val="22"/>
          <w:lang w:val="es-MX"/>
        </w:rPr>
        <w:t>/2015</w:t>
      </w:r>
    </w:p>
    <w:p w14:paraId="18A2F089" w14:textId="77777777" w:rsidR="00760E3E" w:rsidRPr="0049708E" w:rsidRDefault="00760E3E" w:rsidP="00AA2F1B">
      <w:pPr>
        <w:widowControl w:val="0"/>
        <w:tabs>
          <w:tab w:val="left" w:pos="3544"/>
        </w:tabs>
        <w:autoSpaceDE w:val="0"/>
        <w:autoSpaceDN w:val="0"/>
        <w:adjustRightInd w:val="0"/>
        <w:spacing w:line="360" w:lineRule="auto"/>
        <w:ind w:left="3544" w:hanging="3544"/>
        <w:jc w:val="both"/>
        <w:rPr>
          <w:rFonts w:ascii="Arial" w:hAnsi="Arial" w:cs="Arial"/>
          <w:iCs/>
          <w:sz w:val="22"/>
          <w:szCs w:val="22"/>
          <w:lang w:val="es-MX"/>
        </w:rPr>
      </w:pPr>
      <w:r w:rsidRPr="0049708E">
        <w:rPr>
          <w:rFonts w:ascii="Arial" w:hAnsi="Arial" w:cs="Arial"/>
          <w:b/>
          <w:bCs/>
          <w:iCs/>
          <w:sz w:val="22"/>
          <w:szCs w:val="22"/>
          <w:lang w:val="es-MX"/>
        </w:rPr>
        <w:t>SUJETO A AUDITAR:</w:t>
      </w:r>
      <w:r w:rsidRPr="0049708E">
        <w:rPr>
          <w:rFonts w:ascii="Arial" w:hAnsi="Arial" w:cs="Arial"/>
          <w:b/>
          <w:bCs/>
          <w:iCs/>
          <w:sz w:val="22"/>
          <w:szCs w:val="22"/>
          <w:lang w:val="es-MX"/>
        </w:rPr>
        <w:tab/>
      </w:r>
      <w:r w:rsidRPr="0049708E">
        <w:rPr>
          <w:rFonts w:ascii="Arial" w:hAnsi="Arial" w:cs="Arial"/>
          <w:sz w:val="22"/>
          <w:szCs w:val="22"/>
        </w:rPr>
        <w:t>Empresa Nacional De Proyectos e Inversiones Constructivas (ENPRIC)</w:t>
      </w:r>
      <w:r w:rsidRPr="0049708E">
        <w:rPr>
          <w:rFonts w:ascii="Arial" w:hAnsi="Arial" w:cs="Arial"/>
          <w:iCs/>
          <w:sz w:val="22"/>
          <w:szCs w:val="22"/>
          <w:lang w:val="es-MX"/>
        </w:rPr>
        <w:t xml:space="preserve"> </w:t>
      </w:r>
    </w:p>
    <w:p w14:paraId="3DF275F6" w14:textId="77777777" w:rsidR="00760E3E" w:rsidRPr="0049708E" w:rsidRDefault="00760E3E" w:rsidP="00AA2F1B">
      <w:pPr>
        <w:widowControl w:val="0"/>
        <w:autoSpaceDE w:val="0"/>
        <w:autoSpaceDN w:val="0"/>
        <w:adjustRightInd w:val="0"/>
        <w:spacing w:line="360" w:lineRule="auto"/>
        <w:jc w:val="both"/>
        <w:rPr>
          <w:rFonts w:ascii="Arial" w:hAnsi="Arial" w:cs="Arial"/>
          <w:sz w:val="22"/>
          <w:szCs w:val="22"/>
        </w:rPr>
      </w:pPr>
      <w:r w:rsidRPr="0049708E">
        <w:rPr>
          <w:rFonts w:ascii="Arial" w:hAnsi="Arial" w:cs="Arial"/>
          <w:b/>
          <w:iCs/>
          <w:sz w:val="22"/>
          <w:szCs w:val="22"/>
          <w:lang w:val="es-MX"/>
        </w:rPr>
        <w:t xml:space="preserve">DIRECCION:                              </w:t>
      </w:r>
      <w:r w:rsidR="0049708E">
        <w:rPr>
          <w:rFonts w:ascii="Arial" w:hAnsi="Arial" w:cs="Arial"/>
          <w:b/>
          <w:iCs/>
          <w:sz w:val="22"/>
          <w:szCs w:val="22"/>
        </w:rPr>
        <w:t xml:space="preserve">     </w:t>
      </w:r>
      <w:r w:rsidRPr="0049708E">
        <w:rPr>
          <w:rFonts w:ascii="Arial" w:hAnsi="Arial" w:cs="Arial"/>
          <w:b/>
          <w:iCs/>
          <w:sz w:val="22"/>
          <w:szCs w:val="22"/>
          <w:lang w:val="es-MX"/>
        </w:rPr>
        <w:t xml:space="preserve">  </w:t>
      </w:r>
      <w:r w:rsidRPr="0049708E">
        <w:rPr>
          <w:rFonts w:ascii="Arial" w:hAnsi="Arial" w:cs="Arial"/>
          <w:sz w:val="22"/>
          <w:szCs w:val="22"/>
        </w:rPr>
        <w:t xml:space="preserve">Calle </w:t>
      </w:r>
      <w:r w:rsidR="0049708E">
        <w:rPr>
          <w:rFonts w:ascii="Arial" w:hAnsi="Arial" w:cs="Arial"/>
          <w:sz w:val="22"/>
          <w:szCs w:val="22"/>
        </w:rPr>
        <w:t>L</w:t>
      </w:r>
      <w:r w:rsidRPr="0049708E">
        <w:rPr>
          <w:rFonts w:ascii="Arial" w:hAnsi="Arial" w:cs="Arial"/>
          <w:sz w:val="22"/>
          <w:szCs w:val="22"/>
        </w:rPr>
        <w:t xml:space="preserve"> No. </w:t>
      </w:r>
      <w:r w:rsidR="0049708E">
        <w:rPr>
          <w:rFonts w:ascii="Arial" w:hAnsi="Arial" w:cs="Arial"/>
          <w:sz w:val="22"/>
          <w:szCs w:val="22"/>
        </w:rPr>
        <w:t>58</w:t>
      </w:r>
      <w:r w:rsidRPr="0049708E">
        <w:rPr>
          <w:rFonts w:ascii="Arial" w:hAnsi="Arial" w:cs="Arial"/>
          <w:sz w:val="22"/>
          <w:szCs w:val="22"/>
        </w:rPr>
        <w:t xml:space="preserve"> </w:t>
      </w:r>
      <w:r w:rsidR="0049708E">
        <w:rPr>
          <w:rFonts w:ascii="Arial" w:hAnsi="Arial" w:cs="Arial"/>
          <w:sz w:val="22"/>
          <w:szCs w:val="22"/>
        </w:rPr>
        <w:t>esquina 21</w:t>
      </w:r>
    </w:p>
    <w:p w14:paraId="19A42F11" w14:textId="77777777" w:rsidR="00760E3E" w:rsidRPr="0049708E" w:rsidRDefault="00760E3E" w:rsidP="00AA2F1B">
      <w:pPr>
        <w:widowControl w:val="0"/>
        <w:autoSpaceDE w:val="0"/>
        <w:autoSpaceDN w:val="0"/>
        <w:adjustRightInd w:val="0"/>
        <w:spacing w:line="360" w:lineRule="auto"/>
        <w:ind w:left="3545"/>
        <w:jc w:val="both"/>
        <w:rPr>
          <w:rFonts w:ascii="Arial" w:hAnsi="Arial" w:cs="Arial"/>
          <w:b/>
          <w:iCs/>
          <w:sz w:val="22"/>
          <w:szCs w:val="22"/>
          <w:lang w:val="es-MX"/>
        </w:rPr>
      </w:pPr>
      <w:r w:rsidRPr="0049708E">
        <w:rPr>
          <w:rFonts w:ascii="Arial" w:hAnsi="Arial" w:cs="Arial"/>
          <w:sz w:val="22"/>
          <w:szCs w:val="22"/>
        </w:rPr>
        <w:t>Municipio Plaza de la Revolución, Provincia La Habana.</w:t>
      </w:r>
      <w:r w:rsidRPr="0049708E">
        <w:rPr>
          <w:rFonts w:ascii="Arial" w:hAnsi="Arial" w:cs="Arial"/>
          <w:b/>
          <w:iCs/>
          <w:sz w:val="22"/>
          <w:szCs w:val="22"/>
          <w:lang w:val="es-MX"/>
        </w:rPr>
        <w:t xml:space="preserve">           </w:t>
      </w:r>
    </w:p>
    <w:p w14:paraId="4AAE6AB4" w14:textId="77777777" w:rsidR="00760E3E" w:rsidRPr="0049708E" w:rsidRDefault="00760E3E" w:rsidP="00AA2F1B">
      <w:pPr>
        <w:widowControl w:val="0"/>
        <w:tabs>
          <w:tab w:val="left" w:pos="3600"/>
        </w:tabs>
        <w:autoSpaceDE w:val="0"/>
        <w:autoSpaceDN w:val="0"/>
        <w:adjustRightInd w:val="0"/>
        <w:spacing w:line="360" w:lineRule="auto"/>
        <w:ind w:left="3545" w:hanging="3545"/>
        <w:jc w:val="both"/>
        <w:rPr>
          <w:rFonts w:ascii="Arial" w:hAnsi="Arial" w:cs="Arial"/>
          <w:iCs/>
          <w:sz w:val="22"/>
          <w:szCs w:val="22"/>
          <w:lang w:val="es-MX"/>
        </w:rPr>
      </w:pPr>
      <w:r w:rsidRPr="0049708E">
        <w:rPr>
          <w:rFonts w:ascii="Arial" w:hAnsi="Arial" w:cs="Arial"/>
          <w:b/>
          <w:bCs/>
          <w:iCs/>
          <w:sz w:val="22"/>
          <w:szCs w:val="22"/>
          <w:lang w:val="es-MX"/>
        </w:rPr>
        <w:t>SUBORDINADA  A:</w:t>
      </w:r>
      <w:r w:rsidRPr="0049708E">
        <w:rPr>
          <w:rFonts w:ascii="Arial" w:hAnsi="Arial" w:cs="Arial"/>
          <w:b/>
          <w:bCs/>
          <w:iCs/>
          <w:sz w:val="22"/>
          <w:szCs w:val="22"/>
          <w:lang w:val="es-MX"/>
        </w:rPr>
        <w:tab/>
      </w:r>
      <w:r w:rsidRPr="0049708E">
        <w:rPr>
          <w:rFonts w:ascii="Arial" w:hAnsi="Arial" w:cs="Arial"/>
          <w:b/>
          <w:bCs/>
          <w:iCs/>
          <w:sz w:val="22"/>
          <w:szCs w:val="22"/>
          <w:lang w:val="es-MX"/>
        </w:rPr>
        <w:tab/>
      </w:r>
      <w:r w:rsidR="0049708E">
        <w:rPr>
          <w:rFonts w:ascii="Arial" w:hAnsi="Arial" w:cs="Arial"/>
          <w:spacing w:val="-3"/>
          <w:sz w:val="22"/>
          <w:szCs w:val="22"/>
        </w:rPr>
        <w:t>Organización Superior de Dirección Empresarial (OSDE) de la Construcción</w:t>
      </w:r>
      <w:r w:rsidRPr="0049708E">
        <w:rPr>
          <w:rFonts w:ascii="Arial" w:hAnsi="Arial" w:cs="Arial"/>
          <w:iCs/>
          <w:sz w:val="22"/>
          <w:szCs w:val="22"/>
          <w:lang w:val="es-MX"/>
        </w:rPr>
        <w:t xml:space="preserve">               </w:t>
      </w:r>
    </w:p>
    <w:p w14:paraId="204058D4" w14:textId="77777777" w:rsidR="00760E3E" w:rsidRPr="0049708E" w:rsidRDefault="00760E3E" w:rsidP="00AA2F1B">
      <w:pPr>
        <w:widowControl w:val="0"/>
        <w:tabs>
          <w:tab w:val="left" w:pos="3600"/>
        </w:tabs>
        <w:autoSpaceDE w:val="0"/>
        <w:autoSpaceDN w:val="0"/>
        <w:adjustRightInd w:val="0"/>
        <w:spacing w:line="360" w:lineRule="auto"/>
        <w:jc w:val="both"/>
        <w:rPr>
          <w:rFonts w:ascii="Arial" w:hAnsi="Arial" w:cs="Arial"/>
          <w:iCs/>
          <w:sz w:val="22"/>
          <w:szCs w:val="22"/>
          <w:lang w:val="es-MX"/>
        </w:rPr>
      </w:pPr>
      <w:r w:rsidRPr="0049708E">
        <w:rPr>
          <w:rFonts w:ascii="Arial" w:hAnsi="Arial" w:cs="Arial"/>
          <w:b/>
          <w:bCs/>
          <w:iCs/>
          <w:sz w:val="22"/>
          <w:szCs w:val="22"/>
          <w:lang w:val="es-MX"/>
        </w:rPr>
        <w:t>TIPO DE AUDITORÍA:</w:t>
      </w:r>
      <w:r w:rsidRPr="0049708E">
        <w:rPr>
          <w:rFonts w:ascii="Arial" w:hAnsi="Arial" w:cs="Arial"/>
          <w:b/>
          <w:bCs/>
          <w:iCs/>
          <w:sz w:val="22"/>
          <w:szCs w:val="22"/>
          <w:lang w:val="es-MX"/>
        </w:rPr>
        <w:tab/>
      </w:r>
      <w:r w:rsidR="0049708E">
        <w:rPr>
          <w:rFonts w:ascii="Arial" w:hAnsi="Arial" w:cs="Arial"/>
          <w:iCs/>
          <w:sz w:val="22"/>
          <w:szCs w:val="22"/>
        </w:rPr>
        <w:t>Gestión</w:t>
      </w:r>
      <w:r w:rsidRPr="0049708E">
        <w:rPr>
          <w:rFonts w:ascii="Arial" w:hAnsi="Arial" w:cs="Arial"/>
          <w:iCs/>
          <w:sz w:val="22"/>
          <w:szCs w:val="22"/>
          <w:lang w:val="es-MX"/>
        </w:rPr>
        <w:t xml:space="preserve"> </w:t>
      </w:r>
    </w:p>
    <w:p w14:paraId="5F9C83E5" w14:textId="77777777" w:rsidR="00760E3E" w:rsidRPr="0049708E" w:rsidRDefault="00760E3E" w:rsidP="00AA2F1B">
      <w:pPr>
        <w:widowControl w:val="0"/>
        <w:tabs>
          <w:tab w:val="left" w:pos="3600"/>
        </w:tabs>
        <w:autoSpaceDE w:val="0"/>
        <w:autoSpaceDN w:val="0"/>
        <w:adjustRightInd w:val="0"/>
        <w:spacing w:line="360" w:lineRule="auto"/>
        <w:jc w:val="both"/>
        <w:rPr>
          <w:rFonts w:ascii="Arial" w:hAnsi="Arial" w:cs="Arial"/>
          <w:iCs/>
          <w:sz w:val="22"/>
          <w:szCs w:val="22"/>
        </w:rPr>
      </w:pPr>
      <w:r w:rsidRPr="0049708E">
        <w:rPr>
          <w:rFonts w:ascii="Arial" w:hAnsi="Arial" w:cs="Arial"/>
          <w:b/>
          <w:bCs/>
          <w:iCs/>
          <w:sz w:val="22"/>
          <w:szCs w:val="22"/>
          <w:lang w:val="es-MX"/>
        </w:rPr>
        <w:t>AUDITOR JEFE:</w:t>
      </w:r>
      <w:r w:rsidRPr="0049708E">
        <w:rPr>
          <w:rFonts w:ascii="Arial" w:hAnsi="Arial" w:cs="Arial"/>
          <w:b/>
          <w:bCs/>
          <w:iCs/>
          <w:sz w:val="22"/>
          <w:szCs w:val="22"/>
          <w:lang w:val="es-MX"/>
        </w:rPr>
        <w:tab/>
      </w:r>
      <w:r w:rsidR="0049708E">
        <w:rPr>
          <w:rFonts w:ascii="Arial" w:hAnsi="Arial" w:cs="Arial"/>
          <w:iCs/>
          <w:sz w:val="22"/>
          <w:szCs w:val="22"/>
        </w:rPr>
        <w:t>AUDITOR (Nombres y Apellidos)</w:t>
      </w:r>
    </w:p>
    <w:p w14:paraId="127CE1F4" w14:textId="77777777" w:rsidR="00760E3E" w:rsidRPr="0049708E" w:rsidRDefault="00760E3E" w:rsidP="00AA2F1B">
      <w:pPr>
        <w:widowControl w:val="0"/>
        <w:autoSpaceDE w:val="0"/>
        <w:autoSpaceDN w:val="0"/>
        <w:adjustRightInd w:val="0"/>
        <w:spacing w:line="360" w:lineRule="auto"/>
        <w:jc w:val="both"/>
        <w:rPr>
          <w:rFonts w:ascii="Arial" w:hAnsi="Arial" w:cs="Arial"/>
          <w:iCs/>
          <w:sz w:val="22"/>
          <w:szCs w:val="22"/>
          <w:lang w:val="es-MX"/>
        </w:rPr>
      </w:pPr>
    </w:p>
    <w:p w14:paraId="5BF5077C" w14:textId="77777777" w:rsidR="00760E3E" w:rsidRPr="0049708E" w:rsidRDefault="00760E3E" w:rsidP="00AA2F1B">
      <w:pPr>
        <w:widowControl w:val="0"/>
        <w:autoSpaceDE w:val="0"/>
        <w:autoSpaceDN w:val="0"/>
        <w:adjustRightInd w:val="0"/>
        <w:spacing w:line="360" w:lineRule="auto"/>
        <w:jc w:val="center"/>
        <w:rPr>
          <w:rFonts w:ascii="Arial" w:hAnsi="Arial" w:cs="Arial"/>
          <w:b/>
          <w:bCs/>
          <w:iCs/>
          <w:sz w:val="22"/>
          <w:szCs w:val="22"/>
          <w:lang w:val="es-MX"/>
        </w:rPr>
      </w:pPr>
      <w:r w:rsidRPr="0049708E">
        <w:rPr>
          <w:rFonts w:ascii="Arial" w:hAnsi="Arial" w:cs="Arial"/>
          <w:b/>
          <w:bCs/>
          <w:iCs/>
          <w:sz w:val="22"/>
          <w:szCs w:val="22"/>
          <w:lang w:val="es-MX"/>
        </w:rPr>
        <w:t xml:space="preserve">INFORME </w:t>
      </w:r>
    </w:p>
    <w:p w14:paraId="622D0293" w14:textId="77777777" w:rsidR="00760E3E" w:rsidRPr="0049708E" w:rsidRDefault="00760E3E" w:rsidP="00AA2F1B">
      <w:pPr>
        <w:widowControl w:val="0"/>
        <w:autoSpaceDE w:val="0"/>
        <w:autoSpaceDN w:val="0"/>
        <w:adjustRightInd w:val="0"/>
        <w:spacing w:line="360" w:lineRule="auto"/>
        <w:jc w:val="both"/>
        <w:rPr>
          <w:rFonts w:ascii="Arial" w:hAnsi="Arial" w:cs="Arial"/>
          <w:b/>
          <w:bCs/>
          <w:iCs/>
          <w:sz w:val="22"/>
          <w:szCs w:val="22"/>
          <w:lang w:val="es-MX"/>
        </w:rPr>
      </w:pPr>
    </w:p>
    <w:p w14:paraId="73C8BC22" w14:textId="77777777" w:rsidR="00760E3E" w:rsidRPr="0049708E" w:rsidRDefault="00760E3E" w:rsidP="00AA2F1B">
      <w:pPr>
        <w:widowControl w:val="0"/>
        <w:autoSpaceDE w:val="0"/>
        <w:autoSpaceDN w:val="0"/>
        <w:adjustRightInd w:val="0"/>
        <w:spacing w:line="360" w:lineRule="auto"/>
        <w:jc w:val="both"/>
        <w:rPr>
          <w:rFonts w:ascii="Arial" w:hAnsi="Arial" w:cs="Arial"/>
          <w:b/>
          <w:bCs/>
          <w:iCs/>
          <w:sz w:val="22"/>
          <w:szCs w:val="22"/>
          <w:lang w:val="es-MX"/>
        </w:rPr>
      </w:pPr>
      <w:r w:rsidRPr="0049708E">
        <w:rPr>
          <w:rFonts w:ascii="Arial" w:hAnsi="Arial" w:cs="Arial"/>
          <w:b/>
          <w:bCs/>
          <w:iCs/>
          <w:sz w:val="22"/>
          <w:szCs w:val="22"/>
          <w:lang w:val="es-MX"/>
        </w:rPr>
        <w:t>INTRODUCCIÓN:</w:t>
      </w:r>
    </w:p>
    <w:p w14:paraId="76E6526B" w14:textId="77777777" w:rsidR="00C90CD8" w:rsidRDefault="00C90CD8" w:rsidP="00AA2F1B">
      <w:pPr>
        <w:suppressAutoHyphens/>
        <w:spacing w:line="360" w:lineRule="auto"/>
        <w:jc w:val="both"/>
        <w:rPr>
          <w:rFonts w:ascii="Arial" w:hAnsi="Arial" w:cs="Arial"/>
          <w:spacing w:val="-3"/>
          <w:sz w:val="22"/>
          <w:szCs w:val="22"/>
        </w:rPr>
      </w:pPr>
      <w:r>
        <w:rPr>
          <w:rFonts w:ascii="Arial" w:hAnsi="Arial" w:cs="Arial"/>
          <w:spacing w:val="-3"/>
          <w:sz w:val="22"/>
          <w:szCs w:val="22"/>
        </w:rPr>
        <w:t>Con fecha 7 de abril de 1992 mediante la Resolución No. 215/1992 del Ministerio de la Construcción se crea la entidad y mediante la Resolución No. 124/2008 se designa al Director Genera.</w:t>
      </w:r>
    </w:p>
    <w:p w14:paraId="7CF4CCA0" w14:textId="77777777" w:rsidR="00C90CD8" w:rsidRDefault="00C90CD8" w:rsidP="00AA2F1B">
      <w:pPr>
        <w:suppressAutoHyphens/>
        <w:spacing w:line="360" w:lineRule="auto"/>
        <w:jc w:val="both"/>
        <w:rPr>
          <w:rFonts w:ascii="Arial" w:hAnsi="Arial" w:cs="Arial"/>
          <w:spacing w:val="-3"/>
          <w:sz w:val="22"/>
          <w:szCs w:val="22"/>
        </w:rPr>
      </w:pPr>
      <w:r>
        <w:rPr>
          <w:rFonts w:ascii="Arial" w:hAnsi="Arial" w:cs="Arial"/>
          <w:spacing w:val="-3"/>
          <w:sz w:val="22"/>
          <w:szCs w:val="22"/>
        </w:rPr>
        <w:t xml:space="preserve"> </w:t>
      </w:r>
    </w:p>
    <w:p w14:paraId="565B1CC5" w14:textId="77777777" w:rsidR="00C90CD8" w:rsidRDefault="00C90CD8" w:rsidP="00AA2F1B">
      <w:pPr>
        <w:suppressAutoHyphens/>
        <w:spacing w:line="360" w:lineRule="auto"/>
        <w:jc w:val="both"/>
        <w:rPr>
          <w:rFonts w:ascii="Arial" w:hAnsi="Arial" w:cs="Arial"/>
          <w:spacing w:val="-3"/>
          <w:sz w:val="22"/>
          <w:szCs w:val="22"/>
        </w:rPr>
      </w:pPr>
      <w:r>
        <w:rPr>
          <w:rFonts w:ascii="Arial" w:hAnsi="Arial" w:cs="Arial"/>
          <w:spacing w:val="-3"/>
          <w:sz w:val="22"/>
          <w:szCs w:val="22"/>
        </w:rPr>
        <w:t>La Misión que consta en su Planeación Estratégica 2009 - 2014 es: “ENPRIC es una empresa que se dedica al desarrollo de proyectos, ejecución, inspección, mantenimiento y reparación de obras constructivas que satisfacen requerimientos de sus clientes en todo el país, utilizando maquinarias, equipos y personal especializado.”</w:t>
      </w:r>
    </w:p>
    <w:p w14:paraId="006B9B25" w14:textId="77777777" w:rsidR="00C90CD8" w:rsidRDefault="00C90CD8" w:rsidP="00AA2F1B">
      <w:pPr>
        <w:suppressAutoHyphens/>
        <w:spacing w:line="360" w:lineRule="auto"/>
        <w:jc w:val="both"/>
        <w:rPr>
          <w:rFonts w:ascii="Arial" w:hAnsi="Arial" w:cs="Arial"/>
          <w:spacing w:val="-3"/>
          <w:sz w:val="22"/>
          <w:szCs w:val="22"/>
        </w:rPr>
      </w:pPr>
    </w:p>
    <w:p w14:paraId="3B2B8B4C" w14:textId="77777777" w:rsidR="00760E3E" w:rsidRDefault="00C90CD8" w:rsidP="00AA2F1B">
      <w:pPr>
        <w:suppressAutoHyphens/>
        <w:spacing w:line="360" w:lineRule="auto"/>
        <w:jc w:val="both"/>
        <w:rPr>
          <w:rFonts w:ascii="Arial" w:hAnsi="Arial" w:cs="Arial"/>
          <w:spacing w:val="-3"/>
          <w:sz w:val="22"/>
          <w:szCs w:val="22"/>
        </w:rPr>
      </w:pPr>
      <w:r>
        <w:rPr>
          <w:rFonts w:ascii="Arial" w:hAnsi="Arial" w:cs="Arial"/>
          <w:spacing w:val="-3"/>
          <w:sz w:val="22"/>
          <w:szCs w:val="22"/>
        </w:rPr>
        <w:t>La Visión aprobada en su Planeación Estratégica 2009 - 2014 es: “Ser una de las empresas líderes en el ámbito del desarrollo de proyectos, ejecución, mantenimiento y reparación de obras constructivas, con un alto nivel técnico y de gran calidad que contribuya al bienestar de la sociedad.”</w:t>
      </w:r>
    </w:p>
    <w:p w14:paraId="108BA693" w14:textId="77777777" w:rsidR="00C90CD8" w:rsidRPr="00C90CD8" w:rsidRDefault="00C90CD8" w:rsidP="00AA2F1B">
      <w:pPr>
        <w:suppressAutoHyphens/>
        <w:spacing w:line="360" w:lineRule="auto"/>
        <w:jc w:val="both"/>
        <w:rPr>
          <w:rFonts w:ascii="Arial" w:hAnsi="Arial" w:cs="Arial"/>
          <w:iCs/>
          <w:sz w:val="22"/>
          <w:szCs w:val="22"/>
        </w:rPr>
      </w:pPr>
    </w:p>
    <w:p w14:paraId="58820AAD" w14:textId="77777777" w:rsidR="00760E3E" w:rsidRPr="0049708E" w:rsidRDefault="00760E3E" w:rsidP="00AA2F1B">
      <w:pPr>
        <w:widowControl w:val="0"/>
        <w:autoSpaceDE w:val="0"/>
        <w:autoSpaceDN w:val="0"/>
        <w:adjustRightInd w:val="0"/>
        <w:spacing w:line="360" w:lineRule="auto"/>
        <w:jc w:val="both"/>
        <w:rPr>
          <w:rFonts w:ascii="Arial" w:hAnsi="Arial" w:cs="Arial"/>
          <w:iCs/>
          <w:sz w:val="22"/>
          <w:szCs w:val="22"/>
          <w:lang w:val="es-MX"/>
        </w:rPr>
      </w:pPr>
      <w:r w:rsidRPr="0049708E">
        <w:rPr>
          <w:rFonts w:ascii="Arial" w:hAnsi="Arial" w:cs="Arial"/>
          <w:iCs/>
          <w:sz w:val="22"/>
          <w:szCs w:val="22"/>
          <w:lang w:val="es-MX"/>
        </w:rPr>
        <w:t>La Auditoría tuvo como objetivos los siguientes:</w:t>
      </w:r>
    </w:p>
    <w:p w14:paraId="0FE06E4F" w14:textId="77777777" w:rsidR="00C90CD8" w:rsidRPr="00370F0B" w:rsidRDefault="00C90CD8" w:rsidP="00AA2F1B">
      <w:pPr>
        <w:numPr>
          <w:ilvl w:val="2"/>
          <w:numId w:val="154"/>
        </w:numPr>
        <w:tabs>
          <w:tab w:val="num" w:pos="360"/>
        </w:tabs>
        <w:overflowPunct w:val="0"/>
        <w:autoSpaceDE w:val="0"/>
        <w:autoSpaceDN w:val="0"/>
        <w:adjustRightInd w:val="0"/>
        <w:spacing w:line="360" w:lineRule="auto"/>
        <w:ind w:left="360"/>
        <w:jc w:val="both"/>
        <w:textAlignment w:val="baseline"/>
        <w:rPr>
          <w:rFonts w:ascii="Arial" w:hAnsi="Arial" w:cs="Arial"/>
          <w:sz w:val="22"/>
          <w:szCs w:val="22"/>
        </w:rPr>
      </w:pPr>
      <w:r w:rsidRPr="00370F0B">
        <w:rPr>
          <w:rFonts w:ascii="Arial" w:hAnsi="Arial" w:cs="Arial"/>
          <w:sz w:val="22"/>
          <w:szCs w:val="22"/>
        </w:rPr>
        <w:lastRenderedPageBreak/>
        <w:t>Evaluar el cumplimiento de los objetivos, metas y resultados propuestos en los programas, proyectos, procesos, actividades u operaciones de la entidad sujeto a control.</w:t>
      </w:r>
    </w:p>
    <w:p w14:paraId="2FF48FE9" w14:textId="77777777" w:rsidR="00C90CD8" w:rsidRPr="00370F0B" w:rsidRDefault="00C90CD8" w:rsidP="00AA2F1B">
      <w:pPr>
        <w:numPr>
          <w:ilvl w:val="0"/>
          <w:numId w:val="154"/>
        </w:numPr>
        <w:tabs>
          <w:tab w:val="num" w:pos="360"/>
        </w:tabs>
        <w:overflowPunct w:val="0"/>
        <w:autoSpaceDE w:val="0"/>
        <w:autoSpaceDN w:val="0"/>
        <w:adjustRightInd w:val="0"/>
        <w:spacing w:line="360" w:lineRule="auto"/>
        <w:ind w:left="360"/>
        <w:jc w:val="both"/>
        <w:textAlignment w:val="baseline"/>
        <w:rPr>
          <w:rFonts w:ascii="Arial" w:hAnsi="Arial" w:cs="Arial"/>
          <w:sz w:val="22"/>
          <w:szCs w:val="22"/>
        </w:rPr>
      </w:pPr>
      <w:r w:rsidRPr="00370F0B">
        <w:rPr>
          <w:rFonts w:ascii="Arial" w:hAnsi="Arial" w:cs="Arial"/>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14:paraId="5441B4DC" w14:textId="77777777" w:rsidR="00C90CD8" w:rsidRPr="00370F0B" w:rsidRDefault="00C90CD8" w:rsidP="00AA2F1B">
      <w:pPr>
        <w:numPr>
          <w:ilvl w:val="0"/>
          <w:numId w:val="154"/>
        </w:numPr>
        <w:tabs>
          <w:tab w:val="num" w:pos="360"/>
        </w:tabs>
        <w:overflowPunct w:val="0"/>
        <w:autoSpaceDE w:val="0"/>
        <w:autoSpaceDN w:val="0"/>
        <w:adjustRightInd w:val="0"/>
        <w:spacing w:line="360" w:lineRule="auto"/>
        <w:ind w:left="360"/>
        <w:jc w:val="both"/>
        <w:textAlignment w:val="baseline"/>
        <w:rPr>
          <w:rFonts w:ascii="Arial" w:hAnsi="Arial" w:cs="Arial"/>
          <w:sz w:val="22"/>
          <w:szCs w:val="22"/>
        </w:rPr>
      </w:pPr>
      <w:r w:rsidRPr="00370F0B">
        <w:rPr>
          <w:rFonts w:ascii="Arial" w:hAnsi="Arial" w:cs="Arial"/>
          <w:sz w:val="22"/>
          <w:szCs w:val="22"/>
        </w:rPr>
        <w:t>Evaluar el cumplimiento de las políticas gubernamentales y las disposiciones legales que le son aplicables.</w:t>
      </w:r>
    </w:p>
    <w:p w14:paraId="77C4463E" w14:textId="77777777" w:rsidR="00C90CD8" w:rsidRPr="00370F0B" w:rsidRDefault="00C90CD8" w:rsidP="00AA2F1B">
      <w:pPr>
        <w:numPr>
          <w:ilvl w:val="0"/>
          <w:numId w:val="154"/>
        </w:numPr>
        <w:tabs>
          <w:tab w:val="num" w:pos="360"/>
        </w:tabs>
        <w:overflowPunct w:val="0"/>
        <w:autoSpaceDE w:val="0"/>
        <w:autoSpaceDN w:val="0"/>
        <w:adjustRightInd w:val="0"/>
        <w:spacing w:line="360" w:lineRule="auto"/>
        <w:ind w:left="360"/>
        <w:jc w:val="both"/>
        <w:textAlignment w:val="baseline"/>
        <w:rPr>
          <w:rFonts w:ascii="Arial" w:hAnsi="Arial" w:cs="Arial"/>
          <w:sz w:val="22"/>
          <w:szCs w:val="22"/>
        </w:rPr>
      </w:pPr>
      <w:r w:rsidRPr="00370F0B">
        <w:rPr>
          <w:rFonts w:ascii="Arial" w:hAnsi="Arial" w:cs="Arial"/>
          <w:sz w:val="22"/>
          <w:szCs w:val="22"/>
        </w:rPr>
        <w:t>Analizar el costo de la producción de bienes y los servicios.</w:t>
      </w:r>
    </w:p>
    <w:p w14:paraId="3FC7AF0F" w14:textId="77777777" w:rsidR="00760E3E" w:rsidRPr="00370F0B" w:rsidRDefault="00C90CD8" w:rsidP="00AA2F1B">
      <w:pPr>
        <w:numPr>
          <w:ilvl w:val="0"/>
          <w:numId w:val="154"/>
        </w:numPr>
        <w:tabs>
          <w:tab w:val="num" w:pos="360"/>
        </w:tabs>
        <w:overflowPunct w:val="0"/>
        <w:autoSpaceDE w:val="0"/>
        <w:autoSpaceDN w:val="0"/>
        <w:adjustRightInd w:val="0"/>
        <w:spacing w:line="360" w:lineRule="auto"/>
        <w:ind w:left="360"/>
        <w:jc w:val="both"/>
        <w:textAlignment w:val="baseline"/>
        <w:rPr>
          <w:rFonts w:ascii="Arial" w:hAnsi="Arial" w:cs="Arial"/>
          <w:sz w:val="22"/>
          <w:szCs w:val="22"/>
        </w:rPr>
      </w:pPr>
      <w:r w:rsidRPr="00370F0B">
        <w:rPr>
          <w:rFonts w:ascii="Arial" w:hAnsi="Arial" w:cs="Arial"/>
          <w:sz w:val="22"/>
          <w:szCs w:val="22"/>
        </w:rPr>
        <w:t>Detectar y advertir prácticas antieconómicas, ineficientes e ineficaces, detallando las causas y condiciones que las provocan.</w:t>
      </w:r>
    </w:p>
    <w:p w14:paraId="6A93BA13" w14:textId="77777777" w:rsidR="00C90CD8" w:rsidRPr="0049708E" w:rsidRDefault="00C90CD8" w:rsidP="00AA2F1B">
      <w:pPr>
        <w:widowControl w:val="0"/>
        <w:autoSpaceDE w:val="0"/>
        <w:autoSpaceDN w:val="0"/>
        <w:adjustRightInd w:val="0"/>
        <w:spacing w:line="360" w:lineRule="auto"/>
        <w:jc w:val="both"/>
        <w:rPr>
          <w:rFonts w:ascii="Arial" w:hAnsi="Arial" w:cs="Arial"/>
          <w:iCs/>
          <w:sz w:val="22"/>
          <w:szCs w:val="22"/>
          <w:lang w:val="es-MX"/>
        </w:rPr>
      </w:pPr>
    </w:p>
    <w:p w14:paraId="40564CC2" w14:textId="77777777" w:rsidR="00760E3E" w:rsidRPr="00370F0B" w:rsidRDefault="00760E3E" w:rsidP="00AA2F1B">
      <w:pPr>
        <w:widowControl w:val="0"/>
        <w:autoSpaceDE w:val="0"/>
        <w:autoSpaceDN w:val="0"/>
        <w:adjustRightInd w:val="0"/>
        <w:spacing w:line="360" w:lineRule="auto"/>
        <w:jc w:val="both"/>
        <w:rPr>
          <w:rFonts w:ascii="Arial" w:hAnsi="Arial" w:cs="Arial"/>
          <w:iCs/>
          <w:sz w:val="22"/>
          <w:szCs w:val="22"/>
        </w:rPr>
      </w:pPr>
      <w:r w:rsidRPr="0049708E">
        <w:rPr>
          <w:rFonts w:ascii="Arial" w:hAnsi="Arial" w:cs="Arial"/>
          <w:iCs/>
          <w:sz w:val="22"/>
          <w:szCs w:val="22"/>
          <w:lang w:val="es-MX"/>
        </w:rPr>
        <w:t xml:space="preserve">Para el cumplimiento de los objetivos fueron revisadas las operaciones correspondientes al </w:t>
      </w:r>
      <w:r w:rsidR="00370F0B">
        <w:rPr>
          <w:rFonts w:ascii="Arial" w:hAnsi="Arial" w:cs="Arial"/>
          <w:iCs/>
          <w:sz w:val="22"/>
          <w:szCs w:val="22"/>
        </w:rPr>
        <w:t>ejercicio económico 2014</w:t>
      </w:r>
      <w:r w:rsidRPr="0049708E">
        <w:rPr>
          <w:rFonts w:ascii="Arial" w:hAnsi="Arial" w:cs="Arial"/>
          <w:iCs/>
          <w:sz w:val="22"/>
          <w:szCs w:val="22"/>
          <w:lang w:val="es-MX"/>
        </w:rPr>
        <w:t xml:space="preserve"> utilizándose para ello el muestro no estadístico al azar y aplicándose pruebas sustantivas y de cumplimiento mediante el programa </w:t>
      </w:r>
      <w:r w:rsidR="00370F0B">
        <w:rPr>
          <w:rFonts w:ascii="Arial" w:hAnsi="Arial" w:cs="Arial"/>
          <w:iCs/>
          <w:sz w:val="22"/>
          <w:szCs w:val="22"/>
        </w:rPr>
        <w:t>de auditoría a la gestión, asi como las técnicas de auditoría</w:t>
      </w:r>
      <w:r w:rsidRPr="0049708E">
        <w:rPr>
          <w:rFonts w:ascii="Arial" w:hAnsi="Arial" w:cs="Arial"/>
          <w:iCs/>
          <w:sz w:val="22"/>
          <w:szCs w:val="22"/>
          <w:lang w:val="es-MX"/>
        </w:rPr>
        <w:t>, de conformidad con las Normas Cubanas de Auditoría establecidas por la Contraloría General de la República, en lo adelante CGR, de acuerdo a la legislación vigente en la materia</w:t>
      </w:r>
      <w:r w:rsidR="00370F0B">
        <w:rPr>
          <w:rFonts w:ascii="Arial" w:hAnsi="Arial" w:cs="Arial"/>
          <w:iCs/>
          <w:sz w:val="22"/>
          <w:szCs w:val="22"/>
        </w:rPr>
        <w:t>.</w:t>
      </w:r>
    </w:p>
    <w:p w14:paraId="49CB90DB" w14:textId="77777777" w:rsidR="00760E3E" w:rsidRPr="0049708E" w:rsidRDefault="00760E3E" w:rsidP="00AA2F1B">
      <w:pPr>
        <w:spacing w:line="360" w:lineRule="auto"/>
        <w:jc w:val="both"/>
        <w:rPr>
          <w:rFonts w:ascii="Arial" w:eastAsia="Calibri" w:hAnsi="Arial" w:cs="Arial"/>
          <w:b/>
          <w:sz w:val="22"/>
          <w:szCs w:val="22"/>
        </w:rPr>
      </w:pPr>
    </w:p>
    <w:p w14:paraId="21810E5B" w14:textId="77777777" w:rsidR="00760E3E" w:rsidRPr="0049708E" w:rsidRDefault="00760E3E" w:rsidP="00AA2F1B">
      <w:pPr>
        <w:widowControl w:val="0"/>
        <w:autoSpaceDE w:val="0"/>
        <w:autoSpaceDN w:val="0"/>
        <w:adjustRightInd w:val="0"/>
        <w:spacing w:line="360" w:lineRule="auto"/>
        <w:jc w:val="both"/>
        <w:rPr>
          <w:rFonts w:ascii="Arial" w:hAnsi="Arial" w:cs="Arial"/>
          <w:iCs/>
          <w:sz w:val="22"/>
          <w:szCs w:val="22"/>
          <w:lang w:val="es-MX"/>
        </w:rPr>
      </w:pPr>
      <w:r w:rsidRPr="0049708E">
        <w:rPr>
          <w:rFonts w:ascii="Arial" w:hAnsi="Arial" w:cs="Arial"/>
          <w:iCs/>
          <w:sz w:val="22"/>
          <w:szCs w:val="22"/>
          <w:lang w:val="es-MX"/>
        </w:rPr>
        <w:t xml:space="preserve">La Auditoría fue realizada en los días comprendidos del </w:t>
      </w:r>
      <w:r w:rsidR="00D14823">
        <w:rPr>
          <w:rFonts w:ascii="Arial" w:hAnsi="Arial" w:cs="Arial"/>
          <w:iCs/>
          <w:sz w:val="22"/>
          <w:szCs w:val="22"/>
        </w:rPr>
        <w:t>16 de marzo al 30 de junio de 2015</w:t>
      </w:r>
      <w:r w:rsidRPr="0049708E">
        <w:rPr>
          <w:rFonts w:ascii="Arial" w:hAnsi="Arial" w:cs="Arial"/>
          <w:iCs/>
          <w:sz w:val="22"/>
          <w:szCs w:val="22"/>
          <w:lang w:val="es-MX"/>
        </w:rPr>
        <w:t xml:space="preserve">, utilizándose </w:t>
      </w:r>
      <w:r w:rsidR="00D14823">
        <w:rPr>
          <w:rFonts w:ascii="Arial" w:hAnsi="Arial" w:cs="Arial"/>
          <w:iCs/>
          <w:sz w:val="22"/>
          <w:szCs w:val="22"/>
        </w:rPr>
        <w:t>75</w:t>
      </w:r>
      <w:r w:rsidRPr="0049708E">
        <w:rPr>
          <w:rFonts w:ascii="Arial" w:hAnsi="Arial" w:cs="Arial"/>
          <w:iCs/>
          <w:sz w:val="22"/>
          <w:szCs w:val="22"/>
          <w:lang w:val="es-MX"/>
        </w:rPr>
        <w:t xml:space="preserve"> días hábiles.</w:t>
      </w:r>
    </w:p>
    <w:p w14:paraId="6F108901" w14:textId="77777777" w:rsidR="00760E3E" w:rsidRPr="0049708E" w:rsidRDefault="00760E3E" w:rsidP="00AA2F1B">
      <w:pPr>
        <w:widowControl w:val="0"/>
        <w:autoSpaceDE w:val="0"/>
        <w:autoSpaceDN w:val="0"/>
        <w:adjustRightInd w:val="0"/>
        <w:spacing w:line="360" w:lineRule="auto"/>
        <w:jc w:val="both"/>
        <w:rPr>
          <w:rFonts w:ascii="Arial" w:hAnsi="Arial" w:cs="Arial"/>
          <w:iCs/>
          <w:sz w:val="22"/>
          <w:szCs w:val="22"/>
          <w:lang w:val="es-MX"/>
        </w:rPr>
      </w:pPr>
    </w:p>
    <w:p w14:paraId="6864E44C" w14:textId="77777777" w:rsidR="00760E3E" w:rsidRPr="0049708E" w:rsidRDefault="00760E3E" w:rsidP="00AA2F1B">
      <w:pPr>
        <w:tabs>
          <w:tab w:val="left" w:pos="2977"/>
        </w:tabs>
        <w:spacing w:line="360" w:lineRule="auto"/>
        <w:jc w:val="both"/>
        <w:rPr>
          <w:rFonts w:ascii="Arial" w:hAnsi="Arial" w:cs="Arial"/>
          <w:sz w:val="22"/>
          <w:szCs w:val="22"/>
        </w:rPr>
      </w:pPr>
      <w:r w:rsidRPr="0049708E">
        <w:rPr>
          <w:rFonts w:ascii="Arial" w:hAnsi="Arial" w:cs="Arial"/>
          <w:sz w:val="22"/>
          <w:szCs w:val="22"/>
        </w:rPr>
        <w:t xml:space="preserve">La Institución cuenta con los documentos normativos y de constitución de la misma, comprobándose el análisis en los órganos colegiados de dirección y la asamblea de afiliados de los temas objeto de la Auditoría mensualmente. </w:t>
      </w:r>
    </w:p>
    <w:p w14:paraId="0197180C" w14:textId="77777777" w:rsidR="00760E3E" w:rsidRPr="0049708E" w:rsidRDefault="00760E3E" w:rsidP="00AA2F1B">
      <w:pPr>
        <w:keepNext/>
        <w:widowControl w:val="0"/>
        <w:autoSpaceDE w:val="0"/>
        <w:autoSpaceDN w:val="0"/>
        <w:adjustRightInd w:val="0"/>
        <w:spacing w:line="360" w:lineRule="auto"/>
        <w:jc w:val="both"/>
        <w:rPr>
          <w:rFonts w:ascii="Arial" w:hAnsi="Arial" w:cs="Arial"/>
          <w:iCs/>
          <w:sz w:val="22"/>
          <w:szCs w:val="22"/>
          <w:lang w:val="es-MX"/>
        </w:rPr>
      </w:pPr>
    </w:p>
    <w:p w14:paraId="1C822F12" w14:textId="77777777" w:rsidR="00760E3E" w:rsidRPr="0049708E" w:rsidRDefault="00760E3E" w:rsidP="00AA2F1B">
      <w:pPr>
        <w:keepNext/>
        <w:widowControl w:val="0"/>
        <w:autoSpaceDE w:val="0"/>
        <w:autoSpaceDN w:val="0"/>
        <w:adjustRightInd w:val="0"/>
        <w:spacing w:line="360" w:lineRule="auto"/>
        <w:jc w:val="both"/>
        <w:rPr>
          <w:rFonts w:ascii="Arial" w:hAnsi="Arial" w:cs="Arial"/>
          <w:b/>
          <w:bCs/>
          <w:iCs/>
          <w:sz w:val="22"/>
          <w:szCs w:val="22"/>
        </w:rPr>
      </w:pPr>
      <w:r w:rsidRPr="0049708E">
        <w:rPr>
          <w:rFonts w:ascii="Arial" w:hAnsi="Arial" w:cs="Arial"/>
          <w:b/>
          <w:bCs/>
          <w:iCs/>
          <w:sz w:val="22"/>
          <w:szCs w:val="22"/>
        </w:rPr>
        <w:t xml:space="preserve">CONCLUSIONES </w:t>
      </w:r>
    </w:p>
    <w:p w14:paraId="49548D8C" w14:textId="77777777" w:rsidR="00760E3E" w:rsidRDefault="007057EA" w:rsidP="001E49DE">
      <w:pPr>
        <w:spacing w:line="360" w:lineRule="auto"/>
        <w:jc w:val="both"/>
        <w:rPr>
          <w:rFonts w:ascii="Arial" w:hAnsi="Arial" w:cs="Arial"/>
          <w:iCs/>
          <w:sz w:val="22"/>
          <w:szCs w:val="22"/>
          <w:lang w:val="es-MX"/>
        </w:rPr>
      </w:pPr>
      <w:r w:rsidRPr="007057EA">
        <w:rPr>
          <w:rFonts w:ascii="Arial" w:hAnsi="Arial" w:cs="Arial"/>
          <w:iCs/>
          <w:sz w:val="22"/>
          <w:szCs w:val="22"/>
          <w:lang w:val="es-MX"/>
        </w:rPr>
        <w:t xml:space="preserve">En los resultados obtenidos de las verificaciones efectuadas </w:t>
      </w:r>
      <w:r w:rsidRPr="007057EA">
        <w:rPr>
          <w:rFonts w:ascii="Arial" w:hAnsi="Arial" w:cs="Arial"/>
          <w:iCs/>
          <w:sz w:val="22"/>
          <w:szCs w:val="22"/>
        </w:rPr>
        <w:t xml:space="preserve">a los sistemas de gestión </w:t>
      </w:r>
      <w:r w:rsidRPr="007057EA">
        <w:rPr>
          <w:rFonts w:ascii="Arial" w:hAnsi="Arial" w:cs="Arial"/>
          <w:sz w:val="22"/>
          <w:szCs w:val="22"/>
        </w:rPr>
        <w:t xml:space="preserve">auditados </w:t>
      </w:r>
      <w:r>
        <w:rPr>
          <w:rFonts w:ascii="Arial" w:hAnsi="Arial" w:cs="Arial"/>
          <w:sz w:val="22"/>
          <w:szCs w:val="22"/>
        </w:rPr>
        <w:t>se evidencian pr</w:t>
      </w:r>
      <w:r w:rsidR="001F184E">
        <w:rPr>
          <w:rFonts w:ascii="Arial" w:hAnsi="Arial" w:cs="Arial"/>
          <w:sz w:val="22"/>
          <w:szCs w:val="22"/>
        </w:rPr>
        <w:t>á</w:t>
      </w:r>
      <w:r>
        <w:rPr>
          <w:rFonts w:ascii="Arial" w:hAnsi="Arial" w:cs="Arial"/>
          <w:sz w:val="22"/>
          <w:szCs w:val="22"/>
        </w:rPr>
        <w:t>cticas antiecon</w:t>
      </w:r>
      <w:r w:rsidR="001F184E">
        <w:rPr>
          <w:rFonts w:ascii="Arial" w:hAnsi="Arial" w:cs="Arial"/>
          <w:sz w:val="22"/>
          <w:szCs w:val="22"/>
        </w:rPr>
        <w:t>ó</w:t>
      </w:r>
      <w:r>
        <w:rPr>
          <w:rFonts w:ascii="Arial" w:hAnsi="Arial" w:cs="Arial"/>
          <w:sz w:val="22"/>
          <w:szCs w:val="22"/>
        </w:rPr>
        <w:t>micas, ineficientes e inefica</w:t>
      </w:r>
      <w:r w:rsidR="001F184E">
        <w:rPr>
          <w:rFonts w:ascii="Arial" w:hAnsi="Arial" w:cs="Arial"/>
          <w:sz w:val="22"/>
          <w:szCs w:val="22"/>
        </w:rPr>
        <w:t>c</w:t>
      </w:r>
      <w:r>
        <w:rPr>
          <w:rFonts w:ascii="Arial" w:hAnsi="Arial" w:cs="Arial"/>
          <w:sz w:val="22"/>
          <w:szCs w:val="22"/>
        </w:rPr>
        <w:t xml:space="preserve">es </w:t>
      </w:r>
      <w:r w:rsidRPr="007057EA">
        <w:rPr>
          <w:rFonts w:ascii="Arial" w:hAnsi="Arial" w:cs="Arial"/>
          <w:sz w:val="22"/>
          <w:szCs w:val="22"/>
        </w:rPr>
        <w:t>en el desempeño en cuanto a la planificación, control y uso de los recursos, así como en la observancia de las disposiciones que le son aplicables en correspondencia con los objetivos de la auditoría</w:t>
      </w:r>
      <w:r w:rsidR="001F184E">
        <w:rPr>
          <w:rFonts w:ascii="Arial" w:hAnsi="Arial" w:cs="Arial"/>
          <w:sz w:val="22"/>
          <w:szCs w:val="22"/>
        </w:rPr>
        <w:t xml:space="preserve">, </w:t>
      </w:r>
      <w:r w:rsidR="00760E3E" w:rsidRPr="0049708E">
        <w:rPr>
          <w:rFonts w:ascii="Arial" w:hAnsi="Arial" w:cs="Arial"/>
          <w:iCs/>
          <w:sz w:val="22"/>
          <w:szCs w:val="22"/>
          <w:lang w:val="es-MX"/>
        </w:rPr>
        <w:t>criterio que se sustenta en los  fundamentos siguientes:</w:t>
      </w:r>
    </w:p>
    <w:p w14:paraId="4BC70831" w14:textId="77777777" w:rsidR="00AA2F1B" w:rsidRDefault="00AA2F1B" w:rsidP="001E49DE">
      <w:pPr>
        <w:pStyle w:val="Prrafodelista"/>
        <w:numPr>
          <w:ilvl w:val="0"/>
          <w:numId w:val="160"/>
        </w:numPr>
        <w:spacing w:line="360" w:lineRule="auto"/>
        <w:jc w:val="both"/>
        <w:rPr>
          <w:rFonts w:ascii="Arial" w:hAnsi="Arial" w:cs="Arial"/>
          <w:iCs/>
          <w:sz w:val="22"/>
          <w:szCs w:val="22"/>
          <w:lang w:val="es-MX"/>
        </w:rPr>
      </w:pPr>
      <w:r>
        <w:rPr>
          <w:rFonts w:ascii="Arial" w:hAnsi="Arial" w:cs="Arial"/>
          <w:iCs/>
          <w:sz w:val="22"/>
          <w:szCs w:val="22"/>
          <w:lang w:val="es-MX"/>
        </w:rPr>
        <w:t xml:space="preserve">Desviación de 9.0 MP e incumplimiento del presupuesto de gastos aprobados en un 91 por ciento evidenciando </w:t>
      </w:r>
      <w:r w:rsidR="00B45255">
        <w:rPr>
          <w:rFonts w:ascii="Arial" w:hAnsi="Arial" w:cs="Arial"/>
          <w:iCs/>
          <w:sz w:val="22"/>
          <w:szCs w:val="22"/>
          <w:lang w:val="es-MX"/>
        </w:rPr>
        <w:t>afectación a los resultados de la entidad y mala imagen ante los públicos objetivos.</w:t>
      </w:r>
    </w:p>
    <w:p w14:paraId="2D92172B" w14:textId="77777777" w:rsidR="0061461E" w:rsidRDefault="0061461E" w:rsidP="001E49DE">
      <w:pPr>
        <w:pStyle w:val="Prrafodelista"/>
        <w:numPr>
          <w:ilvl w:val="0"/>
          <w:numId w:val="160"/>
        </w:numPr>
        <w:spacing w:line="360" w:lineRule="auto"/>
        <w:jc w:val="both"/>
        <w:rPr>
          <w:rFonts w:ascii="Arial" w:hAnsi="Arial" w:cs="Arial"/>
          <w:iCs/>
          <w:sz w:val="22"/>
          <w:szCs w:val="22"/>
          <w:lang w:val="es-MX"/>
        </w:rPr>
      </w:pPr>
      <w:r>
        <w:rPr>
          <w:rFonts w:ascii="Arial" w:hAnsi="Arial" w:cs="Arial"/>
          <w:iCs/>
          <w:sz w:val="22"/>
          <w:szCs w:val="22"/>
          <w:lang w:val="es-MX"/>
        </w:rPr>
        <w:lastRenderedPageBreak/>
        <w:t xml:space="preserve">Disminución de los ingresos previstos </w:t>
      </w:r>
      <w:r w:rsidR="001C771F">
        <w:rPr>
          <w:rFonts w:ascii="Arial" w:hAnsi="Arial" w:cs="Arial"/>
          <w:iCs/>
          <w:sz w:val="22"/>
          <w:szCs w:val="22"/>
          <w:lang w:val="es-MX"/>
        </w:rPr>
        <w:t xml:space="preserve">por incumplimiento en un 13.3 por ciento del plan, </w:t>
      </w:r>
      <w:r w:rsidR="00996FFE">
        <w:rPr>
          <w:rFonts w:ascii="Arial" w:hAnsi="Arial" w:cs="Arial"/>
          <w:spacing w:val="-3"/>
          <w:sz w:val="22"/>
          <w:szCs w:val="22"/>
        </w:rPr>
        <w:t xml:space="preserve">de la </w:t>
      </w:r>
      <w:r w:rsidR="00996FFE">
        <w:rPr>
          <w:rFonts w:ascii="Tahoma" w:hAnsi="Tahoma" w:cs="Tahoma"/>
          <w:sz w:val="22"/>
          <w:szCs w:val="22"/>
        </w:rPr>
        <w:t>capacidad de la entidad de generar utilidades como fuente de financiamiento a largo plazo</w:t>
      </w:r>
      <w:r w:rsidR="00996FFE">
        <w:rPr>
          <w:rFonts w:ascii="Arial" w:hAnsi="Arial" w:cs="Arial"/>
          <w:spacing w:val="-3"/>
          <w:sz w:val="22"/>
          <w:szCs w:val="22"/>
        </w:rPr>
        <w:t xml:space="preserve">, </w:t>
      </w:r>
      <w:r w:rsidR="001C771F">
        <w:rPr>
          <w:rFonts w:ascii="Arial" w:hAnsi="Arial" w:cs="Arial"/>
          <w:iCs/>
          <w:sz w:val="22"/>
          <w:szCs w:val="22"/>
          <w:lang w:val="es-MX"/>
        </w:rPr>
        <w:t xml:space="preserve">así como posibles pérdidas de clientes </w:t>
      </w:r>
      <w:r>
        <w:rPr>
          <w:rFonts w:ascii="Arial" w:hAnsi="Arial" w:cs="Arial"/>
          <w:iCs/>
          <w:sz w:val="22"/>
          <w:szCs w:val="22"/>
          <w:lang w:val="es-MX"/>
        </w:rPr>
        <w:t xml:space="preserve">para períodos futuros por no captación del mercado por la mala preparación del personal </w:t>
      </w:r>
      <w:r w:rsidR="001C771F">
        <w:rPr>
          <w:rFonts w:ascii="Arial" w:hAnsi="Arial" w:cs="Arial"/>
          <w:iCs/>
          <w:sz w:val="22"/>
          <w:szCs w:val="22"/>
          <w:lang w:val="es-MX"/>
        </w:rPr>
        <w:t>en la atención a los clientes en un 95 por ciento y por desconocimiento de sus funciones en 75 por ciento.</w:t>
      </w:r>
    </w:p>
    <w:p w14:paraId="588F9E84" w14:textId="77777777" w:rsidR="001C771F" w:rsidRDefault="001C771F" w:rsidP="001E49DE">
      <w:pPr>
        <w:pStyle w:val="Prrafodelista"/>
        <w:numPr>
          <w:ilvl w:val="0"/>
          <w:numId w:val="160"/>
        </w:numPr>
        <w:spacing w:line="360" w:lineRule="auto"/>
        <w:jc w:val="both"/>
        <w:rPr>
          <w:rFonts w:ascii="Arial" w:hAnsi="Arial" w:cs="Arial"/>
          <w:iCs/>
          <w:sz w:val="22"/>
          <w:szCs w:val="22"/>
          <w:lang w:val="es-MX"/>
        </w:rPr>
      </w:pPr>
      <w:r>
        <w:rPr>
          <w:rFonts w:ascii="Arial" w:hAnsi="Arial" w:cs="Arial"/>
          <w:iCs/>
          <w:sz w:val="22"/>
          <w:szCs w:val="22"/>
          <w:lang w:val="es-MX"/>
        </w:rPr>
        <w:t>Poca implicación con la empresa y desconocimiento del logotipo como elemento institucional afectándose los flujos de información y comunicación en un 90 por ciento.</w:t>
      </w:r>
    </w:p>
    <w:p w14:paraId="18C11C40" w14:textId="77777777" w:rsidR="001C771F" w:rsidRDefault="001C771F" w:rsidP="001E49DE">
      <w:pPr>
        <w:pStyle w:val="Prrafodelista"/>
        <w:numPr>
          <w:ilvl w:val="0"/>
          <w:numId w:val="160"/>
        </w:numPr>
        <w:spacing w:line="360" w:lineRule="auto"/>
        <w:jc w:val="both"/>
        <w:rPr>
          <w:rFonts w:ascii="Arial" w:hAnsi="Arial" w:cs="Arial"/>
          <w:iCs/>
          <w:sz w:val="22"/>
          <w:szCs w:val="22"/>
          <w:lang w:val="es-MX"/>
        </w:rPr>
      </w:pPr>
      <w:r>
        <w:rPr>
          <w:rFonts w:ascii="Arial" w:hAnsi="Arial" w:cs="Arial"/>
          <w:iCs/>
          <w:sz w:val="22"/>
          <w:szCs w:val="22"/>
          <w:lang w:val="es-MX"/>
        </w:rPr>
        <w:t>Errores contables que provocan distorsión de la información contable financiera y poca calidad del trabajo afectándose la toma de decisiones en un 43 por ciento y 75 por ciento de no completamiento de la plantilla aprobada al departamento contable y de marketing respectivamente y por entrega tardía de los estados financieros a los usuarios en un 34 por ciento</w:t>
      </w:r>
      <w:r w:rsidR="00996FFE">
        <w:rPr>
          <w:rFonts w:ascii="Arial" w:hAnsi="Arial" w:cs="Arial"/>
          <w:iCs/>
          <w:sz w:val="22"/>
          <w:szCs w:val="22"/>
          <w:lang w:val="es-MX"/>
        </w:rPr>
        <w:t>, así como resultados negativos en auditorías en un 60 por ciento.</w:t>
      </w:r>
    </w:p>
    <w:p w14:paraId="4365851D" w14:textId="77777777" w:rsidR="001C771F" w:rsidRPr="001C771F" w:rsidRDefault="001C771F" w:rsidP="001E49DE">
      <w:pPr>
        <w:pStyle w:val="Prrafodelista"/>
        <w:numPr>
          <w:ilvl w:val="0"/>
          <w:numId w:val="160"/>
        </w:numPr>
        <w:spacing w:line="360" w:lineRule="auto"/>
        <w:jc w:val="both"/>
        <w:rPr>
          <w:rFonts w:ascii="Arial" w:hAnsi="Arial" w:cs="Arial"/>
          <w:iCs/>
          <w:sz w:val="22"/>
          <w:szCs w:val="22"/>
          <w:lang w:val="es-MX"/>
        </w:rPr>
      </w:pPr>
      <w:r w:rsidRPr="002E3859">
        <w:rPr>
          <w:rFonts w:ascii="Arial" w:hAnsi="Arial" w:cs="Arial"/>
          <w:spacing w:val="-3"/>
          <w:sz w:val="22"/>
          <w:szCs w:val="22"/>
        </w:rPr>
        <w:t>Imposibilidad de evaluar el impacto de los servicios en los clientes y repercutiendo en las proyecciones de la entidad</w:t>
      </w:r>
      <w:r>
        <w:rPr>
          <w:rFonts w:ascii="Arial" w:hAnsi="Arial" w:cs="Arial"/>
          <w:spacing w:val="-3"/>
          <w:sz w:val="22"/>
          <w:szCs w:val="22"/>
        </w:rPr>
        <w:t>.</w:t>
      </w:r>
    </w:p>
    <w:p w14:paraId="28B0766A" w14:textId="77777777" w:rsidR="001C771F" w:rsidRPr="001C771F" w:rsidRDefault="001C771F" w:rsidP="001E49DE">
      <w:pPr>
        <w:pStyle w:val="Prrafodelista"/>
        <w:numPr>
          <w:ilvl w:val="0"/>
          <w:numId w:val="160"/>
        </w:numPr>
        <w:spacing w:line="360" w:lineRule="auto"/>
        <w:jc w:val="both"/>
        <w:rPr>
          <w:rFonts w:ascii="Arial" w:hAnsi="Arial" w:cs="Arial"/>
          <w:iCs/>
          <w:sz w:val="22"/>
          <w:szCs w:val="22"/>
          <w:lang w:val="es-MX"/>
        </w:rPr>
      </w:pPr>
      <w:r>
        <w:rPr>
          <w:rFonts w:ascii="Arial" w:hAnsi="Arial" w:cs="Arial"/>
          <w:spacing w:val="-3"/>
          <w:sz w:val="22"/>
          <w:szCs w:val="22"/>
        </w:rPr>
        <w:t>Alto ciclo de pagos de 277 días con una rotación de 1.5 veces que afectarán las relaciones con los proveedores y reclamaciones por incumplimientos.</w:t>
      </w:r>
    </w:p>
    <w:p w14:paraId="14BB81EC" w14:textId="77777777" w:rsidR="001C771F" w:rsidRPr="001C771F" w:rsidRDefault="001C771F" w:rsidP="001E49DE">
      <w:pPr>
        <w:pStyle w:val="Prrafodelista"/>
        <w:numPr>
          <w:ilvl w:val="0"/>
          <w:numId w:val="160"/>
        </w:numPr>
        <w:spacing w:line="360" w:lineRule="auto"/>
        <w:jc w:val="both"/>
        <w:rPr>
          <w:rFonts w:ascii="Arial" w:hAnsi="Arial" w:cs="Arial"/>
          <w:iCs/>
          <w:sz w:val="22"/>
          <w:szCs w:val="22"/>
          <w:lang w:val="es-MX"/>
        </w:rPr>
      </w:pPr>
      <w:r>
        <w:rPr>
          <w:rFonts w:ascii="Arial" w:hAnsi="Arial" w:cs="Arial"/>
          <w:sz w:val="22"/>
          <w:szCs w:val="22"/>
          <w:lang w:eastAsia="en-US"/>
        </w:rPr>
        <w:t>La entidad no cuenta con elementos que le permitan aprovechar al máximo las capacidades de almacenamiento que pueden disminuir y aumentar el ciclo de 94 días y la rotación de inventarios de 3.9 veces respectivamente, así como descontrol de los productos almacenados por un 0.83 por ciento del índice de desechos.</w:t>
      </w:r>
    </w:p>
    <w:p w14:paraId="78740429" w14:textId="77777777" w:rsidR="001C771F" w:rsidRPr="00AA2F1B" w:rsidRDefault="001C771F" w:rsidP="001E49DE">
      <w:pPr>
        <w:pStyle w:val="Prrafodelista"/>
        <w:numPr>
          <w:ilvl w:val="0"/>
          <w:numId w:val="160"/>
        </w:numPr>
        <w:spacing w:line="360" w:lineRule="auto"/>
        <w:jc w:val="both"/>
        <w:rPr>
          <w:rFonts w:ascii="Arial" w:hAnsi="Arial" w:cs="Arial"/>
          <w:iCs/>
          <w:sz w:val="22"/>
          <w:szCs w:val="22"/>
          <w:lang w:val="es-MX"/>
        </w:rPr>
      </w:pPr>
      <w:r>
        <w:rPr>
          <w:rFonts w:ascii="Arial" w:hAnsi="Arial" w:cs="Arial"/>
          <w:sz w:val="22"/>
          <w:szCs w:val="22"/>
          <w:lang w:eastAsia="en-US"/>
        </w:rPr>
        <w:t>Gastos excesivos de materias primas de $</w:t>
      </w:r>
      <w:r w:rsidRPr="00E8443B">
        <w:rPr>
          <w:rFonts w:ascii="Arial" w:hAnsi="Arial" w:cs="Arial"/>
          <w:sz w:val="22"/>
        </w:rPr>
        <w:t>15,125.30</w:t>
      </w:r>
      <w:r>
        <w:rPr>
          <w:rFonts w:ascii="Arial" w:hAnsi="Arial" w:cs="Arial"/>
          <w:sz w:val="22"/>
        </w:rPr>
        <w:t xml:space="preserve"> </w:t>
      </w:r>
      <w:r>
        <w:rPr>
          <w:rFonts w:ascii="Arial" w:hAnsi="Arial" w:cs="Arial"/>
          <w:sz w:val="22"/>
          <w:szCs w:val="22"/>
          <w:lang w:eastAsia="en-US"/>
        </w:rPr>
        <w:t>por encima de los niveles aprobados que repercuten en los resultados de la empresa.</w:t>
      </w:r>
    </w:p>
    <w:p w14:paraId="15D09966" w14:textId="77777777" w:rsidR="001C771F" w:rsidRPr="001C771F" w:rsidRDefault="00AA2F1B" w:rsidP="001E49DE">
      <w:pPr>
        <w:pStyle w:val="Prrafodelista"/>
        <w:numPr>
          <w:ilvl w:val="0"/>
          <w:numId w:val="160"/>
        </w:numPr>
        <w:spacing w:line="360" w:lineRule="auto"/>
        <w:jc w:val="both"/>
        <w:rPr>
          <w:rFonts w:ascii="Arial" w:hAnsi="Arial" w:cs="Arial"/>
          <w:sz w:val="22"/>
        </w:rPr>
      </w:pPr>
      <w:r w:rsidRPr="001C771F">
        <w:rPr>
          <w:rFonts w:ascii="Arial" w:hAnsi="Arial" w:cs="Arial"/>
          <w:sz w:val="22"/>
          <w:szCs w:val="22"/>
          <w:lang w:eastAsia="en-US"/>
        </w:rPr>
        <w:t>Aprobación de los objetivos de trabajo</w:t>
      </w:r>
      <w:r w:rsidR="001C771F">
        <w:rPr>
          <w:rFonts w:ascii="Arial" w:hAnsi="Arial" w:cs="Arial"/>
          <w:sz w:val="22"/>
          <w:szCs w:val="22"/>
          <w:lang w:eastAsia="en-US"/>
        </w:rPr>
        <w:t xml:space="preserve"> en un 75 por ciento </w:t>
      </w:r>
      <w:r w:rsidRPr="001C771F">
        <w:rPr>
          <w:rFonts w:ascii="Arial" w:hAnsi="Arial" w:cs="Arial"/>
          <w:sz w:val="22"/>
          <w:szCs w:val="22"/>
          <w:lang w:eastAsia="en-US"/>
        </w:rPr>
        <w:t xml:space="preserve">sin un análisis riguroso por parte de la dirección de la empresa. </w:t>
      </w:r>
    </w:p>
    <w:p w14:paraId="7E99A54F" w14:textId="77777777" w:rsidR="00996FFE" w:rsidRDefault="00AA2F1B" w:rsidP="001E49DE">
      <w:pPr>
        <w:pStyle w:val="Prrafodelista"/>
        <w:numPr>
          <w:ilvl w:val="0"/>
          <w:numId w:val="160"/>
        </w:numPr>
        <w:spacing w:line="360" w:lineRule="auto"/>
        <w:jc w:val="both"/>
        <w:rPr>
          <w:rFonts w:ascii="Arial" w:hAnsi="Arial" w:cs="Arial"/>
          <w:sz w:val="22"/>
        </w:rPr>
      </w:pPr>
      <w:r w:rsidRPr="00840096">
        <w:rPr>
          <w:rFonts w:ascii="Arial" w:hAnsi="Arial" w:cs="Arial"/>
          <w:sz w:val="22"/>
        </w:rPr>
        <w:t xml:space="preserve">Áreas de regulación y control sin directivos preparados </w:t>
      </w:r>
      <w:r w:rsidR="00996FFE">
        <w:rPr>
          <w:rFonts w:ascii="Arial" w:hAnsi="Arial" w:cs="Arial"/>
          <w:sz w:val="22"/>
        </w:rPr>
        <w:t xml:space="preserve">en un 33 por ciento </w:t>
      </w:r>
      <w:r w:rsidRPr="00840096">
        <w:rPr>
          <w:rFonts w:ascii="Arial" w:hAnsi="Arial" w:cs="Arial"/>
          <w:sz w:val="22"/>
        </w:rPr>
        <w:t xml:space="preserve">para asumir las funciones inherentes </w:t>
      </w:r>
      <w:r w:rsidR="00996FFE">
        <w:rPr>
          <w:rFonts w:ascii="Arial" w:hAnsi="Arial" w:cs="Arial"/>
          <w:sz w:val="22"/>
        </w:rPr>
        <w:t>que conlleven a un trabajo adecuado, así como cuadros sin reservas que permita una renovación paulatina y acorde a las necesidades empresariales en un 50 por ciento.</w:t>
      </w:r>
    </w:p>
    <w:p w14:paraId="6767BDEF" w14:textId="77777777" w:rsidR="00996FFE" w:rsidRDefault="00996FFE" w:rsidP="001E49DE">
      <w:pPr>
        <w:pStyle w:val="Prrafodelista"/>
        <w:numPr>
          <w:ilvl w:val="0"/>
          <w:numId w:val="160"/>
        </w:numPr>
        <w:spacing w:line="360" w:lineRule="auto"/>
        <w:jc w:val="both"/>
        <w:rPr>
          <w:rFonts w:ascii="Arial" w:hAnsi="Arial" w:cs="Arial"/>
          <w:sz w:val="22"/>
        </w:rPr>
      </w:pPr>
      <w:r>
        <w:rPr>
          <w:rFonts w:ascii="Arial" w:hAnsi="Arial" w:cs="Arial"/>
          <w:sz w:val="22"/>
        </w:rPr>
        <w:t>Poca implicación e insatisfacción de los trabajadores con la entidad al aumentar en un 21 por ciento los evaluados de deficientes que afecta la calidad de los productos y servicios que brinda la empresa</w:t>
      </w:r>
    </w:p>
    <w:p w14:paraId="11EE6BF1" w14:textId="77777777" w:rsidR="00AA2F1B" w:rsidRDefault="00AA2F1B" w:rsidP="001E49DE">
      <w:pPr>
        <w:spacing w:line="360" w:lineRule="auto"/>
        <w:jc w:val="both"/>
        <w:rPr>
          <w:rFonts w:ascii="Arial" w:hAnsi="Arial" w:cs="Arial"/>
          <w:b/>
          <w:sz w:val="22"/>
          <w:u w:val="single"/>
        </w:rPr>
      </w:pPr>
    </w:p>
    <w:p w14:paraId="02AFC888" w14:textId="77777777" w:rsidR="00AA2F1B" w:rsidRDefault="00AA2F1B" w:rsidP="001E49DE">
      <w:pPr>
        <w:pStyle w:val="Prrafodelista1"/>
        <w:spacing w:line="360" w:lineRule="auto"/>
        <w:ind w:left="0"/>
        <w:jc w:val="both"/>
        <w:rPr>
          <w:rFonts w:ascii="Arial" w:hAnsi="Arial" w:cs="Arial"/>
          <w:sz w:val="22"/>
          <w:szCs w:val="22"/>
        </w:rPr>
      </w:pPr>
    </w:p>
    <w:p w14:paraId="2CACC3ED" w14:textId="77777777" w:rsidR="00760E3E" w:rsidRDefault="001F184E" w:rsidP="001E49DE">
      <w:pPr>
        <w:pStyle w:val="Prrafodelista1"/>
        <w:spacing w:line="360" w:lineRule="auto"/>
        <w:ind w:left="0"/>
        <w:jc w:val="both"/>
        <w:rPr>
          <w:rFonts w:ascii="Arial" w:hAnsi="Arial" w:cs="Arial"/>
          <w:sz w:val="22"/>
          <w:szCs w:val="22"/>
        </w:rPr>
      </w:pPr>
      <w:r>
        <w:rPr>
          <w:rFonts w:ascii="Arial" w:hAnsi="Arial" w:cs="Arial"/>
          <w:sz w:val="22"/>
          <w:szCs w:val="22"/>
        </w:rPr>
        <w:t>Las</w:t>
      </w:r>
      <w:r w:rsidR="00760E3E" w:rsidRPr="0049708E">
        <w:rPr>
          <w:rFonts w:ascii="Arial" w:hAnsi="Arial" w:cs="Arial"/>
          <w:sz w:val="22"/>
          <w:szCs w:val="22"/>
        </w:rPr>
        <w:t xml:space="preserve"> causa</w:t>
      </w:r>
      <w:r>
        <w:rPr>
          <w:rFonts w:ascii="Arial" w:hAnsi="Arial" w:cs="Arial"/>
          <w:sz w:val="22"/>
          <w:szCs w:val="22"/>
        </w:rPr>
        <w:t>s</w:t>
      </w:r>
      <w:r w:rsidR="00760E3E" w:rsidRPr="0049708E">
        <w:rPr>
          <w:rFonts w:ascii="Arial" w:hAnsi="Arial" w:cs="Arial"/>
          <w:sz w:val="22"/>
          <w:szCs w:val="22"/>
        </w:rPr>
        <w:t xml:space="preserve"> y </w:t>
      </w:r>
      <w:r>
        <w:rPr>
          <w:rFonts w:ascii="Arial" w:hAnsi="Arial" w:cs="Arial"/>
          <w:sz w:val="22"/>
          <w:szCs w:val="22"/>
        </w:rPr>
        <w:t>condiciones</w:t>
      </w:r>
      <w:r w:rsidR="00760E3E" w:rsidRPr="0049708E">
        <w:rPr>
          <w:rFonts w:ascii="Arial" w:hAnsi="Arial" w:cs="Arial"/>
          <w:sz w:val="22"/>
          <w:szCs w:val="22"/>
        </w:rPr>
        <w:t xml:space="preserve"> que provoca</w:t>
      </w:r>
      <w:r>
        <w:rPr>
          <w:rFonts w:ascii="Arial" w:hAnsi="Arial" w:cs="Arial"/>
          <w:sz w:val="22"/>
          <w:szCs w:val="22"/>
        </w:rPr>
        <w:t>n</w:t>
      </w:r>
      <w:r w:rsidR="00760E3E" w:rsidRPr="0049708E">
        <w:rPr>
          <w:rFonts w:ascii="Arial" w:hAnsi="Arial" w:cs="Arial"/>
          <w:sz w:val="22"/>
          <w:szCs w:val="22"/>
        </w:rPr>
        <w:t xml:space="preserve"> </w:t>
      </w:r>
      <w:r>
        <w:rPr>
          <w:rFonts w:ascii="Arial" w:hAnsi="Arial" w:cs="Arial"/>
          <w:sz w:val="22"/>
          <w:szCs w:val="22"/>
        </w:rPr>
        <w:t>los señalamientos son los siguientes:</w:t>
      </w:r>
    </w:p>
    <w:p w14:paraId="7AE52F9E"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pacing w:val="-3"/>
          <w:sz w:val="22"/>
          <w:szCs w:val="22"/>
        </w:rPr>
      </w:pPr>
      <w:r w:rsidRPr="001E49DE">
        <w:rPr>
          <w:rFonts w:ascii="Arial" w:hAnsi="Arial" w:cs="Arial"/>
          <w:spacing w:val="-3"/>
          <w:sz w:val="22"/>
          <w:szCs w:val="22"/>
        </w:rPr>
        <w:t>Falta de financiamiento de los principales clientes implicados.</w:t>
      </w:r>
    </w:p>
    <w:p w14:paraId="4560AD0B"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pacing w:val="-3"/>
          <w:sz w:val="22"/>
          <w:szCs w:val="22"/>
        </w:rPr>
      </w:pPr>
      <w:r w:rsidRPr="001E49DE">
        <w:rPr>
          <w:rFonts w:ascii="Arial" w:hAnsi="Arial" w:cs="Arial"/>
          <w:spacing w:val="-3"/>
          <w:sz w:val="22"/>
          <w:szCs w:val="22"/>
        </w:rPr>
        <w:t>Incumplimiento de legislaciones asociadas a las actividades que realiza la empresa por desconocimiento de las mismas.</w:t>
      </w:r>
    </w:p>
    <w:p w14:paraId="28DB6786"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pacing w:val="-3"/>
          <w:sz w:val="22"/>
          <w:szCs w:val="22"/>
        </w:rPr>
      </w:pPr>
      <w:r w:rsidRPr="001E49DE">
        <w:rPr>
          <w:rFonts w:ascii="Arial" w:hAnsi="Arial" w:cs="Arial"/>
          <w:spacing w:val="-3"/>
          <w:sz w:val="22"/>
          <w:szCs w:val="22"/>
        </w:rPr>
        <w:t>Los directivos actuales no han identificado dentro de sus subordinados al potencial de reservas que pueden prepararse para el futuro.</w:t>
      </w:r>
    </w:p>
    <w:p w14:paraId="041F4212"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pacing w:val="-3"/>
          <w:sz w:val="22"/>
          <w:szCs w:val="22"/>
        </w:rPr>
      </w:pPr>
      <w:r w:rsidRPr="001E49DE">
        <w:rPr>
          <w:rFonts w:ascii="Arial" w:hAnsi="Arial" w:cs="Arial"/>
          <w:spacing w:val="-3"/>
          <w:sz w:val="22"/>
          <w:szCs w:val="22"/>
        </w:rPr>
        <w:t>Falta de una visión integradora de la Comunicación empresarial interna y externa por parte de la dirección de la empresa.</w:t>
      </w:r>
    </w:p>
    <w:p w14:paraId="3E365D78"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pacing w:val="-3"/>
          <w:sz w:val="22"/>
          <w:szCs w:val="22"/>
        </w:rPr>
      </w:pPr>
      <w:r w:rsidRPr="001E49DE">
        <w:rPr>
          <w:rFonts w:ascii="Arial" w:hAnsi="Arial" w:cs="Arial"/>
          <w:spacing w:val="-3"/>
          <w:sz w:val="22"/>
          <w:szCs w:val="22"/>
        </w:rPr>
        <w:t>Personal poco preparado para el trabajo de la empresa.</w:t>
      </w:r>
    </w:p>
    <w:p w14:paraId="46AC8F86"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pacing w:val="-3"/>
          <w:sz w:val="22"/>
          <w:szCs w:val="22"/>
        </w:rPr>
      </w:pPr>
      <w:r w:rsidRPr="001E49DE">
        <w:rPr>
          <w:rFonts w:ascii="Arial" w:hAnsi="Arial" w:cs="Arial"/>
          <w:spacing w:val="-3"/>
          <w:sz w:val="22"/>
          <w:szCs w:val="22"/>
        </w:rPr>
        <w:t>Percepción de empresa incumplidora en sus servicios, la empresa se esfuerza pero factores externos impiden mejores resultados ante sus clientes.</w:t>
      </w:r>
    </w:p>
    <w:p w14:paraId="650AD3BB"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pacing w:val="-3"/>
          <w:sz w:val="22"/>
          <w:szCs w:val="22"/>
        </w:rPr>
      </w:pPr>
      <w:r w:rsidRPr="001E49DE">
        <w:rPr>
          <w:rFonts w:ascii="Arial" w:hAnsi="Arial" w:cs="Arial"/>
          <w:spacing w:val="-3"/>
          <w:sz w:val="22"/>
          <w:szCs w:val="22"/>
        </w:rPr>
        <w:t>Los trabajos y salarios pagados en el área de Contabilidad son poco atractivos para las personas que pudieran acceder a las plazas, según declara el especialista principal.</w:t>
      </w:r>
    </w:p>
    <w:p w14:paraId="6B6994C8"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pacing w:val="-3"/>
          <w:sz w:val="22"/>
          <w:szCs w:val="22"/>
        </w:rPr>
      </w:pPr>
      <w:r w:rsidRPr="001E49DE">
        <w:rPr>
          <w:rFonts w:ascii="Arial" w:hAnsi="Arial" w:cs="Arial"/>
          <w:spacing w:val="-3"/>
          <w:sz w:val="22"/>
          <w:szCs w:val="22"/>
        </w:rPr>
        <w:t xml:space="preserve">Deficiente planeación a mediano plazo </w:t>
      </w:r>
    </w:p>
    <w:p w14:paraId="4C7DB36B"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pacing w:val="-3"/>
          <w:sz w:val="22"/>
          <w:szCs w:val="22"/>
        </w:rPr>
      </w:pPr>
      <w:r w:rsidRPr="001E49DE">
        <w:rPr>
          <w:rFonts w:ascii="Arial" w:hAnsi="Arial" w:cs="Arial"/>
          <w:spacing w:val="-3"/>
          <w:sz w:val="22"/>
          <w:szCs w:val="22"/>
        </w:rPr>
        <w:t>Poca coordinación entre las áreas</w:t>
      </w:r>
    </w:p>
    <w:p w14:paraId="0D58E5F8"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pacing w:val="-3"/>
          <w:sz w:val="22"/>
          <w:szCs w:val="22"/>
        </w:rPr>
      </w:pPr>
      <w:r w:rsidRPr="001E49DE">
        <w:rPr>
          <w:rFonts w:ascii="Arial" w:hAnsi="Arial" w:cs="Arial"/>
          <w:spacing w:val="-3"/>
          <w:sz w:val="22"/>
          <w:szCs w:val="22"/>
        </w:rPr>
        <w:t>No se realizan evaluaciones periódicas de los indicadores directivos y límites de la entidad, de la tecnología empleada, los factores que inciden, tanto en la ritmicidad y la organización del flujo productivo, ni de las relaciones contractuales con sus principales proveedores y clientes.</w:t>
      </w:r>
    </w:p>
    <w:p w14:paraId="267B0342" w14:textId="77777777" w:rsidR="00996FFE" w:rsidRPr="001E49DE" w:rsidRDefault="00996FFE" w:rsidP="001E49DE">
      <w:pPr>
        <w:pStyle w:val="Prrafodelista"/>
        <w:numPr>
          <w:ilvl w:val="0"/>
          <w:numId w:val="161"/>
        </w:numPr>
        <w:suppressAutoHyphens/>
        <w:spacing w:line="360" w:lineRule="auto"/>
        <w:ind w:left="714" w:hanging="357"/>
        <w:jc w:val="both"/>
        <w:rPr>
          <w:rFonts w:ascii="Arial" w:hAnsi="Arial" w:cs="Arial"/>
          <w:sz w:val="22"/>
          <w:szCs w:val="22"/>
        </w:rPr>
      </w:pPr>
      <w:r w:rsidRPr="001E49DE">
        <w:rPr>
          <w:rFonts w:ascii="Arial" w:hAnsi="Arial" w:cs="Arial"/>
          <w:sz w:val="22"/>
          <w:szCs w:val="22"/>
        </w:rPr>
        <w:t xml:space="preserve">No cuentan con las aprobaciones </w:t>
      </w:r>
      <w:r w:rsidR="001E49DE" w:rsidRPr="001E49DE">
        <w:rPr>
          <w:rFonts w:ascii="Arial" w:hAnsi="Arial" w:cs="Arial"/>
          <w:sz w:val="22"/>
          <w:szCs w:val="22"/>
        </w:rPr>
        <w:t>en el presupuesto de los acápites correspondientes, así como no previstos para períodos inmediatos</w:t>
      </w:r>
      <w:r w:rsidRPr="001E49DE">
        <w:rPr>
          <w:rFonts w:ascii="Arial" w:hAnsi="Arial" w:cs="Arial"/>
          <w:sz w:val="22"/>
          <w:szCs w:val="22"/>
        </w:rPr>
        <w:t>.</w:t>
      </w:r>
    </w:p>
    <w:p w14:paraId="5838BC3D" w14:textId="77777777" w:rsidR="00996FFE" w:rsidRPr="0049708E" w:rsidRDefault="00996FFE" w:rsidP="00AA2F1B">
      <w:pPr>
        <w:pStyle w:val="Prrafodelista1"/>
        <w:spacing w:line="360" w:lineRule="auto"/>
        <w:ind w:left="0"/>
        <w:jc w:val="both"/>
        <w:rPr>
          <w:rFonts w:ascii="Arial" w:hAnsi="Arial" w:cs="Arial"/>
          <w:sz w:val="22"/>
          <w:szCs w:val="22"/>
        </w:rPr>
      </w:pPr>
    </w:p>
    <w:p w14:paraId="139A5205" w14:textId="77777777" w:rsidR="00760E3E" w:rsidRPr="0049708E" w:rsidRDefault="00760E3E" w:rsidP="00AA2F1B">
      <w:pPr>
        <w:keepNext/>
        <w:widowControl w:val="0"/>
        <w:autoSpaceDE w:val="0"/>
        <w:autoSpaceDN w:val="0"/>
        <w:adjustRightInd w:val="0"/>
        <w:spacing w:line="360" w:lineRule="auto"/>
        <w:jc w:val="both"/>
        <w:rPr>
          <w:rFonts w:ascii="Arial" w:hAnsi="Arial" w:cs="Arial"/>
          <w:b/>
          <w:bCs/>
          <w:iCs/>
          <w:sz w:val="22"/>
          <w:szCs w:val="22"/>
        </w:rPr>
      </w:pPr>
      <w:r w:rsidRPr="0049708E">
        <w:rPr>
          <w:rFonts w:ascii="Arial" w:hAnsi="Arial" w:cs="Arial"/>
          <w:b/>
          <w:bCs/>
          <w:iCs/>
          <w:sz w:val="22"/>
          <w:szCs w:val="22"/>
        </w:rPr>
        <w:t>RESULTADOS</w:t>
      </w:r>
    </w:p>
    <w:p w14:paraId="224945D6" w14:textId="77777777" w:rsidR="00760E3E" w:rsidRPr="0049708E" w:rsidRDefault="00760E3E" w:rsidP="00AA2F1B">
      <w:pPr>
        <w:spacing w:line="360" w:lineRule="auto"/>
        <w:rPr>
          <w:rFonts w:ascii="Arial" w:hAnsi="Arial" w:cs="Arial"/>
          <w:b/>
          <w:sz w:val="22"/>
          <w:szCs w:val="22"/>
          <w:u w:val="single"/>
        </w:rPr>
      </w:pPr>
    </w:p>
    <w:p w14:paraId="7008E92C" w14:textId="77777777" w:rsidR="00760E3E" w:rsidRDefault="00BC6DF4" w:rsidP="00AA2F1B">
      <w:pPr>
        <w:spacing w:line="360" w:lineRule="auto"/>
        <w:jc w:val="both"/>
        <w:rPr>
          <w:rFonts w:ascii="Arial" w:hAnsi="Arial" w:cs="Arial"/>
          <w:b/>
          <w:sz w:val="22"/>
          <w:szCs w:val="22"/>
          <w:u w:val="single"/>
        </w:rPr>
      </w:pPr>
      <w:r w:rsidRPr="00BC6DF4">
        <w:rPr>
          <w:rFonts w:ascii="Arial" w:hAnsi="Arial" w:cs="Arial"/>
          <w:b/>
          <w:sz w:val="22"/>
          <w:szCs w:val="22"/>
          <w:u w:val="single"/>
        </w:rPr>
        <w:t>GESTIÓN ADMINISTRATIVA</w:t>
      </w:r>
    </w:p>
    <w:p w14:paraId="20E6334C"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Los Objetivos de trabajo 2014 no se cumplieron, toda vez que de los 4 objetivos previsto, 2 se calificaron de Mal, 1 de Regular y 1 de Bien</w:t>
      </w:r>
      <w:r>
        <w:rPr>
          <w:rFonts w:ascii="Arial" w:hAnsi="Arial" w:cs="Arial"/>
          <w:spacing w:val="-3"/>
          <w:sz w:val="22"/>
          <w:szCs w:val="22"/>
        </w:rPr>
        <w:t xml:space="preserve"> incumpliendo el </w:t>
      </w:r>
      <w:r w:rsidRPr="002E3859">
        <w:rPr>
          <w:rFonts w:ascii="Arial" w:hAnsi="Arial" w:cs="Arial"/>
          <w:spacing w:val="-3"/>
          <w:sz w:val="22"/>
          <w:szCs w:val="22"/>
        </w:rPr>
        <w:t>Decreto No. 281/2007 “Reglamento para la implantación y consolidación del Sistema de Dirección y Gestión Empresarial Estatal”</w:t>
      </w:r>
      <w:r>
        <w:rPr>
          <w:rFonts w:ascii="Arial" w:hAnsi="Arial" w:cs="Arial"/>
          <w:spacing w:val="-3"/>
          <w:sz w:val="22"/>
          <w:szCs w:val="22"/>
        </w:rPr>
        <w:t xml:space="preserve"> por falta</w:t>
      </w:r>
      <w:r w:rsidRPr="002E3859">
        <w:rPr>
          <w:rFonts w:ascii="Arial" w:hAnsi="Arial" w:cs="Arial"/>
          <w:spacing w:val="-3"/>
          <w:sz w:val="22"/>
          <w:szCs w:val="22"/>
        </w:rPr>
        <w:t xml:space="preserve"> de financiamiento de los </w:t>
      </w:r>
      <w:r>
        <w:rPr>
          <w:rFonts w:ascii="Arial" w:hAnsi="Arial" w:cs="Arial"/>
          <w:spacing w:val="-3"/>
          <w:sz w:val="22"/>
          <w:szCs w:val="22"/>
        </w:rPr>
        <w:t xml:space="preserve">principales clientes implicados provocando un 25 por ciento de índice de avance para una </w:t>
      </w:r>
      <w:r w:rsidRPr="00BC6DF4">
        <w:rPr>
          <w:rFonts w:ascii="Arial" w:hAnsi="Arial" w:cs="Arial"/>
          <w:spacing w:val="-3"/>
          <w:sz w:val="22"/>
          <w:szCs w:val="22"/>
        </w:rPr>
        <w:t>aprobación</w:t>
      </w:r>
      <w:r w:rsidRPr="002E3859">
        <w:rPr>
          <w:rFonts w:ascii="Arial" w:hAnsi="Arial" w:cs="Arial"/>
          <w:spacing w:val="-3"/>
          <w:sz w:val="22"/>
          <w:szCs w:val="22"/>
        </w:rPr>
        <w:t xml:space="preserve"> de objetivos de trabajo sin un análisis riguroso por parte de la dirección de la empresa.</w:t>
      </w:r>
    </w:p>
    <w:p w14:paraId="3A4ABD42" w14:textId="77777777" w:rsidR="00BC6DF4" w:rsidRPr="002E3859" w:rsidRDefault="00BC6DF4" w:rsidP="00AA2F1B">
      <w:pPr>
        <w:suppressAutoHyphens/>
        <w:spacing w:line="360" w:lineRule="auto"/>
        <w:jc w:val="both"/>
        <w:rPr>
          <w:rFonts w:ascii="Arial" w:hAnsi="Arial" w:cs="Arial"/>
          <w:spacing w:val="-3"/>
          <w:sz w:val="22"/>
          <w:szCs w:val="22"/>
        </w:rPr>
      </w:pPr>
    </w:p>
    <w:p w14:paraId="604B4DDD" w14:textId="77777777" w:rsidR="00BC6DF4" w:rsidRPr="00DF5527" w:rsidRDefault="00BC6DF4" w:rsidP="00AA2F1B">
      <w:pPr>
        <w:suppressAutoHyphens/>
        <w:spacing w:line="360" w:lineRule="auto"/>
        <w:jc w:val="both"/>
        <w:rPr>
          <w:rFonts w:ascii="Arial" w:hAnsi="Arial" w:cs="Arial"/>
          <w:b/>
          <w:spacing w:val="-3"/>
          <w:sz w:val="22"/>
          <w:szCs w:val="22"/>
        </w:rPr>
      </w:pPr>
      <w:r w:rsidRPr="002E3859">
        <w:rPr>
          <w:rFonts w:ascii="Arial" w:hAnsi="Arial" w:cs="Arial"/>
          <w:spacing w:val="-3"/>
          <w:sz w:val="22"/>
          <w:szCs w:val="22"/>
        </w:rPr>
        <w:t>La actividad de Auditoría Interna no debe estar subordinada directam</w:t>
      </w:r>
      <w:r w:rsidR="009247A0">
        <w:rPr>
          <w:rFonts w:ascii="Arial" w:hAnsi="Arial" w:cs="Arial"/>
          <w:spacing w:val="-3"/>
          <w:sz w:val="22"/>
          <w:szCs w:val="22"/>
        </w:rPr>
        <w:t xml:space="preserve">ente al director administrativo incumpliendo la </w:t>
      </w:r>
      <w:r w:rsidRPr="002E3859">
        <w:rPr>
          <w:rFonts w:ascii="Arial" w:hAnsi="Arial" w:cs="Arial"/>
          <w:spacing w:val="-3"/>
          <w:sz w:val="22"/>
          <w:szCs w:val="22"/>
        </w:rPr>
        <w:t xml:space="preserve">Resolución No. 340/2012 “Normas Cubanas de Auditoría” </w:t>
      </w:r>
      <w:r w:rsidRPr="002E3859">
        <w:rPr>
          <w:rFonts w:ascii="Arial" w:hAnsi="Arial" w:cs="Arial"/>
          <w:spacing w:val="-3"/>
          <w:sz w:val="22"/>
          <w:szCs w:val="22"/>
        </w:rPr>
        <w:lastRenderedPageBreak/>
        <w:t>de la Contraloría General de la República en su Anexo No. II “Disposiciones generales que regulan la actividad de auditoría interna”</w:t>
      </w:r>
      <w:r w:rsidR="009247A0">
        <w:rPr>
          <w:rFonts w:ascii="Arial" w:hAnsi="Arial" w:cs="Arial"/>
          <w:spacing w:val="-3"/>
          <w:sz w:val="22"/>
          <w:szCs w:val="22"/>
        </w:rPr>
        <w:t xml:space="preserve"> debido a un a</w:t>
      </w:r>
      <w:r w:rsidRPr="002E3859">
        <w:rPr>
          <w:rFonts w:ascii="Arial" w:hAnsi="Arial" w:cs="Arial"/>
          <w:spacing w:val="-3"/>
          <w:sz w:val="22"/>
          <w:szCs w:val="22"/>
        </w:rPr>
        <w:t>sesoramiento jurídico inadecuado en la conformación de la estructura organizativa de la entidad auditada</w:t>
      </w:r>
      <w:r w:rsidR="009247A0">
        <w:rPr>
          <w:rFonts w:ascii="Arial" w:hAnsi="Arial" w:cs="Arial"/>
          <w:spacing w:val="-3"/>
          <w:sz w:val="22"/>
          <w:szCs w:val="22"/>
        </w:rPr>
        <w:t xml:space="preserve"> provocando </w:t>
      </w:r>
      <w:r w:rsidR="009247A0" w:rsidRPr="009247A0">
        <w:rPr>
          <w:rFonts w:ascii="Arial" w:hAnsi="Arial" w:cs="Arial"/>
          <w:spacing w:val="-3"/>
          <w:sz w:val="22"/>
          <w:szCs w:val="22"/>
        </w:rPr>
        <w:t>p</w:t>
      </w:r>
      <w:r w:rsidRPr="002E3859">
        <w:rPr>
          <w:rFonts w:ascii="Arial" w:hAnsi="Arial" w:cs="Arial"/>
          <w:spacing w:val="-3"/>
          <w:sz w:val="22"/>
          <w:szCs w:val="22"/>
        </w:rPr>
        <w:t>oca efectividad de la auditoría interna al ejecutar planes pequeños y dedicar la mayor parte del tiempo a</w:t>
      </w:r>
      <w:r w:rsidR="00DF5527">
        <w:rPr>
          <w:rFonts w:ascii="Arial" w:hAnsi="Arial" w:cs="Arial"/>
          <w:spacing w:val="-3"/>
          <w:sz w:val="22"/>
          <w:szCs w:val="22"/>
        </w:rPr>
        <w:t xml:space="preserve"> labores de depuración contable y según el organigrama confeccionado por la Auditoría del Anexo No. 1.</w:t>
      </w:r>
    </w:p>
    <w:p w14:paraId="43F6FCAA" w14:textId="77777777" w:rsidR="00BC6DF4" w:rsidRPr="002E3859" w:rsidRDefault="00BC6DF4" w:rsidP="00AA2F1B">
      <w:pPr>
        <w:suppressAutoHyphens/>
        <w:spacing w:line="360" w:lineRule="auto"/>
        <w:jc w:val="both"/>
        <w:rPr>
          <w:rFonts w:ascii="Arial" w:hAnsi="Arial" w:cs="Arial"/>
          <w:b/>
          <w:spacing w:val="-3"/>
          <w:sz w:val="22"/>
          <w:szCs w:val="22"/>
        </w:rPr>
      </w:pPr>
    </w:p>
    <w:p w14:paraId="7547D661" w14:textId="77777777" w:rsidR="00BC6DF4" w:rsidRPr="00DF5527"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No tienen creado el Comité de Prevención y Control como órgano</w:t>
      </w:r>
      <w:r w:rsidR="00DF5527">
        <w:rPr>
          <w:rFonts w:ascii="Arial" w:hAnsi="Arial" w:cs="Arial"/>
          <w:spacing w:val="-3"/>
          <w:sz w:val="22"/>
          <w:szCs w:val="22"/>
        </w:rPr>
        <w:t xml:space="preserve"> consultivo de la dirección incumpliendo </w:t>
      </w:r>
      <w:r w:rsidR="00082804" w:rsidRPr="00082804">
        <w:rPr>
          <w:rFonts w:ascii="Arial" w:hAnsi="Arial" w:cs="Arial"/>
          <w:spacing w:val="-3"/>
          <w:sz w:val="22"/>
          <w:szCs w:val="22"/>
        </w:rPr>
        <w:t>la</w:t>
      </w:r>
      <w:r w:rsidR="00DF5527">
        <w:rPr>
          <w:rFonts w:ascii="Arial" w:hAnsi="Arial" w:cs="Arial"/>
          <w:b/>
          <w:spacing w:val="-3"/>
          <w:sz w:val="22"/>
          <w:szCs w:val="22"/>
        </w:rPr>
        <w:t xml:space="preserve"> </w:t>
      </w:r>
      <w:r w:rsidRPr="002E3859">
        <w:rPr>
          <w:rFonts w:ascii="Arial" w:hAnsi="Arial" w:cs="Arial"/>
          <w:spacing w:val="-3"/>
          <w:sz w:val="22"/>
          <w:szCs w:val="22"/>
        </w:rPr>
        <w:t xml:space="preserve">Resolución No. 60/2011 “Normas del Sistema de Control Interno” </w:t>
      </w:r>
      <w:r w:rsidR="00DF5527">
        <w:rPr>
          <w:rFonts w:ascii="Arial" w:hAnsi="Arial" w:cs="Arial"/>
          <w:spacing w:val="-3"/>
          <w:sz w:val="22"/>
          <w:szCs w:val="22"/>
        </w:rPr>
        <w:t xml:space="preserve"> provocando </w:t>
      </w:r>
      <w:r w:rsidR="00082804">
        <w:rPr>
          <w:rFonts w:ascii="Arial" w:hAnsi="Arial" w:cs="Arial"/>
          <w:spacing w:val="-3"/>
          <w:sz w:val="22"/>
          <w:szCs w:val="22"/>
        </w:rPr>
        <w:t>que no se cuente con una asesoría experimentada en esta materia para una correta toma de decisiones.</w:t>
      </w:r>
      <w:r w:rsidR="00DF5527">
        <w:rPr>
          <w:rFonts w:ascii="Arial" w:hAnsi="Arial" w:cs="Arial"/>
          <w:spacing w:val="-3"/>
          <w:sz w:val="22"/>
          <w:szCs w:val="22"/>
        </w:rPr>
        <w:t xml:space="preserve"> </w:t>
      </w:r>
    </w:p>
    <w:p w14:paraId="5FF83229" w14:textId="77777777" w:rsidR="00BC6DF4" w:rsidRPr="002E3859" w:rsidRDefault="00BC6DF4" w:rsidP="00AA2F1B">
      <w:pPr>
        <w:suppressAutoHyphens/>
        <w:spacing w:line="360" w:lineRule="auto"/>
        <w:jc w:val="both"/>
        <w:rPr>
          <w:rFonts w:ascii="Arial" w:hAnsi="Arial" w:cs="Arial"/>
          <w:spacing w:val="-3"/>
          <w:sz w:val="22"/>
          <w:szCs w:val="22"/>
        </w:rPr>
      </w:pPr>
    </w:p>
    <w:p w14:paraId="4FA93087" w14:textId="77777777" w:rsidR="00BC6DF4" w:rsidRPr="00757EE1" w:rsidRDefault="00BC6DF4" w:rsidP="00AA2F1B">
      <w:pPr>
        <w:suppressAutoHyphens/>
        <w:spacing w:line="360" w:lineRule="auto"/>
        <w:jc w:val="both"/>
        <w:rPr>
          <w:rFonts w:ascii="Arial" w:hAnsi="Arial" w:cs="Arial"/>
          <w:b/>
          <w:spacing w:val="-3"/>
          <w:sz w:val="22"/>
          <w:szCs w:val="22"/>
        </w:rPr>
      </w:pPr>
      <w:r w:rsidRPr="002E3859">
        <w:rPr>
          <w:rFonts w:ascii="Arial" w:hAnsi="Arial" w:cs="Arial"/>
          <w:spacing w:val="-3"/>
          <w:sz w:val="22"/>
          <w:szCs w:val="22"/>
        </w:rPr>
        <w:t>La plantilla de cargos directivos mantiene 5 plazas vacantes, toda vez que se considera que los especialistas principales no están preparados para asumir cargos de dirección</w:t>
      </w:r>
      <w:r w:rsidR="00757EE1">
        <w:rPr>
          <w:rFonts w:ascii="Arial" w:hAnsi="Arial" w:cs="Arial"/>
          <w:spacing w:val="-3"/>
          <w:sz w:val="22"/>
          <w:szCs w:val="22"/>
        </w:rPr>
        <w:t xml:space="preserve"> i</w:t>
      </w:r>
      <w:r w:rsidRPr="002E3859">
        <w:rPr>
          <w:rFonts w:ascii="Arial" w:hAnsi="Arial" w:cs="Arial"/>
          <w:spacing w:val="-3"/>
          <w:sz w:val="22"/>
          <w:szCs w:val="22"/>
        </w:rPr>
        <w:t>ncumpli</w:t>
      </w:r>
      <w:r w:rsidR="00757EE1">
        <w:rPr>
          <w:rFonts w:ascii="Arial" w:hAnsi="Arial" w:cs="Arial"/>
          <w:spacing w:val="-3"/>
          <w:sz w:val="22"/>
          <w:szCs w:val="22"/>
        </w:rPr>
        <w:t>endo</w:t>
      </w:r>
      <w:r w:rsidRPr="002E3859">
        <w:rPr>
          <w:rFonts w:ascii="Arial" w:hAnsi="Arial" w:cs="Arial"/>
          <w:spacing w:val="-3"/>
          <w:sz w:val="22"/>
          <w:szCs w:val="22"/>
        </w:rPr>
        <w:t xml:space="preserve"> la plantilla aprob</w:t>
      </w:r>
      <w:r w:rsidR="00757EE1">
        <w:rPr>
          <w:rFonts w:ascii="Arial" w:hAnsi="Arial" w:cs="Arial"/>
          <w:spacing w:val="-3"/>
          <w:sz w:val="22"/>
          <w:szCs w:val="22"/>
        </w:rPr>
        <w:t>ada de cargos directivos y porque l</w:t>
      </w:r>
      <w:r w:rsidRPr="002E3859">
        <w:rPr>
          <w:rFonts w:ascii="Arial" w:hAnsi="Arial" w:cs="Arial"/>
          <w:spacing w:val="-3"/>
          <w:sz w:val="22"/>
          <w:szCs w:val="22"/>
        </w:rPr>
        <w:t>os especialistas principales se consideran que no están preparados para asumir cargos de dirección</w:t>
      </w:r>
      <w:r w:rsidR="00757EE1">
        <w:rPr>
          <w:rFonts w:ascii="Arial" w:hAnsi="Arial" w:cs="Arial"/>
          <w:spacing w:val="-3"/>
          <w:sz w:val="22"/>
          <w:szCs w:val="22"/>
        </w:rPr>
        <w:t xml:space="preserve"> provocando una ocupación del 67 por ciento y</w:t>
      </w:r>
      <w:r w:rsidR="00757EE1">
        <w:rPr>
          <w:rFonts w:ascii="Arial" w:hAnsi="Arial" w:cs="Arial"/>
          <w:b/>
          <w:spacing w:val="-3"/>
          <w:sz w:val="22"/>
          <w:szCs w:val="22"/>
        </w:rPr>
        <w:t xml:space="preserve"> </w:t>
      </w:r>
      <w:r w:rsidR="00757EE1" w:rsidRPr="00757EE1">
        <w:rPr>
          <w:rFonts w:ascii="Arial" w:hAnsi="Arial" w:cs="Arial"/>
          <w:spacing w:val="-3"/>
          <w:sz w:val="22"/>
          <w:szCs w:val="22"/>
        </w:rPr>
        <w:t xml:space="preserve">que </w:t>
      </w:r>
      <w:r w:rsidR="00757EE1">
        <w:rPr>
          <w:rFonts w:ascii="Arial" w:hAnsi="Arial" w:cs="Arial"/>
          <w:spacing w:val="-3"/>
          <w:sz w:val="22"/>
          <w:szCs w:val="22"/>
        </w:rPr>
        <w:t>á</w:t>
      </w:r>
      <w:r w:rsidRPr="002E3859">
        <w:rPr>
          <w:rFonts w:ascii="Arial" w:hAnsi="Arial" w:cs="Arial"/>
          <w:spacing w:val="-3"/>
          <w:sz w:val="22"/>
          <w:szCs w:val="22"/>
        </w:rPr>
        <w:t>reas de regulación y control sin directivos preparados para asumir las funciones inherentes a estos procesos.</w:t>
      </w:r>
    </w:p>
    <w:p w14:paraId="28B77885" w14:textId="77777777" w:rsidR="00BC6DF4" w:rsidRPr="002E3859" w:rsidRDefault="00BC6DF4" w:rsidP="00AA2F1B">
      <w:pPr>
        <w:suppressAutoHyphens/>
        <w:spacing w:line="360" w:lineRule="auto"/>
        <w:jc w:val="both"/>
        <w:rPr>
          <w:rFonts w:ascii="Arial" w:hAnsi="Arial" w:cs="Arial"/>
          <w:spacing w:val="-3"/>
          <w:sz w:val="22"/>
          <w:szCs w:val="22"/>
        </w:rPr>
      </w:pPr>
    </w:p>
    <w:p w14:paraId="2197591D" w14:textId="77777777" w:rsidR="00BC6DF4" w:rsidRPr="002E3859" w:rsidRDefault="00BC6DF4" w:rsidP="00AA2F1B">
      <w:pPr>
        <w:suppressAutoHyphens/>
        <w:spacing w:line="360" w:lineRule="auto"/>
        <w:jc w:val="both"/>
        <w:rPr>
          <w:rFonts w:ascii="Arial" w:hAnsi="Arial" w:cs="Arial"/>
          <w:b/>
          <w:sz w:val="22"/>
        </w:rPr>
      </w:pPr>
      <w:r w:rsidRPr="002E3859">
        <w:rPr>
          <w:rFonts w:ascii="Arial" w:hAnsi="Arial" w:cs="Arial"/>
          <w:spacing w:val="-3"/>
          <w:sz w:val="22"/>
          <w:szCs w:val="22"/>
        </w:rPr>
        <w:t>Cinco cargos de los diez directivos aprobados tienen una s</w:t>
      </w:r>
      <w:r w:rsidR="002A55BF">
        <w:rPr>
          <w:rFonts w:ascii="Arial" w:hAnsi="Arial" w:cs="Arial"/>
          <w:spacing w:val="-3"/>
          <w:sz w:val="22"/>
          <w:szCs w:val="22"/>
        </w:rPr>
        <w:t xml:space="preserve">ola reserva de cuadros definida incumpliendo </w:t>
      </w:r>
      <w:r w:rsidR="002A55BF">
        <w:rPr>
          <w:rFonts w:ascii="Arial" w:eastAsia="DejaVu Sans" w:hAnsi="Arial" w:cs="Arial"/>
          <w:b/>
          <w:sz w:val="22"/>
          <w:szCs w:val="22"/>
          <w:lang w:eastAsia="zh-CN" w:bidi="hi-IN"/>
        </w:rPr>
        <w:t xml:space="preserve"> </w:t>
      </w:r>
      <w:r w:rsidR="002A55BF" w:rsidRPr="002A55BF">
        <w:rPr>
          <w:rFonts w:ascii="Arial" w:eastAsia="DejaVu Sans" w:hAnsi="Arial" w:cs="Arial"/>
          <w:sz w:val="22"/>
          <w:szCs w:val="22"/>
          <w:lang w:eastAsia="zh-CN" w:bidi="hi-IN"/>
        </w:rPr>
        <w:t xml:space="preserve">los </w:t>
      </w:r>
      <w:r w:rsidRPr="002E3859">
        <w:rPr>
          <w:rFonts w:ascii="Arial" w:hAnsi="Arial" w:cs="Arial"/>
          <w:spacing w:val="-3"/>
          <w:sz w:val="22"/>
          <w:szCs w:val="22"/>
        </w:rPr>
        <w:t>Decretos leyes Nos. 196/1999 “Sistema de trab</w:t>
      </w:r>
      <w:r w:rsidR="002A55BF">
        <w:rPr>
          <w:rFonts w:ascii="Arial" w:hAnsi="Arial" w:cs="Arial"/>
          <w:spacing w:val="-3"/>
          <w:sz w:val="22"/>
          <w:szCs w:val="22"/>
        </w:rPr>
        <w:t>a</w:t>
      </w:r>
      <w:r w:rsidRPr="002E3859">
        <w:rPr>
          <w:rFonts w:ascii="Arial" w:hAnsi="Arial" w:cs="Arial"/>
          <w:spacing w:val="-3"/>
          <w:sz w:val="22"/>
          <w:szCs w:val="22"/>
        </w:rPr>
        <w:t xml:space="preserve">jo con los cuadros del Estado y del Gobierno” y 197/1999 “Sobre las relaciones laborales del personal designado para ocupar cargos de </w:t>
      </w:r>
      <w:r w:rsidR="002A55BF">
        <w:rPr>
          <w:rFonts w:ascii="Arial" w:hAnsi="Arial" w:cs="Arial"/>
          <w:spacing w:val="-3"/>
          <w:sz w:val="22"/>
          <w:szCs w:val="22"/>
        </w:rPr>
        <w:t>dirigentes y de funcionarios” y porque l</w:t>
      </w:r>
      <w:r w:rsidRPr="002E3859">
        <w:rPr>
          <w:rFonts w:ascii="Arial" w:hAnsi="Arial" w:cs="Arial"/>
          <w:spacing w:val="-3"/>
          <w:sz w:val="22"/>
          <w:szCs w:val="22"/>
        </w:rPr>
        <w:t>os directivos actuales no han identificado dentro de sus subordinados al potencial de reservas que pueden prepararse para el futuro</w:t>
      </w:r>
      <w:r w:rsidR="002A55BF">
        <w:rPr>
          <w:rFonts w:ascii="Arial" w:hAnsi="Arial" w:cs="Arial"/>
          <w:spacing w:val="-3"/>
          <w:sz w:val="22"/>
          <w:szCs w:val="22"/>
        </w:rPr>
        <w:t xml:space="preserve"> provocando que la reserva de cuadros existente ascienda al 50 por ciento, i</w:t>
      </w:r>
      <w:r w:rsidRPr="002E3859">
        <w:rPr>
          <w:rFonts w:ascii="Arial" w:hAnsi="Arial" w:cs="Arial"/>
          <w:spacing w:val="-3"/>
          <w:sz w:val="22"/>
          <w:szCs w:val="22"/>
        </w:rPr>
        <w:t>mposibili</w:t>
      </w:r>
      <w:r w:rsidR="002A55BF">
        <w:rPr>
          <w:rFonts w:ascii="Arial" w:hAnsi="Arial" w:cs="Arial"/>
          <w:spacing w:val="-3"/>
          <w:sz w:val="22"/>
          <w:szCs w:val="22"/>
        </w:rPr>
        <w:t>tando</w:t>
      </w:r>
      <w:r w:rsidRPr="002E3859">
        <w:rPr>
          <w:rFonts w:ascii="Arial" w:hAnsi="Arial" w:cs="Arial"/>
          <w:spacing w:val="-3"/>
          <w:sz w:val="22"/>
          <w:szCs w:val="22"/>
        </w:rPr>
        <w:t xml:space="preserve"> la oportuna renovación con el potencial de los cuadros más jóvenes de los directivos actuales.</w:t>
      </w:r>
    </w:p>
    <w:p w14:paraId="46427C5C" w14:textId="77777777" w:rsidR="00BC6DF4" w:rsidRPr="002E3859" w:rsidRDefault="00BC6DF4" w:rsidP="00AA2F1B">
      <w:pPr>
        <w:pStyle w:val="Default"/>
        <w:spacing w:line="360" w:lineRule="auto"/>
        <w:rPr>
          <w:rFonts w:ascii="Arial" w:hAnsi="Arial" w:cs="Arial"/>
        </w:rPr>
      </w:pPr>
    </w:p>
    <w:p w14:paraId="7FA9B28E"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De las cinco auditorías recibidas, en tres se califican de deficiente el control interno en la administración y custodia de los recursos materiales y financieros</w:t>
      </w:r>
      <w:r w:rsidR="002A55BF">
        <w:rPr>
          <w:rFonts w:ascii="Arial" w:hAnsi="Arial" w:cs="Arial"/>
          <w:spacing w:val="-3"/>
          <w:sz w:val="22"/>
          <w:szCs w:val="22"/>
        </w:rPr>
        <w:t xml:space="preserve"> según el </w:t>
      </w:r>
      <w:r w:rsidRPr="002E3859">
        <w:rPr>
          <w:rFonts w:ascii="Arial" w:hAnsi="Arial" w:cs="Arial"/>
          <w:spacing w:val="-3"/>
          <w:sz w:val="22"/>
          <w:szCs w:val="22"/>
        </w:rPr>
        <w:t>Expediente de acciones de control arc</w:t>
      </w:r>
      <w:r w:rsidR="002A55BF">
        <w:rPr>
          <w:rFonts w:ascii="Arial" w:hAnsi="Arial" w:cs="Arial"/>
          <w:spacing w:val="-3"/>
          <w:sz w:val="22"/>
          <w:szCs w:val="22"/>
        </w:rPr>
        <w:t xml:space="preserve">hivados en la Asesoría Jurídica cumpliendo </w:t>
      </w:r>
      <w:r w:rsidR="002A55BF" w:rsidRPr="002A55BF">
        <w:rPr>
          <w:rFonts w:ascii="Arial" w:hAnsi="Arial" w:cs="Arial"/>
          <w:spacing w:val="-3"/>
          <w:sz w:val="22"/>
          <w:szCs w:val="22"/>
        </w:rPr>
        <w:t>la Ley</w:t>
      </w:r>
      <w:r w:rsidRPr="002E3859">
        <w:rPr>
          <w:rFonts w:ascii="Arial" w:hAnsi="Arial" w:cs="Arial"/>
          <w:spacing w:val="-3"/>
          <w:sz w:val="22"/>
          <w:szCs w:val="22"/>
        </w:rPr>
        <w:t xml:space="preserve"> No. 107/2009 “De la Contraloría General de la República de Cuba”</w:t>
      </w:r>
      <w:r w:rsidR="002A55BF">
        <w:rPr>
          <w:rFonts w:ascii="Arial" w:hAnsi="Arial" w:cs="Arial"/>
          <w:spacing w:val="-3"/>
          <w:sz w:val="22"/>
          <w:szCs w:val="22"/>
        </w:rPr>
        <w:t xml:space="preserve"> y que la </w:t>
      </w:r>
      <w:r w:rsidRPr="002E3859">
        <w:rPr>
          <w:rFonts w:ascii="Arial" w:hAnsi="Arial" w:cs="Arial"/>
          <w:spacing w:val="-3"/>
          <w:sz w:val="22"/>
          <w:szCs w:val="22"/>
        </w:rPr>
        <w:t>Asesoría Jurídica mantiene ordenado y archivado el ex</w:t>
      </w:r>
      <w:r w:rsidR="002A55BF">
        <w:rPr>
          <w:rFonts w:ascii="Arial" w:hAnsi="Arial" w:cs="Arial"/>
          <w:spacing w:val="-3"/>
          <w:sz w:val="22"/>
          <w:szCs w:val="22"/>
        </w:rPr>
        <w:t>pediente de acciones de control evidenciando un 60 por ciento de auditorias con resultados negativos</w:t>
      </w:r>
      <w:r w:rsidR="00CA5ADF" w:rsidRPr="00CA5ADF">
        <w:rPr>
          <w:rFonts w:ascii="Arial" w:hAnsi="Arial" w:cs="Arial"/>
          <w:spacing w:val="-3"/>
          <w:sz w:val="22"/>
          <w:szCs w:val="22"/>
        </w:rPr>
        <w:t xml:space="preserve"> y que los </w:t>
      </w:r>
      <w:r w:rsidRPr="002E3859">
        <w:rPr>
          <w:rFonts w:ascii="Arial" w:hAnsi="Arial" w:cs="Arial"/>
          <w:spacing w:val="-3"/>
          <w:sz w:val="22"/>
          <w:szCs w:val="22"/>
        </w:rPr>
        <w:t>errores detectados en la implementación del sistema de Control Interno afectan la toma de decisiones efectivas por parte de la dirección de la entidad.</w:t>
      </w:r>
    </w:p>
    <w:p w14:paraId="2C33E953" w14:textId="77777777" w:rsidR="00CA5ADF" w:rsidRDefault="00CA5ADF" w:rsidP="00AA2F1B">
      <w:pPr>
        <w:suppressAutoHyphens/>
        <w:spacing w:line="360" w:lineRule="auto"/>
        <w:jc w:val="both"/>
        <w:rPr>
          <w:rFonts w:ascii="Arial" w:hAnsi="Arial" w:cs="Arial"/>
          <w:b/>
          <w:spacing w:val="-3"/>
          <w:sz w:val="22"/>
          <w:szCs w:val="22"/>
        </w:rPr>
      </w:pPr>
    </w:p>
    <w:p w14:paraId="5E8AD2D1"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lastRenderedPageBreak/>
        <w:t>No se aplica la metodología para definir los valores compa</w:t>
      </w:r>
      <w:r w:rsidR="00CA5ADF">
        <w:rPr>
          <w:rFonts w:ascii="Arial" w:hAnsi="Arial" w:cs="Arial"/>
          <w:spacing w:val="-3"/>
          <w:sz w:val="22"/>
          <w:szCs w:val="22"/>
        </w:rPr>
        <w:t xml:space="preserve">rtidos y deseados en la empresa incumpliendo </w:t>
      </w:r>
      <w:r w:rsidR="00CA5ADF" w:rsidRPr="00CA5ADF">
        <w:rPr>
          <w:rFonts w:ascii="Arial" w:hAnsi="Arial" w:cs="Arial"/>
          <w:spacing w:val="-3"/>
          <w:sz w:val="22"/>
          <w:szCs w:val="22"/>
        </w:rPr>
        <w:t xml:space="preserve">el </w:t>
      </w:r>
      <w:r w:rsidRPr="002E3859">
        <w:rPr>
          <w:rFonts w:ascii="Arial" w:hAnsi="Arial" w:cs="Arial"/>
          <w:spacing w:val="-3"/>
          <w:sz w:val="22"/>
          <w:szCs w:val="22"/>
        </w:rPr>
        <w:t>Decreto No. 281/2007 “Reglamento para la implantación y consolidación del Sistema de Dirección</w:t>
      </w:r>
      <w:r w:rsidR="00E84DC8">
        <w:rPr>
          <w:rFonts w:ascii="Arial" w:hAnsi="Arial" w:cs="Arial"/>
          <w:spacing w:val="-3"/>
          <w:sz w:val="22"/>
          <w:szCs w:val="22"/>
        </w:rPr>
        <w:t xml:space="preserve"> y Gestión Empresarial Estatal” y por n</w:t>
      </w:r>
      <w:r w:rsidRPr="002E3859">
        <w:rPr>
          <w:rFonts w:ascii="Arial" w:hAnsi="Arial" w:cs="Arial"/>
          <w:spacing w:val="-3"/>
          <w:sz w:val="22"/>
          <w:szCs w:val="22"/>
        </w:rPr>
        <w:t>egligencia del director general al no promover el diseño e implementación de la dire</w:t>
      </w:r>
      <w:r w:rsidR="00E84DC8">
        <w:rPr>
          <w:rFonts w:ascii="Arial" w:hAnsi="Arial" w:cs="Arial"/>
          <w:spacing w:val="-3"/>
          <w:sz w:val="22"/>
          <w:szCs w:val="22"/>
        </w:rPr>
        <w:t xml:space="preserve">cción por valores en la entidad provocando </w:t>
      </w:r>
      <w:r w:rsidR="00E84DC8">
        <w:rPr>
          <w:rFonts w:ascii="Arial" w:hAnsi="Arial" w:cs="Arial"/>
          <w:b/>
          <w:spacing w:val="-3"/>
          <w:sz w:val="22"/>
          <w:szCs w:val="22"/>
        </w:rPr>
        <w:t>i</w:t>
      </w:r>
      <w:r w:rsidRPr="002E3859">
        <w:rPr>
          <w:rFonts w:ascii="Arial" w:hAnsi="Arial" w:cs="Arial"/>
          <w:spacing w:val="-3"/>
          <w:sz w:val="22"/>
          <w:szCs w:val="22"/>
        </w:rPr>
        <w:t>ndefinición de los valores compartidos y deseados en la empresa.</w:t>
      </w:r>
    </w:p>
    <w:p w14:paraId="0EC68893" w14:textId="77777777" w:rsidR="00E84DC8" w:rsidRDefault="00E84DC8" w:rsidP="00AA2F1B">
      <w:pPr>
        <w:suppressAutoHyphens/>
        <w:spacing w:line="360" w:lineRule="auto"/>
        <w:jc w:val="both"/>
        <w:rPr>
          <w:rFonts w:ascii="Arial" w:hAnsi="Arial" w:cs="Arial"/>
          <w:spacing w:val="-3"/>
          <w:sz w:val="22"/>
          <w:szCs w:val="22"/>
        </w:rPr>
      </w:pPr>
    </w:p>
    <w:p w14:paraId="71723169" w14:textId="77777777" w:rsidR="00BC6DF4" w:rsidRPr="002E3859" w:rsidRDefault="00BC6DF4" w:rsidP="00AA2F1B">
      <w:pPr>
        <w:suppressAutoHyphens/>
        <w:spacing w:line="360" w:lineRule="auto"/>
        <w:jc w:val="both"/>
        <w:rPr>
          <w:rFonts w:ascii="Arial" w:hAnsi="Arial" w:cs="Arial"/>
          <w:b/>
          <w:spacing w:val="-3"/>
          <w:sz w:val="22"/>
          <w:szCs w:val="22"/>
        </w:rPr>
      </w:pPr>
      <w:r w:rsidRPr="002E3859">
        <w:rPr>
          <w:rFonts w:ascii="Arial" w:hAnsi="Arial" w:cs="Arial"/>
          <w:spacing w:val="-3"/>
          <w:sz w:val="22"/>
          <w:szCs w:val="22"/>
        </w:rPr>
        <w:t>Los trabajadores no participan ni conocen adecuadamente los obj</w:t>
      </w:r>
      <w:r w:rsidR="00E84DC8">
        <w:rPr>
          <w:rFonts w:ascii="Arial" w:hAnsi="Arial" w:cs="Arial"/>
          <w:spacing w:val="-3"/>
          <w:sz w:val="22"/>
          <w:szCs w:val="22"/>
        </w:rPr>
        <w:t xml:space="preserve">etivos de trabajo de la empresa según la </w:t>
      </w:r>
      <w:r w:rsidR="00E84DC8">
        <w:rPr>
          <w:rFonts w:ascii="Arial" w:hAnsi="Arial" w:cs="Arial"/>
          <w:b/>
          <w:spacing w:val="-3"/>
          <w:sz w:val="22"/>
          <w:szCs w:val="22"/>
        </w:rPr>
        <w:t>e</w:t>
      </w:r>
      <w:r w:rsidRPr="002E3859">
        <w:rPr>
          <w:rFonts w:ascii="Arial" w:hAnsi="Arial" w:cs="Arial"/>
          <w:spacing w:val="-3"/>
          <w:sz w:val="22"/>
          <w:szCs w:val="22"/>
        </w:rPr>
        <w:t>ncuesta anónima realizada por el psicólogo</w:t>
      </w:r>
      <w:r w:rsidR="00E84DC8">
        <w:rPr>
          <w:rFonts w:ascii="Arial" w:hAnsi="Arial" w:cs="Arial"/>
          <w:spacing w:val="-3"/>
          <w:sz w:val="22"/>
          <w:szCs w:val="22"/>
        </w:rPr>
        <w:t xml:space="preserve"> debido a la </w:t>
      </w:r>
      <w:r w:rsidR="00E84DC8" w:rsidRPr="00E84DC8">
        <w:rPr>
          <w:rFonts w:ascii="Arial" w:hAnsi="Arial" w:cs="Arial"/>
          <w:spacing w:val="-3"/>
          <w:sz w:val="22"/>
          <w:szCs w:val="22"/>
        </w:rPr>
        <w:t>p</w:t>
      </w:r>
      <w:r w:rsidRPr="002E3859">
        <w:rPr>
          <w:rFonts w:ascii="Arial" w:hAnsi="Arial" w:cs="Arial"/>
          <w:spacing w:val="-3"/>
          <w:sz w:val="22"/>
          <w:szCs w:val="22"/>
        </w:rPr>
        <w:t>oca participación de los trabajadores en el proceso de elaboración y diseño de la Planeación estratégica</w:t>
      </w:r>
      <w:r w:rsidR="00E84DC8">
        <w:rPr>
          <w:rFonts w:ascii="Arial" w:hAnsi="Arial" w:cs="Arial"/>
          <w:spacing w:val="-3"/>
          <w:sz w:val="22"/>
          <w:szCs w:val="22"/>
        </w:rPr>
        <w:t xml:space="preserve"> y por p</w:t>
      </w:r>
      <w:r w:rsidRPr="002E3859">
        <w:rPr>
          <w:rFonts w:ascii="Arial" w:hAnsi="Arial" w:cs="Arial"/>
          <w:spacing w:val="-3"/>
          <w:sz w:val="22"/>
          <w:szCs w:val="22"/>
        </w:rPr>
        <w:t>oca exigencia del director general en el cumplimiento de los procedimientos establecidos para la participación activa de los trabajadores en la toma de decisiones de la empresa</w:t>
      </w:r>
      <w:r w:rsidR="00E84DC8">
        <w:rPr>
          <w:rFonts w:ascii="Arial" w:hAnsi="Arial" w:cs="Arial"/>
          <w:spacing w:val="-3"/>
          <w:sz w:val="22"/>
          <w:szCs w:val="22"/>
        </w:rPr>
        <w:t xml:space="preserve"> provocando </w:t>
      </w:r>
      <w:r w:rsidR="00E84DC8" w:rsidRPr="00E84DC8">
        <w:rPr>
          <w:rFonts w:ascii="Arial" w:hAnsi="Arial" w:cs="Arial"/>
          <w:spacing w:val="-3"/>
          <w:sz w:val="22"/>
          <w:szCs w:val="22"/>
        </w:rPr>
        <w:t>d</w:t>
      </w:r>
      <w:r w:rsidRPr="002E3859">
        <w:rPr>
          <w:rFonts w:ascii="Arial" w:hAnsi="Arial" w:cs="Arial"/>
          <w:spacing w:val="-3"/>
          <w:sz w:val="22"/>
          <w:szCs w:val="22"/>
        </w:rPr>
        <w:t>esconocimiento y poco compromiso de los trabajadores con el cumplimiento de los objetivos de trabajo de la empresa.</w:t>
      </w:r>
    </w:p>
    <w:p w14:paraId="44DE8A52" w14:textId="77777777" w:rsidR="00BC6DF4" w:rsidRPr="002E3859" w:rsidRDefault="00BC6DF4" w:rsidP="00AA2F1B">
      <w:pPr>
        <w:suppressAutoHyphens/>
        <w:spacing w:line="360" w:lineRule="auto"/>
        <w:jc w:val="both"/>
        <w:rPr>
          <w:rFonts w:ascii="Arial" w:hAnsi="Arial" w:cs="Arial"/>
          <w:b/>
          <w:spacing w:val="-3"/>
          <w:sz w:val="22"/>
          <w:szCs w:val="22"/>
        </w:rPr>
      </w:pPr>
    </w:p>
    <w:p w14:paraId="286D4B53" w14:textId="77777777" w:rsidR="00BC6DF4" w:rsidRPr="002E3859" w:rsidRDefault="00BC6DF4" w:rsidP="00AA2F1B">
      <w:pPr>
        <w:suppressAutoHyphens/>
        <w:spacing w:line="360" w:lineRule="auto"/>
        <w:jc w:val="both"/>
        <w:rPr>
          <w:rFonts w:ascii="Arial" w:hAnsi="Arial" w:cs="Arial"/>
          <w:b/>
          <w:spacing w:val="-3"/>
          <w:sz w:val="22"/>
          <w:szCs w:val="22"/>
        </w:rPr>
      </w:pPr>
      <w:r w:rsidRPr="002E3859">
        <w:rPr>
          <w:rFonts w:ascii="Arial" w:hAnsi="Arial" w:cs="Arial"/>
          <w:spacing w:val="-3"/>
          <w:sz w:val="22"/>
          <w:szCs w:val="22"/>
        </w:rPr>
        <w:t>No se consideran importantes y se justifican las causas de los problemas técnicos detectados por los trabajadores dedicados a la inspección de Calidad de la ejecución de las reparaciones y mantenimientos por las UEB correspondientes</w:t>
      </w:r>
      <w:r w:rsidR="00E84DC8">
        <w:rPr>
          <w:rFonts w:ascii="Arial" w:hAnsi="Arial" w:cs="Arial"/>
          <w:spacing w:val="-3"/>
          <w:sz w:val="22"/>
          <w:szCs w:val="22"/>
        </w:rPr>
        <w:t xml:space="preserve"> según e</w:t>
      </w:r>
      <w:r w:rsidRPr="002E3859">
        <w:rPr>
          <w:rFonts w:ascii="Arial" w:hAnsi="Arial" w:cs="Arial"/>
          <w:spacing w:val="-3"/>
          <w:sz w:val="22"/>
          <w:szCs w:val="22"/>
        </w:rPr>
        <w:t>ncu</w:t>
      </w:r>
      <w:r w:rsidR="00E84DC8">
        <w:rPr>
          <w:rFonts w:ascii="Arial" w:hAnsi="Arial" w:cs="Arial"/>
          <w:spacing w:val="-3"/>
          <w:sz w:val="22"/>
          <w:szCs w:val="22"/>
        </w:rPr>
        <w:t xml:space="preserve">esta sobre Satisfacción Laboral debido a </w:t>
      </w:r>
      <w:r w:rsidR="00E84DC8" w:rsidRPr="00E84DC8">
        <w:rPr>
          <w:rFonts w:ascii="Arial" w:hAnsi="Arial" w:cs="Arial"/>
          <w:spacing w:val="-3"/>
          <w:sz w:val="22"/>
          <w:szCs w:val="22"/>
        </w:rPr>
        <w:t>que l</w:t>
      </w:r>
      <w:r w:rsidRPr="002E3859">
        <w:rPr>
          <w:rFonts w:ascii="Arial" w:hAnsi="Arial" w:cs="Arial"/>
          <w:spacing w:val="-3"/>
          <w:sz w:val="22"/>
          <w:szCs w:val="22"/>
        </w:rPr>
        <w:t>os jefes de las UEB no valoran adecuadamente los trabajos de los inspectores del departamento de Gestión de Ca</w:t>
      </w:r>
      <w:r w:rsidR="00E84DC8">
        <w:rPr>
          <w:rFonts w:ascii="Arial" w:hAnsi="Arial" w:cs="Arial"/>
          <w:spacing w:val="-3"/>
          <w:sz w:val="22"/>
          <w:szCs w:val="22"/>
        </w:rPr>
        <w:t>lidad y por fa</w:t>
      </w:r>
      <w:r w:rsidRPr="002E3859">
        <w:rPr>
          <w:rFonts w:ascii="Arial" w:hAnsi="Arial" w:cs="Arial"/>
          <w:spacing w:val="-3"/>
          <w:sz w:val="22"/>
          <w:szCs w:val="22"/>
        </w:rPr>
        <w:t xml:space="preserve">lta de una cultura de calidad en la prestación de los servicios de reparaciones y mantenimiento a los </w:t>
      </w:r>
      <w:r w:rsidR="00E84DC8">
        <w:rPr>
          <w:rFonts w:ascii="Arial" w:hAnsi="Arial" w:cs="Arial"/>
          <w:spacing w:val="-3"/>
          <w:sz w:val="22"/>
          <w:szCs w:val="22"/>
        </w:rPr>
        <w:t>clientes de la entidad auditada provocando que n</w:t>
      </w:r>
      <w:r w:rsidRPr="002E3859">
        <w:rPr>
          <w:rFonts w:ascii="Arial" w:hAnsi="Arial" w:cs="Arial"/>
          <w:spacing w:val="-3"/>
          <w:sz w:val="22"/>
          <w:szCs w:val="22"/>
        </w:rPr>
        <w:t>o se toman las medidas para mejorar los señalamientos de los inspectores.</w:t>
      </w:r>
    </w:p>
    <w:p w14:paraId="03EF7956" w14:textId="77777777" w:rsidR="00BC6DF4" w:rsidRPr="002E3859" w:rsidRDefault="00BC6DF4" w:rsidP="00AA2F1B">
      <w:pPr>
        <w:suppressAutoHyphens/>
        <w:spacing w:line="360" w:lineRule="auto"/>
        <w:jc w:val="both"/>
        <w:rPr>
          <w:rFonts w:ascii="Arial" w:hAnsi="Arial" w:cs="Arial"/>
          <w:b/>
          <w:spacing w:val="-3"/>
          <w:sz w:val="22"/>
          <w:szCs w:val="22"/>
        </w:rPr>
      </w:pPr>
    </w:p>
    <w:p w14:paraId="150E84FA" w14:textId="77777777" w:rsidR="00BC6DF4" w:rsidRPr="002E3859" w:rsidRDefault="00BC6DF4" w:rsidP="00AA2F1B">
      <w:pPr>
        <w:suppressAutoHyphens/>
        <w:spacing w:line="360" w:lineRule="auto"/>
        <w:jc w:val="both"/>
        <w:rPr>
          <w:rFonts w:ascii="Arial" w:hAnsi="Arial" w:cs="Arial"/>
          <w:b/>
          <w:spacing w:val="-3"/>
          <w:sz w:val="22"/>
          <w:szCs w:val="22"/>
        </w:rPr>
      </w:pPr>
      <w:r w:rsidRPr="002E3859">
        <w:rPr>
          <w:rFonts w:ascii="Arial" w:hAnsi="Arial" w:cs="Arial"/>
          <w:spacing w:val="-3"/>
          <w:sz w:val="22"/>
          <w:szCs w:val="22"/>
        </w:rPr>
        <w:t>Los auditores internos tienen un plan muy pequeño y se dedican la mayor parte del tiempo a depurar cuentas contables y otras tareas no relacionadas con la auditoría</w:t>
      </w:r>
      <w:r w:rsidR="00941C08">
        <w:rPr>
          <w:rFonts w:ascii="Arial" w:hAnsi="Arial" w:cs="Arial"/>
          <w:spacing w:val="-3"/>
          <w:sz w:val="22"/>
          <w:szCs w:val="22"/>
        </w:rPr>
        <w:t xml:space="preserve"> según e</w:t>
      </w:r>
      <w:r w:rsidRPr="002E3859">
        <w:rPr>
          <w:rFonts w:ascii="Arial" w:hAnsi="Arial" w:cs="Arial"/>
          <w:spacing w:val="-3"/>
          <w:sz w:val="22"/>
          <w:szCs w:val="22"/>
        </w:rPr>
        <w:t>ncu</w:t>
      </w:r>
      <w:r w:rsidR="00941C08">
        <w:rPr>
          <w:rFonts w:ascii="Arial" w:hAnsi="Arial" w:cs="Arial"/>
          <w:spacing w:val="-3"/>
          <w:sz w:val="22"/>
          <w:szCs w:val="22"/>
        </w:rPr>
        <w:t xml:space="preserve">esta sobre Satisfacción Laboral e </w:t>
      </w:r>
      <w:r w:rsidR="00941C08" w:rsidRPr="00941C08">
        <w:rPr>
          <w:rFonts w:ascii="Arial" w:hAnsi="Arial" w:cs="Arial"/>
          <w:spacing w:val="-3"/>
          <w:sz w:val="22"/>
          <w:szCs w:val="22"/>
        </w:rPr>
        <w:t>incumpliendo</w:t>
      </w:r>
      <w:r w:rsidRPr="002E3859">
        <w:rPr>
          <w:rFonts w:ascii="Arial" w:hAnsi="Arial" w:cs="Arial"/>
          <w:spacing w:val="-3"/>
          <w:sz w:val="22"/>
          <w:szCs w:val="22"/>
        </w:rPr>
        <w:t xml:space="preserve"> </w:t>
      </w:r>
      <w:r w:rsidR="00941C08">
        <w:rPr>
          <w:rFonts w:ascii="Arial" w:hAnsi="Arial" w:cs="Arial"/>
          <w:spacing w:val="-3"/>
          <w:sz w:val="22"/>
          <w:szCs w:val="22"/>
        </w:rPr>
        <w:t>las Normas Cubanas de Auditoría y porque el</w:t>
      </w:r>
      <w:r w:rsidRPr="002E3859">
        <w:rPr>
          <w:rFonts w:ascii="Arial" w:hAnsi="Arial" w:cs="Arial"/>
          <w:spacing w:val="-3"/>
          <w:sz w:val="22"/>
          <w:szCs w:val="22"/>
        </w:rPr>
        <w:t xml:space="preserve"> Director Administrativo no valora adecuadamente los tra</w:t>
      </w:r>
      <w:r w:rsidR="00941C08">
        <w:rPr>
          <w:rFonts w:ascii="Arial" w:hAnsi="Arial" w:cs="Arial"/>
          <w:spacing w:val="-3"/>
          <w:sz w:val="22"/>
          <w:szCs w:val="22"/>
        </w:rPr>
        <w:t xml:space="preserve">bajos de los auditores internos lo que provoca que </w:t>
      </w:r>
      <w:r w:rsidR="00941C08" w:rsidRPr="00941C08">
        <w:rPr>
          <w:rFonts w:ascii="Arial" w:hAnsi="Arial" w:cs="Arial"/>
          <w:spacing w:val="-3"/>
          <w:sz w:val="22"/>
          <w:szCs w:val="22"/>
        </w:rPr>
        <w:t>no exista</w:t>
      </w:r>
      <w:r w:rsidRPr="002E3859">
        <w:rPr>
          <w:rFonts w:ascii="Arial" w:hAnsi="Arial" w:cs="Arial"/>
          <w:spacing w:val="-3"/>
          <w:sz w:val="22"/>
          <w:szCs w:val="22"/>
        </w:rPr>
        <w:t xml:space="preserve"> reconocimiento social de las funciones de la actividad de </w:t>
      </w:r>
      <w:r w:rsidR="00941C08">
        <w:rPr>
          <w:rFonts w:ascii="Arial" w:hAnsi="Arial" w:cs="Arial"/>
          <w:spacing w:val="-3"/>
          <w:sz w:val="22"/>
          <w:szCs w:val="22"/>
        </w:rPr>
        <w:t>auditoría interna en la entidad y f</w:t>
      </w:r>
      <w:r w:rsidRPr="002E3859">
        <w:rPr>
          <w:rFonts w:ascii="Arial" w:hAnsi="Arial" w:cs="Arial"/>
          <w:spacing w:val="-3"/>
          <w:sz w:val="22"/>
          <w:szCs w:val="22"/>
        </w:rPr>
        <w:t>alta de profesionalidad y de rigor técnico en los informes de auditoría</w:t>
      </w:r>
      <w:r w:rsidRPr="002E3859">
        <w:rPr>
          <w:rFonts w:ascii="Arial" w:hAnsi="Arial" w:cs="Arial"/>
          <w:b/>
          <w:spacing w:val="-3"/>
          <w:sz w:val="22"/>
          <w:szCs w:val="22"/>
        </w:rPr>
        <w:t>.</w:t>
      </w:r>
    </w:p>
    <w:p w14:paraId="69102F27" w14:textId="77777777" w:rsidR="00BC6DF4" w:rsidRPr="002E3859" w:rsidRDefault="00BC6DF4" w:rsidP="00AA2F1B">
      <w:pPr>
        <w:suppressAutoHyphens/>
        <w:spacing w:line="360" w:lineRule="auto"/>
        <w:jc w:val="both"/>
        <w:rPr>
          <w:rFonts w:ascii="Arial" w:hAnsi="Arial" w:cs="Arial"/>
          <w:b/>
          <w:spacing w:val="-3"/>
          <w:sz w:val="22"/>
          <w:szCs w:val="22"/>
        </w:rPr>
      </w:pPr>
    </w:p>
    <w:p w14:paraId="2CEDDE2F"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Sólo se efectuaron 6 de las 20 acciones de capacitación previstas en el Plan de Preparación Técnico – Profesiona</w:t>
      </w:r>
      <w:r w:rsidR="005D4710">
        <w:rPr>
          <w:rFonts w:ascii="Arial" w:hAnsi="Arial" w:cs="Arial"/>
          <w:spacing w:val="-3"/>
          <w:sz w:val="22"/>
          <w:szCs w:val="22"/>
        </w:rPr>
        <w:t xml:space="preserve">l de los Cuadros y sus reservas incumpliendo el </w:t>
      </w:r>
      <w:r w:rsidRPr="002E3859">
        <w:rPr>
          <w:rFonts w:ascii="Arial" w:hAnsi="Arial" w:cs="Arial"/>
          <w:spacing w:val="-3"/>
          <w:sz w:val="22"/>
          <w:szCs w:val="22"/>
        </w:rPr>
        <w:t>Plan de Preparación Técnico – Profesional de los Cuadros y sus reservas</w:t>
      </w:r>
      <w:r w:rsidR="005D4710">
        <w:rPr>
          <w:rFonts w:ascii="Arial" w:hAnsi="Arial" w:cs="Arial"/>
          <w:spacing w:val="-3"/>
          <w:sz w:val="22"/>
          <w:szCs w:val="22"/>
        </w:rPr>
        <w:t xml:space="preserve"> y por </w:t>
      </w:r>
      <w:r w:rsidRPr="002E3859">
        <w:rPr>
          <w:rFonts w:ascii="Arial" w:hAnsi="Arial" w:cs="Arial"/>
          <w:spacing w:val="-3"/>
          <w:sz w:val="22"/>
          <w:szCs w:val="22"/>
        </w:rPr>
        <w:t>exigencia del director general en el cumplimiento de los procedimientos establecidos para la organización del sis</w:t>
      </w:r>
      <w:r w:rsidR="005D4710">
        <w:rPr>
          <w:rFonts w:ascii="Arial" w:hAnsi="Arial" w:cs="Arial"/>
          <w:spacing w:val="-3"/>
          <w:sz w:val="22"/>
          <w:szCs w:val="22"/>
        </w:rPr>
        <w:t xml:space="preserve">tema de trabajo con los cuadros provocando que se cumpla al 30 por </w:t>
      </w:r>
      <w:r w:rsidR="005D4710">
        <w:rPr>
          <w:rFonts w:ascii="Arial" w:hAnsi="Arial" w:cs="Arial"/>
          <w:spacing w:val="-3"/>
          <w:sz w:val="22"/>
          <w:szCs w:val="22"/>
        </w:rPr>
        <w:lastRenderedPageBreak/>
        <w:t xml:space="preserve">ciento </w:t>
      </w:r>
      <w:r w:rsidR="005D4710" w:rsidRPr="005D4710">
        <w:rPr>
          <w:rFonts w:ascii="Arial" w:hAnsi="Arial" w:cs="Arial"/>
          <w:spacing w:val="-3"/>
          <w:sz w:val="22"/>
          <w:szCs w:val="22"/>
        </w:rPr>
        <w:t>para una i</w:t>
      </w:r>
      <w:r w:rsidRPr="002E3859">
        <w:rPr>
          <w:rFonts w:ascii="Arial" w:hAnsi="Arial" w:cs="Arial"/>
          <w:spacing w:val="-3"/>
          <w:sz w:val="22"/>
          <w:szCs w:val="22"/>
        </w:rPr>
        <w:t>nadecuada preparación técnico – profesional de los cuadros y sus reservas</w:t>
      </w:r>
    </w:p>
    <w:p w14:paraId="3C7183F2" w14:textId="77777777" w:rsidR="005D4710" w:rsidRDefault="005D4710" w:rsidP="00AA2F1B">
      <w:pPr>
        <w:suppressAutoHyphens/>
        <w:spacing w:line="360" w:lineRule="auto"/>
        <w:jc w:val="both"/>
        <w:rPr>
          <w:rFonts w:ascii="Arial" w:hAnsi="Arial" w:cs="Arial"/>
          <w:spacing w:val="-3"/>
          <w:sz w:val="22"/>
          <w:szCs w:val="22"/>
        </w:rPr>
      </w:pPr>
    </w:p>
    <w:p w14:paraId="69DFB0B4"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En el Consejo de Dirección Ampliado se observan los aspectos siguientes:</w:t>
      </w:r>
    </w:p>
    <w:p w14:paraId="458AE8C5" w14:textId="77777777" w:rsidR="00BC6DF4" w:rsidRPr="002E3859" w:rsidRDefault="00BC6DF4" w:rsidP="00AA2F1B">
      <w:pPr>
        <w:numPr>
          <w:ilvl w:val="0"/>
          <w:numId w:val="156"/>
        </w:numPr>
        <w:suppressAutoHyphens/>
        <w:spacing w:line="360" w:lineRule="auto"/>
        <w:jc w:val="both"/>
        <w:rPr>
          <w:rFonts w:ascii="Arial" w:hAnsi="Arial" w:cs="Arial"/>
          <w:spacing w:val="-3"/>
          <w:sz w:val="22"/>
          <w:szCs w:val="22"/>
        </w:rPr>
      </w:pPr>
      <w:r w:rsidRPr="002E3859">
        <w:rPr>
          <w:rFonts w:ascii="Arial" w:hAnsi="Arial" w:cs="Arial"/>
          <w:spacing w:val="-3"/>
          <w:sz w:val="22"/>
          <w:szCs w:val="22"/>
        </w:rPr>
        <w:t>El director tiene un estilo autoritario, no utiliza procedimientos consultivos ni participativos con los subordinados.</w:t>
      </w:r>
    </w:p>
    <w:p w14:paraId="7D109F4F" w14:textId="77777777" w:rsidR="00BC6DF4" w:rsidRPr="002E3859" w:rsidRDefault="00BC6DF4" w:rsidP="00AA2F1B">
      <w:pPr>
        <w:numPr>
          <w:ilvl w:val="0"/>
          <w:numId w:val="156"/>
        </w:numPr>
        <w:suppressAutoHyphens/>
        <w:spacing w:line="360" w:lineRule="auto"/>
        <w:jc w:val="both"/>
        <w:rPr>
          <w:rFonts w:ascii="Arial" w:hAnsi="Arial" w:cs="Arial"/>
          <w:spacing w:val="-3"/>
          <w:sz w:val="22"/>
          <w:szCs w:val="22"/>
        </w:rPr>
      </w:pPr>
      <w:r w:rsidRPr="002E3859">
        <w:rPr>
          <w:rFonts w:ascii="Arial" w:hAnsi="Arial" w:cs="Arial"/>
          <w:spacing w:val="-3"/>
          <w:sz w:val="22"/>
          <w:szCs w:val="22"/>
        </w:rPr>
        <w:t>No seguimiento de los acuerdos pendientes. El asesor jurídico le declara al psicólogo que las tareas operativas son muchas y que el director es poco exigente, pues los considera burocráticas.</w:t>
      </w:r>
    </w:p>
    <w:p w14:paraId="01BCA06D" w14:textId="77777777" w:rsidR="00BC6DF4" w:rsidRPr="002E3859" w:rsidRDefault="00BC6DF4" w:rsidP="00AA2F1B">
      <w:pPr>
        <w:numPr>
          <w:ilvl w:val="0"/>
          <w:numId w:val="156"/>
        </w:numPr>
        <w:suppressAutoHyphens/>
        <w:spacing w:line="360" w:lineRule="auto"/>
        <w:jc w:val="both"/>
        <w:rPr>
          <w:rFonts w:ascii="Arial" w:hAnsi="Arial" w:cs="Arial"/>
          <w:spacing w:val="-3"/>
          <w:sz w:val="22"/>
          <w:szCs w:val="22"/>
        </w:rPr>
      </w:pPr>
      <w:r w:rsidRPr="002E3859">
        <w:rPr>
          <w:rFonts w:ascii="Arial" w:hAnsi="Arial" w:cs="Arial"/>
          <w:spacing w:val="-3"/>
          <w:sz w:val="22"/>
          <w:szCs w:val="22"/>
        </w:rPr>
        <w:t>Poca participación de los directores y jefes de departamentos.</w:t>
      </w:r>
    </w:p>
    <w:p w14:paraId="3C63197D" w14:textId="77777777" w:rsidR="00BC6DF4" w:rsidRPr="002E3859" w:rsidRDefault="00BC6DF4" w:rsidP="00AA2F1B">
      <w:pPr>
        <w:suppressAutoHyphens/>
        <w:spacing w:line="360" w:lineRule="auto"/>
        <w:jc w:val="both"/>
        <w:rPr>
          <w:rFonts w:ascii="Arial" w:hAnsi="Arial" w:cs="Arial"/>
          <w:b/>
          <w:spacing w:val="-3"/>
          <w:sz w:val="22"/>
          <w:szCs w:val="22"/>
        </w:rPr>
      </w:pPr>
    </w:p>
    <w:p w14:paraId="40D5AA7A" w14:textId="77777777" w:rsidR="00BC6DF4" w:rsidRPr="002E3859" w:rsidRDefault="005D4710" w:rsidP="00AA2F1B">
      <w:pPr>
        <w:suppressAutoHyphens/>
        <w:spacing w:line="360" w:lineRule="auto"/>
        <w:jc w:val="both"/>
        <w:rPr>
          <w:rFonts w:ascii="Arial" w:hAnsi="Arial" w:cs="Arial"/>
          <w:spacing w:val="-3"/>
          <w:sz w:val="22"/>
          <w:szCs w:val="22"/>
        </w:rPr>
      </w:pPr>
      <w:r w:rsidRPr="005D4710">
        <w:rPr>
          <w:rFonts w:ascii="Arial" w:hAnsi="Arial" w:cs="Arial"/>
          <w:spacing w:val="-3"/>
          <w:sz w:val="22"/>
          <w:szCs w:val="22"/>
        </w:rPr>
        <w:t>Según e</w:t>
      </w:r>
      <w:r w:rsidR="00BC6DF4" w:rsidRPr="002E3859">
        <w:rPr>
          <w:rFonts w:ascii="Arial" w:hAnsi="Arial" w:cs="Arial"/>
          <w:spacing w:val="-3"/>
          <w:sz w:val="22"/>
          <w:szCs w:val="22"/>
        </w:rPr>
        <w:t>valuación del psicólogo de los estilos y métodos de dirección utilizados por el director general de la empresa</w:t>
      </w:r>
      <w:r>
        <w:rPr>
          <w:rFonts w:ascii="Arial" w:hAnsi="Arial" w:cs="Arial"/>
          <w:spacing w:val="-3"/>
          <w:sz w:val="22"/>
          <w:szCs w:val="22"/>
        </w:rPr>
        <w:t xml:space="preserve"> </w:t>
      </w:r>
      <w:r w:rsidRPr="005D4710">
        <w:rPr>
          <w:rFonts w:ascii="Arial" w:hAnsi="Arial" w:cs="Arial"/>
          <w:spacing w:val="-3"/>
          <w:sz w:val="22"/>
          <w:szCs w:val="22"/>
        </w:rPr>
        <w:t>debido a e</w:t>
      </w:r>
      <w:r w:rsidR="00BC6DF4" w:rsidRPr="002E3859">
        <w:rPr>
          <w:rFonts w:ascii="Arial" w:hAnsi="Arial" w:cs="Arial"/>
          <w:spacing w:val="-3"/>
          <w:sz w:val="22"/>
          <w:szCs w:val="22"/>
        </w:rPr>
        <w:t>stilos y métodos de dirección inadecuados utilizados por el director general de la empresa</w:t>
      </w:r>
      <w:r>
        <w:rPr>
          <w:rFonts w:ascii="Arial" w:hAnsi="Arial" w:cs="Arial"/>
          <w:spacing w:val="-3"/>
          <w:sz w:val="22"/>
          <w:szCs w:val="22"/>
        </w:rPr>
        <w:t xml:space="preserve"> y por la no</w:t>
      </w:r>
      <w:r w:rsidR="00BC6DF4" w:rsidRPr="002E3859">
        <w:rPr>
          <w:rFonts w:ascii="Arial" w:hAnsi="Arial" w:cs="Arial"/>
          <w:spacing w:val="-3"/>
          <w:sz w:val="22"/>
          <w:szCs w:val="22"/>
        </w:rPr>
        <w:t xml:space="preserve"> existencia de una actitud proactiva en el enfrentamiento a los problemas</w:t>
      </w:r>
      <w:r>
        <w:rPr>
          <w:rFonts w:ascii="Arial" w:hAnsi="Arial" w:cs="Arial"/>
          <w:spacing w:val="-3"/>
          <w:sz w:val="22"/>
          <w:szCs w:val="22"/>
        </w:rPr>
        <w:t xml:space="preserve"> lo que provoca p</w:t>
      </w:r>
      <w:r w:rsidR="00BC6DF4" w:rsidRPr="002E3859">
        <w:rPr>
          <w:rFonts w:ascii="Arial" w:hAnsi="Arial" w:cs="Arial"/>
          <w:spacing w:val="-3"/>
          <w:sz w:val="22"/>
          <w:szCs w:val="22"/>
        </w:rPr>
        <w:t>oca participación de los miembros del Consejo de Dirección y no seguimiento de los acuerdos pendientes</w:t>
      </w:r>
      <w:r>
        <w:rPr>
          <w:rFonts w:ascii="Arial" w:hAnsi="Arial" w:cs="Arial"/>
          <w:spacing w:val="-3"/>
          <w:sz w:val="22"/>
          <w:szCs w:val="22"/>
        </w:rPr>
        <w:t xml:space="preserve"> y una u</w:t>
      </w:r>
      <w:r w:rsidR="00BC6DF4" w:rsidRPr="002E3859">
        <w:rPr>
          <w:rFonts w:ascii="Arial" w:hAnsi="Arial" w:cs="Arial"/>
          <w:spacing w:val="-3"/>
          <w:sz w:val="22"/>
          <w:szCs w:val="22"/>
        </w:rPr>
        <w:t>tilización inefectiva del consejo de dirección, como órgano fundamental de dirección colectiva.</w:t>
      </w:r>
    </w:p>
    <w:p w14:paraId="5FF9E189" w14:textId="77777777" w:rsidR="00BC6DF4" w:rsidRPr="002E3859" w:rsidRDefault="00BC6DF4" w:rsidP="00AA2F1B">
      <w:pPr>
        <w:suppressAutoHyphens/>
        <w:spacing w:line="360" w:lineRule="auto"/>
        <w:jc w:val="both"/>
        <w:rPr>
          <w:rFonts w:ascii="Arial" w:hAnsi="Arial" w:cs="Arial"/>
          <w:b/>
          <w:spacing w:val="-3"/>
          <w:sz w:val="22"/>
          <w:szCs w:val="22"/>
        </w:rPr>
      </w:pPr>
    </w:p>
    <w:p w14:paraId="104E2F19"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No se efectúan consejillos en la Dirección Administrativa y no queda evidencia de los despa</w:t>
      </w:r>
      <w:r w:rsidR="00A802FC">
        <w:rPr>
          <w:rFonts w:ascii="Arial" w:hAnsi="Arial" w:cs="Arial"/>
          <w:spacing w:val="-3"/>
          <w:sz w:val="22"/>
          <w:szCs w:val="22"/>
        </w:rPr>
        <w:t xml:space="preserve">chos realizados según </w:t>
      </w:r>
      <w:r w:rsidR="00A802FC" w:rsidRPr="00A802FC">
        <w:rPr>
          <w:rFonts w:ascii="Arial" w:hAnsi="Arial" w:cs="Arial"/>
          <w:spacing w:val="-3"/>
          <w:sz w:val="22"/>
          <w:szCs w:val="22"/>
        </w:rPr>
        <w:t>e</w:t>
      </w:r>
      <w:r w:rsidRPr="002E3859">
        <w:rPr>
          <w:rFonts w:ascii="Arial" w:hAnsi="Arial" w:cs="Arial"/>
          <w:spacing w:val="-3"/>
          <w:sz w:val="22"/>
          <w:szCs w:val="22"/>
        </w:rPr>
        <w:t>valuación del psicólogo de los estilos y métodos de dirección utilizados por el director administrativo</w:t>
      </w:r>
      <w:r w:rsidR="00A802FC">
        <w:rPr>
          <w:rFonts w:ascii="Arial" w:hAnsi="Arial" w:cs="Arial"/>
          <w:spacing w:val="-3"/>
          <w:sz w:val="22"/>
          <w:szCs w:val="22"/>
        </w:rPr>
        <w:t xml:space="preserve"> debido a </w:t>
      </w:r>
      <w:r w:rsidR="00A802FC">
        <w:rPr>
          <w:rFonts w:ascii="Arial" w:hAnsi="Arial" w:cs="Arial"/>
          <w:b/>
          <w:spacing w:val="-3"/>
          <w:sz w:val="22"/>
          <w:szCs w:val="22"/>
        </w:rPr>
        <w:t>e</w:t>
      </w:r>
      <w:r w:rsidRPr="002E3859">
        <w:rPr>
          <w:rFonts w:ascii="Arial" w:hAnsi="Arial" w:cs="Arial"/>
          <w:spacing w:val="-3"/>
          <w:sz w:val="22"/>
          <w:szCs w:val="22"/>
        </w:rPr>
        <w:t>stilos y métodos de dirección inadecuados utilizados por el director administrativo</w:t>
      </w:r>
      <w:r w:rsidR="00A802FC">
        <w:rPr>
          <w:rFonts w:ascii="Arial" w:hAnsi="Arial" w:cs="Arial"/>
          <w:spacing w:val="-3"/>
          <w:sz w:val="22"/>
          <w:szCs w:val="22"/>
        </w:rPr>
        <w:t xml:space="preserve"> y provocando p</w:t>
      </w:r>
      <w:r w:rsidRPr="002E3859">
        <w:rPr>
          <w:rFonts w:ascii="Arial" w:hAnsi="Arial" w:cs="Arial"/>
          <w:spacing w:val="-3"/>
          <w:sz w:val="22"/>
          <w:szCs w:val="22"/>
        </w:rPr>
        <w:t>oca interrelación del director administrativo con sus jefes de departamentos subordinados</w:t>
      </w:r>
      <w:r w:rsidR="00A802FC">
        <w:rPr>
          <w:rFonts w:ascii="Arial" w:hAnsi="Arial" w:cs="Arial"/>
          <w:spacing w:val="-3"/>
          <w:sz w:val="22"/>
          <w:szCs w:val="22"/>
        </w:rPr>
        <w:t xml:space="preserve"> y no se realice el</w:t>
      </w:r>
      <w:r w:rsidRPr="002E3859">
        <w:rPr>
          <w:rFonts w:ascii="Arial" w:hAnsi="Arial" w:cs="Arial"/>
          <w:spacing w:val="-3"/>
          <w:sz w:val="22"/>
          <w:szCs w:val="22"/>
        </w:rPr>
        <w:t xml:space="preserve"> seguimiento efectivo y participativo de los acuerdos tomados en los despachos.</w:t>
      </w:r>
    </w:p>
    <w:p w14:paraId="22717BE5" w14:textId="77777777" w:rsidR="00BC6DF4" w:rsidRPr="002E3859" w:rsidRDefault="00BC6DF4" w:rsidP="00AA2F1B">
      <w:pPr>
        <w:suppressAutoHyphens/>
        <w:spacing w:line="360" w:lineRule="auto"/>
        <w:jc w:val="both"/>
        <w:rPr>
          <w:rFonts w:ascii="Arial" w:hAnsi="Arial" w:cs="Arial"/>
          <w:spacing w:val="-3"/>
          <w:sz w:val="22"/>
          <w:szCs w:val="22"/>
        </w:rPr>
      </w:pPr>
    </w:p>
    <w:p w14:paraId="76AAC14D"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Sólo se celebraron 5 consejos de dirección ampliados de los 12 previstos en el ejercicio económico, según las actas revisadas por el psicólogo</w:t>
      </w:r>
      <w:r w:rsidR="00924705">
        <w:rPr>
          <w:rFonts w:ascii="Arial" w:hAnsi="Arial" w:cs="Arial"/>
          <w:spacing w:val="-3"/>
          <w:sz w:val="22"/>
          <w:szCs w:val="22"/>
        </w:rPr>
        <w:t xml:space="preserve"> incumpliendo </w:t>
      </w:r>
      <w:r w:rsidR="00924705" w:rsidRPr="00924705">
        <w:rPr>
          <w:rFonts w:ascii="Arial" w:hAnsi="Arial" w:cs="Arial"/>
          <w:spacing w:val="-3"/>
          <w:sz w:val="22"/>
          <w:szCs w:val="22"/>
        </w:rPr>
        <w:t xml:space="preserve">el </w:t>
      </w:r>
      <w:r w:rsidRPr="002E3859">
        <w:rPr>
          <w:rFonts w:ascii="Arial" w:hAnsi="Arial" w:cs="Arial"/>
          <w:spacing w:val="-3"/>
          <w:sz w:val="22"/>
          <w:szCs w:val="22"/>
        </w:rPr>
        <w:t>Reglamento de los consejos de Dirección ampliados, consejillos y despachos de la OSDE Construcción</w:t>
      </w:r>
      <w:r w:rsidR="00924705">
        <w:rPr>
          <w:rFonts w:ascii="Arial" w:hAnsi="Arial" w:cs="Arial"/>
          <w:spacing w:val="-3"/>
          <w:sz w:val="22"/>
          <w:szCs w:val="22"/>
        </w:rPr>
        <w:t xml:space="preserve"> y por </w:t>
      </w:r>
      <w:r w:rsidR="00924705" w:rsidRPr="00924705">
        <w:rPr>
          <w:rFonts w:ascii="Arial" w:hAnsi="Arial" w:cs="Arial"/>
          <w:spacing w:val="-3"/>
          <w:sz w:val="22"/>
          <w:szCs w:val="22"/>
        </w:rPr>
        <w:t>d</w:t>
      </w:r>
      <w:r w:rsidRPr="002E3859">
        <w:rPr>
          <w:rFonts w:ascii="Arial" w:hAnsi="Arial" w:cs="Arial"/>
          <w:spacing w:val="-3"/>
          <w:sz w:val="22"/>
          <w:szCs w:val="22"/>
        </w:rPr>
        <w:t>esorganización en el archivo y custodia de las actas del Consejo de Di</w:t>
      </w:r>
      <w:r w:rsidR="00924705">
        <w:rPr>
          <w:rFonts w:ascii="Arial" w:hAnsi="Arial" w:cs="Arial"/>
          <w:spacing w:val="-3"/>
          <w:sz w:val="22"/>
          <w:szCs w:val="22"/>
        </w:rPr>
        <w:t>rección en la Asesoría Jurídica provocando un 42 por ciento de cumplimient</w:t>
      </w:r>
      <w:r w:rsidR="00924705" w:rsidRPr="00D35970">
        <w:rPr>
          <w:rFonts w:ascii="Arial" w:hAnsi="Arial" w:cs="Arial"/>
          <w:spacing w:val="-3"/>
          <w:sz w:val="22"/>
          <w:szCs w:val="22"/>
        </w:rPr>
        <w:t>o y que el</w:t>
      </w:r>
      <w:r w:rsidRPr="002E3859">
        <w:rPr>
          <w:rFonts w:ascii="Arial" w:hAnsi="Arial" w:cs="Arial"/>
          <w:spacing w:val="-3"/>
          <w:sz w:val="22"/>
          <w:szCs w:val="22"/>
        </w:rPr>
        <w:t xml:space="preserve"> Consejo de Dirección Ampliado no funciona como órgano de dirección colectiva de la empresa para la toma de las decisiones más relevantes.</w:t>
      </w:r>
    </w:p>
    <w:p w14:paraId="0FC6A142" w14:textId="77777777" w:rsidR="00BC6DF4" w:rsidRPr="002E3859" w:rsidRDefault="00BC6DF4" w:rsidP="00AA2F1B">
      <w:pPr>
        <w:suppressAutoHyphens/>
        <w:spacing w:line="360" w:lineRule="auto"/>
        <w:jc w:val="both"/>
        <w:rPr>
          <w:rFonts w:ascii="Arial" w:hAnsi="Arial" w:cs="Arial"/>
          <w:b/>
          <w:spacing w:val="-3"/>
          <w:sz w:val="22"/>
          <w:szCs w:val="22"/>
        </w:rPr>
      </w:pPr>
    </w:p>
    <w:p w14:paraId="5225253C"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 xml:space="preserve">Es alto el estrés laboral de los miembros del Consejo de </w:t>
      </w:r>
      <w:r w:rsidR="00D35970">
        <w:rPr>
          <w:rFonts w:ascii="Arial" w:hAnsi="Arial" w:cs="Arial"/>
          <w:spacing w:val="-3"/>
          <w:sz w:val="22"/>
          <w:szCs w:val="22"/>
        </w:rPr>
        <w:t xml:space="preserve">Dirección según la evaluacion realizado por el psicólogo debido a </w:t>
      </w:r>
      <w:r w:rsidR="00D35970" w:rsidRPr="00D35970">
        <w:rPr>
          <w:rFonts w:ascii="Arial" w:hAnsi="Arial" w:cs="Arial"/>
          <w:spacing w:val="-3"/>
          <w:sz w:val="22"/>
          <w:szCs w:val="22"/>
        </w:rPr>
        <w:t>las c</w:t>
      </w:r>
      <w:r w:rsidRPr="002E3859">
        <w:rPr>
          <w:rFonts w:ascii="Arial" w:hAnsi="Arial" w:cs="Arial"/>
          <w:spacing w:val="-3"/>
          <w:sz w:val="22"/>
          <w:szCs w:val="22"/>
        </w:rPr>
        <w:t xml:space="preserve">aracterísticas de las actividades laborales que desempeñan de modo permanente y las altas exigencias y responsabilidades que </w:t>
      </w:r>
      <w:r w:rsidRPr="002E3859">
        <w:rPr>
          <w:rFonts w:ascii="Arial" w:hAnsi="Arial" w:cs="Arial"/>
          <w:spacing w:val="-3"/>
          <w:sz w:val="22"/>
          <w:szCs w:val="22"/>
        </w:rPr>
        <w:lastRenderedPageBreak/>
        <w:t>asumen</w:t>
      </w:r>
      <w:r w:rsidR="00D35970">
        <w:rPr>
          <w:rFonts w:ascii="Arial" w:hAnsi="Arial" w:cs="Arial"/>
          <w:spacing w:val="-3"/>
          <w:sz w:val="22"/>
          <w:szCs w:val="22"/>
        </w:rPr>
        <w:t xml:space="preserve"> y por e</w:t>
      </w:r>
      <w:r w:rsidRPr="002E3859">
        <w:rPr>
          <w:rFonts w:ascii="Arial" w:hAnsi="Arial" w:cs="Arial"/>
          <w:spacing w:val="-3"/>
          <w:sz w:val="22"/>
          <w:szCs w:val="22"/>
        </w:rPr>
        <w:t>stilos y métodos de dirección inefectivos</w:t>
      </w:r>
      <w:r w:rsidR="00D35970">
        <w:rPr>
          <w:rFonts w:ascii="Arial" w:hAnsi="Arial" w:cs="Arial"/>
          <w:spacing w:val="-3"/>
          <w:sz w:val="22"/>
          <w:szCs w:val="22"/>
        </w:rPr>
        <w:t xml:space="preserve"> por parte del director general provocando </w:t>
      </w:r>
      <w:r w:rsidR="00D35970" w:rsidRPr="00D35970">
        <w:rPr>
          <w:rFonts w:ascii="Arial" w:hAnsi="Arial" w:cs="Arial"/>
          <w:spacing w:val="-3"/>
          <w:sz w:val="22"/>
          <w:szCs w:val="22"/>
        </w:rPr>
        <w:t>una c</w:t>
      </w:r>
      <w:r w:rsidRPr="002E3859">
        <w:rPr>
          <w:rFonts w:ascii="Arial" w:hAnsi="Arial" w:cs="Arial"/>
          <w:spacing w:val="-3"/>
          <w:sz w:val="22"/>
          <w:szCs w:val="22"/>
        </w:rPr>
        <w:t>ultura organizacional inadecuada.</w:t>
      </w:r>
    </w:p>
    <w:p w14:paraId="76125AD7" w14:textId="77777777" w:rsidR="00BC6DF4" w:rsidRPr="002E3859" w:rsidRDefault="00BC6DF4" w:rsidP="00AA2F1B">
      <w:pPr>
        <w:suppressAutoHyphens/>
        <w:spacing w:line="360" w:lineRule="auto"/>
        <w:jc w:val="both"/>
        <w:rPr>
          <w:rFonts w:ascii="Arial" w:hAnsi="Arial" w:cs="Arial"/>
          <w:b/>
          <w:spacing w:val="-3"/>
          <w:sz w:val="22"/>
          <w:szCs w:val="22"/>
        </w:rPr>
      </w:pPr>
    </w:p>
    <w:p w14:paraId="3933E776"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El departamento de Comunicación Empresarial no posee los materiales siguientes en sus archivos:</w:t>
      </w:r>
    </w:p>
    <w:p w14:paraId="17436F5D" w14:textId="77777777" w:rsidR="00BC6DF4" w:rsidRPr="002E3859" w:rsidRDefault="00BC6DF4" w:rsidP="00AA2F1B">
      <w:pPr>
        <w:numPr>
          <w:ilvl w:val="0"/>
          <w:numId w:val="157"/>
        </w:numPr>
        <w:suppressAutoHyphens/>
        <w:spacing w:line="360" w:lineRule="auto"/>
        <w:jc w:val="both"/>
        <w:rPr>
          <w:rFonts w:ascii="Arial" w:hAnsi="Arial" w:cs="Arial"/>
          <w:spacing w:val="-3"/>
          <w:sz w:val="22"/>
          <w:szCs w:val="22"/>
        </w:rPr>
      </w:pPr>
      <w:r w:rsidRPr="002E3859">
        <w:rPr>
          <w:rFonts w:ascii="Arial" w:hAnsi="Arial" w:cs="Arial"/>
          <w:spacing w:val="-3"/>
          <w:sz w:val="22"/>
          <w:szCs w:val="22"/>
        </w:rPr>
        <w:t>políticas y objetivos de comunicación;</w:t>
      </w:r>
    </w:p>
    <w:p w14:paraId="1113FFEE" w14:textId="77777777" w:rsidR="00BC6DF4" w:rsidRPr="002E3859" w:rsidRDefault="00BC6DF4" w:rsidP="00AA2F1B">
      <w:pPr>
        <w:numPr>
          <w:ilvl w:val="0"/>
          <w:numId w:val="157"/>
        </w:numPr>
        <w:suppressAutoHyphens/>
        <w:spacing w:line="360" w:lineRule="auto"/>
        <w:jc w:val="both"/>
        <w:rPr>
          <w:rFonts w:ascii="Arial" w:hAnsi="Arial" w:cs="Arial"/>
          <w:spacing w:val="-3"/>
          <w:sz w:val="22"/>
          <w:szCs w:val="22"/>
        </w:rPr>
      </w:pPr>
      <w:r w:rsidRPr="002E3859">
        <w:rPr>
          <w:rFonts w:ascii="Arial" w:hAnsi="Arial" w:cs="Arial"/>
          <w:spacing w:val="-3"/>
          <w:sz w:val="22"/>
          <w:szCs w:val="22"/>
        </w:rPr>
        <w:t>identificación y caracterización de los públicos externos referidos a otras empresas del sector, tanto nacionales  como extranjeras constituidas como empresas mixtas en Cuba;</w:t>
      </w:r>
    </w:p>
    <w:p w14:paraId="474E0954" w14:textId="77777777" w:rsidR="00BC6DF4" w:rsidRPr="002E3859" w:rsidRDefault="00BC6DF4" w:rsidP="00AA2F1B">
      <w:pPr>
        <w:numPr>
          <w:ilvl w:val="0"/>
          <w:numId w:val="157"/>
        </w:numPr>
        <w:suppressAutoHyphens/>
        <w:spacing w:line="360" w:lineRule="auto"/>
        <w:jc w:val="both"/>
        <w:rPr>
          <w:rFonts w:ascii="Arial" w:hAnsi="Arial" w:cs="Arial"/>
          <w:spacing w:val="-3"/>
          <w:sz w:val="22"/>
          <w:szCs w:val="22"/>
        </w:rPr>
      </w:pPr>
      <w:r w:rsidRPr="002E3859">
        <w:rPr>
          <w:rFonts w:ascii="Arial" w:hAnsi="Arial" w:cs="Arial"/>
          <w:spacing w:val="-3"/>
          <w:sz w:val="22"/>
          <w:szCs w:val="22"/>
        </w:rPr>
        <w:t>selección de los canales de comunicación relacionados con publicaciones periódicas sobre la actividad de la empresa o del sector de la construcción en general;</w:t>
      </w:r>
    </w:p>
    <w:p w14:paraId="17C8BA61" w14:textId="77777777" w:rsidR="00BC6DF4" w:rsidRPr="002E3859" w:rsidRDefault="00BC6DF4" w:rsidP="00AA2F1B">
      <w:pPr>
        <w:numPr>
          <w:ilvl w:val="0"/>
          <w:numId w:val="157"/>
        </w:numPr>
        <w:suppressAutoHyphens/>
        <w:spacing w:line="360" w:lineRule="auto"/>
        <w:jc w:val="both"/>
        <w:rPr>
          <w:rFonts w:ascii="Arial" w:hAnsi="Arial" w:cs="Arial"/>
          <w:spacing w:val="-3"/>
          <w:sz w:val="22"/>
          <w:szCs w:val="22"/>
        </w:rPr>
      </w:pPr>
      <w:r w:rsidRPr="002E3859">
        <w:rPr>
          <w:rFonts w:ascii="Arial" w:hAnsi="Arial" w:cs="Arial"/>
          <w:spacing w:val="-3"/>
          <w:sz w:val="22"/>
          <w:szCs w:val="22"/>
        </w:rPr>
        <w:t xml:space="preserve">características de los mensajes a emitir por la empresa a través de los documentos constitutivos de la empresa y/o folletos de presentación de la empresa; </w:t>
      </w:r>
    </w:p>
    <w:p w14:paraId="0AA2CD12" w14:textId="77777777" w:rsidR="00BC6DF4" w:rsidRPr="002E3859" w:rsidRDefault="00BC6DF4" w:rsidP="00AA2F1B">
      <w:pPr>
        <w:numPr>
          <w:ilvl w:val="0"/>
          <w:numId w:val="157"/>
        </w:numPr>
        <w:suppressAutoHyphens/>
        <w:spacing w:line="360" w:lineRule="auto"/>
        <w:jc w:val="both"/>
        <w:rPr>
          <w:rFonts w:ascii="Arial" w:hAnsi="Arial" w:cs="Arial"/>
          <w:spacing w:val="-3"/>
          <w:sz w:val="22"/>
          <w:szCs w:val="22"/>
        </w:rPr>
      </w:pPr>
      <w:r w:rsidRPr="002E3859">
        <w:rPr>
          <w:rFonts w:ascii="Arial" w:hAnsi="Arial" w:cs="Arial"/>
          <w:spacing w:val="-3"/>
          <w:sz w:val="22"/>
          <w:szCs w:val="22"/>
        </w:rPr>
        <w:t>organización interna del departamento de Comunicación Empresarial; y</w:t>
      </w:r>
    </w:p>
    <w:p w14:paraId="22A1D700" w14:textId="77777777" w:rsidR="00BC6DF4" w:rsidRPr="002E3859" w:rsidRDefault="00BC6DF4" w:rsidP="00AA2F1B">
      <w:pPr>
        <w:numPr>
          <w:ilvl w:val="0"/>
          <w:numId w:val="157"/>
        </w:numPr>
        <w:suppressAutoHyphens/>
        <w:spacing w:line="360" w:lineRule="auto"/>
        <w:jc w:val="both"/>
        <w:rPr>
          <w:rFonts w:ascii="Arial" w:hAnsi="Arial" w:cs="Arial"/>
          <w:spacing w:val="-3"/>
          <w:sz w:val="22"/>
          <w:szCs w:val="22"/>
        </w:rPr>
      </w:pPr>
      <w:r w:rsidRPr="002E3859">
        <w:rPr>
          <w:rFonts w:ascii="Arial" w:hAnsi="Arial" w:cs="Arial"/>
          <w:spacing w:val="-3"/>
          <w:sz w:val="22"/>
          <w:szCs w:val="22"/>
        </w:rPr>
        <w:t>Presupuestos anuales de gastos de comunicación empresarial contenidos en los estados financieros anuales de la empresa.</w:t>
      </w:r>
    </w:p>
    <w:p w14:paraId="35C1DBF7" w14:textId="77777777" w:rsidR="00BC6DF4" w:rsidRPr="002E3859" w:rsidRDefault="00BC6DF4" w:rsidP="00AA2F1B">
      <w:pPr>
        <w:suppressAutoHyphens/>
        <w:spacing w:line="360" w:lineRule="auto"/>
        <w:jc w:val="both"/>
        <w:rPr>
          <w:rFonts w:ascii="Arial" w:hAnsi="Arial" w:cs="Arial"/>
          <w:b/>
          <w:spacing w:val="-3"/>
          <w:sz w:val="22"/>
          <w:szCs w:val="22"/>
        </w:rPr>
      </w:pPr>
    </w:p>
    <w:p w14:paraId="692058B6" w14:textId="77777777" w:rsidR="00BC6DF4" w:rsidRPr="002E3859" w:rsidRDefault="00D35970" w:rsidP="00AA2F1B">
      <w:pPr>
        <w:suppressAutoHyphens/>
        <w:spacing w:line="360" w:lineRule="auto"/>
        <w:jc w:val="both"/>
        <w:rPr>
          <w:rFonts w:ascii="Arial" w:hAnsi="Arial" w:cs="Arial"/>
          <w:spacing w:val="-3"/>
          <w:sz w:val="22"/>
          <w:szCs w:val="22"/>
        </w:rPr>
      </w:pPr>
      <w:r w:rsidRPr="00D35970">
        <w:rPr>
          <w:rFonts w:ascii="Arial" w:hAnsi="Arial" w:cs="Arial"/>
          <w:spacing w:val="-3"/>
          <w:sz w:val="22"/>
          <w:szCs w:val="22"/>
        </w:rPr>
        <w:t>Incumpliendo el</w:t>
      </w:r>
      <w:r w:rsidR="00BC6DF4" w:rsidRPr="002E3859">
        <w:rPr>
          <w:rFonts w:ascii="Arial" w:hAnsi="Arial" w:cs="Arial"/>
          <w:b/>
          <w:spacing w:val="-3"/>
          <w:sz w:val="22"/>
          <w:szCs w:val="22"/>
        </w:rPr>
        <w:t xml:space="preserve"> </w:t>
      </w:r>
      <w:r w:rsidR="00BC6DF4" w:rsidRPr="002E3859">
        <w:rPr>
          <w:rFonts w:ascii="Arial" w:hAnsi="Arial" w:cs="Arial"/>
          <w:spacing w:val="-3"/>
          <w:sz w:val="22"/>
          <w:szCs w:val="22"/>
        </w:rPr>
        <w:t>Manual de Gestión de la Comunicación</w:t>
      </w:r>
      <w:r w:rsidR="002B263D">
        <w:rPr>
          <w:rFonts w:ascii="Arial" w:hAnsi="Arial" w:cs="Arial"/>
          <w:spacing w:val="-3"/>
          <w:sz w:val="22"/>
          <w:szCs w:val="22"/>
        </w:rPr>
        <w:t xml:space="preserve"> y porque </w:t>
      </w:r>
      <w:r w:rsidR="002B263D" w:rsidRPr="002B263D">
        <w:rPr>
          <w:rFonts w:ascii="Arial" w:hAnsi="Arial" w:cs="Arial"/>
          <w:spacing w:val="-3"/>
          <w:sz w:val="22"/>
          <w:szCs w:val="22"/>
        </w:rPr>
        <w:t>n</w:t>
      </w:r>
      <w:r w:rsidR="00BC6DF4" w:rsidRPr="002E3859">
        <w:rPr>
          <w:rFonts w:ascii="Arial" w:hAnsi="Arial" w:cs="Arial"/>
          <w:spacing w:val="-3"/>
          <w:sz w:val="22"/>
          <w:szCs w:val="22"/>
        </w:rPr>
        <w:t>o está ocupada la plaza de jefe del departamento de Comunicación Empresarial</w:t>
      </w:r>
      <w:r w:rsidR="002B263D">
        <w:rPr>
          <w:rFonts w:ascii="Arial" w:hAnsi="Arial" w:cs="Arial"/>
          <w:spacing w:val="-3"/>
          <w:sz w:val="22"/>
          <w:szCs w:val="22"/>
        </w:rPr>
        <w:t xml:space="preserve"> provocando </w:t>
      </w:r>
      <w:r w:rsidR="002B263D" w:rsidRPr="002B263D">
        <w:rPr>
          <w:rFonts w:ascii="Arial" w:hAnsi="Arial" w:cs="Arial"/>
          <w:spacing w:val="-3"/>
          <w:sz w:val="22"/>
          <w:szCs w:val="22"/>
        </w:rPr>
        <w:t>d</w:t>
      </w:r>
      <w:r w:rsidR="00BC6DF4" w:rsidRPr="002E3859">
        <w:rPr>
          <w:rFonts w:ascii="Arial" w:hAnsi="Arial" w:cs="Arial"/>
          <w:spacing w:val="-3"/>
          <w:sz w:val="22"/>
          <w:szCs w:val="22"/>
        </w:rPr>
        <w:t>esconocimiento de los especialistas de informaciones básicas para el diseño de los planes de Comunicación Empresarial.</w:t>
      </w:r>
    </w:p>
    <w:p w14:paraId="18F830FC" w14:textId="77777777" w:rsidR="00BC6DF4" w:rsidRPr="002E3859" w:rsidRDefault="00BC6DF4" w:rsidP="00AA2F1B">
      <w:pPr>
        <w:suppressAutoHyphens/>
        <w:spacing w:line="360" w:lineRule="auto"/>
        <w:jc w:val="both"/>
        <w:rPr>
          <w:rFonts w:ascii="Arial" w:hAnsi="Arial" w:cs="Arial"/>
          <w:b/>
          <w:spacing w:val="-3"/>
          <w:sz w:val="22"/>
          <w:szCs w:val="22"/>
        </w:rPr>
      </w:pPr>
    </w:p>
    <w:p w14:paraId="047BF87C"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No hay una estrategia Comunicación empresarial integrada a la Planeación Estratégica de la empresa, ni se han definido indicadores de desempeño mínimos que evalúen el impacto d</w:t>
      </w:r>
      <w:r w:rsidR="002B263D">
        <w:rPr>
          <w:rFonts w:ascii="Arial" w:hAnsi="Arial" w:cs="Arial"/>
          <w:spacing w:val="-3"/>
          <w:sz w:val="22"/>
          <w:szCs w:val="22"/>
        </w:rPr>
        <w:t>e sus servicios en sus clientes incumpliendo</w:t>
      </w:r>
      <w:r w:rsidR="002B263D" w:rsidRPr="002B263D">
        <w:rPr>
          <w:rFonts w:ascii="Arial" w:hAnsi="Arial" w:cs="Arial"/>
          <w:spacing w:val="-3"/>
          <w:sz w:val="22"/>
          <w:szCs w:val="22"/>
        </w:rPr>
        <w:t xml:space="preserve"> el </w:t>
      </w:r>
      <w:r w:rsidRPr="002E3859">
        <w:rPr>
          <w:rFonts w:ascii="Arial" w:hAnsi="Arial" w:cs="Arial"/>
          <w:spacing w:val="-3"/>
          <w:sz w:val="22"/>
          <w:szCs w:val="22"/>
        </w:rPr>
        <w:t>Decreto No. 281/2007 “Reglamento para la implantación y consolidación del Sistema de Dirección</w:t>
      </w:r>
      <w:r w:rsidR="00841011">
        <w:rPr>
          <w:rFonts w:ascii="Arial" w:hAnsi="Arial" w:cs="Arial"/>
          <w:spacing w:val="-3"/>
          <w:sz w:val="22"/>
          <w:szCs w:val="22"/>
        </w:rPr>
        <w:t xml:space="preserve"> y Gestión Empresarial Estatal” y por </w:t>
      </w:r>
      <w:r w:rsidR="00841011" w:rsidRPr="00841011">
        <w:rPr>
          <w:rFonts w:ascii="Arial" w:hAnsi="Arial" w:cs="Arial"/>
          <w:spacing w:val="-3"/>
          <w:sz w:val="22"/>
          <w:szCs w:val="22"/>
        </w:rPr>
        <w:t>f</w:t>
      </w:r>
      <w:r w:rsidRPr="002E3859">
        <w:rPr>
          <w:rFonts w:ascii="Arial" w:hAnsi="Arial" w:cs="Arial"/>
          <w:spacing w:val="-3"/>
          <w:sz w:val="22"/>
          <w:szCs w:val="22"/>
        </w:rPr>
        <w:t>alta de una visión integradora de la Comunicación empresarial interna y externa por part</w:t>
      </w:r>
      <w:r w:rsidR="00841011">
        <w:rPr>
          <w:rFonts w:ascii="Arial" w:hAnsi="Arial" w:cs="Arial"/>
          <w:spacing w:val="-3"/>
          <w:sz w:val="22"/>
          <w:szCs w:val="22"/>
        </w:rPr>
        <w:t>e de la dirección de la empresa provocando m</w:t>
      </w:r>
      <w:r w:rsidRPr="002E3859">
        <w:rPr>
          <w:rFonts w:ascii="Arial" w:hAnsi="Arial" w:cs="Arial"/>
          <w:spacing w:val="-3"/>
          <w:sz w:val="22"/>
          <w:szCs w:val="22"/>
        </w:rPr>
        <w:t>ala imagen de la empresa en el entorno nacional e internacional</w:t>
      </w:r>
      <w:r w:rsidR="00841011">
        <w:rPr>
          <w:rFonts w:ascii="Arial" w:hAnsi="Arial" w:cs="Arial"/>
          <w:spacing w:val="-3"/>
          <w:sz w:val="22"/>
          <w:szCs w:val="22"/>
        </w:rPr>
        <w:t xml:space="preserve"> y la i</w:t>
      </w:r>
      <w:r w:rsidRPr="002E3859">
        <w:rPr>
          <w:rFonts w:ascii="Arial" w:hAnsi="Arial" w:cs="Arial"/>
          <w:spacing w:val="-3"/>
          <w:sz w:val="22"/>
          <w:szCs w:val="22"/>
        </w:rPr>
        <w:t>mposibilidad de evaluar el impacto de los servicios en los clientes.</w:t>
      </w:r>
    </w:p>
    <w:p w14:paraId="22F864B8" w14:textId="77777777" w:rsidR="00841011" w:rsidRDefault="00841011" w:rsidP="00AA2F1B">
      <w:pPr>
        <w:suppressAutoHyphens/>
        <w:spacing w:line="360" w:lineRule="auto"/>
        <w:jc w:val="both"/>
        <w:rPr>
          <w:rFonts w:ascii="Arial" w:hAnsi="Arial" w:cs="Arial"/>
          <w:spacing w:val="-3"/>
          <w:sz w:val="22"/>
          <w:szCs w:val="22"/>
        </w:rPr>
      </w:pPr>
    </w:p>
    <w:p w14:paraId="2E3CBF1C"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Poca participación en los eventos planificados para el ejercicio económico 2014</w:t>
      </w:r>
      <w:r w:rsidR="00841011">
        <w:rPr>
          <w:rFonts w:ascii="Arial" w:hAnsi="Arial" w:cs="Arial"/>
          <w:spacing w:val="-3"/>
          <w:sz w:val="22"/>
          <w:szCs w:val="22"/>
        </w:rPr>
        <w:t xml:space="preserve"> incumpliendo </w:t>
      </w:r>
      <w:r w:rsidR="00841011" w:rsidRPr="00841011">
        <w:rPr>
          <w:rFonts w:ascii="Arial" w:hAnsi="Arial" w:cs="Arial"/>
          <w:spacing w:val="-3"/>
          <w:sz w:val="22"/>
          <w:szCs w:val="22"/>
        </w:rPr>
        <w:t xml:space="preserve">el </w:t>
      </w:r>
      <w:r w:rsidRPr="00841011">
        <w:rPr>
          <w:rFonts w:ascii="Arial" w:hAnsi="Arial" w:cs="Arial"/>
          <w:spacing w:val="-3"/>
          <w:sz w:val="22"/>
          <w:szCs w:val="22"/>
        </w:rPr>
        <w:t xml:space="preserve"> Presupuesto aprobado de gastos de Comunicación Empresarial 2014</w:t>
      </w:r>
      <w:r w:rsidR="00841011">
        <w:rPr>
          <w:rFonts w:ascii="Arial" w:hAnsi="Arial" w:cs="Arial"/>
          <w:spacing w:val="-3"/>
          <w:sz w:val="22"/>
          <w:szCs w:val="22"/>
        </w:rPr>
        <w:t xml:space="preserve"> y porque </w:t>
      </w:r>
      <w:r w:rsidR="00841011" w:rsidRPr="00841011">
        <w:rPr>
          <w:rFonts w:ascii="Arial" w:hAnsi="Arial" w:cs="Arial"/>
          <w:spacing w:val="-3"/>
          <w:sz w:val="22"/>
          <w:szCs w:val="22"/>
        </w:rPr>
        <w:t>no</w:t>
      </w:r>
      <w:r w:rsidRPr="002E3859">
        <w:rPr>
          <w:rFonts w:ascii="Arial" w:hAnsi="Arial" w:cs="Arial"/>
          <w:spacing w:val="-3"/>
          <w:sz w:val="22"/>
          <w:szCs w:val="22"/>
        </w:rPr>
        <w:t xml:space="preserve"> se considera necesario por la dirección, según declaración del espe</w:t>
      </w:r>
      <w:r w:rsidR="00841011">
        <w:rPr>
          <w:rFonts w:ascii="Arial" w:hAnsi="Arial" w:cs="Arial"/>
          <w:spacing w:val="-3"/>
          <w:sz w:val="22"/>
          <w:szCs w:val="22"/>
        </w:rPr>
        <w:t>cialista de Relaciones Públicas provocando su cumplimiento en un nueve por ciento evidenciandose m</w:t>
      </w:r>
      <w:r w:rsidRPr="002E3859">
        <w:rPr>
          <w:rFonts w:ascii="Arial" w:hAnsi="Arial" w:cs="Arial"/>
          <w:spacing w:val="-3"/>
          <w:sz w:val="22"/>
          <w:szCs w:val="22"/>
        </w:rPr>
        <w:t xml:space="preserve">ala imagen de la empresa en el mercado nacional e internacional. </w:t>
      </w:r>
    </w:p>
    <w:p w14:paraId="6B7C6DF6" w14:textId="77777777" w:rsidR="00BC6DF4" w:rsidRPr="002E3859" w:rsidRDefault="00BC6DF4" w:rsidP="00AA2F1B">
      <w:pPr>
        <w:suppressAutoHyphens/>
        <w:spacing w:line="360" w:lineRule="auto"/>
        <w:jc w:val="both"/>
        <w:rPr>
          <w:rFonts w:ascii="Arial" w:hAnsi="Arial" w:cs="Arial"/>
          <w:b/>
          <w:spacing w:val="-3"/>
          <w:sz w:val="22"/>
          <w:szCs w:val="22"/>
        </w:rPr>
      </w:pPr>
    </w:p>
    <w:p w14:paraId="1F935993"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lastRenderedPageBreak/>
        <w:t>Los trabajadores no co</w:t>
      </w:r>
      <w:r w:rsidR="00660212">
        <w:rPr>
          <w:rFonts w:ascii="Arial" w:hAnsi="Arial" w:cs="Arial"/>
          <w:spacing w:val="-3"/>
          <w:sz w:val="22"/>
          <w:szCs w:val="22"/>
        </w:rPr>
        <w:t>nocen el logotipo de la empresa según la e</w:t>
      </w:r>
      <w:r w:rsidRPr="002E3859">
        <w:rPr>
          <w:rFonts w:ascii="Arial" w:hAnsi="Arial" w:cs="Arial"/>
          <w:spacing w:val="-3"/>
          <w:sz w:val="22"/>
          <w:szCs w:val="22"/>
        </w:rPr>
        <w:t>nc</w:t>
      </w:r>
      <w:r w:rsidR="00660212">
        <w:rPr>
          <w:rFonts w:ascii="Arial" w:hAnsi="Arial" w:cs="Arial"/>
          <w:spacing w:val="-3"/>
          <w:sz w:val="22"/>
          <w:szCs w:val="22"/>
        </w:rPr>
        <w:t xml:space="preserve">uesta diseñada por el psicólogo debido a que los </w:t>
      </w:r>
      <w:r w:rsidRPr="002E3859">
        <w:rPr>
          <w:rFonts w:ascii="Arial" w:hAnsi="Arial" w:cs="Arial"/>
          <w:spacing w:val="-3"/>
          <w:sz w:val="22"/>
          <w:szCs w:val="22"/>
        </w:rPr>
        <w:t>trabajadores no se sienten identificados con la imagen de la empresa, no promueven ni ti</w:t>
      </w:r>
      <w:r w:rsidR="00660212">
        <w:rPr>
          <w:rFonts w:ascii="Arial" w:hAnsi="Arial" w:cs="Arial"/>
          <w:spacing w:val="-3"/>
          <w:sz w:val="22"/>
          <w:szCs w:val="22"/>
        </w:rPr>
        <w:t>enen conocimiento de la entidad y porque los</w:t>
      </w:r>
      <w:r w:rsidRPr="002E3859">
        <w:rPr>
          <w:rFonts w:ascii="Arial" w:hAnsi="Arial" w:cs="Arial"/>
          <w:spacing w:val="-3"/>
          <w:sz w:val="22"/>
          <w:szCs w:val="22"/>
        </w:rPr>
        <w:t xml:space="preserve"> directivos no comunican adecuadamente los mensajes sobre la identidad corporativa a</w:t>
      </w:r>
      <w:r w:rsidR="00660212">
        <w:rPr>
          <w:rFonts w:ascii="Arial" w:hAnsi="Arial" w:cs="Arial"/>
          <w:spacing w:val="-3"/>
          <w:sz w:val="22"/>
          <w:szCs w:val="22"/>
        </w:rPr>
        <w:t xml:space="preserve"> los trabajadores de la entidad provocando que el e</w:t>
      </w:r>
      <w:r w:rsidRPr="002E3859">
        <w:rPr>
          <w:rFonts w:ascii="Arial" w:hAnsi="Arial" w:cs="Arial"/>
          <w:spacing w:val="-3"/>
          <w:sz w:val="22"/>
          <w:szCs w:val="22"/>
        </w:rPr>
        <w:t>l 90% de los trabajadores no c</w:t>
      </w:r>
      <w:r w:rsidR="00660212">
        <w:rPr>
          <w:rFonts w:ascii="Arial" w:hAnsi="Arial" w:cs="Arial"/>
          <w:spacing w:val="-3"/>
          <w:sz w:val="22"/>
          <w:szCs w:val="22"/>
        </w:rPr>
        <w:t xml:space="preserve">onoce el logotipo de la empresa y el </w:t>
      </w:r>
      <w:r w:rsidRPr="002E3859">
        <w:rPr>
          <w:rFonts w:ascii="Arial" w:hAnsi="Arial" w:cs="Arial"/>
          <w:spacing w:val="-3"/>
          <w:sz w:val="22"/>
          <w:szCs w:val="22"/>
        </w:rPr>
        <w:t>80% de los trabajadores no le da importancia como elemen</w:t>
      </w:r>
      <w:r w:rsidR="00660212">
        <w:rPr>
          <w:rFonts w:ascii="Arial" w:hAnsi="Arial" w:cs="Arial"/>
          <w:spacing w:val="-3"/>
          <w:sz w:val="22"/>
          <w:szCs w:val="22"/>
        </w:rPr>
        <w:t xml:space="preserve">to comunicacional de la empresa, así como </w:t>
      </w:r>
      <w:r w:rsidR="00660212" w:rsidRPr="00660212">
        <w:rPr>
          <w:rFonts w:ascii="Arial" w:hAnsi="Arial" w:cs="Arial"/>
          <w:spacing w:val="-3"/>
          <w:sz w:val="22"/>
          <w:szCs w:val="22"/>
        </w:rPr>
        <w:t>i</w:t>
      </w:r>
      <w:r w:rsidRPr="002E3859">
        <w:rPr>
          <w:rFonts w:ascii="Arial" w:hAnsi="Arial" w:cs="Arial"/>
          <w:spacing w:val="-3"/>
          <w:sz w:val="22"/>
          <w:szCs w:val="22"/>
        </w:rPr>
        <w:t>nexistencia de flujos inadecuados de información y comunicación.</w:t>
      </w:r>
    </w:p>
    <w:p w14:paraId="72E022C2" w14:textId="77777777" w:rsidR="00BC6DF4" w:rsidRPr="002E3859" w:rsidRDefault="00BC6DF4" w:rsidP="00AA2F1B">
      <w:pPr>
        <w:spacing w:line="360" w:lineRule="auto"/>
        <w:rPr>
          <w:rFonts w:ascii="Arial" w:hAnsi="Arial" w:cs="Arial"/>
          <w:b/>
          <w:sz w:val="22"/>
        </w:rPr>
      </w:pPr>
    </w:p>
    <w:p w14:paraId="1BA25BD3" w14:textId="77777777" w:rsidR="00BC6DF4" w:rsidRPr="002E3859"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Los clientes encuestados consideran mala la imagen de la empresa en corresponden</w:t>
      </w:r>
      <w:r w:rsidR="002C3090">
        <w:rPr>
          <w:rFonts w:ascii="Arial" w:hAnsi="Arial" w:cs="Arial"/>
          <w:spacing w:val="-3"/>
          <w:sz w:val="22"/>
          <w:szCs w:val="22"/>
        </w:rPr>
        <w:t xml:space="preserve">cia con los servicios prestados según </w:t>
      </w:r>
      <w:r w:rsidR="002C3090" w:rsidRPr="002C3090">
        <w:rPr>
          <w:rFonts w:ascii="Arial" w:hAnsi="Arial" w:cs="Arial"/>
          <w:spacing w:val="-3"/>
          <w:sz w:val="22"/>
          <w:szCs w:val="22"/>
        </w:rPr>
        <w:t>la e</w:t>
      </w:r>
      <w:r w:rsidRPr="002E3859">
        <w:rPr>
          <w:rFonts w:ascii="Arial" w:hAnsi="Arial" w:cs="Arial"/>
          <w:spacing w:val="-3"/>
          <w:sz w:val="22"/>
          <w:szCs w:val="22"/>
        </w:rPr>
        <w:t>nc</w:t>
      </w:r>
      <w:r w:rsidR="002C3090">
        <w:rPr>
          <w:rFonts w:ascii="Arial" w:hAnsi="Arial" w:cs="Arial"/>
          <w:spacing w:val="-3"/>
          <w:sz w:val="22"/>
          <w:szCs w:val="22"/>
        </w:rPr>
        <w:t xml:space="preserve">uesta diseñada por el psicólogo debido a que el </w:t>
      </w:r>
      <w:r w:rsidR="002C3090" w:rsidRPr="002C3090">
        <w:rPr>
          <w:rFonts w:ascii="Arial" w:hAnsi="Arial" w:cs="Arial"/>
          <w:spacing w:val="-3"/>
          <w:sz w:val="22"/>
          <w:szCs w:val="22"/>
        </w:rPr>
        <w:t>p</w:t>
      </w:r>
      <w:r w:rsidRPr="002E3859">
        <w:rPr>
          <w:rFonts w:ascii="Arial" w:hAnsi="Arial" w:cs="Arial"/>
          <w:spacing w:val="-3"/>
          <w:sz w:val="22"/>
          <w:szCs w:val="22"/>
        </w:rPr>
        <w:t xml:space="preserve">ersonal </w:t>
      </w:r>
      <w:r w:rsidR="002C3090">
        <w:rPr>
          <w:rFonts w:ascii="Arial" w:hAnsi="Arial" w:cs="Arial"/>
          <w:spacing w:val="-3"/>
          <w:sz w:val="22"/>
          <w:szCs w:val="22"/>
        </w:rPr>
        <w:t xml:space="preserve">está </w:t>
      </w:r>
      <w:r w:rsidRPr="002E3859">
        <w:rPr>
          <w:rFonts w:ascii="Arial" w:hAnsi="Arial" w:cs="Arial"/>
          <w:spacing w:val="-3"/>
          <w:sz w:val="22"/>
          <w:szCs w:val="22"/>
        </w:rPr>
        <w:t>poco preparado para la atención a clientes</w:t>
      </w:r>
      <w:r w:rsidR="002C3090">
        <w:rPr>
          <w:rFonts w:ascii="Arial" w:hAnsi="Arial" w:cs="Arial"/>
          <w:spacing w:val="-3"/>
          <w:sz w:val="22"/>
          <w:szCs w:val="22"/>
        </w:rPr>
        <w:t xml:space="preserve"> y la p</w:t>
      </w:r>
      <w:r w:rsidRPr="002E3859">
        <w:rPr>
          <w:rFonts w:ascii="Arial" w:hAnsi="Arial" w:cs="Arial"/>
          <w:spacing w:val="-3"/>
          <w:sz w:val="22"/>
          <w:szCs w:val="22"/>
        </w:rPr>
        <w:t>ercepción de empresa incumplidora en sus servicios,</w:t>
      </w:r>
      <w:r w:rsidR="002C3090">
        <w:rPr>
          <w:rFonts w:ascii="Arial" w:hAnsi="Arial" w:cs="Arial"/>
          <w:spacing w:val="-3"/>
          <w:sz w:val="22"/>
          <w:szCs w:val="22"/>
        </w:rPr>
        <w:t xml:space="preserve"> aunque </w:t>
      </w:r>
      <w:r w:rsidRPr="002E3859">
        <w:rPr>
          <w:rFonts w:ascii="Arial" w:hAnsi="Arial" w:cs="Arial"/>
          <w:spacing w:val="-3"/>
          <w:sz w:val="22"/>
          <w:szCs w:val="22"/>
        </w:rPr>
        <w:t>la empresa se esfuerza pero factores externos impiden mejores resultados ante sus clientes</w:t>
      </w:r>
      <w:r w:rsidR="002C3090">
        <w:rPr>
          <w:rFonts w:ascii="Arial" w:hAnsi="Arial" w:cs="Arial"/>
          <w:spacing w:val="-3"/>
          <w:sz w:val="22"/>
          <w:szCs w:val="22"/>
        </w:rPr>
        <w:t xml:space="preserve"> provocando </w:t>
      </w:r>
      <w:r w:rsidR="00172BC8">
        <w:rPr>
          <w:rFonts w:ascii="Arial" w:hAnsi="Arial" w:cs="Arial"/>
          <w:spacing w:val="-3"/>
          <w:sz w:val="22"/>
          <w:szCs w:val="22"/>
        </w:rPr>
        <w:t>p</w:t>
      </w:r>
      <w:r w:rsidRPr="002E3859">
        <w:rPr>
          <w:rFonts w:ascii="Arial" w:hAnsi="Arial" w:cs="Arial"/>
          <w:spacing w:val="-3"/>
          <w:sz w:val="22"/>
          <w:szCs w:val="22"/>
        </w:rPr>
        <w:t>érdida de clientes</w:t>
      </w:r>
      <w:r w:rsidR="00172BC8">
        <w:rPr>
          <w:rFonts w:ascii="Arial" w:hAnsi="Arial" w:cs="Arial"/>
          <w:spacing w:val="-3"/>
          <w:sz w:val="22"/>
          <w:szCs w:val="22"/>
        </w:rPr>
        <w:t xml:space="preserve"> y la n</w:t>
      </w:r>
      <w:r w:rsidRPr="002E3859">
        <w:rPr>
          <w:rFonts w:ascii="Arial" w:hAnsi="Arial" w:cs="Arial"/>
          <w:spacing w:val="-3"/>
          <w:sz w:val="22"/>
          <w:szCs w:val="22"/>
        </w:rPr>
        <w:t>o captación de atención en el mercado de otros clientes por mala imagen, a pesar del esfuerzo de la entidad.</w:t>
      </w:r>
    </w:p>
    <w:p w14:paraId="3EA95E22" w14:textId="77777777" w:rsidR="00BC6DF4" w:rsidRPr="002E3859" w:rsidRDefault="00BC6DF4" w:rsidP="00AA2F1B">
      <w:pPr>
        <w:suppressAutoHyphens/>
        <w:spacing w:line="360" w:lineRule="auto"/>
        <w:jc w:val="both"/>
        <w:rPr>
          <w:rFonts w:ascii="Arial" w:hAnsi="Arial" w:cs="Arial"/>
          <w:b/>
          <w:spacing w:val="-3"/>
          <w:sz w:val="22"/>
          <w:szCs w:val="22"/>
        </w:rPr>
      </w:pPr>
    </w:p>
    <w:p w14:paraId="028D05D6" w14:textId="77777777" w:rsidR="006536AF" w:rsidRDefault="00BC6DF4"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 xml:space="preserve">El </w:t>
      </w:r>
      <w:r w:rsidR="002814F9">
        <w:rPr>
          <w:rFonts w:ascii="Arial" w:hAnsi="Arial" w:cs="Arial"/>
          <w:spacing w:val="-3"/>
          <w:sz w:val="22"/>
          <w:szCs w:val="22"/>
        </w:rPr>
        <w:t xml:space="preserve">95 por ciento del </w:t>
      </w:r>
      <w:r w:rsidRPr="002E3859">
        <w:rPr>
          <w:rFonts w:ascii="Arial" w:hAnsi="Arial" w:cs="Arial"/>
          <w:spacing w:val="-3"/>
          <w:sz w:val="22"/>
          <w:szCs w:val="22"/>
        </w:rPr>
        <w:t xml:space="preserve">personal directo ante clientes tiene poca preparación </w:t>
      </w:r>
      <w:r w:rsidR="002814F9">
        <w:rPr>
          <w:rFonts w:ascii="Arial" w:hAnsi="Arial" w:cs="Arial"/>
          <w:spacing w:val="-3"/>
          <w:sz w:val="22"/>
          <w:szCs w:val="22"/>
        </w:rPr>
        <w:t xml:space="preserve"> el 75 por ciento </w:t>
      </w:r>
      <w:r w:rsidRPr="002E3859">
        <w:rPr>
          <w:rFonts w:ascii="Arial" w:hAnsi="Arial" w:cs="Arial"/>
          <w:spacing w:val="-3"/>
          <w:sz w:val="22"/>
          <w:szCs w:val="22"/>
        </w:rPr>
        <w:t xml:space="preserve"> no conoce las tareas del departame</w:t>
      </w:r>
      <w:r w:rsidR="00172BC8">
        <w:rPr>
          <w:rFonts w:ascii="Arial" w:hAnsi="Arial" w:cs="Arial"/>
          <w:spacing w:val="-3"/>
          <w:sz w:val="22"/>
          <w:szCs w:val="22"/>
        </w:rPr>
        <w:t xml:space="preserve">nto de Comunicación Empresarial según </w:t>
      </w:r>
      <w:r w:rsidR="00803E5F" w:rsidRPr="00803E5F">
        <w:rPr>
          <w:rFonts w:ascii="Arial" w:hAnsi="Arial" w:cs="Arial"/>
          <w:spacing w:val="-3"/>
          <w:sz w:val="22"/>
          <w:szCs w:val="22"/>
        </w:rPr>
        <w:t>la e</w:t>
      </w:r>
      <w:r w:rsidRPr="002E3859">
        <w:rPr>
          <w:rFonts w:ascii="Arial" w:hAnsi="Arial" w:cs="Arial"/>
          <w:spacing w:val="-3"/>
          <w:sz w:val="22"/>
          <w:szCs w:val="22"/>
        </w:rPr>
        <w:t>nc</w:t>
      </w:r>
      <w:r w:rsidR="00803E5F">
        <w:rPr>
          <w:rFonts w:ascii="Arial" w:hAnsi="Arial" w:cs="Arial"/>
          <w:spacing w:val="-3"/>
          <w:sz w:val="22"/>
          <w:szCs w:val="22"/>
        </w:rPr>
        <w:t>uesta diseñada por el psicólogo debido al i</w:t>
      </w:r>
      <w:r w:rsidRPr="002E3859">
        <w:rPr>
          <w:rFonts w:ascii="Arial" w:hAnsi="Arial" w:cs="Arial"/>
          <w:spacing w:val="-3"/>
          <w:sz w:val="22"/>
          <w:szCs w:val="22"/>
        </w:rPr>
        <w:t>ncumplimiento de los planes de capacitación de los trabajadores del departame</w:t>
      </w:r>
      <w:r w:rsidR="00803E5F">
        <w:rPr>
          <w:rFonts w:ascii="Arial" w:hAnsi="Arial" w:cs="Arial"/>
          <w:spacing w:val="-3"/>
          <w:sz w:val="22"/>
          <w:szCs w:val="22"/>
        </w:rPr>
        <w:t xml:space="preserve">nto de Comunicación Empresarial provocando la pérdida de clientes y la no </w:t>
      </w:r>
      <w:r w:rsidR="00803E5F" w:rsidRPr="002E3859">
        <w:rPr>
          <w:rFonts w:ascii="Arial" w:hAnsi="Arial" w:cs="Arial"/>
          <w:spacing w:val="-3"/>
          <w:sz w:val="22"/>
          <w:szCs w:val="22"/>
        </w:rPr>
        <w:t>captación de atención en el mercado de otros clientes por mala imagen, a pesar del esfuerzo de la entidad</w:t>
      </w:r>
      <w:r w:rsidR="006536AF">
        <w:rPr>
          <w:rFonts w:ascii="Arial" w:hAnsi="Arial" w:cs="Arial"/>
          <w:spacing w:val="-3"/>
          <w:sz w:val="22"/>
          <w:szCs w:val="22"/>
        </w:rPr>
        <w:t>.</w:t>
      </w:r>
    </w:p>
    <w:p w14:paraId="7725A128" w14:textId="77777777" w:rsidR="006536AF" w:rsidRDefault="006536AF" w:rsidP="00AA2F1B">
      <w:pPr>
        <w:suppressAutoHyphens/>
        <w:spacing w:line="360" w:lineRule="auto"/>
        <w:jc w:val="both"/>
        <w:rPr>
          <w:rFonts w:ascii="Arial" w:hAnsi="Arial" w:cs="Arial"/>
          <w:spacing w:val="-3"/>
          <w:sz w:val="22"/>
          <w:szCs w:val="22"/>
        </w:rPr>
      </w:pPr>
    </w:p>
    <w:p w14:paraId="79A46122" w14:textId="77777777" w:rsidR="00BC6DF4" w:rsidRPr="006536AF" w:rsidRDefault="006536AF" w:rsidP="00AA2F1B">
      <w:pPr>
        <w:suppressAutoHyphens/>
        <w:spacing w:line="360" w:lineRule="auto"/>
        <w:jc w:val="both"/>
        <w:rPr>
          <w:rFonts w:ascii="Arial" w:hAnsi="Arial" w:cs="Arial"/>
          <w:b/>
          <w:spacing w:val="-3"/>
          <w:sz w:val="22"/>
          <w:szCs w:val="22"/>
          <w:u w:val="single"/>
        </w:rPr>
      </w:pPr>
      <w:r w:rsidRPr="006536AF">
        <w:rPr>
          <w:rFonts w:ascii="Arial" w:hAnsi="Arial" w:cs="Arial"/>
          <w:b/>
          <w:spacing w:val="-3"/>
          <w:sz w:val="22"/>
          <w:szCs w:val="22"/>
          <w:u w:val="single"/>
        </w:rPr>
        <w:t>GESTIÓN ECONÓMICO FINANCIERA</w:t>
      </w:r>
      <w:r w:rsidR="00803E5F" w:rsidRPr="006536AF">
        <w:rPr>
          <w:rFonts w:ascii="Arial" w:hAnsi="Arial" w:cs="Arial"/>
          <w:b/>
          <w:spacing w:val="-3"/>
          <w:sz w:val="22"/>
          <w:szCs w:val="22"/>
          <w:u w:val="single"/>
        </w:rPr>
        <w:t xml:space="preserve"> </w:t>
      </w:r>
    </w:p>
    <w:p w14:paraId="322F51F5" w14:textId="77777777" w:rsidR="00BA0829" w:rsidRPr="002E3859" w:rsidRDefault="00BA0829"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El Manual de Contabilidad General le faltan los procedimientos contables específicos y los ejemplos ilustrativos de asientos contables propios de la empresa ni incluye el diseño y los datos de uso obligatorio de los m</w:t>
      </w:r>
      <w:r w:rsidR="006536AF">
        <w:rPr>
          <w:rFonts w:ascii="Arial" w:hAnsi="Arial" w:cs="Arial"/>
          <w:spacing w:val="-3"/>
          <w:sz w:val="22"/>
          <w:szCs w:val="22"/>
        </w:rPr>
        <w:t xml:space="preserve">odelos utilizados en la empresa, ni se </w:t>
      </w:r>
      <w:r w:rsidRPr="002E3859">
        <w:rPr>
          <w:rFonts w:ascii="Arial" w:hAnsi="Arial" w:cs="Arial"/>
          <w:spacing w:val="-3"/>
          <w:sz w:val="22"/>
          <w:szCs w:val="22"/>
        </w:rPr>
        <w:t>ha confeccionado el Manual de Contabilidad de Costos y la documentación necesaria está disper</w:t>
      </w:r>
      <w:r w:rsidR="006536AF">
        <w:rPr>
          <w:rFonts w:ascii="Arial" w:hAnsi="Arial" w:cs="Arial"/>
          <w:spacing w:val="-3"/>
          <w:sz w:val="22"/>
          <w:szCs w:val="22"/>
        </w:rPr>
        <w:t xml:space="preserve">sa, incompleta y desactualizada incumpliendo la </w:t>
      </w:r>
      <w:r w:rsidRPr="002E3859">
        <w:rPr>
          <w:rFonts w:ascii="Arial" w:hAnsi="Arial" w:cs="Arial"/>
          <w:spacing w:val="-3"/>
          <w:sz w:val="22"/>
          <w:szCs w:val="22"/>
        </w:rPr>
        <w:t>Resolución No. 54/05 MFP “Manuales de Contabilidad”</w:t>
      </w:r>
      <w:r w:rsidR="006536AF">
        <w:rPr>
          <w:rFonts w:ascii="Arial" w:hAnsi="Arial" w:cs="Arial"/>
          <w:spacing w:val="-3"/>
          <w:sz w:val="22"/>
          <w:szCs w:val="22"/>
        </w:rPr>
        <w:t xml:space="preserve"> y por d</w:t>
      </w:r>
      <w:r w:rsidRPr="002E3859">
        <w:rPr>
          <w:rFonts w:ascii="Arial" w:hAnsi="Arial" w:cs="Arial"/>
          <w:spacing w:val="-3"/>
          <w:sz w:val="22"/>
          <w:szCs w:val="22"/>
        </w:rPr>
        <w:t>esconocimiento de la citada resolución</w:t>
      </w:r>
      <w:r w:rsidR="006536AF">
        <w:rPr>
          <w:rFonts w:ascii="Arial" w:hAnsi="Arial" w:cs="Arial"/>
          <w:spacing w:val="-3"/>
          <w:sz w:val="22"/>
          <w:szCs w:val="22"/>
        </w:rPr>
        <w:t xml:space="preserve"> provocando </w:t>
      </w:r>
      <w:r w:rsidR="006536AF">
        <w:rPr>
          <w:rFonts w:ascii="Arial" w:hAnsi="Arial" w:cs="Arial"/>
          <w:b/>
          <w:spacing w:val="-3"/>
          <w:sz w:val="22"/>
          <w:szCs w:val="22"/>
        </w:rPr>
        <w:t>e</w:t>
      </w:r>
      <w:r w:rsidRPr="002E3859">
        <w:rPr>
          <w:rFonts w:ascii="Arial" w:hAnsi="Arial" w:cs="Arial"/>
          <w:spacing w:val="-3"/>
          <w:sz w:val="22"/>
          <w:szCs w:val="22"/>
        </w:rPr>
        <w:t>rrores en el registro contable y distorsión de la información relacionada con los costos en la entidad.</w:t>
      </w:r>
    </w:p>
    <w:p w14:paraId="5C68008A" w14:textId="77777777" w:rsidR="00BA0829" w:rsidRPr="002E3859" w:rsidRDefault="00BA0829" w:rsidP="00AA2F1B">
      <w:pPr>
        <w:suppressAutoHyphens/>
        <w:spacing w:line="360" w:lineRule="auto"/>
        <w:jc w:val="both"/>
        <w:rPr>
          <w:rFonts w:ascii="Arial" w:hAnsi="Arial" w:cs="Arial"/>
          <w:b/>
          <w:spacing w:val="-3"/>
          <w:sz w:val="22"/>
          <w:szCs w:val="22"/>
        </w:rPr>
      </w:pPr>
    </w:p>
    <w:p w14:paraId="1CE9947D" w14:textId="77777777" w:rsidR="00BA0829" w:rsidRPr="002E3859" w:rsidRDefault="00BA0829"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 xml:space="preserve">La plantilla aprobada es de 7 trabajadores y está ocupada por 4. Además no hay jefe de departamento desde hace 2 </w:t>
      </w:r>
      <w:r w:rsidRPr="002E3859">
        <w:rPr>
          <w:rFonts w:ascii="Arial" w:hAnsi="Arial" w:cs="Arial"/>
          <w:color w:val="000000"/>
          <w:sz w:val="22"/>
          <w:szCs w:val="22"/>
        </w:rPr>
        <w:t>años</w:t>
      </w:r>
      <w:r w:rsidR="005A1169">
        <w:rPr>
          <w:rFonts w:ascii="Arial" w:hAnsi="Arial" w:cs="Arial"/>
          <w:color w:val="000000"/>
          <w:sz w:val="22"/>
          <w:szCs w:val="22"/>
        </w:rPr>
        <w:t xml:space="preserve"> debido a que l</w:t>
      </w:r>
      <w:r w:rsidRPr="002E3859">
        <w:rPr>
          <w:rFonts w:ascii="Arial" w:hAnsi="Arial" w:cs="Arial"/>
          <w:spacing w:val="-3"/>
          <w:sz w:val="22"/>
          <w:szCs w:val="22"/>
        </w:rPr>
        <w:t xml:space="preserve">os trabajos y salarios pagados en el área de Contabilidad son poco atractivos para las personas que pudieran acceder a las </w:t>
      </w:r>
      <w:r w:rsidRPr="002E3859">
        <w:rPr>
          <w:rFonts w:ascii="Arial" w:hAnsi="Arial" w:cs="Arial"/>
          <w:spacing w:val="-3"/>
          <w:sz w:val="22"/>
          <w:szCs w:val="22"/>
        </w:rPr>
        <w:lastRenderedPageBreak/>
        <w:t>plazas, según de</w:t>
      </w:r>
      <w:r w:rsidR="005A1169">
        <w:rPr>
          <w:rFonts w:ascii="Arial" w:hAnsi="Arial" w:cs="Arial"/>
          <w:spacing w:val="-3"/>
          <w:sz w:val="22"/>
          <w:szCs w:val="22"/>
        </w:rPr>
        <w:t xml:space="preserve">clara el especialista principal provocando un completamiento de la misma en un 57 por ciento lo que trae como consecuencia </w:t>
      </w:r>
      <w:r w:rsidR="005A1169" w:rsidRPr="005A1169">
        <w:rPr>
          <w:rFonts w:ascii="Arial" w:hAnsi="Arial" w:cs="Arial"/>
          <w:spacing w:val="-3"/>
          <w:sz w:val="22"/>
          <w:szCs w:val="22"/>
        </w:rPr>
        <w:t>m</w:t>
      </w:r>
      <w:r w:rsidRPr="002E3859">
        <w:rPr>
          <w:rFonts w:ascii="Arial" w:hAnsi="Arial" w:cs="Arial"/>
          <w:spacing w:val="-3"/>
          <w:sz w:val="22"/>
          <w:szCs w:val="22"/>
        </w:rPr>
        <w:t>ucha carga de trabajo en los trabajadores que propician errores en el registro contable y distorsión de la información financiera reportada en los estados financieros.</w:t>
      </w:r>
    </w:p>
    <w:p w14:paraId="47F23788" w14:textId="77777777" w:rsidR="00BA0829" w:rsidRPr="002E3859" w:rsidRDefault="00BA0829" w:rsidP="00AA2F1B">
      <w:pPr>
        <w:suppressAutoHyphens/>
        <w:spacing w:line="360" w:lineRule="auto"/>
        <w:jc w:val="both"/>
        <w:rPr>
          <w:rFonts w:ascii="Arial" w:hAnsi="Arial" w:cs="Arial"/>
          <w:spacing w:val="-3"/>
          <w:sz w:val="22"/>
          <w:szCs w:val="22"/>
        </w:rPr>
      </w:pPr>
    </w:p>
    <w:p w14:paraId="3249381F" w14:textId="77777777" w:rsidR="00BA0829" w:rsidRPr="002E3859" w:rsidRDefault="00BA0829"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Los técnicos medios y el cajero – pagador realizan el mismo trabajo desde hace 3 a</w:t>
      </w:r>
      <w:r w:rsidRPr="002E3859">
        <w:rPr>
          <w:rFonts w:ascii="Arial" w:hAnsi="Arial" w:cs="Arial"/>
          <w:color w:val="000000"/>
          <w:sz w:val="22"/>
          <w:szCs w:val="22"/>
        </w:rPr>
        <w:t>ños. El especialista principal declara a los auditores actuantes que la especialización alcanzada satisface los requerimientos técnicos del trabajo, por lo que no rotan a los especialistas para aprender a hacer otros trabajos del departamento</w:t>
      </w:r>
      <w:r w:rsidR="00121C97">
        <w:rPr>
          <w:rFonts w:ascii="Arial" w:hAnsi="Arial" w:cs="Arial"/>
          <w:color w:val="000000"/>
          <w:sz w:val="22"/>
          <w:szCs w:val="22"/>
        </w:rPr>
        <w:t xml:space="preserve"> incumpliendo </w:t>
      </w:r>
      <w:r w:rsidR="00121C97" w:rsidRPr="00121C97">
        <w:rPr>
          <w:rFonts w:ascii="Arial" w:hAnsi="Arial" w:cs="Arial"/>
          <w:spacing w:val="-3"/>
          <w:sz w:val="22"/>
          <w:szCs w:val="22"/>
        </w:rPr>
        <w:t xml:space="preserve">la </w:t>
      </w:r>
      <w:r w:rsidRPr="002E3859">
        <w:rPr>
          <w:rFonts w:ascii="Arial" w:hAnsi="Arial" w:cs="Arial"/>
          <w:b/>
          <w:spacing w:val="-3"/>
          <w:sz w:val="22"/>
          <w:szCs w:val="22"/>
        </w:rPr>
        <w:t xml:space="preserve"> </w:t>
      </w:r>
      <w:r w:rsidRPr="002E3859">
        <w:rPr>
          <w:rFonts w:ascii="Arial" w:hAnsi="Arial" w:cs="Arial"/>
          <w:spacing w:val="-3"/>
          <w:sz w:val="22"/>
          <w:szCs w:val="22"/>
        </w:rPr>
        <w:t>Resolución</w:t>
      </w:r>
      <w:r>
        <w:rPr>
          <w:rFonts w:ascii="Arial" w:hAnsi="Arial" w:cs="Arial"/>
          <w:spacing w:val="-3"/>
          <w:sz w:val="22"/>
          <w:szCs w:val="22"/>
        </w:rPr>
        <w:t xml:space="preserve"> </w:t>
      </w:r>
      <w:r w:rsidRPr="002E3859">
        <w:rPr>
          <w:rFonts w:ascii="Arial" w:hAnsi="Arial" w:cs="Arial"/>
          <w:color w:val="000000"/>
          <w:sz w:val="22"/>
          <w:szCs w:val="22"/>
        </w:rPr>
        <w:t>No. 60/11 de la Contraloría General de la República y el Código de Trabajo</w:t>
      </w:r>
      <w:r w:rsidR="00121C97">
        <w:rPr>
          <w:rFonts w:ascii="Arial" w:hAnsi="Arial" w:cs="Arial"/>
          <w:spacing w:val="-3"/>
          <w:sz w:val="22"/>
          <w:szCs w:val="22"/>
        </w:rPr>
        <w:t xml:space="preserve"> y porque n</w:t>
      </w:r>
      <w:r w:rsidRPr="002E3859">
        <w:rPr>
          <w:rFonts w:ascii="Arial" w:hAnsi="Arial" w:cs="Arial"/>
          <w:spacing w:val="-3"/>
          <w:sz w:val="22"/>
          <w:szCs w:val="22"/>
        </w:rPr>
        <w:t>o hay jefe de departament</w:t>
      </w:r>
      <w:r>
        <w:rPr>
          <w:rFonts w:ascii="Arial" w:hAnsi="Arial" w:cs="Arial"/>
          <w:spacing w:val="-3"/>
          <w:sz w:val="22"/>
          <w:szCs w:val="22"/>
        </w:rPr>
        <w:t>o desde hace tres años que dirij</w:t>
      </w:r>
      <w:r w:rsidRPr="002E3859">
        <w:rPr>
          <w:rFonts w:ascii="Arial" w:hAnsi="Arial" w:cs="Arial"/>
          <w:spacing w:val="-3"/>
          <w:sz w:val="22"/>
          <w:szCs w:val="22"/>
        </w:rPr>
        <w:t>a y organiza la rotación de puestos claves</w:t>
      </w:r>
      <w:r w:rsidR="00121C97">
        <w:rPr>
          <w:rFonts w:ascii="Arial" w:hAnsi="Arial" w:cs="Arial"/>
          <w:spacing w:val="-3"/>
          <w:sz w:val="22"/>
          <w:szCs w:val="22"/>
        </w:rPr>
        <w:t xml:space="preserve"> provocando que en </w:t>
      </w:r>
      <w:r w:rsidRPr="002E3859">
        <w:rPr>
          <w:rFonts w:ascii="Arial" w:hAnsi="Arial" w:cs="Arial"/>
          <w:spacing w:val="-3"/>
          <w:sz w:val="22"/>
          <w:szCs w:val="22"/>
        </w:rPr>
        <w:t>caso de ausencia prolongada de alguno de los trabajadores, el resto no podría asumir las tareas del ausente por desconocimiento, lo que puede provocar errores en el registro contable y distorsión de la información financiera reportada en los estados financieros.</w:t>
      </w:r>
    </w:p>
    <w:p w14:paraId="3DFABD53" w14:textId="77777777" w:rsidR="00BA0829" w:rsidRPr="002E3859" w:rsidRDefault="00BA0829" w:rsidP="00AA2F1B">
      <w:pPr>
        <w:suppressAutoHyphens/>
        <w:spacing w:line="360" w:lineRule="auto"/>
        <w:jc w:val="both"/>
        <w:rPr>
          <w:rFonts w:ascii="Arial" w:hAnsi="Arial" w:cs="Arial"/>
          <w:spacing w:val="-3"/>
          <w:sz w:val="22"/>
          <w:szCs w:val="22"/>
        </w:rPr>
      </w:pPr>
    </w:p>
    <w:p w14:paraId="573DFE9B" w14:textId="77777777" w:rsidR="00BA0829" w:rsidRPr="002E3859" w:rsidRDefault="00BA0829" w:rsidP="00AA2F1B">
      <w:pPr>
        <w:suppressAutoHyphens/>
        <w:spacing w:line="360" w:lineRule="auto"/>
        <w:jc w:val="both"/>
        <w:rPr>
          <w:rFonts w:ascii="Arial" w:hAnsi="Arial" w:cs="Arial"/>
          <w:b/>
          <w:spacing w:val="-3"/>
          <w:sz w:val="22"/>
          <w:szCs w:val="22"/>
        </w:rPr>
      </w:pPr>
      <w:r w:rsidRPr="002E3859">
        <w:rPr>
          <w:rFonts w:ascii="Arial" w:hAnsi="Arial" w:cs="Arial"/>
          <w:spacing w:val="-3"/>
          <w:sz w:val="22"/>
          <w:szCs w:val="22"/>
        </w:rPr>
        <w:t>La fecha de cierre mensual se realiza los días 25 en los meses de marzo</w:t>
      </w:r>
      <w:r w:rsidR="00121C97">
        <w:rPr>
          <w:rFonts w:ascii="Arial" w:hAnsi="Arial" w:cs="Arial"/>
          <w:spacing w:val="-3"/>
          <w:sz w:val="22"/>
          <w:szCs w:val="22"/>
        </w:rPr>
        <w:t xml:space="preserve">, junio, septiembre y diciembre incumpliendo la </w:t>
      </w:r>
      <w:r w:rsidRPr="002E3859">
        <w:rPr>
          <w:rFonts w:ascii="Arial" w:hAnsi="Arial" w:cs="Arial"/>
          <w:spacing w:val="-3"/>
          <w:sz w:val="22"/>
          <w:szCs w:val="22"/>
        </w:rPr>
        <w:t>R</w:t>
      </w:r>
      <w:r w:rsidR="00121C97">
        <w:rPr>
          <w:rFonts w:ascii="Arial" w:hAnsi="Arial" w:cs="Arial"/>
          <w:spacing w:val="-3"/>
          <w:sz w:val="22"/>
          <w:szCs w:val="22"/>
        </w:rPr>
        <w:t xml:space="preserve">esolución No. 235/05 MFP y para </w:t>
      </w:r>
      <w:r w:rsidRPr="002E3859">
        <w:rPr>
          <w:rFonts w:ascii="Arial" w:hAnsi="Arial" w:cs="Arial"/>
          <w:spacing w:val="-3"/>
          <w:sz w:val="22"/>
          <w:szCs w:val="22"/>
        </w:rPr>
        <w:t xml:space="preserve">agilizar el proceso de cierre y </w:t>
      </w:r>
      <w:r w:rsidRPr="002E3859">
        <w:rPr>
          <w:rFonts w:ascii="Arial" w:hAnsi="Arial" w:cs="Arial"/>
          <w:color w:val="000000"/>
          <w:sz w:val="22"/>
          <w:szCs w:val="22"/>
        </w:rPr>
        <w:t>entregar en tiempo el día 5 de cada mes al organismo superior</w:t>
      </w:r>
      <w:r w:rsidR="00121C97">
        <w:rPr>
          <w:rFonts w:ascii="Arial" w:hAnsi="Arial" w:cs="Arial"/>
          <w:color w:val="000000"/>
          <w:sz w:val="22"/>
          <w:szCs w:val="22"/>
        </w:rPr>
        <w:t xml:space="preserve"> provocando un 66 por ciento de entrega oportuna de los estados financieros a los usuario </w:t>
      </w:r>
      <w:proofErr w:type="spellStart"/>
      <w:r w:rsidR="00121C97">
        <w:rPr>
          <w:rFonts w:ascii="Arial" w:hAnsi="Arial" w:cs="Arial"/>
          <w:color w:val="000000"/>
          <w:sz w:val="22"/>
          <w:szCs w:val="22"/>
        </w:rPr>
        <w:t>sde</w:t>
      </w:r>
      <w:proofErr w:type="spellEnd"/>
      <w:r w:rsidR="00121C97">
        <w:rPr>
          <w:rFonts w:ascii="Arial" w:hAnsi="Arial" w:cs="Arial"/>
          <w:color w:val="000000"/>
          <w:sz w:val="22"/>
          <w:szCs w:val="22"/>
        </w:rPr>
        <w:t xml:space="preserve"> la </w:t>
      </w:r>
      <w:proofErr w:type="spellStart"/>
      <w:r w:rsidR="00121C97">
        <w:rPr>
          <w:rFonts w:ascii="Arial" w:hAnsi="Arial" w:cs="Arial"/>
          <w:color w:val="000000"/>
          <w:sz w:val="22"/>
          <w:szCs w:val="22"/>
        </w:rPr>
        <w:t>informacion</w:t>
      </w:r>
      <w:proofErr w:type="spellEnd"/>
      <w:r w:rsidR="00121C97">
        <w:rPr>
          <w:rFonts w:ascii="Arial" w:hAnsi="Arial" w:cs="Arial"/>
          <w:color w:val="000000"/>
          <w:sz w:val="22"/>
          <w:szCs w:val="22"/>
        </w:rPr>
        <w:t xml:space="preserve"> y </w:t>
      </w:r>
      <w:r w:rsidR="00121C97" w:rsidRPr="00121C97">
        <w:rPr>
          <w:rFonts w:ascii="Arial" w:hAnsi="Arial" w:cs="Arial"/>
          <w:spacing w:val="-3"/>
          <w:sz w:val="22"/>
          <w:szCs w:val="22"/>
        </w:rPr>
        <w:t>d</w:t>
      </w:r>
      <w:r w:rsidRPr="002E3859">
        <w:rPr>
          <w:rFonts w:ascii="Arial" w:hAnsi="Arial" w:cs="Arial"/>
          <w:spacing w:val="-3"/>
          <w:sz w:val="22"/>
          <w:szCs w:val="22"/>
        </w:rPr>
        <w:t>istorsión de la información financiera reportada en los estados financieros afectándose la toma de decisiones por los usuarios de la información</w:t>
      </w:r>
      <w:r w:rsidRPr="002E3859">
        <w:rPr>
          <w:rFonts w:ascii="Arial" w:hAnsi="Arial" w:cs="Arial"/>
          <w:b/>
          <w:spacing w:val="-3"/>
          <w:sz w:val="22"/>
          <w:szCs w:val="22"/>
        </w:rPr>
        <w:t>.</w:t>
      </w:r>
    </w:p>
    <w:p w14:paraId="005D57E7" w14:textId="77777777" w:rsidR="00BA0829" w:rsidRPr="002E3859" w:rsidRDefault="00BA0829" w:rsidP="00AA2F1B">
      <w:pPr>
        <w:suppressAutoHyphens/>
        <w:spacing w:line="360" w:lineRule="auto"/>
        <w:jc w:val="both"/>
        <w:rPr>
          <w:rFonts w:ascii="Arial" w:hAnsi="Arial" w:cs="Arial"/>
          <w:b/>
          <w:spacing w:val="-3"/>
          <w:sz w:val="22"/>
          <w:szCs w:val="22"/>
        </w:rPr>
      </w:pPr>
    </w:p>
    <w:p w14:paraId="1801F95C" w14:textId="77777777" w:rsidR="00BA0829" w:rsidRPr="002E3859" w:rsidRDefault="00BA0829"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No tienen en cuenta la Proyección Estratégica a mediano plazo, se prevén deterioro de los principales indicadores respecto al periodo anterior y no constan los análisis abarcadores de las perspectivas del mercado interno y las posibilida</w:t>
      </w:r>
      <w:r w:rsidR="0049073F">
        <w:rPr>
          <w:rFonts w:ascii="Arial" w:hAnsi="Arial" w:cs="Arial"/>
          <w:spacing w:val="-3"/>
          <w:sz w:val="22"/>
          <w:szCs w:val="22"/>
        </w:rPr>
        <w:t>des de expansión en el exterior</w:t>
      </w:r>
      <w:r w:rsidR="007C7461">
        <w:rPr>
          <w:rFonts w:ascii="Arial" w:hAnsi="Arial" w:cs="Arial"/>
          <w:spacing w:val="-3"/>
          <w:sz w:val="22"/>
          <w:szCs w:val="22"/>
        </w:rPr>
        <w:t xml:space="preserve"> incumpliendo</w:t>
      </w:r>
      <w:r w:rsidR="007C7461">
        <w:rPr>
          <w:rFonts w:ascii="Arial" w:hAnsi="Arial" w:cs="Arial"/>
          <w:b/>
          <w:spacing w:val="-3"/>
          <w:sz w:val="22"/>
          <w:szCs w:val="22"/>
        </w:rPr>
        <w:t xml:space="preserve"> </w:t>
      </w:r>
      <w:r w:rsidR="007C7461" w:rsidRPr="007C7461">
        <w:rPr>
          <w:rFonts w:ascii="Arial" w:hAnsi="Arial" w:cs="Arial"/>
          <w:spacing w:val="-3"/>
          <w:sz w:val="22"/>
          <w:szCs w:val="22"/>
        </w:rPr>
        <w:t>la</w:t>
      </w:r>
      <w:r w:rsidRPr="002E3859">
        <w:rPr>
          <w:rFonts w:ascii="Arial" w:hAnsi="Arial" w:cs="Arial"/>
          <w:b/>
          <w:spacing w:val="-3"/>
          <w:sz w:val="22"/>
          <w:szCs w:val="22"/>
        </w:rPr>
        <w:t xml:space="preserve"> </w:t>
      </w:r>
      <w:r w:rsidRPr="002E3859">
        <w:rPr>
          <w:rFonts w:ascii="Arial" w:hAnsi="Arial" w:cs="Arial"/>
          <w:spacing w:val="-3"/>
          <w:sz w:val="22"/>
          <w:szCs w:val="22"/>
        </w:rPr>
        <w:t>Resolución No. 114/</w:t>
      </w:r>
      <w:r w:rsidR="00AF1C80">
        <w:rPr>
          <w:rFonts w:ascii="Arial" w:hAnsi="Arial" w:cs="Arial"/>
          <w:spacing w:val="-3"/>
          <w:sz w:val="22"/>
          <w:szCs w:val="22"/>
        </w:rPr>
        <w:t>201</w:t>
      </w:r>
      <w:r w:rsidRPr="002E3859">
        <w:rPr>
          <w:rFonts w:ascii="Arial" w:hAnsi="Arial" w:cs="Arial"/>
          <w:spacing w:val="-3"/>
          <w:sz w:val="22"/>
          <w:szCs w:val="22"/>
        </w:rPr>
        <w:t>3 del Ministerio de Economía y Planificación “Plan de la Economía, Indicaciones met</w:t>
      </w:r>
      <w:r w:rsidR="007C7461">
        <w:rPr>
          <w:rFonts w:ascii="Arial" w:hAnsi="Arial" w:cs="Arial"/>
          <w:spacing w:val="-3"/>
          <w:sz w:val="22"/>
          <w:szCs w:val="22"/>
        </w:rPr>
        <w:t xml:space="preserve">odológicas para su elaboración” y </w:t>
      </w:r>
      <w:r w:rsidRPr="002E3859">
        <w:rPr>
          <w:rFonts w:ascii="Arial" w:hAnsi="Arial" w:cs="Arial"/>
          <w:spacing w:val="-3"/>
          <w:sz w:val="22"/>
          <w:szCs w:val="22"/>
        </w:rPr>
        <w:t>deficiente planeación a mediano plazo</w:t>
      </w:r>
      <w:r w:rsidR="007C7461">
        <w:rPr>
          <w:rFonts w:ascii="Arial" w:hAnsi="Arial" w:cs="Arial"/>
          <w:spacing w:val="-3"/>
          <w:sz w:val="22"/>
          <w:szCs w:val="22"/>
        </w:rPr>
        <w:t xml:space="preserve"> provocando un 86.7 por ciento de cumplimiento del plan de ingresos </w:t>
      </w:r>
      <w:r w:rsidR="007C7461" w:rsidRPr="007C7461">
        <w:rPr>
          <w:rFonts w:ascii="Arial" w:hAnsi="Arial" w:cs="Arial"/>
          <w:spacing w:val="-3"/>
          <w:sz w:val="22"/>
          <w:szCs w:val="22"/>
        </w:rPr>
        <w:t>y m</w:t>
      </w:r>
      <w:r w:rsidRPr="002E3859">
        <w:rPr>
          <w:rFonts w:ascii="Arial" w:hAnsi="Arial" w:cs="Arial"/>
          <w:spacing w:val="-3"/>
          <w:sz w:val="22"/>
          <w:szCs w:val="22"/>
        </w:rPr>
        <w:t>ala imagen de la empresa en el mercado. Imposibilidad de evaluar el impacto de los servicios en los clientes y repercutiendo en las proyecciones de la entidad.</w:t>
      </w:r>
    </w:p>
    <w:p w14:paraId="1EC7F9FE" w14:textId="77777777" w:rsidR="00BA0829" w:rsidRPr="002E3859" w:rsidRDefault="00BA0829" w:rsidP="00AA2F1B">
      <w:pPr>
        <w:suppressAutoHyphens/>
        <w:spacing w:line="360" w:lineRule="auto"/>
        <w:jc w:val="both"/>
        <w:rPr>
          <w:rFonts w:ascii="Arial" w:hAnsi="Arial" w:cs="Arial"/>
          <w:spacing w:val="-3"/>
          <w:sz w:val="22"/>
          <w:szCs w:val="22"/>
        </w:rPr>
      </w:pPr>
    </w:p>
    <w:p w14:paraId="78CE56A0" w14:textId="77777777" w:rsidR="00BA0829" w:rsidRPr="002E3859" w:rsidRDefault="00BA0829"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 xml:space="preserve">Demoras prolongadas en el cobro de los proyectos de los clientes de las provincias orientales, dada su disposición geográfica y centralización en el manejo de las finanzas, Desabastecimiento de materias primas fundamentales (cemento, hormigón, muebles sanitarios, carpintería de aluminio, etc.), Incumplimiento con otros clientes importantes </w:t>
      </w:r>
      <w:r w:rsidRPr="002E3859">
        <w:rPr>
          <w:rFonts w:ascii="Arial" w:hAnsi="Arial" w:cs="Arial"/>
          <w:spacing w:val="-3"/>
          <w:sz w:val="22"/>
          <w:szCs w:val="22"/>
        </w:rPr>
        <w:lastRenderedPageBreak/>
        <w:t>debido a la prioridad de las obras relacionadas con el Consejo de Administración Provincial, Centralización en las importaciones en empresas que atienden la demanda de todas las empresa</w:t>
      </w:r>
      <w:r w:rsidR="001E6530">
        <w:rPr>
          <w:rFonts w:ascii="Arial" w:hAnsi="Arial" w:cs="Arial"/>
          <w:spacing w:val="-3"/>
          <w:sz w:val="22"/>
          <w:szCs w:val="22"/>
        </w:rPr>
        <w:t xml:space="preserve">s del sector de la construcción incumpliendo la </w:t>
      </w:r>
      <w:r w:rsidRPr="002E3859">
        <w:rPr>
          <w:rFonts w:ascii="Arial" w:hAnsi="Arial" w:cs="Arial"/>
          <w:spacing w:val="-3"/>
          <w:sz w:val="22"/>
          <w:szCs w:val="22"/>
        </w:rPr>
        <w:t>Resolución No. 114/</w:t>
      </w:r>
      <w:r w:rsidR="001E6530">
        <w:rPr>
          <w:rFonts w:ascii="Arial" w:hAnsi="Arial" w:cs="Arial"/>
          <w:spacing w:val="-3"/>
          <w:sz w:val="22"/>
          <w:szCs w:val="22"/>
        </w:rPr>
        <w:t>201</w:t>
      </w:r>
      <w:r w:rsidRPr="002E3859">
        <w:rPr>
          <w:rFonts w:ascii="Arial" w:hAnsi="Arial" w:cs="Arial"/>
          <w:spacing w:val="-3"/>
          <w:sz w:val="22"/>
          <w:szCs w:val="22"/>
        </w:rPr>
        <w:t>3 del Ministerio de Economía y Planificación “Plan de la Economía, Indicaciones metodológicas para su elaboración”</w:t>
      </w:r>
      <w:r w:rsidR="001E6530">
        <w:rPr>
          <w:rFonts w:ascii="Arial" w:hAnsi="Arial" w:cs="Arial"/>
          <w:spacing w:val="-3"/>
          <w:sz w:val="22"/>
          <w:szCs w:val="22"/>
        </w:rPr>
        <w:t>, a</w:t>
      </w:r>
      <w:r w:rsidRPr="002E3859">
        <w:rPr>
          <w:rFonts w:ascii="Arial" w:hAnsi="Arial" w:cs="Arial"/>
          <w:spacing w:val="-3"/>
          <w:sz w:val="22"/>
          <w:szCs w:val="22"/>
        </w:rPr>
        <w:t>nálisis técnico – organizativos pocos profundos</w:t>
      </w:r>
      <w:r w:rsidR="001E6530">
        <w:rPr>
          <w:rFonts w:ascii="Arial" w:hAnsi="Arial" w:cs="Arial"/>
          <w:spacing w:val="-3"/>
          <w:sz w:val="22"/>
          <w:szCs w:val="22"/>
        </w:rPr>
        <w:t>,  p</w:t>
      </w:r>
      <w:r w:rsidRPr="002E3859">
        <w:rPr>
          <w:rFonts w:ascii="Arial" w:hAnsi="Arial" w:cs="Arial"/>
          <w:spacing w:val="-3"/>
          <w:sz w:val="22"/>
          <w:szCs w:val="22"/>
        </w:rPr>
        <w:t>oca coordinación entre las áreas</w:t>
      </w:r>
      <w:r w:rsidR="001E6530">
        <w:rPr>
          <w:rFonts w:ascii="Arial" w:hAnsi="Arial" w:cs="Arial"/>
          <w:spacing w:val="-3"/>
          <w:sz w:val="22"/>
          <w:szCs w:val="22"/>
        </w:rPr>
        <w:t xml:space="preserve"> y n</w:t>
      </w:r>
      <w:r w:rsidRPr="002E3859">
        <w:rPr>
          <w:rFonts w:ascii="Arial" w:hAnsi="Arial" w:cs="Arial"/>
          <w:spacing w:val="-3"/>
          <w:sz w:val="22"/>
          <w:szCs w:val="22"/>
        </w:rPr>
        <w:t>o se realizan evaluaciones periódicas de los indicadores directivos y límites de la entidad, de la tecnología empleada, los factores que inciden, tanto en la ritmicidad y la organización del flujo productivo, ni de las relaciones contractuales con sus prin</w:t>
      </w:r>
      <w:r w:rsidR="001E6530">
        <w:rPr>
          <w:rFonts w:ascii="Arial" w:hAnsi="Arial" w:cs="Arial"/>
          <w:spacing w:val="-3"/>
          <w:sz w:val="22"/>
          <w:szCs w:val="22"/>
        </w:rPr>
        <w:t xml:space="preserve">cipales proveedores y clientes provocando un 86.7 por ciento de cumplimiento del plan de ingresos </w:t>
      </w:r>
      <w:r w:rsidR="001E6530" w:rsidRPr="001E6530">
        <w:rPr>
          <w:rFonts w:ascii="Arial" w:hAnsi="Arial" w:cs="Arial"/>
          <w:spacing w:val="-3"/>
          <w:sz w:val="22"/>
          <w:szCs w:val="22"/>
        </w:rPr>
        <w:t>y m</w:t>
      </w:r>
      <w:r w:rsidRPr="002E3859">
        <w:rPr>
          <w:rFonts w:ascii="Arial" w:hAnsi="Arial" w:cs="Arial"/>
          <w:spacing w:val="-3"/>
          <w:sz w:val="22"/>
          <w:szCs w:val="22"/>
        </w:rPr>
        <w:t>ala imagen de la empresa en el mercado y problemas económicos en el futuro.</w:t>
      </w:r>
    </w:p>
    <w:p w14:paraId="1EDE23E0" w14:textId="77777777" w:rsidR="00BA0829" w:rsidRPr="002E3859" w:rsidRDefault="00BA0829" w:rsidP="00AA2F1B">
      <w:pPr>
        <w:suppressAutoHyphens/>
        <w:spacing w:line="360" w:lineRule="auto"/>
        <w:jc w:val="both"/>
        <w:rPr>
          <w:rFonts w:ascii="Arial" w:hAnsi="Arial" w:cs="Arial"/>
          <w:spacing w:val="-3"/>
          <w:sz w:val="22"/>
          <w:szCs w:val="22"/>
        </w:rPr>
      </w:pPr>
    </w:p>
    <w:p w14:paraId="4B1303A5" w14:textId="77777777" w:rsidR="00BA0829" w:rsidRPr="002E3859" w:rsidRDefault="00BA0829" w:rsidP="00AA2F1B">
      <w:pPr>
        <w:suppressAutoHyphens/>
        <w:spacing w:line="360" w:lineRule="auto"/>
        <w:jc w:val="both"/>
        <w:rPr>
          <w:rFonts w:ascii="Arial" w:hAnsi="Arial" w:cs="Arial"/>
          <w:spacing w:val="-3"/>
          <w:sz w:val="22"/>
          <w:szCs w:val="22"/>
        </w:rPr>
      </w:pPr>
      <w:r w:rsidRPr="002E3859">
        <w:rPr>
          <w:rFonts w:ascii="Arial" w:hAnsi="Arial" w:cs="Arial"/>
          <w:spacing w:val="-3"/>
          <w:sz w:val="22"/>
          <w:szCs w:val="22"/>
        </w:rPr>
        <w:t>El 80% de los trabajadores no le da importancia la planificación</w:t>
      </w:r>
      <w:r w:rsidR="00D523CE">
        <w:rPr>
          <w:rFonts w:ascii="Arial" w:hAnsi="Arial" w:cs="Arial"/>
          <w:spacing w:val="-3"/>
          <w:sz w:val="22"/>
          <w:szCs w:val="22"/>
        </w:rPr>
        <w:t xml:space="preserve"> empresarial según la e</w:t>
      </w:r>
      <w:r w:rsidRPr="002E3859">
        <w:rPr>
          <w:rFonts w:ascii="Arial" w:hAnsi="Arial" w:cs="Arial"/>
          <w:spacing w:val="-3"/>
          <w:sz w:val="22"/>
          <w:szCs w:val="22"/>
        </w:rPr>
        <w:t>ncuesta diseñada por el ingeniero industrial y el económico</w:t>
      </w:r>
      <w:r w:rsidR="00D523CE">
        <w:rPr>
          <w:rFonts w:ascii="Arial" w:hAnsi="Arial" w:cs="Arial"/>
          <w:spacing w:val="-3"/>
          <w:sz w:val="22"/>
          <w:szCs w:val="22"/>
        </w:rPr>
        <w:t xml:space="preserve"> debido a que el </w:t>
      </w:r>
      <w:r w:rsidRPr="002E3859">
        <w:rPr>
          <w:rFonts w:ascii="Arial" w:hAnsi="Arial" w:cs="Arial"/>
          <w:spacing w:val="-3"/>
          <w:sz w:val="22"/>
          <w:szCs w:val="22"/>
        </w:rPr>
        <w:t>40% de los trabajadores no recuerda haber participado en asambleas sobre la planificación anual empresa</w:t>
      </w:r>
      <w:r w:rsidR="00D523CE">
        <w:rPr>
          <w:rFonts w:ascii="Arial" w:hAnsi="Arial" w:cs="Arial"/>
          <w:spacing w:val="-3"/>
          <w:sz w:val="22"/>
          <w:szCs w:val="22"/>
        </w:rPr>
        <w:t xml:space="preserve">rial y el 5% no le importancia provocando que </w:t>
      </w:r>
      <w:r w:rsidR="00D523CE" w:rsidRPr="00D523CE">
        <w:rPr>
          <w:rFonts w:ascii="Arial" w:hAnsi="Arial" w:cs="Arial"/>
          <w:spacing w:val="-3"/>
          <w:sz w:val="22"/>
          <w:szCs w:val="22"/>
        </w:rPr>
        <w:t>l</w:t>
      </w:r>
      <w:r w:rsidRPr="002E3859">
        <w:rPr>
          <w:rFonts w:ascii="Arial" w:hAnsi="Arial" w:cs="Arial"/>
          <w:spacing w:val="-3"/>
          <w:sz w:val="22"/>
          <w:szCs w:val="22"/>
        </w:rPr>
        <w:t>os trabajadores no tienen conciencia de la necesidad del cumplimiento de los planes estratégicos, ni del ahorro de los materiales.</w:t>
      </w:r>
    </w:p>
    <w:p w14:paraId="337F9E6B" w14:textId="77777777" w:rsidR="00BA0829" w:rsidRPr="002E3859" w:rsidRDefault="00BA0829" w:rsidP="00AA2F1B">
      <w:pPr>
        <w:suppressAutoHyphens/>
        <w:spacing w:line="360" w:lineRule="auto"/>
        <w:jc w:val="both"/>
        <w:rPr>
          <w:rFonts w:ascii="Arial" w:hAnsi="Arial" w:cs="Arial"/>
          <w:spacing w:val="-3"/>
          <w:sz w:val="22"/>
          <w:szCs w:val="22"/>
        </w:rPr>
      </w:pPr>
    </w:p>
    <w:p w14:paraId="41ED41AB" w14:textId="77777777" w:rsidR="00BA0829" w:rsidRPr="00AC7418" w:rsidRDefault="00AC7418" w:rsidP="00AA2F1B">
      <w:pPr>
        <w:suppressAutoHyphens/>
        <w:spacing w:line="360" w:lineRule="auto"/>
        <w:jc w:val="both"/>
        <w:rPr>
          <w:rFonts w:ascii="Arial" w:hAnsi="Arial" w:cs="Arial"/>
          <w:b/>
          <w:spacing w:val="-3"/>
          <w:sz w:val="22"/>
          <w:szCs w:val="22"/>
          <w:u w:val="single"/>
        </w:rPr>
      </w:pPr>
      <w:r w:rsidRPr="00AC7418">
        <w:rPr>
          <w:rFonts w:ascii="Arial" w:hAnsi="Arial" w:cs="Arial"/>
          <w:b/>
          <w:spacing w:val="-3"/>
          <w:sz w:val="22"/>
          <w:szCs w:val="22"/>
          <w:u w:val="single"/>
        </w:rPr>
        <w:t>GESTIÓN COMERCIAL</w:t>
      </w:r>
    </w:p>
    <w:p w14:paraId="45FD0BF2" w14:textId="77777777" w:rsidR="00AC7418" w:rsidRDefault="00AC7418" w:rsidP="00AA2F1B">
      <w:pPr>
        <w:suppressAutoHyphens/>
        <w:spacing w:line="360" w:lineRule="auto"/>
        <w:jc w:val="both"/>
        <w:rPr>
          <w:rFonts w:ascii="Arial" w:hAnsi="Arial" w:cs="Arial"/>
          <w:b/>
          <w:spacing w:val="-3"/>
          <w:sz w:val="22"/>
          <w:szCs w:val="22"/>
        </w:rPr>
      </w:pPr>
    </w:p>
    <w:p w14:paraId="17C0200D" w14:textId="77777777" w:rsidR="00AC7418" w:rsidRPr="00347D1E" w:rsidRDefault="00AC7418" w:rsidP="00AA2F1B">
      <w:pPr>
        <w:suppressAutoHyphens/>
        <w:spacing w:line="360" w:lineRule="auto"/>
        <w:jc w:val="both"/>
        <w:rPr>
          <w:rFonts w:ascii="Arial" w:hAnsi="Arial" w:cs="Arial"/>
          <w:spacing w:val="-3"/>
          <w:sz w:val="22"/>
          <w:szCs w:val="22"/>
        </w:rPr>
      </w:pPr>
      <w:r w:rsidRPr="00347D1E">
        <w:rPr>
          <w:rFonts w:ascii="Arial" w:hAnsi="Arial" w:cs="Arial"/>
          <w:spacing w:val="-3"/>
          <w:sz w:val="22"/>
          <w:szCs w:val="22"/>
        </w:rPr>
        <w:t xml:space="preserve">La plantilla </w:t>
      </w:r>
      <w:r w:rsidRPr="00347D1E">
        <w:rPr>
          <w:rFonts w:ascii="Arial" w:hAnsi="Arial" w:cs="Arial"/>
          <w:sz w:val="22"/>
          <w:szCs w:val="22"/>
        </w:rPr>
        <w:t xml:space="preserve">del departamento de Mercadotecnia de 4 especialistas y un jefe de departamento creado en febrero de 2014 solo está ocupada la plaza de especialista principal, </w:t>
      </w:r>
      <w:r>
        <w:rPr>
          <w:rFonts w:ascii="Arial" w:hAnsi="Arial" w:cs="Arial"/>
          <w:sz w:val="22"/>
          <w:szCs w:val="22"/>
        </w:rPr>
        <w:t>y</w:t>
      </w:r>
      <w:r w:rsidRPr="00347D1E">
        <w:rPr>
          <w:rFonts w:ascii="Arial" w:hAnsi="Arial" w:cs="Arial"/>
          <w:sz w:val="22"/>
          <w:szCs w:val="22"/>
        </w:rPr>
        <w:t xml:space="preserve"> no posee todos los  conocimientos necesarios para un mejor  desempeño de su labor</w:t>
      </w:r>
      <w:r>
        <w:rPr>
          <w:rFonts w:ascii="Arial" w:hAnsi="Arial" w:cs="Arial"/>
          <w:sz w:val="22"/>
          <w:szCs w:val="22"/>
        </w:rPr>
        <w:t xml:space="preserve"> debido a que l</w:t>
      </w:r>
      <w:r w:rsidRPr="00347D1E">
        <w:rPr>
          <w:rFonts w:ascii="Arial" w:hAnsi="Arial" w:cs="Arial"/>
          <w:spacing w:val="-3"/>
          <w:sz w:val="22"/>
          <w:szCs w:val="22"/>
        </w:rPr>
        <w:t xml:space="preserve">os trabajos y salarios pagados son poco atractivos para las personas que pudieran acceder a las </w:t>
      </w:r>
      <w:r>
        <w:rPr>
          <w:rFonts w:ascii="Arial" w:hAnsi="Arial" w:cs="Arial"/>
          <w:spacing w:val="-3"/>
          <w:sz w:val="22"/>
          <w:szCs w:val="22"/>
        </w:rPr>
        <w:t xml:space="preserve">plazas provocando un completamiento de la plantilla al 25 por ciento </w:t>
      </w:r>
      <w:r w:rsidRPr="00AC7418">
        <w:rPr>
          <w:rFonts w:ascii="Arial" w:hAnsi="Arial" w:cs="Arial"/>
          <w:spacing w:val="-3"/>
          <w:sz w:val="22"/>
          <w:szCs w:val="22"/>
        </w:rPr>
        <w:t>y m</w:t>
      </w:r>
      <w:r w:rsidRPr="00347D1E">
        <w:rPr>
          <w:rFonts w:ascii="Arial" w:hAnsi="Arial" w:cs="Arial"/>
          <w:spacing w:val="-3"/>
          <w:sz w:val="22"/>
          <w:szCs w:val="22"/>
        </w:rPr>
        <w:t>ucha carga de trabajo en el especialista principal, así como poca calidad en la actividad de marketing que permita obtener nuevos clientes y ampliar el sector del mercado.</w:t>
      </w:r>
    </w:p>
    <w:p w14:paraId="409A6418" w14:textId="77777777" w:rsidR="00AC7418" w:rsidRPr="00347D1E" w:rsidRDefault="00AC7418" w:rsidP="00AA2F1B">
      <w:pPr>
        <w:suppressAutoHyphens/>
        <w:spacing w:line="360" w:lineRule="auto"/>
        <w:jc w:val="both"/>
        <w:rPr>
          <w:rFonts w:ascii="Arial" w:hAnsi="Arial" w:cs="Arial"/>
          <w:b/>
          <w:spacing w:val="-3"/>
          <w:sz w:val="22"/>
          <w:szCs w:val="22"/>
        </w:rPr>
      </w:pPr>
    </w:p>
    <w:p w14:paraId="7DFED098" w14:textId="77777777" w:rsidR="00AC7418" w:rsidRPr="00347D1E" w:rsidRDefault="00AC7418" w:rsidP="00AA2F1B">
      <w:pPr>
        <w:suppressAutoHyphens/>
        <w:spacing w:line="360" w:lineRule="auto"/>
        <w:jc w:val="both"/>
        <w:rPr>
          <w:rFonts w:ascii="Arial" w:hAnsi="Arial" w:cs="Arial"/>
          <w:spacing w:val="-3"/>
          <w:sz w:val="22"/>
          <w:szCs w:val="22"/>
        </w:rPr>
      </w:pPr>
      <w:r w:rsidRPr="00334661">
        <w:rPr>
          <w:rFonts w:ascii="Arial" w:hAnsi="Arial" w:cs="Arial"/>
          <w:sz w:val="22"/>
          <w:szCs w:val="22"/>
        </w:rPr>
        <w:t>No hay un enfoque de Mercadotecnia en la planeación estratégica de la empresa adaptado a las características del sector Proyectos y Construcción en que opera</w:t>
      </w:r>
      <w:r>
        <w:rPr>
          <w:rFonts w:ascii="Arial" w:hAnsi="Arial" w:cs="Arial"/>
          <w:sz w:val="22"/>
          <w:szCs w:val="22"/>
        </w:rPr>
        <w:t xml:space="preserve"> según la </w:t>
      </w:r>
      <w:r>
        <w:rPr>
          <w:rFonts w:ascii="Arial" w:hAnsi="Arial" w:cs="Arial"/>
          <w:spacing w:val="-3"/>
          <w:sz w:val="22"/>
          <w:szCs w:val="22"/>
        </w:rPr>
        <w:t xml:space="preserve">Planeación estratégica debido a la </w:t>
      </w:r>
      <w:r w:rsidRPr="00AC7418">
        <w:rPr>
          <w:rFonts w:ascii="Arial" w:hAnsi="Arial" w:cs="Arial"/>
          <w:spacing w:val="-3"/>
          <w:sz w:val="22"/>
          <w:szCs w:val="22"/>
        </w:rPr>
        <w:t>i</w:t>
      </w:r>
      <w:r>
        <w:rPr>
          <w:rFonts w:ascii="Arial" w:hAnsi="Arial" w:cs="Arial"/>
          <w:spacing w:val="-3"/>
          <w:sz w:val="22"/>
          <w:szCs w:val="22"/>
        </w:rPr>
        <w:t xml:space="preserve">nexistencia del departamento de mercadotecnia durante el proceso de elaboración de la planeación estratégica y porque el especialista principal </w:t>
      </w:r>
      <w:r w:rsidRPr="00347D1E">
        <w:rPr>
          <w:rFonts w:ascii="Arial" w:hAnsi="Arial" w:cs="Arial"/>
          <w:sz w:val="22"/>
          <w:szCs w:val="22"/>
        </w:rPr>
        <w:t>no posee todos los  conocimientos necesarios para un mejor  desempeño de su labor</w:t>
      </w:r>
      <w:r>
        <w:rPr>
          <w:rFonts w:ascii="Arial" w:hAnsi="Arial" w:cs="Arial"/>
          <w:sz w:val="22"/>
          <w:szCs w:val="22"/>
        </w:rPr>
        <w:t xml:space="preserve"> provocando </w:t>
      </w:r>
      <w:r w:rsidRPr="00AC7418">
        <w:rPr>
          <w:rFonts w:ascii="Arial" w:hAnsi="Arial" w:cs="Arial"/>
          <w:spacing w:val="-3"/>
          <w:sz w:val="22"/>
          <w:szCs w:val="22"/>
        </w:rPr>
        <w:t>p</w:t>
      </w:r>
      <w:r>
        <w:rPr>
          <w:rFonts w:ascii="Arial" w:hAnsi="Arial" w:cs="Arial"/>
          <w:spacing w:val="-3"/>
          <w:sz w:val="22"/>
          <w:szCs w:val="22"/>
        </w:rPr>
        <w:t>oco análisis y accionar de la entidad en</w:t>
      </w:r>
      <w:r w:rsidRPr="00347D1E">
        <w:rPr>
          <w:rFonts w:ascii="Arial" w:hAnsi="Arial" w:cs="Arial"/>
          <w:spacing w:val="-3"/>
          <w:sz w:val="22"/>
          <w:szCs w:val="22"/>
        </w:rPr>
        <w:t xml:space="preserve"> la </w:t>
      </w:r>
      <w:r w:rsidRPr="00347D1E">
        <w:rPr>
          <w:rFonts w:ascii="Arial" w:hAnsi="Arial" w:cs="Arial"/>
          <w:spacing w:val="-3"/>
          <w:sz w:val="22"/>
          <w:szCs w:val="22"/>
        </w:rPr>
        <w:lastRenderedPageBreak/>
        <w:t>actividad de marketing que permita obtener nuevos clientes y ampliar el sector del mercado.</w:t>
      </w:r>
    </w:p>
    <w:p w14:paraId="33955C4B" w14:textId="77777777" w:rsidR="00AC7418" w:rsidRPr="00347D1E" w:rsidRDefault="00AC7418" w:rsidP="00AA2F1B">
      <w:pPr>
        <w:suppressAutoHyphens/>
        <w:spacing w:line="360" w:lineRule="auto"/>
        <w:jc w:val="both"/>
        <w:rPr>
          <w:rFonts w:ascii="Arial" w:hAnsi="Arial" w:cs="Arial"/>
          <w:spacing w:val="-3"/>
          <w:sz w:val="22"/>
          <w:szCs w:val="22"/>
        </w:rPr>
      </w:pPr>
    </w:p>
    <w:p w14:paraId="04027381" w14:textId="77777777" w:rsidR="00AC7418" w:rsidRDefault="00AC7418" w:rsidP="00AA2F1B">
      <w:pPr>
        <w:suppressAutoHyphens/>
        <w:spacing w:line="360" w:lineRule="auto"/>
        <w:jc w:val="both"/>
        <w:rPr>
          <w:rFonts w:ascii="Arial" w:hAnsi="Arial" w:cs="Arial"/>
          <w:spacing w:val="-3"/>
          <w:sz w:val="22"/>
          <w:szCs w:val="22"/>
        </w:rPr>
      </w:pPr>
      <w:r w:rsidRPr="00347D1E">
        <w:rPr>
          <w:rFonts w:ascii="Arial" w:hAnsi="Arial" w:cs="Arial"/>
          <w:spacing w:val="-3"/>
          <w:sz w:val="22"/>
          <w:szCs w:val="22"/>
        </w:rPr>
        <w:t>N</w:t>
      </w:r>
      <w:r w:rsidRPr="00347D1E">
        <w:rPr>
          <w:rFonts w:ascii="Arial" w:hAnsi="Arial" w:cs="Arial"/>
          <w:sz w:val="22"/>
          <w:szCs w:val="22"/>
        </w:rPr>
        <w:t>o existe una Política Comercial que establezca los criterios generales para las compras o aprovisionamiento</w:t>
      </w:r>
      <w:r>
        <w:rPr>
          <w:rFonts w:ascii="Arial" w:hAnsi="Arial" w:cs="Arial"/>
          <w:sz w:val="22"/>
          <w:szCs w:val="22"/>
        </w:rPr>
        <w:t xml:space="preserve"> y las ventas de la entidad</w:t>
      </w:r>
      <w:r w:rsidR="00031D51">
        <w:rPr>
          <w:rFonts w:ascii="Arial" w:hAnsi="Arial" w:cs="Arial"/>
          <w:sz w:val="22"/>
          <w:szCs w:val="22"/>
        </w:rPr>
        <w:t xml:space="preserve"> incumpliendo el </w:t>
      </w:r>
      <w:r>
        <w:rPr>
          <w:rFonts w:ascii="Arial" w:hAnsi="Arial" w:cs="Arial"/>
          <w:spacing w:val="-3"/>
          <w:sz w:val="22"/>
          <w:szCs w:val="22"/>
        </w:rPr>
        <w:t>Manual de procedimientos</w:t>
      </w:r>
      <w:r w:rsidR="00031D51">
        <w:rPr>
          <w:rFonts w:ascii="Arial" w:hAnsi="Arial" w:cs="Arial"/>
          <w:spacing w:val="-3"/>
          <w:sz w:val="22"/>
          <w:szCs w:val="22"/>
        </w:rPr>
        <w:t xml:space="preserve"> y por d</w:t>
      </w:r>
      <w:r>
        <w:rPr>
          <w:rFonts w:ascii="Arial" w:hAnsi="Arial" w:cs="Arial"/>
          <w:spacing w:val="-3"/>
          <w:sz w:val="22"/>
          <w:szCs w:val="22"/>
        </w:rPr>
        <w:t>esconocimiento del especialista</w:t>
      </w:r>
      <w:r w:rsidR="00031D51">
        <w:rPr>
          <w:rFonts w:ascii="Arial" w:hAnsi="Arial" w:cs="Arial"/>
          <w:spacing w:val="-3"/>
          <w:sz w:val="22"/>
          <w:szCs w:val="22"/>
        </w:rPr>
        <w:t xml:space="preserve"> principal provocando </w:t>
      </w:r>
      <w:r w:rsidR="00031D51">
        <w:rPr>
          <w:rFonts w:ascii="Arial" w:hAnsi="Arial" w:cs="Arial"/>
          <w:b/>
          <w:spacing w:val="-3"/>
          <w:sz w:val="22"/>
          <w:szCs w:val="22"/>
        </w:rPr>
        <w:t>c</w:t>
      </w:r>
      <w:r>
        <w:rPr>
          <w:rFonts w:ascii="Arial" w:hAnsi="Arial" w:cs="Arial"/>
          <w:spacing w:val="-3"/>
          <w:sz w:val="22"/>
          <w:szCs w:val="22"/>
        </w:rPr>
        <w:t>ompras o aprovisionamiento no requeridos ni con los parámetros para la actividad de la entidad, así como a ventas a clientes con dificultades económicas</w:t>
      </w:r>
      <w:r w:rsidRPr="00347D1E">
        <w:rPr>
          <w:rFonts w:ascii="Arial" w:hAnsi="Arial" w:cs="Arial"/>
          <w:spacing w:val="-3"/>
          <w:sz w:val="22"/>
          <w:szCs w:val="22"/>
        </w:rPr>
        <w:t>.</w:t>
      </w:r>
    </w:p>
    <w:p w14:paraId="6D15CF90" w14:textId="77777777" w:rsidR="00AC7418" w:rsidRPr="00347D1E" w:rsidRDefault="00AC7418" w:rsidP="00AA2F1B">
      <w:pPr>
        <w:suppressAutoHyphens/>
        <w:spacing w:line="360" w:lineRule="auto"/>
        <w:jc w:val="both"/>
        <w:rPr>
          <w:rFonts w:ascii="Arial" w:hAnsi="Arial" w:cs="Arial"/>
          <w:spacing w:val="-3"/>
          <w:sz w:val="22"/>
          <w:szCs w:val="22"/>
        </w:rPr>
      </w:pPr>
    </w:p>
    <w:p w14:paraId="78C8ADE3" w14:textId="77777777" w:rsidR="00AC7418" w:rsidRDefault="00AC7418" w:rsidP="00AA2F1B">
      <w:pPr>
        <w:suppressAutoHyphens/>
        <w:spacing w:line="360" w:lineRule="auto"/>
        <w:jc w:val="both"/>
        <w:rPr>
          <w:rFonts w:ascii="Arial" w:hAnsi="Arial" w:cs="Arial"/>
          <w:spacing w:val="-3"/>
          <w:sz w:val="22"/>
          <w:szCs w:val="22"/>
        </w:rPr>
      </w:pPr>
      <w:r w:rsidRPr="00F7278E">
        <w:rPr>
          <w:rFonts w:ascii="Arial" w:hAnsi="Arial" w:cs="Arial"/>
          <w:spacing w:val="-3"/>
          <w:sz w:val="22"/>
          <w:szCs w:val="22"/>
        </w:rPr>
        <w:t>No constan los contratos de compraventa con los proveedores</w:t>
      </w:r>
      <w:r>
        <w:rPr>
          <w:rFonts w:ascii="Arial" w:hAnsi="Arial" w:cs="Arial"/>
          <w:spacing w:val="-3"/>
          <w:sz w:val="22"/>
          <w:szCs w:val="22"/>
        </w:rPr>
        <w:t xml:space="preserve"> </w:t>
      </w:r>
      <w:r>
        <w:rPr>
          <w:rFonts w:ascii="Arial" w:hAnsi="Arial" w:cs="Arial"/>
          <w:sz w:val="22"/>
          <w:szCs w:val="22"/>
        </w:rPr>
        <w:t>MAQUIMPORT, CONSTRUCTORA CARENA, PRIMAR y BROCHES</w:t>
      </w:r>
      <w:r w:rsidR="003D48BE">
        <w:rPr>
          <w:rFonts w:ascii="Arial" w:hAnsi="Arial" w:cs="Arial"/>
          <w:sz w:val="22"/>
          <w:szCs w:val="22"/>
        </w:rPr>
        <w:t xml:space="preserve"> incumpliendo </w:t>
      </w:r>
      <w:r w:rsidR="003D48BE" w:rsidRPr="003D48BE">
        <w:rPr>
          <w:rFonts w:ascii="Arial" w:eastAsia="DejaVu Sans" w:hAnsi="Arial" w:cs="Arial"/>
          <w:sz w:val="22"/>
          <w:szCs w:val="22"/>
          <w:lang w:eastAsia="zh-CN" w:bidi="hi-IN"/>
        </w:rPr>
        <w:t xml:space="preserve">el </w:t>
      </w:r>
      <w:r w:rsidRPr="00A22D7D">
        <w:rPr>
          <w:rFonts w:ascii="Arial" w:hAnsi="Arial" w:cs="Arial"/>
          <w:sz w:val="22"/>
          <w:szCs w:val="22"/>
        </w:rPr>
        <w:t>Decreto Ley No. 304/12 “De la Contratación Económica”</w:t>
      </w:r>
      <w:r w:rsidR="003D48BE">
        <w:rPr>
          <w:rFonts w:ascii="Arial" w:hAnsi="Arial" w:cs="Arial"/>
          <w:sz w:val="22"/>
          <w:szCs w:val="22"/>
        </w:rPr>
        <w:t>y por la p</w:t>
      </w:r>
      <w:r>
        <w:rPr>
          <w:rFonts w:ascii="Arial" w:hAnsi="Arial" w:cs="Arial"/>
          <w:spacing w:val="-3"/>
          <w:sz w:val="22"/>
          <w:szCs w:val="22"/>
        </w:rPr>
        <w:t>oca preparación del especialista comercial</w:t>
      </w:r>
      <w:r w:rsidR="003D48BE">
        <w:rPr>
          <w:rFonts w:ascii="Arial" w:hAnsi="Arial" w:cs="Arial"/>
          <w:spacing w:val="-3"/>
          <w:sz w:val="22"/>
          <w:szCs w:val="22"/>
        </w:rPr>
        <w:t xml:space="preserve"> lo que provoca </w:t>
      </w:r>
      <w:r w:rsidR="003D48BE" w:rsidRPr="003D48BE">
        <w:rPr>
          <w:rFonts w:ascii="Arial" w:hAnsi="Arial" w:cs="Arial"/>
          <w:spacing w:val="-3"/>
          <w:sz w:val="22"/>
          <w:szCs w:val="22"/>
        </w:rPr>
        <w:t>d</w:t>
      </w:r>
      <w:r>
        <w:rPr>
          <w:rFonts w:ascii="Arial" w:hAnsi="Arial" w:cs="Arial"/>
          <w:spacing w:val="-3"/>
          <w:sz w:val="22"/>
          <w:szCs w:val="22"/>
        </w:rPr>
        <w:t xml:space="preserve">esprotección legal de la entidad en </w:t>
      </w:r>
      <w:r w:rsidRPr="00347D1E">
        <w:rPr>
          <w:rFonts w:ascii="Arial" w:hAnsi="Arial" w:cs="Arial"/>
          <w:spacing w:val="-3"/>
          <w:sz w:val="22"/>
          <w:szCs w:val="22"/>
        </w:rPr>
        <w:t>las relaciones comerciales con los proveedores.</w:t>
      </w:r>
    </w:p>
    <w:p w14:paraId="45C3D0EE" w14:textId="77777777" w:rsidR="00AC7418" w:rsidRDefault="00AC7418" w:rsidP="00AA2F1B">
      <w:pPr>
        <w:suppressAutoHyphens/>
        <w:spacing w:line="360" w:lineRule="auto"/>
        <w:jc w:val="both"/>
        <w:rPr>
          <w:rFonts w:ascii="Arial" w:hAnsi="Arial" w:cs="Arial"/>
          <w:spacing w:val="-3"/>
          <w:sz w:val="22"/>
          <w:szCs w:val="22"/>
        </w:rPr>
      </w:pPr>
      <w:r w:rsidRPr="00347D1E">
        <w:rPr>
          <w:rFonts w:ascii="Arial" w:hAnsi="Arial" w:cs="Arial"/>
          <w:sz w:val="22"/>
          <w:szCs w:val="22"/>
        </w:rPr>
        <w:t xml:space="preserve">En la cuenta Efectos por pagar a corto plazo, las letras de cambio de más de 90 días, aceptadas por los proveedores </w:t>
      </w:r>
      <w:r>
        <w:rPr>
          <w:rFonts w:ascii="Arial" w:hAnsi="Arial" w:cs="Arial"/>
          <w:sz w:val="22"/>
          <w:szCs w:val="22"/>
        </w:rPr>
        <w:t xml:space="preserve">GEYSEL,  GECYTI y TRODAT </w:t>
      </w:r>
      <w:r w:rsidRPr="00347D1E">
        <w:rPr>
          <w:rFonts w:ascii="Arial" w:hAnsi="Arial" w:cs="Arial"/>
          <w:sz w:val="22"/>
          <w:szCs w:val="22"/>
        </w:rPr>
        <w:t>por un importe total de $25,000.00, están fuera del término previsto en las letras de cambio</w:t>
      </w:r>
      <w:r w:rsidR="00D242B1">
        <w:rPr>
          <w:rFonts w:ascii="Arial" w:hAnsi="Arial" w:cs="Arial"/>
          <w:sz w:val="22"/>
          <w:szCs w:val="22"/>
        </w:rPr>
        <w:t xml:space="preserve"> incumpliendo los </w:t>
      </w:r>
      <w:r>
        <w:rPr>
          <w:rFonts w:ascii="Arial" w:hAnsi="Arial" w:cs="Arial"/>
          <w:sz w:val="22"/>
          <w:szCs w:val="22"/>
        </w:rPr>
        <w:t>T</w:t>
      </w:r>
      <w:r w:rsidRPr="00347D1E">
        <w:rPr>
          <w:rFonts w:ascii="Arial" w:hAnsi="Arial" w:cs="Arial"/>
          <w:sz w:val="22"/>
          <w:szCs w:val="22"/>
        </w:rPr>
        <w:t>érmino</w:t>
      </w:r>
      <w:r>
        <w:rPr>
          <w:rFonts w:ascii="Arial" w:hAnsi="Arial" w:cs="Arial"/>
          <w:sz w:val="22"/>
          <w:szCs w:val="22"/>
        </w:rPr>
        <w:t>s</w:t>
      </w:r>
      <w:r w:rsidRPr="00347D1E">
        <w:rPr>
          <w:rFonts w:ascii="Arial" w:hAnsi="Arial" w:cs="Arial"/>
          <w:sz w:val="22"/>
          <w:szCs w:val="22"/>
        </w:rPr>
        <w:t xml:space="preserve"> previsto</w:t>
      </w:r>
      <w:r>
        <w:rPr>
          <w:rFonts w:ascii="Arial" w:hAnsi="Arial" w:cs="Arial"/>
          <w:sz w:val="22"/>
          <w:szCs w:val="22"/>
        </w:rPr>
        <w:t>s</w:t>
      </w:r>
      <w:r w:rsidRPr="00347D1E">
        <w:rPr>
          <w:rFonts w:ascii="Arial" w:hAnsi="Arial" w:cs="Arial"/>
          <w:sz w:val="22"/>
          <w:szCs w:val="22"/>
        </w:rPr>
        <w:t xml:space="preserve"> en la letra de cambio y en el contrato</w:t>
      </w:r>
      <w:r w:rsidR="00D242B1">
        <w:rPr>
          <w:rFonts w:ascii="Arial" w:hAnsi="Arial" w:cs="Arial"/>
          <w:sz w:val="22"/>
          <w:szCs w:val="22"/>
        </w:rPr>
        <w:t xml:space="preserve"> de compraventa era de 60 días por </w:t>
      </w:r>
      <w:r w:rsidR="00D242B1" w:rsidRPr="00D242B1">
        <w:rPr>
          <w:rFonts w:ascii="Arial" w:hAnsi="Arial" w:cs="Arial"/>
          <w:spacing w:val="-3"/>
          <w:sz w:val="22"/>
          <w:szCs w:val="22"/>
        </w:rPr>
        <w:t>p</w:t>
      </w:r>
      <w:r>
        <w:rPr>
          <w:rFonts w:ascii="Arial" w:hAnsi="Arial" w:cs="Arial"/>
          <w:spacing w:val="-3"/>
          <w:sz w:val="22"/>
          <w:szCs w:val="22"/>
        </w:rPr>
        <w:t>roblemas de liquidez</w:t>
      </w:r>
      <w:r w:rsidR="00D242B1">
        <w:rPr>
          <w:rFonts w:ascii="Arial" w:hAnsi="Arial" w:cs="Arial"/>
          <w:spacing w:val="-3"/>
          <w:sz w:val="22"/>
          <w:szCs w:val="22"/>
        </w:rPr>
        <w:t xml:space="preserve"> provocando  una rotacion de las cuentas por pagar de 1.3 el ciclo de pagos de 277 </w:t>
      </w:r>
      <w:proofErr w:type="spellStart"/>
      <w:r w:rsidR="00D242B1">
        <w:rPr>
          <w:rFonts w:ascii="Arial" w:hAnsi="Arial" w:cs="Arial"/>
          <w:spacing w:val="-3"/>
          <w:sz w:val="22"/>
          <w:szCs w:val="22"/>
        </w:rPr>
        <w:t>dias</w:t>
      </w:r>
      <w:proofErr w:type="spellEnd"/>
      <w:r w:rsidR="00D242B1">
        <w:rPr>
          <w:rFonts w:ascii="Arial" w:hAnsi="Arial" w:cs="Arial"/>
          <w:spacing w:val="-3"/>
          <w:sz w:val="22"/>
          <w:szCs w:val="22"/>
        </w:rPr>
        <w:t xml:space="preserve"> y p</w:t>
      </w:r>
      <w:r w:rsidRPr="00347D1E">
        <w:rPr>
          <w:rFonts w:ascii="Arial" w:hAnsi="Arial" w:cs="Arial"/>
          <w:spacing w:val="-3"/>
          <w:sz w:val="22"/>
          <w:szCs w:val="22"/>
        </w:rPr>
        <w:t>osible reclamación del proveedor por el incumplimiento de la forma de pago prevista</w:t>
      </w:r>
      <w:r>
        <w:rPr>
          <w:rFonts w:ascii="Arial" w:hAnsi="Arial" w:cs="Arial"/>
          <w:spacing w:val="-3"/>
          <w:sz w:val="22"/>
          <w:szCs w:val="22"/>
        </w:rPr>
        <w:t>, mala imagen ante los proveedores</w:t>
      </w:r>
      <w:r w:rsidRPr="00347D1E">
        <w:rPr>
          <w:rFonts w:ascii="Arial" w:hAnsi="Arial" w:cs="Arial"/>
          <w:spacing w:val="-3"/>
          <w:sz w:val="22"/>
          <w:szCs w:val="22"/>
        </w:rPr>
        <w:t>.</w:t>
      </w:r>
    </w:p>
    <w:p w14:paraId="043310DB" w14:textId="77777777" w:rsidR="00AC7418" w:rsidRPr="00347D1E" w:rsidRDefault="00AC7418" w:rsidP="00AA2F1B">
      <w:pPr>
        <w:suppressAutoHyphens/>
        <w:spacing w:line="360" w:lineRule="auto"/>
        <w:jc w:val="both"/>
        <w:rPr>
          <w:rFonts w:ascii="Arial" w:hAnsi="Arial" w:cs="Arial"/>
          <w:spacing w:val="-3"/>
          <w:sz w:val="22"/>
          <w:szCs w:val="22"/>
        </w:rPr>
      </w:pPr>
    </w:p>
    <w:p w14:paraId="361A6598" w14:textId="77777777" w:rsidR="00AC7418" w:rsidRPr="00347D1E" w:rsidRDefault="00AC7418" w:rsidP="00AA2F1B">
      <w:pPr>
        <w:suppressAutoHyphens/>
        <w:spacing w:line="360" w:lineRule="auto"/>
        <w:jc w:val="both"/>
        <w:rPr>
          <w:rFonts w:ascii="Arial" w:hAnsi="Arial" w:cs="Arial"/>
          <w:sz w:val="22"/>
          <w:szCs w:val="22"/>
        </w:rPr>
      </w:pPr>
      <w:r w:rsidRPr="00347D1E">
        <w:rPr>
          <w:rFonts w:ascii="Arial" w:hAnsi="Arial" w:cs="Arial"/>
          <w:sz w:val="22"/>
          <w:szCs w:val="22"/>
        </w:rPr>
        <w:t xml:space="preserve">En la muestra de 15 contratos de compraventa de los proveedores </w:t>
      </w:r>
      <w:r>
        <w:rPr>
          <w:rFonts w:ascii="Arial" w:hAnsi="Arial" w:cs="Arial"/>
          <w:sz w:val="22"/>
          <w:szCs w:val="22"/>
        </w:rPr>
        <w:t>FERRIMPORT, GENERAL DE ARCILLAS, GEYSEL y SECONS</w:t>
      </w:r>
      <w:r w:rsidRPr="00347D1E">
        <w:rPr>
          <w:rFonts w:ascii="Arial" w:hAnsi="Arial" w:cs="Arial"/>
          <w:sz w:val="22"/>
          <w:szCs w:val="22"/>
        </w:rPr>
        <w:t xml:space="preserve"> que representan el 30% del total de contratos, existentes en los archivos de la entidad se comprueban que no constan referencia a los aspectos siguientes:</w:t>
      </w:r>
    </w:p>
    <w:p w14:paraId="2DB84F5D" w14:textId="77777777" w:rsidR="00AC7418" w:rsidRPr="00347D1E" w:rsidRDefault="00AC7418" w:rsidP="00AA2F1B">
      <w:pPr>
        <w:numPr>
          <w:ilvl w:val="0"/>
          <w:numId w:val="158"/>
        </w:numPr>
        <w:suppressAutoHyphens/>
        <w:spacing w:line="360" w:lineRule="auto"/>
        <w:ind w:hanging="290"/>
        <w:jc w:val="both"/>
        <w:rPr>
          <w:rFonts w:ascii="Arial" w:hAnsi="Arial" w:cs="Arial"/>
          <w:sz w:val="22"/>
          <w:szCs w:val="22"/>
          <w:lang w:eastAsia="en-US"/>
        </w:rPr>
      </w:pPr>
      <w:r w:rsidRPr="00347D1E">
        <w:rPr>
          <w:rFonts w:ascii="Arial" w:hAnsi="Arial" w:cs="Arial"/>
          <w:sz w:val="22"/>
          <w:szCs w:val="22"/>
        </w:rPr>
        <w:t>C</w:t>
      </w:r>
      <w:r w:rsidRPr="00347D1E">
        <w:rPr>
          <w:rFonts w:ascii="Arial" w:hAnsi="Arial" w:cs="Arial"/>
          <w:sz w:val="22"/>
          <w:szCs w:val="22"/>
          <w:lang w:eastAsia="en-US"/>
        </w:rPr>
        <w:t>alidad y requisitos técnicos;</w:t>
      </w:r>
    </w:p>
    <w:p w14:paraId="12C95FC8" w14:textId="77777777" w:rsidR="00AC7418" w:rsidRPr="00347D1E" w:rsidRDefault="00AC7418" w:rsidP="00AA2F1B">
      <w:pPr>
        <w:numPr>
          <w:ilvl w:val="0"/>
          <w:numId w:val="158"/>
        </w:numPr>
        <w:suppressAutoHyphens/>
        <w:spacing w:line="360" w:lineRule="auto"/>
        <w:ind w:hanging="290"/>
        <w:jc w:val="both"/>
        <w:rPr>
          <w:rFonts w:ascii="Arial" w:hAnsi="Arial" w:cs="Arial"/>
          <w:sz w:val="22"/>
          <w:szCs w:val="22"/>
        </w:rPr>
      </w:pPr>
      <w:r w:rsidRPr="00347D1E">
        <w:rPr>
          <w:rFonts w:ascii="Arial" w:hAnsi="Arial" w:cs="Arial"/>
          <w:sz w:val="22"/>
          <w:szCs w:val="22"/>
        </w:rPr>
        <w:t>Especificaciones técnicas para la transportación, la manipulación y el almacenamiento;</w:t>
      </w:r>
    </w:p>
    <w:p w14:paraId="526C2996" w14:textId="77777777" w:rsidR="00AC7418" w:rsidRPr="00347D1E" w:rsidRDefault="00AC7418" w:rsidP="00AA2F1B">
      <w:pPr>
        <w:numPr>
          <w:ilvl w:val="0"/>
          <w:numId w:val="158"/>
        </w:numPr>
        <w:suppressAutoHyphens/>
        <w:spacing w:line="360" w:lineRule="auto"/>
        <w:ind w:hanging="290"/>
        <w:jc w:val="both"/>
        <w:rPr>
          <w:rFonts w:ascii="Arial" w:hAnsi="Arial" w:cs="Arial"/>
          <w:sz w:val="22"/>
          <w:szCs w:val="22"/>
        </w:rPr>
      </w:pPr>
      <w:r w:rsidRPr="00347D1E">
        <w:rPr>
          <w:rFonts w:ascii="Arial" w:hAnsi="Arial" w:cs="Arial"/>
          <w:sz w:val="22"/>
          <w:szCs w:val="22"/>
        </w:rPr>
        <w:t>Términos y condiciones de la garantía incluida la asistencia técnica y el alcance de los suministros</w:t>
      </w:r>
    </w:p>
    <w:p w14:paraId="1A844699" w14:textId="77777777" w:rsidR="00AC7418" w:rsidRPr="00347D1E" w:rsidRDefault="00AC7418" w:rsidP="00AA2F1B">
      <w:pPr>
        <w:numPr>
          <w:ilvl w:val="0"/>
          <w:numId w:val="158"/>
        </w:numPr>
        <w:suppressAutoHyphens/>
        <w:spacing w:line="360" w:lineRule="auto"/>
        <w:ind w:hanging="290"/>
        <w:jc w:val="both"/>
        <w:rPr>
          <w:rFonts w:ascii="Arial" w:hAnsi="Arial" w:cs="Arial"/>
          <w:sz w:val="22"/>
          <w:szCs w:val="22"/>
        </w:rPr>
      </w:pPr>
      <w:r w:rsidRPr="00347D1E">
        <w:rPr>
          <w:rFonts w:ascii="Arial" w:hAnsi="Arial" w:cs="Arial"/>
          <w:sz w:val="22"/>
          <w:szCs w:val="22"/>
        </w:rPr>
        <w:t>Reclamaciones</w:t>
      </w:r>
    </w:p>
    <w:p w14:paraId="5F950CA9" w14:textId="77777777" w:rsidR="00AC7418" w:rsidRPr="00347D1E" w:rsidRDefault="00AC7418" w:rsidP="00AA2F1B">
      <w:pPr>
        <w:numPr>
          <w:ilvl w:val="0"/>
          <w:numId w:val="158"/>
        </w:numPr>
        <w:suppressAutoHyphens/>
        <w:spacing w:line="360" w:lineRule="auto"/>
        <w:ind w:hanging="290"/>
        <w:jc w:val="both"/>
        <w:rPr>
          <w:rFonts w:ascii="Arial" w:hAnsi="Arial" w:cs="Arial"/>
          <w:sz w:val="22"/>
          <w:szCs w:val="22"/>
        </w:rPr>
      </w:pPr>
      <w:r w:rsidRPr="00347D1E">
        <w:rPr>
          <w:rFonts w:ascii="Arial" w:hAnsi="Arial" w:cs="Arial"/>
          <w:sz w:val="22"/>
          <w:szCs w:val="22"/>
        </w:rPr>
        <w:t>Penalidades</w:t>
      </w:r>
    </w:p>
    <w:p w14:paraId="74138842" w14:textId="77777777" w:rsidR="00D242B1" w:rsidRDefault="00AC7418" w:rsidP="00AA2F1B">
      <w:pPr>
        <w:numPr>
          <w:ilvl w:val="0"/>
          <w:numId w:val="158"/>
        </w:numPr>
        <w:suppressAutoHyphens/>
        <w:spacing w:line="360" w:lineRule="auto"/>
        <w:ind w:hanging="290"/>
        <w:jc w:val="both"/>
        <w:rPr>
          <w:rFonts w:ascii="Arial" w:hAnsi="Arial" w:cs="Arial"/>
          <w:sz w:val="22"/>
          <w:szCs w:val="22"/>
        </w:rPr>
      </w:pPr>
      <w:r w:rsidRPr="00347D1E">
        <w:rPr>
          <w:rFonts w:ascii="Arial" w:hAnsi="Arial" w:cs="Arial"/>
          <w:sz w:val="22"/>
          <w:szCs w:val="22"/>
        </w:rPr>
        <w:t>Legislación aplicable al contrato y medios de dirimir las discrepancias que sobre la interpretación o ejecución del mismo pudieran surgir.</w:t>
      </w:r>
    </w:p>
    <w:p w14:paraId="2C5F3627" w14:textId="77777777" w:rsidR="00AC7418" w:rsidRDefault="00D242B1" w:rsidP="00AA2F1B">
      <w:pPr>
        <w:suppressAutoHyphens/>
        <w:spacing w:line="360" w:lineRule="auto"/>
        <w:jc w:val="both"/>
        <w:rPr>
          <w:rFonts w:ascii="Arial" w:hAnsi="Arial" w:cs="Arial"/>
          <w:spacing w:val="-3"/>
          <w:sz w:val="22"/>
          <w:szCs w:val="22"/>
        </w:rPr>
      </w:pPr>
      <w:r w:rsidRPr="00D242B1">
        <w:rPr>
          <w:rFonts w:ascii="Arial" w:hAnsi="Arial" w:cs="Arial"/>
          <w:spacing w:val="-3"/>
          <w:sz w:val="22"/>
          <w:szCs w:val="22"/>
        </w:rPr>
        <w:lastRenderedPageBreak/>
        <w:t xml:space="preserve">Se incumple el </w:t>
      </w:r>
      <w:r w:rsidR="00AC7418" w:rsidRPr="00841817">
        <w:rPr>
          <w:rFonts w:ascii="Arial" w:hAnsi="Arial" w:cs="Arial"/>
          <w:sz w:val="22"/>
          <w:szCs w:val="22"/>
        </w:rPr>
        <w:t>Decreto Ley No. 304/12 “De la Contratación Económica”</w:t>
      </w:r>
      <w:r>
        <w:rPr>
          <w:rFonts w:ascii="Arial" w:hAnsi="Arial" w:cs="Arial"/>
          <w:sz w:val="22"/>
          <w:szCs w:val="22"/>
        </w:rPr>
        <w:t xml:space="preserve"> y por p</w:t>
      </w:r>
      <w:r w:rsidR="00AC7418">
        <w:rPr>
          <w:rFonts w:ascii="Arial" w:hAnsi="Arial" w:cs="Arial"/>
          <w:spacing w:val="-3"/>
          <w:sz w:val="22"/>
          <w:szCs w:val="22"/>
        </w:rPr>
        <w:t>oca preparación del especialista comercial</w:t>
      </w:r>
      <w:r>
        <w:rPr>
          <w:rFonts w:ascii="Arial" w:hAnsi="Arial" w:cs="Arial"/>
          <w:spacing w:val="-3"/>
          <w:sz w:val="22"/>
          <w:szCs w:val="22"/>
        </w:rPr>
        <w:t xml:space="preserve"> provocando </w:t>
      </w:r>
      <w:r w:rsidRPr="00D242B1">
        <w:rPr>
          <w:rFonts w:ascii="Arial" w:hAnsi="Arial" w:cs="Arial"/>
          <w:spacing w:val="-3"/>
          <w:sz w:val="22"/>
          <w:szCs w:val="22"/>
        </w:rPr>
        <w:t>d</w:t>
      </w:r>
      <w:r w:rsidR="00AC7418">
        <w:rPr>
          <w:rFonts w:ascii="Arial" w:hAnsi="Arial" w:cs="Arial"/>
          <w:spacing w:val="-3"/>
          <w:sz w:val="22"/>
          <w:szCs w:val="22"/>
        </w:rPr>
        <w:t xml:space="preserve">esprotección legal de la entidad en </w:t>
      </w:r>
      <w:r w:rsidR="00AC7418" w:rsidRPr="00347D1E">
        <w:rPr>
          <w:rFonts w:ascii="Arial" w:hAnsi="Arial" w:cs="Arial"/>
          <w:spacing w:val="-3"/>
          <w:sz w:val="22"/>
          <w:szCs w:val="22"/>
        </w:rPr>
        <w:t>las relaciones comerciales con los proveedores.</w:t>
      </w:r>
    </w:p>
    <w:p w14:paraId="5BAD387A" w14:textId="77777777" w:rsidR="00544DA7" w:rsidRDefault="00544DA7" w:rsidP="00AA2F1B">
      <w:pPr>
        <w:autoSpaceDE w:val="0"/>
        <w:autoSpaceDN w:val="0"/>
        <w:adjustRightInd w:val="0"/>
        <w:spacing w:line="360" w:lineRule="auto"/>
        <w:jc w:val="both"/>
        <w:rPr>
          <w:rFonts w:ascii="Arial" w:hAnsi="Arial" w:cs="Arial"/>
          <w:b/>
          <w:spacing w:val="-3"/>
          <w:sz w:val="22"/>
          <w:szCs w:val="22"/>
        </w:rPr>
      </w:pPr>
    </w:p>
    <w:p w14:paraId="1F5C9702" w14:textId="77777777" w:rsidR="00AC7418" w:rsidRDefault="00AC7418" w:rsidP="00AA2F1B">
      <w:pPr>
        <w:autoSpaceDE w:val="0"/>
        <w:autoSpaceDN w:val="0"/>
        <w:adjustRightInd w:val="0"/>
        <w:spacing w:line="360" w:lineRule="auto"/>
        <w:jc w:val="both"/>
        <w:rPr>
          <w:rFonts w:ascii="Arial" w:hAnsi="Arial" w:cs="Arial"/>
          <w:spacing w:val="-3"/>
          <w:sz w:val="22"/>
          <w:szCs w:val="22"/>
        </w:rPr>
      </w:pPr>
      <w:r w:rsidRPr="00347D1E">
        <w:rPr>
          <w:rFonts w:ascii="Arial" w:hAnsi="Arial" w:cs="Arial"/>
          <w:sz w:val="22"/>
          <w:szCs w:val="22"/>
        </w:rPr>
        <w:t>No se ha implementado un Registro de Control de los Contratos de compraventa firmados ni en la Asesoría Jurídica ni en las direcciones Técnica y Administrativa, que son las áreas autorizadas para la firma de lo</w:t>
      </w:r>
      <w:r w:rsidR="00544DA7">
        <w:rPr>
          <w:rFonts w:ascii="Arial" w:hAnsi="Arial" w:cs="Arial"/>
          <w:sz w:val="22"/>
          <w:szCs w:val="22"/>
        </w:rPr>
        <w:t xml:space="preserve">s convenios que sean necesarios incumpliendo el </w:t>
      </w:r>
      <w:r>
        <w:rPr>
          <w:rFonts w:ascii="Arial" w:hAnsi="Arial" w:cs="Arial"/>
          <w:sz w:val="22"/>
          <w:szCs w:val="22"/>
        </w:rPr>
        <w:t>Manual de Asesoramiento Jurídico de la entidad auditada</w:t>
      </w:r>
      <w:r w:rsidR="00544DA7">
        <w:rPr>
          <w:rFonts w:ascii="Arial" w:hAnsi="Arial" w:cs="Arial"/>
          <w:sz w:val="22"/>
          <w:szCs w:val="22"/>
        </w:rPr>
        <w:t xml:space="preserve"> debido a </w:t>
      </w:r>
      <w:r w:rsidR="00544DA7">
        <w:rPr>
          <w:rFonts w:ascii="Arial" w:hAnsi="Arial" w:cs="Arial"/>
          <w:b/>
          <w:spacing w:val="-3"/>
          <w:sz w:val="22"/>
          <w:szCs w:val="22"/>
        </w:rPr>
        <w:t xml:space="preserve">la </w:t>
      </w:r>
      <w:r w:rsidR="00544DA7" w:rsidRPr="00544DA7">
        <w:rPr>
          <w:rFonts w:ascii="Arial" w:hAnsi="Arial" w:cs="Arial"/>
          <w:spacing w:val="-3"/>
          <w:sz w:val="22"/>
          <w:szCs w:val="22"/>
        </w:rPr>
        <w:t>p</w:t>
      </w:r>
      <w:r>
        <w:rPr>
          <w:rFonts w:ascii="Arial" w:hAnsi="Arial" w:cs="Arial"/>
          <w:spacing w:val="-3"/>
          <w:sz w:val="22"/>
          <w:szCs w:val="22"/>
        </w:rPr>
        <w:t>oca exigencia al asesor jurídico de la entidad</w:t>
      </w:r>
      <w:r w:rsidR="00544DA7">
        <w:rPr>
          <w:rFonts w:ascii="Arial" w:hAnsi="Arial" w:cs="Arial"/>
          <w:spacing w:val="-3"/>
          <w:sz w:val="22"/>
          <w:szCs w:val="22"/>
        </w:rPr>
        <w:t xml:space="preserve"> provocando </w:t>
      </w:r>
      <w:r w:rsidR="00544DA7" w:rsidRPr="00544DA7">
        <w:rPr>
          <w:rFonts w:ascii="Arial" w:hAnsi="Arial" w:cs="Arial"/>
          <w:spacing w:val="-3"/>
          <w:sz w:val="22"/>
          <w:szCs w:val="22"/>
        </w:rPr>
        <w:t>p</w:t>
      </w:r>
      <w:r w:rsidRPr="00544DA7">
        <w:rPr>
          <w:rFonts w:ascii="Arial" w:hAnsi="Arial" w:cs="Arial"/>
          <w:spacing w:val="-3"/>
          <w:sz w:val="22"/>
          <w:szCs w:val="22"/>
        </w:rPr>
        <w:t>oca</w:t>
      </w:r>
      <w:r>
        <w:rPr>
          <w:rFonts w:ascii="Arial" w:hAnsi="Arial" w:cs="Arial"/>
          <w:spacing w:val="-3"/>
          <w:sz w:val="22"/>
          <w:szCs w:val="22"/>
        </w:rPr>
        <w:t xml:space="preserve"> </w:t>
      </w:r>
      <w:r w:rsidRPr="00347D1E">
        <w:rPr>
          <w:rFonts w:ascii="Arial" w:hAnsi="Arial" w:cs="Arial"/>
          <w:spacing w:val="-3"/>
          <w:sz w:val="22"/>
          <w:szCs w:val="22"/>
        </w:rPr>
        <w:t>seguridad sobre la cantidad real de contratos de compraventa firmados en la entidad.</w:t>
      </w:r>
    </w:p>
    <w:p w14:paraId="3E19F6C7" w14:textId="77777777" w:rsidR="00544DA7" w:rsidRDefault="00544DA7" w:rsidP="00AA2F1B">
      <w:pPr>
        <w:suppressAutoHyphens/>
        <w:spacing w:line="360" w:lineRule="auto"/>
        <w:jc w:val="both"/>
        <w:rPr>
          <w:rFonts w:ascii="Arial" w:hAnsi="Arial" w:cs="Arial"/>
          <w:b/>
          <w:spacing w:val="-3"/>
          <w:sz w:val="22"/>
          <w:szCs w:val="22"/>
        </w:rPr>
      </w:pPr>
    </w:p>
    <w:p w14:paraId="051CFBF9" w14:textId="77777777" w:rsidR="00AC7418" w:rsidRDefault="00AC7418" w:rsidP="00AA2F1B">
      <w:pPr>
        <w:suppressAutoHyphens/>
        <w:spacing w:line="360" w:lineRule="auto"/>
        <w:jc w:val="both"/>
        <w:rPr>
          <w:rFonts w:ascii="Arial" w:hAnsi="Arial" w:cs="Arial"/>
          <w:spacing w:val="-3"/>
          <w:sz w:val="22"/>
          <w:szCs w:val="22"/>
        </w:rPr>
      </w:pPr>
      <w:r w:rsidRPr="00347D1E">
        <w:rPr>
          <w:rFonts w:ascii="Arial" w:hAnsi="Arial" w:cs="Arial"/>
          <w:sz w:val="22"/>
          <w:szCs w:val="22"/>
        </w:rPr>
        <w:t xml:space="preserve">Carecen de medidas de protección y seguridad </w:t>
      </w:r>
      <w:r w:rsidRPr="00347D1E">
        <w:rPr>
          <w:rFonts w:ascii="Arial" w:hAnsi="Arial" w:cs="Arial"/>
          <w:sz w:val="22"/>
          <w:szCs w:val="22"/>
          <w:lang w:eastAsia="en-US"/>
        </w:rPr>
        <w:t xml:space="preserve">contra fuego, hurto, daños, accidentes, humedad, temperatura, agentes corrosivos, polvo, suciedad y otros riesgos potenciales y ambientales en </w:t>
      </w:r>
      <w:r w:rsidRPr="00347D1E">
        <w:rPr>
          <w:rFonts w:ascii="Arial" w:hAnsi="Arial" w:cs="Arial"/>
          <w:sz w:val="22"/>
          <w:szCs w:val="22"/>
        </w:rPr>
        <w:t>los almacenes habili</w:t>
      </w:r>
      <w:r w:rsidR="00544DA7">
        <w:rPr>
          <w:rFonts w:ascii="Arial" w:hAnsi="Arial" w:cs="Arial"/>
          <w:sz w:val="22"/>
          <w:szCs w:val="22"/>
        </w:rPr>
        <w:t xml:space="preserve">tados en ambos objetos de obra incumpliendo la </w:t>
      </w:r>
      <w:r w:rsidRPr="00347D1E">
        <w:rPr>
          <w:rFonts w:ascii="Arial" w:hAnsi="Arial" w:cs="Arial"/>
          <w:spacing w:val="-3"/>
          <w:sz w:val="22"/>
          <w:szCs w:val="22"/>
        </w:rPr>
        <w:t>L</w:t>
      </w:r>
      <w:r w:rsidRPr="00347D1E">
        <w:rPr>
          <w:rFonts w:ascii="Arial" w:hAnsi="Arial" w:cs="Arial"/>
          <w:sz w:val="22"/>
          <w:szCs w:val="22"/>
        </w:rPr>
        <w:t>egislación aplicable en materia de seguridad y protección física y medio ambiente</w:t>
      </w:r>
      <w:r w:rsidR="00544DA7">
        <w:rPr>
          <w:rFonts w:ascii="Arial" w:hAnsi="Arial" w:cs="Arial"/>
          <w:sz w:val="22"/>
          <w:szCs w:val="22"/>
        </w:rPr>
        <w:t xml:space="preserve"> y por de</w:t>
      </w:r>
      <w:r w:rsidRPr="007C281F">
        <w:rPr>
          <w:rFonts w:ascii="Arial" w:hAnsi="Arial" w:cs="Arial"/>
          <w:spacing w:val="-3"/>
          <w:sz w:val="22"/>
          <w:szCs w:val="22"/>
        </w:rPr>
        <w:t>sconocimiento del especialista</w:t>
      </w:r>
      <w:r w:rsidR="00544DA7">
        <w:rPr>
          <w:rFonts w:ascii="Arial" w:hAnsi="Arial" w:cs="Arial"/>
          <w:spacing w:val="-3"/>
          <w:sz w:val="22"/>
          <w:szCs w:val="22"/>
        </w:rPr>
        <w:t xml:space="preserve"> provocando a</w:t>
      </w:r>
      <w:r w:rsidRPr="00347D1E">
        <w:rPr>
          <w:rFonts w:ascii="Arial" w:hAnsi="Arial" w:cs="Arial"/>
          <w:spacing w:val="-3"/>
          <w:sz w:val="22"/>
          <w:szCs w:val="22"/>
        </w:rPr>
        <w:t>ccidentes del trabajo, enfermedades profesionales, etc.</w:t>
      </w:r>
    </w:p>
    <w:p w14:paraId="43FB4477" w14:textId="77777777" w:rsidR="00AC7418" w:rsidRDefault="00AC7418" w:rsidP="00AA2F1B">
      <w:pPr>
        <w:suppressAutoHyphens/>
        <w:spacing w:line="360" w:lineRule="auto"/>
        <w:jc w:val="both"/>
        <w:rPr>
          <w:rFonts w:ascii="Arial" w:hAnsi="Arial" w:cs="Arial"/>
          <w:b/>
          <w:spacing w:val="-3"/>
          <w:sz w:val="22"/>
          <w:szCs w:val="22"/>
        </w:rPr>
      </w:pPr>
    </w:p>
    <w:p w14:paraId="197E6E3D" w14:textId="77777777" w:rsidR="00AC7418" w:rsidRDefault="00AC7418" w:rsidP="00AA2F1B">
      <w:pPr>
        <w:suppressAutoHyphens/>
        <w:spacing w:line="360" w:lineRule="auto"/>
        <w:jc w:val="both"/>
        <w:rPr>
          <w:rFonts w:ascii="Arial" w:hAnsi="Arial" w:cs="Arial"/>
          <w:spacing w:val="-3"/>
          <w:sz w:val="22"/>
          <w:szCs w:val="22"/>
        </w:rPr>
      </w:pPr>
      <w:r w:rsidRPr="00347D1E">
        <w:rPr>
          <w:rFonts w:ascii="Arial" w:hAnsi="Arial" w:cs="Arial"/>
          <w:sz w:val="22"/>
          <w:szCs w:val="22"/>
        </w:rPr>
        <w:t xml:space="preserve">Los materiales de construcción a granel (cemento gris, arena sílice, etc.) no están debidamente separados en los almacenes visitados por los auditores actuantes, por lo que no están protegidos contra la lluvia y el </w:t>
      </w:r>
      <w:proofErr w:type="spellStart"/>
      <w:r w:rsidRPr="00347D1E">
        <w:rPr>
          <w:rFonts w:ascii="Arial" w:hAnsi="Arial" w:cs="Arial"/>
          <w:sz w:val="22"/>
          <w:szCs w:val="22"/>
        </w:rPr>
        <w:t>viento.Estos</w:t>
      </w:r>
      <w:proofErr w:type="spellEnd"/>
      <w:r w:rsidRPr="00347D1E">
        <w:rPr>
          <w:rFonts w:ascii="Arial" w:hAnsi="Arial" w:cs="Arial"/>
          <w:sz w:val="22"/>
          <w:szCs w:val="22"/>
        </w:rPr>
        <w:t xml:space="preserve"> materiales que se encuentran almacenados a cielo abierto debiendo ser ubicados en almacenes techado abierto o cerrado, según las condicion</w:t>
      </w:r>
      <w:r w:rsidR="00066DBF">
        <w:rPr>
          <w:rFonts w:ascii="Arial" w:hAnsi="Arial" w:cs="Arial"/>
          <w:sz w:val="22"/>
          <w:szCs w:val="22"/>
        </w:rPr>
        <w:t xml:space="preserve">es posibles incumpliendo las </w:t>
      </w:r>
      <w:r w:rsidRPr="00347D1E">
        <w:rPr>
          <w:rFonts w:ascii="Arial" w:hAnsi="Arial" w:cs="Arial"/>
          <w:sz w:val="22"/>
          <w:szCs w:val="22"/>
        </w:rPr>
        <w:t>Normas de Construcción de</w:t>
      </w:r>
      <w:r w:rsidR="00066DBF">
        <w:rPr>
          <w:rFonts w:ascii="Arial" w:hAnsi="Arial" w:cs="Arial"/>
          <w:sz w:val="22"/>
          <w:szCs w:val="22"/>
        </w:rPr>
        <w:t>l Ministerio de la Construcción y por d</w:t>
      </w:r>
      <w:r w:rsidRPr="007C281F">
        <w:rPr>
          <w:rFonts w:ascii="Arial" w:hAnsi="Arial" w:cs="Arial"/>
          <w:spacing w:val="-3"/>
          <w:sz w:val="22"/>
          <w:szCs w:val="22"/>
        </w:rPr>
        <w:t xml:space="preserve">esconocimiento </w:t>
      </w:r>
      <w:r>
        <w:rPr>
          <w:rFonts w:ascii="Arial" w:hAnsi="Arial" w:cs="Arial"/>
          <w:spacing w:val="-3"/>
          <w:sz w:val="22"/>
          <w:szCs w:val="22"/>
        </w:rPr>
        <w:t>de los técnicos</w:t>
      </w:r>
      <w:r w:rsidR="00066DBF">
        <w:rPr>
          <w:rFonts w:ascii="Arial" w:hAnsi="Arial" w:cs="Arial"/>
          <w:spacing w:val="-3"/>
          <w:sz w:val="22"/>
          <w:szCs w:val="22"/>
        </w:rPr>
        <w:t xml:space="preserve"> provocando </w:t>
      </w:r>
      <w:r w:rsidR="00066DBF" w:rsidRPr="00066DBF">
        <w:rPr>
          <w:rFonts w:ascii="Arial" w:hAnsi="Arial" w:cs="Arial"/>
          <w:spacing w:val="-3"/>
          <w:sz w:val="22"/>
          <w:szCs w:val="22"/>
        </w:rPr>
        <w:t>a</w:t>
      </w:r>
      <w:r>
        <w:rPr>
          <w:rFonts w:ascii="Arial" w:hAnsi="Arial" w:cs="Arial"/>
          <w:spacing w:val="-3"/>
          <w:sz w:val="22"/>
          <w:szCs w:val="22"/>
        </w:rPr>
        <w:t>fectaciones económicas por perdidas de los materiales</w:t>
      </w:r>
      <w:r w:rsidRPr="00347D1E">
        <w:rPr>
          <w:rFonts w:ascii="Arial" w:hAnsi="Arial" w:cs="Arial"/>
          <w:spacing w:val="-3"/>
          <w:sz w:val="22"/>
          <w:szCs w:val="22"/>
        </w:rPr>
        <w:t>.</w:t>
      </w:r>
    </w:p>
    <w:p w14:paraId="2257C7F2" w14:textId="77777777" w:rsidR="00AC7418" w:rsidRPr="00347D1E" w:rsidRDefault="00AC7418" w:rsidP="00AA2F1B">
      <w:pPr>
        <w:suppressAutoHyphens/>
        <w:spacing w:line="360" w:lineRule="auto"/>
        <w:jc w:val="both"/>
        <w:rPr>
          <w:rFonts w:ascii="Arial" w:hAnsi="Arial" w:cs="Arial"/>
          <w:spacing w:val="-3"/>
          <w:sz w:val="22"/>
          <w:szCs w:val="22"/>
        </w:rPr>
      </w:pPr>
    </w:p>
    <w:p w14:paraId="1C9E41B8" w14:textId="77777777" w:rsidR="00AC7418" w:rsidRDefault="00AC7418" w:rsidP="00AA2F1B">
      <w:pPr>
        <w:suppressAutoHyphens/>
        <w:spacing w:line="360" w:lineRule="auto"/>
        <w:jc w:val="both"/>
        <w:rPr>
          <w:rFonts w:ascii="Arial" w:hAnsi="Arial" w:cs="Arial"/>
          <w:spacing w:val="-3"/>
          <w:sz w:val="22"/>
          <w:szCs w:val="22"/>
        </w:rPr>
      </w:pPr>
      <w:r w:rsidRPr="00347D1E">
        <w:rPr>
          <w:rFonts w:ascii="Arial" w:hAnsi="Arial" w:cs="Arial"/>
          <w:sz w:val="22"/>
          <w:szCs w:val="22"/>
        </w:rPr>
        <w:t>Los materiales de construcción cemento gris, cemento blanco y cemento cola no poseen tarjeta de estiba que controlen su movimiento físico de entradas y salidas</w:t>
      </w:r>
      <w:r w:rsidR="00BD0C50">
        <w:rPr>
          <w:rFonts w:ascii="Arial" w:hAnsi="Arial" w:cs="Arial"/>
          <w:sz w:val="22"/>
          <w:szCs w:val="22"/>
        </w:rPr>
        <w:t xml:space="preserve"> incumpliendo la </w:t>
      </w:r>
      <w:r w:rsidRPr="00347D1E">
        <w:rPr>
          <w:rFonts w:ascii="Arial" w:hAnsi="Arial" w:cs="Arial"/>
          <w:sz w:val="22"/>
          <w:szCs w:val="22"/>
        </w:rPr>
        <w:t>Resolución No. 11/2007 “Subsistema de Inventarios” emitida por el Ministerio de Finanzas y Precios (MFP)</w:t>
      </w:r>
      <w:r w:rsidR="00BD0C50">
        <w:rPr>
          <w:rFonts w:ascii="Arial" w:hAnsi="Arial" w:cs="Arial"/>
          <w:sz w:val="22"/>
          <w:szCs w:val="22"/>
        </w:rPr>
        <w:t xml:space="preserve"> y por </w:t>
      </w:r>
      <w:r w:rsidR="00BD0C50">
        <w:rPr>
          <w:rFonts w:ascii="Arial" w:hAnsi="Arial" w:cs="Arial"/>
          <w:spacing w:val="-3"/>
          <w:sz w:val="22"/>
          <w:szCs w:val="22"/>
        </w:rPr>
        <w:t>d</w:t>
      </w:r>
      <w:r>
        <w:rPr>
          <w:rFonts w:ascii="Arial" w:hAnsi="Arial" w:cs="Arial"/>
          <w:spacing w:val="-3"/>
          <w:sz w:val="22"/>
          <w:szCs w:val="22"/>
        </w:rPr>
        <w:t>esconocimiento del especialista</w:t>
      </w:r>
      <w:r w:rsidR="00BD0C50">
        <w:rPr>
          <w:rFonts w:ascii="Arial" w:hAnsi="Arial" w:cs="Arial"/>
          <w:spacing w:val="-3"/>
          <w:sz w:val="22"/>
          <w:szCs w:val="22"/>
        </w:rPr>
        <w:t xml:space="preserve"> provocando </w:t>
      </w:r>
      <w:r w:rsidR="00BD0C50" w:rsidRPr="00BD0C50">
        <w:rPr>
          <w:rFonts w:ascii="Arial" w:hAnsi="Arial" w:cs="Arial"/>
          <w:spacing w:val="-3"/>
          <w:sz w:val="22"/>
          <w:szCs w:val="22"/>
        </w:rPr>
        <w:t>d</w:t>
      </w:r>
      <w:r w:rsidRPr="00347D1E">
        <w:rPr>
          <w:rFonts w:ascii="Arial" w:hAnsi="Arial" w:cs="Arial"/>
          <w:spacing w:val="-3"/>
          <w:sz w:val="22"/>
          <w:szCs w:val="22"/>
        </w:rPr>
        <w:t>escontrol de los movimientos físicos de entrada y salida de los materiales de construcción. Posibles faltantes y sobrantes.</w:t>
      </w:r>
    </w:p>
    <w:p w14:paraId="7E4BE929" w14:textId="77777777" w:rsidR="00AC7418" w:rsidRPr="00347D1E" w:rsidRDefault="00AC7418" w:rsidP="00AA2F1B">
      <w:pPr>
        <w:suppressAutoHyphens/>
        <w:spacing w:line="360" w:lineRule="auto"/>
        <w:jc w:val="both"/>
        <w:rPr>
          <w:rFonts w:ascii="Arial" w:hAnsi="Arial" w:cs="Arial"/>
          <w:b/>
          <w:spacing w:val="-3"/>
          <w:sz w:val="22"/>
          <w:szCs w:val="22"/>
        </w:rPr>
      </w:pPr>
    </w:p>
    <w:p w14:paraId="413CC860" w14:textId="77777777" w:rsidR="00AC7418" w:rsidRDefault="00AC7418" w:rsidP="00AA2F1B">
      <w:pPr>
        <w:suppressAutoHyphens/>
        <w:spacing w:line="360" w:lineRule="auto"/>
        <w:jc w:val="both"/>
        <w:rPr>
          <w:rFonts w:ascii="Arial" w:hAnsi="Arial" w:cs="Arial"/>
          <w:spacing w:val="-3"/>
          <w:sz w:val="22"/>
          <w:szCs w:val="22"/>
        </w:rPr>
      </w:pPr>
      <w:r w:rsidRPr="00347D1E">
        <w:rPr>
          <w:rFonts w:ascii="Arial" w:hAnsi="Arial" w:cs="Arial"/>
          <w:sz w:val="22"/>
          <w:szCs w:val="22"/>
        </w:rPr>
        <w:t xml:space="preserve">No hay evidencia documental del Plan Anual de Conteos  Físicos de las existencias almacenadas en los objetos de obra </w:t>
      </w:r>
      <w:r>
        <w:rPr>
          <w:rFonts w:ascii="Arial" w:hAnsi="Arial" w:cs="Arial"/>
          <w:sz w:val="22"/>
          <w:szCs w:val="22"/>
        </w:rPr>
        <w:t>auditados</w:t>
      </w:r>
      <w:r w:rsidR="00BD0C50">
        <w:rPr>
          <w:rFonts w:ascii="Arial" w:hAnsi="Arial" w:cs="Arial"/>
          <w:sz w:val="22"/>
          <w:szCs w:val="22"/>
        </w:rPr>
        <w:t xml:space="preserve"> incumpliendo </w:t>
      </w:r>
      <w:r w:rsidR="00BD0C50" w:rsidRPr="00BD0C50">
        <w:rPr>
          <w:rFonts w:ascii="Arial" w:hAnsi="Arial" w:cs="Arial"/>
          <w:sz w:val="22"/>
          <w:szCs w:val="22"/>
        </w:rPr>
        <w:t xml:space="preserve">la </w:t>
      </w:r>
      <w:r>
        <w:rPr>
          <w:rFonts w:ascii="Arial" w:hAnsi="Arial" w:cs="Arial"/>
          <w:sz w:val="22"/>
          <w:szCs w:val="22"/>
        </w:rPr>
        <w:t xml:space="preserve">Resolución No. 60 de 2011 de la Contraloría General de la </w:t>
      </w:r>
      <w:proofErr w:type="spellStart"/>
      <w:r>
        <w:rPr>
          <w:rFonts w:ascii="Arial" w:hAnsi="Arial" w:cs="Arial"/>
          <w:sz w:val="22"/>
          <w:szCs w:val="22"/>
        </w:rPr>
        <w:t>República</w:t>
      </w:r>
      <w:r w:rsidR="00E6096B">
        <w:rPr>
          <w:rFonts w:ascii="Arial" w:hAnsi="Arial" w:cs="Arial"/>
          <w:sz w:val="22"/>
          <w:szCs w:val="22"/>
        </w:rPr>
        <w:t>y</w:t>
      </w:r>
      <w:proofErr w:type="spellEnd"/>
      <w:r w:rsidR="00E6096B">
        <w:rPr>
          <w:rFonts w:ascii="Arial" w:hAnsi="Arial" w:cs="Arial"/>
          <w:sz w:val="22"/>
          <w:szCs w:val="22"/>
        </w:rPr>
        <w:t xml:space="preserve"> s</w:t>
      </w:r>
      <w:r w:rsidR="00E6096B" w:rsidRPr="00347D1E">
        <w:rPr>
          <w:rFonts w:ascii="Arial" w:hAnsi="Arial" w:cs="Arial"/>
          <w:sz w:val="22"/>
          <w:szCs w:val="22"/>
        </w:rPr>
        <w:t xml:space="preserve">egún declaran los jefes de Almacenes los conteos físicos se efectúan periódicamente pero no dejan evidencia </w:t>
      </w:r>
      <w:r w:rsidR="00E6096B" w:rsidRPr="00347D1E">
        <w:rPr>
          <w:rFonts w:ascii="Arial" w:hAnsi="Arial" w:cs="Arial"/>
          <w:sz w:val="22"/>
          <w:szCs w:val="22"/>
        </w:rPr>
        <w:lastRenderedPageBreak/>
        <w:t>documental de su realización</w:t>
      </w:r>
      <w:r w:rsidR="00A16005">
        <w:rPr>
          <w:rFonts w:ascii="Arial" w:hAnsi="Arial" w:cs="Arial"/>
          <w:sz w:val="22"/>
          <w:szCs w:val="22"/>
        </w:rPr>
        <w:t xml:space="preserve"> </w:t>
      </w:r>
      <w:r w:rsidR="00E6096B">
        <w:rPr>
          <w:rFonts w:ascii="Arial" w:hAnsi="Arial" w:cs="Arial"/>
          <w:sz w:val="22"/>
          <w:szCs w:val="22"/>
        </w:rPr>
        <w:t xml:space="preserve">provocando </w:t>
      </w:r>
      <w:r w:rsidR="00E6096B">
        <w:rPr>
          <w:rFonts w:ascii="Arial" w:hAnsi="Arial" w:cs="Arial"/>
          <w:b/>
          <w:sz w:val="22"/>
          <w:szCs w:val="22"/>
        </w:rPr>
        <w:t>f</w:t>
      </w:r>
      <w:r w:rsidRPr="00347D1E">
        <w:rPr>
          <w:rFonts w:ascii="Arial" w:hAnsi="Arial" w:cs="Arial"/>
          <w:spacing w:val="-3"/>
          <w:sz w:val="22"/>
          <w:szCs w:val="22"/>
        </w:rPr>
        <w:t>alta de supervisión periódica de las existencias almacenadas</w:t>
      </w:r>
      <w:r w:rsidR="00E6096B">
        <w:rPr>
          <w:rFonts w:ascii="Arial" w:hAnsi="Arial" w:cs="Arial"/>
          <w:spacing w:val="-3"/>
          <w:sz w:val="22"/>
          <w:szCs w:val="22"/>
        </w:rPr>
        <w:t xml:space="preserve"> y d</w:t>
      </w:r>
      <w:r>
        <w:rPr>
          <w:rFonts w:ascii="Arial" w:hAnsi="Arial" w:cs="Arial"/>
          <w:spacing w:val="-3"/>
          <w:sz w:val="22"/>
          <w:szCs w:val="22"/>
        </w:rPr>
        <w:t>escontrol de los productos almacenados.</w:t>
      </w:r>
    </w:p>
    <w:p w14:paraId="53DFD5BA" w14:textId="77777777" w:rsidR="00AC7418" w:rsidRPr="00347D1E" w:rsidRDefault="00AC7418" w:rsidP="00AA2F1B">
      <w:pPr>
        <w:suppressAutoHyphens/>
        <w:spacing w:line="360" w:lineRule="auto"/>
        <w:jc w:val="both"/>
        <w:rPr>
          <w:rFonts w:ascii="Arial" w:hAnsi="Arial" w:cs="Arial"/>
          <w:spacing w:val="-3"/>
          <w:sz w:val="22"/>
          <w:szCs w:val="22"/>
        </w:rPr>
      </w:pPr>
    </w:p>
    <w:p w14:paraId="4D172C04" w14:textId="77777777" w:rsidR="00AC7418" w:rsidRDefault="00AC7418" w:rsidP="00AA2F1B">
      <w:pPr>
        <w:suppressAutoHyphens/>
        <w:spacing w:line="360" w:lineRule="auto"/>
        <w:jc w:val="both"/>
        <w:rPr>
          <w:rFonts w:ascii="Arial" w:hAnsi="Arial" w:cs="Arial"/>
          <w:spacing w:val="-3"/>
          <w:sz w:val="22"/>
          <w:szCs w:val="22"/>
        </w:rPr>
      </w:pPr>
      <w:r w:rsidRPr="00347D1E">
        <w:rPr>
          <w:rFonts w:ascii="Arial" w:hAnsi="Arial" w:cs="Arial"/>
          <w:sz w:val="22"/>
          <w:szCs w:val="22"/>
        </w:rPr>
        <w:t>En el Conteo Físico efectuado por los auditores actuantes se detectan las diferencia</w:t>
      </w:r>
      <w:r>
        <w:rPr>
          <w:rFonts w:ascii="Arial" w:hAnsi="Arial" w:cs="Arial"/>
          <w:sz w:val="22"/>
          <w:szCs w:val="22"/>
        </w:rPr>
        <w:t>s por faltantes ascendentes a $2,500.00 y $</w:t>
      </w:r>
      <w:r w:rsidRPr="00347D1E">
        <w:rPr>
          <w:rFonts w:ascii="Arial" w:hAnsi="Arial" w:cs="Arial"/>
          <w:sz w:val="22"/>
          <w:szCs w:val="22"/>
        </w:rPr>
        <w:t xml:space="preserve">3,000.00 en los almacenes habilitados en los objetos de obra </w:t>
      </w:r>
      <w:r>
        <w:rPr>
          <w:rFonts w:ascii="Arial" w:hAnsi="Arial" w:cs="Arial"/>
          <w:sz w:val="22"/>
          <w:szCs w:val="22"/>
        </w:rPr>
        <w:t>auditados</w:t>
      </w:r>
      <w:r w:rsidRPr="00347D1E">
        <w:rPr>
          <w:rFonts w:ascii="Arial" w:hAnsi="Arial" w:cs="Arial"/>
          <w:sz w:val="22"/>
          <w:szCs w:val="22"/>
        </w:rPr>
        <w:t>, respectivamente</w:t>
      </w:r>
      <w:r w:rsidR="00E6096B">
        <w:rPr>
          <w:rFonts w:ascii="Arial" w:hAnsi="Arial" w:cs="Arial"/>
          <w:sz w:val="22"/>
          <w:szCs w:val="22"/>
        </w:rPr>
        <w:t xml:space="preserve"> debido a d</w:t>
      </w:r>
      <w:r w:rsidRPr="00347D1E">
        <w:rPr>
          <w:rFonts w:ascii="Arial" w:hAnsi="Arial" w:cs="Arial"/>
          <w:spacing w:val="-3"/>
          <w:sz w:val="22"/>
          <w:szCs w:val="22"/>
        </w:rPr>
        <w:t>escontrol en las existencias almacenadas en lo</w:t>
      </w:r>
      <w:r w:rsidR="00E6096B">
        <w:rPr>
          <w:rFonts w:ascii="Arial" w:hAnsi="Arial" w:cs="Arial"/>
          <w:spacing w:val="-3"/>
          <w:sz w:val="22"/>
          <w:szCs w:val="22"/>
        </w:rPr>
        <w:t xml:space="preserve">s objetos de obra seleccionados provocando </w:t>
      </w:r>
      <w:r w:rsidR="00E6096B">
        <w:rPr>
          <w:rFonts w:ascii="Arial" w:hAnsi="Arial" w:cs="Arial"/>
          <w:b/>
          <w:sz w:val="22"/>
          <w:szCs w:val="22"/>
        </w:rPr>
        <w:t>f</w:t>
      </w:r>
      <w:r w:rsidR="00E6096B" w:rsidRPr="00347D1E">
        <w:rPr>
          <w:rFonts w:ascii="Arial" w:hAnsi="Arial" w:cs="Arial"/>
          <w:spacing w:val="-3"/>
          <w:sz w:val="22"/>
          <w:szCs w:val="22"/>
        </w:rPr>
        <w:t>alta de supervisión periódica de las existencias almacenadas</w:t>
      </w:r>
      <w:r w:rsidR="00E6096B">
        <w:rPr>
          <w:rFonts w:ascii="Arial" w:hAnsi="Arial" w:cs="Arial"/>
          <w:spacing w:val="-3"/>
          <w:sz w:val="22"/>
          <w:szCs w:val="22"/>
        </w:rPr>
        <w:t xml:space="preserve"> y descontrol de los productos almacenados.</w:t>
      </w:r>
    </w:p>
    <w:p w14:paraId="0D00816E" w14:textId="77777777" w:rsidR="00AC7418" w:rsidRPr="00347D1E" w:rsidRDefault="00AC7418" w:rsidP="00AA2F1B">
      <w:pPr>
        <w:suppressAutoHyphens/>
        <w:spacing w:line="360" w:lineRule="auto"/>
        <w:jc w:val="both"/>
        <w:rPr>
          <w:rFonts w:ascii="Arial" w:hAnsi="Arial" w:cs="Arial"/>
          <w:spacing w:val="-3"/>
          <w:sz w:val="22"/>
          <w:szCs w:val="22"/>
        </w:rPr>
      </w:pPr>
    </w:p>
    <w:p w14:paraId="6772029E" w14:textId="77777777" w:rsidR="00AC7418" w:rsidRDefault="00AC7418" w:rsidP="00AA2F1B">
      <w:pPr>
        <w:suppressAutoHyphens/>
        <w:spacing w:line="360" w:lineRule="auto"/>
        <w:jc w:val="both"/>
        <w:rPr>
          <w:rFonts w:ascii="Arial" w:hAnsi="Arial" w:cs="Arial"/>
          <w:spacing w:val="-3"/>
          <w:sz w:val="22"/>
          <w:szCs w:val="22"/>
        </w:rPr>
      </w:pPr>
      <w:r w:rsidRPr="00347D1E">
        <w:rPr>
          <w:rFonts w:ascii="Arial" w:hAnsi="Arial" w:cs="Arial"/>
          <w:sz w:val="22"/>
          <w:szCs w:val="22"/>
        </w:rPr>
        <w:t xml:space="preserve">Se mantienen almacenados en el objeto de obra </w:t>
      </w:r>
      <w:r>
        <w:rPr>
          <w:rFonts w:ascii="Arial" w:hAnsi="Arial" w:cs="Arial"/>
          <w:sz w:val="22"/>
          <w:szCs w:val="22"/>
        </w:rPr>
        <w:t>Covadonga</w:t>
      </w:r>
      <w:r w:rsidRPr="00347D1E">
        <w:rPr>
          <w:rFonts w:ascii="Arial" w:hAnsi="Arial" w:cs="Arial"/>
          <w:sz w:val="22"/>
          <w:szCs w:val="22"/>
        </w:rPr>
        <w:t xml:space="preserve"> productos alimenticios enlatados cuya fecha de vencimiento tiene más de 1 a</w:t>
      </w:r>
      <w:r w:rsidR="00FB0BA0">
        <w:rPr>
          <w:rFonts w:ascii="Arial" w:hAnsi="Arial" w:cs="Arial"/>
          <w:color w:val="000000"/>
          <w:sz w:val="22"/>
          <w:szCs w:val="22"/>
        </w:rPr>
        <w:t>ño, valorados en $1,500.00 incumpliendo</w:t>
      </w:r>
      <w:r w:rsidR="00FB0BA0" w:rsidRPr="00FB0BA0">
        <w:rPr>
          <w:rFonts w:ascii="Arial" w:hAnsi="Arial" w:cs="Arial"/>
          <w:color w:val="000000"/>
          <w:sz w:val="22"/>
          <w:szCs w:val="22"/>
        </w:rPr>
        <w:t xml:space="preserve"> las</w:t>
      </w:r>
      <w:r w:rsidRPr="00347D1E">
        <w:rPr>
          <w:rFonts w:ascii="Arial" w:hAnsi="Arial" w:cs="Arial"/>
          <w:b/>
          <w:color w:val="000000"/>
          <w:sz w:val="22"/>
          <w:szCs w:val="22"/>
        </w:rPr>
        <w:t xml:space="preserve"> </w:t>
      </w:r>
      <w:r w:rsidRPr="00347D1E">
        <w:rPr>
          <w:rFonts w:ascii="Arial" w:hAnsi="Arial" w:cs="Arial"/>
          <w:color w:val="000000"/>
          <w:sz w:val="22"/>
          <w:szCs w:val="22"/>
        </w:rPr>
        <w:t>Normas de Conservación de Productos Alimenticios almacenados del Ministerio de la Industria Alimenticia</w:t>
      </w:r>
      <w:r w:rsidR="00FB0BA0">
        <w:rPr>
          <w:rFonts w:ascii="Arial" w:hAnsi="Arial" w:cs="Arial"/>
          <w:color w:val="000000"/>
          <w:sz w:val="22"/>
          <w:szCs w:val="22"/>
        </w:rPr>
        <w:t xml:space="preserve"> y </w:t>
      </w:r>
      <w:r w:rsidR="00FB0BA0" w:rsidRPr="00FB0BA0">
        <w:rPr>
          <w:rFonts w:ascii="Arial" w:hAnsi="Arial" w:cs="Arial"/>
          <w:color w:val="000000"/>
          <w:sz w:val="22"/>
          <w:szCs w:val="22"/>
        </w:rPr>
        <w:t>s</w:t>
      </w:r>
      <w:r w:rsidRPr="00347D1E">
        <w:rPr>
          <w:rFonts w:ascii="Arial" w:hAnsi="Arial" w:cs="Arial"/>
          <w:color w:val="000000"/>
          <w:sz w:val="22"/>
          <w:szCs w:val="22"/>
        </w:rPr>
        <w:t>egún declara el jefe de Almacén no conoce que se hayan hecho gestio</w:t>
      </w:r>
      <w:r w:rsidR="00FB0BA0">
        <w:rPr>
          <w:rFonts w:ascii="Arial" w:hAnsi="Arial" w:cs="Arial"/>
          <w:color w:val="000000"/>
          <w:sz w:val="22"/>
          <w:szCs w:val="22"/>
        </w:rPr>
        <w:t xml:space="preserve">nes para su venta o destrucción provocando un 0.83 por ciento del grado de utilizacion de los materiales </w:t>
      </w:r>
      <w:r w:rsidR="00FB0BA0">
        <w:rPr>
          <w:rFonts w:ascii="Arial" w:hAnsi="Arial" w:cs="Arial"/>
          <w:b/>
          <w:spacing w:val="-3"/>
          <w:sz w:val="22"/>
          <w:szCs w:val="22"/>
        </w:rPr>
        <w:t xml:space="preserve">y </w:t>
      </w:r>
      <w:r w:rsidR="00FB0BA0" w:rsidRPr="00FB0BA0">
        <w:rPr>
          <w:rFonts w:ascii="Arial" w:hAnsi="Arial" w:cs="Arial"/>
          <w:sz w:val="22"/>
          <w:szCs w:val="22"/>
        </w:rPr>
        <w:t>f</w:t>
      </w:r>
      <w:r w:rsidR="00FB0BA0" w:rsidRPr="00347D1E">
        <w:rPr>
          <w:rFonts w:ascii="Arial" w:hAnsi="Arial" w:cs="Arial"/>
          <w:spacing w:val="-3"/>
          <w:sz w:val="22"/>
          <w:szCs w:val="22"/>
        </w:rPr>
        <w:t>alta de supervisión periódica de las existencias almacenadas</w:t>
      </w:r>
      <w:r w:rsidR="00FB0BA0">
        <w:rPr>
          <w:rFonts w:ascii="Arial" w:hAnsi="Arial" w:cs="Arial"/>
          <w:spacing w:val="-3"/>
          <w:sz w:val="22"/>
          <w:szCs w:val="22"/>
        </w:rPr>
        <w:t xml:space="preserve"> y descontrol de los productos almacenados.</w:t>
      </w:r>
    </w:p>
    <w:p w14:paraId="1BDB674E" w14:textId="77777777" w:rsidR="00FB0BA0" w:rsidRPr="00347D1E" w:rsidRDefault="00FB0BA0" w:rsidP="00AA2F1B">
      <w:pPr>
        <w:suppressAutoHyphens/>
        <w:spacing w:line="360" w:lineRule="auto"/>
        <w:jc w:val="both"/>
        <w:rPr>
          <w:rFonts w:ascii="Arial" w:hAnsi="Arial" w:cs="Arial"/>
          <w:b/>
          <w:spacing w:val="-3"/>
          <w:sz w:val="22"/>
          <w:szCs w:val="22"/>
        </w:rPr>
      </w:pPr>
    </w:p>
    <w:p w14:paraId="4B16D122" w14:textId="77777777" w:rsidR="00AC7418" w:rsidRDefault="00AC7418" w:rsidP="00AA2F1B">
      <w:pPr>
        <w:suppressAutoHyphens/>
        <w:spacing w:line="360" w:lineRule="auto"/>
        <w:jc w:val="both"/>
        <w:rPr>
          <w:rFonts w:ascii="Arial" w:hAnsi="Arial" w:cs="Arial"/>
          <w:sz w:val="22"/>
          <w:szCs w:val="22"/>
        </w:rPr>
      </w:pPr>
      <w:r w:rsidRPr="00347D1E">
        <w:rPr>
          <w:rFonts w:ascii="Arial" w:hAnsi="Arial" w:cs="Arial"/>
          <w:sz w:val="22"/>
          <w:szCs w:val="22"/>
        </w:rPr>
        <w:t xml:space="preserve">El objeto de obra </w:t>
      </w:r>
      <w:r>
        <w:rPr>
          <w:rFonts w:ascii="Arial" w:hAnsi="Arial" w:cs="Arial"/>
          <w:sz w:val="22"/>
          <w:szCs w:val="22"/>
        </w:rPr>
        <w:t>Manzanares</w:t>
      </w:r>
      <w:r w:rsidRPr="00347D1E">
        <w:rPr>
          <w:rFonts w:ascii="Arial" w:hAnsi="Arial" w:cs="Arial"/>
          <w:sz w:val="22"/>
          <w:szCs w:val="22"/>
        </w:rPr>
        <w:t xml:space="preserve"> está paralizada su terminación por falta de carpintería de aluminio para puertas y ventanas, que fueron contratadas al proveedor extranjero A</w:t>
      </w:r>
      <w:r w:rsidR="00FB0BA0">
        <w:rPr>
          <w:rFonts w:ascii="Arial" w:hAnsi="Arial" w:cs="Arial"/>
          <w:sz w:val="22"/>
          <w:szCs w:val="22"/>
        </w:rPr>
        <w:t xml:space="preserve"> incumpliendo el </w:t>
      </w:r>
      <w:r w:rsidRPr="00347D1E">
        <w:rPr>
          <w:rFonts w:ascii="Arial" w:hAnsi="Arial" w:cs="Arial"/>
          <w:sz w:val="22"/>
          <w:szCs w:val="22"/>
        </w:rPr>
        <w:t>Contrato de compraventa</w:t>
      </w:r>
      <w:r w:rsidR="00FB0BA0">
        <w:rPr>
          <w:rFonts w:ascii="Arial" w:hAnsi="Arial" w:cs="Arial"/>
          <w:sz w:val="22"/>
          <w:szCs w:val="22"/>
        </w:rPr>
        <w:t xml:space="preserve"> y por r</w:t>
      </w:r>
      <w:r w:rsidRPr="00347D1E">
        <w:rPr>
          <w:rFonts w:ascii="Arial" w:hAnsi="Arial" w:cs="Arial"/>
          <w:sz w:val="22"/>
          <w:szCs w:val="22"/>
        </w:rPr>
        <w:t xml:space="preserve">etraso del </w:t>
      </w:r>
      <w:r w:rsidR="00725A36">
        <w:rPr>
          <w:rFonts w:ascii="Arial" w:hAnsi="Arial" w:cs="Arial"/>
          <w:sz w:val="22"/>
          <w:szCs w:val="22"/>
        </w:rPr>
        <w:t>embarque en el puerto de origen provocando repercusión</w:t>
      </w:r>
      <w:r w:rsidR="00725A36" w:rsidRPr="0000065D">
        <w:rPr>
          <w:rFonts w:ascii="Arial" w:hAnsi="Arial" w:cs="Arial"/>
          <w:sz w:val="22"/>
          <w:szCs w:val="22"/>
        </w:rPr>
        <w:t xml:space="preserve"> en los ingresos de la actividad comercial</w:t>
      </w:r>
      <w:r w:rsidR="00725A36">
        <w:rPr>
          <w:rFonts w:ascii="Arial" w:hAnsi="Arial" w:cs="Arial"/>
          <w:sz w:val="22"/>
          <w:szCs w:val="22"/>
        </w:rPr>
        <w:t xml:space="preserve"> y la proyección estratégica de la entidad.</w:t>
      </w:r>
    </w:p>
    <w:p w14:paraId="4561EF3A" w14:textId="77777777" w:rsidR="00AC7418" w:rsidRPr="00347D1E" w:rsidRDefault="00AC7418" w:rsidP="00AA2F1B">
      <w:pPr>
        <w:suppressAutoHyphens/>
        <w:spacing w:line="360" w:lineRule="auto"/>
        <w:jc w:val="both"/>
        <w:rPr>
          <w:rFonts w:ascii="Arial" w:hAnsi="Arial" w:cs="Arial"/>
          <w:sz w:val="22"/>
          <w:szCs w:val="22"/>
        </w:rPr>
      </w:pPr>
    </w:p>
    <w:p w14:paraId="592350CC" w14:textId="77777777" w:rsidR="00AC7418" w:rsidRDefault="00AC7418" w:rsidP="00AA2F1B">
      <w:pPr>
        <w:suppressAutoHyphens/>
        <w:spacing w:line="360" w:lineRule="auto"/>
        <w:jc w:val="both"/>
        <w:rPr>
          <w:rFonts w:ascii="Arial" w:hAnsi="Arial" w:cs="Arial"/>
          <w:sz w:val="22"/>
          <w:szCs w:val="22"/>
        </w:rPr>
      </w:pPr>
      <w:r w:rsidRPr="00347D1E">
        <w:rPr>
          <w:rFonts w:ascii="Arial" w:hAnsi="Arial" w:cs="Arial"/>
          <w:sz w:val="22"/>
          <w:szCs w:val="22"/>
        </w:rPr>
        <w:t xml:space="preserve">No hay estanterías ni equipos de manipulación e izaje adecuados. Los montacargas existentes en los almacenes de los objetos de obra </w:t>
      </w:r>
      <w:r>
        <w:rPr>
          <w:rFonts w:ascii="Arial" w:hAnsi="Arial" w:cs="Arial"/>
          <w:sz w:val="22"/>
          <w:szCs w:val="22"/>
        </w:rPr>
        <w:t>auditados</w:t>
      </w:r>
      <w:r w:rsidRPr="00347D1E">
        <w:rPr>
          <w:rFonts w:ascii="Arial" w:hAnsi="Arial" w:cs="Arial"/>
          <w:sz w:val="22"/>
          <w:szCs w:val="22"/>
        </w:rPr>
        <w:t xml:space="preserve"> están rotos hace 2 y 1 a</w:t>
      </w:r>
      <w:r w:rsidRPr="00347D1E">
        <w:rPr>
          <w:rFonts w:ascii="Arial" w:hAnsi="Arial" w:cs="Arial"/>
          <w:color w:val="000000"/>
          <w:sz w:val="22"/>
          <w:szCs w:val="22"/>
        </w:rPr>
        <w:t>ño, respectivamente. La manipulación es manual con estibadores contratados</w:t>
      </w:r>
      <w:r w:rsidR="00C16D90">
        <w:rPr>
          <w:rFonts w:ascii="Arial" w:hAnsi="Arial" w:cs="Arial"/>
          <w:b/>
          <w:color w:val="000000"/>
          <w:sz w:val="22"/>
          <w:szCs w:val="22"/>
        </w:rPr>
        <w:t xml:space="preserve"> </w:t>
      </w:r>
      <w:r w:rsidR="00C16D90" w:rsidRPr="00C16D90">
        <w:rPr>
          <w:rFonts w:ascii="Arial" w:hAnsi="Arial" w:cs="Arial"/>
          <w:color w:val="000000"/>
          <w:sz w:val="22"/>
          <w:szCs w:val="22"/>
        </w:rPr>
        <w:t>incumpliendo la</w:t>
      </w:r>
      <w:r w:rsidR="00C16D90">
        <w:rPr>
          <w:rFonts w:ascii="Arial" w:hAnsi="Arial" w:cs="Arial"/>
          <w:color w:val="000000"/>
          <w:sz w:val="22"/>
          <w:szCs w:val="22"/>
        </w:rPr>
        <w:t xml:space="preserve"> </w:t>
      </w:r>
      <w:r w:rsidRPr="00347D1E">
        <w:rPr>
          <w:rFonts w:ascii="Arial" w:hAnsi="Arial" w:cs="Arial"/>
          <w:sz w:val="22"/>
          <w:szCs w:val="22"/>
        </w:rPr>
        <w:t>Legislación sobre Almacenaje del Ministerio del Comercio Interior</w:t>
      </w:r>
      <w:r w:rsidR="00C16D90">
        <w:rPr>
          <w:rFonts w:ascii="Arial" w:hAnsi="Arial" w:cs="Arial"/>
          <w:sz w:val="22"/>
          <w:szCs w:val="22"/>
        </w:rPr>
        <w:t xml:space="preserve"> y porque </w:t>
      </w:r>
      <w:r w:rsidR="00C16D90" w:rsidRPr="00C16D90">
        <w:rPr>
          <w:rFonts w:ascii="Arial" w:hAnsi="Arial" w:cs="Arial"/>
          <w:sz w:val="22"/>
          <w:szCs w:val="22"/>
        </w:rPr>
        <w:t>n</w:t>
      </w:r>
      <w:r>
        <w:rPr>
          <w:rFonts w:ascii="Arial" w:hAnsi="Arial" w:cs="Arial"/>
          <w:sz w:val="22"/>
          <w:szCs w:val="22"/>
        </w:rPr>
        <w:t>o cuentan con las aprobaciones en su presupuesto de inve</w:t>
      </w:r>
      <w:r w:rsidR="00C16D90">
        <w:rPr>
          <w:rFonts w:ascii="Arial" w:hAnsi="Arial" w:cs="Arial"/>
          <w:sz w:val="22"/>
          <w:szCs w:val="22"/>
        </w:rPr>
        <w:t xml:space="preserve">rsiones provocando </w:t>
      </w:r>
      <w:r w:rsidR="00C16D90" w:rsidRPr="00C16D90">
        <w:rPr>
          <w:rFonts w:ascii="Arial" w:hAnsi="Arial" w:cs="Arial"/>
          <w:sz w:val="22"/>
          <w:szCs w:val="22"/>
        </w:rPr>
        <w:t>i</w:t>
      </w:r>
      <w:r w:rsidRPr="00347D1E">
        <w:rPr>
          <w:rFonts w:ascii="Arial" w:hAnsi="Arial" w:cs="Arial"/>
          <w:sz w:val="22"/>
          <w:szCs w:val="22"/>
        </w:rPr>
        <w:t>nexistencia de medios que garanticen condiciones eficientes de almacenaje en los objetos de obra seleccionados.</w:t>
      </w:r>
    </w:p>
    <w:p w14:paraId="3ADF7BF3" w14:textId="77777777" w:rsidR="00AC7418" w:rsidRPr="00347D1E" w:rsidRDefault="00AC7418" w:rsidP="00AA2F1B">
      <w:pPr>
        <w:suppressAutoHyphens/>
        <w:spacing w:line="360" w:lineRule="auto"/>
        <w:jc w:val="both"/>
        <w:rPr>
          <w:rFonts w:ascii="Arial" w:hAnsi="Arial" w:cs="Arial"/>
          <w:sz w:val="22"/>
          <w:szCs w:val="22"/>
        </w:rPr>
      </w:pPr>
    </w:p>
    <w:p w14:paraId="2AA2EAF3" w14:textId="77777777" w:rsidR="00AC7418" w:rsidRDefault="00AC7418" w:rsidP="00AA2F1B">
      <w:pPr>
        <w:suppressAutoHyphens/>
        <w:spacing w:line="360" w:lineRule="auto"/>
        <w:jc w:val="both"/>
        <w:rPr>
          <w:rFonts w:ascii="Arial" w:hAnsi="Arial" w:cs="Arial"/>
          <w:spacing w:val="-3"/>
          <w:sz w:val="22"/>
          <w:szCs w:val="22"/>
        </w:rPr>
      </w:pPr>
      <w:r w:rsidRPr="00347D1E">
        <w:rPr>
          <w:rFonts w:ascii="Arial" w:hAnsi="Arial" w:cs="Arial"/>
          <w:sz w:val="22"/>
          <w:szCs w:val="22"/>
        </w:rPr>
        <w:t>Los almacenes de ambos objetos de obra no cumplen con las medidas de protección e higiene del trabajo; a saber:</w:t>
      </w:r>
      <w:r w:rsidRPr="00347D1E">
        <w:rPr>
          <w:rFonts w:ascii="Arial" w:hAnsi="Arial" w:cs="Arial"/>
          <w:sz w:val="22"/>
          <w:szCs w:val="22"/>
          <w:lang w:eastAsia="en-US"/>
        </w:rPr>
        <w:t xml:space="preserve"> nivel de  iluminación, ventilación, riesgos de caídas, riesgos de ser golpeados por objetos que caigan de una determinada altura, etc.</w:t>
      </w:r>
      <w:r w:rsidR="001830AB">
        <w:rPr>
          <w:rFonts w:ascii="Arial" w:hAnsi="Arial" w:cs="Arial"/>
          <w:sz w:val="22"/>
          <w:szCs w:val="22"/>
          <w:lang w:eastAsia="en-US"/>
        </w:rPr>
        <w:t xml:space="preserve"> Incumpliendo la </w:t>
      </w:r>
      <w:r w:rsidRPr="00347D1E">
        <w:rPr>
          <w:rFonts w:ascii="Arial" w:hAnsi="Arial" w:cs="Arial"/>
          <w:sz w:val="22"/>
          <w:szCs w:val="22"/>
          <w:lang w:eastAsia="en-US"/>
        </w:rPr>
        <w:t>Legislación sobre el tema de los ministerios de Trabajo y Seguridad Social y Salud Pública</w:t>
      </w:r>
      <w:r w:rsidR="001830AB">
        <w:rPr>
          <w:rFonts w:ascii="Arial" w:hAnsi="Arial" w:cs="Arial"/>
          <w:sz w:val="22"/>
          <w:szCs w:val="22"/>
          <w:lang w:eastAsia="en-US"/>
        </w:rPr>
        <w:t xml:space="preserve"> y porque n</w:t>
      </w:r>
      <w:r>
        <w:rPr>
          <w:rFonts w:ascii="Arial" w:hAnsi="Arial" w:cs="Arial"/>
          <w:sz w:val="22"/>
          <w:szCs w:val="22"/>
          <w:lang w:eastAsia="en-US"/>
        </w:rPr>
        <w:t xml:space="preserve">o cuentan con el acápite del presupuesto de gastos </w:t>
      </w:r>
      <w:r>
        <w:rPr>
          <w:rFonts w:ascii="Arial" w:hAnsi="Arial" w:cs="Arial"/>
          <w:sz w:val="22"/>
          <w:szCs w:val="22"/>
          <w:lang w:eastAsia="en-US"/>
        </w:rPr>
        <w:lastRenderedPageBreak/>
        <w:t>para el mantenimiento del inmueble</w:t>
      </w:r>
      <w:r w:rsidR="001830AB">
        <w:rPr>
          <w:rFonts w:ascii="Arial" w:hAnsi="Arial" w:cs="Arial"/>
          <w:sz w:val="22"/>
          <w:szCs w:val="22"/>
          <w:lang w:eastAsia="en-US"/>
        </w:rPr>
        <w:t xml:space="preserve"> provocando a</w:t>
      </w:r>
      <w:r w:rsidRPr="00347D1E">
        <w:rPr>
          <w:rFonts w:ascii="Arial" w:hAnsi="Arial" w:cs="Arial"/>
          <w:spacing w:val="-3"/>
          <w:sz w:val="22"/>
          <w:szCs w:val="22"/>
        </w:rPr>
        <w:t>ccidentes del trab</w:t>
      </w:r>
      <w:r>
        <w:rPr>
          <w:rFonts w:ascii="Arial" w:hAnsi="Arial" w:cs="Arial"/>
          <w:spacing w:val="-3"/>
          <w:sz w:val="22"/>
          <w:szCs w:val="22"/>
        </w:rPr>
        <w:t>ajo, enfermedades profesionales</w:t>
      </w:r>
      <w:r w:rsidRPr="00347D1E">
        <w:rPr>
          <w:rFonts w:ascii="Arial" w:hAnsi="Arial" w:cs="Arial"/>
          <w:spacing w:val="-3"/>
          <w:sz w:val="22"/>
          <w:szCs w:val="22"/>
        </w:rPr>
        <w:t>.</w:t>
      </w:r>
    </w:p>
    <w:p w14:paraId="471C45AB" w14:textId="77777777" w:rsidR="00AC7418" w:rsidRPr="00347D1E" w:rsidRDefault="00AC7418" w:rsidP="00AA2F1B">
      <w:pPr>
        <w:suppressAutoHyphens/>
        <w:spacing w:line="360" w:lineRule="auto"/>
        <w:jc w:val="both"/>
        <w:rPr>
          <w:rFonts w:ascii="Arial" w:hAnsi="Arial" w:cs="Arial"/>
          <w:spacing w:val="-3"/>
          <w:sz w:val="22"/>
          <w:szCs w:val="22"/>
        </w:rPr>
      </w:pPr>
    </w:p>
    <w:p w14:paraId="22A97F59" w14:textId="77777777" w:rsidR="00AC7418" w:rsidRDefault="00AC7418" w:rsidP="00AA2F1B">
      <w:pPr>
        <w:suppressAutoHyphens/>
        <w:spacing w:line="360" w:lineRule="auto"/>
        <w:jc w:val="both"/>
        <w:rPr>
          <w:rFonts w:ascii="Arial" w:hAnsi="Arial" w:cs="Arial"/>
          <w:spacing w:val="-3"/>
          <w:sz w:val="22"/>
          <w:szCs w:val="22"/>
        </w:rPr>
      </w:pPr>
      <w:r w:rsidRPr="00347D1E">
        <w:rPr>
          <w:rFonts w:ascii="Arial" w:hAnsi="Arial" w:cs="Arial"/>
          <w:b/>
          <w:spacing w:val="-3"/>
          <w:sz w:val="22"/>
          <w:szCs w:val="22"/>
        </w:rPr>
        <w:t xml:space="preserve">RECOMENDACIÓN: </w:t>
      </w:r>
      <w:r w:rsidRPr="00347D1E">
        <w:rPr>
          <w:rFonts w:ascii="Arial" w:hAnsi="Arial" w:cs="Arial"/>
          <w:spacing w:val="-3"/>
          <w:sz w:val="22"/>
          <w:szCs w:val="22"/>
        </w:rPr>
        <w:t>Implementar las medidas de protección e higiene del trabajo</w:t>
      </w:r>
      <w:r>
        <w:rPr>
          <w:rFonts w:ascii="Arial" w:hAnsi="Arial" w:cs="Arial"/>
          <w:spacing w:val="-3"/>
          <w:sz w:val="22"/>
          <w:szCs w:val="22"/>
        </w:rPr>
        <w:t xml:space="preserve"> y p</w:t>
      </w:r>
      <w:r>
        <w:rPr>
          <w:rFonts w:ascii="Arial" w:hAnsi="Arial" w:cs="Arial"/>
          <w:sz w:val="22"/>
          <w:szCs w:val="22"/>
        </w:rPr>
        <w:t>royectar en el anteproyecto del presupuesto del año 2016 para el mantenimiento del almacén</w:t>
      </w:r>
      <w:r w:rsidRPr="00347D1E">
        <w:rPr>
          <w:rFonts w:ascii="Arial" w:hAnsi="Arial" w:cs="Arial"/>
          <w:spacing w:val="-3"/>
          <w:sz w:val="22"/>
          <w:szCs w:val="22"/>
        </w:rPr>
        <w:t>.</w:t>
      </w:r>
    </w:p>
    <w:p w14:paraId="5B874515" w14:textId="77777777" w:rsidR="001830AB" w:rsidRDefault="001830AB" w:rsidP="00AA2F1B">
      <w:pPr>
        <w:suppressAutoHyphens/>
        <w:spacing w:line="360" w:lineRule="auto"/>
        <w:jc w:val="both"/>
        <w:rPr>
          <w:rFonts w:ascii="Arial" w:hAnsi="Arial" w:cs="Arial"/>
          <w:b/>
          <w:spacing w:val="-3"/>
          <w:sz w:val="22"/>
          <w:szCs w:val="22"/>
        </w:rPr>
      </w:pPr>
    </w:p>
    <w:p w14:paraId="6F7228F8" w14:textId="77777777" w:rsidR="00AC7418" w:rsidRDefault="00AC7418" w:rsidP="00AA2F1B">
      <w:pPr>
        <w:suppressAutoHyphens/>
        <w:spacing w:line="360" w:lineRule="auto"/>
        <w:jc w:val="both"/>
        <w:rPr>
          <w:rFonts w:ascii="Arial" w:hAnsi="Arial" w:cs="Arial"/>
          <w:sz w:val="22"/>
          <w:szCs w:val="22"/>
          <w:lang w:eastAsia="en-US"/>
        </w:rPr>
      </w:pPr>
      <w:r w:rsidRPr="00347D1E">
        <w:rPr>
          <w:rFonts w:ascii="Arial" w:hAnsi="Arial" w:cs="Arial"/>
          <w:sz w:val="22"/>
          <w:szCs w:val="22"/>
          <w:lang w:eastAsia="en-US"/>
        </w:rPr>
        <w:t xml:space="preserve">No se pudo calcular los indicadores de Área útil de almacenamiento, Aprovechamiento del área de almacenamiento y </w:t>
      </w:r>
      <w:r w:rsidR="001830AB">
        <w:rPr>
          <w:rFonts w:ascii="Arial" w:hAnsi="Arial" w:cs="Arial"/>
          <w:sz w:val="22"/>
          <w:szCs w:val="22"/>
          <w:lang w:eastAsia="en-US"/>
        </w:rPr>
        <w:t xml:space="preserve">Volumen total de almacenamiento </w:t>
      </w:r>
      <w:r>
        <w:rPr>
          <w:rFonts w:ascii="Arial" w:hAnsi="Arial" w:cs="Arial"/>
          <w:sz w:val="22"/>
          <w:szCs w:val="22"/>
          <w:lang w:eastAsia="en-US"/>
        </w:rPr>
        <w:t>establecidos en el Manual de Almacenaje de la entidad</w:t>
      </w:r>
      <w:r w:rsidR="001830AB">
        <w:rPr>
          <w:rFonts w:ascii="Arial" w:hAnsi="Arial" w:cs="Arial"/>
          <w:sz w:val="22"/>
          <w:szCs w:val="22"/>
          <w:lang w:eastAsia="en-US"/>
        </w:rPr>
        <w:t xml:space="preserve"> por no </w:t>
      </w:r>
      <w:r w:rsidRPr="00347D1E">
        <w:rPr>
          <w:rFonts w:ascii="Arial" w:hAnsi="Arial" w:cs="Arial"/>
          <w:sz w:val="22"/>
          <w:szCs w:val="22"/>
          <w:lang w:eastAsia="en-US"/>
        </w:rPr>
        <w:t>existir los datos ni copia de los planos de los almacenes en ambos objetos de obra</w:t>
      </w:r>
      <w:r w:rsidR="001830AB">
        <w:rPr>
          <w:rFonts w:ascii="Arial" w:hAnsi="Arial" w:cs="Arial"/>
          <w:sz w:val="22"/>
          <w:szCs w:val="22"/>
          <w:lang w:eastAsia="en-US"/>
        </w:rPr>
        <w:t xml:space="preserve">  provocando una rotacion de inventarios de 3.8 y un ciclo de 94 dias y que </w:t>
      </w:r>
      <w:r>
        <w:rPr>
          <w:rFonts w:ascii="Arial" w:hAnsi="Arial" w:cs="Arial"/>
          <w:sz w:val="22"/>
          <w:szCs w:val="22"/>
          <w:lang w:eastAsia="en-US"/>
        </w:rPr>
        <w:t>no cuenta con elementos que le permitan aprovechar al máximo las capacidades de almacenamiento que pueden disminuir y aumentar el ciclo y la rotación de inventarios respectivamente</w:t>
      </w:r>
      <w:r w:rsidRPr="00347D1E">
        <w:rPr>
          <w:rFonts w:ascii="Arial" w:hAnsi="Arial" w:cs="Arial"/>
          <w:sz w:val="22"/>
          <w:szCs w:val="22"/>
          <w:lang w:eastAsia="en-US"/>
        </w:rPr>
        <w:t>.</w:t>
      </w:r>
    </w:p>
    <w:p w14:paraId="099A92FB" w14:textId="77777777" w:rsidR="00AC7418" w:rsidRPr="00347D1E" w:rsidRDefault="00AC7418" w:rsidP="00AA2F1B">
      <w:pPr>
        <w:suppressAutoHyphens/>
        <w:spacing w:line="360" w:lineRule="auto"/>
        <w:jc w:val="both"/>
        <w:rPr>
          <w:rFonts w:ascii="Arial" w:hAnsi="Arial" w:cs="Arial"/>
          <w:sz w:val="22"/>
          <w:szCs w:val="22"/>
          <w:lang w:eastAsia="en-US"/>
        </w:rPr>
      </w:pPr>
    </w:p>
    <w:p w14:paraId="0A05556B" w14:textId="77777777" w:rsidR="00AC7418" w:rsidRDefault="00AC7418" w:rsidP="00AA2F1B">
      <w:pPr>
        <w:suppressAutoHyphens/>
        <w:spacing w:line="360" w:lineRule="auto"/>
        <w:jc w:val="both"/>
        <w:rPr>
          <w:rFonts w:ascii="Arial" w:hAnsi="Arial" w:cs="Arial"/>
          <w:sz w:val="22"/>
          <w:szCs w:val="22"/>
        </w:rPr>
      </w:pPr>
      <w:r w:rsidRPr="00347D1E">
        <w:rPr>
          <w:rFonts w:ascii="Arial" w:hAnsi="Arial" w:cs="Arial"/>
          <w:sz w:val="22"/>
          <w:szCs w:val="22"/>
        </w:rPr>
        <w:t>Se incumple el Plan de Ventas correspondientes al ejercicio económico 20</w:t>
      </w:r>
      <w:r>
        <w:rPr>
          <w:rFonts w:ascii="Arial" w:hAnsi="Arial" w:cs="Arial"/>
          <w:sz w:val="22"/>
          <w:szCs w:val="22"/>
        </w:rPr>
        <w:t>14</w:t>
      </w:r>
      <w:r w:rsidR="00FF59F3">
        <w:rPr>
          <w:rFonts w:ascii="Arial" w:hAnsi="Arial" w:cs="Arial"/>
          <w:sz w:val="22"/>
          <w:szCs w:val="22"/>
        </w:rPr>
        <w:t xml:space="preserve"> debido a </w:t>
      </w:r>
      <w:r w:rsidR="00FF59F3">
        <w:rPr>
          <w:rFonts w:ascii="Arial" w:hAnsi="Arial" w:cs="Arial"/>
          <w:spacing w:val="-3"/>
          <w:sz w:val="22"/>
          <w:szCs w:val="22"/>
        </w:rPr>
        <w:t>d</w:t>
      </w:r>
      <w:r w:rsidRPr="00334661">
        <w:rPr>
          <w:rFonts w:ascii="Arial" w:hAnsi="Arial" w:cs="Arial"/>
          <w:spacing w:val="-3"/>
          <w:sz w:val="22"/>
          <w:szCs w:val="22"/>
        </w:rPr>
        <w:t>esabastecimiento de materias primas fundamentales (cemento, hormigón, muebles sanitarios,</w:t>
      </w:r>
      <w:r w:rsidR="00FF59F3">
        <w:rPr>
          <w:rFonts w:ascii="Arial" w:hAnsi="Arial" w:cs="Arial"/>
          <w:spacing w:val="-3"/>
          <w:sz w:val="22"/>
          <w:szCs w:val="22"/>
        </w:rPr>
        <w:t xml:space="preserve"> carpintería de aluminio, etc.), i</w:t>
      </w:r>
      <w:r w:rsidRPr="00334661">
        <w:rPr>
          <w:rFonts w:ascii="Arial" w:hAnsi="Arial" w:cs="Arial"/>
          <w:spacing w:val="-3"/>
          <w:sz w:val="22"/>
          <w:szCs w:val="22"/>
        </w:rPr>
        <w:t>ncumplimiento con otros clientes importantes debido a la prioridad de las obras relacionadas con el Conse</w:t>
      </w:r>
      <w:r w:rsidR="00FF59F3">
        <w:rPr>
          <w:rFonts w:ascii="Arial" w:hAnsi="Arial" w:cs="Arial"/>
          <w:spacing w:val="-3"/>
          <w:sz w:val="22"/>
          <w:szCs w:val="22"/>
        </w:rPr>
        <w:t>jo de Administración Provincial, c</w:t>
      </w:r>
      <w:r w:rsidRPr="00334661">
        <w:rPr>
          <w:rFonts w:ascii="Arial" w:hAnsi="Arial" w:cs="Arial"/>
          <w:spacing w:val="-3"/>
          <w:sz w:val="22"/>
          <w:szCs w:val="22"/>
        </w:rPr>
        <w:t>entralización de las importaciones en empresas que atienden la demanda de todas las empresas del sector de la construcción, y no satisfacen oportunamente la dem</w:t>
      </w:r>
      <w:r w:rsidR="00FF59F3">
        <w:rPr>
          <w:rFonts w:ascii="Arial" w:hAnsi="Arial" w:cs="Arial"/>
          <w:spacing w:val="-3"/>
          <w:sz w:val="22"/>
          <w:szCs w:val="22"/>
        </w:rPr>
        <w:t>anda de las empresas del sector, l</w:t>
      </w:r>
      <w:r w:rsidRPr="00334661">
        <w:rPr>
          <w:rFonts w:ascii="Arial" w:hAnsi="Arial" w:cs="Arial"/>
          <w:spacing w:val="-3"/>
          <w:sz w:val="22"/>
          <w:szCs w:val="22"/>
        </w:rPr>
        <w:t>os análisis técnicos – organizativos y comerciales son poco profundos y se observa poca coordinación entre las áreas vinculadas de la Dirección Técnica y la Administrativa</w:t>
      </w:r>
      <w:r w:rsidR="00FF59F3">
        <w:rPr>
          <w:rFonts w:ascii="Arial" w:hAnsi="Arial" w:cs="Arial"/>
          <w:spacing w:val="-3"/>
          <w:sz w:val="22"/>
          <w:szCs w:val="22"/>
        </w:rPr>
        <w:t xml:space="preserve"> y </w:t>
      </w:r>
      <w:r w:rsidR="00FF59F3">
        <w:rPr>
          <w:rFonts w:ascii="Arial" w:hAnsi="Arial" w:cs="Arial"/>
          <w:iCs/>
          <w:color w:val="000000"/>
          <w:sz w:val="22"/>
          <w:szCs w:val="22"/>
          <w:lang w:eastAsia="en-US"/>
        </w:rPr>
        <w:t>n</w:t>
      </w:r>
      <w:r w:rsidRPr="00334661">
        <w:rPr>
          <w:rFonts w:ascii="Arial" w:hAnsi="Arial" w:cs="Arial"/>
          <w:iCs/>
          <w:color w:val="000000"/>
          <w:sz w:val="22"/>
          <w:szCs w:val="22"/>
          <w:lang w:eastAsia="en-US"/>
        </w:rPr>
        <w:t>o constan evidencias documentales del análisis y evaluación del impacto de las relaciones contractual</w:t>
      </w:r>
      <w:r w:rsidR="00FF59F3">
        <w:rPr>
          <w:rFonts w:ascii="Arial" w:hAnsi="Arial" w:cs="Arial"/>
          <w:iCs/>
          <w:color w:val="000000"/>
          <w:sz w:val="22"/>
          <w:szCs w:val="22"/>
          <w:lang w:eastAsia="en-US"/>
        </w:rPr>
        <w:t xml:space="preserve">es con sus principales clientes provocando un cumplimiento del plan de ventas del 86.67 por ciento </w:t>
      </w:r>
      <w:r w:rsidR="00FF59F3" w:rsidRPr="00FF59F3">
        <w:rPr>
          <w:rFonts w:ascii="Arial" w:hAnsi="Arial" w:cs="Arial"/>
          <w:sz w:val="22"/>
          <w:szCs w:val="22"/>
        </w:rPr>
        <w:t>y r</w:t>
      </w:r>
      <w:r>
        <w:rPr>
          <w:rFonts w:ascii="Arial" w:hAnsi="Arial" w:cs="Arial"/>
          <w:sz w:val="22"/>
          <w:szCs w:val="22"/>
        </w:rPr>
        <w:t>epercusión</w:t>
      </w:r>
      <w:r w:rsidRPr="0000065D">
        <w:rPr>
          <w:rFonts w:ascii="Arial" w:hAnsi="Arial" w:cs="Arial"/>
          <w:sz w:val="22"/>
          <w:szCs w:val="22"/>
        </w:rPr>
        <w:t xml:space="preserve"> en los ingresos de la actividad comercial</w:t>
      </w:r>
      <w:r>
        <w:rPr>
          <w:rFonts w:ascii="Arial" w:hAnsi="Arial" w:cs="Arial"/>
          <w:sz w:val="22"/>
          <w:szCs w:val="22"/>
        </w:rPr>
        <w:t xml:space="preserve"> y la proyección estratégica de la entidad.</w:t>
      </w:r>
    </w:p>
    <w:p w14:paraId="09AAA01F" w14:textId="77777777" w:rsidR="00AC7418" w:rsidRPr="0000065D" w:rsidRDefault="00AC7418" w:rsidP="00AA2F1B">
      <w:pPr>
        <w:suppressAutoHyphens/>
        <w:spacing w:line="360" w:lineRule="auto"/>
        <w:jc w:val="both"/>
        <w:rPr>
          <w:rFonts w:ascii="Arial" w:hAnsi="Arial" w:cs="Arial"/>
          <w:b/>
          <w:sz w:val="22"/>
          <w:szCs w:val="22"/>
        </w:rPr>
      </w:pPr>
    </w:p>
    <w:p w14:paraId="71CD8C37" w14:textId="77777777" w:rsidR="00AC7418" w:rsidRPr="00DD6EA3" w:rsidRDefault="00AC7418" w:rsidP="00AA2F1B">
      <w:pPr>
        <w:suppressAutoHyphens/>
        <w:spacing w:line="360" w:lineRule="auto"/>
        <w:jc w:val="both"/>
        <w:rPr>
          <w:rFonts w:ascii="Arial" w:hAnsi="Arial" w:cs="Arial"/>
          <w:sz w:val="22"/>
          <w:szCs w:val="22"/>
        </w:rPr>
      </w:pPr>
      <w:r w:rsidRPr="00DD6EA3">
        <w:rPr>
          <w:rFonts w:ascii="Arial" w:hAnsi="Arial" w:cs="Arial"/>
          <w:sz w:val="22"/>
          <w:szCs w:val="22"/>
        </w:rPr>
        <w:t>No se ha registrado contablemente las devoluciones en ventas ascendentes a  $40,000.00, de acuerdo con los documentos  encontrados por el auditor actuante en los archivos de la Dirección Técnica; a saber:</w:t>
      </w:r>
    </w:p>
    <w:tbl>
      <w:tblPr>
        <w:tblStyle w:val="Tablaconcuadrcula"/>
        <w:tblW w:w="0" w:type="auto"/>
        <w:tblInd w:w="648" w:type="dxa"/>
        <w:tblLook w:val="01E0" w:firstRow="1" w:lastRow="1" w:firstColumn="1" w:lastColumn="1" w:noHBand="0" w:noVBand="0"/>
      </w:tblPr>
      <w:tblGrid>
        <w:gridCol w:w="6635"/>
        <w:gridCol w:w="1437"/>
      </w:tblGrid>
      <w:tr w:rsidR="00AC7418" w:rsidRPr="00FE12C3" w14:paraId="4ED273D4" w14:textId="77777777" w:rsidTr="00AA2F1B">
        <w:trPr>
          <w:tblHeader/>
        </w:trPr>
        <w:tc>
          <w:tcPr>
            <w:tcW w:w="6635" w:type="dxa"/>
          </w:tcPr>
          <w:p w14:paraId="75891AB4" w14:textId="77777777" w:rsidR="00AC7418" w:rsidRPr="00FE12C3" w:rsidRDefault="00AC7418" w:rsidP="00AA2F1B">
            <w:pPr>
              <w:suppressAutoHyphens/>
              <w:spacing w:line="360" w:lineRule="auto"/>
              <w:jc w:val="center"/>
              <w:rPr>
                <w:rFonts w:ascii="Arial" w:hAnsi="Arial" w:cs="Arial"/>
                <w:b/>
                <w:sz w:val="22"/>
                <w:szCs w:val="22"/>
              </w:rPr>
            </w:pPr>
            <w:r w:rsidRPr="00FE12C3">
              <w:rPr>
                <w:rFonts w:ascii="Arial" w:hAnsi="Arial" w:cs="Arial"/>
                <w:b/>
                <w:sz w:val="22"/>
                <w:szCs w:val="22"/>
              </w:rPr>
              <w:t>CONCEPTO</w:t>
            </w:r>
          </w:p>
        </w:tc>
        <w:tc>
          <w:tcPr>
            <w:tcW w:w="1437" w:type="dxa"/>
          </w:tcPr>
          <w:p w14:paraId="27D26DFE" w14:textId="77777777" w:rsidR="00AC7418" w:rsidRPr="00FE12C3" w:rsidRDefault="00AC7418" w:rsidP="00AA2F1B">
            <w:pPr>
              <w:suppressAutoHyphens/>
              <w:spacing w:line="360" w:lineRule="auto"/>
              <w:jc w:val="center"/>
              <w:rPr>
                <w:rFonts w:ascii="Arial" w:hAnsi="Arial" w:cs="Arial"/>
                <w:b/>
                <w:sz w:val="22"/>
                <w:szCs w:val="22"/>
              </w:rPr>
            </w:pPr>
            <w:r w:rsidRPr="00FE12C3">
              <w:rPr>
                <w:rFonts w:ascii="Arial" w:hAnsi="Arial" w:cs="Arial"/>
                <w:b/>
                <w:sz w:val="22"/>
                <w:szCs w:val="22"/>
              </w:rPr>
              <w:t>IMPORTE</w:t>
            </w:r>
          </w:p>
        </w:tc>
      </w:tr>
      <w:tr w:rsidR="00AC7418" w:rsidRPr="00334661" w14:paraId="0EE944F9" w14:textId="77777777" w:rsidTr="00AA2F1B">
        <w:tc>
          <w:tcPr>
            <w:tcW w:w="6635" w:type="dxa"/>
          </w:tcPr>
          <w:p w14:paraId="7AB25B96" w14:textId="77777777" w:rsidR="00AC7418" w:rsidRPr="00334661" w:rsidRDefault="00AC7418" w:rsidP="00AA2F1B">
            <w:pPr>
              <w:suppressAutoHyphens/>
              <w:spacing w:line="360" w:lineRule="auto"/>
              <w:jc w:val="both"/>
              <w:rPr>
                <w:rFonts w:ascii="Arial" w:hAnsi="Arial" w:cs="Arial"/>
                <w:sz w:val="22"/>
                <w:szCs w:val="22"/>
              </w:rPr>
            </w:pPr>
            <w:r w:rsidRPr="00334661">
              <w:rPr>
                <w:rFonts w:ascii="Arial" w:hAnsi="Arial" w:cs="Arial"/>
                <w:sz w:val="22"/>
                <w:szCs w:val="22"/>
              </w:rPr>
              <w:t xml:space="preserve">Problemas de calidad e incumplimiento de las normas de consumo de los materiales de construcción planificados en el Presupuesto de Obra. </w:t>
            </w:r>
          </w:p>
          <w:p w14:paraId="277085F3" w14:textId="77777777" w:rsidR="00AC7418" w:rsidRPr="00FE12C3" w:rsidRDefault="00AC7418" w:rsidP="00AA2F1B">
            <w:pPr>
              <w:spacing w:line="360" w:lineRule="auto"/>
            </w:pPr>
            <w:r>
              <w:rPr>
                <w:rFonts w:ascii="Arial" w:hAnsi="Arial" w:cs="Arial"/>
                <w:sz w:val="22"/>
                <w:szCs w:val="22"/>
              </w:rPr>
              <w:t>Cliente ARTES GRAFICAS</w:t>
            </w:r>
          </w:p>
        </w:tc>
        <w:tc>
          <w:tcPr>
            <w:tcW w:w="1437" w:type="dxa"/>
            <w:vAlign w:val="center"/>
          </w:tcPr>
          <w:p w14:paraId="22CF89E1" w14:textId="77777777" w:rsidR="00AC7418" w:rsidRPr="00334661" w:rsidRDefault="00AC7418" w:rsidP="00AA2F1B">
            <w:pPr>
              <w:suppressAutoHyphens/>
              <w:spacing w:line="360" w:lineRule="auto"/>
              <w:jc w:val="right"/>
              <w:rPr>
                <w:rFonts w:ascii="Arial" w:hAnsi="Arial" w:cs="Arial"/>
                <w:sz w:val="22"/>
                <w:szCs w:val="22"/>
              </w:rPr>
            </w:pPr>
            <w:r>
              <w:rPr>
                <w:rFonts w:ascii="Arial" w:hAnsi="Arial" w:cs="Arial"/>
                <w:sz w:val="22"/>
                <w:szCs w:val="22"/>
              </w:rPr>
              <w:t>$</w:t>
            </w:r>
            <w:r w:rsidRPr="00334661">
              <w:rPr>
                <w:rFonts w:ascii="Arial" w:hAnsi="Arial" w:cs="Arial"/>
                <w:sz w:val="22"/>
                <w:szCs w:val="22"/>
              </w:rPr>
              <w:t>20,000.00</w:t>
            </w:r>
          </w:p>
        </w:tc>
      </w:tr>
      <w:tr w:rsidR="00AC7418" w:rsidRPr="00334661" w14:paraId="1583D5D1" w14:textId="77777777" w:rsidTr="00AA2F1B">
        <w:tc>
          <w:tcPr>
            <w:tcW w:w="6635" w:type="dxa"/>
          </w:tcPr>
          <w:p w14:paraId="2607BBD5" w14:textId="77777777" w:rsidR="00AC7418" w:rsidRPr="00334661" w:rsidRDefault="00AC7418" w:rsidP="00AA2F1B">
            <w:pPr>
              <w:suppressAutoHyphens/>
              <w:spacing w:line="360" w:lineRule="auto"/>
              <w:jc w:val="both"/>
              <w:rPr>
                <w:rFonts w:ascii="Arial" w:hAnsi="Arial" w:cs="Arial"/>
                <w:sz w:val="22"/>
                <w:szCs w:val="22"/>
              </w:rPr>
            </w:pPr>
            <w:r w:rsidRPr="00334661">
              <w:rPr>
                <w:rFonts w:ascii="Arial" w:hAnsi="Arial" w:cs="Arial"/>
                <w:sz w:val="22"/>
                <w:szCs w:val="22"/>
              </w:rPr>
              <w:lastRenderedPageBreak/>
              <w:t>Utilización de carpintería de aluminio en una reparación de una obra Monumento Nacional, debiendo ser de maderas preciosas.</w:t>
            </w:r>
          </w:p>
          <w:p w14:paraId="11BD96C6" w14:textId="77777777" w:rsidR="00AC7418" w:rsidRPr="00FE12C3" w:rsidRDefault="00AC7418" w:rsidP="00AA2F1B">
            <w:pPr>
              <w:spacing w:line="360" w:lineRule="auto"/>
            </w:pPr>
            <w:r>
              <w:rPr>
                <w:rFonts w:ascii="Arial" w:hAnsi="Arial" w:cs="Arial"/>
                <w:sz w:val="22"/>
                <w:szCs w:val="22"/>
              </w:rPr>
              <w:t>Cliente PRINTY</w:t>
            </w:r>
          </w:p>
        </w:tc>
        <w:tc>
          <w:tcPr>
            <w:tcW w:w="1437" w:type="dxa"/>
            <w:vAlign w:val="center"/>
          </w:tcPr>
          <w:p w14:paraId="314DECD8" w14:textId="77777777" w:rsidR="00AC7418" w:rsidRPr="00334661" w:rsidRDefault="00AC7418" w:rsidP="00AA2F1B">
            <w:pPr>
              <w:suppressAutoHyphens/>
              <w:spacing w:line="360" w:lineRule="auto"/>
              <w:jc w:val="right"/>
              <w:rPr>
                <w:rFonts w:ascii="Arial" w:hAnsi="Arial" w:cs="Arial"/>
                <w:sz w:val="22"/>
                <w:szCs w:val="22"/>
              </w:rPr>
            </w:pPr>
            <w:r>
              <w:rPr>
                <w:rFonts w:ascii="Arial" w:hAnsi="Arial" w:cs="Arial"/>
                <w:sz w:val="22"/>
                <w:szCs w:val="22"/>
              </w:rPr>
              <w:t>$</w:t>
            </w:r>
            <w:r w:rsidRPr="00334661">
              <w:rPr>
                <w:rFonts w:ascii="Arial" w:hAnsi="Arial" w:cs="Arial"/>
                <w:sz w:val="22"/>
                <w:szCs w:val="22"/>
              </w:rPr>
              <w:t>15,000.00</w:t>
            </w:r>
          </w:p>
        </w:tc>
      </w:tr>
      <w:tr w:rsidR="00AC7418" w:rsidRPr="00334661" w14:paraId="5809E4C1" w14:textId="77777777" w:rsidTr="00AA2F1B">
        <w:tc>
          <w:tcPr>
            <w:tcW w:w="6635" w:type="dxa"/>
          </w:tcPr>
          <w:p w14:paraId="7DAE6101" w14:textId="77777777" w:rsidR="00AC7418" w:rsidRPr="00334661" w:rsidRDefault="00AC7418" w:rsidP="00AA2F1B">
            <w:pPr>
              <w:suppressAutoHyphens/>
              <w:spacing w:line="360" w:lineRule="auto"/>
              <w:jc w:val="both"/>
              <w:rPr>
                <w:rFonts w:ascii="Arial" w:hAnsi="Arial" w:cs="Arial"/>
                <w:sz w:val="22"/>
                <w:szCs w:val="22"/>
              </w:rPr>
            </w:pPr>
            <w:r w:rsidRPr="00334661">
              <w:rPr>
                <w:rFonts w:ascii="Arial" w:hAnsi="Arial" w:cs="Arial"/>
                <w:sz w:val="22"/>
                <w:szCs w:val="22"/>
              </w:rPr>
              <w:t>Precios de la construcción (PRECONS) mal aplicados en distintas acciones constructivas ejecutadas.</w:t>
            </w:r>
          </w:p>
          <w:p w14:paraId="25CC5867" w14:textId="77777777" w:rsidR="00AC7418" w:rsidRPr="00FE12C3" w:rsidRDefault="00AC7418" w:rsidP="00AA2F1B">
            <w:pPr>
              <w:spacing w:line="360" w:lineRule="auto"/>
            </w:pPr>
            <w:r>
              <w:rPr>
                <w:rFonts w:ascii="Arial" w:hAnsi="Arial" w:cs="Arial"/>
                <w:sz w:val="22"/>
                <w:szCs w:val="22"/>
              </w:rPr>
              <w:t>Cliente CUBALUM</w:t>
            </w:r>
          </w:p>
        </w:tc>
        <w:tc>
          <w:tcPr>
            <w:tcW w:w="1437" w:type="dxa"/>
            <w:vAlign w:val="center"/>
          </w:tcPr>
          <w:p w14:paraId="2B6836C5" w14:textId="77777777" w:rsidR="00AC7418" w:rsidRPr="00334661" w:rsidRDefault="00AC7418" w:rsidP="00AA2F1B">
            <w:pPr>
              <w:suppressAutoHyphens/>
              <w:spacing w:line="360" w:lineRule="auto"/>
              <w:jc w:val="right"/>
              <w:rPr>
                <w:rFonts w:ascii="Arial" w:hAnsi="Arial" w:cs="Arial"/>
                <w:sz w:val="22"/>
                <w:szCs w:val="22"/>
              </w:rPr>
            </w:pPr>
            <w:r>
              <w:rPr>
                <w:rFonts w:ascii="Arial" w:hAnsi="Arial" w:cs="Arial"/>
                <w:sz w:val="22"/>
                <w:szCs w:val="22"/>
              </w:rPr>
              <w:t>$</w:t>
            </w:r>
            <w:r w:rsidRPr="00334661">
              <w:rPr>
                <w:rFonts w:ascii="Arial" w:hAnsi="Arial" w:cs="Arial"/>
                <w:sz w:val="22"/>
                <w:szCs w:val="22"/>
              </w:rPr>
              <w:t>5,000.00</w:t>
            </w:r>
          </w:p>
        </w:tc>
      </w:tr>
      <w:tr w:rsidR="00AC7418" w:rsidRPr="00334661" w14:paraId="5BFD5BEB" w14:textId="77777777" w:rsidTr="00AA2F1B">
        <w:tc>
          <w:tcPr>
            <w:tcW w:w="6635" w:type="dxa"/>
          </w:tcPr>
          <w:p w14:paraId="0E999B01" w14:textId="77777777" w:rsidR="00AC7418" w:rsidRPr="00334661" w:rsidRDefault="00AC7418" w:rsidP="00AA2F1B">
            <w:pPr>
              <w:suppressAutoHyphens/>
              <w:spacing w:line="360" w:lineRule="auto"/>
              <w:jc w:val="both"/>
              <w:rPr>
                <w:rFonts w:ascii="Arial" w:hAnsi="Arial" w:cs="Arial"/>
                <w:sz w:val="22"/>
                <w:szCs w:val="22"/>
              </w:rPr>
            </w:pPr>
            <w:r>
              <w:rPr>
                <w:rFonts w:ascii="Arial" w:hAnsi="Arial" w:cs="Arial"/>
                <w:sz w:val="22"/>
                <w:szCs w:val="22"/>
              </w:rPr>
              <w:t>TOTAL</w:t>
            </w:r>
          </w:p>
        </w:tc>
        <w:tc>
          <w:tcPr>
            <w:tcW w:w="1437" w:type="dxa"/>
            <w:vAlign w:val="center"/>
          </w:tcPr>
          <w:p w14:paraId="35DC3581" w14:textId="77777777" w:rsidR="00AC7418" w:rsidRDefault="00AC7418" w:rsidP="00AA2F1B">
            <w:pPr>
              <w:suppressAutoHyphens/>
              <w:spacing w:line="360" w:lineRule="auto"/>
              <w:jc w:val="right"/>
              <w:rPr>
                <w:rFonts w:ascii="Arial" w:hAnsi="Arial" w:cs="Arial"/>
                <w:sz w:val="22"/>
                <w:szCs w:val="22"/>
              </w:rPr>
            </w:pPr>
            <w:r>
              <w:rPr>
                <w:rFonts w:ascii="Arial" w:hAnsi="Arial" w:cs="Arial"/>
                <w:sz w:val="22"/>
                <w:szCs w:val="22"/>
              </w:rPr>
              <w:t>$40,000.00</w:t>
            </w:r>
          </w:p>
        </w:tc>
      </w:tr>
    </w:tbl>
    <w:p w14:paraId="21BC4035" w14:textId="77777777" w:rsidR="00AC7418" w:rsidRPr="00DD6EA3" w:rsidRDefault="00AC7418" w:rsidP="00AA2F1B">
      <w:pPr>
        <w:suppressAutoHyphens/>
        <w:spacing w:line="360" w:lineRule="auto"/>
        <w:jc w:val="both"/>
        <w:rPr>
          <w:rFonts w:ascii="Arial" w:hAnsi="Arial" w:cs="Arial"/>
          <w:sz w:val="22"/>
          <w:szCs w:val="22"/>
        </w:rPr>
      </w:pPr>
    </w:p>
    <w:p w14:paraId="4DF7F211" w14:textId="77777777" w:rsidR="00AC7418" w:rsidRDefault="00AC7418" w:rsidP="00AA2F1B">
      <w:pPr>
        <w:suppressAutoHyphens/>
        <w:spacing w:line="360" w:lineRule="auto"/>
        <w:jc w:val="both"/>
        <w:rPr>
          <w:rFonts w:ascii="Arial" w:hAnsi="Arial" w:cs="Arial"/>
          <w:sz w:val="22"/>
          <w:szCs w:val="22"/>
        </w:rPr>
      </w:pPr>
      <w:r w:rsidRPr="00DD6EA3">
        <w:rPr>
          <w:rFonts w:ascii="Arial" w:hAnsi="Arial" w:cs="Arial"/>
          <w:sz w:val="22"/>
          <w:szCs w:val="22"/>
        </w:rPr>
        <w:t xml:space="preserve">No se reportan como Ventas del ejercicio económico 2014 un importe total de $50,000.00 de Producción Mercantil facturada al cliente ARTES GRAFICAS, según las Certificaciones de avance de obra – Factura </w:t>
      </w:r>
      <w:proofErr w:type="spellStart"/>
      <w:r w:rsidRPr="00DD6EA3">
        <w:rPr>
          <w:rFonts w:ascii="Arial" w:hAnsi="Arial" w:cs="Arial"/>
          <w:sz w:val="22"/>
          <w:szCs w:val="22"/>
        </w:rPr>
        <w:t>Nros</w:t>
      </w:r>
      <w:proofErr w:type="spellEnd"/>
      <w:r w:rsidRPr="00DD6EA3">
        <w:rPr>
          <w:rFonts w:ascii="Arial" w:hAnsi="Arial" w:cs="Arial"/>
          <w:sz w:val="22"/>
          <w:szCs w:val="22"/>
        </w:rPr>
        <w:t>. CAO-12589 y CAO-12590 de fecha 29 y 30 de diciembre de 2014.</w:t>
      </w:r>
    </w:p>
    <w:p w14:paraId="3C0E5496" w14:textId="77777777" w:rsidR="00FF59F3" w:rsidRPr="00DD6EA3" w:rsidRDefault="00FF59F3" w:rsidP="00AA2F1B">
      <w:pPr>
        <w:suppressAutoHyphens/>
        <w:spacing w:line="360" w:lineRule="auto"/>
        <w:jc w:val="both"/>
        <w:rPr>
          <w:rFonts w:ascii="Arial" w:hAnsi="Arial" w:cs="Arial"/>
          <w:sz w:val="22"/>
          <w:szCs w:val="22"/>
        </w:rPr>
      </w:pPr>
    </w:p>
    <w:p w14:paraId="0CCFD33D" w14:textId="77777777" w:rsidR="00AC7418" w:rsidRPr="00DD6EA3" w:rsidRDefault="00AC7418" w:rsidP="00AA2F1B">
      <w:pPr>
        <w:suppressAutoHyphens/>
        <w:spacing w:line="360" w:lineRule="auto"/>
        <w:jc w:val="both"/>
        <w:rPr>
          <w:rFonts w:ascii="Arial" w:hAnsi="Arial" w:cs="Arial"/>
          <w:sz w:val="22"/>
          <w:szCs w:val="22"/>
        </w:rPr>
      </w:pPr>
      <w:r w:rsidRPr="00DD6EA3">
        <w:rPr>
          <w:rFonts w:ascii="Arial" w:hAnsi="Arial" w:cs="Arial"/>
          <w:sz w:val="22"/>
          <w:szCs w:val="22"/>
        </w:rPr>
        <w:t>No se ha contabilizado como reclamaciones a los clientes CONSEJO DE ADMINISTRACIÓN PROVINCIAL LA HABANA, TYCONS y CUBALUM las devoluciones en ventas no aceptadas  por un importe total de $5,000.00. Consta la documentación técnica que sustentan los servicios prestados y aceptados por los clientes mencionados, así como las sentencias judiciales correspondientes emitidas por el Tribunal Provincial.</w:t>
      </w:r>
    </w:p>
    <w:p w14:paraId="1BE78F59" w14:textId="77777777" w:rsidR="00AC7418" w:rsidRPr="00DD6EA3" w:rsidRDefault="00AC7418" w:rsidP="00AA2F1B">
      <w:pPr>
        <w:spacing w:line="360" w:lineRule="auto"/>
        <w:jc w:val="both"/>
        <w:rPr>
          <w:rFonts w:ascii="Arial" w:hAnsi="Arial" w:cs="Arial"/>
          <w:b/>
          <w:i/>
          <w:sz w:val="22"/>
          <w:szCs w:val="22"/>
        </w:rPr>
      </w:pPr>
    </w:p>
    <w:p w14:paraId="1D73080D" w14:textId="77777777" w:rsidR="00AC7418" w:rsidRPr="00DD6EA3" w:rsidRDefault="00FF59F3" w:rsidP="00AA2F1B">
      <w:pPr>
        <w:suppressAutoHyphens/>
        <w:spacing w:line="360" w:lineRule="auto"/>
        <w:jc w:val="both"/>
        <w:rPr>
          <w:rFonts w:ascii="Arial" w:hAnsi="Arial" w:cs="Arial"/>
          <w:spacing w:val="-3"/>
          <w:sz w:val="22"/>
          <w:szCs w:val="22"/>
        </w:rPr>
      </w:pPr>
      <w:r w:rsidRPr="00FF59F3">
        <w:rPr>
          <w:rFonts w:ascii="Arial" w:hAnsi="Arial" w:cs="Arial"/>
          <w:spacing w:val="-3"/>
          <w:sz w:val="22"/>
          <w:szCs w:val="22"/>
        </w:rPr>
        <w:t xml:space="preserve">Los hallazgos descritos anteriormente incumplen las </w:t>
      </w:r>
      <w:r w:rsidR="00AC7418" w:rsidRPr="00DD6EA3">
        <w:rPr>
          <w:rFonts w:ascii="Arial" w:hAnsi="Arial" w:cs="Arial"/>
          <w:spacing w:val="-3"/>
          <w:sz w:val="22"/>
          <w:szCs w:val="22"/>
        </w:rPr>
        <w:t>Normas Cu</w:t>
      </w:r>
      <w:r>
        <w:rPr>
          <w:rFonts w:ascii="Arial" w:hAnsi="Arial" w:cs="Arial"/>
          <w:spacing w:val="-3"/>
          <w:sz w:val="22"/>
          <w:szCs w:val="22"/>
        </w:rPr>
        <w:t xml:space="preserve">banas de Información Financiera </w:t>
      </w:r>
      <w:r w:rsidR="00AC7418" w:rsidRPr="00DD6EA3">
        <w:rPr>
          <w:rFonts w:ascii="Arial" w:hAnsi="Arial" w:cs="Arial"/>
          <w:spacing w:val="-3"/>
          <w:sz w:val="22"/>
          <w:szCs w:val="22"/>
        </w:rPr>
        <w:t>y las normas específicas que garantizan la calidad del servicio prestado por la entidad auditada</w:t>
      </w:r>
      <w:r w:rsidR="00232D3D">
        <w:rPr>
          <w:rFonts w:ascii="Arial" w:hAnsi="Arial" w:cs="Arial"/>
          <w:spacing w:val="-3"/>
          <w:sz w:val="22"/>
          <w:szCs w:val="22"/>
        </w:rPr>
        <w:t xml:space="preserve"> provocanco reclamaciones de los clientes ascendenes a $5,000.00, cumplimiento del plan de ventas ajustado por la Auditoría de 87.3 por ciento, un rendimiento de las ventas de 0.1282 y una proporcion de las devoluciones en ventas del 3.05 por ciento </w:t>
      </w:r>
      <w:r w:rsidR="00232D3D">
        <w:rPr>
          <w:rFonts w:ascii="Arial" w:hAnsi="Arial" w:cs="Arial"/>
          <w:sz w:val="22"/>
          <w:szCs w:val="22"/>
          <w:lang w:eastAsia="en-US"/>
        </w:rPr>
        <w:t xml:space="preserve">y </w:t>
      </w:r>
      <w:r w:rsidR="00232D3D">
        <w:rPr>
          <w:rFonts w:ascii="Arial" w:hAnsi="Arial" w:cs="Arial"/>
          <w:spacing w:val="-3"/>
          <w:sz w:val="22"/>
          <w:szCs w:val="22"/>
        </w:rPr>
        <w:t>d</w:t>
      </w:r>
      <w:r w:rsidR="00AC7418" w:rsidRPr="00DD6EA3">
        <w:rPr>
          <w:rFonts w:ascii="Arial" w:hAnsi="Arial" w:cs="Arial"/>
          <w:spacing w:val="-3"/>
          <w:sz w:val="22"/>
          <w:szCs w:val="22"/>
        </w:rPr>
        <w:t xml:space="preserve">isminución </w:t>
      </w:r>
      <w:r w:rsidR="00AC7418">
        <w:rPr>
          <w:rFonts w:ascii="Arial" w:hAnsi="Arial" w:cs="Arial"/>
          <w:spacing w:val="-3"/>
          <w:sz w:val="22"/>
          <w:szCs w:val="22"/>
        </w:rPr>
        <w:t xml:space="preserve">de los ingresos, de la </w:t>
      </w:r>
      <w:r w:rsidR="00AC7418">
        <w:rPr>
          <w:rFonts w:ascii="Tahoma" w:hAnsi="Tahoma" w:cs="Tahoma"/>
          <w:sz w:val="22"/>
          <w:szCs w:val="22"/>
        </w:rPr>
        <w:t>capacidad de la entidad de generar utilidades como fuente de financiamiento a largo plazo</w:t>
      </w:r>
      <w:r w:rsidR="00232D3D">
        <w:rPr>
          <w:rFonts w:ascii="Tahoma" w:hAnsi="Tahoma" w:cs="Tahoma"/>
          <w:sz w:val="22"/>
          <w:szCs w:val="22"/>
        </w:rPr>
        <w:t xml:space="preserve"> </w:t>
      </w:r>
      <w:r w:rsidR="00AC7418" w:rsidRPr="00DD6EA3">
        <w:rPr>
          <w:rFonts w:ascii="Arial" w:hAnsi="Arial" w:cs="Arial"/>
          <w:spacing w:val="-3"/>
          <w:sz w:val="22"/>
          <w:szCs w:val="22"/>
        </w:rPr>
        <w:t>y pérdida de credibilidad ante los clientes. Distorsión de la información contable financiera.</w:t>
      </w:r>
    </w:p>
    <w:p w14:paraId="61088F78" w14:textId="77777777" w:rsidR="00AC7418" w:rsidRPr="00DD6EA3" w:rsidRDefault="00AC7418" w:rsidP="00AA2F1B">
      <w:pPr>
        <w:suppressAutoHyphens/>
        <w:spacing w:line="360" w:lineRule="auto"/>
        <w:jc w:val="both"/>
        <w:rPr>
          <w:rFonts w:ascii="Arial" w:hAnsi="Arial" w:cs="Arial"/>
          <w:spacing w:val="-3"/>
          <w:sz w:val="22"/>
          <w:szCs w:val="22"/>
        </w:rPr>
      </w:pPr>
    </w:p>
    <w:p w14:paraId="2074EA01" w14:textId="77777777" w:rsidR="00AC7418" w:rsidRPr="00232D3D" w:rsidRDefault="00232D3D" w:rsidP="00AA2F1B">
      <w:pPr>
        <w:spacing w:line="360" w:lineRule="auto"/>
        <w:jc w:val="both"/>
        <w:rPr>
          <w:rFonts w:ascii="Arial" w:hAnsi="Arial" w:cs="Arial"/>
          <w:sz w:val="22"/>
          <w:szCs w:val="22"/>
          <w:u w:val="single"/>
        </w:rPr>
      </w:pPr>
      <w:r w:rsidRPr="00232D3D">
        <w:rPr>
          <w:rFonts w:ascii="Arial" w:hAnsi="Arial" w:cs="Arial"/>
          <w:b/>
          <w:spacing w:val="-3"/>
          <w:sz w:val="22"/>
          <w:szCs w:val="22"/>
          <w:u w:val="single"/>
        </w:rPr>
        <w:t xml:space="preserve">GESTION DE </w:t>
      </w:r>
      <w:r>
        <w:rPr>
          <w:rFonts w:ascii="Arial" w:hAnsi="Arial" w:cs="Arial"/>
          <w:b/>
          <w:spacing w:val="-3"/>
          <w:sz w:val="22"/>
          <w:szCs w:val="22"/>
          <w:u w:val="single"/>
        </w:rPr>
        <w:t>RECURSOS HUMANOS</w:t>
      </w:r>
    </w:p>
    <w:p w14:paraId="4041E20F" w14:textId="77777777" w:rsidR="00F34907" w:rsidRPr="00A1066F" w:rsidRDefault="00F34907" w:rsidP="00AA2F1B">
      <w:pPr>
        <w:pStyle w:val="NormalWeb"/>
        <w:spacing w:before="0" w:beforeAutospacing="0" w:after="0" w:afterAutospacing="0" w:line="360" w:lineRule="auto"/>
        <w:jc w:val="both"/>
        <w:rPr>
          <w:rFonts w:ascii="Arial" w:hAnsi="Arial" w:cs="Arial"/>
          <w:sz w:val="22"/>
          <w:szCs w:val="22"/>
        </w:rPr>
      </w:pPr>
      <w:r>
        <w:rPr>
          <w:rFonts w:ascii="Arial" w:hAnsi="Arial" w:cs="Arial"/>
          <w:sz w:val="22"/>
          <w:szCs w:val="22"/>
        </w:rPr>
        <w:t xml:space="preserve">Se  detecta disminución de la cantidad de trabajadores evaluados en las categorías de superior y adecuado e incremento en los evaluados de deficiente según lo establecido en el </w:t>
      </w:r>
      <w:r>
        <w:rPr>
          <w:rFonts w:ascii="Tahoma" w:hAnsi="Tahoma" w:cs="Tahoma"/>
          <w:sz w:val="22"/>
          <w:szCs w:val="22"/>
        </w:rPr>
        <w:t xml:space="preserve">Reglamento de evaluación del desempeño aprobado por la resolución No. 56/2013 dictada por el director general debido a </w:t>
      </w:r>
      <w:r w:rsidRPr="00F34907">
        <w:rPr>
          <w:rFonts w:ascii="Arial" w:hAnsi="Arial" w:cs="Arial"/>
          <w:sz w:val="22"/>
          <w:szCs w:val="22"/>
        </w:rPr>
        <w:t>v</w:t>
      </w:r>
      <w:r>
        <w:rPr>
          <w:rFonts w:ascii="Arial" w:hAnsi="Arial" w:cs="Arial"/>
          <w:sz w:val="22"/>
          <w:szCs w:val="22"/>
        </w:rPr>
        <w:t xml:space="preserve">iolaciones de la disciplina del trabajo y medidas disciplinarias aplicadas a los trabajadores con evaluación de categoría </w:t>
      </w:r>
      <w:r>
        <w:rPr>
          <w:rFonts w:ascii="Arial" w:hAnsi="Arial" w:cs="Arial"/>
          <w:i/>
          <w:sz w:val="22"/>
          <w:szCs w:val="22"/>
        </w:rPr>
        <w:lastRenderedPageBreak/>
        <w:t>deficiente provocando que el 18 por ciento sea evaluado de superior</w:t>
      </w:r>
      <w:r w:rsidR="00BB59C6">
        <w:rPr>
          <w:rFonts w:ascii="Arial" w:hAnsi="Arial" w:cs="Arial"/>
          <w:i/>
          <w:sz w:val="22"/>
          <w:szCs w:val="22"/>
        </w:rPr>
        <w:t xml:space="preserve"> disminuyendo respecto al 2013 en un 40 por ciento</w:t>
      </w:r>
      <w:r>
        <w:rPr>
          <w:rFonts w:ascii="Arial" w:hAnsi="Arial" w:cs="Arial"/>
          <w:i/>
          <w:sz w:val="22"/>
          <w:szCs w:val="22"/>
        </w:rPr>
        <w:t xml:space="preserve">, 32 por ciento de adecuado </w:t>
      </w:r>
      <w:r w:rsidR="00BB59C6">
        <w:rPr>
          <w:rFonts w:ascii="Arial" w:hAnsi="Arial" w:cs="Arial"/>
          <w:i/>
          <w:sz w:val="22"/>
          <w:szCs w:val="22"/>
        </w:rPr>
        <w:t xml:space="preserve">disminuyendo respecto al 2013 en un 92 por ciento </w:t>
      </w:r>
      <w:r>
        <w:rPr>
          <w:rFonts w:ascii="Arial" w:hAnsi="Arial" w:cs="Arial"/>
          <w:i/>
          <w:sz w:val="22"/>
          <w:szCs w:val="22"/>
        </w:rPr>
        <w:t>y el 50 por ciento de deficiente</w:t>
      </w:r>
      <w:r w:rsidR="00BB59C6">
        <w:rPr>
          <w:rFonts w:ascii="Arial" w:hAnsi="Arial" w:cs="Arial"/>
          <w:i/>
          <w:sz w:val="22"/>
          <w:szCs w:val="22"/>
        </w:rPr>
        <w:t xml:space="preserve"> aumentando respecto al 2013 en un 21 por ciento y </w:t>
      </w:r>
      <w:r w:rsidR="00BB59C6">
        <w:rPr>
          <w:rFonts w:ascii="Arial" w:eastAsia="Times New Roman" w:hAnsi="Arial" w:cs="Arial"/>
          <w:sz w:val="22"/>
          <w:szCs w:val="22"/>
        </w:rPr>
        <w:t>a</w:t>
      </w:r>
      <w:r>
        <w:rPr>
          <w:rFonts w:ascii="Arial" w:hAnsi="Arial" w:cs="Arial"/>
          <w:sz w:val="22"/>
          <w:szCs w:val="22"/>
        </w:rPr>
        <w:t>mbiente laboral adverso para el desarrollo organizacional dada las repercusiones que tiene en la permanencia, promoción, formación, reconocimiento e idoneidad demostrada de los trabajadores y directivos implicados.</w:t>
      </w:r>
    </w:p>
    <w:p w14:paraId="3A8A2E0B" w14:textId="77777777" w:rsidR="00F34907" w:rsidRDefault="00F34907" w:rsidP="00AA2F1B">
      <w:pPr>
        <w:suppressAutoHyphens/>
        <w:spacing w:line="360" w:lineRule="auto"/>
        <w:jc w:val="both"/>
        <w:rPr>
          <w:rFonts w:ascii="Tahoma" w:hAnsi="Tahoma" w:cs="Tahoma"/>
          <w:sz w:val="22"/>
          <w:szCs w:val="22"/>
        </w:rPr>
      </w:pPr>
    </w:p>
    <w:p w14:paraId="6215389B" w14:textId="77777777" w:rsidR="00F34907" w:rsidRDefault="00F34907" w:rsidP="00AA2F1B">
      <w:pPr>
        <w:suppressAutoHyphens/>
        <w:spacing w:line="360" w:lineRule="auto"/>
        <w:jc w:val="both"/>
        <w:rPr>
          <w:rFonts w:ascii="Tahoma" w:hAnsi="Tahoma" w:cs="Tahoma"/>
          <w:sz w:val="22"/>
          <w:szCs w:val="22"/>
        </w:rPr>
      </w:pPr>
      <w:r w:rsidRPr="00B77DF6">
        <w:rPr>
          <w:rFonts w:ascii="Arial" w:hAnsi="Arial" w:cs="Arial"/>
          <w:spacing w:val="-3"/>
          <w:sz w:val="22"/>
          <w:szCs w:val="22"/>
        </w:rPr>
        <w:t>Los operarios no están satisfechos con sus co</w:t>
      </w:r>
      <w:r w:rsidR="004632BD">
        <w:rPr>
          <w:rFonts w:ascii="Arial" w:hAnsi="Arial" w:cs="Arial"/>
          <w:spacing w:val="-3"/>
          <w:sz w:val="22"/>
          <w:szCs w:val="22"/>
        </w:rPr>
        <w:t xml:space="preserve">ndiciones y ambiente de trabajo según la </w:t>
      </w:r>
      <w:r w:rsidRPr="00B77DF6">
        <w:rPr>
          <w:rFonts w:ascii="Arial" w:hAnsi="Arial" w:cs="Arial"/>
          <w:sz w:val="22"/>
          <w:szCs w:val="22"/>
        </w:rPr>
        <w:t>Encuesta Anó</w:t>
      </w:r>
      <w:r w:rsidR="004632BD">
        <w:rPr>
          <w:rFonts w:ascii="Arial" w:hAnsi="Arial" w:cs="Arial"/>
          <w:sz w:val="22"/>
          <w:szCs w:val="22"/>
        </w:rPr>
        <w:t xml:space="preserve">nima sobre Satisfacción Laboral debido a </w:t>
      </w:r>
      <w:r w:rsidR="004632BD">
        <w:rPr>
          <w:rFonts w:ascii="Arial" w:hAnsi="Arial" w:cs="Arial"/>
          <w:b/>
          <w:sz w:val="22"/>
          <w:szCs w:val="22"/>
        </w:rPr>
        <w:t>i</w:t>
      </w:r>
      <w:r w:rsidRPr="00486F08">
        <w:rPr>
          <w:rFonts w:ascii="Arial" w:hAnsi="Arial" w:cs="Arial"/>
          <w:spacing w:val="-3"/>
          <w:sz w:val="22"/>
          <w:szCs w:val="22"/>
        </w:rPr>
        <w:t>nadecuadas condiciones de trabajo en las obras de construcción; que impactan sobre la seguridad, protección e higiene del trabajo;</w:t>
      </w:r>
      <w:r w:rsidR="004632BD">
        <w:rPr>
          <w:rFonts w:ascii="Arial" w:hAnsi="Arial" w:cs="Arial"/>
          <w:spacing w:val="-3"/>
          <w:sz w:val="22"/>
          <w:szCs w:val="22"/>
        </w:rPr>
        <w:t xml:space="preserve"> f</w:t>
      </w:r>
      <w:r w:rsidRPr="00486F08">
        <w:rPr>
          <w:rFonts w:ascii="Arial" w:hAnsi="Arial" w:cs="Arial"/>
          <w:spacing w:val="-3"/>
          <w:sz w:val="22"/>
          <w:szCs w:val="22"/>
        </w:rPr>
        <w:t>alta de herramientas e instrumentos para la mejor ejecución de los trabajos;</w:t>
      </w:r>
      <w:r w:rsidR="004632BD">
        <w:rPr>
          <w:rFonts w:ascii="Arial" w:hAnsi="Arial" w:cs="Arial"/>
          <w:spacing w:val="-3"/>
          <w:sz w:val="22"/>
          <w:szCs w:val="22"/>
        </w:rPr>
        <w:t xml:space="preserve"> m</w:t>
      </w:r>
      <w:r w:rsidRPr="00486F08">
        <w:rPr>
          <w:rFonts w:ascii="Arial" w:hAnsi="Arial" w:cs="Arial"/>
          <w:spacing w:val="-3"/>
          <w:sz w:val="22"/>
          <w:szCs w:val="22"/>
        </w:rPr>
        <w:t>ejores condiciones de trabajo en las brigadas que están en las obras de construcción para el turismo;</w:t>
      </w:r>
      <w:r w:rsidR="004632BD">
        <w:rPr>
          <w:rFonts w:ascii="Arial" w:hAnsi="Arial" w:cs="Arial"/>
          <w:spacing w:val="-3"/>
          <w:sz w:val="22"/>
          <w:szCs w:val="22"/>
        </w:rPr>
        <w:t xml:space="preserve"> i</w:t>
      </w:r>
      <w:r w:rsidRPr="00486F08">
        <w:rPr>
          <w:rFonts w:ascii="Arial" w:hAnsi="Arial" w:cs="Arial"/>
          <w:spacing w:val="-3"/>
          <w:sz w:val="22"/>
          <w:szCs w:val="22"/>
        </w:rPr>
        <w:t>nestabilidad en la calidad de la alimentación por parte del proveedor de ese servicio; y</w:t>
      </w:r>
      <w:r w:rsidR="004632BD">
        <w:rPr>
          <w:rFonts w:ascii="Arial" w:hAnsi="Arial" w:cs="Arial"/>
          <w:spacing w:val="-3"/>
          <w:sz w:val="22"/>
          <w:szCs w:val="22"/>
        </w:rPr>
        <w:t xml:space="preserve"> p</w:t>
      </w:r>
      <w:r w:rsidRPr="00486F08">
        <w:rPr>
          <w:rFonts w:ascii="Arial" w:hAnsi="Arial" w:cs="Arial"/>
          <w:spacing w:val="-3"/>
          <w:sz w:val="22"/>
          <w:szCs w:val="22"/>
        </w:rPr>
        <w:t>oca estabilidad en el</w:t>
      </w:r>
      <w:r w:rsidR="004632BD">
        <w:rPr>
          <w:rFonts w:ascii="Arial" w:hAnsi="Arial" w:cs="Arial"/>
          <w:spacing w:val="-3"/>
          <w:sz w:val="22"/>
          <w:szCs w:val="22"/>
        </w:rPr>
        <w:t xml:space="preserve"> transporte de los trabajadores provocando que el </w:t>
      </w:r>
      <w:r w:rsidRPr="00486F08">
        <w:rPr>
          <w:rFonts w:ascii="Arial" w:hAnsi="Arial" w:cs="Arial"/>
          <w:spacing w:val="-3"/>
          <w:sz w:val="22"/>
          <w:szCs w:val="22"/>
        </w:rPr>
        <w:t>85% (como promedio) de los operarios no están satisfechos</w:t>
      </w:r>
      <w:r>
        <w:rPr>
          <w:rFonts w:ascii="Arial" w:hAnsi="Arial" w:cs="Arial"/>
          <w:spacing w:val="-3"/>
          <w:sz w:val="22"/>
          <w:szCs w:val="22"/>
        </w:rPr>
        <w:t xml:space="preserve"> con las </w:t>
      </w:r>
      <w:r w:rsidR="004632BD">
        <w:rPr>
          <w:rFonts w:ascii="Arial" w:hAnsi="Arial" w:cs="Arial"/>
          <w:spacing w:val="-3"/>
          <w:sz w:val="22"/>
          <w:szCs w:val="22"/>
        </w:rPr>
        <w:t xml:space="preserve">condiciones de trabajo actuales y </w:t>
      </w:r>
      <w:r w:rsidR="004632BD">
        <w:rPr>
          <w:rFonts w:ascii="Arial" w:hAnsi="Arial" w:cs="Arial"/>
          <w:b/>
          <w:spacing w:val="-3"/>
          <w:sz w:val="22"/>
          <w:szCs w:val="22"/>
        </w:rPr>
        <w:t>n</w:t>
      </w:r>
      <w:r>
        <w:rPr>
          <w:rFonts w:ascii="Tahoma" w:hAnsi="Tahoma" w:cs="Tahoma"/>
          <w:sz w:val="22"/>
          <w:szCs w:val="22"/>
        </w:rPr>
        <w:t xml:space="preserve">o existe un enfoque de </w:t>
      </w:r>
      <w:r w:rsidRPr="00604824">
        <w:rPr>
          <w:rFonts w:ascii="Tahoma" w:hAnsi="Tahoma" w:cs="Tahoma"/>
          <w:sz w:val="22"/>
          <w:szCs w:val="22"/>
        </w:rPr>
        <w:t>sistema de gestión de seguridad y salud en el trabajo</w:t>
      </w:r>
      <w:r>
        <w:rPr>
          <w:rFonts w:ascii="Tahoma" w:hAnsi="Tahoma" w:cs="Tahoma"/>
          <w:sz w:val="22"/>
          <w:szCs w:val="22"/>
        </w:rPr>
        <w:t xml:space="preserve"> que propicie un ambiente de trabajo favorable al ejercicio de las funciones asignadas a los operarios.</w:t>
      </w:r>
    </w:p>
    <w:p w14:paraId="63297FA1" w14:textId="77777777" w:rsidR="00F34907" w:rsidRDefault="00F34907" w:rsidP="00AA2F1B">
      <w:pPr>
        <w:suppressAutoHyphens/>
        <w:spacing w:line="360" w:lineRule="auto"/>
        <w:jc w:val="both"/>
        <w:rPr>
          <w:rFonts w:ascii="Tahoma" w:hAnsi="Tahoma" w:cs="Tahoma"/>
          <w:sz w:val="22"/>
          <w:szCs w:val="22"/>
        </w:rPr>
      </w:pPr>
    </w:p>
    <w:p w14:paraId="4A121DDA" w14:textId="77777777" w:rsidR="00F34907" w:rsidRPr="004632BD" w:rsidRDefault="004632BD" w:rsidP="00AA2F1B">
      <w:pPr>
        <w:suppressAutoHyphens/>
        <w:spacing w:line="360" w:lineRule="auto"/>
        <w:jc w:val="both"/>
        <w:rPr>
          <w:rFonts w:ascii="Arial" w:hAnsi="Arial" w:cs="Arial"/>
          <w:b/>
          <w:spacing w:val="-3"/>
          <w:sz w:val="22"/>
          <w:szCs w:val="22"/>
          <w:u w:val="single"/>
        </w:rPr>
      </w:pPr>
      <w:r w:rsidRPr="004632BD">
        <w:rPr>
          <w:rFonts w:ascii="Arial" w:hAnsi="Arial" w:cs="Arial"/>
          <w:b/>
          <w:spacing w:val="-3"/>
          <w:sz w:val="22"/>
          <w:szCs w:val="22"/>
          <w:u w:val="single"/>
        </w:rPr>
        <w:t>GESTIÓN DE LA PRODUCCION Y LOS SERVICIOS</w:t>
      </w:r>
    </w:p>
    <w:p w14:paraId="34101049" w14:textId="77777777" w:rsidR="004632BD" w:rsidRPr="00380E8B" w:rsidRDefault="004632BD" w:rsidP="00AA2F1B">
      <w:pPr>
        <w:suppressAutoHyphens/>
        <w:spacing w:line="360" w:lineRule="auto"/>
        <w:jc w:val="both"/>
        <w:rPr>
          <w:rFonts w:ascii="Tahoma" w:hAnsi="Tahoma" w:cs="Tahoma"/>
          <w:sz w:val="22"/>
          <w:szCs w:val="22"/>
        </w:rPr>
      </w:pPr>
      <w:r>
        <w:rPr>
          <w:rFonts w:ascii="Arial" w:hAnsi="Arial" w:cs="Arial"/>
          <w:spacing w:val="-3"/>
          <w:sz w:val="22"/>
          <w:szCs w:val="22"/>
        </w:rPr>
        <w:t>E</w:t>
      </w:r>
      <w:r w:rsidRPr="004632BD">
        <w:rPr>
          <w:rFonts w:ascii="Arial" w:hAnsi="Arial" w:cs="Arial"/>
          <w:spacing w:val="-3"/>
          <w:sz w:val="22"/>
          <w:szCs w:val="22"/>
        </w:rPr>
        <w:t>l último estudio de organización de los procesos productivos relacionados con las reparaciones en objetos de obras especializados de la extracció</w:t>
      </w:r>
      <w:r>
        <w:rPr>
          <w:rFonts w:ascii="Arial" w:hAnsi="Arial" w:cs="Arial"/>
          <w:spacing w:val="-3"/>
          <w:sz w:val="22"/>
          <w:szCs w:val="22"/>
        </w:rPr>
        <w:t xml:space="preserve">n de petróleo data del año 2004 incumpliendo </w:t>
      </w:r>
      <w:r w:rsidRPr="004632BD">
        <w:rPr>
          <w:rFonts w:ascii="Arial" w:hAnsi="Arial" w:cs="Arial"/>
          <w:spacing w:val="-3"/>
          <w:sz w:val="22"/>
          <w:szCs w:val="22"/>
        </w:rPr>
        <w:t>el R</w:t>
      </w:r>
      <w:r w:rsidRPr="002C7E57">
        <w:rPr>
          <w:rFonts w:ascii="Arial" w:hAnsi="Arial" w:cs="Arial"/>
          <w:spacing w:val="-3"/>
          <w:sz w:val="22"/>
          <w:szCs w:val="22"/>
        </w:rPr>
        <w:t>eglamento de Organización de la Producción y los Servicios aprobado por la resolución No. 25</w:t>
      </w:r>
      <w:r>
        <w:rPr>
          <w:rFonts w:ascii="Arial" w:hAnsi="Arial" w:cs="Arial"/>
          <w:spacing w:val="-3"/>
          <w:sz w:val="22"/>
          <w:szCs w:val="22"/>
        </w:rPr>
        <w:t>8/2003 del director general debido a f</w:t>
      </w:r>
      <w:r w:rsidRPr="002C7E57">
        <w:rPr>
          <w:rFonts w:ascii="Arial" w:hAnsi="Arial" w:cs="Arial"/>
          <w:sz w:val="22"/>
          <w:szCs w:val="22"/>
        </w:rPr>
        <w:t xml:space="preserve">alta de previsión y atención del equipo de dirección de la UEB Reparaciones en la </w:t>
      </w:r>
      <w:r>
        <w:rPr>
          <w:rFonts w:ascii="Arial" w:hAnsi="Arial" w:cs="Arial"/>
          <w:sz w:val="22"/>
          <w:szCs w:val="22"/>
        </w:rPr>
        <w:t xml:space="preserve">tarea del perfeccionamiento sistemático de la organización de los procesos productivos provocando que </w:t>
      </w:r>
      <w:r w:rsidRPr="004632BD">
        <w:rPr>
          <w:rFonts w:ascii="Arial" w:hAnsi="Arial" w:cs="Arial"/>
          <w:spacing w:val="-3"/>
          <w:sz w:val="22"/>
          <w:szCs w:val="22"/>
        </w:rPr>
        <w:t>l</w:t>
      </w:r>
      <w:r w:rsidRPr="00E90ACB">
        <w:rPr>
          <w:rFonts w:ascii="Arial" w:hAnsi="Arial" w:cs="Arial"/>
          <w:spacing w:val="-3"/>
          <w:sz w:val="22"/>
          <w:szCs w:val="22"/>
        </w:rPr>
        <w:t>os gastos de materias primas por encima de las normas de consumo aprobadas reportadas ascienden a 15,125.30 CUP al cierre del período auditado, de acuerdo con los informes semestrales de producción emi</w:t>
      </w:r>
      <w:r>
        <w:rPr>
          <w:rFonts w:ascii="Arial" w:hAnsi="Arial" w:cs="Arial"/>
          <w:spacing w:val="-3"/>
          <w:sz w:val="22"/>
          <w:szCs w:val="22"/>
        </w:rPr>
        <w:t>tidos por la dirección de la UEB y que n</w:t>
      </w:r>
      <w:r w:rsidRPr="00380E8B">
        <w:rPr>
          <w:rFonts w:ascii="Arial" w:hAnsi="Arial" w:cs="Arial"/>
          <w:spacing w:val="-3"/>
          <w:sz w:val="22"/>
          <w:szCs w:val="22"/>
        </w:rPr>
        <w:t>o se han tenido en cuenta</w:t>
      </w:r>
      <w:r>
        <w:rPr>
          <w:rFonts w:ascii="Arial" w:hAnsi="Arial" w:cs="Arial"/>
          <w:spacing w:val="-3"/>
          <w:sz w:val="22"/>
          <w:szCs w:val="22"/>
        </w:rPr>
        <w:t xml:space="preserve"> l</w:t>
      </w:r>
      <w:r w:rsidRPr="00380E8B">
        <w:rPr>
          <w:rFonts w:ascii="Arial" w:hAnsi="Arial" w:cs="Arial"/>
          <w:spacing w:val="-3"/>
          <w:sz w:val="22"/>
          <w:szCs w:val="22"/>
        </w:rPr>
        <w:t xml:space="preserve">os cambios tecnológicos en los flujos de producción, en la distribución de los puestos de trabajo y en las brigadas de trabajo que lo ejecutan pertenecientes a la </w:t>
      </w:r>
      <w:r w:rsidRPr="00380E8B">
        <w:rPr>
          <w:rFonts w:ascii="Arial" w:hAnsi="Arial" w:cs="Arial"/>
          <w:i/>
          <w:spacing w:val="-3"/>
          <w:sz w:val="22"/>
          <w:szCs w:val="22"/>
        </w:rPr>
        <w:t>Unidad Empresarial de Base (UEB) Reparaciones</w:t>
      </w:r>
      <w:r w:rsidRPr="00380E8B">
        <w:rPr>
          <w:rFonts w:ascii="Arial" w:hAnsi="Arial" w:cs="Arial"/>
          <w:spacing w:val="-3"/>
          <w:sz w:val="22"/>
          <w:szCs w:val="22"/>
        </w:rPr>
        <w:t>.</w:t>
      </w:r>
    </w:p>
    <w:p w14:paraId="674D7D0F" w14:textId="77777777" w:rsidR="00BC6DF4" w:rsidRPr="002E3859" w:rsidRDefault="00BC6DF4" w:rsidP="00AA2F1B">
      <w:pPr>
        <w:suppressAutoHyphens/>
        <w:spacing w:line="360" w:lineRule="auto"/>
        <w:jc w:val="both"/>
        <w:rPr>
          <w:rFonts w:ascii="Arial" w:hAnsi="Arial" w:cs="Arial"/>
          <w:spacing w:val="-3"/>
          <w:sz w:val="22"/>
          <w:szCs w:val="22"/>
        </w:rPr>
      </w:pPr>
    </w:p>
    <w:p w14:paraId="22C39FAA" w14:textId="77777777" w:rsidR="009247A0" w:rsidRDefault="009247A0" w:rsidP="00AA2F1B">
      <w:pPr>
        <w:widowControl w:val="0"/>
        <w:autoSpaceDE w:val="0"/>
        <w:autoSpaceDN w:val="0"/>
        <w:adjustRightInd w:val="0"/>
        <w:spacing w:line="360" w:lineRule="auto"/>
        <w:jc w:val="both"/>
        <w:rPr>
          <w:rFonts w:ascii="Arial" w:hAnsi="Arial" w:cs="Arial"/>
          <w:b/>
          <w:bCs/>
          <w:iCs/>
          <w:sz w:val="22"/>
          <w:szCs w:val="22"/>
        </w:rPr>
      </w:pPr>
      <w:r>
        <w:rPr>
          <w:rFonts w:ascii="Arial" w:hAnsi="Arial" w:cs="Arial"/>
          <w:b/>
          <w:bCs/>
          <w:iCs/>
          <w:sz w:val="22"/>
          <w:szCs w:val="22"/>
        </w:rPr>
        <w:t>RECOMENDACIONES</w:t>
      </w:r>
    </w:p>
    <w:p w14:paraId="45D0EFDC" w14:textId="77777777" w:rsidR="009247A0" w:rsidRPr="00757EE1" w:rsidRDefault="009247A0" w:rsidP="00AA2F1B">
      <w:pPr>
        <w:pStyle w:val="Prrafodelista"/>
        <w:numPr>
          <w:ilvl w:val="0"/>
          <w:numId w:val="155"/>
        </w:numPr>
        <w:suppressAutoHyphens/>
        <w:spacing w:line="360" w:lineRule="auto"/>
        <w:jc w:val="both"/>
        <w:rPr>
          <w:rFonts w:ascii="Arial" w:hAnsi="Arial" w:cs="Arial"/>
          <w:spacing w:val="-3"/>
          <w:sz w:val="22"/>
          <w:szCs w:val="22"/>
        </w:rPr>
      </w:pPr>
      <w:r w:rsidRPr="00757EE1">
        <w:rPr>
          <w:rFonts w:ascii="Arial" w:hAnsi="Arial" w:cs="Arial"/>
          <w:spacing w:val="-3"/>
          <w:sz w:val="22"/>
          <w:szCs w:val="22"/>
        </w:rPr>
        <w:lastRenderedPageBreak/>
        <w:t>Asumir como objetivos de trabajo de la entidad aquellos que puedan realmente cumplirse, a partir del análisis colectivo y de las posibilidades reales de su cumplimiento.</w:t>
      </w:r>
    </w:p>
    <w:p w14:paraId="7B8EA01D" w14:textId="77777777" w:rsidR="00DF5527" w:rsidRDefault="00DF5527"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757EE1">
        <w:rPr>
          <w:rFonts w:ascii="Arial" w:hAnsi="Arial" w:cs="Arial"/>
          <w:spacing w:val="-3"/>
          <w:sz w:val="22"/>
          <w:szCs w:val="22"/>
        </w:rPr>
        <w:t>La actividad de Auditoría Interna debe estar subordinada al Director General.</w:t>
      </w:r>
    </w:p>
    <w:p w14:paraId="29A16688" w14:textId="77777777" w:rsidR="00757EE1" w:rsidRDefault="00757EE1"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Diseñar un plan de preparación de los especialistas principales para asumir cargos de dirección.</w:t>
      </w:r>
    </w:p>
    <w:p w14:paraId="2FE73BC2" w14:textId="77777777" w:rsidR="002A55BF" w:rsidRPr="002A55BF" w:rsidRDefault="002A55BF" w:rsidP="00AA2F1B">
      <w:pPr>
        <w:pStyle w:val="Prrafodelista"/>
        <w:numPr>
          <w:ilvl w:val="0"/>
          <w:numId w:val="155"/>
        </w:numPr>
        <w:suppressAutoHyphens/>
        <w:spacing w:line="360" w:lineRule="auto"/>
        <w:jc w:val="both"/>
        <w:rPr>
          <w:rFonts w:ascii="Arial" w:hAnsi="Arial" w:cs="Arial"/>
          <w:spacing w:val="-3"/>
          <w:sz w:val="22"/>
          <w:szCs w:val="22"/>
        </w:rPr>
      </w:pPr>
      <w:r w:rsidRPr="002A55BF">
        <w:rPr>
          <w:rFonts w:ascii="Arial" w:hAnsi="Arial" w:cs="Arial"/>
          <w:spacing w:val="-3"/>
          <w:sz w:val="22"/>
          <w:szCs w:val="22"/>
        </w:rPr>
        <w:t xml:space="preserve">Seleccionar y evaluar al potencial de recursos humanos de la entidad que pueda ser incluido en la reserva de cuadros de los cargos directivos. </w:t>
      </w:r>
    </w:p>
    <w:p w14:paraId="54EC5ED6" w14:textId="77777777" w:rsidR="00CA5ADF" w:rsidRPr="00CA5ADF" w:rsidRDefault="00CA5ADF" w:rsidP="00AA2F1B">
      <w:pPr>
        <w:pStyle w:val="Prrafodelista"/>
        <w:numPr>
          <w:ilvl w:val="0"/>
          <w:numId w:val="155"/>
        </w:numPr>
        <w:suppressAutoHyphens/>
        <w:spacing w:line="360" w:lineRule="auto"/>
        <w:jc w:val="both"/>
        <w:rPr>
          <w:rFonts w:ascii="Arial" w:hAnsi="Arial" w:cs="Arial"/>
          <w:b/>
          <w:sz w:val="22"/>
        </w:rPr>
      </w:pPr>
      <w:r w:rsidRPr="00CA5ADF">
        <w:rPr>
          <w:rFonts w:ascii="Arial" w:hAnsi="Arial" w:cs="Arial"/>
          <w:spacing w:val="-3"/>
          <w:sz w:val="22"/>
          <w:szCs w:val="22"/>
        </w:rPr>
        <w:t>Implementar el plan de medidas para la erradicación de los errores comprobados por los auditores actuantes.</w:t>
      </w:r>
    </w:p>
    <w:p w14:paraId="0AFF1E06" w14:textId="77777777" w:rsidR="002A55BF" w:rsidRPr="00E84DC8" w:rsidRDefault="00E84DC8"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En la planeación estratégica para el próximo ejercicio económico debe tenerse en cuenta esta metodología</w:t>
      </w:r>
      <w:r>
        <w:rPr>
          <w:rFonts w:ascii="Arial" w:hAnsi="Arial" w:cs="Arial"/>
          <w:spacing w:val="-3"/>
          <w:sz w:val="22"/>
          <w:szCs w:val="22"/>
        </w:rPr>
        <w:t>.</w:t>
      </w:r>
    </w:p>
    <w:p w14:paraId="782F7D54" w14:textId="77777777" w:rsidR="00E84DC8" w:rsidRDefault="00E84DC8"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 xml:space="preserve">Implicar a los trabajadores en los procesos de diseño y elaboración de </w:t>
      </w:r>
      <w:smartTag w:uri="urn:schemas-microsoft-com:office:smarttags" w:element="PersonName">
        <w:smartTagPr>
          <w:attr w:name="ProductID" w:val="la Planeaci￳n"/>
        </w:smartTagPr>
        <w:r w:rsidRPr="002E3859">
          <w:rPr>
            <w:rFonts w:ascii="Arial" w:hAnsi="Arial" w:cs="Arial"/>
            <w:spacing w:val="-3"/>
            <w:sz w:val="22"/>
            <w:szCs w:val="22"/>
          </w:rPr>
          <w:t>la Planeación</w:t>
        </w:r>
      </w:smartTag>
      <w:r w:rsidRPr="002E3859">
        <w:rPr>
          <w:rFonts w:ascii="Arial" w:hAnsi="Arial" w:cs="Arial"/>
          <w:spacing w:val="-3"/>
          <w:sz w:val="22"/>
          <w:szCs w:val="22"/>
        </w:rPr>
        <w:t xml:space="preserve"> Estratégica.</w:t>
      </w:r>
    </w:p>
    <w:p w14:paraId="50E805B6" w14:textId="77777777" w:rsidR="00941C08" w:rsidRDefault="00941C08"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Implementar las recomendaciones de los inspectores del departamento de Gestión de Calidad.</w:t>
      </w:r>
    </w:p>
    <w:p w14:paraId="702FFD3E" w14:textId="77777777" w:rsidR="005D4710" w:rsidRDefault="005D4710"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Diseñar planes de preparación adaptados a las posibilidades reales de participación de los cuadros y sus reservas.</w:t>
      </w:r>
    </w:p>
    <w:p w14:paraId="7C132377" w14:textId="77777777" w:rsidR="00A802FC" w:rsidRDefault="00A802FC"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Utilizar estilos y métodos de dirección proactivos en la solución de los problemas y en la toma de decisiones colectivas.</w:t>
      </w:r>
    </w:p>
    <w:p w14:paraId="05447476" w14:textId="77777777" w:rsidR="00D35970" w:rsidRDefault="00E456F6"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Implementar el p</w:t>
      </w:r>
      <w:r w:rsidR="00D35970">
        <w:rPr>
          <w:rFonts w:ascii="Arial" w:hAnsi="Arial" w:cs="Arial"/>
          <w:spacing w:val="-3"/>
          <w:sz w:val="22"/>
          <w:szCs w:val="22"/>
        </w:rPr>
        <w:t xml:space="preserve">lan de consejillos y despachos y </w:t>
      </w:r>
      <w:r w:rsidR="00D35970" w:rsidRPr="002E3859">
        <w:rPr>
          <w:rFonts w:ascii="Arial" w:hAnsi="Arial" w:cs="Arial"/>
          <w:spacing w:val="-3"/>
          <w:sz w:val="22"/>
          <w:szCs w:val="22"/>
        </w:rPr>
        <w:t>cumplir el plan de reuniones ordinarias de los consejos de Dirección ampliados.</w:t>
      </w:r>
    </w:p>
    <w:p w14:paraId="2E347975" w14:textId="77777777" w:rsidR="002B263D" w:rsidRDefault="002B263D"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Recopilar toda la documentación  para considerarla como parte del archivo del departamento de Comunicación Empresarial.</w:t>
      </w:r>
    </w:p>
    <w:p w14:paraId="2E2445E3" w14:textId="77777777" w:rsidR="00841011" w:rsidRDefault="00841011"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Diseñar y aprobar la Estrategia</w:t>
      </w:r>
      <w:r w:rsidR="002814F9">
        <w:rPr>
          <w:rFonts w:ascii="Arial" w:hAnsi="Arial" w:cs="Arial"/>
          <w:spacing w:val="-3"/>
          <w:sz w:val="22"/>
          <w:szCs w:val="22"/>
        </w:rPr>
        <w:t xml:space="preserve"> </w:t>
      </w:r>
      <w:r w:rsidRPr="002E3859">
        <w:rPr>
          <w:rFonts w:ascii="Arial" w:hAnsi="Arial" w:cs="Arial"/>
          <w:spacing w:val="-3"/>
          <w:sz w:val="22"/>
          <w:szCs w:val="22"/>
        </w:rPr>
        <w:t xml:space="preserve">de Comunicación empresarial </w:t>
      </w:r>
      <w:r w:rsidR="002814F9" w:rsidRPr="002E3859">
        <w:rPr>
          <w:rFonts w:ascii="Arial" w:hAnsi="Arial" w:cs="Arial"/>
          <w:spacing w:val="-3"/>
          <w:sz w:val="22"/>
          <w:szCs w:val="22"/>
        </w:rPr>
        <w:t xml:space="preserve">externa e interna </w:t>
      </w:r>
      <w:r w:rsidRPr="002E3859">
        <w:rPr>
          <w:rFonts w:ascii="Arial" w:hAnsi="Arial" w:cs="Arial"/>
          <w:spacing w:val="-3"/>
          <w:sz w:val="22"/>
          <w:szCs w:val="22"/>
        </w:rPr>
        <w:t>integrada a la Planeación estratégica de la empresa.</w:t>
      </w:r>
    </w:p>
    <w:p w14:paraId="4099DAC6" w14:textId="77777777" w:rsidR="00841011" w:rsidRDefault="00841011"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Cumplir los planes previstos de participación en eventos, ferias y exposiciones.</w:t>
      </w:r>
    </w:p>
    <w:p w14:paraId="696AB871" w14:textId="77777777" w:rsidR="00660212" w:rsidRPr="00660212" w:rsidRDefault="00660212" w:rsidP="00AA2F1B">
      <w:pPr>
        <w:pStyle w:val="Prrafodelista"/>
        <w:numPr>
          <w:ilvl w:val="0"/>
          <w:numId w:val="155"/>
        </w:numPr>
        <w:suppressAutoHyphens/>
        <w:spacing w:line="360" w:lineRule="auto"/>
        <w:jc w:val="both"/>
        <w:rPr>
          <w:rFonts w:ascii="Arial" w:hAnsi="Arial" w:cs="Arial"/>
          <w:spacing w:val="-3"/>
          <w:sz w:val="22"/>
          <w:szCs w:val="22"/>
        </w:rPr>
      </w:pPr>
      <w:r w:rsidRPr="00660212">
        <w:rPr>
          <w:rFonts w:ascii="Arial" w:hAnsi="Arial" w:cs="Arial"/>
          <w:spacing w:val="-3"/>
          <w:sz w:val="22"/>
          <w:szCs w:val="22"/>
        </w:rPr>
        <w:t>Explicar a los trabajadores el significado e importancia del logotipo de la empresa y los elementos comunicacionales vinculados a éste.</w:t>
      </w:r>
    </w:p>
    <w:p w14:paraId="3E32B113" w14:textId="77777777" w:rsidR="00660212" w:rsidRDefault="00172BC8"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Calificar al personal para una mejor atención a clientes especializados.</w:t>
      </w:r>
    </w:p>
    <w:p w14:paraId="39C00091" w14:textId="77777777" w:rsidR="005A1169" w:rsidRDefault="005A1169"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Diseñar y aprobar los Manuales de Contabilidad de la empresa.</w:t>
      </w:r>
    </w:p>
    <w:p w14:paraId="15E28C47" w14:textId="77777777" w:rsidR="00121C97" w:rsidRPr="0049073F" w:rsidRDefault="00121C97"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Pr>
          <w:rFonts w:ascii="Arial" w:hAnsi="Arial" w:cs="Arial"/>
          <w:spacing w:val="-3"/>
          <w:sz w:val="22"/>
          <w:szCs w:val="22"/>
        </w:rPr>
        <w:t>Rotacion del personal del área contable.</w:t>
      </w:r>
    </w:p>
    <w:p w14:paraId="2F2C2BDA" w14:textId="77777777" w:rsidR="0049073F" w:rsidRPr="007C7461" w:rsidRDefault="0049073F"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Pr>
          <w:rFonts w:ascii="Arial" w:hAnsi="Arial" w:cs="Arial"/>
          <w:spacing w:val="-3"/>
          <w:sz w:val="22"/>
          <w:szCs w:val="22"/>
        </w:rPr>
        <w:t>Los cierres contables se deben realizar el último dia de cada mes.</w:t>
      </w:r>
    </w:p>
    <w:p w14:paraId="4C9B1C8B" w14:textId="77777777" w:rsidR="007C7461" w:rsidRDefault="007C7461"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Tenerse en cuenta en el Plan del año la planeación estratégica a mediano plazo, planificar tareas y objetivos que permitan un mejoramiento de los principales indicadores e incluir el análisis del mercado interno y la expansión al externo.</w:t>
      </w:r>
    </w:p>
    <w:p w14:paraId="75A2CBDF" w14:textId="77777777" w:rsidR="001E6530" w:rsidRDefault="001E6530"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2E3859">
        <w:rPr>
          <w:rFonts w:ascii="Arial" w:hAnsi="Arial" w:cs="Arial"/>
          <w:spacing w:val="-3"/>
          <w:sz w:val="22"/>
          <w:szCs w:val="22"/>
        </w:rPr>
        <w:t xml:space="preserve">Realizar análisis de las relaciones contractuales con los proveedores y clientes, </w:t>
      </w:r>
      <w:r w:rsidRPr="002E3859">
        <w:rPr>
          <w:rFonts w:ascii="Arial" w:hAnsi="Arial" w:cs="Arial"/>
          <w:spacing w:val="-3"/>
          <w:sz w:val="22"/>
          <w:szCs w:val="22"/>
        </w:rPr>
        <w:lastRenderedPageBreak/>
        <w:t>evaluaciones periódicas de los indicadores directivos y limites, la tecnología empleada y la ritmicidad y el flujo productivo como el sobreconsumo material, mejorar el análisis técnico organizativo y la coordinación entre áreas.</w:t>
      </w:r>
    </w:p>
    <w:p w14:paraId="01741FE1" w14:textId="77777777" w:rsidR="00D523CE" w:rsidRPr="00D523CE" w:rsidRDefault="00D523CE" w:rsidP="00AA2F1B">
      <w:pPr>
        <w:pStyle w:val="Prrafodelista"/>
        <w:numPr>
          <w:ilvl w:val="0"/>
          <w:numId w:val="155"/>
        </w:numPr>
        <w:suppressAutoHyphens/>
        <w:spacing w:line="360" w:lineRule="auto"/>
        <w:jc w:val="both"/>
        <w:rPr>
          <w:rFonts w:ascii="Arial" w:hAnsi="Arial" w:cs="Arial"/>
          <w:spacing w:val="-3"/>
          <w:sz w:val="22"/>
          <w:szCs w:val="22"/>
        </w:rPr>
      </w:pPr>
      <w:r w:rsidRPr="00D523CE">
        <w:rPr>
          <w:rFonts w:ascii="Arial" w:hAnsi="Arial" w:cs="Arial"/>
          <w:spacing w:val="-3"/>
          <w:sz w:val="22"/>
          <w:szCs w:val="22"/>
        </w:rPr>
        <w:t>Realizar asambleas con los trabajadores explicando el Plan Anual Empresarial y explicar su importancia.</w:t>
      </w:r>
    </w:p>
    <w:p w14:paraId="5EF7A393" w14:textId="77777777" w:rsidR="00D523CE" w:rsidRDefault="00B166B0"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347D1E">
        <w:rPr>
          <w:rFonts w:ascii="Arial" w:hAnsi="Arial" w:cs="Arial"/>
          <w:spacing w:val="-3"/>
          <w:sz w:val="22"/>
          <w:szCs w:val="22"/>
        </w:rPr>
        <w:t>Diseñar  y aprobar la Política Comercial para las Compras.</w:t>
      </w:r>
    </w:p>
    <w:p w14:paraId="5D4B1804" w14:textId="77777777" w:rsidR="003D48BE" w:rsidRDefault="003D48BE"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347D1E">
        <w:rPr>
          <w:rFonts w:ascii="Arial" w:hAnsi="Arial" w:cs="Arial"/>
          <w:spacing w:val="-3"/>
          <w:sz w:val="22"/>
          <w:szCs w:val="22"/>
        </w:rPr>
        <w:t>Contactar con los representantes de los proveedores y proceder a firmar los contratos de compraventa correspondientes.</w:t>
      </w:r>
    </w:p>
    <w:p w14:paraId="24E5400D" w14:textId="77777777" w:rsidR="00D242B1" w:rsidRDefault="00D242B1"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347D1E">
        <w:rPr>
          <w:rFonts w:ascii="Arial" w:hAnsi="Arial" w:cs="Arial"/>
          <w:spacing w:val="-3"/>
          <w:sz w:val="22"/>
          <w:szCs w:val="22"/>
        </w:rPr>
        <w:t xml:space="preserve">Proceder al pago del compromiso contraído o renegociar con el proveedor un nuevo término de pago y firmar el </w:t>
      </w:r>
      <w:r>
        <w:rPr>
          <w:rFonts w:ascii="Arial" w:hAnsi="Arial" w:cs="Arial"/>
          <w:spacing w:val="-3"/>
          <w:sz w:val="22"/>
          <w:szCs w:val="22"/>
        </w:rPr>
        <w:t>suplemento</w:t>
      </w:r>
      <w:r w:rsidRPr="00347D1E">
        <w:rPr>
          <w:rFonts w:ascii="Arial" w:hAnsi="Arial" w:cs="Arial"/>
          <w:spacing w:val="-3"/>
          <w:sz w:val="22"/>
          <w:szCs w:val="22"/>
        </w:rPr>
        <w:t xml:space="preserve"> al contrato correspondiente.</w:t>
      </w:r>
    </w:p>
    <w:p w14:paraId="09D6EA19" w14:textId="77777777" w:rsidR="00544DA7" w:rsidRDefault="00544DA7"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347D1E">
        <w:rPr>
          <w:rFonts w:ascii="Arial" w:hAnsi="Arial" w:cs="Arial"/>
          <w:spacing w:val="-3"/>
          <w:sz w:val="22"/>
          <w:szCs w:val="22"/>
        </w:rPr>
        <w:t>Implementar el Registro de Control de Contratos de compraventa.</w:t>
      </w:r>
    </w:p>
    <w:p w14:paraId="14DF7D7A" w14:textId="77777777" w:rsidR="00544DA7" w:rsidRPr="00544DA7" w:rsidRDefault="00544DA7" w:rsidP="00AA2F1B">
      <w:pPr>
        <w:pStyle w:val="Prrafodelista"/>
        <w:numPr>
          <w:ilvl w:val="0"/>
          <w:numId w:val="155"/>
        </w:numPr>
        <w:suppressAutoHyphens/>
        <w:spacing w:line="360" w:lineRule="auto"/>
        <w:jc w:val="both"/>
        <w:rPr>
          <w:rFonts w:ascii="Arial" w:hAnsi="Arial" w:cs="Arial"/>
          <w:spacing w:val="-3"/>
          <w:sz w:val="22"/>
          <w:szCs w:val="22"/>
        </w:rPr>
      </w:pPr>
      <w:r w:rsidRPr="00544DA7">
        <w:rPr>
          <w:rFonts w:ascii="Arial" w:hAnsi="Arial" w:cs="Arial"/>
          <w:spacing w:val="-3"/>
          <w:sz w:val="22"/>
          <w:szCs w:val="22"/>
        </w:rPr>
        <w:t>Implementar las medidas de protección y seguridad que correspondan.</w:t>
      </w:r>
    </w:p>
    <w:p w14:paraId="5CDD743B" w14:textId="77777777" w:rsidR="00544DA7" w:rsidRDefault="00BD0C50"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347D1E">
        <w:rPr>
          <w:rFonts w:ascii="Arial" w:hAnsi="Arial" w:cs="Arial"/>
          <w:spacing w:val="-3"/>
          <w:sz w:val="22"/>
          <w:szCs w:val="22"/>
        </w:rPr>
        <w:t>Establecer las tarjetas de estiba en los almacenes.</w:t>
      </w:r>
    </w:p>
    <w:p w14:paraId="36C0DD24" w14:textId="77777777" w:rsidR="00E6096B" w:rsidRDefault="00E6096B"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347D1E">
        <w:rPr>
          <w:rFonts w:ascii="Arial" w:hAnsi="Arial" w:cs="Arial"/>
          <w:spacing w:val="-3"/>
          <w:sz w:val="22"/>
          <w:szCs w:val="22"/>
        </w:rPr>
        <w:t>Formular y aprobar el Plan Anual de Conteos Físicos de los almacenes de la entidad auditada.</w:t>
      </w:r>
    </w:p>
    <w:p w14:paraId="1FF08286" w14:textId="77777777" w:rsidR="00725A36" w:rsidRPr="00C16D90" w:rsidRDefault="00725A36"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347D1E">
        <w:rPr>
          <w:rFonts w:ascii="Arial" w:hAnsi="Arial" w:cs="Arial"/>
          <w:sz w:val="22"/>
          <w:szCs w:val="22"/>
        </w:rPr>
        <w:t>Mantener las gestiones ante el proveedor para</w:t>
      </w:r>
      <w:r>
        <w:rPr>
          <w:rFonts w:ascii="Arial" w:hAnsi="Arial" w:cs="Arial"/>
          <w:sz w:val="22"/>
          <w:szCs w:val="22"/>
        </w:rPr>
        <w:t xml:space="preserve"> agilizar el embarque para Cuba y realizar las reclamaciones correspondientes.</w:t>
      </w:r>
    </w:p>
    <w:p w14:paraId="68CC1D5A" w14:textId="77777777" w:rsidR="00C16D90" w:rsidRPr="00FF59F3" w:rsidRDefault="00C16D90"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65653C">
        <w:rPr>
          <w:rFonts w:ascii="Arial" w:hAnsi="Arial" w:cs="Arial"/>
          <w:sz w:val="22"/>
          <w:szCs w:val="22"/>
        </w:rPr>
        <w:t>P</w:t>
      </w:r>
      <w:r>
        <w:rPr>
          <w:rFonts w:ascii="Arial" w:hAnsi="Arial" w:cs="Arial"/>
          <w:sz w:val="22"/>
          <w:szCs w:val="22"/>
        </w:rPr>
        <w:t xml:space="preserve">royectar en el anteproyecto del presupuesto del año 2016 las necesidades de </w:t>
      </w:r>
      <w:r w:rsidRPr="00347D1E">
        <w:rPr>
          <w:rFonts w:ascii="Arial" w:hAnsi="Arial" w:cs="Arial"/>
          <w:sz w:val="22"/>
          <w:szCs w:val="22"/>
        </w:rPr>
        <w:t>adquisición de las estanterías y los equipos de manipulación e izaje necesarios</w:t>
      </w:r>
      <w:r>
        <w:rPr>
          <w:rFonts w:ascii="Arial" w:hAnsi="Arial" w:cs="Arial"/>
          <w:sz w:val="22"/>
          <w:szCs w:val="22"/>
        </w:rPr>
        <w:t>, incluyendo el mantenimiento o u sustitución de los montacargas</w:t>
      </w:r>
      <w:r w:rsidR="001830AB">
        <w:rPr>
          <w:rFonts w:ascii="Arial" w:hAnsi="Arial" w:cs="Arial"/>
          <w:sz w:val="22"/>
          <w:szCs w:val="22"/>
        </w:rPr>
        <w:t xml:space="preserve"> y las medidas de protección e higiene del trabajo y el mantenimiento del almacen.</w:t>
      </w:r>
    </w:p>
    <w:p w14:paraId="798EFB41" w14:textId="77777777" w:rsidR="00FF59F3" w:rsidRPr="00FF59F3" w:rsidRDefault="00FF59F3"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347D1E">
        <w:rPr>
          <w:rFonts w:ascii="Arial" w:hAnsi="Arial" w:cs="Arial"/>
          <w:sz w:val="22"/>
          <w:szCs w:val="22"/>
          <w:lang w:eastAsia="en-US"/>
        </w:rPr>
        <w:t>Localizar los datos y la copia de los planos de los almacenes</w:t>
      </w:r>
      <w:r>
        <w:rPr>
          <w:rFonts w:ascii="Arial" w:hAnsi="Arial" w:cs="Arial"/>
          <w:sz w:val="22"/>
          <w:szCs w:val="22"/>
          <w:lang w:eastAsia="en-US"/>
        </w:rPr>
        <w:t>.</w:t>
      </w:r>
    </w:p>
    <w:p w14:paraId="7D49EC96" w14:textId="77777777" w:rsidR="00FF59F3" w:rsidRPr="00232D3D" w:rsidRDefault="00FF59F3"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347D1E">
        <w:rPr>
          <w:rFonts w:ascii="Arial" w:hAnsi="Arial" w:cs="Arial"/>
          <w:sz w:val="22"/>
          <w:szCs w:val="22"/>
        </w:rPr>
        <w:t>Considerar en la formulación de los planes de ventas para períodos futuros medidas que minimicen el efecto de las causas que impactaron negativamente en la ejecución del 20</w:t>
      </w:r>
      <w:r>
        <w:rPr>
          <w:rFonts w:ascii="Arial" w:hAnsi="Arial" w:cs="Arial"/>
          <w:sz w:val="22"/>
          <w:szCs w:val="22"/>
        </w:rPr>
        <w:t>14</w:t>
      </w:r>
      <w:r w:rsidRPr="00347D1E">
        <w:rPr>
          <w:rFonts w:ascii="Arial" w:hAnsi="Arial" w:cs="Arial"/>
          <w:sz w:val="22"/>
          <w:szCs w:val="22"/>
        </w:rPr>
        <w:t>.</w:t>
      </w:r>
    </w:p>
    <w:p w14:paraId="18063FFD" w14:textId="77777777" w:rsidR="00232D3D" w:rsidRPr="004632BD" w:rsidRDefault="00232D3D" w:rsidP="00AA2F1B">
      <w:pPr>
        <w:pStyle w:val="Prrafodelista"/>
        <w:widowControl w:val="0"/>
        <w:numPr>
          <w:ilvl w:val="0"/>
          <w:numId w:val="155"/>
        </w:numPr>
        <w:autoSpaceDE w:val="0"/>
        <w:autoSpaceDN w:val="0"/>
        <w:adjustRightInd w:val="0"/>
        <w:spacing w:line="360" w:lineRule="auto"/>
        <w:jc w:val="both"/>
        <w:rPr>
          <w:rFonts w:ascii="Arial" w:hAnsi="Arial" w:cs="Arial"/>
          <w:spacing w:val="-3"/>
          <w:sz w:val="22"/>
          <w:szCs w:val="22"/>
        </w:rPr>
      </w:pPr>
      <w:r w:rsidRPr="00347D1E">
        <w:rPr>
          <w:rFonts w:ascii="Arial" w:hAnsi="Arial" w:cs="Arial"/>
          <w:sz w:val="22"/>
          <w:szCs w:val="22"/>
        </w:rPr>
        <w:t>Considerar en la formulación de los planes de ventas para períodos futuros medidas que minimicen el efecto de las causas que impactaron negativamente en la ejecución del 20</w:t>
      </w:r>
      <w:r>
        <w:rPr>
          <w:rFonts w:ascii="Arial" w:hAnsi="Arial" w:cs="Arial"/>
          <w:sz w:val="22"/>
          <w:szCs w:val="22"/>
        </w:rPr>
        <w:t>14</w:t>
      </w:r>
      <w:r w:rsidRPr="00347D1E">
        <w:rPr>
          <w:rFonts w:ascii="Arial" w:hAnsi="Arial" w:cs="Arial"/>
          <w:sz w:val="22"/>
          <w:szCs w:val="22"/>
        </w:rPr>
        <w:t>.</w:t>
      </w:r>
    </w:p>
    <w:p w14:paraId="42D18C60" w14:textId="77777777" w:rsidR="004632BD" w:rsidRPr="004632BD" w:rsidRDefault="004632BD" w:rsidP="00AA2F1B">
      <w:pPr>
        <w:pStyle w:val="Prrafodelista"/>
        <w:numPr>
          <w:ilvl w:val="0"/>
          <w:numId w:val="155"/>
        </w:numPr>
        <w:suppressAutoHyphens/>
        <w:spacing w:line="360" w:lineRule="auto"/>
        <w:jc w:val="both"/>
        <w:rPr>
          <w:rFonts w:ascii="Arial" w:hAnsi="Arial" w:cs="Arial"/>
          <w:sz w:val="22"/>
          <w:szCs w:val="22"/>
        </w:rPr>
      </w:pPr>
      <w:r w:rsidRPr="004632BD">
        <w:rPr>
          <w:rFonts w:ascii="Arial" w:hAnsi="Arial" w:cs="Arial"/>
          <w:sz w:val="22"/>
          <w:szCs w:val="22"/>
        </w:rPr>
        <w:t>Identificar las principales causas que inciden en las evaluaciones de desempeño con las categorías deficiente y adecuada.</w:t>
      </w:r>
    </w:p>
    <w:p w14:paraId="7C0312F1" w14:textId="77777777" w:rsidR="004632BD" w:rsidRPr="004632BD" w:rsidRDefault="004632BD" w:rsidP="00AA2F1B">
      <w:pPr>
        <w:pStyle w:val="Prrafodelista"/>
        <w:numPr>
          <w:ilvl w:val="0"/>
          <w:numId w:val="155"/>
        </w:numPr>
        <w:suppressAutoHyphens/>
        <w:spacing w:line="360" w:lineRule="auto"/>
        <w:jc w:val="both"/>
        <w:rPr>
          <w:rFonts w:ascii="Arial" w:hAnsi="Arial" w:cs="Arial"/>
          <w:spacing w:val="-3"/>
          <w:sz w:val="22"/>
          <w:szCs w:val="22"/>
        </w:rPr>
      </w:pPr>
      <w:r w:rsidRPr="004632BD">
        <w:rPr>
          <w:rFonts w:ascii="Arial" w:hAnsi="Arial" w:cs="Arial"/>
          <w:spacing w:val="-3"/>
          <w:sz w:val="22"/>
          <w:szCs w:val="22"/>
        </w:rPr>
        <w:t>Diseñar un sistema de gestión de seguridad y salud del trabajo que favorezca un ambiente de trabajo adecuado para los operarios de la entidad auditada.</w:t>
      </w:r>
    </w:p>
    <w:p w14:paraId="1CFAA01D" w14:textId="77777777" w:rsidR="004632BD" w:rsidRDefault="004632BD" w:rsidP="00AA2F1B">
      <w:pPr>
        <w:pStyle w:val="Prrafodelista"/>
        <w:numPr>
          <w:ilvl w:val="0"/>
          <w:numId w:val="155"/>
        </w:numPr>
        <w:suppressAutoHyphens/>
        <w:spacing w:line="360" w:lineRule="auto"/>
        <w:jc w:val="both"/>
        <w:rPr>
          <w:rFonts w:ascii="Arial" w:hAnsi="Arial" w:cs="Arial"/>
          <w:spacing w:val="-3"/>
          <w:sz w:val="22"/>
          <w:szCs w:val="22"/>
        </w:rPr>
      </w:pPr>
      <w:r>
        <w:rPr>
          <w:rFonts w:ascii="Arial" w:hAnsi="Arial" w:cs="Arial"/>
          <w:spacing w:val="-3"/>
          <w:sz w:val="22"/>
          <w:szCs w:val="22"/>
        </w:rPr>
        <w:t>Actualizar</w:t>
      </w:r>
      <w:r w:rsidRPr="007050FD">
        <w:rPr>
          <w:rFonts w:ascii="Arial" w:hAnsi="Arial" w:cs="Arial"/>
          <w:spacing w:val="-3"/>
          <w:sz w:val="22"/>
          <w:szCs w:val="22"/>
        </w:rPr>
        <w:t xml:space="preserve"> </w:t>
      </w:r>
      <w:r>
        <w:rPr>
          <w:rFonts w:ascii="Arial" w:hAnsi="Arial" w:cs="Arial"/>
          <w:spacing w:val="-3"/>
          <w:sz w:val="22"/>
          <w:szCs w:val="22"/>
        </w:rPr>
        <w:t xml:space="preserve">el </w:t>
      </w:r>
      <w:r w:rsidRPr="002C7E57">
        <w:rPr>
          <w:rFonts w:ascii="Arial" w:hAnsi="Arial" w:cs="Arial"/>
          <w:spacing w:val="-3"/>
          <w:sz w:val="22"/>
          <w:szCs w:val="22"/>
        </w:rPr>
        <w:t>estudio de organización de los procesos productivos relacionados con las reparaciones en objetos de obras especializados de la extracción de petróleo</w:t>
      </w:r>
      <w:r>
        <w:rPr>
          <w:rFonts w:ascii="Arial" w:hAnsi="Arial" w:cs="Arial"/>
          <w:spacing w:val="-3"/>
          <w:sz w:val="22"/>
          <w:szCs w:val="22"/>
        </w:rPr>
        <w:t>.</w:t>
      </w:r>
    </w:p>
    <w:p w14:paraId="55DD360D" w14:textId="77777777" w:rsidR="004632BD" w:rsidRPr="004632BD" w:rsidRDefault="004632BD" w:rsidP="00AA2F1B">
      <w:pPr>
        <w:widowControl w:val="0"/>
        <w:autoSpaceDE w:val="0"/>
        <w:autoSpaceDN w:val="0"/>
        <w:adjustRightInd w:val="0"/>
        <w:spacing w:line="360" w:lineRule="auto"/>
        <w:jc w:val="both"/>
        <w:rPr>
          <w:rFonts w:ascii="Arial" w:hAnsi="Arial" w:cs="Arial"/>
          <w:spacing w:val="-3"/>
          <w:sz w:val="22"/>
          <w:szCs w:val="22"/>
        </w:rPr>
      </w:pPr>
    </w:p>
    <w:p w14:paraId="226F6F6F" w14:textId="77777777" w:rsidR="009247A0" w:rsidRDefault="009247A0" w:rsidP="00AA2F1B">
      <w:pPr>
        <w:widowControl w:val="0"/>
        <w:autoSpaceDE w:val="0"/>
        <w:autoSpaceDN w:val="0"/>
        <w:adjustRightInd w:val="0"/>
        <w:spacing w:line="360" w:lineRule="auto"/>
        <w:jc w:val="both"/>
        <w:rPr>
          <w:rFonts w:ascii="Arial" w:hAnsi="Arial" w:cs="Arial"/>
          <w:b/>
          <w:bCs/>
          <w:iCs/>
          <w:sz w:val="22"/>
          <w:szCs w:val="22"/>
        </w:rPr>
      </w:pPr>
      <w:r>
        <w:rPr>
          <w:rFonts w:ascii="Arial" w:hAnsi="Arial" w:cs="Arial"/>
          <w:b/>
          <w:bCs/>
          <w:iCs/>
          <w:sz w:val="22"/>
          <w:szCs w:val="22"/>
        </w:rPr>
        <w:t>ANEXOS</w:t>
      </w:r>
    </w:p>
    <w:p w14:paraId="2812BF94" w14:textId="77777777" w:rsidR="002B263D" w:rsidRPr="009247A0" w:rsidRDefault="002B263D" w:rsidP="00AA2F1B">
      <w:pPr>
        <w:widowControl w:val="0"/>
        <w:autoSpaceDE w:val="0"/>
        <w:autoSpaceDN w:val="0"/>
        <w:adjustRightInd w:val="0"/>
        <w:spacing w:line="360" w:lineRule="auto"/>
        <w:jc w:val="both"/>
        <w:rPr>
          <w:rFonts w:ascii="Arial" w:hAnsi="Arial" w:cs="Arial"/>
          <w:b/>
          <w:bCs/>
          <w:iCs/>
          <w:sz w:val="22"/>
          <w:szCs w:val="22"/>
        </w:rPr>
      </w:pPr>
      <w:r>
        <w:rPr>
          <w:rFonts w:ascii="Arial" w:hAnsi="Arial" w:cs="Arial"/>
          <w:b/>
          <w:bCs/>
          <w:iCs/>
          <w:sz w:val="22"/>
          <w:szCs w:val="22"/>
        </w:rPr>
        <w:t>Anexo No. 1 – Organigrama propuesto por la Auditoría</w:t>
      </w:r>
    </w:p>
    <w:p w14:paraId="724C6AD4" w14:textId="77777777" w:rsidR="00BC6DF4" w:rsidRPr="00BC6DF4" w:rsidRDefault="00BC6DF4" w:rsidP="00AA2F1B">
      <w:pPr>
        <w:spacing w:line="360" w:lineRule="auto"/>
        <w:jc w:val="both"/>
        <w:rPr>
          <w:rFonts w:ascii="Arial" w:hAnsi="Arial" w:cs="Arial"/>
          <w:b/>
          <w:sz w:val="22"/>
          <w:szCs w:val="22"/>
          <w:u w:val="single"/>
        </w:rPr>
      </w:pPr>
    </w:p>
    <w:p w14:paraId="78AB2D97" w14:textId="77777777" w:rsidR="00760E3E" w:rsidRPr="0049708E" w:rsidRDefault="00760E3E" w:rsidP="00AA2F1B">
      <w:pPr>
        <w:widowControl w:val="0"/>
        <w:autoSpaceDE w:val="0"/>
        <w:autoSpaceDN w:val="0"/>
        <w:adjustRightInd w:val="0"/>
        <w:spacing w:line="360" w:lineRule="auto"/>
        <w:jc w:val="both"/>
        <w:rPr>
          <w:rFonts w:ascii="Arial" w:hAnsi="Arial" w:cs="Arial"/>
          <w:b/>
          <w:bCs/>
          <w:iCs/>
          <w:sz w:val="22"/>
          <w:szCs w:val="22"/>
          <w:lang w:val="es-MX"/>
        </w:rPr>
      </w:pPr>
      <w:r w:rsidRPr="0049708E">
        <w:rPr>
          <w:rFonts w:ascii="Arial" w:hAnsi="Arial" w:cs="Arial"/>
          <w:b/>
          <w:bCs/>
          <w:iCs/>
          <w:sz w:val="22"/>
          <w:szCs w:val="22"/>
          <w:lang w:val="es-MX"/>
        </w:rPr>
        <w:t>GENERALIDADES</w:t>
      </w:r>
    </w:p>
    <w:p w14:paraId="5A00ED52" w14:textId="77777777" w:rsidR="00760E3E" w:rsidRPr="0049708E" w:rsidRDefault="00760E3E" w:rsidP="00AA2F1B">
      <w:pPr>
        <w:spacing w:line="360" w:lineRule="auto"/>
        <w:jc w:val="both"/>
        <w:rPr>
          <w:rFonts w:ascii="Arial" w:hAnsi="Arial" w:cs="Arial"/>
          <w:sz w:val="22"/>
          <w:szCs w:val="22"/>
        </w:rPr>
      </w:pPr>
      <w:r w:rsidRPr="0049708E">
        <w:rPr>
          <w:rFonts w:ascii="Arial" w:hAnsi="Arial" w:cs="Arial"/>
          <w:sz w:val="22"/>
          <w:szCs w:val="22"/>
        </w:rPr>
        <w:t>De existir alguna discrepancia con el contenido del Informe, debe comunicar su Recurso de Apelación a la Unidad Central de Auditoría Interna en un término de veinte (20) días hábiles posteriores a la notificación del informe definitivo, según lo establecido por las Normas Cubanas de Auditoría, Anexo II, Capítulo IV, inciso b).</w:t>
      </w:r>
    </w:p>
    <w:p w14:paraId="709D392E" w14:textId="77777777" w:rsidR="00760E3E" w:rsidRPr="0049708E" w:rsidRDefault="00760E3E" w:rsidP="00AA2F1B">
      <w:pPr>
        <w:spacing w:line="360" w:lineRule="auto"/>
        <w:jc w:val="both"/>
        <w:rPr>
          <w:rFonts w:ascii="Arial" w:hAnsi="Arial" w:cs="Arial"/>
          <w:sz w:val="22"/>
          <w:szCs w:val="22"/>
        </w:rPr>
      </w:pPr>
    </w:p>
    <w:p w14:paraId="5AA7841C" w14:textId="77777777" w:rsidR="00760E3E" w:rsidRPr="0049708E" w:rsidRDefault="00760E3E" w:rsidP="00AA2F1B">
      <w:pPr>
        <w:spacing w:line="360" w:lineRule="auto"/>
        <w:jc w:val="both"/>
        <w:rPr>
          <w:rFonts w:ascii="Arial" w:hAnsi="Arial" w:cs="Arial"/>
          <w:sz w:val="22"/>
          <w:szCs w:val="22"/>
        </w:rPr>
      </w:pPr>
      <w:r w:rsidRPr="0049708E">
        <w:rPr>
          <w:rFonts w:ascii="Arial" w:hAnsi="Arial" w:cs="Arial"/>
          <w:sz w:val="22"/>
          <w:szCs w:val="22"/>
        </w:rPr>
        <w:t xml:space="preserve">En un término de diez (10) días hábiles, a partir de la fecha de entrega del informe final, debe remitirse para consulta </w:t>
      </w:r>
      <w:r w:rsidR="00CD6BEB">
        <w:rPr>
          <w:rFonts w:ascii="Arial" w:hAnsi="Arial" w:cs="Arial"/>
          <w:sz w:val="22"/>
          <w:szCs w:val="22"/>
        </w:rPr>
        <w:t xml:space="preserve">a la </w:t>
      </w:r>
      <w:r w:rsidR="00CD6BEB" w:rsidRPr="0049708E">
        <w:rPr>
          <w:rFonts w:ascii="Arial" w:hAnsi="Arial" w:cs="Arial"/>
          <w:sz w:val="22"/>
          <w:szCs w:val="22"/>
        </w:rPr>
        <w:t>Unidad Central de Auditoría Interna</w:t>
      </w:r>
      <w:r w:rsidRPr="0049708E">
        <w:rPr>
          <w:rFonts w:ascii="Arial" w:hAnsi="Arial" w:cs="Arial"/>
          <w:sz w:val="22"/>
          <w:szCs w:val="22"/>
        </w:rPr>
        <w:t>, la propuesta de medidas disciplinarias a adoptar con los responsables directos y colaterales, con el interés de que reciba los criterios pertinentes, según se establece en el Reglamento de la Ley No. 107 de 2009 De la Contraloría General de la República, en el artículo No. 57, inciso j) y las Normas Cubanas de Auditoría, Anexo II, Capítulo III, inciso l).</w:t>
      </w:r>
    </w:p>
    <w:p w14:paraId="6783FD50" w14:textId="77777777" w:rsidR="00760E3E" w:rsidRPr="0049708E" w:rsidRDefault="00760E3E" w:rsidP="00AA2F1B">
      <w:pPr>
        <w:spacing w:line="360" w:lineRule="auto"/>
        <w:jc w:val="both"/>
        <w:rPr>
          <w:rFonts w:ascii="Arial" w:hAnsi="Arial" w:cs="Arial"/>
          <w:sz w:val="22"/>
          <w:szCs w:val="22"/>
        </w:rPr>
      </w:pPr>
    </w:p>
    <w:p w14:paraId="4D99C96B" w14:textId="77777777" w:rsidR="00760E3E" w:rsidRPr="0049708E" w:rsidRDefault="00760E3E" w:rsidP="00AA2F1B">
      <w:pPr>
        <w:spacing w:line="360" w:lineRule="auto"/>
        <w:jc w:val="both"/>
        <w:rPr>
          <w:rFonts w:ascii="Arial" w:hAnsi="Arial" w:cs="Arial"/>
          <w:sz w:val="22"/>
          <w:szCs w:val="22"/>
        </w:rPr>
      </w:pPr>
      <w:r w:rsidRPr="0049708E">
        <w:rPr>
          <w:rFonts w:ascii="Arial" w:hAnsi="Arial" w:cs="Arial"/>
          <w:sz w:val="22"/>
          <w:szCs w:val="22"/>
        </w:rPr>
        <w:t xml:space="preserve">A partir de la recepción del Informe de Auditoría teniendo en cuenta lo establecido en el Reglamento de la Ley No. 107 de 2009 De la Contraloría General de la República, en el artículo No. 57, inciso k) y las Normas Cubanas de Auditoría, Anexo II, Capítulo III, inciso m) debe elaborar un Plan de Medidas firmado por el máximo dirigente de la Institución auditada y aprobado por el jefe del nivel superior correspondiente y remitirlo </w:t>
      </w:r>
      <w:r w:rsidR="00CD6BEB">
        <w:rPr>
          <w:rFonts w:ascii="Arial" w:hAnsi="Arial" w:cs="Arial"/>
          <w:sz w:val="22"/>
          <w:szCs w:val="22"/>
        </w:rPr>
        <w:t xml:space="preserve">a la </w:t>
      </w:r>
      <w:r w:rsidR="00CD6BEB" w:rsidRPr="0049708E">
        <w:rPr>
          <w:rFonts w:ascii="Arial" w:hAnsi="Arial" w:cs="Arial"/>
          <w:sz w:val="22"/>
          <w:szCs w:val="22"/>
        </w:rPr>
        <w:t>Unidad Central de Auditoría Interna</w:t>
      </w:r>
      <w:r w:rsidRPr="0049708E">
        <w:rPr>
          <w:rFonts w:ascii="Arial" w:hAnsi="Arial" w:cs="Arial"/>
          <w:sz w:val="22"/>
          <w:szCs w:val="22"/>
        </w:rPr>
        <w:t>, dentro del término de hasta treinta (30) días siguientes de conocer los resultados del Informe Final, así como las medidas disciplinarias adoptadas con los responsables directos y colaterales.</w:t>
      </w:r>
    </w:p>
    <w:p w14:paraId="1FD0E22B" w14:textId="77777777" w:rsidR="00760E3E" w:rsidRPr="0049708E" w:rsidRDefault="00760E3E" w:rsidP="00AA2F1B">
      <w:pPr>
        <w:spacing w:line="360" w:lineRule="auto"/>
        <w:jc w:val="both"/>
        <w:rPr>
          <w:rFonts w:ascii="Arial" w:hAnsi="Arial" w:cs="Arial"/>
          <w:sz w:val="22"/>
          <w:szCs w:val="22"/>
        </w:rPr>
      </w:pPr>
    </w:p>
    <w:p w14:paraId="2B814C5C" w14:textId="77777777" w:rsidR="00760E3E" w:rsidRPr="0049708E" w:rsidRDefault="00760E3E" w:rsidP="00AA2F1B">
      <w:pPr>
        <w:spacing w:line="360" w:lineRule="auto"/>
        <w:jc w:val="both"/>
        <w:rPr>
          <w:rFonts w:ascii="Arial" w:hAnsi="Arial" w:cs="Arial"/>
          <w:sz w:val="22"/>
          <w:szCs w:val="22"/>
        </w:rPr>
      </w:pPr>
      <w:r w:rsidRPr="0049708E">
        <w:rPr>
          <w:rFonts w:ascii="Arial" w:hAnsi="Arial" w:cs="Arial"/>
          <w:sz w:val="22"/>
          <w:szCs w:val="22"/>
        </w:rPr>
        <w:t xml:space="preserve">En un término de ciento ochenta (180) días naturales contado a partir de la recepción del Informe Final, debe comunicar </w:t>
      </w:r>
      <w:r w:rsidR="00CD6BEB">
        <w:rPr>
          <w:rFonts w:ascii="Arial" w:hAnsi="Arial" w:cs="Arial"/>
          <w:sz w:val="22"/>
          <w:szCs w:val="22"/>
        </w:rPr>
        <w:t xml:space="preserve">a la </w:t>
      </w:r>
      <w:r w:rsidR="00CD6BEB" w:rsidRPr="0049708E">
        <w:rPr>
          <w:rFonts w:ascii="Arial" w:hAnsi="Arial" w:cs="Arial"/>
          <w:sz w:val="22"/>
          <w:szCs w:val="22"/>
        </w:rPr>
        <w:t>Unidad Central de Auditoría Interna</w:t>
      </w:r>
      <w:r w:rsidRPr="0049708E">
        <w:rPr>
          <w:rFonts w:ascii="Arial" w:hAnsi="Arial" w:cs="Arial"/>
          <w:sz w:val="22"/>
          <w:szCs w:val="22"/>
        </w:rPr>
        <w:t xml:space="preserve"> la situación que presentan los señalamientos contenidos en este documento.</w:t>
      </w:r>
    </w:p>
    <w:p w14:paraId="1A5B3CDE" w14:textId="77777777" w:rsidR="00760E3E" w:rsidRPr="0049708E" w:rsidRDefault="00760E3E" w:rsidP="00AA2F1B">
      <w:pPr>
        <w:spacing w:line="360" w:lineRule="auto"/>
        <w:jc w:val="both"/>
        <w:rPr>
          <w:rFonts w:ascii="Arial" w:hAnsi="Arial" w:cs="Arial"/>
          <w:sz w:val="22"/>
          <w:szCs w:val="22"/>
        </w:rPr>
      </w:pPr>
    </w:p>
    <w:p w14:paraId="393AC327" w14:textId="77777777" w:rsidR="00760E3E" w:rsidRPr="0049708E" w:rsidRDefault="00760E3E" w:rsidP="00AA2F1B">
      <w:pPr>
        <w:spacing w:line="360" w:lineRule="auto"/>
        <w:jc w:val="both"/>
        <w:rPr>
          <w:rFonts w:ascii="Arial" w:hAnsi="Arial" w:cs="Arial"/>
          <w:sz w:val="22"/>
          <w:szCs w:val="22"/>
        </w:rPr>
      </w:pPr>
      <w:r w:rsidRPr="0049708E">
        <w:rPr>
          <w:rFonts w:ascii="Arial" w:hAnsi="Arial" w:cs="Arial"/>
          <w:sz w:val="22"/>
          <w:szCs w:val="22"/>
        </w:rPr>
        <w:t>Agradecemos a todos los directivos, funcionarios y trabajadores por el apoyo brindado para la realización de la Auditoría.</w:t>
      </w:r>
    </w:p>
    <w:p w14:paraId="1E5D72FB" w14:textId="77777777" w:rsidR="00760E3E" w:rsidRPr="0049708E" w:rsidRDefault="00760E3E" w:rsidP="00AA2F1B">
      <w:pPr>
        <w:spacing w:line="360" w:lineRule="auto"/>
        <w:jc w:val="both"/>
        <w:rPr>
          <w:rFonts w:ascii="Arial" w:hAnsi="Arial" w:cs="Arial"/>
          <w:sz w:val="22"/>
          <w:szCs w:val="22"/>
        </w:rPr>
      </w:pPr>
    </w:p>
    <w:p w14:paraId="0210C96D" w14:textId="77777777" w:rsidR="00760E3E" w:rsidRPr="0049708E" w:rsidRDefault="00760E3E" w:rsidP="00AA2F1B">
      <w:pPr>
        <w:spacing w:line="360" w:lineRule="auto"/>
        <w:jc w:val="both"/>
        <w:rPr>
          <w:rFonts w:ascii="Arial" w:hAnsi="Arial" w:cs="Arial"/>
          <w:sz w:val="22"/>
          <w:szCs w:val="22"/>
        </w:rPr>
      </w:pPr>
      <w:r w:rsidRPr="0049708E">
        <w:rPr>
          <w:rFonts w:ascii="Arial" w:hAnsi="Arial" w:cs="Arial"/>
          <w:sz w:val="22"/>
          <w:szCs w:val="22"/>
        </w:rPr>
        <w:t>Fraternalmente,</w:t>
      </w:r>
    </w:p>
    <w:p w14:paraId="590BFD97" w14:textId="77777777" w:rsidR="00760E3E" w:rsidRPr="0049708E" w:rsidRDefault="00760E3E" w:rsidP="00AA2F1B">
      <w:pPr>
        <w:spacing w:line="360" w:lineRule="auto"/>
        <w:jc w:val="both"/>
        <w:rPr>
          <w:rFonts w:ascii="Arial" w:hAnsi="Arial" w:cs="Arial"/>
          <w:sz w:val="22"/>
          <w:szCs w:val="22"/>
        </w:rPr>
      </w:pPr>
    </w:p>
    <w:p w14:paraId="3C0C5D07" w14:textId="77777777" w:rsidR="00760E3E" w:rsidRPr="0049708E" w:rsidRDefault="00760E3E" w:rsidP="00AA2F1B">
      <w:pPr>
        <w:spacing w:line="360" w:lineRule="auto"/>
        <w:jc w:val="both"/>
        <w:rPr>
          <w:rFonts w:ascii="Arial" w:hAnsi="Arial" w:cs="Arial"/>
          <w:sz w:val="22"/>
          <w:szCs w:val="22"/>
        </w:rPr>
      </w:pPr>
    </w:p>
    <w:p w14:paraId="4159B7D9" w14:textId="77777777" w:rsidR="00760E3E" w:rsidRPr="0049708E" w:rsidRDefault="00AA2F1B" w:rsidP="00AA2F1B">
      <w:pPr>
        <w:spacing w:line="360" w:lineRule="auto"/>
        <w:jc w:val="both"/>
        <w:rPr>
          <w:rFonts w:ascii="Arial" w:hAnsi="Arial" w:cs="Arial"/>
          <w:sz w:val="22"/>
          <w:szCs w:val="22"/>
        </w:rPr>
      </w:pPr>
      <w:r>
        <w:rPr>
          <w:rFonts w:ascii="Arial" w:hAnsi="Arial" w:cs="Arial"/>
          <w:sz w:val="22"/>
          <w:szCs w:val="22"/>
        </w:rPr>
        <w:t>Auditor</w:t>
      </w:r>
    </w:p>
    <w:p w14:paraId="29EEE5A9" w14:textId="77777777" w:rsidR="00BE3A4F" w:rsidRDefault="00BE3A4F">
      <w:pPr>
        <w:rPr>
          <w:rFonts w:ascii="Arial" w:hAnsi="Arial" w:cs="Arial"/>
          <w:sz w:val="22"/>
          <w:szCs w:val="22"/>
        </w:rPr>
      </w:pPr>
      <w:r>
        <w:rPr>
          <w:rFonts w:ascii="Arial" w:hAnsi="Arial" w:cs="Arial"/>
          <w:sz w:val="22"/>
          <w:szCs w:val="22"/>
        </w:rPr>
        <w:br w:type="page"/>
      </w:r>
    </w:p>
    <w:p w14:paraId="4CED5877" w14:textId="77777777" w:rsidR="00BE3A4F" w:rsidRPr="009247A0" w:rsidRDefault="00BE3A4F" w:rsidP="00BE3A4F">
      <w:pPr>
        <w:widowControl w:val="0"/>
        <w:autoSpaceDE w:val="0"/>
        <w:autoSpaceDN w:val="0"/>
        <w:adjustRightInd w:val="0"/>
        <w:spacing w:line="360" w:lineRule="auto"/>
        <w:jc w:val="right"/>
        <w:rPr>
          <w:rFonts w:ascii="Arial" w:hAnsi="Arial" w:cs="Arial"/>
          <w:b/>
          <w:bCs/>
          <w:iCs/>
          <w:sz w:val="22"/>
          <w:szCs w:val="22"/>
        </w:rPr>
      </w:pPr>
      <w:r>
        <w:rPr>
          <w:rFonts w:ascii="Arial" w:hAnsi="Arial" w:cs="Arial"/>
          <w:b/>
          <w:bCs/>
          <w:iCs/>
          <w:sz w:val="22"/>
          <w:szCs w:val="22"/>
        </w:rPr>
        <w:lastRenderedPageBreak/>
        <w:t>Anexo No. 1</w:t>
      </w:r>
    </w:p>
    <w:p w14:paraId="48679F6D" w14:textId="77777777" w:rsidR="00BE3A4F" w:rsidRPr="002E3859" w:rsidRDefault="00BE3A4F" w:rsidP="00BE3A4F">
      <w:pPr>
        <w:suppressAutoHyphens/>
        <w:spacing w:line="276" w:lineRule="auto"/>
        <w:jc w:val="both"/>
        <w:rPr>
          <w:rFonts w:ascii="Arial" w:hAnsi="Arial" w:cs="Arial"/>
          <w:b/>
          <w:spacing w:val="-3"/>
          <w:sz w:val="22"/>
          <w:szCs w:val="22"/>
        </w:rPr>
      </w:pPr>
    </w:p>
    <w:p w14:paraId="4A5BFC67" w14:textId="77777777" w:rsidR="00BE3A4F" w:rsidRPr="002E3859" w:rsidRDefault="004F20A5" w:rsidP="00BE3A4F">
      <w:pPr>
        <w:suppressAutoHyphens/>
        <w:spacing w:line="276" w:lineRule="auto"/>
        <w:jc w:val="both"/>
        <w:rPr>
          <w:rFonts w:ascii="Arial" w:hAnsi="Arial" w:cs="Arial"/>
          <w:spacing w:val="-3"/>
          <w:sz w:val="22"/>
          <w:szCs w:val="22"/>
        </w:rPr>
      </w:pPr>
      <w:r>
        <w:rPr>
          <w:rFonts w:ascii="Arial" w:hAnsi="Arial" w:cs="Arial"/>
          <w:noProof/>
          <w:spacing w:val="-3"/>
          <w:sz w:val="22"/>
          <w:szCs w:val="22"/>
          <w:lang w:val="en-US" w:eastAsia="en-US"/>
        </w:rPr>
        <w:pict w14:anchorId="33862D3E">
          <v:line id="_x0000_s1107" style="position:absolute;left:0;text-align:left;z-index:251676672" from="27pt,252pt" to="27pt,252pt"/>
        </w:pict>
      </w:r>
      <w:r>
        <w:rPr>
          <w:rFonts w:ascii="Arial" w:hAnsi="Arial" w:cs="Arial"/>
          <w:spacing w:val="-3"/>
          <w:sz w:val="22"/>
          <w:szCs w:val="22"/>
        </w:rPr>
      </w:r>
      <w:r>
        <w:rPr>
          <w:rFonts w:ascii="Arial" w:hAnsi="Arial" w:cs="Arial"/>
          <w:spacing w:val="-3"/>
          <w:sz w:val="22"/>
          <w:szCs w:val="22"/>
        </w:rPr>
        <w:pict w14:anchorId="50ABBA7E">
          <v:group id="_x0000_s1090" editas="canvas" style="width:441.8pt;height:301.15pt;mso-position-horizontal-relative:char;mso-position-vertical-relative:line" coordorigin="2820,5170" coordsize="7364,5163">
            <o:lock v:ext="edit" aspectratio="t"/>
            <v:shape id="_x0000_s1091" type="#_x0000_t75" style="position:absolute;left:2820;top:5170;width:7364;height:5163" o:preferrelative="f" stroked="t">
              <v:fill o:detectmouseclick="t"/>
              <v:path o:extrusionok="t" o:connecttype="none"/>
              <o:lock v:ext="edit" text="t"/>
            </v:shape>
            <v:shape id="_x0000_s1092" type="#_x0000_t202" style="position:absolute;left:4920;top:5170;width:2550;height:470" fillcolor="#4f81bd" strokecolor="#f2f2f2" strokeweight="3pt">
              <v:shadow on="t" type="perspective" color="#243f60" opacity=".5" offset="1pt" offset2="-1pt"/>
              <v:textbox style="mso-next-textbox:#_x0000_s1092">
                <w:txbxContent>
                  <w:p w14:paraId="0AB49C1D" w14:textId="77777777" w:rsidR="00AA2F1B" w:rsidRPr="003B33E5" w:rsidRDefault="00AA2F1B" w:rsidP="00BE3A4F">
                    <w:pPr>
                      <w:rPr>
                        <w:b/>
                        <w:lang w:val="en-US"/>
                      </w:rPr>
                    </w:pPr>
                    <w:r w:rsidRPr="003B33E5">
                      <w:rPr>
                        <w:b/>
                        <w:lang w:val="en-US"/>
                      </w:rPr>
                      <w:t>DIRECCION GENERAL</w:t>
                    </w:r>
                  </w:p>
                </w:txbxContent>
              </v:textbox>
            </v:shape>
            <v:line id="_x0000_s1093" style="position:absolute" from="6277,5640" to="6278,6566"/>
            <v:line id="_x0000_s1094" style="position:absolute" from="5758,5949" to="7027,5950"/>
            <v:shape id="_x0000_s1095" type="#_x0000_t202" style="position:absolute;left:7027;top:5880;width:2250;height:463" fillcolor="#4bacc6" strokecolor="#f2f2f2" strokeweight="3pt">
              <v:shadow on="t" type="perspective" color="#205867" opacity=".5" offset="1pt" offset2="-1pt"/>
              <v:textbox style="mso-next-textbox:#_x0000_s1095">
                <w:txbxContent>
                  <w:p w14:paraId="1BC773D7" w14:textId="77777777" w:rsidR="00AA2F1B" w:rsidRPr="003B33E5" w:rsidRDefault="00AA2F1B" w:rsidP="00BE3A4F">
                    <w:pPr>
                      <w:rPr>
                        <w:b/>
                        <w:sz w:val="22"/>
                        <w:lang w:val="en-US"/>
                      </w:rPr>
                    </w:pPr>
                    <w:r w:rsidRPr="003B33E5">
                      <w:rPr>
                        <w:b/>
                        <w:sz w:val="22"/>
                        <w:lang w:val="en-US"/>
                      </w:rPr>
                      <w:t>ASESORIA JURIDICA</w:t>
                    </w:r>
                  </w:p>
                </w:txbxContent>
              </v:textbox>
            </v:shape>
            <v:line id="_x0000_s1096" style="position:absolute;flip:x" from="2977,6566" to="6277,6566"/>
            <v:line id="_x0000_s1097" style="position:absolute" from="2977,6566" to="2977,7029"/>
            <v:line id="_x0000_s1098" style="position:absolute" from="6277,6566" to="9127,6566"/>
            <v:line id="_x0000_s1099" style="position:absolute" from="9127,6566" to="9127,6874"/>
            <v:shape id="_x0000_s1100" type="#_x0000_t202" style="position:absolute;left:2827;top:7029;width:2700;height:617" fillcolor="#8064a2" strokecolor="#f2f2f2" strokeweight="3pt">
              <v:shadow on="t" type="perspective" color="#3f3151" opacity=".5" offset="1pt" offset2="-1pt"/>
              <v:textbox style="mso-next-textbox:#_x0000_s1100">
                <w:txbxContent>
                  <w:p w14:paraId="0526C9A7" w14:textId="77777777" w:rsidR="00AA2F1B" w:rsidRPr="00F76345" w:rsidRDefault="00AA2F1B" w:rsidP="00BE3A4F">
                    <w:pPr>
                      <w:jc w:val="center"/>
                      <w:rPr>
                        <w:b/>
                        <w:sz w:val="20"/>
                      </w:rPr>
                    </w:pPr>
                    <w:r w:rsidRPr="00F76345">
                      <w:rPr>
                        <w:b/>
                        <w:sz w:val="20"/>
                      </w:rPr>
                      <w:t>DIRECCION TECNICA</w:t>
                    </w:r>
                  </w:p>
                  <w:p w14:paraId="3C12CA9C" w14:textId="77777777" w:rsidR="00AA2F1B" w:rsidRPr="00F76345" w:rsidRDefault="00AA2F1B" w:rsidP="00BE3A4F">
                    <w:pPr>
                      <w:jc w:val="center"/>
                      <w:rPr>
                        <w:b/>
                        <w:sz w:val="20"/>
                      </w:rPr>
                    </w:pPr>
                    <w:r w:rsidRPr="00F76345">
                      <w:rPr>
                        <w:b/>
                        <w:sz w:val="20"/>
                      </w:rPr>
                      <w:t>(</w:t>
                    </w:r>
                    <w:r w:rsidRPr="00B64527">
                      <w:rPr>
                        <w:b/>
                        <w:sz w:val="20"/>
                      </w:rPr>
                      <w:t xml:space="preserve">Regulación </w:t>
                    </w:r>
                    <w:r w:rsidRPr="00F76345">
                      <w:rPr>
                        <w:b/>
                        <w:sz w:val="20"/>
                      </w:rPr>
                      <w:t>y control)</w:t>
                    </w:r>
                  </w:p>
                </w:txbxContent>
              </v:textbox>
            </v:shape>
            <v:shape id="_x0000_s1101" type="#_x0000_t202" style="position:absolute;left:6458;top:6874;width:3263;height:617" fillcolor="#8064a2" strokecolor="#f2f2f2" strokeweight="3pt">
              <v:shadow on="t" type="perspective" color="#3f3151" opacity=".5" offset="1pt" offset2="-1pt"/>
              <v:textbox style="mso-next-textbox:#_x0000_s1101">
                <w:txbxContent>
                  <w:p w14:paraId="155B3B33" w14:textId="77777777" w:rsidR="00AA2F1B" w:rsidRPr="003B33E5" w:rsidRDefault="00AA2F1B" w:rsidP="00BE3A4F">
                    <w:pPr>
                      <w:jc w:val="center"/>
                      <w:rPr>
                        <w:b/>
                        <w:sz w:val="22"/>
                      </w:rPr>
                    </w:pPr>
                    <w:r w:rsidRPr="003B33E5">
                      <w:rPr>
                        <w:b/>
                        <w:sz w:val="22"/>
                      </w:rPr>
                      <w:t xml:space="preserve">DIRECCION </w:t>
                    </w:r>
                    <w:proofErr w:type="gramStart"/>
                    <w:r w:rsidRPr="003B33E5">
                      <w:rPr>
                        <w:b/>
                        <w:sz w:val="22"/>
                      </w:rPr>
                      <w:t>ADMINISTRATIVA(</w:t>
                    </w:r>
                    <w:proofErr w:type="gramEnd"/>
                    <w:r w:rsidRPr="003B33E5">
                      <w:rPr>
                        <w:b/>
                        <w:sz w:val="22"/>
                      </w:rPr>
                      <w:t>Regulación y control)</w:t>
                    </w:r>
                  </w:p>
                </w:txbxContent>
              </v:textbox>
            </v:shape>
            <v:line id="_x0000_s1102" style="position:absolute" from="3127,10114" to="3127,10114"/>
            <v:line id="_x0000_s1103" style="position:absolute" from="7777,7954" to="7777,7954"/>
            <v:shape id="_x0000_s1104" type="#_x0000_t32" style="position:absolute;left:6277;top:6566;width:1;height:2006" o:connectortype="straight"/>
            <v:shape id="_x0000_s1105" type="#_x0000_t202" style="position:absolute;left:5595;top:8572;width:1875;height:1008" fillcolor="#8064a2" strokecolor="#f2f2f2" strokeweight="3pt">
              <v:shadow on="t" type="perspective" color="#3f3151" opacity=".5" offset="1pt" offset2="-1pt"/>
              <v:textbox style="mso-next-textbox:#_x0000_s1105">
                <w:txbxContent>
                  <w:p w14:paraId="1BCAF65D" w14:textId="77777777" w:rsidR="00AA2F1B" w:rsidRPr="003B33E5" w:rsidRDefault="00AA2F1B" w:rsidP="00BE3A4F">
                    <w:pPr>
                      <w:jc w:val="center"/>
                      <w:rPr>
                        <w:b/>
                        <w:sz w:val="22"/>
                      </w:rPr>
                    </w:pPr>
                    <w:r>
                      <w:rPr>
                        <w:b/>
                        <w:sz w:val="20"/>
                      </w:rPr>
                      <w:t xml:space="preserve">DIRECCIÓN CAPITAL </w:t>
                    </w:r>
                    <w:proofErr w:type="gramStart"/>
                    <w:r>
                      <w:rPr>
                        <w:b/>
                        <w:sz w:val="20"/>
                      </w:rPr>
                      <w:t>HUMANO</w:t>
                    </w:r>
                    <w:r w:rsidRPr="003B33E5">
                      <w:rPr>
                        <w:b/>
                        <w:sz w:val="22"/>
                      </w:rPr>
                      <w:t>(</w:t>
                    </w:r>
                    <w:proofErr w:type="gramEnd"/>
                    <w:r w:rsidRPr="003B33E5">
                      <w:rPr>
                        <w:b/>
                        <w:sz w:val="22"/>
                      </w:rPr>
                      <w:t>Regulación y control)</w:t>
                    </w:r>
                  </w:p>
                </w:txbxContent>
              </v:textbox>
            </v:shape>
            <v:rect id="_x0000_s1106" style="position:absolute;left:3371;top:5808;width:2387;height:663" fillcolor="#4bacc6 [3208]" strokecolor="#f2f2f2 [3041]" strokeweight="3pt">
              <v:shadow on="t" type="perspective" color="#205867 [1608]" opacity=".5" offset="1pt" offset2="-1pt"/>
              <v:textbox>
                <w:txbxContent>
                  <w:p w14:paraId="1E959A7E" w14:textId="77777777" w:rsidR="00AA2F1B" w:rsidRPr="0097135C" w:rsidRDefault="00AA2F1B" w:rsidP="00BE3A4F">
                    <w:pPr>
                      <w:jc w:val="center"/>
                      <w:rPr>
                        <w:b/>
                      </w:rPr>
                    </w:pPr>
                    <w:r w:rsidRPr="0097135C">
                      <w:rPr>
                        <w:b/>
                      </w:rPr>
                      <w:t>Departamento de Auditoría Interna</w:t>
                    </w:r>
                  </w:p>
                </w:txbxContent>
              </v:textbox>
            </v:rect>
            <w10:anchorlock/>
          </v:group>
        </w:pict>
      </w:r>
    </w:p>
    <w:p w14:paraId="45EED329" w14:textId="77777777" w:rsidR="00BE3A4F" w:rsidRPr="002E3859" w:rsidRDefault="004F20A5" w:rsidP="00BE3A4F">
      <w:pPr>
        <w:suppressAutoHyphens/>
        <w:spacing w:line="276" w:lineRule="auto"/>
        <w:jc w:val="both"/>
        <w:rPr>
          <w:rFonts w:ascii="Arial" w:hAnsi="Arial" w:cs="Arial"/>
          <w:b/>
          <w:sz w:val="22"/>
          <w:szCs w:val="22"/>
        </w:rPr>
      </w:pPr>
      <w:r>
        <w:rPr>
          <w:rFonts w:ascii="Arial" w:hAnsi="Arial" w:cs="Arial"/>
          <w:b/>
          <w:noProof/>
          <w:sz w:val="22"/>
          <w:szCs w:val="22"/>
        </w:rPr>
        <w:pict w14:anchorId="671E5973">
          <v:shape id="_x0000_s1112" type="#_x0000_t32" style="position:absolute;left:0;text-align:left;margin-left:384pt;margin-top:.05pt;width:.75pt;height:33pt;z-index:251681792" o:connectortype="straight"/>
        </w:pict>
      </w:r>
      <w:r>
        <w:rPr>
          <w:rFonts w:ascii="Arial" w:hAnsi="Arial" w:cs="Arial"/>
          <w:b/>
          <w:noProof/>
          <w:sz w:val="22"/>
          <w:szCs w:val="22"/>
        </w:rPr>
        <w:pict w14:anchorId="125A7D47">
          <v:shape id="_x0000_s1110" type="#_x0000_t32" style="position:absolute;left:0;text-align:left;margin-left:209.7pt;margin-top:.05pt;width:0;height:33pt;z-index:251679744" o:connectortype="straight"/>
        </w:pict>
      </w:r>
      <w:r>
        <w:rPr>
          <w:rFonts w:ascii="Arial" w:hAnsi="Arial" w:cs="Arial"/>
          <w:b/>
          <w:noProof/>
          <w:sz w:val="22"/>
          <w:szCs w:val="22"/>
        </w:rPr>
        <w:pict w14:anchorId="3484C0DF">
          <v:shape id="_x0000_s1108" type="#_x0000_t32" style="position:absolute;left:0;text-align:left;margin-left:55.9pt;margin-top:.05pt;width:0;height:33pt;z-index:251677696" o:connectortype="straight"/>
        </w:pict>
      </w:r>
    </w:p>
    <w:p w14:paraId="76279A44" w14:textId="77777777" w:rsidR="00BE3A4F" w:rsidRPr="002E3859" w:rsidRDefault="00BE3A4F" w:rsidP="00BE3A4F">
      <w:pPr>
        <w:suppressAutoHyphens/>
        <w:spacing w:line="276" w:lineRule="auto"/>
        <w:jc w:val="both"/>
        <w:rPr>
          <w:rFonts w:ascii="Arial" w:hAnsi="Arial" w:cs="Arial"/>
          <w:b/>
          <w:sz w:val="22"/>
          <w:szCs w:val="22"/>
        </w:rPr>
      </w:pPr>
    </w:p>
    <w:p w14:paraId="685622C1" w14:textId="77777777" w:rsidR="00BE3A4F" w:rsidRPr="002E3859" w:rsidRDefault="004F20A5" w:rsidP="00BE3A4F">
      <w:pPr>
        <w:suppressAutoHyphens/>
        <w:spacing w:line="276" w:lineRule="auto"/>
        <w:jc w:val="both"/>
        <w:rPr>
          <w:rFonts w:ascii="Arial" w:hAnsi="Arial" w:cs="Arial"/>
          <w:b/>
          <w:sz w:val="22"/>
          <w:szCs w:val="22"/>
        </w:rPr>
      </w:pPr>
      <w:r>
        <w:rPr>
          <w:rFonts w:ascii="Arial" w:hAnsi="Arial" w:cs="Arial"/>
          <w:b/>
          <w:noProof/>
          <w:sz w:val="22"/>
          <w:szCs w:val="22"/>
        </w:rPr>
        <w:pict w14:anchorId="63E7E7B4">
          <v:roundrect id="_x0000_s1113" style="position:absolute;left:0;text-align:left;margin-left:303.75pt;margin-top:7.75pt;width:151.5pt;height:55.5pt;z-index:251682816" arcsize="10923f" fillcolor="#9bbb59" strokecolor="#f2f2f2" strokeweight="3pt">
            <v:shadow on="t" type="perspective" color="#4e6128" opacity=".5" offset="1pt" offset2="-1pt"/>
            <v:textbox>
              <w:txbxContent>
                <w:p w14:paraId="057E89C4" w14:textId="77777777" w:rsidR="00AA2F1B" w:rsidRDefault="00AA2F1B" w:rsidP="00BE3A4F">
                  <w:pPr>
                    <w:jc w:val="center"/>
                    <w:rPr>
                      <w:b/>
                    </w:rPr>
                  </w:pPr>
                  <w:r w:rsidRPr="000851F1">
                    <w:rPr>
                      <w:b/>
                    </w:rPr>
                    <w:t>UEB</w:t>
                  </w:r>
                </w:p>
                <w:p w14:paraId="6277D67A" w14:textId="77777777" w:rsidR="00AA2F1B" w:rsidRPr="000851F1" w:rsidRDefault="00AA2F1B" w:rsidP="00BE3A4F">
                  <w:pPr>
                    <w:jc w:val="center"/>
                    <w:rPr>
                      <w:b/>
                    </w:rPr>
                  </w:pPr>
                  <w:r>
                    <w:rPr>
                      <w:b/>
                    </w:rPr>
                    <w:t>REPARACIONES</w:t>
                  </w:r>
                </w:p>
              </w:txbxContent>
            </v:textbox>
          </v:roundrect>
        </w:pict>
      </w:r>
      <w:r>
        <w:rPr>
          <w:rFonts w:ascii="Arial" w:hAnsi="Arial" w:cs="Arial"/>
          <w:b/>
          <w:noProof/>
          <w:sz w:val="22"/>
          <w:szCs w:val="22"/>
        </w:rPr>
        <w:pict w14:anchorId="52B0C32D">
          <v:roundrect id="_x0000_s1109" style="position:absolute;left:0;text-align:left;margin-left:10.9pt;margin-top:7.75pt;width:112.1pt;height:46.5pt;z-index:251678720" arcsize="10923f" fillcolor="#9bbb59" strokecolor="#f2f2f2" strokeweight="3pt">
            <v:shadow on="t" type="perspective" color="#4e6128" opacity=".5" offset="1pt" offset2="-1pt"/>
            <v:textbox>
              <w:txbxContent>
                <w:p w14:paraId="0C93BC3E" w14:textId="77777777" w:rsidR="00AA2F1B" w:rsidRPr="0096581D" w:rsidRDefault="00AA2F1B" w:rsidP="00BE3A4F">
                  <w:pPr>
                    <w:shd w:val="clear" w:color="auto" w:fill="92D050"/>
                    <w:jc w:val="center"/>
                    <w:rPr>
                      <w:b/>
                    </w:rPr>
                  </w:pPr>
                  <w:r w:rsidRPr="0096581D">
                    <w:rPr>
                      <w:b/>
                    </w:rPr>
                    <w:t xml:space="preserve">UEB </w:t>
                  </w:r>
                  <w:r>
                    <w:rPr>
                      <w:b/>
                    </w:rPr>
                    <w:t>PROYECTOS</w:t>
                  </w:r>
                </w:p>
                <w:p w14:paraId="1AA95EC2" w14:textId="77777777" w:rsidR="00AA2F1B" w:rsidRDefault="00AA2F1B" w:rsidP="00BE3A4F"/>
              </w:txbxContent>
            </v:textbox>
          </v:roundrect>
        </w:pict>
      </w:r>
      <w:r>
        <w:rPr>
          <w:rFonts w:ascii="Arial" w:hAnsi="Arial" w:cs="Arial"/>
          <w:b/>
          <w:noProof/>
          <w:sz w:val="22"/>
          <w:szCs w:val="22"/>
        </w:rPr>
        <w:pict w14:anchorId="623C6691">
          <v:roundrect id="_x0000_s1111" style="position:absolute;left:0;text-align:left;margin-left:141pt;margin-top:12.25pt;width:139.45pt;height:51pt;z-index:251680768" arcsize="10923f" fillcolor="#9bbb59" strokecolor="#f2f2f2" strokeweight="3pt">
            <v:shadow on="t" type="perspective" color="#4e6128" opacity=".5" offset="1pt" offset2="-1pt"/>
            <v:textbox>
              <w:txbxContent>
                <w:p w14:paraId="48923A96" w14:textId="77777777" w:rsidR="00AA2F1B" w:rsidRPr="000851F1" w:rsidRDefault="00AA2F1B" w:rsidP="00BE3A4F">
                  <w:pPr>
                    <w:jc w:val="center"/>
                    <w:rPr>
                      <w:b/>
                      <w:sz w:val="22"/>
                    </w:rPr>
                  </w:pPr>
                  <w:r w:rsidRPr="000851F1">
                    <w:rPr>
                      <w:b/>
                      <w:sz w:val="22"/>
                    </w:rPr>
                    <w:t>UEB</w:t>
                  </w:r>
                </w:p>
                <w:p w14:paraId="2CDE75EB" w14:textId="77777777" w:rsidR="00AA2F1B" w:rsidRPr="000851F1" w:rsidRDefault="00AA2F1B" w:rsidP="00BE3A4F">
                  <w:pPr>
                    <w:jc w:val="center"/>
                    <w:rPr>
                      <w:b/>
                      <w:sz w:val="22"/>
                    </w:rPr>
                  </w:pPr>
                  <w:r>
                    <w:rPr>
                      <w:b/>
                      <w:sz w:val="22"/>
                    </w:rPr>
                    <w:t>EQUIPOS</w:t>
                  </w:r>
                </w:p>
              </w:txbxContent>
            </v:textbox>
          </v:roundrect>
        </w:pict>
      </w:r>
    </w:p>
    <w:p w14:paraId="4B803049" w14:textId="77777777" w:rsidR="00BE3A4F" w:rsidRPr="002E3859" w:rsidRDefault="00BE3A4F" w:rsidP="00BE3A4F">
      <w:pPr>
        <w:suppressAutoHyphens/>
        <w:spacing w:line="276" w:lineRule="auto"/>
        <w:jc w:val="both"/>
        <w:rPr>
          <w:rFonts w:ascii="Arial" w:hAnsi="Arial" w:cs="Arial"/>
          <w:b/>
          <w:sz w:val="22"/>
          <w:szCs w:val="22"/>
        </w:rPr>
      </w:pPr>
    </w:p>
    <w:p w14:paraId="0FC9491F" w14:textId="77777777" w:rsidR="00BE3A4F" w:rsidRPr="002E3859" w:rsidRDefault="00BE3A4F" w:rsidP="00BE3A4F">
      <w:pPr>
        <w:suppressAutoHyphens/>
        <w:spacing w:line="276" w:lineRule="auto"/>
        <w:jc w:val="both"/>
        <w:rPr>
          <w:rFonts w:ascii="Arial" w:hAnsi="Arial" w:cs="Arial"/>
          <w:b/>
          <w:sz w:val="22"/>
          <w:szCs w:val="22"/>
        </w:rPr>
      </w:pPr>
    </w:p>
    <w:p w14:paraId="3806F39E" w14:textId="77777777" w:rsidR="00BE3A4F" w:rsidRPr="002E3859" w:rsidRDefault="00BE3A4F" w:rsidP="00BE3A4F">
      <w:pPr>
        <w:suppressAutoHyphens/>
        <w:spacing w:line="276" w:lineRule="auto"/>
        <w:jc w:val="both"/>
        <w:rPr>
          <w:rFonts w:ascii="Arial" w:hAnsi="Arial" w:cs="Arial"/>
          <w:b/>
          <w:sz w:val="22"/>
          <w:szCs w:val="22"/>
        </w:rPr>
      </w:pPr>
    </w:p>
    <w:p w14:paraId="7DBCC791" w14:textId="77777777" w:rsidR="00BE3A4F" w:rsidRPr="002E3859" w:rsidRDefault="004F20A5" w:rsidP="00BE3A4F">
      <w:pPr>
        <w:suppressAutoHyphens/>
        <w:spacing w:line="276" w:lineRule="auto"/>
        <w:jc w:val="both"/>
        <w:rPr>
          <w:rFonts w:ascii="Arial" w:hAnsi="Arial" w:cs="Arial"/>
          <w:b/>
          <w:sz w:val="22"/>
          <w:szCs w:val="22"/>
        </w:rPr>
      </w:pPr>
      <w:r>
        <w:rPr>
          <w:rFonts w:ascii="Arial" w:hAnsi="Arial" w:cs="Arial"/>
          <w:b/>
          <w:noProof/>
          <w:sz w:val="22"/>
          <w:szCs w:val="22"/>
        </w:rPr>
        <w:pict w14:anchorId="4237C4FB">
          <v:shape id="_x0000_s1114" type="#_x0000_t32" style="position:absolute;left:0;text-align:left;margin-left:64.9pt;margin-top:5.9pt;width:0;height:26.25pt;z-index:251683840" o:connectortype="straight"/>
        </w:pict>
      </w:r>
    </w:p>
    <w:p w14:paraId="4E40F757" w14:textId="77777777" w:rsidR="00BE3A4F" w:rsidRPr="002E3859" w:rsidRDefault="004F20A5" w:rsidP="00BE3A4F">
      <w:pPr>
        <w:suppressAutoHyphens/>
        <w:spacing w:line="276" w:lineRule="auto"/>
        <w:jc w:val="both"/>
        <w:rPr>
          <w:rFonts w:ascii="Arial" w:hAnsi="Arial" w:cs="Arial"/>
          <w:sz w:val="22"/>
          <w:szCs w:val="22"/>
          <w:u w:val="single"/>
        </w:rPr>
      </w:pPr>
      <w:r>
        <w:rPr>
          <w:rFonts w:ascii="Arial" w:hAnsi="Arial" w:cs="Arial"/>
          <w:b/>
          <w:noProof/>
          <w:sz w:val="22"/>
          <w:szCs w:val="22"/>
        </w:rPr>
        <w:pict w14:anchorId="708CB822">
          <v:rect id="_x0000_s1117" style="position:absolute;left:0;text-align:left;margin-left:27pt;margin-top:24pt;width:416.3pt;height:28.5pt;z-index:251686912" fillcolor="#8064a2" strokecolor="#f2f2f2" strokeweight="3pt">
            <v:shadow on="t" type="perspective" color="#3f3151" opacity=".5" offset="1pt" offset2="-1pt"/>
            <v:textbox>
              <w:txbxContent>
                <w:p w14:paraId="5DA0AFDE" w14:textId="77777777" w:rsidR="00AA2F1B" w:rsidRPr="00662262" w:rsidRDefault="00AA2F1B" w:rsidP="00BE3A4F">
                  <w:pPr>
                    <w:jc w:val="center"/>
                    <w:rPr>
                      <w:b/>
                    </w:rPr>
                  </w:pPr>
                  <w:r w:rsidRPr="00662262">
                    <w:rPr>
                      <w:b/>
                    </w:rPr>
                    <w:t>(EJECUCIÓN, MANTENIMIENTO Y LOGISTICA</w:t>
                  </w:r>
                  <w:r>
                    <w:rPr>
                      <w:b/>
                    </w:rPr>
                    <w:t>)</w:t>
                  </w:r>
                </w:p>
              </w:txbxContent>
            </v:textbox>
          </v:rect>
        </w:pict>
      </w:r>
      <w:r>
        <w:rPr>
          <w:rFonts w:ascii="Arial" w:hAnsi="Arial" w:cs="Arial"/>
          <w:b/>
          <w:noProof/>
          <w:sz w:val="22"/>
          <w:szCs w:val="22"/>
        </w:rPr>
        <w:pict w14:anchorId="6180E038">
          <v:shape id="_x0000_s1115" type="#_x0000_t32" style="position:absolute;left:0;text-align:left;margin-left:209.7pt;margin-top:3.75pt;width:0;height:15.75pt;z-index:251684864" o:connectortype="straight"/>
        </w:pict>
      </w:r>
      <w:r>
        <w:rPr>
          <w:rFonts w:ascii="Arial" w:hAnsi="Arial" w:cs="Arial"/>
          <w:b/>
          <w:noProof/>
          <w:sz w:val="22"/>
          <w:szCs w:val="22"/>
        </w:rPr>
        <w:pict w14:anchorId="2826A587">
          <v:shape id="_x0000_s1116" type="#_x0000_t32" style="position:absolute;left:0;text-align:left;margin-left:384.75pt;margin-top:3.75pt;width:0;height:15.75pt;z-index:251685888" o:connectortype="straight"/>
        </w:pict>
      </w:r>
    </w:p>
    <w:p w14:paraId="2D5DB393" w14:textId="77777777" w:rsidR="00BE3A4F" w:rsidRPr="002E3859" w:rsidRDefault="00BE3A4F" w:rsidP="00BE3A4F">
      <w:pPr>
        <w:spacing w:line="276" w:lineRule="auto"/>
        <w:rPr>
          <w:rFonts w:ascii="Arial" w:hAnsi="Arial" w:cs="Arial"/>
        </w:rPr>
      </w:pPr>
    </w:p>
    <w:p w14:paraId="7EBEE89D" w14:textId="77777777" w:rsidR="00BE3A4F" w:rsidRPr="002E3859" w:rsidRDefault="00BE3A4F" w:rsidP="00BE3A4F">
      <w:pPr>
        <w:spacing w:line="276" w:lineRule="auto"/>
        <w:rPr>
          <w:rFonts w:ascii="Arial" w:hAnsi="Arial" w:cs="Arial"/>
        </w:rPr>
      </w:pPr>
    </w:p>
    <w:p w14:paraId="7CEEC38C" w14:textId="77777777" w:rsidR="00BE3A4F" w:rsidRPr="002E3859" w:rsidRDefault="00BE3A4F" w:rsidP="00BE3A4F">
      <w:pPr>
        <w:spacing w:line="276" w:lineRule="auto"/>
        <w:rPr>
          <w:rFonts w:ascii="Arial" w:hAnsi="Arial" w:cs="Arial"/>
        </w:rPr>
      </w:pPr>
    </w:p>
    <w:p w14:paraId="6ED0BD14" w14:textId="77777777" w:rsidR="006860B8" w:rsidRPr="00BE3A4F" w:rsidRDefault="006860B8" w:rsidP="006860B8">
      <w:pPr>
        <w:suppressAutoHyphens/>
        <w:spacing w:line="360" w:lineRule="auto"/>
        <w:jc w:val="both"/>
        <w:rPr>
          <w:rFonts w:ascii="Arial" w:hAnsi="Arial" w:cs="Arial"/>
          <w:sz w:val="22"/>
          <w:szCs w:val="22"/>
        </w:rPr>
      </w:pPr>
    </w:p>
    <w:sectPr w:rsidR="006860B8" w:rsidRPr="00BE3A4F" w:rsidSect="00807B44">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BD95D" w14:textId="77777777" w:rsidR="004F20A5" w:rsidRDefault="004F20A5" w:rsidP="00881F07">
      <w:r>
        <w:separator/>
      </w:r>
    </w:p>
  </w:endnote>
  <w:endnote w:type="continuationSeparator" w:id="0">
    <w:p w14:paraId="7DACAC29" w14:textId="77777777" w:rsidR="004F20A5" w:rsidRDefault="004F20A5" w:rsidP="00881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Liberation Serif">
    <w:altName w:val="Yu Gothic"/>
    <w:charset w:val="80"/>
    <w:family w:val="roman"/>
    <w:pitch w:val="variable"/>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4509"/>
      <w:docPartObj>
        <w:docPartGallery w:val="Page Numbers (Bottom of Page)"/>
        <w:docPartUnique/>
      </w:docPartObj>
    </w:sdtPr>
    <w:sdtEndPr/>
    <w:sdtContent>
      <w:p w14:paraId="52638085" w14:textId="77777777" w:rsidR="00AA2F1B" w:rsidRDefault="004F20A5">
        <w:pPr>
          <w:pStyle w:val="Piedepgina"/>
        </w:pPr>
        <w:r>
          <w:rPr>
            <w:noProof/>
            <w:lang w:eastAsia="zh-TW"/>
          </w:rPr>
          <w:pict w14:anchorId="3B9FD57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14:paraId="1E89E421" w14:textId="77777777" w:rsidR="00AA2F1B" w:rsidRDefault="00AA2F1B">
                    <w:pPr>
                      <w:jc w:val="center"/>
                    </w:pPr>
                    <w:r>
                      <w:fldChar w:fldCharType="begin"/>
                    </w:r>
                    <w:r>
                      <w:instrText xml:space="preserve"> PAGE    \* MERGEFORMAT </w:instrText>
                    </w:r>
                    <w:r>
                      <w:fldChar w:fldCharType="separate"/>
                    </w:r>
                    <w:r w:rsidR="000D6ED1">
                      <w:rPr>
                        <w:noProof/>
                      </w:rPr>
                      <w:t>38</w:t>
                    </w:r>
                    <w:r>
                      <w:rPr>
                        <w:noProof/>
                      </w:rPr>
                      <w:fldChar w:fldCharType="end"/>
                    </w:r>
                  </w:p>
                </w:txbxContent>
              </v:textbox>
              <w10:wrap anchorx="margin" anchory="page"/>
            </v:shape>
          </w:pict>
        </w:r>
        <w:r>
          <w:rPr>
            <w:noProof/>
            <w:lang w:eastAsia="zh-TW"/>
          </w:rPr>
          <w:pict w14:anchorId="7DCCEAC0">
            <v:shapetype id="_x0000_t32" coordsize="21600,21600" o:spt="32" o:oned="t" path="m,l21600,21600e" filled="f">
              <v:path arrowok="t" fillok="f" o:connecttype="none"/>
              <o:lock v:ext="edit" shapetype="t"/>
            </v:shapetype>
            <v:shape id="_x0000_s2049"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681045"/>
      <w:docPartObj>
        <w:docPartGallery w:val="Page Numbers (Bottom of Page)"/>
        <w:docPartUnique/>
      </w:docPartObj>
    </w:sdtPr>
    <w:sdtEndPr/>
    <w:sdtContent>
      <w:p w14:paraId="795397D0" w14:textId="77777777" w:rsidR="00AA2F1B" w:rsidRDefault="004F20A5">
        <w:pPr>
          <w:pStyle w:val="Piedepgina"/>
        </w:pPr>
        <w:r>
          <w:rPr>
            <w:noProof/>
            <w:lang w:eastAsia="zh-TW"/>
          </w:rPr>
          <w:pict w14:anchorId="3956D49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3" type="#_x0000_t185" style="position:absolute;margin-left:0;margin-top:0;width:44.45pt;height:18.8pt;z-index:251664384;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14:paraId="74A024C0" w14:textId="77777777" w:rsidR="00AA2F1B" w:rsidRDefault="00AA2F1B">
                    <w:pPr>
                      <w:jc w:val="center"/>
                    </w:pPr>
                    <w:r>
                      <w:fldChar w:fldCharType="begin"/>
                    </w:r>
                    <w:r>
                      <w:instrText xml:space="preserve"> PAGE    \* MERGEFORMAT </w:instrText>
                    </w:r>
                    <w:r>
                      <w:fldChar w:fldCharType="separate"/>
                    </w:r>
                    <w:r w:rsidR="000D6ED1">
                      <w:rPr>
                        <w:noProof/>
                      </w:rPr>
                      <w:t>91</w:t>
                    </w:r>
                    <w:r>
                      <w:rPr>
                        <w:noProof/>
                      </w:rPr>
                      <w:fldChar w:fldCharType="end"/>
                    </w:r>
                  </w:p>
                </w:txbxContent>
              </v:textbox>
              <w10:wrap anchorx="margin" anchory="page"/>
            </v:shape>
          </w:pict>
        </w:r>
        <w:r>
          <w:rPr>
            <w:noProof/>
            <w:lang w:eastAsia="zh-TW"/>
          </w:rPr>
          <w:pict w14:anchorId="53277775">
            <v:shapetype id="_x0000_t32" coordsize="21600,21600" o:spt="32" o:oned="t" path="m,l21600,21600e" filled="f">
              <v:path arrowok="t" fillok="f" o:connecttype="none"/>
              <o:lock v:ext="edit" shapetype="t"/>
            </v:shapetype>
            <v:shape id="_x0000_s2052" type="#_x0000_t32" style="position:absolute;margin-left:0;margin-top:0;width:434.5pt;height:0;z-index:251663360;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06A06" w14:textId="77777777" w:rsidR="004F20A5" w:rsidRDefault="004F20A5" w:rsidP="00881F07">
      <w:r>
        <w:separator/>
      </w:r>
    </w:p>
  </w:footnote>
  <w:footnote w:type="continuationSeparator" w:id="0">
    <w:p w14:paraId="61F8D712" w14:textId="77777777" w:rsidR="004F20A5" w:rsidRDefault="004F20A5" w:rsidP="00881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75F5"/>
    <w:multiLevelType w:val="singleLevel"/>
    <w:tmpl w:val="DAF2F4A0"/>
    <w:lvl w:ilvl="0">
      <w:start w:val="1"/>
      <w:numFmt w:val="lowerLetter"/>
      <w:lvlText w:val="%1)"/>
      <w:lvlJc w:val="left"/>
      <w:pPr>
        <w:tabs>
          <w:tab w:val="num" w:pos="444"/>
        </w:tabs>
        <w:ind w:left="444" w:hanging="444"/>
      </w:pPr>
    </w:lvl>
  </w:abstractNum>
  <w:abstractNum w:abstractNumId="1" w15:restartNumberingAfterBreak="0">
    <w:nsid w:val="01C92B01"/>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021F083E"/>
    <w:multiLevelType w:val="hybridMultilevel"/>
    <w:tmpl w:val="FE48CCAA"/>
    <w:lvl w:ilvl="0" w:tplc="31D63600">
      <w:start w:val="2"/>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29D6968"/>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FE479E"/>
    <w:multiLevelType w:val="hybridMultilevel"/>
    <w:tmpl w:val="82F8E288"/>
    <w:lvl w:ilvl="0" w:tplc="59A6C39A">
      <w:start w:val="1"/>
      <w:numFmt w:val="lowerLetter"/>
      <w:lvlText w:val="%1)"/>
      <w:lvlJc w:val="left"/>
      <w:pPr>
        <w:tabs>
          <w:tab w:val="num" w:pos="864"/>
        </w:tabs>
        <w:ind w:left="864"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4804A39"/>
    <w:multiLevelType w:val="hybridMultilevel"/>
    <w:tmpl w:val="53380B2C"/>
    <w:lvl w:ilvl="0" w:tplc="47ACF25A">
      <w:start w:val="4"/>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5194E31"/>
    <w:multiLevelType w:val="hybridMultilevel"/>
    <w:tmpl w:val="CE3445C2"/>
    <w:lvl w:ilvl="0" w:tplc="FA10D668">
      <w:start w:val="1"/>
      <w:numFmt w:val="decimal"/>
      <w:lvlText w:val="%1."/>
      <w:lvlJc w:val="left"/>
      <w:pPr>
        <w:tabs>
          <w:tab w:val="num" w:pos="432"/>
        </w:tabs>
        <w:ind w:left="43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5247864"/>
    <w:multiLevelType w:val="hybridMultilevel"/>
    <w:tmpl w:val="BA18BD32"/>
    <w:lvl w:ilvl="0" w:tplc="16B0AAD4">
      <w:start w:val="1"/>
      <w:numFmt w:val="decimal"/>
      <w:lvlText w:val="%1."/>
      <w:lvlJc w:val="left"/>
      <w:pPr>
        <w:tabs>
          <w:tab w:val="num" w:pos="432"/>
        </w:tabs>
        <w:ind w:left="43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73123CA"/>
    <w:multiLevelType w:val="hybridMultilevel"/>
    <w:tmpl w:val="7C7E8D5C"/>
    <w:lvl w:ilvl="0" w:tplc="ED1606D2">
      <w:start w:val="2"/>
      <w:numFmt w:val="decimal"/>
      <w:lvlText w:val="%1."/>
      <w:lvlJc w:val="left"/>
      <w:pPr>
        <w:tabs>
          <w:tab w:val="num" w:pos="2880"/>
        </w:tabs>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7DA61F5"/>
    <w:multiLevelType w:val="hybridMultilevel"/>
    <w:tmpl w:val="6330AB52"/>
    <w:lvl w:ilvl="0" w:tplc="9398C2B4">
      <w:start w:val="1"/>
      <w:numFmt w:val="decimal"/>
      <w:lvlText w:val="%1."/>
      <w:lvlJc w:val="left"/>
      <w:pPr>
        <w:ind w:left="36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07FB57DC"/>
    <w:multiLevelType w:val="hybridMultilevel"/>
    <w:tmpl w:val="F8EAC896"/>
    <w:lvl w:ilvl="0" w:tplc="080A000F">
      <w:start w:val="1"/>
      <w:numFmt w:val="decimal"/>
      <w:lvlText w:val="%1."/>
      <w:lvlJc w:val="left"/>
      <w:pPr>
        <w:ind w:left="36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80A0019" w:tentative="1">
      <w:start w:val="1"/>
      <w:numFmt w:val="lowerLetter"/>
      <w:lvlText w:val="%2."/>
      <w:lvlJc w:val="left"/>
      <w:pPr>
        <w:ind w:left="1008" w:hanging="360"/>
      </w:pPr>
    </w:lvl>
    <w:lvl w:ilvl="2" w:tplc="080A001B" w:tentative="1">
      <w:start w:val="1"/>
      <w:numFmt w:val="lowerRoman"/>
      <w:lvlText w:val="%3."/>
      <w:lvlJc w:val="right"/>
      <w:pPr>
        <w:ind w:left="1728" w:hanging="180"/>
      </w:pPr>
    </w:lvl>
    <w:lvl w:ilvl="3" w:tplc="080A000F" w:tentative="1">
      <w:start w:val="1"/>
      <w:numFmt w:val="decimal"/>
      <w:lvlText w:val="%4."/>
      <w:lvlJc w:val="left"/>
      <w:pPr>
        <w:ind w:left="2448" w:hanging="360"/>
      </w:pPr>
    </w:lvl>
    <w:lvl w:ilvl="4" w:tplc="080A0019" w:tentative="1">
      <w:start w:val="1"/>
      <w:numFmt w:val="lowerLetter"/>
      <w:lvlText w:val="%5."/>
      <w:lvlJc w:val="left"/>
      <w:pPr>
        <w:ind w:left="3168" w:hanging="360"/>
      </w:pPr>
    </w:lvl>
    <w:lvl w:ilvl="5" w:tplc="080A001B" w:tentative="1">
      <w:start w:val="1"/>
      <w:numFmt w:val="lowerRoman"/>
      <w:lvlText w:val="%6."/>
      <w:lvlJc w:val="right"/>
      <w:pPr>
        <w:ind w:left="3888" w:hanging="180"/>
      </w:pPr>
    </w:lvl>
    <w:lvl w:ilvl="6" w:tplc="080A000F" w:tentative="1">
      <w:start w:val="1"/>
      <w:numFmt w:val="decimal"/>
      <w:lvlText w:val="%7."/>
      <w:lvlJc w:val="left"/>
      <w:pPr>
        <w:ind w:left="4608" w:hanging="360"/>
      </w:pPr>
    </w:lvl>
    <w:lvl w:ilvl="7" w:tplc="080A0019" w:tentative="1">
      <w:start w:val="1"/>
      <w:numFmt w:val="lowerLetter"/>
      <w:lvlText w:val="%8."/>
      <w:lvlJc w:val="left"/>
      <w:pPr>
        <w:ind w:left="5328" w:hanging="360"/>
      </w:pPr>
    </w:lvl>
    <w:lvl w:ilvl="8" w:tplc="080A001B" w:tentative="1">
      <w:start w:val="1"/>
      <w:numFmt w:val="lowerRoman"/>
      <w:lvlText w:val="%9."/>
      <w:lvlJc w:val="right"/>
      <w:pPr>
        <w:ind w:left="6048" w:hanging="180"/>
      </w:pPr>
    </w:lvl>
  </w:abstractNum>
  <w:abstractNum w:abstractNumId="11" w15:restartNumberingAfterBreak="0">
    <w:nsid w:val="0A3C4FA8"/>
    <w:multiLevelType w:val="hybridMultilevel"/>
    <w:tmpl w:val="FF46D7E8"/>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0A6A3ED9"/>
    <w:multiLevelType w:val="hybridMultilevel"/>
    <w:tmpl w:val="8ABA6F36"/>
    <w:lvl w:ilvl="0" w:tplc="8E967514">
      <w:start w:val="3"/>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A7613E9"/>
    <w:multiLevelType w:val="hybridMultilevel"/>
    <w:tmpl w:val="229ADBBA"/>
    <w:lvl w:ilvl="0" w:tplc="1910CDF6">
      <w:start w:val="2"/>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0C4B5C0B"/>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0C583973"/>
    <w:multiLevelType w:val="hybridMultilevel"/>
    <w:tmpl w:val="6330AB52"/>
    <w:lvl w:ilvl="0" w:tplc="9398C2B4">
      <w:start w:val="1"/>
      <w:numFmt w:val="decimal"/>
      <w:lvlText w:val="%1."/>
      <w:lvlJc w:val="left"/>
      <w:pPr>
        <w:ind w:left="36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0C6530CD"/>
    <w:multiLevelType w:val="hybridMultilevel"/>
    <w:tmpl w:val="6330AB52"/>
    <w:lvl w:ilvl="0" w:tplc="9398C2B4">
      <w:start w:val="1"/>
      <w:numFmt w:val="decimal"/>
      <w:lvlText w:val="%1."/>
      <w:lvlJc w:val="left"/>
      <w:pPr>
        <w:ind w:left="36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0CA725E5"/>
    <w:multiLevelType w:val="hybridMultilevel"/>
    <w:tmpl w:val="6330AB52"/>
    <w:lvl w:ilvl="0" w:tplc="9398C2B4">
      <w:start w:val="1"/>
      <w:numFmt w:val="decimal"/>
      <w:lvlText w:val="%1."/>
      <w:lvlJc w:val="left"/>
      <w:pPr>
        <w:ind w:left="36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0CB70D9C"/>
    <w:multiLevelType w:val="hybridMultilevel"/>
    <w:tmpl w:val="844A9466"/>
    <w:lvl w:ilvl="0" w:tplc="54E2DCCC">
      <w:start w:val="3"/>
      <w:numFmt w:val="decimal"/>
      <w:lvlText w:val="%1."/>
      <w:lvlJc w:val="left"/>
      <w:pPr>
        <w:tabs>
          <w:tab w:val="num" w:pos="2880"/>
        </w:tabs>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0D2449D7"/>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D505D53"/>
    <w:multiLevelType w:val="hybridMultilevel"/>
    <w:tmpl w:val="1F566DB0"/>
    <w:lvl w:ilvl="0" w:tplc="9398C2B4">
      <w:start w:val="1"/>
      <w:numFmt w:val="decimal"/>
      <w:lvlText w:val="%1."/>
      <w:lvlJc w:val="left"/>
      <w:pPr>
        <w:tabs>
          <w:tab w:val="num" w:pos="432"/>
        </w:tabs>
        <w:ind w:left="43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0F13043F"/>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F2C3CD6"/>
    <w:multiLevelType w:val="hybridMultilevel"/>
    <w:tmpl w:val="3C9EF5B6"/>
    <w:lvl w:ilvl="0" w:tplc="5A2006BE">
      <w:start w:val="5"/>
      <w:numFmt w:val="decimal"/>
      <w:lvlText w:val="%1."/>
      <w:lvlJc w:val="left"/>
      <w:pPr>
        <w:tabs>
          <w:tab w:val="num" w:pos="432"/>
        </w:tabs>
        <w:ind w:left="432" w:hanging="432"/>
      </w:pPr>
      <w:rPr>
        <w:rFonts w:hint="default"/>
      </w:rPr>
    </w:lvl>
    <w:lvl w:ilvl="1" w:tplc="AEB26894">
      <w:start w:val="1"/>
      <w:numFmt w:val="bullet"/>
      <w:lvlText w:val=""/>
      <w:lvlJc w:val="left"/>
      <w:pPr>
        <w:tabs>
          <w:tab w:val="num" w:pos="1512"/>
        </w:tabs>
        <w:ind w:left="1512" w:hanging="432"/>
      </w:pPr>
      <w:rPr>
        <w:rFonts w:ascii="Symbol" w:hAnsi="Symbol" w:hint="default"/>
      </w:rPr>
    </w:lvl>
    <w:lvl w:ilvl="2" w:tplc="5FF6EB24">
      <w:start w:val="1"/>
      <w:numFmt w:val="upperLetter"/>
      <w:lvlText w:val="%3."/>
      <w:lvlJc w:val="left"/>
      <w:pPr>
        <w:tabs>
          <w:tab w:val="num" w:pos="2340"/>
        </w:tabs>
        <w:ind w:left="2340" w:hanging="360"/>
      </w:pPr>
      <w:rPr>
        <w:rFonts w:hint="default"/>
      </w:rPr>
    </w:lvl>
    <w:lvl w:ilvl="3" w:tplc="7C3C8F0E">
      <w:start w:val="1"/>
      <w:numFmt w:val="lowerLetter"/>
      <w:lvlText w:val="%4)"/>
      <w:lvlJc w:val="left"/>
      <w:pPr>
        <w:tabs>
          <w:tab w:val="num" w:pos="1440"/>
        </w:tabs>
        <w:ind w:left="1440" w:hanging="432"/>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0D04031"/>
    <w:multiLevelType w:val="hybridMultilevel"/>
    <w:tmpl w:val="C736193A"/>
    <w:lvl w:ilvl="0" w:tplc="080A001B">
      <w:start w:val="1"/>
      <w:numFmt w:val="lowerRoman"/>
      <w:lvlText w:val="%1."/>
      <w:lvlJc w:val="right"/>
      <w:pPr>
        <w:tabs>
          <w:tab w:val="num" w:pos="432"/>
        </w:tabs>
        <w:ind w:left="43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2546027"/>
    <w:multiLevelType w:val="hybridMultilevel"/>
    <w:tmpl w:val="05EC83E8"/>
    <w:lvl w:ilvl="0" w:tplc="BD364A84">
      <w:start w:val="1"/>
      <w:numFmt w:val="lowerLetter"/>
      <w:lvlText w:val="%1)"/>
      <w:lvlJc w:val="left"/>
      <w:pPr>
        <w:ind w:left="720" w:hanging="360"/>
      </w:pPr>
      <w:rPr>
        <w:rFonts w:ascii="Arial" w:hAnsi="Arial"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151D33E6"/>
    <w:multiLevelType w:val="hybridMultilevel"/>
    <w:tmpl w:val="884C613E"/>
    <w:lvl w:ilvl="0" w:tplc="69DA4B96">
      <w:start w:val="2"/>
      <w:numFmt w:val="decimal"/>
      <w:lvlText w:val="%1."/>
      <w:lvlJc w:val="left"/>
      <w:pPr>
        <w:tabs>
          <w:tab w:val="num" w:pos="2880"/>
        </w:tabs>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1530796B"/>
    <w:multiLevelType w:val="hybridMultilevel"/>
    <w:tmpl w:val="C0C6250C"/>
    <w:lvl w:ilvl="0" w:tplc="104EC148">
      <w:start w:val="1"/>
      <w:numFmt w:val="decimal"/>
      <w:lvlText w:val="%1."/>
      <w:lvlJc w:val="left"/>
      <w:pPr>
        <w:tabs>
          <w:tab w:val="num" w:pos="432"/>
        </w:tabs>
        <w:ind w:left="432" w:hanging="432"/>
      </w:pPr>
      <w:rPr>
        <w:rFonts w:hint="default"/>
      </w:rPr>
    </w:lvl>
    <w:lvl w:ilvl="1" w:tplc="080A001B">
      <w:start w:val="1"/>
      <w:numFmt w:val="lowerRoman"/>
      <w:lvlText w:val="%2."/>
      <w:lvlJc w:val="right"/>
      <w:pPr>
        <w:tabs>
          <w:tab w:val="num" w:pos="432"/>
        </w:tabs>
        <w:ind w:left="432" w:hanging="432"/>
      </w:pPr>
      <w:rPr>
        <w:rFonts w:hint="default"/>
      </w:rPr>
    </w:lvl>
    <w:lvl w:ilvl="2" w:tplc="0409001B">
      <w:start w:val="1"/>
      <w:numFmt w:val="lowerRoman"/>
      <w:lvlText w:val="%3."/>
      <w:lvlJc w:val="right"/>
      <w:pPr>
        <w:tabs>
          <w:tab w:val="num" w:pos="2160"/>
        </w:tabs>
        <w:ind w:left="2160" w:hanging="180"/>
      </w:pPr>
    </w:lvl>
    <w:lvl w:ilvl="3" w:tplc="BBCE60EC">
      <w:start w:val="1"/>
      <w:numFmt w:val="decimal"/>
      <w:lvlText w:val="%4."/>
      <w:lvlJc w:val="left"/>
      <w:pPr>
        <w:tabs>
          <w:tab w:val="num" w:pos="432"/>
        </w:tabs>
        <w:ind w:left="432" w:hanging="432"/>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5412117"/>
    <w:multiLevelType w:val="hybridMultilevel"/>
    <w:tmpl w:val="9F446930"/>
    <w:lvl w:ilvl="0" w:tplc="0C2E93E2">
      <w:start w:val="1"/>
      <w:numFmt w:val="decimal"/>
      <w:lvlText w:val="%1."/>
      <w:lvlJc w:val="left"/>
      <w:pPr>
        <w:tabs>
          <w:tab w:val="num" w:pos="720"/>
        </w:tabs>
        <w:ind w:left="720" w:hanging="360"/>
      </w:pPr>
      <w:rPr>
        <w:b w:val="0"/>
      </w:rPr>
    </w:lvl>
    <w:lvl w:ilvl="1" w:tplc="0C0A0013">
      <w:start w:val="1"/>
      <w:numFmt w:val="upperRoman"/>
      <w:lvlText w:val="%2."/>
      <w:lvlJc w:val="right"/>
      <w:pPr>
        <w:tabs>
          <w:tab w:val="num" w:pos="1260"/>
        </w:tabs>
        <w:ind w:left="1260" w:hanging="180"/>
      </w:pPr>
    </w:lvl>
    <w:lvl w:ilvl="2" w:tplc="0C0A000F">
      <w:start w:val="1"/>
      <w:numFmt w:val="decimal"/>
      <w:lvlText w:val="%3."/>
      <w:lvlJc w:val="left"/>
      <w:pPr>
        <w:tabs>
          <w:tab w:val="num" w:pos="2340"/>
        </w:tabs>
        <w:ind w:left="2340" w:hanging="360"/>
      </w:pPr>
    </w:lvl>
    <w:lvl w:ilvl="3" w:tplc="3636322E">
      <w:start w:val="2"/>
      <w:numFmt w:val="decimal"/>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167238B7"/>
    <w:multiLevelType w:val="multilevel"/>
    <w:tmpl w:val="5688EF72"/>
    <w:lvl w:ilvl="0">
      <w:start w:val="1"/>
      <w:numFmt w:val="bullet"/>
      <w:lvlText w:val=""/>
      <w:lvlJc w:val="left"/>
      <w:pPr>
        <w:tabs>
          <w:tab w:val="num" w:pos="1440"/>
        </w:tabs>
        <w:ind w:left="1440" w:hanging="360"/>
      </w:pPr>
      <w:rPr>
        <w:rFonts w:ascii="Symbol" w:hAnsi="Symbol" w:hint="default"/>
        <w:sz w:val="20"/>
      </w:rPr>
    </w:lvl>
    <w:lvl w:ilvl="1">
      <w:start w:val="12"/>
      <w:numFmt w:val="decimal"/>
      <w:lvlText w:val="%2."/>
      <w:lvlJc w:val="left"/>
      <w:pPr>
        <w:ind w:left="2160" w:hanging="360"/>
      </w:pPr>
      <w:rPr>
        <w:rFonts w:hint="default"/>
        <w:b/>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9" w15:restartNumberingAfterBreak="0">
    <w:nsid w:val="16AA3CC4"/>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171953D6"/>
    <w:multiLevelType w:val="hybridMultilevel"/>
    <w:tmpl w:val="4AB80BA0"/>
    <w:lvl w:ilvl="0" w:tplc="262CDFE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173B7561"/>
    <w:multiLevelType w:val="hybridMultilevel"/>
    <w:tmpl w:val="BA18BD32"/>
    <w:lvl w:ilvl="0" w:tplc="16B0AAD4">
      <w:start w:val="1"/>
      <w:numFmt w:val="decimal"/>
      <w:lvlText w:val="%1."/>
      <w:lvlJc w:val="left"/>
      <w:pPr>
        <w:tabs>
          <w:tab w:val="num" w:pos="432"/>
        </w:tabs>
        <w:ind w:left="43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17C05E28"/>
    <w:multiLevelType w:val="hybridMultilevel"/>
    <w:tmpl w:val="C9C624D6"/>
    <w:lvl w:ilvl="0" w:tplc="B768BDFE">
      <w:start w:val="7"/>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180115ED"/>
    <w:multiLevelType w:val="hybridMultilevel"/>
    <w:tmpl w:val="AB601FD8"/>
    <w:lvl w:ilvl="0" w:tplc="73469ED0">
      <w:start w:val="3"/>
      <w:numFmt w:val="decimal"/>
      <w:lvlText w:val="%1."/>
      <w:lvlJc w:val="left"/>
      <w:pPr>
        <w:ind w:left="360" w:hanging="360"/>
      </w:pPr>
      <w:rPr>
        <w:rFonts w:ascii="Arial" w:hAnsi="Arial"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1835541C"/>
    <w:multiLevelType w:val="multilevel"/>
    <w:tmpl w:val="7C82E7E2"/>
    <w:lvl w:ilvl="0">
      <w:start w:val="2"/>
      <w:numFmt w:val="decimal"/>
      <w:lvlText w:val="%1."/>
      <w:lvlJc w:val="left"/>
      <w:pPr>
        <w:tabs>
          <w:tab w:val="num" w:pos="432"/>
        </w:tabs>
        <w:ind w:left="432" w:hanging="432"/>
      </w:pPr>
      <w:rPr>
        <w:rFonts w:hint="default"/>
      </w:rPr>
    </w:lvl>
    <w:lvl w:ilvl="1">
      <w:start w:val="8"/>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183D0D2E"/>
    <w:multiLevelType w:val="hybridMultilevel"/>
    <w:tmpl w:val="9724A8A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187C7C60"/>
    <w:multiLevelType w:val="hybridMultilevel"/>
    <w:tmpl w:val="427E26F8"/>
    <w:lvl w:ilvl="0" w:tplc="080A000F">
      <w:start w:val="1"/>
      <w:numFmt w:val="decimal"/>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7" w15:restartNumberingAfterBreak="0">
    <w:nsid w:val="19EA588A"/>
    <w:multiLevelType w:val="hybridMultilevel"/>
    <w:tmpl w:val="E0501C9C"/>
    <w:lvl w:ilvl="0" w:tplc="0F2671AC">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9EF0C9D"/>
    <w:multiLevelType w:val="hybridMultilevel"/>
    <w:tmpl w:val="F34A0EF0"/>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39" w15:restartNumberingAfterBreak="0">
    <w:nsid w:val="1AB96311"/>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40" w15:restartNumberingAfterBreak="0">
    <w:nsid w:val="1ADC11CE"/>
    <w:multiLevelType w:val="hybridMultilevel"/>
    <w:tmpl w:val="9AFC36EE"/>
    <w:lvl w:ilvl="0" w:tplc="00F62554">
      <w:start w:val="1"/>
      <w:numFmt w:val="decimal"/>
      <w:lvlText w:val="%1."/>
      <w:lvlJc w:val="left"/>
      <w:pPr>
        <w:tabs>
          <w:tab w:val="num" w:pos="432"/>
        </w:tabs>
        <w:ind w:left="432"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BE605E8"/>
    <w:multiLevelType w:val="hybridMultilevel"/>
    <w:tmpl w:val="99C8F5E2"/>
    <w:lvl w:ilvl="0" w:tplc="9134F302">
      <w:start w:val="1"/>
      <w:numFmt w:val="decimal"/>
      <w:lvlText w:val="%1."/>
      <w:lvlJc w:val="left"/>
      <w:pPr>
        <w:tabs>
          <w:tab w:val="num" w:pos="432"/>
        </w:tabs>
        <w:ind w:left="43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1D8352A7"/>
    <w:multiLevelType w:val="hybridMultilevel"/>
    <w:tmpl w:val="A7F01E8E"/>
    <w:lvl w:ilvl="0" w:tplc="3A4AA4BE">
      <w:start w:val="1"/>
      <w:numFmt w:val="bullet"/>
      <w:lvlText w:val=""/>
      <w:lvlJc w:val="left"/>
      <w:pPr>
        <w:tabs>
          <w:tab w:val="num" w:pos="737"/>
        </w:tabs>
        <w:ind w:left="737" w:hanging="340"/>
      </w:pPr>
      <w:rPr>
        <w:rFonts w:ascii="Symbol" w:eastAsia="Times New Roman" w:hAnsi="Symbol" w:cs="Times New Roman" w:hint="default"/>
      </w:rPr>
    </w:lvl>
    <w:lvl w:ilvl="1" w:tplc="6116F82C">
      <w:start w:val="1"/>
      <w:numFmt w:val="decimal"/>
      <w:lvlText w:val="%2."/>
      <w:lvlJc w:val="left"/>
      <w:pPr>
        <w:tabs>
          <w:tab w:val="num" w:pos="432"/>
        </w:tabs>
        <w:ind w:left="432" w:hanging="432"/>
      </w:pPr>
      <w:rPr>
        <w:rFonts w:hint="default"/>
      </w:rPr>
    </w:lvl>
    <w:lvl w:ilvl="2" w:tplc="41EA0CCE">
      <w:start w:val="1"/>
      <w:numFmt w:val="lowerLetter"/>
      <w:lvlText w:val="%3)"/>
      <w:lvlJc w:val="left"/>
      <w:pPr>
        <w:tabs>
          <w:tab w:val="num" w:pos="864"/>
        </w:tabs>
        <w:ind w:left="864" w:hanging="432"/>
      </w:pPr>
      <w:rPr>
        <w:rFont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E5446B8"/>
    <w:multiLevelType w:val="hybridMultilevel"/>
    <w:tmpl w:val="F00212D8"/>
    <w:lvl w:ilvl="0" w:tplc="CF6CEFF0">
      <w:start w:val="1"/>
      <w:numFmt w:val="decimal"/>
      <w:lvlText w:val="%1."/>
      <w:lvlJc w:val="left"/>
      <w:pPr>
        <w:tabs>
          <w:tab w:val="num" w:pos="432"/>
        </w:tabs>
        <w:ind w:left="432" w:hanging="432"/>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1F470BC5"/>
    <w:multiLevelType w:val="hybridMultilevel"/>
    <w:tmpl w:val="4F4A3956"/>
    <w:lvl w:ilvl="0" w:tplc="81925A64">
      <w:start w:val="2"/>
      <w:numFmt w:val="decimal"/>
      <w:lvlText w:val="%1."/>
      <w:lvlJc w:val="left"/>
      <w:pPr>
        <w:tabs>
          <w:tab w:val="num" w:pos="2880"/>
        </w:tabs>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20824611"/>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2153020"/>
    <w:multiLevelType w:val="hybridMultilevel"/>
    <w:tmpl w:val="4AB80BA0"/>
    <w:lvl w:ilvl="0" w:tplc="262CDFE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23620C56"/>
    <w:multiLevelType w:val="hybridMultilevel"/>
    <w:tmpl w:val="2800D0FE"/>
    <w:lvl w:ilvl="0" w:tplc="A54E1910">
      <w:start w:val="1"/>
      <w:numFmt w:val="decimal"/>
      <w:lvlText w:val="%1."/>
      <w:lvlJc w:val="left"/>
      <w:pPr>
        <w:tabs>
          <w:tab w:val="num" w:pos="432"/>
        </w:tabs>
        <w:ind w:left="432" w:hanging="432"/>
      </w:pPr>
      <w:rPr>
        <w:rFonts w:ascii="Arial" w:hAnsi="Arial" w:hint="default"/>
        <w:b w:val="0"/>
        <w:i w:val="0"/>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23762571"/>
    <w:multiLevelType w:val="hybridMultilevel"/>
    <w:tmpl w:val="58F8B500"/>
    <w:lvl w:ilvl="0" w:tplc="32A8C5F2">
      <w:start w:val="2"/>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2433769D"/>
    <w:multiLevelType w:val="hybridMultilevel"/>
    <w:tmpl w:val="5D4E1210"/>
    <w:lvl w:ilvl="0" w:tplc="44D619A6">
      <w:start w:val="1"/>
      <w:numFmt w:val="decimal"/>
      <w:lvlText w:val="%1."/>
      <w:lvlJc w:val="left"/>
      <w:pPr>
        <w:tabs>
          <w:tab w:val="num" w:pos="432"/>
        </w:tabs>
        <w:ind w:left="432" w:hanging="432"/>
      </w:pPr>
      <w:rPr>
        <w:rFonts w:hint="default"/>
      </w:rPr>
    </w:lvl>
    <w:lvl w:ilvl="1" w:tplc="AEB26894">
      <w:start w:val="1"/>
      <w:numFmt w:val="bullet"/>
      <w:lvlText w:val=""/>
      <w:lvlJc w:val="left"/>
      <w:pPr>
        <w:tabs>
          <w:tab w:val="num" w:pos="1512"/>
        </w:tabs>
        <w:ind w:left="1512" w:hanging="432"/>
      </w:pPr>
      <w:rPr>
        <w:rFonts w:ascii="Symbol" w:hAnsi="Symbol" w:hint="default"/>
      </w:rPr>
    </w:lvl>
    <w:lvl w:ilvl="2" w:tplc="5FF6EB24">
      <w:start w:val="1"/>
      <w:numFmt w:val="upperLetter"/>
      <w:lvlText w:val="%3."/>
      <w:lvlJc w:val="left"/>
      <w:pPr>
        <w:tabs>
          <w:tab w:val="num" w:pos="2340"/>
        </w:tabs>
        <w:ind w:left="2340" w:hanging="360"/>
      </w:pPr>
      <w:rPr>
        <w:rFonts w:hint="default"/>
      </w:rPr>
    </w:lvl>
    <w:lvl w:ilvl="3" w:tplc="7C3C8F0E">
      <w:start w:val="1"/>
      <w:numFmt w:val="lowerLetter"/>
      <w:lvlText w:val="%4)"/>
      <w:lvlJc w:val="left"/>
      <w:pPr>
        <w:tabs>
          <w:tab w:val="num" w:pos="1440"/>
        </w:tabs>
        <w:ind w:left="1440" w:hanging="432"/>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27F763E3"/>
    <w:multiLevelType w:val="hybridMultilevel"/>
    <w:tmpl w:val="FE48CCAA"/>
    <w:lvl w:ilvl="0" w:tplc="31D63600">
      <w:start w:val="2"/>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28B55331"/>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2" w15:restartNumberingAfterBreak="0">
    <w:nsid w:val="29194FDD"/>
    <w:multiLevelType w:val="hybridMultilevel"/>
    <w:tmpl w:val="162A9F50"/>
    <w:lvl w:ilvl="0" w:tplc="7F623A20">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53" w15:restartNumberingAfterBreak="0">
    <w:nsid w:val="29833A07"/>
    <w:multiLevelType w:val="singleLevel"/>
    <w:tmpl w:val="DAF2F4A0"/>
    <w:lvl w:ilvl="0">
      <w:start w:val="1"/>
      <w:numFmt w:val="lowerLetter"/>
      <w:lvlText w:val="%1)"/>
      <w:lvlJc w:val="left"/>
      <w:pPr>
        <w:tabs>
          <w:tab w:val="num" w:pos="444"/>
        </w:tabs>
        <w:ind w:left="444" w:hanging="444"/>
      </w:pPr>
    </w:lvl>
  </w:abstractNum>
  <w:abstractNum w:abstractNumId="54" w15:restartNumberingAfterBreak="0">
    <w:nsid w:val="2A635FEF"/>
    <w:multiLevelType w:val="hybridMultilevel"/>
    <w:tmpl w:val="582AAA5E"/>
    <w:lvl w:ilvl="0" w:tplc="D9BEF602">
      <w:start w:val="2"/>
      <w:numFmt w:val="decimal"/>
      <w:lvlText w:val="%1."/>
      <w:lvlJc w:val="left"/>
      <w:pPr>
        <w:tabs>
          <w:tab w:val="num" w:pos="2880"/>
        </w:tabs>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2AD90C02"/>
    <w:multiLevelType w:val="hybridMultilevel"/>
    <w:tmpl w:val="D8A6F09A"/>
    <w:lvl w:ilvl="0" w:tplc="6FC6895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2BA51569"/>
    <w:multiLevelType w:val="hybridMultilevel"/>
    <w:tmpl w:val="AEB26636"/>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57" w15:restartNumberingAfterBreak="0">
    <w:nsid w:val="2D654424"/>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8" w15:restartNumberingAfterBreak="0">
    <w:nsid w:val="2EA236D8"/>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9" w15:restartNumberingAfterBreak="0">
    <w:nsid w:val="2EE82618"/>
    <w:multiLevelType w:val="hybridMultilevel"/>
    <w:tmpl w:val="4FE0C914"/>
    <w:lvl w:ilvl="0" w:tplc="91862F00">
      <w:start w:val="2"/>
      <w:numFmt w:val="decimal"/>
      <w:lvlText w:val="%1."/>
      <w:lvlJc w:val="left"/>
      <w:pPr>
        <w:tabs>
          <w:tab w:val="num" w:pos="2880"/>
        </w:tabs>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2FD8302A"/>
    <w:multiLevelType w:val="hybridMultilevel"/>
    <w:tmpl w:val="CC6AB646"/>
    <w:lvl w:ilvl="0" w:tplc="418AC41C">
      <w:start w:val="1"/>
      <w:numFmt w:val="decimal"/>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3122297F"/>
    <w:multiLevelType w:val="hybridMultilevel"/>
    <w:tmpl w:val="F00212D8"/>
    <w:lvl w:ilvl="0" w:tplc="CF6CEFF0">
      <w:start w:val="1"/>
      <w:numFmt w:val="decimal"/>
      <w:lvlText w:val="%1."/>
      <w:lvlJc w:val="left"/>
      <w:pPr>
        <w:tabs>
          <w:tab w:val="num" w:pos="432"/>
        </w:tabs>
        <w:ind w:left="432" w:hanging="432"/>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312C0EF5"/>
    <w:multiLevelType w:val="hybridMultilevel"/>
    <w:tmpl w:val="076C2EF8"/>
    <w:lvl w:ilvl="0" w:tplc="0C0A0011">
      <w:start w:val="1"/>
      <w:numFmt w:val="decimal"/>
      <w:lvlText w:val="%1)"/>
      <w:lvlJc w:val="left"/>
      <w:pPr>
        <w:ind w:left="1080" w:hanging="360"/>
      </w:pPr>
      <w:rPr>
        <w:rFonts w:hint="default"/>
        <w:b w:val="0"/>
        <w:i w:val="0"/>
        <w:sz w:val="20"/>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3" w15:restartNumberingAfterBreak="0">
    <w:nsid w:val="31DF055A"/>
    <w:multiLevelType w:val="hybridMultilevel"/>
    <w:tmpl w:val="E07A5640"/>
    <w:lvl w:ilvl="0" w:tplc="262CDFEE">
      <w:start w:val="3"/>
      <w:numFmt w:val="decimal"/>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15:restartNumberingAfterBreak="0">
    <w:nsid w:val="32186D42"/>
    <w:multiLevelType w:val="hybridMultilevel"/>
    <w:tmpl w:val="6330AB52"/>
    <w:lvl w:ilvl="0" w:tplc="9398C2B4">
      <w:start w:val="1"/>
      <w:numFmt w:val="decimal"/>
      <w:lvlText w:val="%1."/>
      <w:lvlJc w:val="left"/>
      <w:pPr>
        <w:ind w:left="36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5" w15:restartNumberingAfterBreak="0">
    <w:nsid w:val="32244A5E"/>
    <w:multiLevelType w:val="multilevel"/>
    <w:tmpl w:val="013C9E7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6" w15:restartNumberingAfterBreak="0">
    <w:nsid w:val="32A64776"/>
    <w:multiLevelType w:val="hybridMultilevel"/>
    <w:tmpl w:val="6330AB52"/>
    <w:lvl w:ilvl="0" w:tplc="9398C2B4">
      <w:start w:val="1"/>
      <w:numFmt w:val="decimal"/>
      <w:lvlText w:val="%1."/>
      <w:lvlJc w:val="left"/>
      <w:pPr>
        <w:ind w:left="36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7" w15:restartNumberingAfterBreak="0">
    <w:nsid w:val="33075F3A"/>
    <w:multiLevelType w:val="hybridMultilevel"/>
    <w:tmpl w:val="E648F5DC"/>
    <w:lvl w:ilvl="0" w:tplc="696E14D4">
      <w:start w:val="4"/>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342C4A79"/>
    <w:multiLevelType w:val="hybridMultilevel"/>
    <w:tmpl w:val="72B89470"/>
    <w:lvl w:ilvl="0" w:tplc="4D483346">
      <w:start w:val="4"/>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15:restartNumberingAfterBreak="0">
    <w:nsid w:val="34AF60CE"/>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0" w15:restartNumberingAfterBreak="0">
    <w:nsid w:val="34CA7183"/>
    <w:multiLevelType w:val="hybridMultilevel"/>
    <w:tmpl w:val="F2AEB816"/>
    <w:lvl w:ilvl="0" w:tplc="6A70EAA6">
      <w:start w:val="2"/>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35A77C6A"/>
    <w:multiLevelType w:val="multilevel"/>
    <w:tmpl w:val="FDE0422E"/>
    <w:lvl w:ilvl="0">
      <w:start w:val="1"/>
      <w:numFmt w:val="decimal"/>
      <w:lvlText w:val="%1."/>
      <w:lvlJc w:val="left"/>
      <w:pPr>
        <w:ind w:left="360" w:hanging="360"/>
      </w:pPr>
      <w:rPr>
        <w:b w:val="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2" w15:restartNumberingAfterBreak="0">
    <w:nsid w:val="36E10666"/>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3" w15:restartNumberingAfterBreak="0">
    <w:nsid w:val="370F7D33"/>
    <w:multiLevelType w:val="hybridMultilevel"/>
    <w:tmpl w:val="E7926C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4" w15:restartNumberingAfterBreak="0">
    <w:nsid w:val="372A1220"/>
    <w:multiLevelType w:val="hybridMultilevel"/>
    <w:tmpl w:val="A77E2F5A"/>
    <w:lvl w:ilvl="0" w:tplc="F7F4DB14">
      <w:start w:val="1"/>
      <w:numFmt w:val="lowerRoman"/>
      <w:lvlText w:val="%1."/>
      <w:lvlJc w:val="right"/>
      <w:pPr>
        <w:ind w:left="1429" w:hanging="360"/>
      </w:pPr>
      <w:rPr>
        <w:rFonts w:ascii="Tahoma" w:hAnsi="Tahoma" w:cs="Tahoma" w:hint="default"/>
        <w:b w:val="0"/>
        <w:i w:val="0"/>
        <w:sz w:val="22"/>
      </w:rPr>
    </w:lvl>
    <w:lvl w:ilvl="1" w:tplc="17B84E30">
      <w:start w:val="1"/>
      <w:numFmt w:val="decimal"/>
      <w:lvlText w:val="%2."/>
      <w:lvlJc w:val="left"/>
      <w:pPr>
        <w:ind w:left="2149" w:hanging="360"/>
      </w:pPr>
      <w:rPr>
        <w:rFonts w:hint="default"/>
      </w:r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75" w15:restartNumberingAfterBreak="0">
    <w:nsid w:val="39E00652"/>
    <w:multiLevelType w:val="hybridMultilevel"/>
    <w:tmpl w:val="34645A06"/>
    <w:lvl w:ilvl="0" w:tplc="91DE62B4">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6" w15:restartNumberingAfterBreak="0">
    <w:nsid w:val="3A214C25"/>
    <w:multiLevelType w:val="multilevel"/>
    <w:tmpl w:val="B6508E6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7" w15:restartNumberingAfterBreak="0">
    <w:nsid w:val="3C182979"/>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8" w15:restartNumberingAfterBreak="0">
    <w:nsid w:val="3CF12577"/>
    <w:multiLevelType w:val="multilevel"/>
    <w:tmpl w:val="01103DAC"/>
    <w:lvl w:ilvl="0">
      <w:start w:val="3"/>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9" w15:restartNumberingAfterBreak="0">
    <w:nsid w:val="3DAD6055"/>
    <w:multiLevelType w:val="hybridMultilevel"/>
    <w:tmpl w:val="D67A9D22"/>
    <w:lvl w:ilvl="0" w:tplc="4F70CDCA">
      <w:start w:val="1"/>
      <w:numFmt w:val="decimal"/>
      <w:lvlText w:val="%1."/>
      <w:lvlJc w:val="left"/>
      <w:pPr>
        <w:tabs>
          <w:tab w:val="num" w:pos="432"/>
        </w:tabs>
        <w:ind w:left="432" w:hanging="432"/>
      </w:pPr>
      <w:rPr>
        <w:rFonts w:hint="default"/>
      </w:rPr>
    </w:lvl>
    <w:lvl w:ilvl="1" w:tplc="1630774A">
      <w:start w:val="1"/>
      <w:numFmt w:val="lowerLetter"/>
      <w:lvlText w:val="%2)"/>
      <w:lvlJc w:val="left"/>
      <w:pPr>
        <w:tabs>
          <w:tab w:val="num" w:pos="864"/>
        </w:tabs>
        <w:ind w:left="864" w:hanging="432"/>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3EFC7F99"/>
    <w:multiLevelType w:val="hybridMultilevel"/>
    <w:tmpl w:val="ED2E9672"/>
    <w:lvl w:ilvl="0" w:tplc="91DE62B4">
      <w:start w:val="1"/>
      <w:numFmt w:val="lowerLetter"/>
      <w:lvlText w:val="%1)"/>
      <w:lvlJc w:val="left"/>
      <w:pPr>
        <w:ind w:left="360" w:hanging="360"/>
      </w:pPr>
      <w:rPr>
        <w:rFonts w:ascii="Arial" w:hAnsi="Arial" w:hint="default"/>
        <w:b w:val="0"/>
        <w:i w:val="0"/>
        <w:sz w:val="2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1" w15:restartNumberingAfterBreak="0">
    <w:nsid w:val="3EFD374F"/>
    <w:multiLevelType w:val="hybridMultilevel"/>
    <w:tmpl w:val="6330AB52"/>
    <w:lvl w:ilvl="0" w:tplc="9398C2B4">
      <w:start w:val="1"/>
      <w:numFmt w:val="decimal"/>
      <w:lvlText w:val="%1."/>
      <w:lvlJc w:val="left"/>
      <w:pPr>
        <w:ind w:left="36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2" w15:restartNumberingAfterBreak="0">
    <w:nsid w:val="3F5D0720"/>
    <w:multiLevelType w:val="hybridMultilevel"/>
    <w:tmpl w:val="4AB80BA0"/>
    <w:lvl w:ilvl="0" w:tplc="262CDFE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3" w15:restartNumberingAfterBreak="0">
    <w:nsid w:val="3F9F06F6"/>
    <w:multiLevelType w:val="singleLevel"/>
    <w:tmpl w:val="5434C2BA"/>
    <w:lvl w:ilvl="0">
      <w:start w:val="1"/>
      <w:numFmt w:val="decimal"/>
      <w:lvlText w:val="%1."/>
      <w:lvlJc w:val="left"/>
      <w:pPr>
        <w:tabs>
          <w:tab w:val="num" w:pos="372"/>
        </w:tabs>
        <w:ind w:left="372" w:hanging="372"/>
      </w:pPr>
    </w:lvl>
  </w:abstractNum>
  <w:abstractNum w:abstractNumId="84" w15:restartNumberingAfterBreak="0">
    <w:nsid w:val="4006566D"/>
    <w:multiLevelType w:val="hybridMultilevel"/>
    <w:tmpl w:val="B6A688F6"/>
    <w:lvl w:ilvl="0" w:tplc="0B8EA40A">
      <w:start w:val="1"/>
      <w:numFmt w:val="decimal"/>
      <w:lvlText w:val="%1."/>
      <w:lvlJc w:val="left"/>
      <w:pPr>
        <w:tabs>
          <w:tab w:val="num" w:pos="432"/>
        </w:tabs>
        <w:ind w:left="43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408C00F5"/>
    <w:multiLevelType w:val="hybridMultilevel"/>
    <w:tmpl w:val="78060416"/>
    <w:lvl w:ilvl="0" w:tplc="3A0084F0">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6" w15:restartNumberingAfterBreak="0">
    <w:nsid w:val="41C61B9B"/>
    <w:multiLevelType w:val="singleLevel"/>
    <w:tmpl w:val="DAF2F4A0"/>
    <w:lvl w:ilvl="0">
      <w:start w:val="1"/>
      <w:numFmt w:val="lowerLetter"/>
      <w:lvlText w:val="%1)"/>
      <w:lvlJc w:val="left"/>
      <w:pPr>
        <w:tabs>
          <w:tab w:val="num" w:pos="444"/>
        </w:tabs>
        <w:ind w:left="444" w:hanging="444"/>
      </w:pPr>
    </w:lvl>
  </w:abstractNum>
  <w:abstractNum w:abstractNumId="87" w15:restartNumberingAfterBreak="0">
    <w:nsid w:val="41F93AED"/>
    <w:multiLevelType w:val="hybridMultilevel"/>
    <w:tmpl w:val="33A6E622"/>
    <w:lvl w:ilvl="0" w:tplc="0C0A0017">
      <w:start w:val="1"/>
      <w:numFmt w:val="lowerLetter"/>
      <w:lvlText w:val="%1)"/>
      <w:lvlJc w:val="left"/>
      <w:pPr>
        <w:tabs>
          <w:tab w:val="num" w:pos="432"/>
        </w:tabs>
        <w:ind w:left="432" w:hanging="432"/>
      </w:pPr>
      <w:rPr>
        <w:rFonts w:hint="default"/>
      </w:rPr>
    </w:lvl>
    <w:lvl w:ilvl="1" w:tplc="AEB26894">
      <w:start w:val="1"/>
      <w:numFmt w:val="bullet"/>
      <w:lvlText w:val=""/>
      <w:lvlJc w:val="left"/>
      <w:pPr>
        <w:tabs>
          <w:tab w:val="num" w:pos="1512"/>
        </w:tabs>
        <w:ind w:left="1512" w:hanging="432"/>
      </w:pPr>
      <w:rPr>
        <w:rFonts w:ascii="Symbol" w:hAnsi="Symbol" w:hint="default"/>
      </w:rPr>
    </w:lvl>
    <w:lvl w:ilvl="2" w:tplc="5FF6EB24">
      <w:start w:val="1"/>
      <w:numFmt w:val="upperLetter"/>
      <w:lvlText w:val="%3."/>
      <w:lvlJc w:val="left"/>
      <w:pPr>
        <w:tabs>
          <w:tab w:val="num" w:pos="2340"/>
        </w:tabs>
        <w:ind w:left="2340" w:hanging="360"/>
      </w:pPr>
      <w:rPr>
        <w:rFonts w:hint="default"/>
      </w:rPr>
    </w:lvl>
    <w:lvl w:ilvl="3" w:tplc="7C3C8F0E">
      <w:start w:val="1"/>
      <w:numFmt w:val="lowerLetter"/>
      <w:lvlText w:val="%4)"/>
      <w:lvlJc w:val="left"/>
      <w:pPr>
        <w:tabs>
          <w:tab w:val="num" w:pos="1440"/>
        </w:tabs>
        <w:ind w:left="1440" w:hanging="432"/>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8" w15:restartNumberingAfterBreak="0">
    <w:nsid w:val="42877D36"/>
    <w:multiLevelType w:val="hybridMultilevel"/>
    <w:tmpl w:val="99F4AD14"/>
    <w:lvl w:ilvl="0" w:tplc="70386CEA">
      <w:start w:val="1"/>
      <w:numFmt w:val="lowerLetter"/>
      <w:lvlText w:val="%1)"/>
      <w:lvlJc w:val="left"/>
      <w:pPr>
        <w:tabs>
          <w:tab w:val="num" w:pos="864"/>
        </w:tabs>
        <w:ind w:left="864" w:hanging="432"/>
      </w:pPr>
      <w:rPr>
        <w:rFonts w:ascii="Arial" w:hAnsi="Arial" w:cs="Arial" w:hint="default"/>
        <w:b/>
      </w:rPr>
    </w:lvl>
    <w:lvl w:ilvl="1" w:tplc="04090019">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89" w15:restartNumberingAfterBreak="0">
    <w:nsid w:val="432F330F"/>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448475B"/>
    <w:multiLevelType w:val="hybridMultilevel"/>
    <w:tmpl w:val="6B2AC640"/>
    <w:lvl w:ilvl="0" w:tplc="BE80BB3C">
      <w:start w:val="4"/>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1" w15:restartNumberingAfterBreak="0">
    <w:nsid w:val="45470908"/>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459702A9"/>
    <w:multiLevelType w:val="hybridMultilevel"/>
    <w:tmpl w:val="8446DA30"/>
    <w:lvl w:ilvl="0" w:tplc="D6DEB2DE">
      <w:start w:val="4"/>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3" w15:restartNumberingAfterBreak="0">
    <w:nsid w:val="478C091A"/>
    <w:multiLevelType w:val="hybridMultilevel"/>
    <w:tmpl w:val="7C88E03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4" w15:restartNumberingAfterBreak="0">
    <w:nsid w:val="47C76FD2"/>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49AA4D0A"/>
    <w:multiLevelType w:val="hybridMultilevel"/>
    <w:tmpl w:val="5BEA8638"/>
    <w:lvl w:ilvl="0" w:tplc="F524208A">
      <w:start w:val="2"/>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4BE85159"/>
    <w:multiLevelType w:val="hybridMultilevel"/>
    <w:tmpl w:val="3830EC9C"/>
    <w:lvl w:ilvl="0" w:tplc="24287EC4">
      <w:start w:val="2"/>
      <w:numFmt w:val="decimal"/>
      <w:lvlText w:val="%1."/>
      <w:lvlJc w:val="left"/>
      <w:pPr>
        <w:tabs>
          <w:tab w:val="num" w:pos="2880"/>
        </w:tabs>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7" w15:restartNumberingAfterBreak="0">
    <w:nsid w:val="4E537D1E"/>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8" w15:restartNumberingAfterBreak="0">
    <w:nsid w:val="4F6B0332"/>
    <w:multiLevelType w:val="hybridMultilevel"/>
    <w:tmpl w:val="7BC82F96"/>
    <w:lvl w:ilvl="0" w:tplc="92D0D6A8">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4F971CD6"/>
    <w:multiLevelType w:val="hybridMultilevel"/>
    <w:tmpl w:val="DD34BD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0" w15:restartNumberingAfterBreak="0">
    <w:nsid w:val="4F9967C0"/>
    <w:multiLevelType w:val="singleLevel"/>
    <w:tmpl w:val="FAEA8048"/>
    <w:lvl w:ilvl="0">
      <w:start w:val="4"/>
      <w:numFmt w:val="decimal"/>
      <w:lvlText w:val="%1."/>
      <w:lvlJc w:val="left"/>
      <w:pPr>
        <w:tabs>
          <w:tab w:val="num" w:pos="432"/>
        </w:tabs>
        <w:ind w:left="432" w:hanging="432"/>
      </w:pPr>
      <w:rPr>
        <w:rFonts w:hint="default"/>
      </w:rPr>
    </w:lvl>
  </w:abstractNum>
  <w:abstractNum w:abstractNumId="101" w15:restartNumberingAfterBreak="0">
    <w:nsid w:val="52943125"/>
    <w:multiLevelType w:val="hybridMultilevel"/>
    <w:tmpl w:val="1034FD08"/>
    <w:lvl w:ilvl="0" w:tplc="CF6CEFF0">
      <w:start w:val="1"/>
      <w:numFmt w:val="decimal"/>
      <w:lvlText w:val="%1."/>
      <w:lvlJc w:val="left"/>
      <w:pPr>
        <w:tabs>
          <w:tab w:val="num" w:pos="432"/>
        </w:tabs>
        <w:ind w:left="432" w:hanging="432"/>
      </w:pPr>
      <w:rPr>
        <w:rFonts w:hint="default"/>
      </w:rPr>
    </w:lvl>
    <w:lvl w:ilvl="1" w:tplc="080A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2" w15:restartNumberingAfterBreak="0">
    <w:nsid w:val="52F71813"/>
    <w:multiLevelType w:val="hybridMultilevel"/>
    <w:tmpl w:val="99EEAF46"/>
    <w:lvl w:ilvl="0" w:tplc="632CF72A">
      <w:start w:val="4"/>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3" w15:restartNumberingAfterBreak="0">
    <w:nsid w:val="53D60A39"/>
    <w:multiLevelType w:val="hybridMultilevel"/>
    <w:tmpl w:val="D196E8FC"/>
    <w:lvl w:ilvl="0" w:tplc="5CB0317C">
      <w:start w:val="2"/>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4" w15:restartNumberingAfterBreak="0">
    <w:nsid w:val="541F7706"/>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5" w15:restartNumberingAfterBreak="0">
    <w:nsid w:val="544D5A5B"/>
    <w:multiLevelType w:val="hybridMultilevel"/>
    <w:tmpl w:val="A77E2F5A"/>
    <w:lvl w:ilvl="0" w:tplc="F7F4DB14">
      <w:start w:val="1"/>
      <w:numFmt w:val="lowerRoman"/>
      <w:lvlText w:val="%1."/>
      <w:lvlJc w:val="right"/>
      <w:pPr>
        <w:ind w:left="1429" w:hanging="360"/>
      </w:pPr>
      <w:rPr>
        <w:rFonts w:ascii="Tahoma" w:hAnsi="Tahoma" w:cs="Tahoma" w:hint="default"/>
        <w:b w:val="0"/>
        <w:i w:val="0"/>
        <w:sz w:val="22"/>
      </w:rPr>
    </w:lvl>
    <w:lvl w:ilvl="1" w:tplc="17B84E30">
      <w:start w:val="1"/>
      <w:numFmt w:val="decimal"/>
      <w:lvlText w:val="%2."/>
      <w:lvlJc w:val="left"/>
      <w:pPr>
        <w:ind w:left="2149" w:hanging="360"/>
      </w:pPr>
      <w:rPr>
        <w:rFonts w:hint="default"/>
      </w:r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06" w15:restartNumberingAfterBreak="0">
    <w:nsid w:val="553A6B43"/>
    <w:multiLevelType w:val="hybridMultilevel"/>
    <w:tmpl w:val="915E2E3E"/>
    <w:lvl w:ilvl="0" w:tplc="A9326590">
      <w:start w:val="2"/>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7" w15:restartNumberingAfterBreak="0">
    <w:nsid w:val="560849D0"/>
    <w:multiLevelType w:val="hybridMultilevel"/>
    <w:tmpl w:val="D1DA5718"/>
    <w:lvl w:ilvl="0" w:tplc="5906C428">
      <w:start w:val="1"/>
      <w:numFmt w:val="decimal"/>
      <w:lvlText w:val="%1."/>
      <w:lvlJc w:val="left"/>
      <w:pPr>
        <w:tabs>
          <w:tab w:val="num" w:pos="432"/>
        </w:tabs>
        <w:ind w:left="43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6233536"/>
    <w:multiLevelType w:val="hybridMultilevel"/>
    <w:tmpl w:val="A4D2BFFC"/>
    <w:lvl w:ilvl="0" w:tplc="2CBECA4E">
      <w:start w:val="1"/>
      <w:numFmt w:val="decimal"/>
      <w:lvlText w:val="%1."/>
      <w:lvlJc w:val="left"/>
      <w:pPr>
        <w:tabs>
          <w:tab w:val="num" w:pos="432"/>
        </w:tabs>
        <w:ind w:left="432" w:hanging="432"/>
      </w:pPr>
      <w:rPr>
        <w:rFonts w:hint="default"/>
      </w:rPr>
    </w:lvl>
    <w:lvl w:ilvl="1" w:tplc="CBA4F35A">
      <w:start w:val="1"/>
      <w:numFmt w:val="lowerLetter"/>
      <w:lvlText w:val="%2)"/>
      <w:lvlJc w:val="left"/>
      <w:pPr>
        <w:tabs>
          <w:tab w:val="num" w:pos="1512"/>
        </w:tabs>
        <w:ind w:left="151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56BA59C0"/>
    <w:multiLevelType w:val="hybridMultilevel"/>
    <w:tmpl w:val="A274D970"/>
    <w:lvl w:ilvl="0" w:tplc="A54E1910">
      <w:start w:val="1"/>
      <w:numFmt w:val="decimal"/>
      <w:lvlText w:val="%1."/>
      <w:lvlJc w:val="left"/>
      <w:pPr>
        <w:ind w:left="360" w:hanging="360"/>
      </w:pPr>
      <w:rPr>
        <w:rFonts w:ascii="Arial" w:hAnsi="Arial" w:hint="default"/>
        <w:b w:val="0"/>
        <w:i w:val="0"/>
        <w:sz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0" w15:restartNumberingAfterBreak="0">
    <w:nsid w:val="56CA3BC6"/>
    <w:multiLevelType w:val="hybridMultilevel"/>
    <w:tmpl w:val="802C8C78"/>
    <w:lvl w:ilvl="0" w:tplc="EA36BCC4">
      <w:start w:val="1"/>
      <w:numFmt w:val="decimal"/>
      <w:lvlText w:val="%1."/>
      <w:lvlJc w:val="left"/>
      <w:pPr>
        <w:tabs>
          <w:tab w:val="num" w:pos="432"/>
        </w:tabs>
        <w:ind w:left="432" w:hanging="432"/>
      </w:pPr>
      <w:rPr>
        <w:rFonts w:hint="default"/>
      </w:rPr>
    </w:lvl>
    <w:lvl w:ilvl="1" w:tplc="E3DE7DF4">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15:restartNumberingAfterBreak="0">
    <w:nsid w:val="576451A8"/>
    <w:multiLevelType w:val="hybridMultilevel"/>
    <w:tmpl w:val="33A6E622"/>
    <w:lvl w:ilvl="0" w:tplc="0C0A0017">
      <w:start w:val="1"/>
      <w:numFmt w:val="lowerLetter"/>
      <w:lvlText w:val="%1)"/>
      <w:lvlJc w:val="left"/>
      <w:pPr>
        <w:tabs>
          <w:tab w:val="num" w:pos="864"/>
        </w:tabs>
        <w:ind w:left="864" w:hanging="432"/>
      </w:pPr>
      <w:rPr>
        <w:rFonts w:hint="default"/>
      </w:rPr>
    </w:lvl>
    <w:lvl w:ilvl="1" w:tplc="AEB26894">
      <w:start w:val="1"/>
      <w:numFmt w:val="bullet"/>
      <w:lvlText w:val=""/>
      <w:lvlJc w:val="left"/>
      <w:pPr>
        <w:tabs>
          <w:tab w:val="num" w:pos="1944"/>
        </w:tabs>
        <w:ind w:left="1944" w:hanging="432"/>
      </w:pPr>
      <w:rPr>
        <w:rFonts w:ascii="Symbol" w:hAnsi="Symbol" w:hint="default"/>
      </w:rPr>
    </w:lvl>
    <w:lvl w:ilvl="2" w:tplc="5FF6EB24">
      <w:start w:val="1"/>
      <w:numFmt w:val="upperLetter"/>
      <w:lvlText w:val="%3."/>
      <w:lvlJc w:val="left"/>
      <w:pPr>
        <w:tabs>
          <w:tab w:val="num" w:pos="2772"/>
        </w:tabs>
        <w:ind w:left="2772" w:hanging="360"/>
      </w:pPr>
      <w:rPr>
        <w:rFonts w:hint="default"/>
      </w:rPr>
    </w:lvl>
    <w:lvl w:ilvl="3" w:tplc="7C3C8F0E">
      <w:start w:val="1"/>
      <w:numFmt w:val="lowerLetter"/>
      <w:lvlText w:val="%4)"/>
      <w:lvlJc w:val="left"/>
      <w:pPr>
        <w:tabs>
          <w:tab w:val="num" w:pos="1872"/>
        </w:tabs>
        <w:ind w:left="1872" w:hanging="432"/>
      </w:pPr>
      <w:rPr>
        <w:rFonts w:hint="default"/>
      </w:rPr>
    </w:lvl>
    <w:lvl w:ilvl="4" w:tplc="04090019">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12" w15:restartNumberingAfterBreak="0">
    <w:nsid w:val="57691388"/>
    <w:multiLevelType w:val="hybridMultilevel"/>
    <w:tmpl w:val="F8EAC896"/>
    <w:lvl w:ilvl="0" w:tplc="080A000F">
      <w:start w:val="1"/>
      <w:numFmt w:val="decimal"/>
      <w:lvlText w:val="%1."/>
      <w:lvlJc w:val="left"/>
      <w:pPr>
        <w:ind w:left="36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80A0019" w:tentative="1">
      <w:start w:val="1"/>
      <w:numFmt w:val="lowerLetter"/>
      <w:lvlText w:val="%2."/>
      <w:lvlJc w:val="left"/>
      <w:pPr>
        <w:ind w:left="1008" w:hanging="360"/>
      </w:pPr>
    </w:lvl>
    <w:lvl w:ilvl="2" w:tplc="080A001B" w:tentative="1">
      <w:start w:val="1"/>
      <w:numFmt w:val="lowerRoman"/>
      <w:lvlText w:val="%3."/>
      <w:lvlJc w:val="right"/>
      <w:pPr>
        <w:ind w:left="1728" w:hanging="180"/>
      </w:pPr>
    </w:lvl>
    <w:lvl w:ilvl="3" w:tplc="080A000F" w:tentative="1">
      <w:start w:val="1"/>
      <w:numFmt w:val="decimal"/>
      <w:lvlText w:val="%4."/>
      <w:lvlJc w:val="left"/>
      <w:pPr>
        <w:ind w:left="2448" w:hanging="360"/>
      </w:pPr>
    </w:lvl>
    <w:lvl w:ilvl="4" w:tplc="080A0019" w:tentative="1">
      <w:start w:val="1"/>
      <w:numFmt w:val="lowerLetter"/>
      <w:lvlText w:val="%5."/>
      <w:lvlJc w:val="left"/>
      <w:pPr>
        <w:ind w:left="3168" w:hanging="360"/>
      </w:pPr>
    </w:lvl>
    <w:lvl w:ilvl="5" w:tplc="080A001B" w:tentative="1">
      <w:start w:val="1"/>
      <w:numFmt w:val="lowerRoman"/>
      <w:lvlText w:val="%6."/>
      <w:lvlJc w:val="right"/>
      <w:pPr>
        <w:ind w:left="3888" w:hanging="180"/>
      </w:pPr>
    </w:lvl>
    <w:lvl w:ilvl="6" w:tplc="080A000F" w:tentative="1">
      <w:start w:val="1"/>
      <w:numFmt w:val="decimal"/>
      <w:lvlText w:val="%7."/>
      <w:lvlJc w:val="left"/>
      <w:pPr>
        <w:ind w:left="4608" w:hanging="360"/>
      </w:pPr>
    </w:lvl>
    <w:lvl w:ilvl="7" w:tplc="080A0019" w:tentative="1">
      <w:start w:val="1"/>
      <w:numFmt w:val="lowerLetter"/>
      <w:lvlText w:val="%8."/>
      <w:lvlJc w:val="left"/>
      <w:pPr>
        <w:ind w:left="5328" w:hanging="360"/>
      </w:pPr>
    </w:lvl>
    <w:lvl w:ilvl="8" w:tplc="080A001B" w:tentative="1">
      <w:start w:val="1"/>
      <w:numFmt w:val="lowerRoman"/>
      <w:lvlText w:val="%9."/>
      <w:lvlJc w:val="right"/>
      <w:pPr>
        <w:ind w:left="6048" w:hanging="180"/>
      </w:pPr>
    </w:lvl>
  </w:abstractNum>
  <w:abstractNum w:abstractNumId="113" w15:restartNumberingAfterBreak="0">
    <w:nsid w:val="580173B3"/>
    <w:multiLevelType w:val="hybridMultilevel"/>
    <w:tmpl w:val="DF64A0C8"/>
    <w:lvl w:ilvl="0" w:tplc="CBA4F35A">
      <w:start w:val="1"/>
      <w:numFmt w:val="lowerLetter"/>
      <w:lvlText w:val="%1)"/>
      <w:lvlJc w:val="left"/>
      <w:pPr>
        <w:tabs>
          <w:tab w:val="num" w:pos="1809"/>
        </w:tabs>
        <w:ind w:left="1809" w:hanging="432"/>
      </w:pPr>
      <w:rPr>
        <w:rFonts w:hint="default"/>
      </w:rPr>
    </w:lvl>
    <w:lvl w:ilvl="1" w:tplc="04090019" w:tentative="1">
      <w:start w:val="1"/>
      <w:numFmt w:val="lowerLetter"/>
      <w:lvlText w:val="%2."/>
      <w:lvlJc w:val="left"/>
      <w:pPr>
        <w:tabs>
          <w:tab w:val="num" w:pos="2310"/>
        </w:tabs>
        <w:ind w:left="2310" w:hanging="360"/>
      </w:pPr>
    </w:lvl>
    <w:lvl w:ilvl="2" w:tplc="0409001B" w:tentative="1">
      <w:start w:val="1"/>
      <w:numFmt w:val="lowerRoman"/>
      <w:lvlText w:val="%3."/>
      <w:lvlJc w:val="right"/>
      <w:pPr>
        <w:tabs>
          <w:tab w:val="num" w:pos="3030"/>
        </w:tabs>
        <w:ind w:left="3030" w:hanging="180"/>
      </w:pPr>
    </w:lvl>
    <w:lvl w:ilvl="3" w:tplc="0409000F" w:tentative="1">
      <w:start w:val="1"/>
      <w:numFmt w:val="decimal"/>
      <w:lvlText w:val="%4."/>
      <w:lvlJc w:val="left"/>
      <w:pPr>
        <w:tabs>
          <w:tab w:val="num" w:pos="3750"/>
        </w:tabs>
        <w:ind w:left="3750" w:hanging="360"/>
      </w:pPr>
    </w:lvl>
    <w:lvl w:ilvl="4" w:tplc="04090019" w:tentative="1">
      <w:start w:val="1"/>
      <w:numFmt w:val="lowerLetter"/>
      <w:lvlText w:val="%5."/>
      <w:lvlJc w:val="left"/>
      <w:pPr>
        <w:tabs>
          <w:tab w:val="num" w:pos="4470"/>
        </w:tabs>
        <w:ind w:left="4470" w:hanging="360"/>
      </w:pPr>
    </w:lvl>
    <w:lvl w:ilvl="5" w:tplc="0409001B" w:tentative="1">
      <w:start w:val="1"/>
      <w:numFmt w:val="lowerRoman"/>
      <w:lvlText w:val="%6."/>
      <w:lvlJc w:val="right"/>
      <w:pPr>
        <w:tabs>
          <w:tab w:val="num" w:pos="5190"/>
        </w:tabs>
        <w:ind w:left="5190" w:hanging="180"/>
      </w:pPr>
    </w:lvl>
    <w:lvl w:ilvl="6" w:tplc="0409000F" w:tentative="1">
      <w:start w:val="1"/>
      <w:numFmt w:val="decimal"/>
      <w:lvlText w:val="%7."/>
      <w:lvlJc w:val="left"/>
      <w:pPr>
        <w:tabs>
          <w:tab w:val="num" w:pos="5910"/>
        </w:tabs>
        <w:ind w:left="5910" w:hanging="360"/>
      </w:pPr>
    </w:lvl>
    <w:lvl w:ilvl="7" w:tplc="04090019" w:tentative="1">
      <w:start w:val="1"/>
      <w:numFmt w:val="lowerLetter"/>
      <w:lvlText w:val="%8."/>
      <w:lvlJc w:val="left"/>
      <w:pPr>
        <w:tabs>
          <w:tab w:val="num" w:pos="6630"/>
        </w:tabs>
        <w:ind w:left="6630" w:hanging="360"/>
      </w:pPr>
    </w:lvl>
    <w:lvl w:ilvl="8" w:tplc="0409001B" w:tentative="1">
      <w:start w:val="1"/>
      <w:numFmt w:val="lowerRoman"/>
      <w:lvlText w:val="%9."/>
      <w:lvlJc w:val="right"/>
      <w:pPr>
        <w:tabs>
          <w:tab w:val="num" w:pos="7350"/>
        </w:tabs>
        <w:ind w:left="7350" w:hanging="180"/>
      </w:pPr>
    </w:lvl>
  </w:abstractNum>
  <w:abstractNum w:abstractNumId="114" w15:restartNumberingAfterBreak="0">
    <w:nsid w:val="58A04333"/>
    <w:multiLevelType w:val="hybridMultilevel"/>
    <w:tmpl w:val="862A836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5" w15:restartNumberingAfterBreak="0">
    <w:nsid w:val="58E62973"/>
    <w:multiLevelType w:val="multilevel"/>
    <w:tmpl w:val="10DC42C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6" w15:restartNumberingAfterBreak="0">
    <w:nsid w:val="59D63265"/>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7" w15:restartNumberingAfterBreak="0">
    <w:nsid w:val="5A140C4E"/>
    <w:multiLevelType w:val="hybridMultilevel"/>
    <w:tmpl w:val="7D9663D6"/>
    <w:lvl w:ilvl="0" w:tplc="418AC41C">
      <w:start w:val="1"/>
      <w:numFmt w:val="decimal"/>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8" w15:restartNumberingAfterBreak="0">
    <w:nsid w:val="5A651CC3"/>
    <w:multiLevelType w:val="multilevel"/>
    <w:tmpl w:val="4CE8DBF2"/>
    <w:lvl w:ilvl="0">
      <w:start w:val="1"/>
      <w:numFmt w:val="decimal"/>
      <w:lvlText w:val="%1."/>
      <w:lvlJc w:val="left"/>
      <w:pPr>
        <w:ind w:left="420" w:hanging="42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9" w15:restartNumberingAfterBreak="0">
    <w:nsid w:val="5A9842F7"/>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0" w15:restartNumberingAfterBreak="0">
    <w:nsid w:val="5CF02DBC"/>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1" w15:restartNumberingAfterBreak="0">
    <w:nsid w:val="5D171368"/>
    <w:multiLevelType w:val="hybridMultilevel"/>
    <w:tmpl w:val="72B63ED4"/>
    <w:lvl w:ilvl="0" w:tplc="0C0A0017">
      <w:start w:val="1"/>
      <w:numFmt w:val="lowerLetter"/>
      <w:lvlText w:val="%1)"/>
      <w:lvlJc w:val="left"/>
      <w:pPr>
        <w:ind w:left="420" w:hanging="360"/>
      </w:p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22" w15:restartNumberingAfterBreak="0">
    <w:nsid w:val="5EF3489F"/>
    <w:multiLevelType w:val="hybridMultilevel"/>
    <w:tmpl w:val="D5104E5E"/>
    <w:lvl w:ilvl="0" w:tplc="080A0017">
      <w:start w:val="1"/>
      <w:numFmt w:val="lowerLetter"/>
      <w:lvlText w:val="%1)"/>
      <w:lvlJc w:val="left"/>
      <w:pPr>
        <w:tabs>
          <w:tab w:val="num" w:pos="432"/>
        </w:tabs>
        <w:ind w:left="432" w:hanging="432"/>
      </w:pPr>
      <w:rPr>
        <w:rFonts w:hint="default"/>
      </w:rPr>
    </w:lvl>
    <w:lvl w:ilvl="1" w:tplc="D202561E">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5FFD45A8"/>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60FA2A4C"/>
    <w:multiLevelType w:val="hybridMultilevel"/>
    <w:tmpl w:val="A67EBE0A"/>
    <w:lvl w:ilvl="0" w:tplc="E5E873CC">
      <w:start w:val="2"/>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5" w15:restartNumberingAfterBreak="0">
    <w:nsid w:val="62D71E24"/>
    <w:multiLevelType w:val="hybridMultilevel"/>
    <w:tmpl w:val="291A18A2"/>
    <w:lvl w:ilvl="0" w:tplc="66EE3AE4">
      <w:start w:val="1"/>
      <w:numFmt w:val="lowerLetter"/>
      <w:lvlText w:val="%1)"/>
      <w:lvlJc w:val="left"/>
      <w:pPr>
        <w:tabs>
          <w:tab w:val="num" w:pos="492"/>
        </w:tabs>
        <w:ind w:left="492" w:hanging="432"/>
      </w:pPr>
      <w:rPr>
        <w:rFonts w:ascii="Arial" w:hAnsi="Arial" w:cs="Arial" w:hint="default"/>
        <w:b w:val="0"/>
      </w:r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26" w15:restartNumberingAfterBreak="0">
    <w:nsid w:val="64FC6C1A"/>
    <w:multiLevelType w:val="hybridMultilevel"/>
    <w:tmpl w:val="F00212D8"/>
    <w:lvl w:ilvl="0" w:tplc="CF6CEFF0">
      <w:start w:val="1"/>
      <w:numFmt w:val="decimal"/>
      <w:lvlText w:val="%1."/>
      <w:lvlJc w:val="left"/>
      <w:pPr>
        <w:tabs>
          <w:tab w:val="num" w:pos="432"/>
        </w:tabs>
        <w:ind w:left="432" w:hanging="432"/>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15:restartNumberingAfterBreak="0">
    <w:nsid w:val="66EC3B2A"/>
    <w:multiLevelType w:val="hybridMultilevel"/>
    <w:tmpl w:val="EBC472F6"/>
    <w:lvl w:ilvl="0" w:tplc="198EA628">
      <w:start w:val="4"/>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8" w15:restartNumberingAfterBreak="0">
    <w:nsid w:val="680D7EB1"/>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29" w15:restartNumberingAfterBreak="0">
    <w:nsid w:val="68694B79"/>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0" w15:restartNumberingAfterBreak="0">
    <w:nsid w:val="69AC267D"/>
    <w:multiLevelType w:val="hybridMultilevel"/>
    <w:tmpl w:val="7CF06A6E"/>
    <w:lvl w:ilvl="0" w:tplc="6A6888E8">
      <w:start w:val="1"/>
      <w:numFmt w:val="decimal"/>
      <w:lvlText w:val="%1."/>
      <w:lvlJc w:val="left"/>
      <w:pPr>
        <w:tabs>
          <w:tab w:val="num" w:pos="432"/>
        </w:tabs>
        <w:ind w:left="43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15:restartNumberingAfterBreak="0">
    <w:nsid w:val="6A1D2477"/>
    <w:multiLevelType w:val="multilevel"/>
    <w:tmpl w:val="7076F66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2" w15:restartNumberingAfterBreak="0">
    <w:nsid w:val="6AF3304F"/>
    <w:multiLevelType w:val="hybridMultilevel"/>
    <w:tmpl w:val="F00212D8"/>
    <w:lvl w:ilvl="0" w:tplc="CF6CEFF0">
      <w:start w:val="1"/>
      <w:numFmt w:val="decimal"/>
      <w:lvlText w:val="%1."/>
      <w:lvlJc w:val="left"/>
      <w:pPr>
        <w:tabs>
          <w:tab w:val="num" w:pos="432"/>
        </w:tabs>
        <w:ind w:left="432" w:hanging="432"/>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3" w15:restartNumberingAfterBreak="0">
    <w:nsid w:val="6B6978E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6CCE6705"/>
    <w:multiLevelType w:val="singleLevel"/>
    <w:tmpl w:val="54001E72"/>
    <w:lvl w:ilvl="0">
      <w:start w:val="1"/>
      <w:numFmt w:val="decimal"/>
      <w:lvlText w:val="%1."/>
      <w:lvlJc w:val="left"/>
      <w:pPr>
        <w:tabs>
          <w:tab w:val="num" w:pos="360"/>
        </w:tabs>
        <w:ind w:left="360" w:hanging="360"/>
      </w:pPr>
    </w:lvl>
  </w:abstractNum>
  <w:abstractNum w:abstractNumId="135" w15:restartNumberingAfterBreak="0">
    <w:nsid w:val="6D2A2A7A"/>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6" w15:restartNumberingAfterBreak="0">
    <w:nsid w:val="6D46627B"/>
    <w:multiLevelType w:val="hybridMultilevel"/>
    <w:tmpl w:val="915E2E3E"/>
    <w:lvl w:ilvl="0" w:tplc="A9326590">
      <w:start w:val="2"/>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7" w15:restartNumberingAfterBreak="0">
    <w:nsid w:val="6DEA75A6"/>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8" w15:restartNumberingAfterBreak="0">
    <w:nsid w:val="6E365DDE"/>
    <w:multiLevelType w:val="hybridMultilevel"/>
    <w:tmpl w:val="93443B3C"/>
    <w:lvl w:ilvl="0" w:tplc="F268137C">
      <w:start w:val="2"/>
      <w:numFmt w:val="decimal"/>
      <w:lvlText w:val="%1."/>
      <w:lvlJc w:val="left"/>
      <w:pPr>
        <w:tabs>
          <w:tab w:val="num" w:pos="2880"/>
        </w:tabs>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9" w15:restartNumberingAfterBreak="0">
    <w:nsid w:val="6E614331"/>
    <w:multiLevelType w:val="hybridMultilevel"/>
    <w:tmpl w:val="FBB887E0"/>
    <w:lvl w:ilvl="0" w:tplc="89D0791E">
      <w:start w:val="4"/>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0" w15:restartNumberingAfterBreak="0">
    <w:nsid w:val="6F333F38"/>
    <w:multiLevelType w:val="hybridMultilevel"/>
    <w:tmpl w:val="6F56B622"/>
    <w:lvl w:ilvl="0" w:tplc="4094DC30">
      <w:start w:val="2"/>
      <w:numFmt w:val="decimal"/>
      <w:lvlText w:val="%1."/>
      <w:lvlJc w:val="left"/>
      <w:pPr>
        <w:tabs>
          <w:tab w:val="num" w:pos="2880"/>
        </w:tabs>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1" w15:restartNumberingAfterBreak="0">
    <w:nsid w:val="7079123C"/>
    <w:multiLevelType w:val="hybridMultilevel"/>
    <w:tmpl w:val="5FC09ED6"/>
    <w:lvl w:ilvl="0" w:tplc="0C0A0011">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2" w15:restartNumberingAfterBreak="0">
    <w:nsid w:val="7079204D"/>
    <w:multiLevelType w:val="hybridMultilevel"/>
    <w:tmpl w:val="B6846464"/>
    <w:lvl w:ilvl="0" w:tplc="A9909CEE">
      <w:start w:val="4"/>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3" w15:restartNumberingAfterBreak="0">
    <w:nsid w:val="710069BE"/>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4" w15:restartNumberingAfterBreak="0">
    <w:nsid w:val="728941E9"/>
    <w:multiLevelType w:val="hybridMultilevel"/>
    <w:tmpl w:val="8598B1CA"/>
    <w:lvl w:ilvl="0" w:tplc="76E0CB04">
      <w:start w:val="2"/>
      <w:numFmt w:val="decimal"/>
      <w:lvlText w:val="%1."/>
      <w:lvlJc w:val="left"/>
      <w:pPr>
        <w:tabs>
          <w:tab w:val="num" w:pos="432"/>
        </w:tabs>
        <w:ind w:left="43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5" w15:restartNumberingAfterBreak="0">
    <w:nsid w:val="7379452F"/>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46" w15:restartNumberingAfterBreak="0">
    <w:nsid w:val="73C8110F"/>
    <w:multiLevelType w:val="hybridMultilevel"/>
    <w:tmpl w:val="4E2C7F9E"/>
    <w:lvl w:ilvl="0" w:tplc="080A0001">
      <w:start w:val="1"/>
      <w:numFmt w:val="bullet"/>
      <w:lvlText w:val=""/>
      <w:lvlJc w:val="left"/>
      <w:pPr>
        <w:tabs>
          <w:tab w:val="num" w:pos="864"/>
        </w:tabs>
        <w:ind w:left="864" w:hanging="432"/>
      </w:pPr>
      <w:rPr>
        <w:rFonts w:ascii="Symbol" w:hAnsi="Symbol" w:hint="default"/>
      </w:rPr>
    </w:lvl>
    <w:lvl w:ilvl="1" w:tplc="080A0001">
      <w:start w:val="1"/>
      <w:numFmt w:val="bullet"/>
      <w:lvlText w:val=""/>
      <w:lvlJc w:val="left"/>
      <w:pPr>
        <w:tabs>
          <w:tab w:val="num" w:pos="1872"/>
        </w:tabs>
        <w:ind w:left="1872" w:hanging="360"/>
      </w:pPr>
      <w:rPr>
        <w:rFonts w:ascii="Symbol" w:hAnsi="Symbol" w:hint="default"/>
      </w:r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47" w15:restartNumberingAfterBreak="0">
    <w:nsid w:val="7633649C"/>
    <w:multiLevelType w:val="hybridMultilevel"/>
    <w:tmpl w:val="427E26F8"/>
    <w:lvl w:ilvl="0" w:tplc="080A000F">
      <w:start w:val="1"/>
      <w:numFmt w:val="decimal"/>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8" w15:restartNumberingAfterBreak="0">
    <w:nsid w:val="78890480"/>
    <w:multiLevelType w:val="hybridMultilevel"/>
    <w:tmpl w:val="4AB80BA0"/>
    <w:lvl w:ilvl="0" w:tplc="262CDFE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9" w15:restartNumberingAfterBreak="0">
    <w:nsid w:val="78A63F57"/>
    <w:multiLevelType w:val="hybridMultilevel"/>
    <w:tmpl w:val="771E4224"/>
    <w:lvl w:ilvl="0" w:tplc="BEB6C65A">
      <w:start w:val="1"/>
      <w:numFmt w:val="decimal"/>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0" w15:restartNumberingAfterBreak="0">
    <w:nsid w:val="78CB53F3"/>
    <w:multiLevelType w:val="multilevel"/>
    <w:tmpl w:val="CD6E8642"/>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1" w15:restartNumberingAfterBreak="0">
    <w:nsid w:val="78E237CD"/>
    <w:multiLevelType w:val="hybridMultilevel"/>
    <w:tmpl w:val="F00212D8"/>
    <w:lvl w:ilvl="0" w:tplc="CF6CEFF0">
      <w:start w:val="1"/>
      <w:numFmt w:val="decimal"/>
      <w:lvlText w:val="%1."/>
      <w:lvlJc w:val="left"/>
      <w:pPr>
        <w:tabs>
          <w:tab w:val="num" w:pos="432"/>
        </w:tabs>
        <w:ind w:left="432" w:hanging="432"/>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2" w15:restartNumberingAfterBreak="0">
    <w:nsid w:val="79550A1D"/>
    <w:multiLevelType w:val="hybridMultilevel"/>
    <w:tmpl w:val="78060416"/>
    <w:lvl w:ilvl="0" w:tplc="3A0084F0">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3" w15:restartNumberingAfterBreak="0">
    <w:nsid w:val="79C25A13"/>
    <w:multiLevelType w:val="hybridMultilevel"/>
    <w:tmpl w:val="8368AC9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4" w15:restartNumberingAfterBreak="0">
    <w:nsid w:val="7A387FF7"/>
    <w:multiLevelType w:val="hybridMultilevel"/>
    <w:tmpl w:val="82F8E288"/>
    <w:lvl w:ilvl="0" w:tplc="59A6C39A">
      <w:start w:val="1"/>
      <w:numFmt w:val="lowerLetter"/>
      <w:lvlText w:val="%1)"/>
      <w:lvlJc w:val="left"/>
      <w:pPr>
        <w:tabs>
          <w:tab w:val="num" w:pos="432"/>
        </w:tabs>
        <w:ind w:left="432" w:hanging="432"/>
      </w:pPr>
      <w:rPr>
        <w:rFonts w:hint="default"/>
      </w:rPr>
    </w:lvl>
    <w:lvl w:ilvl="1" w:tplc="0C0A0019" w:tentative="1">
      <w:start w:val="1"/>
      <w:numFmt w:val="lowerLetter"/>
      <w:lvlText w:val="%2."/>
      <w:lvlJc w:val="left"/>
      <w:pPr>
        <w:ind w:left="1008" w:hanging="360"/>
      </w:pPr>
    </w:lvl>
    <w:lvl w:ilvl="2" w:tplc="0C0A001B" w:tentative="1">
      <w:start w:val="1"/>
      <w:numFmt w:val="lowerRoman"/>
      <w:lvlText w:val="%3."/>
      <w:lvlJc w:val="right"/>
      <w:pPr>
        <w:ind w:left="1728" w:hanging="180"/>
      </w:pPr>
    </w:lvl>
    <w:lvl w:ilvl="3" w:tplc="0C0A000F" w:tentative="1">
      <w:start w:val="1"/>
      <w:numFmt w:val="decimal"/>
      <w:lvlText w:val="%4."/>
      <w:lvlJc w:val="left"/>
      <w:pPr>
        <w:ind w:left="2448" w:hanging="360"/>
      </w:pPr>
    </w:lvl>
    <w:lvl w:ilvl="4" w:tplc="0C0A0019" w:tentative="1">
      <w:start w:val="1"/>
      <w:numFmt w:val="lowerLetter"/>
      <w:lvlText w:val="%5."/>
      <w:lvlJc w:val="left"/>
      <w:pPr>
        <w:ind w:left="3168" w:hanging="360"/>
      </w:pPr>
    </w:lvl>
    <w:lvl w:ilvl="5" w:tplc="0C0A001B" w:tentative="1">
      <w:start w:val="1"/>
      <w:numFmt w:val="lowerRoman"/>
      <w:lvlText w:val="%6."/>
      <w:lvlJc w:val="right"/>
      <w:pPr>
        <w:ind w:left="3888" w:hanging="180"/>
      </w:pPr>
    </w:lvl>
    <w:lvl w:ilvl="6" w:tplc="0C0A000F" w:tentative="1">
      <w:start w:val="1"/>
      <w:numFmt w:val="decimal"/>
      <w:lvlText w:val="%7."/>
      <w:lvlJc w:val="left"/>
      <w:pPr>
        <w:ind w:left="4608" w:hanging="360"/>
      </w:pPr>
    </w:lvl>
    <w:lvl w:ilvl="7" w:tplc="0C0A0019" w:tentative="1">
      <w:start w:val="1"/>
      <w:numFmt w:val="lowerLetter"/>
      <w:lvlText w:val="%8."/>
      <w:lvlJc w:val="left"/>
      <w:pPr>
        <w:ind w:left="5328" w:hanging="360"/>
      </w:pPr>
    </w:lvl>
    <w:lvl w:ilvl="8" w:tplc="0C0A001B" w:tentative="1">
      <w:start w:val="1"/>
      <w:numFmt w:val="lowerRoman"/>
      <w:lvlText w:val="%9."/>
      <w:lvlJc w:val="right"/>
      <w:pPr>
        <w:ind w:left="6048" w:hanging="180"/>
      </w:pPr>
    </w:lvl>
  </w:abstractNum>
  <w:abstractNum w:abstractNumId="155" w15:restartNumberingAfterBreak="0">
    <w:nsid w:val="7D8350EE"/>
    <w:multiLevelType w:val="hybridMultilevel"/>
    <w:tmpl w:val="427E26F8"/>
    <w:lvl w:ilvl="0" w:tplc="080A000F">
      <w:start w:val="1"/>
      <w:numFmt w:val="decimal"/>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6" w15:restartNumberingAfterBreak="0">
    <w:nsid w:val="7EF00AC6"/>
    <w:multiLevelType w:val="hybridMultilevel"/>
    <w:tmpl w:val="8306F9AE"/>
    <w:lvl w:ilvl="0" w:tplc="6C00B31C">
      <w:start w:val="1"/>
      <w:numFmt w:val="lowerLetter"/>
      <w:lvlText w:val="%1)"/>
      <w:lvlJc w:val="left"/>
      <w:pPr>
        <w:tabs>
          <w:tab w:val="num" w:pos="864"/>
        </w:tabs>
        <w:ind w:left="864" w:hanging="432"/>
      </w:pPr>
      <w:rPr>
        <w:rFonts w:hint="default"/>
      </w:rPr>
    </w:lvl>
    <w:lvl w:ilvl="1" w:tplc="04090019">
      <w:start w:val="1"/>
      <w:numFmt w:val="lowerLetter"/>
      <w:lvlText w:val="%2."/>
      <w:lvlJc w:val="left"/>
      <w:pPr>
        <w:tabs>
          <w:tab w:val="num" w:pos="1440"/>
        </w:tabs>
        <w:ind w:left="1440" w:hanging="360"/>
      </w:pPr>
    </w:lvl>
    <w:lvl w:ilvl="2" w:tplc="EF6CBA72">
      <w:start w:val="1"/>
      <w:numFmt w:val="lowerLetter"/>
      <w:lvlText w:val="%3)"/>
      <w:lvlJc w:val="left"/>
      <w:pPr>
        <w:tabs>
          <w:tab w:val="num" w:pos="864"/>
        </w:tabs>
        <w:ind w:left="864" w:hanging="43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7" w15:restartNumberingAfterBreak="0">
    <w:nsid w:val="7F035767"/>
    <w:multiLevelType w:val="hybridMultilevel"/>
    <w:tmpl w:val="BA18BD32"/>
    <w:lvl w:ilvl="0" w:tplc="16B0AAD4">
      <w:start w:val="1"/>
      <w:numFmt w:val="decimal"/>
      <w:lvlText w:val="%1."/>
      <w:lvlJc w:val="left"/>
      <w:pPr>
        <w:tabs>
          <w:tab w:val="num" w:pos="432"/>
        </w:tabs>
        <w:ind w:left="43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8" w15:restartNumberingAfterBreak="0">
    <w:nsid w:val="7F4B2D93"/>
    <w:multiLevelType w:val="hybridMultilevel"/>
    <w:tmpl w:val="D9645154"/>
    <w:lvl w:ilvl="0" w:tplc="987E82CC">
      <w:start w:val="1"/>
      <w:numFmt w:val="decimal"/>
      <w:lvlText w:val="%1."/>
      <w:lvlJc w:val="left"/>
      <w:pPr>
        <w:ind w:left="360"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9" w15:restartNumberingAfterBreak="0">
    <w:nsid w:val="7F6A6C68"/>
    <w:multiLevelType w:val="hybridMultilevel"/>
    <w:tmpl w:val="8170190E"/>
    <w:lvl w:ilvl="0" w:tplc="080A0017">
      <w:start w:val="1"/>
      <w:numFmt w:val="lowerLetter"/>
      <w:lvlText w:val="%1)"/>
      <w:lvlJc w:val="left"/>
      <w:pPr>
        <w:ind w:left="72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0"/>
  </w:num>
  <w:num w:numId="2">
    <w:abstractNumId w:val="49"/>
  </w:num>
  <w:num w:numId="3">
    <w:abstractNumId w:val="35"/>
  </w:num>
  <w:num w:numId="4">
    <w:abstractNumId w:val="11"/>
  </w:num>
  <w:num w:numId="5">
    <w:abstractNumId w:val="55"/>
  </w:num>
  <w:num w:numId="6">
    <w:abstractNumId w:val="62"/>
  </w:num>
  <w:num w:numId="7">
    <w:abstractNumId w:val="141"/>
  </w:num>
  <w:num w:numId="8">
    <w:abstractNumId w:val="42"/>
  </w:num>
  <w:num w:numId="9">
    <w:abstractNumId w:val="156"/>
  </w:num>
  <w:num w:numId="10">
    <w:abstractNumId w:val="79"/>
  </w:num>
  <w:num w:numId="11">
    <w:abstractNumId w:val="118"/>
  </w:num>
  <w:num w:numId="12">
    <w:abstractNumId w:val="60"/>
  </w:num>
  <w:num w:numId="13">
    <w:abstractNumId w:val="27"/>
  </w:num>
  <w:num w:numId="14">
    <w:abstractNumId w:val="103"/>
  </w:num>
  <w:num w:numId="15">
    <w:abstractNumId w:val="70"/>
  </w:num>
  <w:num w:numId="16">
    <w:abstractNumId w:val="144"/>
  </w:num>
  <w:num w:numId="17">
    <w:abstractNumId w:val="12"/>
  </w:num>
  <w:num w:numId="18">
    <w:abstractNumId w:val="32"/>
  </w:num>
  <w:num w:numId="19">
    <w:abstractNumId w:val="124"/>
  </w:num>
  <w:num w:numId="20">
    <w:abstractNumId w:val="139"/>
  </w:num>
  <w:num w:numId="21">
    <w:abstractNumId w:val="127"/>
  </w:num>
  <w:num w:numId="22">
    <w:abstractNumId w:val="138"/>
  </w:num>
  <w:num w:numId="23">
    <w:abstractNumId w:val="90"/>
  </w:num>
  <w:num w:numId="24">
    <w:abstractNumId w:val="59"/>
  </w:num>
  <w:num w:numId="25">
    <w:abstractNumId w:val="4"/>
  </w:num>
  <w:num w:numId="26">
    <w:abstractNumId w:val="68"/>
  </w:num>
  <w:num w:numId="27">
    <w:abstractNumId w:val="44"/>
  </w:num>
  <w:num w:numId="28">
    <w:abstractNumId w:val="67"/>
  </w:num>
  <w:num w:numId="29">
    <w:abstractNumId w:val="96"/>
  </w:num>
  <w:num w:numId="30">
    <w:abstractNumId w:val="102"/>
  </w:num>
  <w:num w:numId="31">
    <w:abstractNumId w:val="54"/>
  </w:num>
  <w:num w:numId="32">
    <w:abstractNumId w:val="142"/>
  </w:num>
  <w:num w:numId="33">
    <w:abstractNumId w:val="25"/>
  </w:num>
  <w:num w:numId="34">
    <w:abstractNumId w:val="5"/>
  </w:num>
  <w:num w:numId="35">
    <w:abstractNumId w:val="8"/>
  </w:num>
  <w:num w:numId="36">
    <w:abstractNumId w:val="92"/>
  </w:num>
  <w:num w:numId="37">
    <w:abstractNumId w:val="140"/>
  </w:num>
  <w:num w:numId="38">
    <w:abstractNumId w:val="111"/>
  </w:num>
  <w:num w:numId="39">
    <w:abstractNumId w:val="117"/>
  </w:num>
  <w:num w:numId="40">
    <w:abstractNumId w:val="18"/>
  </w:num>
  <w:num w:numId="41">
    <w:abstractNumId w:val="149"/>
  </w:num>
  <w:num w:numId="42">
    <w:abstractNumId w:val="22"/>
  </w:num>
  <w:num w:numId="43">
    <w:abstractNumId w:val="63"/>
  </w:num>
  <w:num w:numId="44">
    <w:abstractNumId w:val="46"/>
  </w:num>
  <w:num w:numId="45">
    <w:abstractNumId w:val="34"/>
  </w:num>
  <w:num w:numId="46">
    <w:abstractNumId w:val="152"/>
  </w:num>
  <w:num w:numId="47">
    <w:abstractNumId w:val="43"/>
  </w:num>
  <w:num w:numId="48">
    <w:abstractNumId w:val="122"/>
  </w:num>
  <w:num w:numId="49">
    <w:abstractNumId w:val="30"/>
  </w:num>
  <w:num w:numId="50">
    <w:abstractNumId w:val="52"/>
  </w:num>
  <w:num w:numId="51">
    <w:abstractNumId w:val="61"/>
  </w:num>
  <w:num w:numId="52">
    <w:abstractNumId w:val="89"/>
  </w:num>
  <w:num w:numId="53">
    <w:abstractNumId w:val="132"/>
  </w:num>
  <w:num w:numId="54">
    <w:abstractNumId w:val="123"/>
  </w:num>
  <w:num w:numId="55">
    <w:abstractNumId w:val="126"/>
  </w:num>
  <w:num w:numId="56">
    <w:abstractNumId w:val="133"/>
  </w:num>
  <w:num w:numId="57">
    <w:abstractNumId w:val="146"/>
  </w:num>
  <w:num w:numId="58">
    <w:abstractNumId w:val="151"/>
  </w:num>
  <w:num w:numId="59">
    <w:abstractNumId w:val="45"/>
  </w:num>
  <w:num w:numId="60">
    <w:abstractNumId w:val="91"/>
  </w:num>
  <w:num w:numId="61">
    <w:abstractNumId w:val="19"/>
  </w:num>
  <w:num w:numId="62">
    <w:abstractNumId w:val="21"/>
  </w:num>
  <w:num w:numId="63">
    <w:abstractNumId w:val="3"/>
  </w:num>
  <w:num w:numId="64">
    <w:abstractNumId w:val="94"/>
  </w:num>
  <w:num w:numId="65">
    <w:abstractNumId w:val="143"/>
  </w:num>
  <w:num w:numId="66">
    <w:abstractNumId w:val="85"/>
  </w:num>
  <w:num w:numId="67">
    <w:abstractNumId w:val="2"/>
  </w:num>
  <w:num w:numId="68">
    <w:abstractNumId w:val="28"/>
  </w:num>
  <w:num w:numId="69">
    <w:abstractNumId w:val="125"/>
  </w:num>
  <w:num w:numId="70">
    <w:abstractNumId w:val="114"/>
  </w:num>
  <w:num w:numId="71">
    <w:abstractNumId w:val="101"/>
  </w:num>
  <w:num w:numId="72">
    <w:abstractNumId w:val="100"/>
  </w:num>
  <w:num w:numId="73">
    <w:abstractNumId w:val="159"/>
  </w:num>
  <w:num w:numId="74">
    <w:abstractNumId w:val="74"/>
  </w:num>
  <w:num w:numId="75">
    <w:abstractNumId w:val="38"/>
  </w:num>
  <w:num w:numId="76">
    <w:abstractNumId w:val="128"/>
  </w:num>
  <w:num w:numId="77">
    <w:abstractNumId w:val="82"/>
  </w:num>
  <w:num w:numId="78">
    <w:abstractNumId w:val="37"/>
  </w:num>
  <w:num w:numId="79">
    <w:abstractNumId w:val="98"/>
  </w:num>
  <w:num w:numId="80">
    <w:abstractNumId w:val="147"/>
  </w:num>
  <w:num w:numId="81">
    <w:abstractNumId w:val="137"/>
  </w:num>
  <w:num w:numId="82">
    <w:abstractNumId w:val="36"/>
  </w:num>
  <w:num w:numId="83">
    <w:abstractNumId w:val="120"/>
  </w:num>
  <w:num w:numId="84">
    <w:abstractNumId w:val="155"/>
  </w:num>
  <w:num w:numId="85">
    <w:abstractNumId w:val="1"/>
  </w:num>
  <w:num w:numId="86">
    <w:abstractNumId w:val="7"/>
  </w:num>
  <w:num w:numId="87">
    <w:abstractNumId w:val="51"/>
  </w:num>
  <w:num w:numId="88">
    <w:abstractNumId w:val="157"/>
  </w:num>
  <w:num w:numId="89">
    <w:abstractNumId w:val="95"/>
  </w:num>
  <w:num w:numId="90">
    <w:abstractNumId w:val="69"/>
  </w:num>
  <w:num w:numId="91">
    <w:abstractNumId w:val="31"/>
  </w:num>
  <w:num w:numId="92">
    <w:abstractNumId w:val="104"/>
  </w:num>
  <w:num w:numId="93">
    <w:abstractNumId w:val="48"/>
  </w:num>
  <w:num w:numId="94">
    <w:abstractNumId w:val="105"/>
  </w:num>
  <w:num w:numId="95">
    <w:abstractNumId w:val="26"/>
  </w:num>
  <w:num w:numId="96">
    <w:abstractNumId w:val="56"/>
  </w:num>
  <w:num w:numId="97">
    <w:abstractNumId w:val="29"/>
  </w:num>
  <w:num w:numId="98">
    <w:abstractNumId w:val="20"/>
  </w:num>
  <w:num w:numId="99">
    <w:abstractNumId w:val="9"/>
  </w:num>
  <w:num w:numId="100">
    <w:abstractNumId w:val="135"/>
  </w:num>
  <w:num w:numId="101">
    <w:abstractNumId w:val="16"/>
  </w:num>
  <w:num w:numId="102">
    <w:abstractNumId w:val="116"/>
  </w:num>
  <w:num w:numId="103">
    <w:abstractNumId w:val="39"/>
  </w:num>
  <w:num w:numId="104">
    <w:abstractNumId w:val="17"/>
  </w:num>
  <w:num w:numId="105">
    <w:abstractNumId w:val="77"/>
  </w:num>
  <w:num w:numId="106">
    <w:abstractNumId w:val="145"/>
  </w:num>
  <w:num w:numId="107">
    <w:abstractNumId w:val="84"/>
  </w:num>
  <w:num w:numId="108">
    <w:abstractNumId w:val="119"/>
  </w:num>
  <w:num w:numId="109">
    <w:abstractNumId w:val="41"/>
  </w:num>
  <w:num w:numId="110">
    <w:abstractNumId w:val="129"/>
  </w:num>
  <w:num w:numId="111">
    <w:abstractNumId w:val="107"/>
  </w:num>
  <w:num w:numId="112">
    <w:abstractNumId w:val="97"/>
  </w:num>
  <w:num w:numId="113">
    <w:abstractNumId w:val="6"/>
  </w:num>
  <w:num w:numId="114">
    <w:abstractNumId w:val="58"/>
  </w:num>
  <w:num w:numId="115">
    <w:abstractNumId w:val="13"/>
  </w:num>
  <w:num w:numId="116">
    <w:abstractNumId w:val="10"/>
  </w:num>
  <w:num w:numId="117">
    <w:abstractNumId w:val="14"/>
  </w:num>
  <w:num w:numId="118">
    <w:abstractNumId w:val="64"/>
  </w:num>
  <w:num w:numId="119">
    <w:abstractNumId w:val="72"/>
  </w:num>
  <w:num w:numId="120">
    <w:abstractNumId w:val="66"/>
  </w:num>
  <w:num w:numId="121">
    <w:abstractNumId w:val="57"/>
  </w:num>
  <w:num w:numId="122">
    <w:abstractNumId w:val="15"/>
  </w:num>
  <w:num w:numId="123">
    <w:abstractNumId w:val="158"/>
  </w:num>
  <w:num w:numId="124">
    <w:abstractNumId w:val="40"/>
  </w:num>
  <w:num w:numId="125">
    <w:abstractNumId w:val="81"/>
  </w:num>
  <w:num w:numId="126">
    <w:abstractNumId w:val="71"/>
  </w:num>
  <w:num w:numId="127">
    <w:abstractNumId w:val="50"/>
  </w:num>
  <w:num w:numId="128">
    <w:abstractNumId w:val="121"/>
  </w:num>
  <w:num w:numId="129">
    <w:abstractNumId w:val="148"/>
  </w:num>
  <w:num w:numId="130">
    <w:abstractNumId w:val="83"/>
    <w:lvlOverride w:ilvl="0">
      <w:startOverride w:val="1"/>
    </w:lvlOverride>
  </w:num>
  <w:num w:numId="131">
    <w:abstractNumId w:val="0"/>
    <w:lvlOverride w:ilvl="0">
      <w:startOverride w:val="1"/>
    </w:lvlOverride>
  </w:num>
  <w:num w:numId="132">
    <w:abstractNumId w:val="131"/>
  </w:num>
  <w:num w:numId="133">
    <w:abstractNumId w:val="78"/>
  </w:num>
  <w:num w:numId="134">
    <w:abstractNumId w:val="88"/>
  </w:num>
  <w:num w:numId="135">
    <w:abstractNumId w:val="136"/>
  </w:num>
  <w:num w:numId="136">
    <w:abstractNumId w:val="130"/>
  </w:num>
  <w:num w:numId="137">
    <w:abstractNumId w:val="134"/>
    <w:lvlOverride w:ilvl="0">
      <w:startOverride w:val="1"/>
    </w:lvlOverride>
  </w:num>
  <w:num w:numId="138">
    <w:abstractNumId w:val="86"/>
    <w:lvlOverride w:ilvl="0">
      <w:startOverride w:val="1"/>
    </w:lvlOverride>
  </w:num>
  <w:num w:numId="139">
    <w:abstractNumId w:val="53"/>
  </w:num>
  <w:num w:numId="140">
    <w:abstractNumId w:val="108"/>
  </w:num>
  <w:num w:numId="141">
    <w:abstractNumId w:val="113"/>
  </w:num>
  <w:num w:numId="142">
    <w:abstractNumId w:val="65"/>
  </w:num>
  <w:num w:numId="143">
    <w:abstractNumId w:val="150"/>
  </w:num>
  <w:num w:numId="144">
    <w:abstractNumId w:val="80"/>
  </w:num>
  <w:num w:numId="145">
    <w:abstractNumId w:val="109"/>
  </w:num>
  <w:num w:numId="146">
    <w:abstractNumId w:val="24"/>
  </w:num>
  <w:num w:numId="147">
    <w:abstractNumId w:val="106"/>
  </w:num>
  <w:num w:numId="148">
    <w:abstractNumId w:val="75"/>
  </w:num>
  <w:num w:numId="149">
    <w:abstractNumId w:val="33"/>
  </w:num>
  <w:num w:numId="150">
    <w:abstractNumId w:val="76"/>
  </w:num>
  <w:num w:numId="151">
    <w:abstractNumId w:val="115"/>
  </w:num>
  <w:num w:numId="152">
    <w:abstractNumId w:val="73"/>
  </w:num>
  <w:num w:numId="153">
    <w:abstractNumId w:val="93"/>
  </w:num>
  <w:num w:numId="1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12"/>
  </w:num>
  <w:num w:numId="156">
    <w:abstractNumId w:val="154"/>
  </w:num>
  <w:num w:numId="157">
    <w:abstractNumId w:val="87"/>
  </w:num>
  <w:num w:numId="158">
    <w:abstractNumId w:val="23"/>
  </w:num>
  <w:num w:numId="159">
    <w:abstractNumId w:val="47"/>
  </w:num>
  <w:num w:numId="160">
    <w:abstractNumId w:val="153"/>
  </w:num>
  <w:num w:numId="161">
    <w:abstractNumId w:val="99"/>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4"/>
    <o:shapelayout v:ext="edit">
      <o:idmap v:ext="edit" data="2"/>
      <o:rules v:ext="edit">
        <o:r id="V:Rule1" type="connector" idref="#_x0000_s2052"/>
        <o:r id="V:Rule2" type="connector" idref="#_x0000_s2049"/>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1F07"/>
    <w:rsid w:val="0000065D"/>
    <w:rsid w:val="000027FB"/>
    <w:rsid w:val="00004D6D"/>
    <w:rsid w:val="00006014"/>
    <w:rsid w:val="00007DD6"/>
    <w:rsid w:val="00014279"/>
    <w:rsid w:val="00022D43"/>
    <w:rsid w:val="00027381"/>
    <w:rsid w:val="00031D51"/>
    <w:rsid w:val="000419DF"/>
    <w:rsid w:val="000453F4"/>
    <w:rsid w:val="00054052"/>
    <w:rsid w:val="00055F7D"/>
    <w:rsid w:val="00056C07"/>
    <w:rsid w:val="00063DE1"/>
    <w:rsid w:val="000660C7"/>
    <w:rsid w:val="0006629E"/>
    <w:rsid w:val="00066DBF"/>
    <w:rsid w:val="00074919"/>
    <w:rsid w:val="00075982"/>
    <w:rsid w:val="00082804"/>
    <w:rsid w:val="000845C1"/>
    <w:rsid w:val="00090102"/>
    <w:rsid w:val="00095852"/>
    <w:rsid w:val="000A3BF1"/>
    <w:rsid w:val="000A57EE"/>
    <w:rsid w:val="000A6941"/>
    <w:rsid w:val="000B7C6B"/>
    <w:rsid w:val="000C01FA"/>
    <w:rsid w:val="000C3208"/>
    <w:rsid w:val="000D0146"/>
    <w:rsid w:val="000D1214"/>
    <w:rsid w:val="000D6ED1"/>
    <w:rsid w:val="000E70C4"/>
    <w:rsid w:val="000F57EC"/>
    <w:rsid w:val="000F7E63"/>
    <w:rsid w:val="00114758"/>
    <w:rsid w:val="00121C97"/>
    <w:rsid w:val="00125548"/>
    <w:rsid w:val="001313F3"/>
    <w:rsid w:val="001317CC"/>
    <w:rsid w:val="001336C2"/>
    <w:rsid w:val="00134A91"/>
    <w:rsid w:val="00137BDB"/>
    <w:rsid w:val="00137F79"/>
    <w:rsid w:val="00143AA3"/>
    <w:rsid w:val="00144471"/>
    <w:rsid w:val="001451C2"/>
    <w:rsid w:val="00146C7B"/>
    <w:rsid w:val="00151547"/>
    <w:rsid w:val="00154B50"/>
    <w:rsid w:val="001553D5"/>
    <w:rsid w:val="001620EF"/>
    <w:rsid w:val="00165D4E"/>
    <w:rsid w:val="00172BC8"/>
    <w:rsid w:val="0017507A"/>
    <w:rsid w:val="00176919"/>
    <w:rsid w:val="00177BAA"/>
    <w:rsid w:val="001809B1"/>
    <w:rsid w:val="001830AB"/>
    <w:rsid w:val="001862D6"/>
    <w:rsid w:val="001923C8"/>
    <w:rsid w:val="0019240D"/>
    <w:rsid w:val="00194DA3"/>
    <w:rsid w:val="001A3509"/>
    <w:rsid w:val="001A4FBF"/>
    <w:rsid w:val="001B5D0E"/>
    <w:rsid w:val="001C6E8D"/>
    <w:rsid w:val="001C771F"/>
    <w:rsid w:val="001D7AE2"/>
    <w:rsid w:val="001E2D32"/>
    <w:rsid w:val="001E49DE"/>
    <w:rsid w:val="001E4B26"/>
    <w:rsid w:val="001E555F"/>
    <w:rsid w:val="001E650E"/>
    <w:rsid w:val="001E6530"/>
    <w:rsid w:val="001E6EDC"/>
    <w:rsid w:val="001F1801"/>
    <w:rsid w:val="001F184E"/>
    <w:rsid w:val="001F3126"/>
    <w:rsid w:val="001F5A58"/>
    <w:rsid w:val="001F678E"/>
    <w:rsid w:val="001F7C74"/>
    <w:rsid w:val="00215B70"/>
    <w:rsid w:val="00217328"/>
    <w:rsid w:val="00221967"/>
    <w:rsid w:val="002277DC"/>
    <w:rsid w:val="00230FCA"/>
    <w:rsid w:val="002315FF"/>
    <w:rsid w:val="00231B00"/>
    <w:rsid w:val="00232D3D"/>
    <w:rsid w:val="0023327B"/>
    <w:rsid w:val="00243FC7"/>
    <w:rsid w:val="00246483"/>
    <w:rsid w:val="0024790B"/>
    <w:rsid w:val="00255100"/>
    <w:rsid w:val="0025724F"/>
    <w:rsid w:val="002600C7"/>
    <w:rsid w:val="00262D31"/>
    <w:rsid w:val="00266EA9"/>
    <w:rsid w:val="00270017"/>
    <w:rsid w:val="00271AEC"/>
    <w:rsid w:val="00272E50"/>
    <w:rsid w:val="002768BF"/>
    <w:rsid w:val="002814F9"/>
    <w:rsid w:val="00286594"/>
    <w:rsid w:val="00292973"/>
    <w:rsid w:val="002A2C59"/>
    <w:rsid w:val="002A55BF"/>
    <w:rsid w:val="002B046A"/>
    <w:rsid w:val="002B0501"/>
    <w:rsid w:val="002B263D"/>
    <w:rsid w:val="002B7FB3"/>
    <w:rsid w:val="002C0392"/>
    <w:rsid w:val="002C08FA"/>
    <w:rsid w:val="002C2919"/>
    <w:rsid w:val="002C3090"/>
    <w:rsid w:val="002C3469"/>
    <w:rsid w:val="002C650C"/>
    <w:rsid w:val="002C7E57"/>
    <w:rsid w:val="002D3656"/>
    <w:rsid w:val="002D6021"/>
    <w:rsid w:val="002D7022"/>
    <w:rsid w:val="002E3859"/>
    <w:rsid w:val="002E6FE9"/>
    <w:rsid w:val="002E7D9B"/>
    <w:rsid w:val="002F5A5B"/>
    <w:rsid w:val="002F6832"/>
    <w:rsid w:val="00306036"/>
    <w:rsid w:val="00306AD3"/>
    <w:rsid w:val="00306FDA"/>
    <w:rsid w:val="003130EB"/>
    <w:rsid w:val="0031597C"/>
    <w:rsid w:val="00320AE4"/>
    <w:rsid w:val="0032386C"/>
    <w:rsid w:val="0032464E"/>
    <w:rsid w:val="00324737"/>
    <w:rsid w:val="00332E1B"/>
    <w:rsid w:val="00332F9D"/>
    <w:rsid w:val="00333DBE"/>
    <w:rsid w:val="003349D7"/>
    <w:rsid w:val="00334F4F"/>
    <w:rsid w:val="00337184"/>
    <w:rsid w:val="003436E7"/>
    <w:rsid w:val="00347D1E"/>
    <w:rsid w:val="003633BD"/>
    <w:rsid w:val="00366235"/>
    <w:rsid w:val="00367821"/>
    <w:rsid w:val="00370F0B"/>
    <w:rsid w:val="00371E83"/>
    <w:rsid w:val="00374E53"/>
    <w:rsid w:val="00380E8B"/>
    <w:rsid w:val="003819E3"/>
    <w:rsid w:val="003846B4"/>
    <w:rsid w:val="00385670"/>
    <w:rsid w:val="0038773C"/>
    <w:rsid w:val="003967C5"/>
    <w:rsid w:val="003A0AC1"/>
    <w:rsid w:val="003A6C61"/>
    <w:rsid w:val="003B07A9"/>
    <w:rsid w:val="003B778C"/>
    <w:rsid w:val="003C2888"/>
    <w:rsid w:val="003D0037"/>
    <w:rsid w:val="003D11AA"/>
    <w:rsid w:val="003D1C68"/>
    <w:rsid w:val="003D365C"/>
    <w:rsid w:val="003D48BE"/>
    <w:rsid w:val="003E3328"/>
    <w:rsid w:val="003E4957"/>
    <w:rsid w:val="003F1F78"/>
    <w:rsid w:val="00401ABE"/>
    <w:rsid w:val="00406AA9"/>
    <w:rsid w:val="00406DB3"/>
    <w:rsid w:val="004140D9"/>
    <w:rsid w:val="0041718A"/>
    <w:rsid w:val="004215C6"/>
    <w:rsid w:val="004325EF"/>
    <w:rsid w:val="00433EBD"/>
    <w:rsid w:val="00436D1A"/>
    <w:rsid w:val="00437848"/>
    <w:rsid w:val="00441109"/>
    <w:rsid w:val="004416A0"/>
    <w:rsid w:val="004431FF"/>
    <w:rsid w:val="004441A8"/>
    <w:rsid w:val="00446A11"/>
    <w:rsid w:val="004478A2"/>
    <w:rsid w:val="00451A27"/>
    <w:rsid w:val="00453ADA"/>
    <w:rsid w:val="00453E2A"/>
    <w:rsid w:val="00456AE8"/>
    <w:rsid w:val="00461986"/>
    <w:rsid w:val="004632BD"/>
    <w:rsid w:val="00464031"/>
    <w:rsid w:val="004703CE"/>
    <w:rsid w:val="004816A8"/>
    <w:rsid w:val="00485B71"/>
    <w:rsid w:val="00486F08"/>
    <w:rsid w:val="0049073F"/>
    <w:rsid w:val="00491B01"/>
    <w:rsid w:val="00493B8E"/>
    <w:rsid w:val="00495955"/>
    <w:rsid w:val="0049708E"/>
    <w:rsid w:val="004A4C03"/>
    <w:rsid w:val="004B607E"/>
    <w:rsid w:val="004C00C9"/>
    <w:rsid w:val="004C0705"/>
    <w:rsid w:val="004C2A89"/>
    <w:rsid w:val="004D4583"/>
    <w:rsid w:val="004D4BF7"/>
    <w:rsid w:val="004D72D9"/>
    <w:rsid w:val="004E186A"/>
    <w:rsid w:val="004E380D"/>
    <w:rsid w:val="004E6D9A"/>
    <w:rsid w:val="004F20A5"/>
    <w:rsid w:val="005122A8"/>
    <w:rsid w:val="00523C38"/>
    <w:rsid w:val="005304F8"/>
    <w:rsid w:val="005356BD"/>
    <w:rsid w:val="0053627C"/>
    <w:rsid w:val="005439A6"/>
    <w:rsid w:val="00544DA7"/>
    <w:rsid w:val="00554017"/>
    <w:rsid w:val="00554C5C"/>
    <w:rsid w:val="00556E0C"/>
    <w:rsid w:val="00560D93"/>
    <w:rsid w:val="00560F21"/>
    <w:rsid w:val="005624B3"/>
    <w:rsid w:val="00563506"/>
    <w:rsid w:val="005713A6"/>
    <w:rsid w:val="00582118"/>
    <w:rsid w:val="0058773C"/>
    <w:rsid w:val="005953BA"/>
    <w:rsid w:val="00595CDC"/>
    <w:rsid w:val="0059621A"/>
    <w:rsid w:val="005A1169"/>
    <w:rsid w:val="005A233F"/>
    <w:rsid w:val="005B0812"/>
    <w:rsid w:val="005B0902"/>
    <w:rsid w:val="005B0FAA"/>
    <w:rsid w:val="005B3E0C"/>
    <w:rsid w:val="005C0EED"/>
    <w:rsid w:val="005C3E52"/>
    <w:rsid w:val="005C4AF8"/>
    <w:rsid w:val="005C6BA5"/>
    <w:rsid w:val="005D12E4"/>
    <w:rsid w:val="005D3781"/>
    <w:rsid w:val="005D4181"/>
    <w:rsid w:val="005D4710"/>
    <w:rsid w:val="005D519F"/>
    <w:rsid w:val="005E2586"/>
    <w:rsid w:val="005E30D6"/>
    <w:rsid w:val="005E4714"/>
    <w:rsid w:val="005F1138"/>
    <w:rsid w:val="005F2F9A"/>
    <w:rsid w:val="005F6AB7"/>
    <w:rsid w:val="00600332"/>
    <w:rsid w:val="00604824"/>
    <w:rsid w:val="006069A9"/>
    <w:rsid w:val="00610E74"/>
    <w:rsid w:val="0061461E"/>
    <w:rsid w:val="00620F32"/>
    <w:rsid w:val="006246E2"/>
    <w:rsid w:val="00626D4F"/>
    <w:rsid w:val="00627E25"/>
    <w:rsid w:val="006324E7"/>
    <w:rsid w:val="006355EB"/>
    <w:rsid w:val="006516B1"/>
    <w:rsid w:val="006532BB"/>
    <w:rsid w:val="006536AF"/>
    <w:rsid w:val="0065653C"/>
    <w:rsid w:val="0065742B"/>
    <w:rsid w:val="00660212"/>
    <w:rsid w:val="006615E8"/>
    <w:rsid w:val="0066640C"/>
    <w:rsid w:val="00670BE2"/>
    <w:rsid w:val="00671CD6"/>
    <w:rsid w:val="006727E1"/>
    <w:rsid w:val="00672B6E"/>
    <w:rsid w:val="00674AE3"/>
    <w:rsid w:val="0068068E"/>
    <w:rsid w:val="00683E85"/>
    <w:rsid w:val="006840FD"/>
    <w:rsid w:val="006851F2"/>
    <w:rsid w:val="006860B8"/>
    <w:rsid w:val="0069178A"/>
    <w:rsid w:val="00693F96"/>
    <w:rsid w:val="00694C8C"/>
    <w:rsid w:val="006953B3"/>
    <w:rsid w:val="006964AC"/>
    <w:rsid w:val="006A1A2C"/>
    <w:rsid w:val="006B1A64"/>
    <w:rsid w:val="006B7F2A"/>
    <w:rsid w:val="006C3F19"/>
    <w:rsid w:val="006D7A7F"/>
    <w:rsid w:val="006E1D1F"/>
    <w:rsid w:val="006E2E6A"/>
    <w:rsid w:val="006E70A6"/>
    <w:rsid w:val="006F078C"/>
    <w:rsid w:val="006F5244"/>
    <w:rsid w:val="007010BE"/>
    <w:rsid w:val="007018E9"/>
    <w:rsid w:val="0070201E"/>
    <w:rsid w:val="007050FD"/>
    <w:rsid w:val="007057EA"/>
    <w:rsid w:val="00707B0D"/>
    <w:rsid w:val="00716DC6"/>
    <w:rsid w:val="00717161"/>
    <w:rsid w:val="0072083F"/>
    <w:rsid w:val="00725A36"/>
    <w:rsid w:val="00726364"/>
    <w:rsid w:val="0072669E"/>
    <w:rsid w:val="00726B50"/>
    <w:rsid w:val="007375A3"/>
    <w:rsid w:val="007442BD"/>
    <w:rsid w:val="00751C39"/>
    <w:rsid w:val="00752864"/>
    <w:rsid w:val="007575A0"/>
    <w:rsid w:val="00757EE1"/>
    <w:rsid w:val="00760E3E"/>
    <w:rsid w:val="0076401E"/>
    <w:rsid w:val="00766DC5"/>
    <w:rsid w:val="007673C5"/>
    <w:rsid w:val="007719C7"/>
    <w:rsid w:val="0077731C"/>
    <w:rsid w:val="00790689"/>
    <w:rsid w:val="00794672"/>
    <w:rsid w:val="007972B1"/>
    <w:rsid w:val="007A1AF3"/>
    <w:rsid w:val="007A3BDB"/>
    <w:rsid w:val="007A409E"/>
    <w:rsid w:val="007A445E"/>
    <w:rsid w:val="007A6444"/>
    <w:rsid w:val="007A6E2A"/>
    <w:rsid w:val="007A7686"/>
    <w:rsid w:val="007B13D2"/>
    <w:rsid w:val="007B23A5"/>
    <w:rsid w:val="007C281F"/>
    <w:rsid w:val="007C4587"/>
    <w:rsid w:val="007C6C8F"/>
    <w:rsid w:val="007C7461"/>
    <w:rsid w:val="007D037B"/>
    <w:rsid w:val="007D0959"/>
    <w:rsid w:val="007E1781"/>
    <w:rsid w:val="007E3231"/>
    <w:rsid w:val="007E361B"/>
    <w:rsid w:val="007F7EAB"/>
    <w:rsid w:val="0080379B"/>
    <w:rsid w:val="00803E5F"/>
    <w:rsid w:val="0080415B"/>
    <w:rsid w:val="00807B44"/>
    <w:rsid w:val="0081452C"/>
    <w:rsid w:val="00816A18"/>
    <w:rsid w:val="00817889"/>
    <w:rsid w:val="00827E69"/>
    <w:rsid w:val="008303BE"/>
    <w:rsid w:val="00836A86"/>
    <w:rsid w:val="00841011"/>
    <w:rsid w:val="00841C7C"/>
    <w:rsid w:val="00845860"/>
    <w:rsid w:val="00850652"/>
    <w:rsid w:val="00855A77"/>
    <w:rsid w:val="00861F32"/>
    <w:rsid w:val="008641D5"/>
    <w:rsid w:val="00867961"/>
    <w:rsid w:val="00870B44"/>
    <w:rsid w:val="00873609"/>
    <w:rsid w:val="00873645"/>
    <w:rsid w:val="00874C9E"/>
    <w:rsid w:val="00876039"/>
    <w:rsid w:val="0088189E"/>
    <w:rsid w:val="00881F07"/>
    <w:rsid w:val="00883BE7"/>
    <w:rsid w:val="00884AD6"/>
    <w:rsid w:val="008A0C59"/>
    <w:rsid w:val="008A179B"/>
    <w:rsid w:val="008A1A92"/>
    <w:rsid w:val="008A2F81"/>
    <w:rsid w:val="008A3388"/>
    <w:rsid w:val="008A4F8A"/>
    <w:rsid w:val="008A5A34"/>
    <w:rsid w:val="008A5FD6"/>
    <w:rsid w:val="008A623B"/>
    <w:rsid w:val="008A65E5"/>
    <w:rsid w:val="008A68FD"/>
    <w:rsid w:val="008B5C05"/>
    <w:rsid w:val="008C0EE0"/>
    <w:rsid w:val="008C148A"/>
    <w:rsid w:val="008C48FB"/>
    <w:rsid w:val="008C5763"/>
    <w:rsid w:val="008D1D2F"/>
    <w:rsid w:val="008D27AC"/>
    <w:rsid w:val="008D4E7B"/>
    <w:rsid w:val="008D64B1"/>
    <w:rsid w:val="008D6E75"/>
    <w:rsid w:val="008D7A88"/>
    <w:rsid w:val="008E2058"/>
    <w:rsid w:val="008E3C32"/>
    <w:rsid w:val="008E4B1B"/>
    <w:rsid w:val="008E4E8C"/>
    <w:rsid w:val="008E647B"/>
    <w:rsid w:val="008F3027"/>
    <w:rsid w:val="008F303F"/>
    <w:rsid w:val="00910EFC"/>
    <w:rsid w:val="009116F3"/>
    <w:rsid w:val="00922713"/>
    <w:rsid w:val="00924705"/>
    <w:rsid w:val="009247A0"/>
    <w:rsid w:val="00926759"/>
    <w:rsid w:val="00941C08"/>
    <w:rsid w:val="0094576D"/>
    <w:rsid w:val="00951502"/>
    <w:rsid w:val="00956D85"/>
    <w:rsid w:val="00960E87"/>
    <w:rsid w:val="00971205"/>
    <w:rsid w:val="0097135C"/>
    <w:rsid w:val="009745D0"/>
    <w:rsid w:val="00976CB1"/>
    <w:rsid w:val="00983109"/>
    <w:rsid w:val="00986903"/>
    <w:rsid w:val="00987A13"/>
    <w:rsid w:val="00995996"/>
    <w:rsid w:val="00996FFE"/>
    <w:rsid w:val="009A0A35"/>
    <w:rsid w:val="009A2660"/>
    <w:rsid w:val="009B2673"/>
    <w:rsid w:val="009B3195"/>
    <w:rsid w:val="009B3BE8"/>
    <w:rsid w:val="009B7A64"/>
    <w:rsid w:val="009C42F2"/>
    <w:rsid w:val="009D2F06"/>
    <w:rsid w:val="009E25F0"/>
    <w:rsid w:val="009E2FFA"/>
    <w:rsid w:val="009E6510"/>
    <w:rsid w:val="009F04EC"/>
    <w:rsid w:val="009F0511"/>
    <w:rsid w:val="009F22D2"/>
    <w:rsid w:val="009F5391"/>
    <w:rsid w:val="00A01C19"/>
    <w:rsid w:val="00A07D6F"/>
    <w:rsid w:val="00A1066F"/>
    <w:rsid w:val="00A14128"/>
    <w:rsid w:val="00A15E92"/>
    <w:rsid w:val="00A16005"/>
    <w:rsid w:val="00A170E8"/>
    <w:rsid w:val="00A23A37"/>
    <w:rsid w:val="00A34230"/>
    <w:rsid w:val="00A420D4"/>
    <w:rsid w:val="00A42588"/>
    <w:rsid w:val="00A519B8"/>
    <w:rsid w:val="00A51EFF"/>
    <w:rsid w:val="00A52BCF"/>
    <w:rsid w:val="00A5372F"/>
    <w:rsid w:val="00A53B7A"/>
    <w:rsid w:val="00A56703"/>
    <w:rsid w:val="00A57D4B"/>
    <w:rsid w:val="00A62AC5"/>
    <w:rsid w:val="00A66554"/>
    <w:rsid w:val="00A70A63"/>
    <w:rsid w:val="00A73CB9"/>
    <w:rsid w:val="00A80156"/>
    <w:rsid w:val="00A802FC"/>
    <w:rsid w:val="00A81097"/>
    <w:rsid w:val="00A82B35"/>
    <w:rsid w:val="00A838DE"/>
    <w:rsid w:val="00A83D6F"/>
    <w:rsid w:val="00A92455"/>
    <w:rsid w:val="00A9316D"/>
    <w:rsid w:val="00A9736C"/>
    <w:rsid w:val="00AA272D"/>
    <w:rsid w:val="00AA2F1B"/>
    <w:rsid w:val="00AB22BA"/>
    <w:rsid w:val="00AB25CD"/>
    <w:rsid w:val="00AB263F"/>
    <w:rsid w:val="00AB47DB"/>
    <w:rsid w:val="00AC36E3"/>
    <w:rsid w:val="00AC66A9"/>
    <w:rsid w:val="00AC7418"/>
    <w:rsid w:val="00AC741F"/>
    <w:rsid w:val="00AD4378"/>
    <w:rsid w:val="00AD4BF6"/>
    <w:rsid w:val="00AD6D62"/>
    <w:rsid w:val="00AD7FEC"/>
    <w:rsid w:val="00AE1AC7"/>
    <w:rsid w:val="00AE3866"/>
    <w:rsid w:val="00AF00C7"/>
    <w:rsid w:val="00AF1B3F"/>
    <w:rsid w:val="00AF1C80"/>
    <w:rsid w:val="00AF2003"/>
    <w:rsid w:val="00AF21BC"/>
    <w:rsid w:val="00AF25DF"/>
    <w:rsid w:val="00AF39D2"/>
    <w:rsid w:val="00B02A6B"/>
    <w:rsid w:val="00B036EC"/>
    <w:rsid w:val="00B047A8"/>
    <w:rsid w:val="00B066BD"/>
    <w:rsid w:val="00B06E24"/>
    <w:rsid w:val="00B10A57"/>
    <w:rsid w:val="00B10F29"/>
    <w:rsid w:val="00B145AA"/>
    <w:rsid w:val="00B1460A"/>
    <w:rsid w:val="00B166B0"/>
    <w:rsid w:val="00B17786"/>
    <w:rsid w:val="00B22679"/>
    <w:rsid w:val="00B240B8"/>
    <w:rsid w:val="00B27555"/>
    <w:rsid w:val="00B336BC"/>
    <w:rsid w:val="00B33E51"/>
    <w:rsid w:val="00B3690B"/>
    <w:rsid w:val="00B41287"/>
    <w:rsid w:val="00B44922"/>
    <w:rsid w:val="00B45255"/>
    <w:rsid w:val="00B46D62"/>
    <w:rsid w:val="00B50588"/>
    <w:rsid w:val="00B51734"/>
    <w:rsid w:val="00B61701"/>
    <w:rsid w:val="00B63764"/>
    <w:rsid w:val="00B67224"/>
    <w:rsid w:val="00B67F50"/>
    <w:rsid w:val="00B71CC3"/>
    <w:rsid w:val="00B745B0"/>
    <w:rsid w:val="00B7565D"/>
    <w:rsid w:val="00B7746C"/>
    <w:rsid w:val="00B77DF6"/>
    <w:rsid w:val="00B805AF"/>
    <w:rsid w:val="00B8772A"/>
    <w:rsid w:val="00B8784B"/>
    <w:rsid w:val="00B90BD9"/>
    <w:rsid w:val="00B91C93"/>
    <w:rsid w:val="00B964C8"/>
    <w:rsid w:val="00BA0829"/>
    <w:rsid w:val="00BA11DE"/>
    <w:rsid w:val="00BA1A8C"/>
    <w:rsid w:val="00BA27F8"/>
    <w:rsid w:val="00BA7F05"/>
    <w:rsid w:val="00BB59C6"/>
    <w:rsid w:val="00BB7B4A"/>
    <w:rsid w:val="00BC476D"/>
    <w:rsid w:val="00BC6DF4"/>
    <w:rsid w:val="00BC7234"/>
    <w:rsid w:val="00BC7E78"/>
    <w:rsid w:val="00BD0C50"/>
    <w:rsid w:val="00BD25F0"/>
    <w:rsid w:val="00BE3A4F"/>
    <w:rsid w:val="00C020D6"/>
    <w:rsid w:val="00C02FE8"/>
    <w:rsid w:val="00C06B46"/>
    <w:rsid w:val="00C07F9E"/>
    <w:rsid w:val="00C11742"/>
    <w:rsid w:val="00C15963"/>
    <w:rsid w:val="00C16D90"/>
    <w:rsid w:val="00C16E5E"/>
    <w:rsid w:val="00C2012E"/>
    <w:rsid w:val="00C2327E"/>
    <w:rsid w:val="00C25B32"/>
    <w:rsid w:val="00C32292"/>
    <w:rsid w:val="00C3269C"/>
    <w:rsid w:val="00C3305C"/>
    <w:rsid w:val="00C34710"/>
    <w:rsid w:val="00C3585B"/>
    <w:rsid w:val="00C372BB"/>
    <w:rsid w:val="00C40494"/>
    <w:rsid w:val="00C411BD"/>
    <w:rsid w:val="00C451C6"/>
    <w:rsid w:val="00C454B9"/>
    <w:rsid w:val="00C50897"/>
    <w:rsid w:val="00C51205"/>
    <w:rsid w:val="00C52685"/>
    <w:rsid w:val="00C53242"/>
    <w:rsid w:val="00C54B86"/>
    <w:rsid w:val="00C56577"/>
    <w:rsid w:val="00C66814"/>
    <w:rsid w:val="00C83A45"/>
    <w:rsid w:val="00C849AE"/>
    <w:rsid w:val="00C84F29"/>
    <w:rsid w:val="00C90CD8"/>
    <w:rsid w:val="00C91F8F"/>
    <w:rsid w:val="00C92D88"/>
    <w:rsid w:val="00C953EA"/>
    <w:rsid w:val="00CA288F"/>
    <w:rsid w:val="00CA5ADF"/>
    <w:rsid w:val="00CA6903"/>
    <w:rsid w:val="00CB45BB"/>
    <w:rsid w:val="00CB499C"/>
    <w:rsid w:val="00CB726A"/>
    <w:rsid w:val="00CC1FE7"/>
    <w:rsid w:val="00CD0E22"/>
    <w:rsid w:val="00CD1A9E"/>
    <w:rsid w:val="00CD23AD"/>
    <w:rsid w:val="00CD451F"/>
    <w:rsid w:val="00CD6BEB"/>
    <w:rsid w:val="00CE68D6"/>
    <w:rsid w:val="00CF4D36"/>
    <w:rsid w:val="00D06354"/>
    <w:rsid w:val="00D1132B"/>
    <w:rsid w:val="00D125DF"/>
    <w:rsid w:val="00D13107"/>
    <w:rsid w:val="00D14823"/>
    <w:rsid w:val="00D242B1"/>
    <w:rsid w:val="00D251D1"/>
    <w:rsid w:val="00D2714D"/>
    <w:rsid w:val="00D35970"/>
    <w:rsid w:val="00D45E15"/>
    <w:rsid w:val="00D523CE"/>
    <w:rsid w:val="00D537A6"/>
    <w:rsid w:val="00D61A92"/>
    <w:rsid w:val="00D640AD"/>
    <w:rsid w:val="00D678DC"/>
    <w:rsid w:val="00D70870"/>
    <w:rsid w:val="00D72927"/>
    <w:rsid w:val="00D77C88"/>
    <w:rsid w:val="00D851B7"/>
    <w:rsid w:val="00D87DB4"/>
    <w:rsid w:val="00D91928"/>
    <w:rsid w:val="00D94102"/>
    <w:rsid w:val="00DA200E"/>
    <w:rsid w:val="00DA3D52"/>
    <w:rsid w:val="00DA77F0"/>
    <w:rsid w:val="00DB30D5"/>
    <w:rsid w:val="00DB7AD1"/>
    <w:rsid w:val="00DC125D"/>
    <w:rsid w:val="00DC336F"/>
    <w:rsid w:val="00DC4EA8"/>
    <w:rsid w:val="00DC5311"/>
    <w:rsid w:val="00DC5EEE"/>
    <w:rsid w:val="00DD6EA3"/>
    <w:rsid w:val="00DE05F3"/>
    <w:rsid w:val="00DE0B26"/>
    <w:rsid w:val="00DE44F2"/>
    <w:rsid w:val="00DF1016"/>
    <w:rsid w:val="00DF5527"/>
    <w:rsid w:val="00DF6342"/>
    <w:rsid w:val="00DF6D58"/>
    <w:rsid w:val="00DF7BBE"/>
    <w:rsid w:val="00E01A47"/>
    <w:rsid w:val="00E01A86"/>
    <w:rsid w:val="00E04F16"/>
    <w:rsid w:val="00E0607F"/>
    <w:rsid w:val="00E06DDA"/>
    <w:rsid w:val="00E127B1"/>
    <w:rsid w:val="00E16A46"/>
    <w:rsid w:val="00E22147"/>
    <w:rsid w:val="00E248F1"/>
    <w:rsid w:val="00E34926"/>
    <w:rsid w:val="00E365DF"/>
    <w:rsid w:val="00E437ED"/>
    <w:rsid w:val="00E44D6F"/>
    <w:rsid w:val="00E456F6"/>
    <w:rsid w:val="00E46930"/>
    <w:rsid w:val="00E56E80"/>
    <w:rsid w:val="00E57B31"/>
    <w:rsid w:val="00E600D9"/>
    <w:rsid w:val="00E6096B"/>
    <w:rsid w:val="00E60BA8"/>
    <w:rsid w:val="00E61843"/>
    <w:rsid w:val="00E61A8F"/>
    <w:rsid w:val="00E639D2"/>
    <w:rsid w:val="00E70604"/>
    <w:rsid w:val="00E70EE7"/>
    <w:rsid w:val="00E724C9"/>
    <w:rsid w:val="00E72611"/>
    <w:rsid w:val="00E740B1"/>
    <w:rsid w:val="00E8443B"/>
    <w:rsid w:val="00E84DC8"/>
    <w:rsid w:val="00E90ACB"/>
    <w:rsid w:val="00E949D3"/>
    <w:rsid w:val="00EA17BF"/>
    <w:rsid w:val="00EA2C76"/>
    <w:rsid w:val="00EC04D3"/>
    <w:rsid w:val="00ED3982"/>
    <w:rsid w:val="00ED3D19"/>
    <w:rsid w:val="00ED3E6F"/>
    <w:rsid w:val="00EE116D"/>
    <w:rsid w:val="00EE5001"/>
    <w:rsid w:val="00EE5734"/>
    <w:rsid w:val="00EE5D4D"/>
    <w:rsid w:val="00EE6D1B"/>
    <w:rsid w:val="00F00C4D"/>
    <w:rsid w:val="00F02227"/>
    <w:rsid w:val="00F02C01"/>
    <w:rsid w:val="00F140D9"/>
    <w:rsid w:val="00F25A9F"/>
    <w:rsid w:val="00F27B33"/>
    <w:rsid w:val="00F312FC"/>
    <w:rsid w:val="00F34907"/>
    <w:rsid w:val="00F35996"/>
    <w:rsid w:val="00F36C91"/>
    <w:rsid w:val="00F377BF"/>
    <w:rsid w:val="00F40E2B"/>
    <w:rsid w:val="00F43C24"/>
    <w:rsid w:val="00F455FB"/>
    <w:rsid w:val="00F524AB"/>
    <w:rsid w:val="00F52C02"/>
    <w:rsid w:val="00F56ED1"/>
    <w:rsid w:val="00F6036C"/>
    <w:rsid w:val="00F60F48"/>
    <w:rsid w:val="00F61CAB"/>
    <w:rsid w:val="00F7278E"/>
    <w:rsid w:val="00F76345"/>
    <w:rsid w:val="00F76461"/>
    <w:rsid w:val="00F83EFF"/>
    <w:rsid w:val="00F9117B"/>
    <w:rsid w:val="00F917CC"/>
    <w:rsid w:val="00F91A63"/>
    <w:rsid w:val="00F920D1"/>
    <w:rsid w:val="00F93147"/>
    <w:rsid w:val="00F97B2A"/>
    <w:rsid w:val="00FA1BD3"/>
    <w:rsid w:val="00FA2055"/>
    <w:rsid w:val="00FA45F0"/>
    <w:rsid w:val="00FA6362"/>
    <w:rsid w:val="00FA676A"/>
    <w:rsid w:val="00FB089B"/>
    <w:rsid w:val="00FB0BA0"/>
    <w:rsid w:val="00FB1DF5"/>
    <w:rsid w:val="00FB3B89"/>
    <w:rsid w:val="00FB5A69"/>
    <w:rsid w:val="00FC13DE"/>
    <w:rsid w:val="00FC17CF"/>
    <w:rsid w:val="00FC558C"/>
    <w:rsid w:val="00FC7899"/>
    <w:rsid w:val="00FD22D5"/>
    <w:rsid w:val="00FF06B0"/>
    <w:rsid w:val="00FF1042"/>
    <w:rsid w:val="00FF4BD3"/>
    <w:rsid w:val="00FF59F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4"/>
    <o:shapelayout v:ext="edit">
      <o:idmap v:ext="edit" data="1"/>
      <o:rules v:ext="edit">
        <o:r id="V:Rule1" type="connector" idref="#_x0000_s1114"/>
        <o:r id="V:Rule2" type="connector" idref="#_x0000_s1116"/>
        <o:r id="V:Rule3" type="connector" idref="#_x0000_s1115"/>
        <o:r id="V:Rule4" type="connector" idref="#_x0000_s1108"/>
        <o:r id="V:Rule5" type="connector" idref="#_x0000_s1078"/>
        <o:r id="V:Rule6" type="connector" idref="#_x0000_s1083"/>
        <o:r id="V:Rule7" type="connector" idref="#_x0000_s1080"/>
        <o:r id="V:Rule8" type="connector" idref="#_x0000_s1110"/>
        <o:r id="V:Rule9" type="connector" idref="#_x0000_s1082"/>
        <o:r id="V:Rule10" type="connector" idref="#_x0000_s1084"/>
        <o:r id="V:Rule11" type="connector" idref="#_x0000_s1104">
          <o:proxy start="" idref="#_x0000_s1096" connectloc="0"/>
        </o:r>
        <o:r id="V:Rule12" type="connector" idref="#_x0000_s1068">
          <o:proxy start="" idref="#_x0000_s1036" connectloc="0"/>
        </o:r>
        <o:r id="V:Rule13" type="connector" idref="#_x0000_s1076"/>
        <o:r id="V:Rule14" type="connector" idref="#_x0000_s1112"/>
      </o:rules>
    </o:shapelayout>
  </w:shapeDefaults>
  <w:decimalSymbol w:val="."/>
  <w:listSeparator w:val=";"/>
  <w14:docId w14:val="284F946D"/>
  <w15:docId w15:val="{67DC58E7-E070-4816-BDCE-70578E09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832"/>
    <w:rPr>
      <w:rFonts w:ascii="Times New Roman" w:eastAsia="Times New Roman" w:hAnsi="Times New Roman"/>
      <w:sz w:val="24"/>
      <w:szCs w:val="24"/>
      <w:lang w:val="es-ES" w:eastAsia="es-ES"/>
    </w:rPr>
  </w:style>
  <w:style w:type="paragraph" w:styleId="Ttulo1">
    <w:name w:val="heading 1"/>
    <w:basedOn w:val="Normal"/>
    <w:next w:val="Normal"/>
    <w:link w:val="Ttulo1Car"/>
    <w:uiPriority w:val="9"/>
    <w:qFormat/>
    <w:rsid w:val="00F312FC"/>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unhideWhenUsed/>
    <w:qFormat/>
    <w:rsid w:val="004140D9"/>
    <w:pPr>
      <w:keepNext/>
      <w:spacing w:before="240" w:after="60"/>
      <w:outlineLvl w:val="1"/>
    </w:pPr>
    <w:rPr>
      <w:rFonts w:ascii="Cambria" w:hAnsi="Cambria"/>
      <w:b/>
      <w:bCs/>
      <w:i/>
      <w:iCs/>
      <w:sz w:val="28"/>
      <w:szCs w:val="28"/>
    </w:rPr>
  </w:style>
  <w:style w:type="paragraph" w:styleId="Ttulo3">
    <w:name w:val="heading 3"/>
    <w:basedOn w:val="Normal"/>
    <w:next w:val="Normal"/>
    <w:link w:val="Ttulo3Car"/>
    <w:qFormat/>
    <w:rsid w:val="00881F07"/>
    <w:pPr>
      <w:keepNext/>
      <w:spacing w:before="240" w:after="60"/>
      <w:outlineLvl w:val="2"/>
    </w:pPr>
    <w:rPr>
      <w:rFonts w:ascii="Arial" w:hAnsi="Arial"/>
      <w:b/>
      <w:bCs/>
      <w:sz w:val="26"/>
      <w:szCs w:val="26"/>
    </w:rPr>
  </w:style>
  <w:style w:type="paragraph" w:styleId="Ttulo4">
    <w:name w:val="heading 4"/>
    <w:basedOn w:val="Normal"/>
    <w:next w:val="Normal"/>
    <w:link w:val="Ttulo4Car"/>
    <w:qFormat/>
    <w:rsid w:val="00BC7234"/>
    <w:pPr>
      <w:keepNext/>
      <w:spacing w:before="240" w:after="60"/>
      <w:outlineLvl w:val="3"/>
    </w:pPr>
    <w:rPr>
      <w:b/>
      <w:bCs/>
      <w:sz w:val="28"/>
      <w:szCs w:val="28"/>
    </w:rPr>
  </w:style>
  <w:style w:type="paragraph" w:styleId="Ttulo5">
    <w:name w:val="heading 5"/>
    <w:basedOn w:val="Normal"/>
    <w:next w:val="Normal"/>
    <w:link w:val="Ttulo5Car"/>
    <w:qFormat/>
    <w:rsid w:val="00881F07"/>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sid w:val="00881F07"/>
    <w:rPr>
      <w:rFonts w:ascii="Arial" w:eastAsia="Times New Roman" w:hAnsi="Arial"/>
      <w:b/>
      <w:bCs/>
      <w:sz w:val="26"/>
      <w:szCs w:val="26"/>
      <w:lang w:val="es-ES" w:eastAsia="es-ES"/>
    </w:rPr>
  </w:style>
  <w:style w:type="character" w:customStyle="1" w:styleId="Ttulo5Car">
    <w:name w:val="Título 5 Car"/>
    <w:link w:val="Ttulo5"/>
    <w:rsid w:val="00881F07"/>
    <w:rPr>
      <w:rFonts w:ascii="Times New Roman" w:eastAsia="Times New Roman" w:hAnsi="Times New Roman" w:cs="Times New Roman"/>
      <w:b/>
      <w:bCs/>
      <w:i/>
      <w:iCs/>
      <w:sz w:val="26"/>
      <w:szCs w:val="26"/>
      <w:lang w:val="es-ES" w:eastAsia="es-ES"/>
    </w:rPr>
  </w:style>
  <w:style w:type="paragraph" w:styleId="Piedepgina">
    <w:name w:val="footer"/>
    <w:basedOn w:val="Normal"/>
    <w:link w:val="PiedepginaCar"/>
    <w:uiPriority w:val="99"/>
    <w:rsid w:val="00881F07"/>
    <w:pPr>
      <w:tabs>
        <w:tab w:val="center" w:pos="4320"/>
        <w:tab w:val="right" w:pos="8640"/>
      </w:tabs>
    </w:pPr>
  </w:style>
  <w:style w:type="character" w:customStyle="1" w:styleId="PiedepginaCar">
    <w:name w:val="Pie de página Car"/>
    <w:link w:val="Piedepgina"/>
    <w:uiPriority w:val="99"/>
    <w:rsid w:val="00881F07"/>
    <w:rPr>
      <w:rFonts w:ascii="Times New Roman" w:eastAsia="Times New Roman" w:hAnsi="Times New Roman" w:cs="Times New Roman"/>
      <w:sz w:val="24"/>
      <w:szCs w:val="24"/>
      <w:lang w:val="es-ES" w:eastAsia="es-ES"/>
    </w:rPr>
  </w:style>
  <w:style w:type="table" w:styleId="Tablaconcuadrcula">
    <w:name w:val="Table Grid"/>
    <w:basedOn w:val="Tablanormal"/>
    <w:rsid w:val="00881F07"/>
    <w:rPr>
      <w:rFonts w:ascii="Times New Roman" w:eastAsia="Times New Roman" w:hAnsi="Times New Roman"/>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rsid w:val="00881F07"/>
    <w:pPr>
      <w:ind w:left="360"/>
      <w:jc w:val="both"/>
    </w:pPr>
    <w:rPr>
      <w:rFonts w:ascii="Arial" w:hAnsi="Arial"/>
    </w:rPr>
  </w:style>
  <w:style w:type="character" w:customStyle="1" w:styleId="SangradetextonormalCar">
    <w:name w:val="Sangría de texto normal Car"/>
    <w:link w:val="Sangradetextonormal"/>
    <w:rsid w:val="00881F07"/>
    <w:rPr>
      <w:rFonts w:ascii="Arial" w:eastAsia="Times New Roman" w:hAnsi="Arial" w:cs="Arial"/>
      <w:sz w:val="24"/>
      <w:szCs w:val="24"/>
      <w:lang w:eastAsia="es-ES"/>
    </w:rPr>
  </w:style>
  <w:style w:type="paragraph" w:styleId="Sangra2detindependiente">
    <w:name w:val="Body Text Indent 2"/>
    <w:basedOn w:val="Normal"/>
    <w:link w:val="Sangra2detindependienteCar"/>
    <w:rsid w:val="00881F07"/>
    <w:pPr>
      <w:spacing w:after="120" w:line="480" w:lineRule="auto"/>
      <w:ind w:left="283"/>
    </w:pPr>
  </w:style>
  <w:style w:type="character" w:customStyle="1" w:styleId="Sangra2detindependienteCar">
    <w:name w:val="Sangría 2 de t. independiente Car"/>
    <w:link w:val="Sangra2detindependiente"/>
    <w:rsid w:val="00881F07"/>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881F07"/>
    <w:pPr>
      <w:spacing w:after="120"/>
      <w:ind w:left="283"/>
    </w:pPr>
    <w:rPr>
      <w:sz w:val="16"/>
      <w:szCs w:val="16"/>
    </w:rPr>
  </w:style>
  <w:style w:type="character" w:customStyle="1" w:styleId="Sangra3detindependienteCar">
    <w:name w:val="Sangría 3 de t. independiente Car"/>
    <w:link w:val="Sangra3detindependiente"/>
    <w:rsid w:val="00881F07"/>
    <w:rPr>
      <w:rFonts w:ascii="Times New Roman" w:eastAsia="Times New Roman" w:hAnsi="Times New Roman" w:cs="Times New Roman"/>
      <w:sz w:val="16"/>
      <w:szCs w:val="16"/>
      <w:lang w:val="es-ES" w:eastAsia="es-ES"/>
    </w:rPr>
  </w:style>
  <w:style w:type="paragraph" w:customStyle="1" w:styleId="Textoindependiente31">
    <w:name w:val="Texto independiente 31"/>
    <w:basedOn w:val="Normal"/>
    <w:rsid w:val="00881F07"/>
    <w:pPr>
      <w:jc w:val="both"/>
    </w:pPr>
    <w:rPr>
      <w:rFonts w:ascii="Arial" w:hAnsi="Arial"/>
      <w:szCs w:val="20"/>
      <w:lang w:val="es-MX" w:eastAsia="es-MX"/>
    </w:rPr>
  </w:style>
  <w:style w:type="paragraph" w:customStyle="1" w:styleId="Sangra3detindependiente1">
    <w:name w:val="Sangría 3 de t. independiente1"/>
    <w:basedOn w:val="Normal"/>
    <w:rsid w:val="00881F07"/>
    <w:pPr>
      <w:ind w:left="720" w:hanging="720"/>
    </w:pPr>
    <w:rPr>
      <w:rFonts w:ascii="Arial" w:hAnsi="Arial"/>
      <w:szCs w:val="20"/>
      <w:lang w:val="es-CO" w:eastAsia="es-MX"/>
    </w:rPr>
  </w:style>
  <w:style w:type="paragraph" w:styleId="Textoindependiente">
    <w:name w:val="Body Text"/>
    <w:basedOn w:val="Normal"/>
    <w:link w:val="TextoindependienteCar"/>
    <w:rsid w:val="00881F07"/>
    <w:pPr>
      <w:spacing w:after="120"/>
    </w:pPr>
  </w:style>
  <w:style w:type="character" w:customStyle="1" w:styleId="TextoindependienteCar">
    <w:name w:val="Texto independiente Car"/>
    <w:link w:val="Textoindependiente"/>
    <w:rsid w:val="00881F07"/>
    <w:rPr>
      <w:rFonts w:ascii="Times New Roman" w:eastAsia="Times New Roman" w:hAnsi="Times New Roman" w:cs="Times New Roman"/>
      <w:sz w:val="24"/>
      <w:szCs w:val="24"/>
      <w:lang w:val="es-ES" w:eastAsia="es-ES"/>
    </w:rPr>
  </w:style>
  <w:style w:type="paragraph" w:styleId="NormalWeb">
    <w:name w:val="Normal (Web)"/>
    <w:basedOn w:val="Normal"/>
    <w:uiPriority w:val="99"/>
    <w:rsid w:val="00881F07"/>
    <w:pPr>
      <w:spacing w:before="100" w:beforeAutospacing="1" w:after="100" w:afterAutospacing="1"/>
    </w:pPr>
    <w:rPr>
      <w:rFonts w:ascii="Arial Unicode MS" w:eastAsia="Arial Unicode MS" w:hAnsi="Arial Unicode MS" w:cs="Arial Unicode MS"/>
    </w:rPr>
  </w:style>
  <w:style w:type="character" w:styleId="Textoennegrita">
    <w:name w:val="Strong"/>
    <w:qFormat/>
    <w:rsid w:val="00881F07"/>
    <w:rPr>
      <w:b/>
      <w:bCs/>
    </w:rPr>
  </w:style>
  <w:style w:type="paragraph" w:styleId="Textoindependiente2">
    <w:name w:val="Body Text 2"/>
    <w:basedOn w:val="Normal"/>
    <w:link w:val="Textoindependiente2Car"/>
    <w:rsid w:val="00881F07"/>
    <w:pPr>
      <w:spacing w:after="120" w:line="480" w:lineRule="auto"/>
    </w:pPr>
  </w:style>
  <w:style w:type="character" w:customStyle="1" w:styleId="Textoindependiente2Car">
    <w:name w:val="Texto independiente 2 Car"/>
    <w:link w:val="Textoindependiente2"/>
    <w:rsid w:val="00881F07"/>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881F07"/>
    <w:pPr>
      <w:tabs>
        <w:tab w:val="center" w:pos="4252"/>
        <w:tab w:val="right" w:pos="8504"/>
      </w:tabs>
    </w:pPr>
  </w:style>
  <w:style w:type="character" w:customStyle="1" w:styleId="EncabezadoCar">
    <w:name w:val="Encabezado Car"/>
    <w:link w:val="Encabezado"/>
    <w:uiPriority w:val="99"/>
    <w:rsid w:val="00881F07"/>
    <w:rPr>
      <w:rFonts w:ascii="Times New Roman" w:eastAsia="Times New Roman" w:hAnsi="Times New Roman" w:cs="Times New Roman"/>
      <w:sz w:val="24"/>
      <w:szCs w:val="24"/>
      <w:lang w:val="es-ES" w:eastAsia="es-ES"/>
    </w:rPr>
  </w:style>
  <w:style w:type="character" w:customStyle="1" w:styleId="Ttulo1Car">
    <w:name w:val="Título 1 Car"/>
    <w:link w:val="Ttulo1"/>
    <w:uiPriority w:val="9"/>
    <w:rsid w:val="00F312FC"/>
    <w:rPr>
      <w:rFonts w:ascii="Cambria" w:eastAsia="Times New Roman" w:hAnsi="Cambria"/>
      <w:b/>
      <w:bCs/>
      <w:kern w:val="32"/>
      <w:sz w:val="32"/>
      <w:szCs w:val="32"/>
      <w:lang w:val="es-ES" w:eastAsia="es-ES"/>
    </w:rPr>
  </w:style>
  <w:style w:type="character" w:customStyle="1" w:styleId="Ttulo2Car">
    <w:name w:val="Título 2 Car"/>
    <w:link w:val="Ttulo2"/>
    <w:uiPriority w:val="9"/>
    <w:rsid w:val="004140D9"/>
    <w:rPr>
      <w:rFonts w:ascii="Cambria" w:eastAsia="Times New Roman" w:hAnsi="Cambria" w:cs="Times New Roman"/>
      <w:b/>
      <w:bCs/>
      <w:i/>
      <w:iCs/>
      <w:sz w:val="28"/>
      <w:szCs w:val="28"/>
    </w:rPr>
  </w:style>
  <w:style w:type="paragraph" w:customStyle="1" w:styleId="ARTICULO">
    <w:name w:val="ARTICULO"/>
    <w:basedOn w:val="Normal"/>
    <w:next w:val="Normal"/>
    <w:uiPriority w:val="99"/>
    <w:rsid w:val="00F56ED1"/>
    <w:pPr>
      <w:autoSpaceDE w:val="0"/>
      <w:autoSpaceDN w:val="0"/>
      <w:adjustRightInd w:val="0"/>
    </w:pPr>
    <w:rPr>
      <w:rFonts w:eastAsia="Calibri"/>
    </w:rPr>
  </w:style>
  <w:style w:type="paragraph" w:customStyle="1" w:styleId="Car">
    <w:name w:val="Car"/>
    <w:basedOn w:val="Normal"/>
    <w:rsid w:val="00464031"/>
    <w:pPr>
      <w:spacing w:after="160" w:line="240" w:lineRule="exact"/>
    </w:pPr>
    <w:rPr>
      <w:rFonts w:ascii="Arial" w:eastAsia="Batang" w:hAnsi="Arial"/>
      <w:sz w:val="20"/>
      <w:szCs w:val="20"/>
      <w:lang w:val="en-US" w:eastAsia="en-US"/>
    </w:rPr>
  </w:style>
  <w:style w:type="paragraph" w:styleId="Textodeglobo">
    <w:name w:val="Balloon Text"/>
    <w:basedOn w:val="Normal"/>
    <w:link w:val="TextodegloboCar"/>
    <w:uiPriority w:val="99"/>
    <w:semiHidden/>
    <w:unhideWhenUsed/>
    <w:rsid w:val="00807B44"/>
    <w:rPr>
      <w:rFonts w:ascii="Tahoma" w:hAnsi="Tahoma" w:cs="Tahoma"/>
      <w:sz w:val="16"/>
      <w:szCs w:val="16"/>
    </w:rPr>
  </w:style>
  <w:style w:type="character" w:customStyle="1" w:styleId="TextodegloboCar">
    <w:name w:val="Texto de globo Car"/>
    <w:link w:val="Textodeglobo"/>
    <w:uiPriority w:val="99"/>
    <w:semiHidden/>
    <w:rsid w:val="00807B44"/>
    <w:rPr>
      <w:rFonts w:ascii="Tahoma" w:eastAsia="Times New Roman" w:hAnsi="Tahoma" w:cs="Tahoma"/>
      <w:sz w:val="16"/>
      <w:szCs w:val="16"/>
    </w:rPr>
  </w:style>
  <w:style w:type="paragraph" w:styleId="Sinespaciado">
    <w:name w:val="No Spacing"/>
    <w:link w:val="SinespaciadoCar"/>
    <w:uiPriority w:val="1"/>
    <w:qFormat/>
    <w:rsid w:val="00807B44"/>
    <w:rPr>
      <w:rFonts w:eastAsia="Times New Roman"/>
      <w:sz w:val="22"/>
      <w:szCs w:val="22"/>
      <w:lang w:val="es-ES" w:eastAsia="en-US"/>
    </w:rPr>
  </w:style>
  <w:style w:type="character" w:customStyle="1" w:styleId="SinespaciadoCar">
    <w:name w:val="Sin espaciado Car"/>
    <w:link w:val="Sinespaciado"/>
    <w:uiPriority w:val="1"/>
    <w:rsid w:val="00807B44"/>
    <w:rPr>
      <w:rFonts w:eastAsia="Times New Roman"/>
      <w:sz w:val="22"/>
      <w:szCs w:val="22"/>
      <w:lang w:val="es-ES" w:eastAsia="en-US" w:bidi="ar-SA"/>
    </w:rPr>
  </w:style>
  <w:style w:type="character" w:customStyle="1" w:styleId="Ttulo4Car">
    <w:name w:val="Título 4 Car"/>
    <w:link w:val="Ttulo4"/>
    <w:rsid w:val="00BC7234"/>
    <w:rPr>
      <w:rFonts w:ascii="Times New Roman" w:eastAsia="Times New Roman" w:hAnsi="Times New Roman"/>
      <w:b/>
      <w:bCs/>
      <w:sz w:val="28"/>
      <w:szCs w:val="28"/>
    </w:rPr>
  </w:style>
  <w:style w:type="paragraph" w:styleId="Textonotapie">
    <w:name w:val="footnote text"/>
    <w:basedOn w:val="Normal"/>
    <w:link w:val="TextonotapieCar"/>
    <w:semiHidden/>
    <w:rsid w:val="00BC7234"/>
    <w:rPr>
      <w:sz w:val="20"/>
      <w:szCs w:val="20"/>
    </w:rPr>
  </w:style>
  <w:style w:type="character" w:customStyle="1" w:styleId="TextonotapieCar">
    <w:name w:val="Texto nota pie Car"/>
    <w:link w:val="Textonotapie"/>
    <w:semiHidden/>
    <w:rsid w:val="00BC7234"/>
    <w:rPr>
      <w:rFonts w:ascii="Times New Roman" w:eastAsia="Times New Roman" w:hAnsi="Times New Roman"/>
    </w:rPr>
  </w:style>
  <w:style w:type="character" w:styleId="Refdenotaalpie">
    <w:name w:val="footnote reference"/>
    <w:semiHidden/>
    <w:rsid w:val="00BC7234"/>
    <w:rPr>
      <w:vertAlign w:val="superscript"/>
    </w:rPr>
  </w:style>
  <w:style w:type="paragraph" w:styleId="TtuloTDC">
    <w:name w:val="TOC Heading"/>
    <w:basedOn w:val="Ttulo1"/>
    <w:next w:val="Normal"/>
    <w:uiPriority w:val="39"/>
    <w:unhideWhenUsed/>
    <w:qFormat/>
    <w:rsid w:val="004C2A89"/>
    <w:pPr>
      <w:keepLines/>
      <w:spacing w:before="480" w:after="0" w:line="276" w:lineRule="auto"/>
      <w:outlineLvl w:val="9"/>
    </w:pPr>
    <w:rPr>
      <w:color w:val="365F91"/>
      <w:kern w:val="0"/>
      <w:sz w:val="28"/>
      <w:szCs w:val="28"/>
      <w:lang w:eastAsia="en-US"/>
    </w:rPr>
  </w:style>
  <w:style w:type="paragraph" w:styleId="TDC1">
    <w:name w:val="toc 1"/>
    <w:basedOn w:val="Normal"/>
    <w:next w:val="Normal"/>
    <w:autoRedefine/>
    <w:uiPriority w:val="39"/>
    <w:unhideWhenUsed/>
    <w:rsid w:val="003A6C61"/>
    <w:pPr>
      <w:tabs>
        <w:tab w:val="right" w:leader="dot" w:pos="8494"/>
      </w:tabs>
      <w:jc w:val="both"/>
    </w:pPr>
  </w:style>
  <w:style w:type="paragraph" w:styleId="TDC2">
    <w:name w:val="toc 2"/>
    <w:basedOn w:val="Normal"/>
    <w:next w:val="Normal"/>
    <w:autoRedefine/>
    <w:uiPriority w:val="39"/>
    <w:unhideWhenUsed/>
    <w:rsid w:val="004C2A89"/>
    <w:pPr>
      <w:ind w:left="240"/>
    </w:pPr>
  </w:style>
  <w:style w:type="paragraph" w:styleId="TDC3">
    <w:name w:val="toc 3"/>
    <w:basedOn w:val="Normal"/>
    <w:next w:val="Normal"/>
    <w:autoRedefine/>
    <w:uiPriority w:val="39"/>
    <w:unhideWhenUsed/>
    <w:rsid w:val="004C2A89"/>
    <w:pPr>
      <w:ind w:left="480"/>
    </w:pPr>
  </w:style>
  <w:style w:type="character" w:styleId="Hipervnculo">
    <w:name w:val="Hyperlink"/>
    <w:uiPriority w:val="99"/>
    <w:unhideWhenUsed/>
    <w:rsid w:val="004C2A89"/>
    <w:rPr>
      <w:color w:val="0000FF"/>
      <w:u w:val="single"/>
    </w:rPr>
  </w:style>
  <w:style w:type="paragraph" w:styleId="Prrafodelista">
    <w:name w:val="List Paragraph"/>
    <w:basedOn w:val="Normal"/>
    <w:uiPriority w:val="34"/>
    <w:qFormat/>
    <w:rsid w:val="00B7746C"/>
    <w:pPr>
      <w:ind w:left="708"/>
    </w:pPr>
  </w:style>
  <w:style w:type="paragraph" w:customStyle="1" w:styleId="Textoindependiente310">
    <w:name w:val="Texto independiente 31"/>
    <w:basedOn w:val="Normal"/>
    <w:rsid w:val="000453F4"/>
    <w:pPr>
      <w:jc w:val="both"/>
    </w:pPr>
    <w:rPr>
      <w:rFonts w:ascii="Arial" w:hAnsi="Arial"/>
      <w:szCs w:val="20"/>
      <w:lang w:val="es-MX" w:eastAsia="es-MX"/>
    </w:rPr>
  </w:style>
  <w:style w:type="paragraph" w:customStyle="1" w:styleId="Sangra3detindependiente10">
    <w:name w:val="Sangría 3 de t. independiente1"/>
    <w:basedOn w:val="Normal"/>
    <w:rsid w:val="000453F4"/>
    <w:pPr>
      <w:ind w:left="720" w:hanging="720"/>
    </w:pPr>
    <w:rPr>
      <w:rFonts w:ascii="Arial" w:hAnsi="Arial"/>
      <w:szCs w:val="20"/>
      <w:lang w:val="es-CO" w:eastAsia="es-MX"/>
    </w:rPr>
  </w:style>
  <w:style w:type="paragraph" w:customStyle="1" w:styleId="Car0">
    <w:name w:val="Car"/>
    <w:basedOn w:val="Normal"/>
    <w:rsid w:val="000453F4"/>
    <w:pPr>
      <w:spacing w:after="160" w:line="240" w:lineRule="exact"/>
    </w:pPr>
    <w:rPr>
      <w:rFonts w:ascii="Arial" w:eastAsia="Batang" w:hAnsi="Arial"/>
      <w:sz w:val="20"/>
      <w:szCs w:val="20"/>
      <w:lang w:val="en-US" w:eastAsia="en-US"/>
    </w:rPr>
  </w:style>
  <w:style w:type="character" w:styleId="nfasis">
    <w:name w:val="Emphasis"/>
    <w:qFormat/>
    <w:rsid w:val="000453F4"/>
    <w:rPr>
      <w:i/>
      <w:iCs/>
    </w:rPr>
  </w:style>
  <w:style w:type="paragraph" w:customStyle="1" w:styleId="Car1">
    <w:name w:val="Car"/>
    <w:basedOn w:val="Normal"/>
    <w:rsid w:val="00951502"/>
    <w:pPr>
      <w:spacing w:after="160" w:line="240" w:lineRule="exact"/>
    </w:pPr>
    <w:rPr>
      <w:rFonts w:ascii="Arial" w:eastAsia="Batang" w:hAnsi="Arial"/>
      <w:sz w:val="20"/>
      <w:szCs w:val="20"/>
      <w:lang w:val="en-US" w:eastAsia="en-US"/>
    </w:rPr>
  </w:style>
  <w:style w:type="paragraph" w:customStyle="1" w:styleId="DefaultStyle">
    <w:name w:val="Default Style"/>
    <w:rsid w:val="00CD23AD"/>
    <w:pPr>
      <w:widowControl w:val="0"/>
      <w:suppressAutoHyphens/>
      <w:spacing w:after="200" w:line="276" w:lineRule="auto"/>
    </w:pPr>
    <w:rPr>
      <w:rFonts w:ascii="Liberation Serif" w:eastAsia="DejaVu Sans" w:hAnsi="Liberation Serif" w:cs="Lohit Hindi"/>
      <w:sz w:val="24"/>
      <w:szCs w:val="24"/>
      <w:lang w:eastAsia="zh-CN" w:bidi="hi-IN"/>
    </w:rPr>
  </w:style>
  <w:style w:type="paragraph" w:customStyle="1" w:styleId="Default">
    <w:name w:val="Default"/>
    <w:rsid w:val="00ED3D19"/>
    <w:pPr>
      <w:autoSpaceDE w:val="0"/>
      <w:autoSpaceDN w:val="0"/>
      <w:adjustRightInd w:val="0"/>
    </w:pPr>
    <w:rPr>
      <w:rFonts w:ascii="Times New Roman" w:hAnsi="Times New Roman"/>
      <w:color w:val="000000"/>
      <w:sz w:val="24"/>
      <w:szCs w:val="24"/>
      <w:lang w:val="es-ES"/>
    </w:rPr>
  </w:style>
  <w:style w:type="paragraph" w:customStyle="1" w:styleId="Prrafodelista1">
    <w:name w:val="Párrafo de lista1"/>
    <w:basedOn w:val="Normal"/>
    <w:uiPriority w:val="99"/>
    <w:rsid w:val="00760E3E"/>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988713">
      <w:bodyDiv w:val="1"/>
      <w:marLeft w:val="0"/>
      <w:marRight w:val="0"/>
      <w:marTop w:val="0"/>
      <w:marBottom w:val="0"/>
      <w:divBdr>
        <w:top w:val="none" w:sz="0" w:space="0" w:color="auto"/>
        <w:left w:val="none" w:sz="0" w:space="0" w:color="auto"/>
        <w:bottom w:val="none" w:sz="0" w:space="0" w:color="auto"/>
        <w:right w:val="none" w:sz="0" w:space="0" w:color="auto"/>
      </w:divBdr>
    </w:div>
    <w:div w:id="710614287">
      <w:bodyDiv w:val="1"/>
      <w:marLeft w:val="0"/>
      <w:marRight w:val="0"/>
      <w:marTop w:val="0"/>
      <w:marBottom w:val="0"/>
      <w:divBdr>
        <w:top w:val="none" w:sz="0" w:space="0" w:color="auto"/>
        <w:left w:val="none" w:sz="0" w:space="0" w:color="auto"/>
        <w:bottom w:val="none" w:sz="0" w:space="0" w:color="auto"/>
        <w:right w:val="none" w:sz="0" w:space="0" w:color="auto"/>
      </w:divBdr>
    </w:div>
    <w:div w:id="1311203743">
      <w:bodyDiv w:val="1"/>
      <w:marLeft w:val="0"/>
      <w:marRight w:val="0"/>
      <w:marTop w:val="0"/>
      <w:marBottom w:val="0"/>
      <w:divBdr>
        <w:top w:val="none" w:sz="0" w:space="0" w:color="auto"/>
        <w:left w:val="none" w:sz="0" w:space="0" w:color="auto"/>
        <w:bottom w:val="none" w:sz="0" w:space="0" w:color="auto"/>
        <w:right w:val="none" w:sz="0" w:space="0" w:color="auto"/>
      </w:divBdr>
    </w:div>
    <w:div w:id="1338188413">
      <w:bodyDiv w:val="1"/>
      <w:marLeft w:val="0"/>
      <w:marRight w:val="0"/>
      <w:marTop w:val="0"/>
      <w:marBottom w:val="0"/>
      <w:divBdr>
        <w:top w:val="none" w:sz="0" w:space="0" w:color="auto"/>
        <w:left w:val="none" w:sz="0" w:space="0" w:color="auto"/>
        <w:bottom w:val="none" w:sz="0" w:space="0" w:color="auto"/>
        <w:right w:val="none" w:sz="0" w:space="0" w:color="auto"/>
      </w:divBdr>
    </w:div>
    <w:div w:id="1592621677">
      <w:bodyDiv w:val="1"/>
      <w:marLeft w:val="0"/>
      <w:marRight w:val="0"/>
      <w:marTop w:val="0"/>
      <w:marBottom w:val="0"/>
      <w:divBdr>
        <w:top w:val="none" w:sz="0" w:space="0" w:color="auto"/>
        <w:left w:val="none" w:sz="0" w:space="0" w:color="auto"/>
        <w:bottom w:val="none" w:sz="0" w:space="0" w:color="auto"/>
        <w:right w:val="none" w:sz="0" w:space="0" w:color="auto"/>
      </w:divBdr>
    </w:div>
    <w:div w:id="202231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8207C-5849-4F94-AC4F-59DF9FC93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111</Pages>
  <Words>31554</Words>
  <Characters>173550</Characters>
  <Application>Microsoft Office Word</Application>
  <DocSecurity>0</DocSecurity>
  <Lines>1446</Lines>
  <Paragraphs>409</Paragraphs>
  <ScaleCrop>false</ScaleCrop>
  <HeadingPairs>
    <vt:vector size="2" baseType="variant">
      <vt:variant>
        <vt:lpstr>Título</vt:lpstr>
      </vt:variant>
      <vt:variant>
        <vt:i4>1</vt:i4>
      </vt:variant>
    </vt:vector>
  </HeadingPairs>
  <TitlesOfParts>
    <vt:vector size="1" baseType="lpstr">
      <vt:lpstr>SELECCIÓN DE TEMAS</vt:lpstr>
    </vt:vector>
  </TitlesOfParts>
  <Company>FACULTAD DE CONTABILIDAD Y FINANZAS. DEPARTAMENTO DE CONTABILIDAD Y AUDITORÍA.</Company>
  <LinksUpToDate>false</LinksUpToDate>
  <CharactersWithSpaces>204695</CharactersWithSpaces>
  <SharedDoc>false</SharedDoc>
  <HLinks>
    <vt:vector size="114" baseType="variant">
      <vt:variant>
        <vt:i4>1245239</vt:i4>
      </vt:variant>
      <vt:variant>
        <vt:i4>110</vt:i4>
      </vt:variant>
      <vt:variant>
        <vt:i4>0</vt:i4>
      </vt:variant>
      <vt:variant>
        <vt:i4>5</vt:i4>
      </vt:variant>
      <vt:variant>
        <vt:lpwstr/>
      </vt:variant>
      <vt:variant>
        <vt:lpwstr>_Toc428733822</vt:lpwstr>
      </vt:variant>
      <vt:variant>
        <vt:i4>1245239</vt:i4>
      </vt:variant>
      <vt:variant>
        <vt:i4>104</vt:i4>
      </vt:variant>
      <vt:variant>
        <vt:i4>0</vt:i4>
      </vt:variant>
      <vt:variant>
        <vt:i4>5</vt:i4>
      </vt:variant>
      <vt:variant>
        <vt:lpwstr/>
      </vt:variant>
      <vt:variant>
        <vt:lpwstr>_Toc428733821</vt:lpwstr>
      </vt:variant>
      <vt:variant>
        <vt:i4>1245239</vt:i4>
      </vt:variant>
      <vt:variant>
        <vt:i4>98</vt:i4>
      </vt:variant>
      <vt:variant>
        <vt:i4>0</vt:i4>
      </vt:variant>
      <vt:variant>
        <vt:i4>5</vt:i4>
      </vt:variant>
      <vt:variant>
        <vt:lpwstr/>
      </vt:variant>
      <vt:variant>
        <vt:lpwstr>_Toc428733820</vt:lpwstr>
      </vt:variant>
      <vt:variant>
        <vt:i4>1048631</vt:i4>
      </vt:variant>
      <vt:variant>
        <vt:i4>92</vt:i4>
      </vt:variant>
      <vt:variant>
        <vt:i4>0</vt:i4>
      </vt:variant>
      <vt:variant>
        <vt:i4>5</vt:i4>
      </vt:variant>
      <vt:variant>
        <vt:lpwstr/>
      </vt:variant>
      <vt:variant>
        <vt:lpwstr>_Toc428733819</vt:lpwstr>
      </vt:variant>
      <vt:variant>
        <vt:i4>1048631</vt:i4>
      </vt:variant>
      <vt:variant>
        <vt:i4>86</vt:i4>
      </vt:variant>
      <vt:variant>
        <vt:i4>0</vt:i4>
      </vt:variant>
      <vt:variant>
        <vt:i4>5</vt:i4>
      </vt:variant>
      <vt:variant>
        <vt:lpwstr/>
      </vt:variant>
      <vt:variant>
        <vt:lpwstr>_Toc428733818</vt:lpwstr>
      </vt:variant>
      <vt:variant>
        <vt:i4>1048631</vt:i4>
      </vt:variant>
      <vt:variant>
        <vt:i4>80</vt:i4>
      </vt:variant>
      <vt:variant>
        <vt:i4>0</vt:i4>
      </vt:variant>
      <vt:variant>
        <vt:i4>5</vt:i4>
      </vt:variant>
      <vt:variant>
        <vt:lpwstr/>
      </vt:variant>
      <vt:variant>
        <vt:lpwstr>_Toc428733817</vt:lpwstr>
      </vt:variant>
      <vt:variant>
        <vt:i4>1048631</vt:i4>
      </vt:variant>
      <vt:variant>
        <vt:i4>74</vt:i4>
      </vt:variant>
      <vt:variant>
        <vt:i4>0</vt:i4>
      </vt:variant>
      <vt:variant>
        <vt:i4>5</vt:i4>
      </vt:variant>
      <vt:variant>
        <vt:lpwstr/>
      </vt:variant>
      <vt:variant>
        <vt:lpwstr>_Toc428733816</vt:lpwstr>
      </vt:variant>
      <vt:variant>
        <vt:i4>1048631</vt:i4>
      </vt:variant>
      <vt:variant>
        <vt:i4>68</vt:i4>
      </vt:variant>
      <vt:variant>
        <vt:i4>0</vt:i4>
      </vt:variant>
      <vt:variant>
        <vt:i4>5</vt:i4>
      </vt:variant>
      <vt:variant>
        <vt:lpwstr/>
      </vt:variant>
      <vt:variant>
        <vt:lpwstr>_Toc428733815</vt:lpwstr>
      </vt:variant>
      <vt:variant>
        <vt:i4>1048631</vt:i4>
      </vt:variant>
      <vt:variant>
        <vt:i4>62</vt:i4>
      </vt:variant>
      <vt:variant>
        <vt:i4>0</vt:i4>
      </vt:variant>
      <vt:variant>
        <vt:i4>5</vt:i4>
      </vt:variant>
      <vt:variant>
        <vt:lpwstr/>
      </vt:variant>
      <vt:variant>
        <vt:lpwstr>_Toc428733814</vt:lpwstr>
      </vt:variant>
      <vt:variant>
        <vt:i4>1048631</vt:i4>
      </vt:variant>
      <vt:variant>
        <vt:i4>56</vt:i4>
      </vt:variant>
      <vt:variant>
        <vt:i4>0</vt:i4>
      </vt:variant>
      <vt:variant>
        <vt:i4>5</vt:i4>
      </vt:variant>
      <vt:variant>
        <vt:lpwstr/>
      </vt:variant>
      <vt:variant>
        <vt:lpwstr>_Toc428733813</vt:lpwstr>
      </vt:variant>
      <vt:variant>
        <vt:i4>1048631</vt:i4>
      </vt:variant>
      <vt:variant>
        <vt:i4>50</vt:i4>
      </vt:variant>
      <vt:variant>
        <vt:i4>0</vt:i4>
      </vt:variant>
      <vt:variant>
        <vt:i4>5</vt:i4>
      </vt:variant>
      <vt:variant>
        <vt:lpwstr/>
      </vt:variant>
      <vt:variant>
        <vt:lpwstr>_Toc428733812</vt:lpwstr>
      </vt:variant>
      <vt:variant>
        <vt:i4>1048631</vt:i4>
      </vt:variant>
      <vt:variant>
        <vt:i4>44</vt:i4>
      </vt:variant>
      <vt:variant>
        <vt:i4>0</vt:i4>
      </vt:variant>
      <vt:variant>
        <vt:i4>5</vt:i4>
      </vt:variant>
      <vt:variant>
        <vt:lpwstr/>
      </vt:variant>
      <vt:variant>
        <vt:lpwstr>_Toc428733811</vt:lpwstr>
      </vt:variant>
      <vt:variant>
        <vt:i4>1048631</vt:i4>
      </vt:variant>
      <vt:variant>
        <vt:i4>38</vt:i4>
      </vt:variant>
      <vt:variant>
        <vt:i4>0</vt:i4>
      </vt:variant>
      <vt:variant>
        <vt:i4>5</vt:i4>
      </vt:variant>
      <vt:variant>
        <vt:lpwstr/>
      </vt:variant>
      <vt:variant>
        <vt:lpwstr>_Toc428733810</vt:lpwstr>
      </vt:variant>
      <vt:variant>
        <vt:i4>1114167</vt:i4>
      </vt:variant>
      <vt:variant>
        <vt:i4>32</vt:i4>
      </vt:variant>
      <vt:variant>
        <vt:i4>0</vt:i4>
      </vt:variant>
      <vt:variant>
        <vt:i4>5</vt:i4>
      </vt:variant>
      <vt:variant>
        <vt:lpwstr/>
      </vt:variant>
      <vt:variant>
        <vt:lpwstr>_Toc428733809</vt:lpwstr>
      </vt:variant>
      <vt:variant>
        <vt:i4>1114167</vt:i4>
      </vt:variant>
      <vt:variant>
        <vt:i4>26</vt:i4>
      </vt:variant>
      <vt:variant>
        <vt:i4>0</vt:i4>
      </vt:variant>
      <vt:variant>
        <vt:i4>5</vt:i4>
      </vt:variant>
      <vt:variant>
        <vt:lpwstr/>
      </vt:variant>
      <vt:variant>
        <vt:lpwstr>_Toc428733808</vt:lpwstr>
      </vt:variant>
      <vt:variant>
        <vt:i4>1114167</vt:i4>
      </vt:variant>
      <vt:variant>
        <vt:i4>20</vt:i4>
      </vt:variant>
      <vt:variant>
        <vt:i4>0</vt:i4>
      </vt:variant>
      <vt:variant>
        <vt:i4>5</vt:i4>
      </vt:variant>
      <vt:variant>
        <vt:lpwstr/>
      </vt:variant>
      <vt:variant>
        <vt:lpwstr>_Toc428733807</vt:lpwstr>
      </vt:variant>
      <vt:variant>
        <vt:i4>1114167</vt:i4>
      </vt:variant>
      <vt:variant>
        <vt:i4>14</vt:i4>
      </vt:variant>
      <vt:variant>
        <vt:i4>0</vt:i4>
      </vt:variant>
      <vt:variant>
        <vt:i4>5</vt:i4>
      </vt:variant>
      <vt:variant>
        <vt:lpwstr/>
      </vt:variant>
      <vt:variant>
        <vt:lpwstr>_Toc428733806</vt:lpwstr>
      </vt:variant>
      <vt:variant>
        <vt:i4>1114167</vt:i4>
      </vt:variant>
      <vt:variant>
        <vt:i4>8</vt:i4>
      </vt:variant>
      <vt:variant>
        <vt:i4>0</vt:i4>
      </vt:variant>
      <vt:variant>
        <vt:i4>5</vt:i4>
      </vt:variant>
      <vt:variant>
        <vt:lpwstr/>
      </vt:variant>
      <vt:variant>
        <vt:lpwstr>_Toc428733805</vt:lpwstr>
      </vt:variant>
      <vt:variant>
        <vt:i4>1114167</vt:i4>
      </vt:variant>
      <vt:variant>
        <vt:i4>2</vt:i4>
      </vt:variant>
      <vt:variant>
        <vt:i4>0</vt:i4>
      </vt:variant>
      <vt:variant>
        <vt:i4>5</vt:i4>
      </vt:variant>
      <vt:variant>
        <vt:lpwstr/>
      </vt:variant>
      <vt:variant>
        <vt:lpwstr>_Toc428733804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SELECCIÓN DE TEMAS</dc:title>
  <dc:subject>AUDITORÍA DE GESTIÓN O RENDIMIENTO.                                                     PARTE I MARCO CONCEPTUAL.</dc:subject>
  <dc:creator>DraC. Elvira Armada Trabas. DrC. Sergio Pozo Ceballos. Lic. Ángel Jean Hernández Núñez.</dc:creator>
  <cp:lastModifiedBy>MariOmi</cp:lastModifiedBy>
  <cp:revision>43</cp:revision>
  <cp:lastPrinted>2015-09-22T20:56:00Z</cp:lastPrinted>
  <dcterms:created xsi:type="dcterms:W3CDTF">2015-10-14T04:59:00Z</dcterms:created>
  <dcterms:modified xsi:type="dcterms:W3CDTF">2022-11-02T14:08:00Z</dcterms:modified>
</cp:coreProperties>
</file>