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rPr>
          <w:rFonts w:ascii="Arial" w:cs="Arial" w:hAnsi="Arial"/>
          <w:b/>
          <w:bCs/>
          <w:lang w:val="es-ES"/>
        </w:rPr>
      </w:pPr>
      <w:bookmarkStart w:id="0" w:name="_GoBack"/>
      <w:bookmarkEnd w:id="0"/>
      <w:r>
        <w:rPr>
          <w:rFonts w:ascii="Arial" w:cs="Arial" w:hAnsi="Arial"/>
          <w:b/>
          <w:bCs/>
          <w:lang w:val="es-ES"/>
        </w:rPr>
        <w:t xml:space="preserve">Tema </w:t>
      </w:r>
      <w:r>
        <w:rPr>
          <w:rFonts w:ascii="Arial" w:cs="Arial" w:hAnsi="Arial"/>
          <w:b/>
          <w:bCs/>
          <w:lang w:val="es-ES"/>
        </w:rPr>
        <w:t xml:space="preserve">l : </w:t>
      </w:r>
      <w:r>
        <w:rPr>
          <w:rFonts w:ascii="Arial" w:cs="Arial" w:hAnsi="Arial"/>
          <w:b/>
          <w:bCs/>
          <w:lang w:val="es-ES"/>
        </w:rPr>
        <w:t>I</w:t>
      </w:r>
      <w:r>
        <w:rPr>
          <w:rFonts w:ascii="Arial" w:cs="Arial" w:hAnsi="Arial"/>
          <w:b/>
          <w:bCs/>
          <w:lang w:val="es-ES"/>
        </w:rPr>
        <w:t xml:space="preserve">ntroducción </w:t>
      </w:r>
      <w:r>
        <w:rPr>
          <w:rFonts w:ascii="Arial" w:cs="Arial" w:hAnsi="Arial"/>
          <w:b/>
          <w:bCs/>
          <w:lang w:val="es-ES"/>
        </w:rPr>
        <w:t xml:space="preserve">a la </w:t>
      </w:r>
      <w:r>
        <w:rPr>
          <w:rFonts w:ascii="Arial" w:cs="Arial" w:hAnsi="Arial"/>
          <w:b/>
          <w:bCs/>
          <w:lang w:val="es-ES"/>
        </w:rPr>
        <w:t>A</w:t>
      </w:r>
      <w:r>
        <w:rPr>
          <w:rFonts w:ascii="Arial" w:cs="Arial" w:hAnsi="Arial"/>
          <w:b/>
          <w:bCs/>
          <w:lang w:val="es-ES"/>
        </w:rPr>
        <w:t xml:space="preserve">uditoría de </w:t>
      </w:r>
      <w:r>
        <w:rPr>
          <w:rFonts w:ascii="Arial" w:cs="Arial" w:hAnsi="Arial"/>
          <w:b/>
          <w:bCs/>
          <w:lang w:val="es-ES"/>
        </w:rPr>
        <w:t>G</w:t>
      </w:r>
      <w:r>
        <w:rPr>
          <w:rFonts w:ascii="Arial" w:cs="Arial" w:hAnsi="Arial"/>
          <w:b/>
          <w:bCs/>
          <w:lang w:val="es-ES"/>
        </w:rPr>
        <w:t>estión</w:t>
      </w:r>
      <w:r>
        <w:rPr>
          <w:rFonts w:ascii="Arial" w:cs="Arial" w:hAnsi="Arial"/>
          <w:b/>
          <w:bCs/>
          <w:lang w:val="es-ES"/>
        </w:rPr>
        <w:t>.</w:t>
      </w:r>
    </w:p>
    <w:p>
      <w:pPr>
        <w:pStyle w:val="style0"/>
        <w:rPr>
          <w:rFonts w:ascii="Arial" w:cs="Arial" w:hAnsi="Arial"/>
          <w:b/>
          <w:bCs/>
          <w:lang w:val="es-ES"/>
        </w:rPr>
      </w:pPr>
      <w:r>
        <w:rPr>
          <w:rFonts w:ascii="Arial" w:cs="Arial" w:hAnsi="Arial"/>
          <w:b/>
          <w:bCs/>
          <w:lang w:val="es-ES"/>
        </w:rPr>
        <w:t xml:space="preserve">Conferencia </w:t>
      </w:r>
      <w:r>
        <w:rPr>
          <w:rFonts w:ascii="Arial" w:cs="Arial" w:hAnsi="Arial"/>
          <w:b/>
          <w:bCs/>
          <w:lang w:val="es-ES"/>
        </w:rPr>
        <w:t>3</w:t>
      </w:r>
    </w:p>
    <w:p>
      <w:pPr>
        <w:pStyle w:val="style0"/>
        <w:rPr>
          <w:rFonts w:ascii="Arial" w:cs="Arial" w:hAnsi="Arial"/>
          <w:b/>
          <w:bCs/>
          <w:lang w:val="es-ES"/>
        </w:rPr>
      </w:pPr>
      <w:r>
        <w:rPr>
          <w:rFonts w:ascii="Arial" w:cs="Arial" w:hAnsi="Arial"/>
          <w:b/>
          <w:bCs/>
          <w:lang w:val="es-ES"/>
        </w:rPr>
        <w:t xml:space="preserve">Estudio Independiente </w:t>
      </w:r>
    </w:p>
    <w:p>
      <w:pPr>
        <w:pStyle w:val="style179"/>
        <w:numPr>
          <w:ilvl w:val="0"/>
          <w:numId w:val="1"/>
        </w:numPr>
        <w:rPr>
          <w:rFonts w:ascii="Arial" w:cs="Arial" w:hAnsi="Arial"/>
          <w:lang w:val="es-ES"/>
        </w:rPr>
      </w:pPr>
      <w:r>
        <w:rPr>
          <w:rFonts w:ascii="Arial" w:cs="Arial" w:hAnsi="Arial"/>
          <w:lang w:val="es-ES"/>
        </w:rPr>
        <w:t>Elaborar una tabla comparativa, como práctica autónoma de la estrategia de aprendizaje,  entre las cuatro fases respecto a los elementos siguientes: concepto, objetivo y procedimientos generales.</w:t>
      </w:r>
    </w:p>
    <w:p>
      <w:pPr>
        <w:pStyle w:val="style179"/>
        <w:numPr>
          <w:ilvl w:val="0"/>
          <w:numId w:val="1"/>
        </w:numPr>
        <w:rPr>
          <w:rFonts w:ascii="Arial" w:cs="Arial" w:hAnsi="Arial"/>
          <w:lang w:val="es-ES"/>
        </w:rPr>
      </w:pPr>
      <w:r>
        <w:rPr>
          <w:rFonts w:ascii="Arial" w:cs="Arial" w:hAnsi="Arial"/>
          <w:lang w:val="es-ES"/>
        </w:rPr>
        <w:t>Pregunta de Repaso 1.1 excepto el a) y Problemas Propuestos 1.1 y 1.4 del Laboratorio de Auditoría de Gestión, para el seminario</w:t>
      </w:r>
    </w:p>
    <w:p>
      <w:pPr>
        <w:pStyle w:val="style179"/>
        <w:numPr>
          <w:ilvl w:val="0"/>
          <w:numId w:val="1"/>
        </w:numPr>
        <w:rPr>
          <w:rFonts w:ascii="Arial" w:cs="Arial" w:hAnsi="Arial"/>
          <w:lang w:val="es-ES"/>
        </w:rPr>
      </w:pPr>
      <w:r>
        <w:rPr>
          <w:rFonts w:ascii="Arial" w:cs="Arial" w:hAnsi="Arial"/>
          <w:lang w:val="es-ES"/>
        </w:rPr>
        <w:t>Pregunta de Repaso 1.2 y Problemas Propuestos 1.2 al 1.3 del Laboratorio de Auditoría de Gestión para la clase práctica demostrativa de la semana próxima. Orientar traerlo impreso o copiado en sus libretas.</w:t>
      </w:r>
      <w:r>
        <w:rPr>
          <w:rFonts w:ascii="Arial" w:cs="Arial" w:hAnsi="Arial"/>
          <w:lang w:val="es-ES"/>
        </w:rPr>
        <w:cr/>
        <w:c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43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B1638CC"/>
    <w:lvl w:ilvl="0" w:tplc="50E26DB0">
      <w:start w:val="1"/>
      <w:numFmt w:val="lowerLetter"/>
      <w:lvlText w:val="%1)"/>
      <w:lvlJc w:val="left"/>
      <w:pPr>
        <w:ind w:left="360" w:hanging="360"/>
      </w:pPr>
      <w:rPr>
        <w:b w:val="false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000001"/>
    <w:multiLevelType w:val="hybridMultilevel"/>
    <w:tmpl w:val="725220CE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262229D4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F1586162"/>
    <w:lvl w:ilvl="0" w:tplc="0C0A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581A6572">
      <w:start w:val="1"/>
      <w:numFmt w:val="bullet"/>
      <w:lvlText w:val=""/>
      <w:lvlJc w:val="left"/>
      <w:pPr>
        <w:tabs>
          <w:tab w:val="left" w:leader="none" w:pos="1420"/>
        </w:tabs>
        <w:ind w:left="1420" w:hanging="34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BD8B4C8"/>
    <w:lvl w:ilvl="0" w:tplc="01903448">
      <w:start w:val="1"/>
      <w:numFmt w:val="lowerLetter"/>
      <w:lvlText w:val="(%1)"/>
      <w:lvlJc w:val="left"/>
      <w:pPr>
        <w:ind w:left="40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CF242852"/>
    <w:lvl w:ilvl="0" w:tplc="795E7A18">
      <w:start w:val="1"/>
      <w:numFmt w:val="bullet"/>
      <w:lvlText w:val="-"/>
      <w:lvlJc w:val="left"/>
      <w:pPr>
        <w:ind w:left="360" w:hanging="360"/>
      </w:pPr>
      <w:rPr>
        <w:rFonts w:ascii="Courier New" w:cs="Times New Roman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E51E766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4ED81730"/>
    <w:lvl w:ilvl="0" w:tplc="0C0A0011">
      <w:start w:val="1"/>
      <w:numFmt w:val="decimal"/>
      <w:lvlText w:val="%1)"/>
      <w:lvlJc w:val="left"/>
      <w:pPr>
        <w:tabs>
          <w:tab w:val="left" w:leader="none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8">
    <w:nsid w:val="00000008"/>
    <w:multiLevelType w:val="hybridMultilevel"/>
    <w:tmpl w:val="949C8BAA"/>
    <w:lvl w:ilvl="0" w:tplc="0C0A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BCD0F0DE"/>
    <w:lvl w:ilvl="0" w:tplc="E90C32F8">
      <w:start w:val="1"/>
      <w:numFmt w:val="bullet"/>
      <w:lvlText w:val="-"/>
      <w:lvlJc w:val="left"/>
      <w:pPr>
        <w:ind w:left="720" w:hanging="360"/>
      </w:pPr>
      <w:rPr>
        <w:rFonts w:ascii="Calibri" w:cs="Calibri" w:hAnsi="Calibri" w:hint="default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EF6CC562"/>
    <w:lvl w:ilvl="0" w:tplc="0C0A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11">
    <w:nsid w:val="0000000B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4"/>
  </w:num>
  <w:num w:numId="10">
    <w:abstractNumId w:val="1"/>
  </w:num>
  <w:num w:numId="11">
    <w:abstractNumId w:val="10"/>
  </w:num>
  <w:num w:numId="12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7">
    <w:name w:val="Body Text Indent"/>
    <w:basedOn w:val="style0"/>
    <w:next w:val="style67"/>
    <w:link w:val="style4097"/>
    <w:pPr>
      <w:spacing w:after="120" w:lineRule="auto" w:line="240"/>
      <w:ind w:left="283"/>
    </w:pPr>
    <w:rPr>
      <w:rFonts w:ascii="Times New Roman" w:cs="Times New Roman" w:eastAsia="Times New Roman" w:hAnsi="Times New Roman"/>
      <w:sz w:val="24"/>
      <w:szCs w:val="24"/>
      <w:lang w:val="es-ES" w:eastAsia="es-ES"/>
    </w:rPr>
  </w:style>
  <w:style w:type="character" w:customStyle="1" w:styleId="style4097">
    <w:name w:val="Body Text Indent Char"/>
    <w:basedOn w:val="style65"/>
    <w:next w:val="style4097"/>
    <w:link w:val="style67"/>
    <w:rPr>
      <w:rFonts w:ascii="Times New Roman" w:cs="Times New Roman" w:eastAsia="Times New Roman" w:hAnsi="Times New Roman"/>
      <w:sz w:val="24"/>
      <w:szCs w:val="24"/>
      <w:lang w:val="es-ES" w:eastAsia="es-ES"/>
    </w:rPr>
  </w:style>
  <w:style w:type="paragraph" w:styleId="style66">
    <w:name w:val="Body Text"/>
    <w:basedOn w:val="style0"/>
    <w:next w:val="style66"/>
    <w:link w:val="style4098"/>
    <w:uiPriority w:val="99"/>
    <w:pPr>
      <w:spacing w:after="120" w:lineRule="auto" w:line="240"/>
    </w:pPr>
    <w:rPr>
      <w:rFonts w:ascii="Times New Roman" w:cs="Times New Roman" w:eastAsia="Times New Roman" w:hAnsi="Times New Roman"/>
      <w:sz w:val="24"/>
      <w:szCs w:val="24"/>
      <w:lang w:val="es-ES" w:eastAsia="es-ES"/>
    </w:rPr>
  </w:style>
  <w:style w:type="character" w:customStyle="1" w:styleId="style4098">
    <w:name w:val="Body Text Char"/>
    <w:basedOn w:val="style65"/>
    <w:next w:val="style4098"/>
    <w:link w:val="style66"/>
    <w:uiPriority w:val="99"/>
    <w:rPr>
      <w:rFonts w:ascii="Times New Roman" w:cs="Times New Roman" w:eastAsia="Times New Roman" w:hAnsi="Times New Roman"/>
      <w:sz w:val="24"/>
      <w:szCs w:val="24"/>
      <w:lang w:val="es-ES" w:eastAsia="es-ES"/>
    </w:rPr>
  </w:style>
  <w:style w:type="paragraph" w:styleId="style31">
    <w:name w:val="header"/>
    <w:basedOn w:val="style0"/>
    <w:next w:val="style31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Header Char_37f7b4d4-eee0-4b3e-8598-9d5a8e664fac"/>
    <w:basedOn w:val="style65"/>
    <w:next w:val="style4099"/>
    <w:link w:val="style31"/>
    <w:uiPriority w:val="99"/>
  </w:style>
  <w:style w:type="paragraph" w:styleId="style32">
    <w:name w:val="footer"/>
    <w:basedOn w:val="style0"/>
    <w:next w:val="style32"/>
    <w:link w:val="style4100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0">
    <w:name w:val="Footer Char_9352575b-439e-4700-9a3b-2ac979416165"/>
    <w:basedOn w:val="style65"/>
    <w:next w:val="style4100"/>
    <w:link w:val="style32"/>
    <w:uiPriority w:val="99"/>
  </w:style>
  <w:style w:type="paragraph" w:customStyle="1" w:styleId="style4101">
    <w:name w:val="Sangría 3 de t. independiente1"/>
    <w:basedOn w:val="style0"/>
    <w:next w:val="style4101"/>
    <w:pPr>
      <w:overflowPunct w:val="false"/>
      <w:autoSpaceDE w:val="false"/>
      <w:autoSpaceDN w:val="false"/>
      <w:adjustRightInd w:val="false"/>
      <w:spacing w:after="0" w:lineRule="auto" w:line="240"/>
      <w:ind w:left="720" w:hanging="720"/>
      <w:textAlignment w:val="baseline"/>
    </w:pPr>
    <w:rPr>
      <w:rFonts w:ascii="Arial" w:cs="Times New Roman" w:eastAsia="Times New Roman" w:hAnsi="Arial"/>
      <w:sz w:val="24"/>
      <w:szCs w:val="20"/>
      <w:lang w:val="es-CO" w:eastAsia="es-ES_tradnl"/>
    </w:rPr>
  </w:style>
  <w:style w:type="paragraph" w:customStyle="1" w:styleId="style4102">
    <w:name w:val="ARTICULO"/>
    <w:basedOn w:val="style0"/>
    <w:next w:val="style0"/>
    <w:uiPriority w:val="99"/>
    <w:pPr>
      <w:autoSpaceDE w:val="false"/>
      <w:autoSpaceDN w:val="false"/>
      <w:adjustRightInd w:val="false"/>
      <w:spacing w:after="0" w:lineRule="auto" w:line="240"/>
    </w:pPr>
    <w:rPr>
      <w:rFonts w:ascii="Times New Roman" w:cs="Times New Roman" w:eastAsia="Calibri" w:hAnsi="Times New Roman"/>
      <w:sz w:val="24"/>
      <w:szCs w:val="24"/>
      <w:lang w:val="es-ES" w:eastAsia="es-E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94</Words>
  <Characters>522</Characters>
  <Application>WPS Office</Application>
  <DocSecurity>0</DocSecurity>
  <Paragraphs>6</Paragraphs>
  <ScaleCrop>false</ScaleCrop>
  <LinksUpToDate>false</LinksUpToDate>
  <CharactersWithSpaces>612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2026-09-19T01:21:35Z</dcterms:created>
  <dc:creator>Windows User</dc:creator>
  <lastModifiedBy>M2006C3LG</lastModifiedBy>
  <dcterms:modified xsi:type="dcterms:W3CDTF">2026-09-19T01:21:35Z</dcterms:modified>
  <revision>1</revision>
</coreProperties>
</file>