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D3394" w14:textId="1FFAF7E1" w:rsidR="00402695" w:rsidRDefault="002C35F5" w:rsidP="002C35F5">
      <w:pPr>
        <w:jc w:val="center"/>
        <w:rPr>
          <w:b/>
          <w:lang w:val="es-ES"/>
        </w:rPr>
      </w:pPr>
      <w:r w:rsidRPr="002C35F5">
        <w:rPr>
          <w:b/>
          <w:lang w:val="es-ES"/>
        </w:rPr>
        <w:t>Estudio independiente 2. Tema 4.</w:t>
      </w:r>
    </w:p>
    <w:p w14:paraId="684974EB" w14:textId="77777777" w:rsidR="00000000" w:rsidRPr="002C35F5" w:rsidRDefault="002C35F5" w:rsidP="002C35F5">
      <w:pPr>
        <w:numPr>
          <w:ilvl w:val="0"/>
          <w:numId w:val="1"/>
        </w:numPr>
        <w:rPr>
          <w:b/>
        </w:rPr>
      </w:pPr>
      <w:r w:rsidRPr="002C35F5">
        <w:rPr>
          <w:b/>
          <w:lang w:val="es-ES"/>
        </w:rPr>
        <w:t xml:space="preserve">Consulta el articulo: </w:t>
      </w:r>
      <w:r w:rsidRPr="002C35F5">
        <w:rPr>
          <w:b/>
          <w:bCs/>
          <w:lang w:val="es-MX"/>
        </w:rPr>
        <w:t>Políticas de educación superior, ciencia, tecnología e innovación y desarrollo territorial: nuevas experiencias, nuevos enfoques * y responde:</w:t>
      </w:r>
    </w:p>
    <w:p w14:paraId="651756ED" w14:textId="77777777" w:rsidR="002C35F5" w:rsidRPr="002C35F5" w:rsidRDefault="002C35F5" w:rsidP="002C35F5">
      <w:pPr>
        <w:rPr>
          <w:b/>
        </w:rPr>
      </w:pPr>
      <w:r w:rsidRPr="002C35F5">
        <w:rPr>
          <w:b/>
          <w:lang w:val="es-MX"/>
        </w:rPr>
        <w:t xml:space="preserve">1- Como se concibe la innovación se concibe </w:t>
      </w:r>
    </w:p>
    <w:p w14:paraId="4B6EB018" w14:textId="77777777" w:rsidR="002C35F5" w:rsidRPr="002C35F5" w:rsidRDefault="002C35F5" w:rsidP="002C35F5">
      <w:pPr>
        <w:rPr>
          <w:b/>
        </w:rPr>
      </w:pPr>
      <w:r w:rsidRPr="002C35F5">
        <w:rPr>
          <w:b/>
        </w:rPr>
        <w:t xml:space="preserve">2- Que </w:t>
      </w:r>
      <w:proofErr w:type="gramStart"/>
      <w:r w:rsidRPr="002C35F5">
        <w:rPr>
          <w:b/>
        </w:rPr>
        <w:t>papel  juega</w:t>
      </w:r>
      <w:proofErr w:type="gramEnd"/>
      <w:r w:rsidRPr="002C35F5">
        <w:rPr>
          <w:b/>
        </w:rPr>
        <w:t xml:space="preserve"> l</w:t>
      </w:r>
      <w:r w:rsidRPr="002C35F5">
        <w:rPr>
          <w:b/>
          <w:lang w:val="es-MX"/>
        </w:rPr>
        <w:t>a nueva generación de políticas de CTI.</w:t>
      </w:r>
    </w:p>
    <w:p w14:paraId="70665511" w14:textId="49667696" w:rsidR="002C35F5" w:rsidRPr="002C35F5" w:rsidRDefault="002C35F5" w:rsidP="002C35F5">
      <w:pPr>
        <w:rPr>
          <w:b/>
        </w:rPr>
      </w:pPr>
      <w:r w:rsidRPr="002C35F5">
        <w:rPr>
          <w:b/>
          <w:lang w:val="es-MX"/>
        </w:rPr>
        <w:t xml:space="preserve">3- realice un breve resumen de </w:t>
      </w:r>
      <w:r w:rsidRPr="002C35F5">
        <w:rPr>
          <w:b/>
          <w:bCs/>
          <w:lang w:val="es-MX"/>
        </w:rPr>
        <w:t>El “giro territorial” en las universidades y los más recientes cambios en el modelo económico</w:t>
      </w:r>
      <w:r>
        <w:rPr>
          <w:b/>
          <w:bCs/>
          <w:lang w:val="es-MX"/>
        </w:rPr>
        <w:t>.</w:t>
      </w:r>
      <w:bookmarkStart w:id="0" w:name="_GoBack"/>
      <w:bookmarkEnd w:id="0"/>
    </w:p>
    <w:p w14:paraId="7A042D7B" w14:textId="77777777" w:rsidR="002C35F5" w:rsidRPr="002C35F5" w:rsidRDefault="002C35F5" w:rsidP="002C35F5">
      <w:pPr>
        <w:rPr>
          <w:b/>
        </w:rPr>
      </w:pPr>
    </w:p>
    <w:sectPr w:rsidR="002C35F5" w:rsidRPr="002C35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B04D57"/>
    <w:multiLevelType w:val="hybridMultilevel"/>
    <w:tmpl w:val="8FD0A696"/>
    <w:lvl w:ilvl="0" w:tplc="4D949A2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D265F2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DA4A02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4C617A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85EA93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E906DE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E04415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A3A921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E10132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D2C"/>
    <w:rsid w:val="002C35F5"/>
    <w:rsid w:val="00402695"/>
    <w:rsid w:val="0060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928D2D"/>
  <w15:chartTrackingRefBased/>
  <w15:docId w15:val="{4C5A0F94-ADFA-4B94-A575-A0C079ECB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9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08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365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dcterms:created xsi:type="dcterms:W3CDTF">2025-10-14T13:27:00Z</dcterms:created>
  <dcterms:modified xsi:type="dcterms:W3CDTF">2025-10-14T13:28:00Z</dcterms:modified>
</cp:coreProperties>
</file>