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65CD" w:rsidRPr="003365CD" w:rsidRDefault="003365CD" w:rsidP="003365CD">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3365CD">
        <w:rPr>
          <w:rFonts w:ascii="Times New Roman" w:eastAsia="Times New Roman" w:hAnsi="Times New Roman" w:cs="Times New Roman"/>
          <w:b/>
          <w:bCs/>
          <w:kern w:val="36"/>
          <w:sz w:val="48"/>
          <w:szCs w:val="48"/>
          <w:lang w:eastAsia="es-ES"/>
        </w:rPr>
        <w:t>Telefonía Móvil</w:t>
      </w:r>
    </w:p>
    <w:p w:rsidR="003365CD" w:rsidRPr="003365CD" w:rsidRDefault="003365CD" w:rsidP="003365CD">
      <w:pPr>
        <w:spacing w:after="0" w:line="240" w:lineRule="auto"/>
        <w:rPr>
          <w:rFonts w:ascii="Times New Roman" w:eastAsia="Times New Roman" w:hAnsi="Times New Roman" w:cs="Times New Roman"/>
          <w:sz w:val="24"/>
          <w:szCs w:val="24"/>
          <w:lang w:eastAsia="es-ES"/>
        </w:rPr>
      </w:pPr>
      <w:r w:rsidRPr="003365CD">
        <w:rPr>
          <w:rFonts w:ascii="Times New Roman" w:eastAsia="Times New Roman" w:hAnsi="Times New Roman" w:cs="Times New Roman"/>
          <w:sz w:val="24"/>
          <w:szCs w:val="24"/>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alt="" style="width:24pt;height:24pt"/>
        </w:pict>
      </w:r>
    </w:p>
    <w:p w:rsidR="003365CD" w:rsidRPr="003365CD" w:rsidRDefault="003365CD" w:rsidP="003365CD">
      <w:pPr>
        <w:spacing w:before="100" w:beforeAutospacing="1" w:after="100" w:afterAutospacing="1" w:line="240" w:lineRule="auto"/>
        <w:rPr>
          <w:rFonts w:ascii="Times New Roman" w:eastAsia="Times New Roman" w:hAnsi="Times New Roman" w:cs="Times New Roman"/>
          <w:sz w:val="24"/>
          <w:szCs w:val="24"/>
          <w:lang w:eastAsia="es-ES"/>
        </w:rPr>
      </w:pPr>
      <w:r w:rsidRPr="003365CD">
        <w:rPr>
          <w:rFonts w:ascii="Times New Roman" w:eastAsia="Times New Roman" w:hAnsi="Times New Roman" w:cs="Times New Roman"/>
          <w:sz w:val="24"/>
          <w:szCs w:val="24"/>
          <w:lang w:eastAsia="es-ES"/>
        </w:rPr>
        <w:t xml:space="preserve">La red de telefonía celular en Cuba es operada por la </w:t>
      </w:r>
      <w:r w:rsidRPr="003365CD">
        <w:rPr>
          <w:rFonts w:ascii="Times New Roman" w:eastAsia="Times New Roman" w:hAnsi="Times New Roman" w:cs="Times New Roman"/>
          <w:b/>
          <w:bCs/>
          <w:sz w:val="24"/>
          <w:szCs w:val="24"/>
          <w:lang w:eastAsia="es-ES"/>
        </w:rPr>
        <w:t>Empresa de Telecomunicaciones de Cuba S.A. (ETECSA)</w:t>
      </w:r>
      <w:r w:rsidRPr="003365CD">
        <w:rPr>
          <w:rFonts w:ascii="Times New Roman" w:eastAsia="Times New Roman" w:hAnsi="Times New Roman" w:cs="Times New Roman"/>
          <w:sz w:val="24"/>
          <w:szCs w:val="24"/>
          <w:lang w:eastAsia="es-ES"/>
        </w:rPr>
        <w:t xml:space="preserve">, la cual está disponible en 900 </w:t>
      </w:r>
      <w:proofErr w:type="spellStart"/>
      <w:r w:rsidRPr="003365CD">
        <w:rPr>
          <w:rFonts w:ascii="Times New Roman" w:eastAsia="Times New Roman" w:hAnsi="Times New Roman" w:cs="Times New Roman"/>
          <w:sz w:val="24"/>
          <w:szCs w:val="24"/>
          <w:lang w:eastAsia="es-ES"/>
        </w:rPr>
        <w:t>Mhz</w:t>
      </w:r>
      <w:proofErr w:type="spellEnd"/>
      <w:r w:rsidRPr="003365CD">
        <w:rPr>
          <w:rFonts w:ascii="Times New Roman" w:eastAsia="Times New Roman" w:hAnsi="Times New Roman" w:cs="Times New Roman"/>
          <w:sz w:val="24"/>
          <w:szCs w:val="24"/>
          <w:lang w:eastAsia="es-ES"/>
        </w:rPr>
        <w:t xml:space="preserve"> en todo el territorio nacional en GSM y en 3G para toda la Habana y las cabeceras provinciales, así como para el polo turístico en el cayerío Norte del país (La Habana, Varadero, Cayos de Villa Clara y Cayos de Ciego de Ávila). </w:t>
      </w:r>
    </w:p>
    <w:p w:rsidR="003365CD" w:rsidRPr="003365CD" w:rsidRDefault="003365CD" w:rsidP="003365CD">
      <w:pPr>
        <w:spacing w:before="100" w:beforeAutospacing="1" w:after="100" w:afterAutospacing="1" w:line="240" w:lineRule="auto"/>
        <w:rPr>
          <w:rFonts w:ascii="Times New Roman" w:eastAsia="Times New Roman" w:hAnsi="Times New Roman" w:cs="Times New Roman"/>
          <w:sz w:val="24"/>
          <w:szCs w:val="24"/>
          <w:lang w:eastAsia="es-ES"/>
        </w:rPr>
      </w:pPr>
      <w:r w:rsidRPr="003365CD">
        <w:rPr>
          <w:rFonts w:ascii="Times New Roman" w:eastAsia="Times New Roman" w:hAnsi="Times New Roman" w:cs="Times New Roman"/>
          <w:sz w:val="24"/>
          <w:szCs w:val="24"/>
          <w:lang w:eastAsia="es-ES"/>
        </w:rPr>
        <w:pict>
          <v:shape id="_x0000_i1035" type="#_x0000_t75" alt="" style="width:24pt;height:24pt"/>
        </w:pict>
      </w:r>
    </w:p>
    <w:p w:rsidR="003365CD" w:rsidRPr="003365CD" w:rsidRDefault="003365CD" w:rsidP="003365CD">
      <w:pPr>
        <w:spacing w:before="100" w:beforeAutospacing="1" w:after="100" w:afterAutospacing="1" w:line="240" w:lineRule="auto"/>
        <w:rPr>
          <w:rFonts w:ascii="Times New Roman" w:eastAsia="Times New Roman" w:hAnsi="Times New Roman" w:cs="Times New Roman"/>
          <w:sz w:val="24"/>
          <w:szCs w:val="24"/>
          <w:lang w:eastAsia="es-ES"/>
        </w:rPr>
      </w:pPr>
      <w:r w:rsidRPr="003365CD">
        <w:rPr>
          <w:rFonts w:ascii="Times New Roman" w:eastAsia="Times New Roman" w:hAnsi="Times New Roman" w:cs="Times New Roman"/>
          <w:sz w:val="24"/>
          <w:szCs w:val="24"/>
          <w:lang w:eastAsia="es-ES"/>
        </w:rPr>
        <w:t>La cobertura de esta tecnología (3G) en La Habana incluye a todos los municipios, por lo que el usuario capitalino podrá apreciar una mejora en el uso del correo Nauta, mientras que en el resto de los territorios, ya las cabeceras provinciales y polos turísticos tienen 3G. En el caso del municipio especial Isla de la Juventud, la red será habilitada en los próximos días.</w:t>
      </w:r>
    </w:p>
    <w:p w:rsidR="003365CD" w:rsidRPr="003365CD" w:rsidRDefault="003365CD" w:rsidP="003365CD">
      <w:pPr>
        <w:spacing w:before="100" w:beforeAutospacing="1" w:after="100" w:afterAutospacing="1" w:line="240" w:lineRule="auto"/>
        <w:rPr>
          <w:rFonts w:ascii="Times New Roman" w:eastAsia="Times New Roman" w:hAnsi="Times New Roman" w:cs="Times New Roman"/>
          <w:sz w:val="24"/>
          <w:szCs w:val="24"/>
          <w:lang w:eastAsia="es-ES"/>
        </w:rPr>
      </w:pPr>
      <w:r w:rsidRPr="003365CD">
        <w:rPr>
          <w:rFonts w:ascii="Times New Roman" w:eastAsia="Times New Roman" w:hAnsi="Times New Roman" w:cs="Times New Roman"/>
          <w:sz w:val="24"/>
          <w:szCs w:val="24"/>
          <w:lang w:eastAsia="es-ES"/>
        </w:rPr>
        <w:t xml:space="preserve">La 3G es una tecnología de una generación superior a la 2G, por lo que ofrece ventajas en cuanto al acceso a la Red, la calidad de la voz y el ancho de banda para trasmitir datos, así como mayor velocidad de acceso. </w:t>
      </w:r>
      <w:r w:rsidRPr="003365CD">
        <w:rPr>
          <w:rFonts w:ascii="Times New Roman" w:eastAsia="Times New Roman" w:hAnsi="Times New Roman" w:cs="Times New Roman"/>
          <w:sz w:val="24"/>
          <w:szCs w:val="24"/>
          <w:lang w:eastAsia="es-ES"/>
        </w:rPr>
        <w:br/>
        <w:t>Para que el cliente pueda disfrutar de esta tecnología lo primero es que este se encuentre bajo cobertura 3G y que el terminal de su celular sea compatible al estándar WCDMA en la frecuencia de 900 MHz, que es una norma internacional utilizada por varios países de Europa y América Latina.</w:t>
      </w:r>
    </w:p>
    <w:p w:rsidR="003365CD" w:rsidRPr="003365CD" w:rsidRDefault="003365CD" w:rsidP="003365CD">
      <w:pPr>
        <w:spacing w:before="100" w:beforeAutospacing="1" w:after="100" w:afterAutospacing="1" w:line="240" w:lineRule="auto"/>
        <w:rPr>
          <w:rFonts w:ascii="Times New Roman" w:eastAsia="Times New Roman" w:hAnsi="Times New Roman" w:cs="Times New Roman"/>
          <w:sz w:val="24"/>
          <w:szCs w:val="24"/>
          <w:lang w:eastAsia="es-ES"/>
        </w:rPr>
      </w:pPr>
      <w:r w:rsidRPr="003365CD">
        <w:rPr>
          <w:rFonts w:ascii="Times New Roman" w:eastAsia="Times New Roman" w:hAnsi="Times New Roman" w:cs="Times New Roman"/>
          <w:sz w:val="24"/>
          <w:szCs w:val="24"/>
          <w:lang w:eastAsia="es-ES"/>
        </w:rPr>
        <w:t xml:space="preserve">La información y los datos que llegan a los </w:t>
      </w:r>
      <w:proofErr w:type="spellStart"/>
      <w:r w:rsidRPr="003365CD">
        <w:rPr>
          <w:rFonts w:ascii="Times New Roman" w:eastAsia="Times New Roman" w:hAnsi="Times New Roman" w:cs="Times New Roman"/>
          <w:sz w:val="24"/>
          <w:szCs w:val="24"/>
          <w:lang w:eastAsia="es-ES"/>
        </w:rPr>
        <w:t>smartphones</w:t>
      </w:r>
      <w:proofErr w:type="spellEnd"/>
      <w:r w:rsidRPr="003365CD">
        <w:rPr>
          <w:rFonts w:ascii="Times New Roman" w:eastAsia="Times New Roman" w:hAnsi="Times New Roman" w:cs="Times New Roman"/>
          <w:sz w:val="24"/>
          <w:szCs w:val="24"/>
          <w:lang w:eastAsia="es-ES"/>
        </w:rPr>
        <w:t xml:space="preserve"> sucede a través de ondas de radio que viajan por el aire, y pueden tener diferentes frecuencias: 900 MHz, 1 800 MHz, 2 600 MHz, etc. De ahí la precisión de comprobar siempre las bandas disponibles del móvil antes de adquirirlo, pues en dependencia del receptor que posea el dispositivo, podrá conectarse a la 3G en Cuba.</w:t>
      </w:r>
    </w:p>
    <w:p w:rsidR="003365CD" w:rsidRPr="003365CD" w:rsidRDefault="003365CD" w:rsidP="003365CD">
      <w:pPr>
        <w:spacing w:before="100" w:beforeAutospacing="1" w:after="100" w:afterAutospacing="1" w:line="240" w:lineRule="auto"/>
        <w:rPr>
          <w:rFonts w:ascii="Times New Roman" w:eastAsia="Times New Roman" w:hAnsi="Times New Roman" w:cs="Times New Roman"/>
          <w:sz w:val="24"/>
          <w:szCs w:val="24"/>
          <w:lang w:eastAsia="es-ES"/>
        </w:rPr>
      </w:pPr>
      <w:r w:rsidRPr="003365CD">
        <w:rPr>
          <w:rFonts w:ascii="Times New Roman" w:eastAsia="Times New Roman" w:hAnsi="Times New Roman" w:cs="Times New Roman"/>
          <w:sz w:val="24"/>
          <w:szCs w:val="24"/>
          <w:lang w:eastAsia="es-ES"/>
        </w:rPr>
        <w:t>Esto no implica, por otra parte, que un teléfono que no sea inteligente no pueda acceder a la nueva red, aun con las limitaciones propias de su terminal. Como tampoco significa que si el móvil no soporta esta tecnología ya sea inutilizable, pues tanto la 2G como la 3G coexisten sin dificultad; es decir, el cliente podrá como hasta ahora seguir cursando tráfico, lo que su teléfono se conectará a la red que tenga mejores condiciones siempre y cuando sea compatible con la frecuencia y el estándar establecido.</w:t>
      </w:r>
    </w:p>
    <w:p w:rsidR="003365CD" w:rsidRPr="003365CD" w:rsidRDefault="003365CD" w:rsidP="003365CD">
      <w:pPr>
        <w:spacing w:before="100" w:beforeAutospacing="1" w:after="100" w:afterAutospacing="1" w:line="240" w:lineRule="auto"/>
        <w:rPr>
          <w:rFonts w:ascii="Times New Roman" w:eastAsia="Times New Roman" w:hAnsi="Times New Roman" w:cs="Times New Roman"/>
          <w:sz w:val="24"/>
          <w:szCs w:val="24"/>
          <w:lang w:eastAsia="es-ES"/>
        </w:rPr>
      </w:pPr>
      <w:r w:rsidRPr="003365CD">
        <w:rPr>
          <w:rFonts w:ascii="Times New Roman" w:eastAsia="Times New Roman" w:hAnsi="Times New Roman" w:cs="Times New Roman"/>
          <w:sz w:val="24"/>
          <w:szCs w:val="24"/>
          <w:lang w:eastAsia="es-ES"/>
        </w:rPr>
        <w:t>Para comprobar manualmente si el teléfono puede acceder a la tecnología de tercera generación, el cliente solo tiene que abrir la herramienta de Ajuste / Redes Móviles / Modo de Red; aunque en dependencia de la marca y el modelo pueden variar algunos de estos pasos.</w:t>
      </w:r>
    </w:p>
    <w:p w:rsidR="003365CD" w:rsidRPr="003365CD" w:rsidRDefault="003365CD" w:rsidP="003365CD">
      <w:pPr>
        <w:spacing w:before="100" w:beforeAutospacing="1" w:after="100" w:afterAutospacing="1" w:line="240" w:lineRule="auto"/>
        <w:rPr>
          <w:rFonts w:ascii="Times New Roman" w:eastAsia="Times New Roman" w:hAnsi="Times New Roman" w:cs="Times New Roman"/>
          <w:sz w:val="24"/>
          <w:szCs w:val="24"/>
          <w:lang w:eastAsia="es-ES"/>
        </w:rPr>
      </w:pPr>
      <w:r w:rsidRPr="003365CD">
        <w:rPr>
          <w:rFonts w:ascii="Times New Roman" w:eastAsia="Times New Roman" w:hAnsi="Times New Roman" w:cs="Times New Roman"/>
          <w:sz w:val="24"/>
          <w:szCs w:val="24"/>
          <w:lang w:eastAsia="es-ES"/>
        </w:rPr>
        <w:t xml:space="preserve">En el caso de que el teléfono admita más de una red, se sugiere ponerlo en modo automático, pues de esta forma el usuario siempre va a usar los servicios disponibles, ya que si existe mucha concurrencia de usuarios en una de las redes, automáticamente la transmisión de datos y de voz pasa para la otra. </w:t>
      </w:r>
    </w:p>
    <w:p w:rsidR="003365CD" w:rsidRPr="003365CD" w:rsidRDefault="003365CD" w:rsidP="003365CD">
      <w:pPr>
        <w:spacing w:before="100" w:beforeAutospacing="1" w:after="100" w:afterAutospacing="1" w:line="240" w:lineRule="auto"/>
        <w:rPr>
          <w:rFonts w:ascii="Times New Roman" w:eastAsia="Times New Roman" w:hAnsi="Times New Roman" w:cs="Times New Roman"/>
          <w:sz w:val="24"/>
          <w:szCs w:val="24"/>
          <w:lang w:eastAsia="es-ES"/>
        </w:rPr>
      </w:pPr>
      <w:r w:rsidRPr="003365CD">
        <w:rPr>
          <w:rFonts w:ascii="Times New Roman" w:eastAsia="Times New Roman" w:hAnsi="Times New Roman" w:cs="Times New Roman"/>
          <w:sz w:val="24"/>
          <w:szCs w:val="24"/>
          <w:lang w:eastAsia="es-ES"/>
        </w:rPr>
        <w:lastRenderedPageBreak/>
        <w:t>Finalmente, puntualizar que contar con cobertura 3G, además de mejorar la velocidad de conexión del correo Nauta, posibilitará en un futuro el acceso a otros servicios y facilidades. Cuando la Empresa esté lista para brindar estos servicios, oportunamente a través de los canales de información se darán a conocer las características de los mismos.   </w:t>
      </w:r>
    </w:p>
    <w:sectPr w:rsidR="003365CD" w:rsidRPr="003365CD" w:rsidSect="00351D18">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6B4C04"/>
    <w:multiLevelType w:val="multilevel"/>
    <w:tmpl w:val="38F205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hyphenationZone w:val="425"/>
  <w:characterSpacingControl w:val="doNotCompress"/>
  <w:compat/>
  <w:rsids>
    <w:rsidRoot w:val="00616587"/>
    <w:rsid w:val="001927FD"/>
    <w:rsid w:val="003365CD"/>
    <w:rsid w:val="00351D18"/>
    <w:rsid w:val="00616587"/>
    <w:rsid w:val="00C6662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1D18"/>
  </w:style>
  <w:style w:type="paragraph" w:styleId="Ttulo1">
    <w:name w:val="heading 1"/>
    <w:basedOn w:val="Normal"/>
    <w:link w:val="Ttulo1Car"/>
    <w:uiPriority w:val="9"/>
    <w:qFormat/>
    <w:rsid w:val="00C6662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3">
    <w:name w:val="heading 3"/>
    <w:basedOn w:val="Normal"/>
    <w:next w:val="Normal"/>
    <w:link w:val="Ttulo3Car"/>
    <w:uiPriority w:val="9"/>
    <w:semiHidden/>
    <w:unhideWhenUsed/>
    <w:qFormat/>
    <w:rsid w:val="001927FD"/>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ilfuvd">
    <w:name w:val="ilfuvd"/>
    <w:basedOn w:val="Fuentedeprrafopredeter"/>
    <w:rsid w:val="00616587"/>
  </w:style>
  <w:style w:type="character" w:customStyle="1" w:styleId="kx21rb">
    <w:name w:val="kx21rb"/>
    <w:basedOn w:val="Fuentedeprrafopredeter"/>
    <w:rsid w:val="00616587"/>
  </w:style>
  <w:style w:type="character" w:styleId="CitaHTML">
    <w:name w:val="HTML Cite"/>
    <w:basedOn w:val="Fuentedeprrafopredeter"/>
    <w:uiPriority w:val="99"/>
    <w:semiHidden/>
    <w:unhideWhenUsed/>
    <w:rsid w:val="00C6662F"/>
    <w:rPr>
      <w:i/>
      <w:iCs/>
    </w:rPr>
  </w:style>
  <w:style w:type="character" w:customStyle="1" w:styleId="Ttulo1Car">
    <w:name w:val="Título 1 Car"/>
    <w:basedOn w:val="Fuentedeprrafopredeter"/>
    <w:link w:val="Ttulo1"/>
    <w:uiPriority w:val="9"/>
    <w:rsid w:val="00C6662F"/>
    <w:rPr>
      <w:rFonts w:ascii="Times New Roman" w:eastAsia="Times New Roman" w:hAnsi="Times New Roman" w:cs="Times New Roman"/>
      <w:b/>
      <w:bCs/>
      <w:kern w:val="36"/>
      <w:sz w:val="48"/>
      <w:szCs w:val="48"/>
      <w:lang w:eastAsia="es-ES"/>
    </w:rPr>
  </w:style>
  <w:style w:type="paragraph" w:customStyle="1" w:styleId="rtetext-column">
    <w:name w:val="rtetext-column"/>
    <w:basedOn w:val="Normal"/>
    <w:rsid w:val="00C6662F"/>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C6662F"/>
    <w:rPr>
      <w:b/>
      <w:bCs/>
    </w:rPr>
  </w:style>
  <w:style w:type="character" w:styleId="Hipervnculo">
    <w:name w:val="Hyperlink"/>
    <w:basedOn w:val="Fuentedeprrafopredeter"/>
    <w:uiPriority w:val="99"/>
    <w:semiHidden/>
    <w:unhideWhenUsed/>
    <w:rsid w:val="00C6662F"/>
    <w:rPr>
      <w:color w:val="0000FF"/>
      <w:u w:val="single"/>
    </w:rPr>
  </w:style>
  <w:style w:type="character" w:customStyle="1" w:styleId="Ttulo3Car">
    <w:name w:val="Título 3 Car"/>
    <w:basedOn w:val="Fuentedeprrafopredeter"/>
    <w:link w:val="Ttulo3"/>
    <w:uiPriority w:val="9"/>
    <w:semiHidden/>
    <w:rsid w:val="001927FD"/>
    <w:rPr>
      <w:rFonts w:asciiTheme="majorHAnsi" w:eastAsiaTheme="majorEastAsia" w:hAnsiTheme="majorHAnsi" w:cstheme="majorBidi"/>
      <w:b/>
      <w:bCs/>
      <w:color w:val="4F81BD" w:themeColor="accent1"/>
    </w:rPr>
  </w:style>
  <w:style w:type="paragraph" w:styleId="NormalWeb">
    <w:name w:val="Normal (Web)"/>
    <w:basedOn w:val="Normal"/>
    <w:uiPriority w:val="99"/>
    <w:semiHidden/>
    <w:unhideWhenUsed/>
    <w:rsid w:val="003365CD"/>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r="http://schemas.openxmlformats.org/officeDocument/2006/relationships" xmlns:w="http://schemas.openxmlformats.org/wordprocessingml/2006/main">
  <w:divs>
    <w:div w:id="61801290">
      <w:bodyDiv w:val="1"/>
      <w:marLeft w:val="0"/>
      <w:marRight w:val="0"/>
      <w:marTop w:val="0"/>
      <w:marBottom w:val="0"/>
      <w:divBdr>
        <w:top w:val="none" w:sz="0" w:space="0" w:color="auto"/>
        <w:left w:val="none" w:sz="0" w:space="0" w:color="auto"/>
        <w:bottom w:val="none" w:sz="0" w:space="0" w:color="auto"/>
        <w:right w:val="none" w:sz="0" w:space="0" w:color="auto"/>
      </w:divBdr>
      <w:divsChild>
        <w:div w:id="1671759433">
          <w:marLeft w:val="0"/>
          <w:marRight w:val="0"/>
          <w:marTop w:val="0"/>
          <w:marBottom w:val="0"/>
          <w:divBdr>
            <w:top w:val="none" w:sz="0" w:space="0" w:color="auto"/>
            <w:left w:val="none" w:sz="0" w:space="0" w:color="auto"/>
            <w:bottom w:val="none" w:sz="0" w:space="0" w:color="auto"/>
            <w:right w:val="none" w:sz="0" w:space="0" w:color="auto"/>
          </w:divBdr>
          <w:divsChild>
            <w:div w:id="1547525830">
              <w:marLeft w:val="0"/>
              <w:marRight w:val="0"/>
              <w:marTop w:val="0"/>
              <w:marBottom w:val="0"/>
              <w:divBdr>
                <w:top w:val="none" w:sz="0" w:space="0" w:color="auto"/>
                <w:left w:val="none" w:sz="0" w:space="0" w:color="auto"/>
                <w:bottom w:val="none" w:sz="0" w:space="0" w:color="auto"/>
                <w:right w:val="none" w:sz="0" w:space="0" w:color="auto"/>
              </w:divBdr>
              <w:divsChild>
                <w:div w:id="152948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7445">
          <w:marLeft w:val="0"/>
          <w:marRight w:val="0"/>
          <w:marTop w:val="0"/>
          <w:marBottom w:val="0"/>
          <w:divBdr>
            <w:top w:val="none" w:sz="0" w:space="0" w:color="auto"/>
            <w:left w:val="none" w:sz="0" w:space="0" w:color="auto"/>
            <w:bottom w:val="none" w:sz="0" w:space="0" w:color="auto"/>
            <w:right w:val="none" w:sz="0" w:space="0" w:color="auto"/>
          </w:divBdr>
          <w:divsChild>
            <w:div w:id="1834486476">
              <w:marLeft w:val="0"/>
              <w:marRight w:val="0"/>
              <w:marTop w:val="0"/>
              <w:marBottom w:val="0"/>
              <w:divBdr>
                <w:top w:val="none" w:sz="0" w:space="0" w:color="auto"/>
                <w:left w:val="none" w:sz="0" w:space="0" w:color="auto"/>
                <w:bottom w:val="none" w:sz="0" w:space="0" w:color="auto"/>
                <w:right w:val="none" w:sz="0" w:space="0" w:color="auto"/>
              </w:divBdr>
              <w:divsChild>
                <w:div w:id="1889757081">
                  <w:marLeft w:val="0"/>
                  <w:marRight w:val="0"/>
                  <w:marTop w:val="0"/>
                  <w:marBottom w:val="0"/>
                  <w:divBdr>
                    <w:top w:val="none" w:sz="0" w:space="0" w:color="auto"/>
                    <w:left w:val="none" w:sz="0" w:space="0" w:color="auto"/>
                    <w:bottom w:val="none" w:sz="0" w:space="0" w:color="auto"/>
                    <w:right w:val="none" w:sz="0" w:space="0" w:color="auto"/>
                  </w:divBdr>
                  <w:divsChild>
                    <w:div w:id="1636056692">
                      <w:marLeft w:val="0"/>
                      <w:marRight w:val="0"/>
                      <w:marTop w:val="0"/>
                      <w:marBottom w:val="0"/>
                      <w:divBdr>
                        <w:top w:val="none" w:sz="0" w:space="0" w:color="auto"/>
                        <w:left w:val="none" w:sz="0" w:space="0" w:color="auto"/>
                        <w:bottom w:val="none" w:sz="0" w:space="0" w:color="auto"/>
                        <w:right w:val="none" w:sz="0" w:space="0" w:color="auto"/>
                      </w:divBdr>
                      <w:divsChild>
                        <w:div w:id="881525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830934">
      <w:bodyDiv w:val="1"/>
      <w:marLeft w:val="0"/>
      <w:marRight w:val="0"/>
      <w:marTop w:val="0"/>
      <w:marBottom w:val="0"/>
      <w:divBdr>
        <w:top w:val="none" w:sz="0" w:space="0" w:color="auto"/>
        <w:left w:val="none" w:sz="0" w:space="0" w:color="auto"/>
        <w:bottom w:val="none" w:sz="0" w:space="0" w:color="auto"/>
        <w:right w:val="none" w:sz="0" w:space="0" w:color="auto"/>
      </w:divBdr>
      <w:divsChild>
        <w:div w:id="763501726">
          <w:marLeft w:val="0"/>
          <w:marRight w:val="0"/>
          <w:marTop w:val="0"/>
          <w:marBottom w:val="0"/>
          <w:divBdr>
            <w:top w:val="none" w:sz="0" w:space="0" w:color="auto"/>
            <w:left w:val="none" w:sz="0" w:space="0" w:color="auto"/>
            <w:bottom w:val="none" w:sz="0" w:space="0" w:color="auto"/>
            <w:right w:val="none" w:sz="0" w:space="0" w:color="auto"/>
          </w:divBdr>
          <w:divsChild>
            <w:div w:id="64956293">
              <w:marLeft w:val="0"/>
              <w:marRight w:val="0"/>
              <w:marTop w:val="0"/>
              <w:marBottom w:val="0"/>
              <w:divBdr>
                <w:top w:val="none" w:sz="0" w:space="0" w:color="auto"/>
                <w:left w:val="none" w:sz="0" w:space="0" w:color="auto"/>
                <w:bottom w:val="none" w:sz="0" w:space="0" w:color="auto"/>
                <w:right w:val="none" w:sz="0" w:space="0" w:color="auto"/>
              </w:divBdr>
              <w:divsChild>
                <w:div w:id="53558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930044">
          <w:marLeft w:val="0"/>
          <w:marRight w:val="0"/>
          <w:marTop w:val="0"/>
          <w:marBottom w:val="0"/>
          <w:divBdr>
            <w:top w:val="none" w:sz="0" w:space="0" w:color="auto"/>
            <w:left w:val="none" w:sz="0" w:space="0" w:color="auto"/>
            <w:bottom w:val="none" w:sz="0" w:space="0" w:color="auto"/>
            <w:right w:val="none" w:sz="0" w:space="0" w:color="auto"/>
          </w:divBdr>
          <w:divsChild>
            <w:div w:id="1614555491">
              <w:marLeft w:val="0"/>
              <w:marRight w:val="0"/>
              <w:marTop w:val="0"/>
              <w:marBottom w:val="0"/>
              <w:divBdr>
                <w:top w:val="none" w:sz="0" w:space="0" w:color="auto"/>
                <w:left w:val="none" w:sz="0" w:space="0" w:color="auto"/>
                <w:bottom w:val="none" w:sz="0" w:space="0" w:color="auto"/>
                <w:right w:val="none" w:sz="0" w:space="0" w:color="auto"/>
              </w:divBdr>
              <w:divsChild>
                <w:div w:id="784232148">
                  <w:marLeft w:val="0"/>
                  <w:marRight w:val="0"/>
                  <w:marTop w:val="0"/>
                  <w:marBottom w:val="0"/>
                  <w:divBdr>
                    <w:top w:val="none" w:sz="0" w:space="0" w:color="auto"/>
                    <w:left w:val="none" w:sz="0" w:space="0" w:color="auto"/>
                    <w:bottom w:val="none" w:sz="0" w:space="0" w:color="auto"/>
                    <w:right w:val="none" w:sz="0" w:space="0" w:color="auto"/>
                  </w:divBdr>
                  <w:divsChild>
                    <w:div w:id="1575244030">
                      <w:marLeft w:val="0"/>
                      <w:marRight w:val="0"/>
                      <w:marTop w:val="0"/>
                      <w:marBottom w:val="0"/>
                      <w:divBdr>
                        <w:top w:val="none" w:sz="0" w:space="0" w:color="auto"/>
                        <w:left w:val="none" w:sz="0" w:space="0" w:color="auto"/>
                        <w:bottom w:val="none" w:sz="0" w:space="0" w:color="auto"/>
                        <w:right w:val="none" w:sz="0" w:space="0" w:color="auto"/>
                      </w:divBdr>
                      <w:divsChild>
                        <w:div w:id="18221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0268627">
      <w:bodyDiv w:val="1"/>
      <w:marLeft w:val="0"/>
      <w:marRight w:val="0"/>
      <w:marTop w:val="0"/>
      <w:marBottom w:val="0"/>
      <w:divBdr>
        <w:top w:val="none" w:sz="0" w:space="0" w:color="auto"/>
        <w:left w:val="none" w:sz="0" w:space="0" w:color="auto"/>
        <w:bottom w:val="none" w:sz="0" w:space="0" w:color="auto"/>
        <w:right w:val="none" w:sz="0" w:space="0" w:color="auto"/>
      </w:divBdr>
      <w:divsChild>
        <w:div w:id="1858960764">
          <w:marLeft w:val="0"/>
          <w:marRight w:val="0"/>
          <w:marTop w:val="0"/>
          <w:marBottom w:val="0"/>
          <w:divBdr>
            <w:top w:val="none" w:sz="0" w:space="0" w:color="auto"/>
            <w:left w:val="none" w:sz="0" w:space="0" w:color="auto"/>
            <w:bottom w:val="none" w:sz="0" w:space="0" w:color="auto"/>
            <w:right w:val="none" w:sz="0" w:space="0" w:color="auto"/>
          </w:divBdr>
          <w:divsChild>
            <w:div w:id="1497762836">
              <w:marLeft w:val="0"/>
              <w:marRight w:val="0"/>
              <w:marTop w:val="0"/>
              <w:marBottom w:val="0"/>
              <w:divBdr>
                <w:top w:val="none" w:sz="0" w:space="0" w:color="auto"/>
                <w:left w:val="none" w:sz="0" w:space="0" w:color="auto"/>
                <w:bottom w:val="none" w:sz="0" w:space="0" w:color="auto"/>
                <w:right w:val="none" w:sz="0" w:space="0" w:color="auto"/>
              </w:divBdr>
              <w:divsChild>
                <w:div w:id="76893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626364">
          <w:marLeft w:val="0"/>
          <w:marRight w:val="0"/>
          <w:marTop w:val="0"/>
          <w:marBottom w:val="0"/>
          <w:divBdr>
            <w:top w:val="none" w:sz="0" w:space="0" w:color="auto"/>
            <w:left w:val="none" w:sz="0" w:space="0" w:color="auto"/>
            <w:bottom w:val="none" w:sz="0" w:space="0" w:color="auto"/>
            <w:right w:val="none" w:sz="0" w:space="0" w:color="auto"/>
          </w:divBdr>
          <w:divsChild>
            <w:div w:id="749621795">
              <w:marLeft w:val="0"/>
              <w:marRight w:val="0"/>
              <w:marTop w:val="0"/>
              <w:marBottom w:val="0"/>
              <w:divBdr>
                <w:top w:val="none" w:sz="0" w:space="0" w:color="auto"/>
                <w:left w:val="none" w:sz="0" w:space="0" w:color="auto"/>
                <w:bottom w:val="none" w:sz="0" w:space="0" w:color="auto"/>
                <w:right w:val="none" w:sz="0" w:space="0" w:color="auto"/>
              </w:divBdr>
              <w:divsChild>
                <w:div w:id="1232422464">
                  <w:marLeft w:val="0"/>
                  <w:marRight w:val="0"/>
                  <w:marTop w:val="0"/>
                  <w:marBottom w:val="0"/>
                  <w:divBdr>
                    <w:top w:val="none" w:sz="0" w:space="0" w:color="auto"/>
                    <w:left w:val="none" w:sz="0" w:space="0" w:color="auto"/>
                    <w:bottom w:val="none" w:sz="0" w:space="0" w:color="auto"/>
                    <w:right w:val="none" w:sz="0" w:space="0" w:color="auto"/>
                  </w:divBdr>
                  <w:divsChild>
                    <w:div w:id="764612651">
                      <w:marLeft w:val="0"/>
                      <w:marRight w:val="0"/>
                      <w:marTop w:val="0"/>
                      <w:marBottom w:val="0"/>
                      <w:divBdr>
                        <w:top w:val="none" w:sz="0" w:space="0" w:color="auto"/>
                        <w:left w:val="none" w:sz="0" w:space="0" w:color="auto"/>
                        <w:bottom w:val="none" w:sz="0" w:space="0" w:color="auto"/>
                        <w:right w:val="none" w:sz="0" w:space="0" w:color="auto"/>
                      </w:divBdr>
                      <w:divsChild>
                        <w:div w:id="63992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7011338">
      <w:bodyDiv w:val="1"/>
      <w:marLeft w:val="0"/>
      <w:marRight w:val="0"/>
      <w:marTop w:val="0"/>
      <w:marBottom w:val="0"/>
      <w:divBdr>
        <w:top w:val="none" w:sz="0" w:space="0" w:color="auto"/>
        <w:left w:val="none" w:sz="0" w:space="0" w:color="auto"/>
        <w:bottom w:val="none" w:sz="0" w:space="0" w:color="auto"/>
        <w:right w:val="none" w:sz="0" w:space="0" w:color="auto"/>
      </w:divBdr>
      <w:divsChild>
        <w:div w:id="387533376">
          <w:marLeft w:val="0"/>
          <w:marRight w:val="0"/>
          <w:marTop w:val="0"/>
          <w:marBottom w:val="0"/>
          <w:divBdr>
            <w:top w:val="none" w:sz="0" w:space="0" w:color="auto"/>
            <w:left w:val="none" w:sz="0" w:space="0" w:color="auto"/>
            <w:bottom w:val="none" w:sz="0" w:space="0" w:color="auto"/>
            <w:right w:val="none" w:sz="0" w:space="0" w:color="auto"/>
          </w:divBdr>
          <w:divsChild>
            <w:div w:id="1717778888">
              <w:marLeft w:val="0"/>
              <w:marRight w:val="0"/>
              <w:marTop w:val="0"/>
              <w:marBottom w:val="0"/>
              <w:divBdr>
                <w:top w:val="none" w:sz="0" w:space="0" w:color="auto"/>
                <w:left w:val="none" w:sz="0" w:space="0" w:color="auto"/>
                <w:bottom w:val="none" w:sz="0" w:space="0" w:color="auto"/>
                <w:right w:val="none" w:sz="0" w:space="0" w:color="auto"/>
              </w:divBdr>
              <w:divsChild>
                <w:div w:id="1945992360">
                  <w:marLeft w:val="0"/>
                  <w:marRight w:val="0"/>
                  <w:marTop w:val="0"/>
                  <w:marBottom w:val="0"/>
                  <w:divBdr>
                    <w:top w:val="none" w:sz="0" w:space="0" w:color="auto"/>
                    <w:left w:val="none" w:sz="0" w:space="0" w:color="auto"/>
                    <w:bottom w:val="none" w:sz="0" w:space="0" w:color="auto"/>
                    <w:right w:val="none" w:sz="0" w:space="0" w:color="auto"/>
                  </w:divBdr>
                </w:div>
              </w:divsChild>
            </w:div>
            <w:div w:id="869220689">
              <w:marLeft w:val="0"/>
              <w:marRight w:val="0"/>
              <w:marTop w:val="0"/>
              <w:marBottom w:val="0"/>
              <w:divBdr>
                <w:top w:val="none" w:sz="0" w:space="0" w:color="auto"/>
                <w:left w:val="none" w:sz="0" w:space="0" w:color="auto"/>
                <w:bottom w:val="none" w:sz="0" w:space="0" w:color="auto"/>
                <w:right w:val="none" w:sz="0" w:space="0" w:color="auto"/>
              </w:divBdr>
            </w:div>
            <w:div w:id="202403216">
              <w:marLeft w:val="0"/>
              <w:marRight w:val="0"/>
              <w:marTop w:val="0"/>
              <w:marBottom w:val="0"/>
              <w:divBdr>
                <w:top w:val="none" w:sz="0" w:space="0" w:color="auto"/>
                <w:left w:val="none" w:sz="0" w:space="0" w:color="auto"/>
                <w:bottom w:val="none" w:sz="0" w:space="0" w:color="auto"/>
                <w:right w:val="none" w:sz="0" w:space="0" w:color="auto"/>
              </w:divBdr>
              <w:divsChild>
                <w:div w:id="1624773927">
                  <w:marLeft w:val="0"/>
                  <w:marRight w:val="0"/>
                  <w:marTop w:val="0"/>
                  <w:marBottom w:val="0"/>
                  <w:divBdr>
                    <w:top w:val="none" w:sz="0" w:space="0" w:color="auto"/>
                    <w:left w:val="none" w:sz="0" w:space="0" w:color="auto"/>
                    <w:bottom w:val="none" w:sz="0" w:space="0" w:color="auto"/>
                    <w:right w:val="none" w:sz="0" w:space="0" w:color="auto"/>
                  </w:divBdr>
                </w:div>
              </w:divsChild>
            </w:div>
            <w:div w:id="513223997">
              <w:marLeft w:val="0"/>
              <w:marRight w:val="0"/>
              <w:marTop w:val="0"/>
              <w:marBottom w:val="0"/>
              <w:divBdr>
                <w:top w:val="none" w:sz="0" w:space="0" w:color="auto"/>
                <w:left w:val="none" w:sz="0" w:space="0" w:color="auto"/>
                <w:bottom w:val="none" w:sz="0" w:space="0" w:color="auto"/>
                <w:right w:val="none" w:sz="0" w:space="0" w:color="auto"/>
              </w:divBdr>
              <w:divsChild>
                <w:div w:id="533348944">
                  <w:marLeft w:val="0"/>
                  <w:marRight w:val="0"/>
                  <w:marTop w:val="0"/>
                  <w:marBottom w:val="0"/>
                  <w:divBdr>
                    <w:top w:val="none" w:sz="0" w:space="0" w:color="auto"/>
                    <w:left w:val="none" w:sz="0" w:space="0" w:color="auto"/>
                    <w:bottom w:val="none" w:sz="0" w:space="0" w:color="auto"/>
                    <w:right w:val="none" w:sz="0" w:space="0" w:color="auto"/>
                  </w:divBdr>
                  <w:divsChild>
                    <w:div w:id="2007200747">
                      <w:marLeft w:val="0"/>
                      <w:marRight w:val="0"/>
                      <w:marTop w:val="0"/>
                      <w:marBottom w:val="0"/>
                      <w:divBdr>
                        <w:top w:val="none" w:sz="0" w:space="0" w:color="auto"/>
                        <w:left w:val="none" w:sz="0" w:space="0" w:color="auto"/>
                        <w:bottom w:val="none" w:sz="0" w:space="0" w:color="auto"/>
                        <w:right w:val="none" w:sz="0" w:space="0" w:color="auto"/>
                      </w:divBdr>
                      <w:divsChild>
                        <w:div w:id="1386027977">
                          <w:marLeft w:val="0"/>
                          <w:marRight w:val="0"/>
                          <w:marTop w:val="0"/>
                          <w:marBottom w:val="0"/>
                          <w:divBdr>
                            <w:top w:val="none" w:sz="0" w:space="0" w:color="auto"/>
                            <w:left w:val="none" w:sz="0" w:space="0" w:color="auto"/>
                            <w:bottom w:val="none" w:sz="0" w:space="0" w:color="auto"/>
                            <w:right w:val="none" w:sz="0" w:space="0" w:color="auto"/>
                          </w:divBdr>
                          <w:divsChild>
                            <w:div w:id="1187984043">
                              <w:marLeft w:val="0"/>
                              <w:marRight w:val="0"/>
                              <w:marTop w:val="0"/>
                              <w:marBottom w:val="0"/>
                              <w:divBdr>
                                <w:top w:val="none" w:sz="0" w:space="0" w:color="auto"/>
                                <w:left w:val="none" w:sz="0" w:space="0" w:color="auto"/>
                                <w:bottom w:val="none" w:sz="0" w:space="0" w:color="auto"/>
                                <w:right w:val="none" w:sz="0" w:space="0" w:color="auto"/>
                              </w:divBdr>
                              <w:divsChild>
                                <w:div w:id="471017836">
                                  <w:marLeft w:val="0"/>
                                  <w:marRight w:val="0"/>
                                  <w:marTop w:val="0"/>
                                  <w:marBottom w:val="0"/>
                                  <w:divBdr>
                                    <w:top w:val="none" w:sz="0" w:space="0" w:color="auto"/>
                                    <w:left w:val="none" w:sz="0" w:space="0" w:color="auto"/>
                                    <w:bottom w:val="none" w:sz="0" w:space="0" w:color="auto"/>
                                    <w:right w:val="none" w:sz="0" w:space="0" w:color="auto"/>
                                  </w:divBdr>
                                  <w:divsChild>
                                    <w:div w:id="2115323062">
                                      <w:marLeft w:val="0"/>
                                      <w:marRight w:val="0"/>
                                      <w:marTop w:val="0"/>
                                      <w:marBottom w:val="0"/>
                                      <w:divBdr>
                                        <w:top w:val="none" w:sz="0" w:space="0" w:color="auto"/>
                                        <w:left w:val="none" w:sz="0" w:space="0" w:color="auto"/>
                                        <w:bottom w:val="none" w:sz="0" w:space="0" w:color="auto"/>
                                        <w:right w:val="none" w:sz="0" w:space="0" w:color="auto"/>
                                      </w:divBdr>
                                      <w:divsChild>
                                        <w:div w:id="1126974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28594">
                                  <w:marLeft w:val="0"/>
                                  <w:marRight w:val="0"/>
                                  <w:marTop w:val="0"/>
                                  <w:marBottom w:val="0"/>
                                  <w:divBdr>
                                    <w:top w:val="none" w:sz="0" w:space="0" w:color="auto"/>
                                    <w:left w:val="none" w:sz="0" w:space="0" w:color="auto"/>
                                    <w:bottom w:val="none" w:sz="0" w:space="0" w:color="auto"/>
                                    <w:right w:val="none" w:sz="0" w:space="0" w:color="auto"/>
                                  </w:divBdr>
                                  <w:divsChild>
                                    <w:div w:id="1416050103">
                                      <w:marLeft w:val="0"/>
                                      <w:marRight w:val="0"/>
                                      <w:marTop w:val="0"/>
                                      <w:marBottom w:val="0"/>
                                      <w:divBdr>
                                        <w:top w:val="none" w:sz="0" w:space="0" w:color="auto"/>
                                        <w:left w:val="none" w:sz="0" w:space="0" w:color="auto"/>
                                        <w:bottom w:val="none" w:sz="0" w:space="0" w:color="auto"/>
                                        <w:right w:val="none" w:sz="0" w:space="0" w:color="auto"/>
                                      </w:divBdr>
                                      <w:divsChild>
                                        <w:div w:id="714235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925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645678">
      <w:bodyDiv w:val="1"/>
      <w:marLeft w:val="0"/>
      <w:marRight w:val="0"/>
      <w:marTop w:val="0"/>
      <w:marBottom w:val="0"/>
      <w:divBdr>
        <w:top w:val="none" w:sz="0" w:space="0" w:color="auto"/>
        <w:left w:val="none" w:sz="0" w:space="0" w:color="auto"/>
        <w:bottom w:val="none" w:sz="0" w:space="0" w:color="auto"/>
        <w:right w:val="none" w:sz="0" w:space="0" w:color="auto"/>
      </w:divBdr>
      <w:divsChild>
        <w:div w:id="621569101">
          <w:marLeft w:val="0"/>
          <w:marRight w:val="0"/>
          <w:marTop w:val="0"/>
          <w:marBottom w:val="0"/>
          <w:divBdr>
            <w:top w:val="none" w:sz="0" w:space="0" w:color="auto"/>
            <w:left w:val="none" w:sz="0" w:space="0" w:color="auto"/>
            <w:bottom w:val="none" w:sz="0" w:space="0" w:color="auto"/>
            <w:right w:val="none" w:sz="0" w:space="0" w:color="auto"/>
          </w:divBdr>
          <w:divsChild>
            <w:div w:id="326522043">
              <w:marLeft w:val="0"/>
              <w:marRight w:val="0"/>
              <w:marTop w:val="0"/>
              <w:marBottom w:val="0"/>
              <w:divBdr>
                <w:top w:val="none" w:sz="0" w:space="0" w:color="auto"/>
                <w:left w:val="none" w:sz="0" w:space="0" w:color="auto"/>
                <w:bottom w:val="none" w:sz="0" w:space="0" w:color="auto"/>
                <w:right w:val="none" w:sz="0" w:space="0" w:color="auto"/>
              </w:divBdr>
              <w:divsChild>
                <w:div w:id="192263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314077">
          <w:marLeft w:val="0"/>
          <w:marRight w:val="0"/>
          <w:marTop w:val="0"/>
          <w:marBottom w:val="0"/>
          <w:divBdr>
            <w:top w:val="none" w:sz="0" w:space="0" w:color="auto"/>
            <w:left w:val="none" w:sz="0" w:space="0" w:color="auto"/>
            <w:bottom w:val="none" w:sz="0" w:space="0" w:color="auto"/>
            <w:right w:val="none" w:sz="0" w:space="0" w:color="auto"/>
          </w:divBdr>
          <w:divsChild>
            <w:div w:id="146555261">
              <w:marLeft w:val="0"/>
              <w:marRight w:val="0"/>
              <w:marTop w:val="0"/>
              <w:marBottom w:val="0"/>
              <w:divBdr>
                <w:top w:val="none" w:sz="0" w:space="0" w:color="auto"/>
                <w:left w:val="none" w:sz="0" w:space="0" w:color="auto"/>
                <w:bottom w:val="none" w:sz="0" w:space="0" w:color="auto"/>
                <w:right w:val="none" w:sz="0" w:space="0" w:color="auto"/>
              </w:divBdr>
              <w:divsChild>
                <w:div w:id="1745058638">
                  <w:marLeft w:val="0"/>
                  <w:marRight w:val="0"/>
                  <w:marTop w:val="0"/>
                  <w:marBottom w:val="0"/>
                  <w:divBdr>
                    <w:top w:val="none" w:sz="0" w:space="0" w:color="auto"/>
                    <w:left w:val="none" w:sz="0" w:space="0" w:color="auto"/>
                    <w:bottom w:val="none" w:sz="0" w:space="0" w:color="auto"/>
                    <w:right w:val="none" w:sz="0" w:space="0" w:color="auto"/>
                  </w:divBdr>
                  <w:divsChild>
                    <w:div w:id="1946305733">
                      <w:marLeft w:val="0"/>
                      <w:marRight w:val="0"/>
                      <w:marTop w:val="0"/>
                      <w:marBottom w:val="0"/>
                      <w:divBdr>
                        <w:top w:val="none" w:sz="0" w:space="0" w:color="auto"/>
                        <w:left w:val="none" w:sz="0" w:space="0" w:color="auto"/>
                        <w:bottom w:val="none" w:sz="0" w:space="0" w:color="auto"/>
                        <w:right w:val="none" w:sz="0" w:space="0" w:color="auto"/>
                      </w:divBdr>
                      <w:divsChild>
                        <w:div w:id="1936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1270483">
      <w:bodyDiv w:val="1"/>
      <w:marLeft w:val="0"/>
      <w:marRight w:val="0"/>
      <w:marTop w:val="0"/>
      <w:marBottom w:val="0"/>
      <w:divBdr>
        <w:top w:val="none" w:sz="0" w:space="0" w:color="auto"/>
        <w:left w:val="none" w:sz="0" w:space="0" w:color="auto"/>
        <w:bottom w:val="none" w:sz="0" w:space="0" w:color="auto"/>
        <w:right w:val="none" w:sz="0" w:space="0" w:color="auto"/>
      </w:divBdr>
      <w:divsChild>
        <w:div w:id="610943448">
          <w:marLeft w:val="0"/>
          <w:marRight w:val="0"/>
          <w:marTop w:val="0"/>
          <w:marBottom w:val="0"/>
          <w:divBdr>
            <w:top w:val="none" w:sz="0" w:space="0" w:color="auto"/>
            <w:left w:val="none" w:sz="0" w:space="0" w:color="auto"/>
            <w:bottom w:val="none" w:sz="0" w:space="0" w:color="auto"/>
            <w:right w:val="none" w:sz="0" w:space="0" w:color="auto"/>
          </w:divBdr>
          <w:divsChild>
            <w:div w:id="1421751971">
              <w:marLeft w:val="0"/>
              <w:marRight w:val="0"/>
              <w:marTop w:val="0"/>
              <w:marBottom w:val="0"/>
              <w:divBdr>
                <w:top w:val="none" w:sz="0" w:space="0" w:color="auto"/>
                <w:left w:val="none" w:sz="0" w:space="0" w:color="auto"/>
                <w:bottom w:val="none" w:sz="0" w:space="0" w:color="auto"/>
                <w:right w:val="none" w:sz="0" w:space="0" w:color="auto"/>
              </w:divBdr>
              <w:divsChild>
                <w:div w:id="107304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650501">
          <w:marLeft w:val="0"/>
          <w:marRight w:val="0"/>
          <w:marTop w:val="0"/>
          <w:marBottom w:val="0"/>
          <w:divBdr>
            <w:top w:val="none" w:sz="0" w:space="0" w:color="auto"/>
            <w:left w:val="none" w:sz="0" w:space="0" w:color="auto"/>
            <w:bottom w:val="none" w:sz="0" w:space="0" w:color="auto"/>
            <w:right w:val="none" w:sz="0" w:space="0" w:color="auto"/>
          </w:divBdr>
          <w:divsChild>
            <w:div w:id="1904221825">
              <w:marLeft w:val="0"/>
              <w:marRight w:val="0"/>
              <w:marTop w:val="0"/>
              <w:marBottom w:val="0"/>
              <w:divBdr>
                <w:top w:val="none" w:sz="0" w:space="0" w:color="auto"/>
                <w:left w:val="none" w:sz="0" w:space="0" w:color="auto"/>
                <w:bottom w:val="none" w:sz="0" w:space="0" w:color="auto"/>
                <w:right w:val="none" w:sz="0" w:space="0" w:color="auto"/>
              </w:divBdr>
              <w:divsChild>
                <w:div w:id="430469598">
                  <w:marLeft w:val="0"/>
                  <w:marRight w:val="0"/>
                  <w:marTop w:val="0"/>
                  <w:marBottom w:val="0"/>
                  <w:divBdr>
                    <w:top w:val="none" w:sz="0" w:space="0" w:color="auto"/>
                    <w:left w:val="none" w:sz="0" w:space="0" w:color="auto"/>
                    <w:bottom w:val="none" w:sz="0" w:space="0" w:color="auto"/>
                    <w:right w:val="none" w:sz="0" w:space="0" w:color="auto"/>
                  </w:divBdr>
                  <w:divsChild>
                    <w:div w:id="581529642">
                      <w:marLeft w:val="0"/>
                      <w:marRight w:val="0"/>
                      <w:marTop w:val="0"/>
                      <w:marBottom w:val="0"/>
                      <w:divBdr>
                        <w:top w:val="none" w:sz="0" w:space="0" w:color="auto"/>
                        <w:left w:val="none" w:sz="0" w:space="0" w:color="auto"/>
                        <w:bottom w:val="none" w:sz="0" w:space="0" w:color="auto"/>
                        <w:right w:val="none" w:sz="0" w:space="0" w:color="auto"/>
                      </w:divBdr>
                      <w:divsChild>
                        <w:div w:id="33746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8241405">
      <w:bodyDiv w:val="1"/>
      <w:marLeft w:val="0"/>
      <w:marRight w:val="0"/>
      <w:marTop w:val="0"/>
      <w:marBottom w:val="0"/>
      <w:divBdr>
        <w:top w:val="none" w:sz="0" w:space="0" w:color="auto"/>
        <w:left w:val="none" w:sz="0" w:space="0" w:color="auto"/>
        <w:bottom w:val="none" w:sz="0" w:space="0" w:color="auto"/>
        <w:right w:val="none" w:sz="0" w:space="0" w:color="auto"/>
      </w:divBdr>
      <w:divsChild>
        <w:div w:id="1597858220">
          <w:marLeft w:val="0"/>
          <w:marRight w:val="0"/>
          <w:marTop w:val="0"/>
          <w:marBottom w:val="0"/>
          <w:divBdr>
            <w:top w:val="none" w:sz="0" w:space="0" w:color="auto"/>
            <w:left w:val="none" w:sz="0" w:space="0" w:color="auto"/>
            <w:bottom w:val="none" w:sz="0" w:space="0" w:color="auto"/>
            <w:right w:val="none" w:sz="0" w:space="0" w:color="auto"/>
          </w:divBdr>
        </w:div>
      </w:divsChild>
    </w:div>
    <w:div w:id="1185945258">
      <w:bodyDiv w:val="1"/>
      <w:marLeft w:val="0"/>
      <w:marRight w:val="0"/>
      <w:marTop w:val="0"/>
      <w:marBottom w:val="0"/>
      <w:divBdr>
        <w:top w:val="none" w:sz="0" w:space="0" w:color="auto"/>
        <w:left w:val="none" w:sz="0" w:space="0" w:color="auto"/>
        <w:bottom w:val="none" w:sz="0" w:space="0" w:color="auto"/>
        <w:right w:val="none" w:sz="0" w:space="0" w:color="auto"/>
      </w:divBdr>
      <w:divsChild>
        <w:div w:id="1442843530">
          <w:marLeft w:val="0"/>
          <w:marRight w:val="0"/>
          <w:marTop w:val="0"/>
          <w:marBottom w:val="0"/>
          <w:divBdr>
            <w:top w:val="none" w:sz="0" w:space="0" w:color="auto"/>
            <w:left w:val="none" w:sz="0" w:space="0" w:color="auto"/>
            <w:bottom w:val="none" w:sz="0" w:space="0" w:color="auto"/>
            <w:right w:val="none" w:sz="0" w:space="0" w:color="auto"/>
          </w:divBdr>
        </w:div>
      </w:divsChild>
    </w:div>
    <w:div w:id="1496338924">
      <w:bodyDiv w:val="1"/>
      <w:marLeft w:val="0"/>
      <w:marRight w:val="0"/>
      <w:marTop w:val="0"/>
      <w:marBottom w:val="0"/>
      <w:divBdr>
        <w:top w:val="none" w:sz="0" w:space="0" w:color="auto"/>
        <w:left w:val="none" w:sz="0" w:space="0" w:color="auto"/>
        <w:bottom w:val="none" w:sz="0" w:space="0" w:color="auto"/>
        <w:right w:val="none" w:sz="0" w:space="0" w:color="auto"/>
      </w:divBdr>
      <w:divsChild>
        <w:div w:id="374700166">
          <w:marLeft w:val="0"/>
          <w:marRight w:val="0"/>
          <w:marTop w:val="0"/>
          <w:marBottom w:val="0"/>
          <w:divBdr>
            <w:top w:val="none" w:sz="0" w:space="0" w:color="auto"/>
            <w:left w:val="none" w:sz="0" w:space="0" w:color="auto"/>
            <w:bottom w:val="none" w:sz="0" w:space="0" w:color="auto"/>
            <w:right w:val="none" w:sz="0" w:space="0" w:color="auto"/>
          </w:divBdr>
          <w:divsChild>
            <w:div w:id="1393961827">
              <w:marLeft w:val="0"/>
              <w:marRight w:val="0"/>
              <w:marTop w:val="0"/>
              <w:marBottom w:val="0"/>
              <w:divBdr>
                <w:top w:val="none" w:sz="0" w:space="0" w:color="auto"/>
                <w:left w:val="none" w:sz="0" w:space="0" w:color="auto"/>
                <w:bottom w:val="none" w:sz="0" w:space="0" w:color="auto"/>
                <w:right w:val="none" w:sz="0" w:space="0" w:color="auto"/>
              </w:divBdr>
              <w:divsChild>
                <w:div w:id="18868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215709">
          <w:marLeft w:val="0"/>
          <w:marRight w:val="0"/>
          <w:marTop w:val="0"/>
          <w:marBottom w:val="0"/>
          <w:divBdr>
            <w:top w:val="none" w:sz="0" w:space="0" w:color="auto"/>
            <w:left w:val="none" w:sz="0" w:space="0" w:color="auto"/>
            <w:bottom w:val="none" w:sz="0" w:space="0" w:color="auto"/>
            <w:right w:val="none" w:sz="0" w:space="0" w:color="auto"/>
          </w:divBdr>
          <w:divsChild>
            <w:div w:id="988898796">
              <w:marLeft w:val="0"/>
              <w:marRight w:val="0"/>
              <w:marTop w:val="0"/>
              <w:marBottom w:val="0"/>
              <w:divBdr>
                <w:top w:val="none" w:sz="0" w:space="0" w:color="auto"/>
                <w:left w:val="none" w:sz="0" w:space="0" w:color="auto"/>
                <w:bottom w:val="none" w:sz="0" w:space="0" w:color="auto"/>
                <w:right w:val="none" w:sz="0" w:space="0" w:color="auto"/>
              </w:divBdr>
              <w:divsChild>
                <w:div w:id="2109083627">
                  <w:marLeft w:val="0"/>
                  <w:marRight w:val="0"/>
                  <w:marTop w:val="0"/>
                  <w:marBottom w:val="0"/>
                  <w:divBdr>
                    <w:top w:val="none" w:sz="0" w:space="0" w:color="auto"/>
                    <w:left w:val="none" w:sz="0" w:space="0" w:color="auto"/>
                    <w:bottom w:val="none" w:sz="0" w:space="0" w:color="auto"/>
                    <w:right w:val="none" w:sz="0" w:space="0" w:color="auto"/>
                  </w:divBdr>
                  <w:divsChild>
                    <w:div w:id="627588033">
                      <w:marLeft w:val="0"/>
                      <w:marRight w:val="0"/>
                      <w:marTop w:val="0"/>
                      <w:marBottom w:val="0"/>
                      <w:divBdr>
                        <w:top w:val="none" w:sz="0" w:space="0" w:color="auto"/>
                        <w:left w:val="none" w:sz="0" w:space="0" w:color="auto"/>
                        <w:bottom w:val="none" w:sz="0" w:space="0" w:color="auto"/>
                        <w:right w:val="none" w:sz="0" w:space="0" w:color="auto"/>
                      </w:divBdr>
                      <w:divsChild>
                        <w:div w:id="120147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956719">
      <w:bodyDiv w:val="1"/>
      <w:marLeft w:val="0"/>
      <w:marRight w:val="0"/>
      <w:marTop w:val="0"/>
      <w:marBottom w:val="0"/>
      <w:divBdr>
        <w:top w:val="none" w:sz="0" w:space="0" w:color="auto"/>
        <w:left w:val="none" w:sz="0" w:space="0" w:color="auto"/>
        <w:bottom w:val="none" w:sz="0" w:space="0" w:color="auto"/>
        <w:right w:val="none" w:sz="0" w:space="0" w:color="auto"/>
      </w:divBdr>
      <w:divsChild>
        <w:div w:id="1678265502">
          <w:marLeft w:val="0"/>
          <w:marRight w:val="0"/>
          <w:marTop w:val="0"/>
          <w:marBottom w:val="0"/>
          <w:divBdr>
            <w:top w:val="none" w:sz="0" w:space="0" w:color="auto"/>
            <w:left w:val="none" w:sz="0" w:space="0" w:color="auto"/>
            <w:bottom w:val="none" w:sz="0" w:space="0" w:color="auto"/>
            <w:right w:val="none" w:sz="0" w:space="0" w:color="auto"/>
          </w:divBdr>
          <w:divsChild>
            <w:div w:id="698163205">
              <w:marLeft w:val="0"/>
              <w:marRight w:val="0"/>
              <w:marTop w:val="0"/>
              <w:marBottom w:val="0"/>
              <w:divBdr>
                <w:top w:val="none" w:sz="0" w:space="0" w:color="auto"/>
                <w:left w:val="none" w:sz="0" w:space="0" w:color="auto"/>
                <w:bottom w:val="none" w:sz="0" w:space="0" w:color="auto"/>
                <w:right w:val="none" w:sz="0" w:space="0" w:color="auto"/>
              </w:divBdr>
              <w:divsChild>
                <w:div w:id="112134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4170386">
      <w:bodyDiv w:val="1"/>
      <w:marLeft w:val="0"/>
      <w:marRight w:val="0"/>
      <w:marTop w:val="0"/>
      <w:marBottom w:val="0"/>
      <w:divBdr>
        <w:top w:val="none" w:sz="0" w:space="0" w:color="auto"/>
        <w:left w:val="none" w:sz="0" w:space="0" w:color="auto"/>
        <w:bottom w:val="none" w:sz="0" w:space="0" w:color="auto"/>
        <w:right w:val="none" w:sz="0" w:space="0" w:color="auto"/>
      </w:divBdr>
      <w:divsChild>
        <w:div w:id="395594606">
          <w:marLeft w:val="0"/>
          <w:marRight w:val="0"/>
          <w:marTop w:val="0"/>
          <w:marBottom w:val="0"/>
          <w:divBdr>
            <w:top w:val="none" w:sz="0" w:space="0" w:color="auto"/>
            <w:left w:val="none" w:sz="0" w:space="0" w:color="auto"/>
            <w:bottom w:val="none" w:sz="0" w:space="0" w:color="auto"/>
            <w:right w:val="none" w:sz="0" w:space="0" w:color="auto"/>
          </w:divBdr>
          <w:divsChild>
            <w:div w:id="1774277288">
              <w:marLeft w:val="0"/>
              <w:marRight w:val="0"/>
              <w:marTop w:val="0"/>
              <w:marBottom w:val="0"/>
              <w:divBdr>
                <w:top w:val="none" w:sz="0" w:space="0" w:color="auto"/>
                <w:left w:val="none" w:sz="0" w:space="0" w:color="auto"/>
                <w:bottom w:val="none" w:sz="0" w:space="0" w:color="auto"/>
                <w:right w:val="none" w:sz="0" w:space="0" w:color="auto"/>
              </w:divBdr>
              <w:divsChild>
                <w:div w:id="94811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92425">
          <w:marLeft w:val="0"/>
          <w:marRight w:val="0"/>
          <w:marTop w:val="0"/>
          <w:marBottom w:val="0"/>
          <w:divBdr>
            <w:top w:val="none" w:sz="0" w:space="0" w:color="auto"/>
            <w:left w:val="none" w:sz="0" w:space="0" w:color="auto"/>
            <w:bottom w:val="none" w:sz="0" w:space="0" w:color="auto"/>
            <w:right w:val="none" w:sz="0" w:space="0" w:color="auto"/>
          </w:divBdr>
          <w:divsChild>
            <w:div w:id="2125464423">
              <w:marLeft w:val="0"/>
              <w:marRight w:val="0"/>
              <w:marTop w:val="0"/>
              <w:marBottom w:val="0"/>
              <w:divBdr>
                <w:top w:val="none" w:sz="0" w:space="0" w:color="auto"/>
                <w:left w:val="none" w:sz="0" w:space="0" w:color="auto"/>
                <w:bottom w:val="none" w:sz="0" w:space="0" w:color="auto"/>
                <w:right w:val="none" w:sz="0" w:space="0" w:color="auto"/>
              </w:divBdr>
              <w:divsChild>
                <w:div w:id="481846803">
                  <w:marLeft w:val="0"/>
                  <w:marRight w:val="0"/>
                  <w:marTop w:val="0"/>
                  <w:marBottom w:val="0"/>
                  <w:divBdr>
                    <w:top w:val="none" w:sz="0" w:space="0" w:color="auto"/>
                    <w:left w:val="none" w:sz="0" w:space="0" w:color="auto"/>
                    <w:bottom w:val="none" w:sz="0" w:space="0" w:color="auto"/>
                    <w:right w:val="none" w:sz="0" w:space="0" w:color="auto"/>
                  </w:divBdr>
                  <w:divsChild>
                    <w:div w:id="1216426415">
                      <w:marLeft w:val="0"/>
                      <w:marRight w:val="0"/>
                      <w:marTop w:val="0"/>
                      <w:marBottom w:val="0"/>
                      <w:divBdr>
                        <w:top w:val="none" w:sz="0" w:space="0" w:color="auto"/>
                        <w:left w:val="none" w:sz="0" w:space="0" w:color="auto"/>
                        <w:bottom w:val="none" w:sz="0" w:space="0" w:color="auto"/>
                        <w:right w:val="none" w:sz="0" w:space="0" w:color="auto"/>
                      </w:divBdr>
                      <w:divsChild>
                        <w:div w:id="151068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502</Words>
  <Characters>2763</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Estudiantes</dc:creator>
  <cp:lastModifiedBy>Estudiantes</cp:lastModifiedBy>
  <cp:revision>3</cp:revision>
  <dcterms:created xsi:type="dcterms:W3CDTF">2018-09-05T17:25:00Z</dcterms:created>
  <dcterms:modified xsi:type="dcterms:W3CDTF">2018-09-05T17:30:00Z</dcterms:modified>
</cp:coreProperties>
</file>