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C568C" w14:textId="1B6FBF6A" w:rsidR="003B2B8C" w:rsidRPr="0086390A" w:rsidRDefault="00B177FA" w:rsidP="00B177FA">
      <w:pPr>
        <w:spacing w:after="0"/>
        <w:jc w:val="center"/>
        <w:rPr>
          <w:rFonts w:ascii="Arial" w:hAnsi="Arial" w:cs="Arial"/>
          <w:b/>
        </w:rPr>
      </w:pPr>
      <w:r w:rsidRPr="0086390A">
        <w:rPr>
          <w:rFonts w:ascii="Arial" w:hAnsi="Arial" w:cs="Arial"/>
          <w:b/>
        </w:rPr>
        <w:t>INSTRUCCIÓN NO. 275 DEL CGTSP SOBRE LIMITADO Y CONSIDERABLE VALOR</w:t>
      </w:r>
    </w:p>
    <w:p w14:paraId="290F13E2" w14:textId="427A9ECA" w:rsidR="00B177FA" w:rsidRPr="0086390A" w:rsidRDefault="00B177FA" w:rsidP="00B177FA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1843"/>
        <w:gridCol w:w="2410"/>
        <w:gridCol w:w="2170"/>
      </w:tblGrid>
      <w:tr w:rsidR="00B177FA" w:rsidRPr="0086390A" w14:paraId="23A2F9C0" w14:textId="77777777" w:rsidTr="00952709">
        <w:trPr>
          <w:trHeight w:val="173"/>
        </w:trPr>
        <w:tc>
          <w:tcPr>
            <w:tcW w:w="3539" w:type="dxa"/>
            <w:vMerge w:val="restart"/>
          </w:tcPr>
          <w:p w14:paraId="658E9790" w14:textId="7706D750" w:rsidR="00B177FA" w:rsidRPr="0086390A" w:rsidRDefault="00B177FA" w:rsidP="00B177FA">
            <w:pPr>
              <w:jc w:val="center"/>
              <w:rPr>
                <w:rFonts w:ascii="Arial" w:hAnsi="Arial" w:cs="Arial"/>
                <w:b/>
              </w:rPr>
            </w:pPr>
            <w:r w:rsidRPr="0086390A">
              <w:rPr>
                <w:rFonts w:ascii="Arial" w:hAnsi="Arial" w:cs="Arial"/>
                <w:b/>
              </w:rPr>
              <w:t>DELITO</w:t>
            </w:r>
          </w:p>
        </w:tc>
        <w:tc>
          <w:tcPr>
            <w:tcW w:w="1843" w:type="dxa"/>
            <w:vMerge w:val="restart"/>
          </w:tcPr>
          <w:p w14:paraId="2A5963E7" w14:textId="25D64B88" w:rsidR="00B177FA" w:rsidRPr="0086390A" w:rsidRDefault="00B177FA" w:rsidP="00B177FA">
            <w:pPr>
              <w:jc w:val="center"/>
              <w:rPr>
                <w:rFonts w:ascii="Arial" w:hAnsi="Arial" w:cs="Arial"/>
                <w:b/>
              </w:rPr>
            </w:pPr>
            <w:r w:rsidRPr="0086390A">
              <w:rPr>
                <w:rFonts w:ascii="Arial" w:hAnsi="Arial" w:cs="Arial"/>
                <w:b/>
              </w:rPr>
              <w:t xml:space="preserve">ARTÍCULO </w:t>
            </w:r>
          </w:p>
        </w:tc>
        <w:tc>
          <w:tcPr>
            <w:tcW w:w="4580" w:type="dxa"/>
            <w:gridSpan w:val="2"/>
          </w:tcPr>
          <w:p w14:paraId="203B7277" w14:textId="1608BF4B" w:rsidR="00B177FA" w:rsidRPr="0086390A" w:rsidRDefault="00B177FA" w:rsidP="00B177FA">
            <w:pPr>
              <w:jc w:val="center"/>
              <w:rPr>
                <w:rFonts w:ascii="Arial" w:hAnsi="Arial" w:cs="Arial"/>
                <w:b/>
              </w:rPr>
            </w:pPr>
            <w:r w:rsidRPr="0086390A">
              <w:rPr>
                <w:rFonts w:ascii="Arial" w:hAnsi="Arial" w:cs="Arial"/>
                <w:b/>
              </w:rPr>
              <w:t xml:space="preserve">MAGNITUD </w:t>
            </w:r>
          </w:p>
        </w:tc>
      </w:tr>
      <w:tr w:rsidR="00B177FA" w:rsidRPr="0086390A" w14:paraId="16A59814" w14:textId="77777777" w:rsidTr="00952709">
        <w:trPr>
          <w:trHeight w:val="172"/>
        </w:trPr>
        <w:tc>
          <w:tcPr>
            <w:tcW w:w="3539" w:type="dxa"/>
            <w:vMerge/>
          </w:tcPr>
          <w:p w14:paraId="48410C79" w14:textId="77777777" w:rsidR="00B177FA" w:rsidRPr="0086390A" w:rsidRDefault="00B177FA" w:rsidP="00B177F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</w:tcPr>
          <w:p w14:paraId="02884F8F" w14:textId="77777777" w:rsidR="00B177FA" w:rsidRPr="0086390A" w:rsidRDefault="00B177FA" w:rsidP="00B177F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692A5523" w14:textId="0C8EED92" w:rsidR="00B177FA" w:rsidRPr="0086390A" w:rsidRDefault="00B177FA" w:rsidP="00B177FA">
            <w:pPr>
              <w:jc w:val="center"/>
              <w:rPr>
                <w:rFonts w:ascii="Arial" w:hAnsi="Arial" w:cs="Arial"/>
                <w:b/>
              </w:rPr>
            </w:pPr>
            <w:r w:rsidRPr="0086390A">
              <w:rPr>
                <w:rFonts w:ascii="Arial" w:hAnsi="Arial" w:cs="Arial"/>
                <w:b/>
              </w:rPr>
              <w:t xml:space="preserve">CONSIDERABLE </w:t>
            </w:r>
          </w:p>
        </w:tc>
        <w:tc>
          <w:tcPr>
            <w:tcW w:w="2170" w:type="dxa"/>
          </w:tcPr>
          <w:p w14:paraId="4260CD02" w14:textId="5023ACBB" w:rsidR="00B177FA" w:rsidRPr="0086390A" w:rsidRDefault="00B177FA" w:rsidP="00B177FA">
            <w:pPr>
              <w:jc w:val="center"/>
              <w:rPr>
                <w:rFonts w:ascii="Arial" w:hAnsi="Arial" w:cs="Arial"/>
                <w:b/>
              </w:rPr>
            </w:pPr>
            <w:r w:rsidRPr="0086390A">
              <w:rPr>
                <w:rFonts w:ascii="Arial" w:hAnsi="Arial" w:cs="Arial"/>
                <w:b/>
              </w:rPr>
              <w:t>LIMITADO</w:t>
            </w:r>
          </w:p>
        </w:tc>
      </w:tr>
      <w:tr w:rsidR="00B177FA" w:rsidRPr="0086390A" w14:paraId="070623C8" w14:textId="77777777" w:rsidTr="00952709">
        <w:tc>
          <w:tcPr>
            <w:tcW w:w="3539" w:type="dxa"/>
          </w:tcPr>
          <w:p w14:paraId="3E540F45" w14:textId="31C0F4A3" w:rsidR="00B177FA" w:rsidRPr="0086390A" w:rsidRDefault="00442FB7" w:rsidP="007A46C8">
            <w:pPr>
              <w:jc w:val="both"/>
              <w:rPr>
                <w:rFonts w:ascii="Arial" w:hAnsi="Arial" w:cs="Arial"/>
                <w:b/>
              </w:rPr>
            </w:pPr>
            <w:r w:rsidRPr="0086390A">
              <w:rPr>
                <w:rFonts w:ascii="Arial" w:hAnsi="Arial" w:cs="Arial"/>
                <w:b/>
              </w:rPr>
              <w:t>Saqueo</w:t>
            </w:r>
          </w:p>
        </w:tc>
        <w:tc>
          <w:tcPr>
            <w:tcW w:w="1843" w:type="dxa"/>
          </w:tcPr>
          <w:p w14:paraId="39DA9FB6" w14:textId="67C12727" w:rsidR="00B177FA" w:rsidRPr="0086390A" w:rsidRDefault="00442FB7" w:rsidP="00B177FA">
            <w:pPr>
              <w:jc w:val="center"/>
              <w:rPr>
                <w:rFonts w:ascii="Arial" w:hAnsi="Arial" w:cs="Arial"/>
                <w:b/>
              </w:rPr>
            </w:pPr>
            <w:r w:rsidRPr="0086390A">
              <w:rPr>
                <w:rFonts w:ascii="Arial" w:hAnsi="Arial" w:cs="Arial"/>
                <w:b/>
              </w:rPr>
              <w:t>139.2</w:t>
            </w:r>
          </w:p>
        </w:tc>
        <w:tc>
          <w:tcPr>
            <w:tcW w:w="2410" w:type="dxa"/>
          </w:tcPr>
          <w:p w14:paraId="132DD433" w14:textId="3A205500" w:rsidR="00B177FA" w:rsidRPr="0086390A" w:rsidRDefault="00E54068" w:rsidP="00B177FA">
            <w:pPr>
              <w:jc w:val="center"/>
              <w:rPr>
                <w:rFonts w:ascii="Arial" w:hAnsi="Arial" w:cs="Arial"/>
                <w:b/>
              </w:rPr>
            </w:pPr>
            <w:r w:rsidRPr="0086390A">
              <w:rPr>
                <w:rFonts w:ascii="Arial" w:hAnsi="Arial" w:cs="Arial"/>
                <w:b/>
              </w:rPr>
              <w:t xml:space="preserve">+ </w:t>
            </w:r>
            <w:r w:rsidR="00442FB7" w:rsidRPr="0086390A">
              <w:rPr>
                <w:rFonts w:ascii="Arial" w:hAnsi="Arial" w:cs="Arial"/>
                <w:b/>
              </w:rPr>
              <w:t>10 000 CUP</w:t>
            </w:r>
          </w:p>
        </w:tc>
        <w:tc>
          <w:tcPr>
            <w:tcW w:w="2170" w:type="dxa"/>
          </w:tcPr>
          <w:p w14:paraId="60325C27" w14:textId="77777777" w:rsidR="00B177FA" w:rsidRPr="0086390A" w:rsidRDefault="00B177FA" w:rsidP="00B177F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77FA" w:rsidRPr="0086390A" w14:paraId="0A303487" w14:textId="77777777" w:rsidTr="00952709">
        <w:tc>
          <w:tcPr>
            <w:tcW w:w="3539" w:type="dxa"/>
          </w:tcPr>
          <w:p w14:paraId="11975A72" w14:textId="35EC55D4" w:rsidR="00B177FA" w:rsidRPr="0086390A" w:rsidRDefault="00B52E89" w:rsidP="00564AD7">
            <w:pPr>
              <w:jc w:val="both"/>
              <w:rPr>
                <w:rFonts w:ascii="Arial" w:hAnsi="Arial" w:cs="Arial"/>
                <w:b/>
              </w:rPr>
            </w:pPr>
            <w:r w:rsidRPr="0086390A">
              <w:rPr>
                <w:rFonts w:ascii="Arial" w:hAnsi="Arial" w:cs="Arial"/>
                <w:b/>
              </w:rPr>
              <w:t>Destrucción o daños de bienes especialmente protegidos en conflicto armado</w:t>
            </w:r>
          </w:p>
        </w:tc>
        <w:tc>
          <w:tcPr>
            <w:tcW w:w="1843" w:type="dxa"/>
          </w:tcPr>
          <w:p w14:paraId="76757006" w14:textId="6AEC7E7B" w:rsidR="00B177FA" w:rsidRPr="0086390A" w:rsidRDefault="00B52E89" w:rsidP="00B177FA">
            <w:pPr>
              <w:jc w:val="center"/>
              <w:rPr>
                <w:rFonts w:ascii="Arial" w:hAnsi="Arial" w:cs="Arial"/>
                <w:b/>
              </w:rPr>
            </w:pPr>
            <w:r w:rsidRPr="0086390A">
              <w:rPr>
                <w:rFonts w:ascii="Arial" w:hAnsi="Arial" w:cs="Arial"/>
                <w:b/>
              </w:rPr>
              <w:t>140.2</w:t>
            </w:r>
          </w:p>
        </w:tc>
        <w:tc>
          <w:tcPr>
            <w:tcW w:w="2410" w:type="dxa"/>
          </w:tcPr>
          <w:p w14:paraId="12578141" w14:textId="42B90CB8" w:rsidR="00B177FA" w:rsidRPr="0086390A" w:rsidRDefault="00E54068" w:rsidP="00B177FA">
            <w:pPr>
              <w:jc w:val="center"/>
              <w:rPr>
                <w:rFonts w:ascii="Arial" w:hAnsi="Arial" w:cs="Arial"/>
                <w:b/>
              </w:rPr>
            </w:pPr>
            <w:r w:rsidRPr="0086390A">
              <w:rPr>
                <w:rFonts w:ascii="Arial" w:hAnsi="Arial" w:cs="Arial"/>
                <w:b/>
              </w:rPr>
              <w:t xml:space="preserve">+ </w:t>
            </w:r>
            <w:r w:rsidR="00B52E89" w:rsidRPr="0086390A">
              <w:rPr>
                <w:rFonts w:ascii="Arial" w:hAnsi="Arial" w:cs="Arial"/>
                <w:b/>
              </w:rPr>
              <w:t>30 000 CUP</w:t>
            </w:r>
          </w:p>
        </w:tc>
        <w:tc>
          <w:tcPr>
            <w:tcW w:w="2170" w:type="dxa"/>
          </w:tcPr>
          <w:p w14:paraId="420663D2" w14:textId="77777777" w:rsidR="00B177FA" w:rsidRPr="0086390A" w:rsidRDefault="00B177FA" w:rsidP="00B177F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77FA" w:rsidRPr="0086390A" w14:paraId="6DE4D910" w14:textId="77777777" w:rsidTr="00952709">
        <w:tc>
          <w:tcPr>
            <w:tcW w:w="3539" w:type="dxa"/>
          </w:tcPr>
          <w:p w14:paraId="765BCC39" w14:textId="05F3D195" w:rsidR="00B177FA" w:rsidRPr="0086390A" w:rsidRDefault="00B52E89" w:rsidP="00564AD7">
            <w:pPr>
              <w:jc w:val="both"/>
              <w:rPr>
                <w:rFonts w:ascii="Arial" w:hAnsi="Arial" w:cs="Arial"/>
                <w:b/>
              </w:rPr>
            </w:pPr>
            <w:r w:rsidRPr="0086390A">
              <w:rPr>
                <w:rFonts w:ascii="Arial" w:hAnsi="Arial" w:cs="Arial"/>
                <w:b/>
              </w:rPr>
              <w:t xml:space="preserve">Actos contra la seguridad de la navegación marítima </w:t>
            </w:r>
          </w:p>
        </w:tc>
        <w:tc>
          <w:tcPr>
            <w:tcW w:w="1843" w:type="dxa"/>
          </w:tcPr>
          <w:p w14:paraId="3AB694DA" w14:textId="39D403D9" w:rsidR="00B177FA" w:rsidRPr="0086390A" w:rsidRDefault="00B52E89" w:rsidP="00B177FA">
            <w:pPr>
              <w:jc w:val="center"/>
              <w:rPr>
                <w:rFonts w:ascii="Arial" w:hAnsi="Arial" w:cs="Arial"/>
                <w:b/>
              </w:rPr>
            </w:pPr>
            <w:r w:rsidRPr="0086390A">
              <w:rPr>
                <w:rFonts w:ascii="Arial" w:hAnsi="Arial" w:cs="Arial"/>
                <w:b/>
              </w:rPr>
              <w:t>157 inc. d)</w:t>
            </w:r>
          </w:p>
        </w:tc>
        <w:tc>
          <w:tcPr>
            <w:tcW w:w="2410" w:type="dxa"/>
          </w:tcPr>
          <w:p w14:paraId="097949A3" w14:textId="6E5DCF3C" w:rsidR="00B177FA" w:rsidRPr="0086390A" w:rsidRDefault="00E54068" w:rsidP="00B177FA">
            <w:pPr>
              <w:jc w:val="center"/>
              <w:rPr>
                <w:rFonts w:ascii="Arial" w:hAnsi="Arial" w:cs="Arial"/>
                <w:b/>
              </w:rPr>
            </w:pPr>
            <w:r w:rsidRPr="0086390A">
              <w:rPr>
                <w:rFonts w:ascii="Arial" w:hAnsi="Arial" w:cs="Arial"/>
                <w:b/>
              </w:rPr>
              <w:t xml:space="preserve">+ </w:t>
            </w:r>
            <w:r w:rsidR="00B52E89" w:rsidRPr="0086390A">
              <w:rPr>
                <w:rFonts w:ascii="Arial" w:hAnsi="Arial" w:cs="Arial"/>
                <w:b/>
              </w:rPr>
              <w:t>100 000 CUP</w:t>
            </w:r>
          </w:p>
        </w:tc>
        <w:tc>
          <w:tcPr>
            <w:tcW w:w="2170" w:type="dxa"/>
          </w:tcPr>
          <w:p w14:paraId="0D0AAEE9" w14:textId="77777777" w:rsidR="00B177FA" w:rsidRPr="0086390A" w:rsidRDefault="00B177FA" w:rsidP="00B177F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77FA" w:rsidRPr="0086390A" w14:paraId="4AB0C36B" w14:textId="77777777" w:rsidTr="00952709">
        <w:tc>
          <w:tcPr>
            <w:tcW w:w="3539" w:type="dxa"/>
          </w:tcPr>
          <w:p w14:paraId="7F683265" w14:textId="2542A90C" w:rsidR="00B177FA" w:rsidRPr="0086390A" w:rsidRDefault="006909FF" w:rsidP="008A32BF">
            <w:pPr>
              <w:jc w:val="both"/>
              <w:rPr>
                <w:rFonts w:ascii="Arial" w:hAnsi="Arial" w:cs="Arial"/>
                <w:b/>
              </w:rPr>
            </w:pPr>
            <w:r w:rsidRPr="0086390A">
              <w:rPr>
                <w:rFonts w:ascii="Arial" w:hAnsi="Arial" w:cs="Arial"/>
                <w:b/>
              </w:rPr>
              <w:t>Actos contra la se</w:t>
            </w:r>
            <w:r w:rsidR="00564AD7" w:rsidRPr="0086390A">
              <w:rPr>
                <w:rFonts w:ascii="Arial" w:hAnsi="Arial" w:cs="Arial"/>
                <w:b/>
              </w:rPr>
              <w:t xml:space="preserve">guridad de la aviación civil y los aeropuertos </w:t>
            </w:r>
          </w:p>
        </w:tc>
        <w:tc>
          <w:tcPr>
            <w:tcW w:w="1843" w:type="dxa"/>
          </w:tcPr>
          <w:p w14:paraId="5B6248FF" w14:textId="40E45A36" w:rsidR="00B177FA" w:rsidRPr="0086390A" w:rsidRDefault="00564AD7" w:rsidP="00B177FA">
            <w:pPr>
              <w:jc w:val="center"/>
              <w:rPr>
                <w:rFonts w:ascii="Arial" w:hAnsi="Arial" w:cs="Arial"/>
                <w:b/>
              </w:rPr>
            </w:pPr>
            <w:r w:rsidRPr="0086390A">
              <w:rPr>
                <w:rFonts w:ascii="Arial" w:hAnsi="Arial" w:cs="Arial"/>
                <w:b/>
              </w:rPr>
              <w:t>159</w:t>
            </w:r>
            <w:r w:rsidR="00E54068" w:rsidRPr="0086390A">
              <w:rPr>
                <w:rFonts w:ascii="Arial" w:hAnsi="Arial" w:cs="Arial"/>
                <w:b/>
              </w:rPr>
              <w:t xml:space="preserve"> inc. b)</w:t>
            </w:r>
          </w:p>
        </w:tc>
        <w:tc>
          <w:tcPr>
            <w:tcW w:w="2410" w:type="dxa"/>
          </w:tcPr>
          <w:p w14:paraId="649745A9" w14:textId="22A0627B" w:rsidR="00B177FA" w:rsidRPr="0086390A" w:rsidRDefault="00E54068" w:rsidP="00B177FA">
            <w:pPr>
              <w:jc w:val="center"/>
              <w:rPr>
                <w:rFonts w:ascii="Arial" w:hAnsi="Arial" w:cs="Arial"/>
                <w:b/>
              </w:rPr>
            </w:pPr>
            <w:r w:rsidRPr="0086390A">
              <w:rPr>
                <w:rFonts w:ascii="Arial" w:hAnsi="Arial" w:cs="Arial"/>
                <w:b/>
              </w:rPr>
              <w:t>+ 100 000 CUP</w:t>
            </w:r>
          </w:p>
        </w:tc>
        <w:tc>
          <w:tcPr>
            <w:tcW w:w="2170" w:type="dxa"/>
          </w:tcPr>
          <w:p w14:paraId="1A585B3C" w14:textId="77777777" w:rsidR="00B177FA" w:rsidRPr="0086390A" w:rsidRDefault="00B177FA" w:rsidP="00B177F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77FA" w:rsidRPr="0086390A" w14:paraId="14D2C1C6" w14:textId="77777777" w:rsidTr="00952709">
        <w:tc>
          <w:tcPr>
            <w:tcW w:w="3539" w:type="dxa"/>
          </w:tcPr>
          <w:p w14:paraId="7A45C9AB" w14:textId="3993676A" w:rsidR="00B177FA" w:rsidRPr="0086390A" w:rsidRDefault="00C02C5D" w:rsidP="008A32BF">
            <w:pPr>
              <w:jc w:val="both"/>
              <w:rPr>
                <w:rFonts w:ascii="Arial" w:hAnsi="Arial" w:cs="Arial"/>
                <w:b/>
              </w:rPr>
            </w:pPr>
            <w:r w:rsidRPr="0086390A">
              <w:rPr>
                <w:rFonts w:ascii="Arial" w:hAnsi="Arial" w:cs="Arial"/>
                <w:b/>
              </w:rPr>
              <w:t xml:space="preserve">Estragos </w:t>
            </w:r>
          </w:p>
        </w:tc>
        <w:tc>
          <w:tcPr>
            <w:tcW w:w="1843" w:type="dxa"/>
          </w:tcPr>
          <w:p w14:paraId="6256913E" w14:textId="6328F7F7" w:rsidR="00B177FA" w:rsidRPr="0086390A" w:rsidRDefault="00C02C5D" w:rsidP="00B177FA">
            <w:pPr>
              <w:jc w:val="center"/>
              <w:rPr>
                <w:rFonts w:ascii="Arial" w:hAnsi="Arial" w:cs="Arial"/>
                <w:b/>
              </w:rPr>
            </w:pPr>
            <w:r w:rsidRPr="0086390A">
              <w:rPr>
                <w:rFonts w:ascii="Arial" w:hAnsi="Arial" w:cs="Arial"/>
                <w:b/>
              </w:rPr>
              <w:t>217.1</w:t>
            </w:r>
          </w:p>
        </w:tc>
        <w:tc>
          <w:tcPr>
            <w:tcW w:w="2410" w:type="dxa"/>
          </w:tcPr>
          <w:p w14:paraId="2E0ED58F" w14:textId="1D045141" w:rsidR="00B177FA" w:rsidRPr="0086390A" w:rsidRDefault="00C02C5D" w:rsidP="00B177FA">
            <w:pPr>
              <w:jc w:val="center"/>
              <w:rPr>
                <w:rFonts w:ascii="Arial" w:hAnsi="Arial" w:cs="Arial"/>
                <w:b/>
              </w:rPr>
            </w:pPr>
            <w:r w:rsidRPr="0086390A">
              <w:rPr>
                <w:rFonts w:ascii="Arial" w:hAnsi="Arial" w:cs="Arial"/>
                <w:b/>
              </w:rPr>
              <w:t>+ 100 000 CUP</w:t>
            </w:r>
          </w:p>
        </w:tc>
        <w:tc>
          <w:tcPr>
            <w:tcW w:w="2170" w:type="dxa"/>
          </w:tcPr>
          <w:p w14:paraId="0A23A738" w14:textId="77777777" w:rsidR="00B177FA" w:rsidRPr="0086390A" w:rsidRDefault="00B177FA" w:rsidP="00B177F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02C5D" w:rsidRPr="0086390A" w14:paraId="20F74A9F" w14:textId="77777777" w:rsidTr="00952709">
        <w:tc>
          <w:tcPr>
            <w:tcW w:w="3539" w:type="dxa"/>
          </w:tcPr>
          <w:p w14:paraId="746085C5" w14:textId="1FE92B05" w:rsidR="00C02C5D" w:rsidRPr="0086390A" w:rsidRDefault="00C02C5D" w:rsidP="008A32BF">
            <w:pPr>
              <w:jc w:val="both"/>
              <w:rPr>
                <w:rFonts w:ascii="Arial" w:hAnsi="Arial" w:cs="Arial"/>
                <w:b/>
              </w:rPr>
            </w:pPr>
            <w:r w:rsidRPr="0086390A">
              <w:rPr>
                <w:rFonts w:ascii="Arial" w:hAnsi="Arial" w:cs="Arial"/>
                <w:b/>
              </w:rPr>
              <w:t xml:space="preserve">Estragos </w:t>
            </w:r>
          </w:p>
        </w:tc>
        <w:tc>
          <w:tcPr>
            <w:tcW w:w="1843" w:type="dxa"/>
          </w:tcPr>
          <w:p w14:paraId="35F8C34A" w14:textId="3D7C7F58" w:rsidR="00C02C5D" w:rsidRPr="0086390A" w:rsidRDefault="00C02C5D" w:rsidP="00C02C5D">
            <w:pPr>
              <w:jc w:val="center"/>
              <w:rPr>
                <w:rFonts w:ascii="Arial" w:hAnsi="Arial" w:cs="Arial"/>
                <w:b/>
              </w:rPr>
            </w:pPr>
            <w:r w:rsidRPr="0086390A">
              <w:rPr>
                <w:rFonts w:ascii="Arial" w:hAnsi="Arial" w:cs="Arial"/>
                <w:b/>
              </w:rPr>
              <w:t>217.</w:t>
            </w:r>
            <w:r w:rsidRPr="0086390A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410" w:type="dxa"/>
          </w:tcPr>
          <w:p w14:paraId="2368B6F1" w14:textId="396DCFEC" w:rsidR="00C02C5D" w:rsidRPr="0086390A" w:rsidRDefault="00C02C5D" w:rsidP="00C02C5D">
            <w:pPr>
              <w:jc w:val="center"/>
              <w:rPr>
                <w:rFonts w:ascii="Arial" w:hAnsi="Arial" w:cs="Arial"/>
                <w:b/>
              </w:rPr>
            </w:pPr>
            <w:r w:rsidRPr="0086390A">
              <w:rPr>
                <w:rFonts w:ascii="Arial" w:hAnsi="Arial" w:cs="Arial"/>
                <w:b/>
              </w:rPr>
              <w:t>+ 100 000 CUP</w:t>
            </w:r>
          </w:p>
        </w:tc>
        <w:tc>
          <w:tcPr>
            <w:tcW w:w="2170" w:type="dxa"/>
          </w:tcPr>
          <w:p w14:paraId="033EF2DA" w14:textId="77777777" w:rsidR="00C02C5D" w:rsidRPr="0086390A" w:rsidRDefault="00C02C5D" w:rsidP="00C02C5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02C5D" w:rsidRPr="0086390A" w14:paraId="5B77860E" w14:textId="77777777" w:rsidTr="00952709">
        <w:tc>
          <w:tcPr>
            <w:tcW w:w="3539" w:type="dxa"/>
          </w:tcPr>
          <w:p w14:paraId="49F67CCC" w14:textId="658C9B9C" w:rsidR="00C02C5D" w:rsidRPr="0086390A" w:rsidRDefault="00C02C5D" w:rsidP="00955954">
            <w:pPr>
              <w:jc w:val="both"/>
              <w:rPr>
                <w:rFonts w:ascii="Arial" w:hAnsi="Arial" w:cs="Arial"/>
                <w:b/>
              </w:rPr>
            </w:pPr>
            <w:r w:rsidRPr="0086390A">
              <w:rPr>
                <w:rFonts w:ascii="Arial" w:hAnsi="Arial" w:cs="Arial"/>
                <w:b/>
              </w:rPr>
              <w:t>Inutilización de dispositivos de seguridad</w:t>
            </w:r>
          </w:p>
        </w:tc>
        <w:tc>
          <w:tcPr>
            <w:tcW w:w="1843" w:type="dxa"/>
          </w:tcPr>
          <w:p w14:paraId="101E7016" w14:textId="6AC4B710" w:rsidR="00C02C5D" w:rsidRPr="0086390A" w:rsidRDefault="00C02C5D" w:rsidP="00C02C5D">
            <w:pPr>
              <w:jc w:val="center"/>
              <w:rPr>
                <w:rFonts w:ascii="Arial" w:hAnsi="Arial" w:cs="Arial"/>
                <w:b/>
              </w:rPr>
            </w:pPr>
            <w:r w:rsidRPr="0086390A">
              <w:rPr>
                <w:rFonts w:ascii="Arial" w:hAnsi="Arial" w:cs="Arial"/>
                <w:b/>
              </w:rPr>
              <w:t>218 inc. a)</w:t>
            </w:r>
          </w:p>
        </w:tc>
        <w:tc>
          <w:tcPr>
            <w:tcW w:w="2410" w:type="dxa"/>
          </w:tcPr>
          <w:p w14:paraId="7ABEA486" w14:textId="01CB5314" w:rsidR="00C02C5D" w:rsidRPr="0086390A" w:rsidRDefault="00C02C5D" w:rsidP="00C02C5D">
            <w:pPr>
              <w:jc w:val="center"/>
              <w:rPr>
                <w:rFonts w:ascii="Arial" w:hAnsi="Arial" w:cs="Arial"/>
                <w:b/>
              </w:rPr>
            </w:pPr>
            <w:r w:rsidRPr="0086390A">
              <w:rPr>
                <w:rFonts w:ascii="Arial" w:hAnsi="Arial" w:cs="Arial"/>
                <w:b/>
              </w:rPr>
              <w:t>+ 20 000 CUP</w:t>
            </w:r>
          </w:p>
        </w:tc>
        <w:tc>
          <w:tcPr>
            <w:tcW w:w="2170" w:type="dxa"/>
          </w:tcPr>
          <w:p w14:paraId="7EBAB325" w14:textId="77777777" w:rsidR="00C02C5D" w:rsidRPr="0086390A" w:rsidRDefault="00C02C5D" w:rsidP="00C02C5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A32BF" w:rsidRPr="0086390A" w14:paraId="6F6AD2D8" w14:textId="77777777" w:rsidTr="00952709">
        <w:tc>
          <w:tcPr>
            <w:tcW w:w="3539" w:type="dxa"/>
          </w:tcPr>
          <w:p w14:paraId="135EAB6B" w14:textId="793C22A2" w:rsidR="008A32BF" w:rsidRPr="0086390A" w:rsidRDefault="008A32BF" w:rsidP="00955954">
            <w:pPr>
              <w:jc w:val="both"/>
              <w:rPr>
                <w:rFonts w:ascii="Arial" w:hAnsi="Arial" w:cs="Arial"/>
                <w:b/>
              </w:rPr>
            </w:pPr>
            <w:r w:rsidRPr="0086390A">
              <w:rPr>
                <w:rFonts w:ascii="Arial" w:hAnsi="Arial" w:cs="Arial"/>
                <w:b/>
              </w:rPr>
              <w:t>Inutilización de dispositivos de seguridad</w:t>
            </w:r>
          </w:p>
        </w:tc>
        <w:tc>
          <w:tcPr>
            <w:tcW w:w="1843" w:type="dxa"/>
          </w:tcPr>
          <w:p w14:paraId="31E2E3AA" w14:textId="28B93ED3" w:rsidR="008A32BF" w:rsidRPr="0086390A" w:rsidRDefault="008A32BF" w:rsidP="008A32BF">
            <w:pPr>
              <w:jc w:val="center"/>
              <w:rPr>
                <w:rFonts w:ascii="Arial" w:hAnsi="Arial" w:cs="Arial"/>
                <w:b/>
              </w:rPr>
            </w:pPr>
            <w:r w:rsidRPr="0086390A">
              <w:rPr>
                <w:rFonts w:ascii="Arial" w:hAnsi="Arial" w:cs="Arial"/>
                <w:b/>
              </w:rPr>
              <w:t>21</w:t>
            </w:r>
            <w:r w:rsidRPr="0086390A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410" w:type="dxa"/>
          </w:tcPr>
          <w:p w14:paraId="6844C8A6" w14:textId="73186BF8" w:rsidR="008A32BF" w:rsidRPr="0086390A" w:rsidRDefault="008A32BF" w:rsidP="008A32BF">
            <w:pPr>
              <w:jc w:val="center"/>
              <w:rPr>
                <w:rFonts w:ascii="Arial" w:hAnsi="Arial" w:cs="Arial"/>
                <w:b/>
              </w:rPr>
            </w:pPr>
            <w:r w:rsidRPr="0086390A">
              <w:rPr>
                <w:rFonts w:ascii="Arial" w:hAnsi="Arial" w:cs="Arial"/>
                <w:b/>
              </w:rPr>
              <w:t>+ 20 000 CUP</w:t>
            </w:r>
          </w:p>
        </w:tc>
        <w:tc>
          <w:tcPr>
            <w:tcW w:w="2170" w:type="dxa"/>
          </w:tcPr>
          <w:p w14:paraId="31D2649E" w14:textId="77777777" w:rsidR="008A32BF" w:rsidRPr="0086390A" w:rsidRDefault="008A32BF" w:rsidP="008A32B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A32BF" w:rsidRPr="0086390A" w14:paraId="44E17D41" w14:textId="77777777" w:rsidTr="00952709">
        <w:tc>
          <w:tcPr>
            <w:tcW w:w="3539" w:type="dxa"/>
          </w:tcPr>
          <w:p w14:paraId="70279350" w14:textId="7EE860AE" w:rsidR="008A32BF" w:rsidRPr="0086390A" w:rsidRDefault="00955954" w:rsidP="00955954">
            <w:pPr>
              <w:jc w:val="both"/>
              <w:rPr>
                <w:rFonts w:ascii="Arial" w:hAnsi="Arial" w:cs="Arial"/>
                <w:b/>
              </w:rPr>
            </w:pPr>
            <w:r w:rsidRPr="0086390A">
              <w:rPr>
                <w:rFonts w:ascii="Arial" w:hAnsi="Arial" w:cs="Arial"/>
                <w:b/>
              </w:rPr>
              <w:t>Daños en Ocasión de Conducir Vehículos por las Vías Públicas</w:t>
            </w:r>
          </w:p>
        </w:tc>
        <w:tc>
          <w:tcPr>
            <w:tcW w:w="1843" w:type="dxa"/>
          </w:tcPr>
          <w:p w14:paraId="394B652A" w14:textId="0DB81E5B" w:rsidR="008A32BF" w:rsidRPr="0086390A" w:rsidRDefault="00955954" w:rsidP="008A32BF">
            <w:pPr>
              <w:jc w:val="center"/>
              <w:rPr>
                <w:rFonts w:ascii="Arial" w:hAnsi="Arial" w:cs="Arial"/>
                <w:b/>
              </w:rPr>
            </w:pPr>
            <w:r w:rsidRPr="0086390A">
              <w:rPr>
                <w:rFonts w:ascii="Arial" w:hAnsi="Arial" w:cs="Arial"/>
                <w:b/>
              </w:rPr>
              <w:t>222.2</w:t>
            </w:r>
          </w:p>
        </w:tc>
        <w:tc>
          <w:tcPr>
            <w:tcW w:w="2410" w:type="dxa"/>
          </w:tcPr>
          <w:p w14:paraId="1C74D4E7" w14:textId="30114F81" w:rsidR="008A32BF" w:rsidRPr="0086390A" w:rsidRDefault="00955954" w:rsidP="008A32BF">
            <w:pPr>
              <w:jc w:val="center"/>
              <w:rPr>
                <w:rFonts w:ascii="Arial" w:hAnsi="Arial" w:cs="Arial"/>
                <w:b/>
              </w:rPr>
            </w:pPr>
            <w:r w:rsidRPr="0086390A">
              <w:rPr>
                <w:rFonts w:ascii="Arial" w:hAnsi="Arial" w:cs="Arial"/>
                <w:b/>
              </w:rPr>
              <w:t>+ 50 000 CUP</w:t>
            </w:r>
          </w:p>
        </w:tc>
        <w:tc>
          <w:tcPr>
            <w:tcW w:w="2170" w:type="dxa"/>
          </w:tcPr>
          <w:p w14:paraId="491850D3" w14:textId="77777777" w:rsidR="008A32BF" w:rsidRPr="0086390A" w:rsidRDefault="008A32BF" w:rsidP="008A32B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A32BF" w:rsidRPr="0086390A" w14:paraId="1A1CA5B1" w14:textId="77777777" w:rsidTr="00952709">
        <w:tc>
          <w:tcPr>
            <w:tcW w:w="3539" w:type="dxa"/>
          </w:tcPr>
          <w:p w14:paraId="198EEED9" w14:textId="1BAE64C9" w:rsidR="008A32BF" w:rsidRPr="0086390A" w:rsidRDefault="00955954" w:rsidP="00955954">
            <w:pPr>
              <w:jc w:val="both"/>
              <w:rPr>
                <w:rFonts w:ascii="Arial" w:hAnsi="Arial" w:cs="Arial"/>
                <w:b/>
              </w:rPr>
            </w:pPr>
            <w:r w:rsidRPr="0086390A">
              <w:rPr>
                <w:rFonts w:ascii="Arial" w:hAnsi="Arial" w:cs="Arial"/>
                <w:b/>
              </w:rPr>
              <w:t>Daños en Ocasión de Conducir Vehículos por las Vías Públicas</w:t>
            </w:r>
          </w:p>
        </w:tc>
        <w:tc>
          <w:tcPr>
            <w:tcW w:w="1843" w:type="dxa"/>
          </w:tcPr>
          <w:p w14:paraId="1B6DB235" w14:textId="6DA250B2" w:rsidR="008A32BF" w:rsidRPr="0086390A" w:rsidRDefault="00955954" w:rsidP="008A32BF">
            <w:pPr>
              <w:jc w:val="center"/>
              <w:rPr>
                <w:rFonts w:ascii="Arial" w:hAnsi="Arial" w:cs="Arial"/>
                <w:b/>
              </w:rPr>
            </w:pPr>
            <w:r w:rsidRPr="0086390A">
              <w:rPr>
                <w:rFonts w:ascii="Arial" w:hAnsi="Arial" w:cs="Arial"/>
                <w:b/>
              </w:rPr>
              <w:t>223.2</w:t>
            </w:r>
          </w:p>
        </w:tc>
        <w:tc>
          <w:tcPr>
            <w:tcW w:w="2410" w:type="dxa"/>
          </w:tcPr>
          <w:p w14:paraId="5A5A57A5" w14:textId="2CD68184" w:rsidR="008A32BF" w:rsidRPr="0086390A" w:rsidRDefault="00955954" w:rsidP="008A32BF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86390A">
              <w:rPr>
                <w:rFonts w:ascii="Arial" w:hAnsi="Arial" w:cs="Arial"/>
                <w:b/>
              </w:rPr>
              <w:t xml:space="preserve">+ 50 000 CUP </w:t>
            </w:r>
          </w:p>
        </w:tc>
        <w:tc>
          <w:tcPr>
            <w:tcW w:w="2170" w:type="dxa"/>
          </w:tcPr>
          <w:p w14:paraId="56E13E37" w14:textId="77777777" w:rsidR="008A32BF" w:rsidRPr="0086390A" w:rsidRDefault="008A32BF" w:rsidP="008A32B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A32BF" w:rsidRPr="0086390A" w14:paraId="566DB998" w14:textId="77777777" w:rsidTr="00952709">
        <w:tc>
          <w:tcPr>
            <w:tcW w:w="3539" w:type="dxa"/>
          </w:tcPr>
          <w:p w14:paraId="580D2561" w14:textId="251109AA" w:rsidR="008A32BF" w:rsidRPr="0086390A" w:rsidRDefault="00292C0F" w:rsidP="00955954">
            <w:pPr>
              <w:jc w:val="both"/>
              <w:rPr>
                <w:rFonts w:ascii="Arial" w:hAnsi="Arial" w:cs="Arial"/>
                <w:b/>
              </w:rPr>
            </w:pPr>
            <w:r w:rsidRPr="0086390A">
              <w:rPr>
                <w:rFonts w:ascii="Arial" w:hAnsi="Arial" w:cs="Arial"/>
                <w:b/>
              </w:rPr>
              <w:t xml:space="preserve">Daños en Ocasión del Tráfico Ferroviario, aéreo y Marítimo </w:t>
            </w:r>
          </w:p>
        </w:tc>
        <w:tc>
          <w:tcPr>
            <w:tcW w:w="1843" w:type="dxa"/>
          </w:tcPr>
          <w:p w14:paraId="0B5FEF48" w14:textId="4CC14AD1" w:rsidR="008A32BF" w:rsidRPr="0086390A" w:rsidRDefault="00FB22E1" w:rsidP="008A32BF">
            <w:pPr>
              <w:jc w:val="center"/>
              <w:rPr>
                <w:rFonts w:ascii="Arial" w:hAnsi="Arial" w:cs="Arial"/>
                <w:b/>
              </w:rPr>
            </w:pPr>
            <w:r w:rsidRPr="0086390A">
              <w:rPr>
                <w:rFonts w:ascii="Arial" w:hAnsi="Arial" w:cs="Arial"/>
                <w:b/>
              </w:rPr>
              <w:t>224 inc. d)</w:t>
            </w:r>
          </w:p>
        </w:tc>
        <w:tc>
          <w:tcPr>
            <w:tcW w:w="2410" w:type="dxa"/>
          </w:tcPr>
          <w:p w14:paraId="7A6B45FD" w14:textId="73B1F811" w:rsidR="008A32BF" w:rsidRPr="0086390A" w:rsidRDefault="00FB22E1" w:rsidP="008A32BF">
            <w:pPr>
              <w:jc w:val="center"/>
              <w:rPr>
                <w:rFonts w:ascii="Arial" w:hAnsi="Arial" w:cs="Arial"/>
                <w:b/>
              </w:rPr>
            </w:pPr>
            <w:r w:rsidRPr="0086390A">
              <w:rPr>
                <w:rFonts w:ascii="Arial" w:hAnsi="Arial" w:cs="Arial"/>
                <w:b/>
              </w:rPr>
              <w:t>+ 100 000 CUP</w:t>
            </w:r>
          </w:p>
        </w:tc>
        <w:tc>
          <w:tcPr>
            <w:tcW w:w="2170" w:type="dxa"/>
          </w:tcPr>
          <w:p w14:paraId="0068FAE4" w14:textId="77777777" w:rsidR="008A32BF" w:rsidRPr="0086390A" w:rsidRDefault="008A32BF" w:rsidP="008A32B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A32BF" w:rsidRPr="0086390A" w14:paraId="1C2A048C" w14:textId="77777777" w:rsidTr="00952709">
        <w:tc>
          <w:tcPr>
            <w:tcW w:w="3539" w:type="dxa"/>
          </w:tcPr>
          <w:p w14:paraId="4A75E1F9" w14:textId="4701944F" w:rsidR="008A32BF" w:rsidRPr="0086390A" w:rsidRDefault="009B6309" w:rsidP="00122136">
            <w:pPr>
              <w:jc w:val="both"/>
              <w:rPr>
                <w:rFonts w:ascii="Arial" w:hAnsi="Arial" w:cs="Arial"/>
                <w:b/>
              </w:rPr>
            </w:pPr>
            <w:r w:rsidRPr="0086390A">
              <w:rPr>
                <w:rFonts w:ascii="Arial" w:hAnsi="Arial" w:cs="Arial"/>
                <w:b/>
              </w:rPr>
              <w:t>Daños en Ocasión del Tráfico Ferroviario, aéreo y Marítimo</w:t>
            </w:r>
          </w:p>
        </w:tc>
        <w:tc>
          <w:tcPr>
            <w:tcW w:w="1843" w:type="dxa"/>
          </w:tcPr>
          <w:p w14:paraId="276AE8F2" w14:textId="51DFED7E" w:rsidR="008A32BF" w:rsidRPr="0086390A" w:rsidRDefault="009B6309" w:rsidP="008A32BF">
            <w:pPr>
              <w:jc w:val="center"/>
              <w:rPr>
                <w:rFonts w:ascii="Arial" w:hAnsi="Arial" w:cs="Arial"/>
                <w:b/>
              </w:rPr>
            </w:pPr>
            <w:r w:rsidRPr="0086390A">
              <w:rPr>
                <w:rFonts w:ascii="Arial" w:hAnsi="Arial" w:cs="Arial"/>
                <w:b/>
              </w:rPr>
              <w:t>224 inc. e)</w:t>
            </w:r>
          </w:p>
        </w:tc>
        <w:tc>
          <w:tcPr>
            <w:tcW w:w="2410" w:type="dxa"/>
          </w:tcPr>
          <w:p w14:paraId="4B775D70" w14:textId="77777777" w:rsidR="008A32BF" w:rsidRPr="0086390A" w:rsidRDefault="008A32BF" w:rsidP="008A32B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0" w:type="dxa"/>
          </w:tcPr>
          <w:p w14:paraId="3D485D24" w14:textId="3AB385B3" w:rsidR="008A32BF" w:rsidRPr="0086390A" w:rsidRDefault="009B6309" w:rsidP="008A32BF">
            <w:pPr>
              <w:jc w:val="center"/>
              <w:rPr>
                <w:rFonts w:ascii="Arial" w:hAnsi="Arial" w:cs="Arial"/>
                <w:b/>
              </w:rPr>
            </w:pPr>
            <w:r w:rsidRPr="0086390A">
              <w:rPr>
                <w:rFonts w:ascii="Arial" w:hAnsi="Arial" w:cs="Arial"/>
                <w:b/>
              </w:rPr>
              <w:t>Hasta 100 000 CUP</w:t>
            </w:r>
          </w:p>
        </w:tc>
      </w:tr>
      <w:tr w:rsidR="008A32BF" w:rsidRPr="0086390A" w14:paraId="20D61AC7" w14:textId="77777777" w:rsidTr="00952709">
        <w:tc>
          <w:tcPr>
            <w:tcW w:w="3539" w:type="dxa"/>
          </w:tcPr>
          <w:p w14:paraId="12FD39DE" w14:textId="731C1C06" w:rsidR="008A32BF" w:rsidRPr="0086390A" w:rsidRDefault="00122136" w:rsidP="00122136">
            <w:pPr>
              <w:jc w:val="both"/>
              <w:rPr>
                <w:rFonts w:ascii="Arial" w:hAnsi="Arial" w:cs="Arial"/>
                <w:b/>
              </w:rPr>
            </w:pPr>
            <w:r w:rsidRPr="0086390A">
              <w:rPr>
                <w:rFonts w:ascii="Arial" w:hAnsi="Arial" w:cs="Arial"/>
                <w:b/>
              </w:rPr>
              <w:t>Extracción Ilegal del país de bienes del patrimonio cultural</w:t>
            </w:r>
          </w:p>
        </w:tc>
        <w:tc>
          <w:tcPr>
            <w:tcW w:w="1843" w:type="dxa"/>
          </w:tcPr>
          <w:p w14:paraId="17A1A64F" w14:textId="7754E973" w:rsidR="008A32BF" w:rsidRPr="0086390A" w:rsidRDefault="00122136" w:rsidP="008A32BF">
            <w:pPr>
              <w:jc w:val="center"/>
              <w:rPr>
                <w:rFonts w:ascii="Arial" w:hAnsi="Arial" w:cs="Arial"/>
                <w:b/>
              </w:rPr>
            </w:pPr>
            <w:r w:rsidRPr="0086390A">
              <w:rPr>
                <w:rFonts w:ascii="Arial" w:hAnsi="Arial" w:cs="Arial"/>
                <w:b/>
              </w:rPr>
              <w:t>245.2</w:t>
            </w:r>
          </w:p>
        </w:tc>
        <w:tc>
          <w:tcPr>
            <w:tcW w:w="2410" w:type="dxa"/>
          </w:tcPr>
          <w:p w14:paraId="2F75E211" w14:textId="134AB732" w:rsidR="008A32BF" w:rsidRPr="0086390A" w:rsidRDefault="0086390A" w:rsidP="0086390A">
            <w:pPr>
              <w:jc w:val="both"/>
              <w:rPr>
                <w:rFonts w:ascii="Arial" w:hAnsi="Arial" w:cs="Arial"/>
                <w:b/>
              </w:rPr>
            </w:pPr>
            <w:r w:rsidRPr="0086390A">
              <w:rPr>
                <w:rFonts w:ascii="Arial" w:hAnsi="Arial" w:cs="Arial"/>
                <w:b/>
              </w:rPr>
              <w:t>Grado Valor I (Ley No. 155 de 14/5/22, Ley general de protección al patrimonio cultural y al patrimonio natural</w:t>
            </w:r>
            <w:r w:rsidR="00952709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170" w:type="dxa"/>
          </w:tcPr>
          <w:p w14:paraId="586E76F3" w14:textId="77777777" w:rsidR="008A32BF" w:rsidRPr="0086390A" w:rsidRDefault="008A32BF" w:rsidP="008A32B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6390A" w:rsidRPr="0086390A" w14:paraId="44749E91" w14:textId="77777777" w:rsidTr="00952709">
        <w:tc>
          <w:tcPr>
            <w:tcW w:w="3539" w:type="dxa"/>
          </w:tcPr>
          <w:p w14:paraId="0DB53ED3" w14:textId="12A7E0A4" w:rsidR="0086390A" w:rsidRPr="0086390A" w:rsidRDefault="0086390A" w:rsidP="0012213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Malversación </w:t>
            </w:r>
          </w:p>
        </w:tc>
        <w:tc>
          <w:tcPr>
            <w:tcW w:w="1843" w:type="dxa"/>
          </w:tcPr>
          <w:p w14:paraId="7D37DEF1" w14:textId="54952682" w:rsidR="0086390A" w:rsidRPr="0086390A" w:rsidRDefault="0086390A" w:rsidP="008A32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297.2</w:t>
            </w:r>
          </w:p>
        </w:tc>
        <w:tc>
          <w:tcPr>
            <w:tcW w:w="2410" w:type="dxa"/>
          </w:tcPr>
          <w:p w14:paraId="6370CFE4" w14:textId="26C1C66C" w:rsidR="0086390A" w:rsidRPr="0086390A" w:rsidRDefault="0086390A" w:rsidP="0086390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+ 100 000 CUP</w:t>
            </w:r>
          </w:p>
        </w:tc>
        <w:tc>
          <w:tcPr>
            <w:tcW w:w="2170" w:type="dxa"/>
          </w:tcPr>
          <w:p w14:paraId="79E43FE8" w14:textId="77777777" w:rsidR="0086390A" w:rsidRPr="0086390A" w:rsidRDefault="0086390A" w:rsidP="008A32B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6390A" w:rsidRPr="0086390A" w14:paraId="110E06E1" w14:textId="77777777" w:rsidTr="00952709">
        <w:tc>
          <w:tcPr>
            <w:tcW w:w="3539" w:type="dxa"/>
          </w:tcPr>
          <w:p w14:paraId="25F6A6B3" w14:textId="652ED2CB" w:rsidR="0086390A" w:rsidRDefault="0086390A" w:rsidP="0012213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Malversación</w:t>
            </w:r>
          </w:p>
        </w:tc>
        <w:tc>
          <w:tcPr>
            <w:tcW w:w="1843" w:type="dxa"/>
          </w:tcPr>
          <w:p w14:paraId="0265EE48" w14:textId="59C2BA05" w:rsidR="0086390A" w:rsidRDefault="0086390A" w:rsidP="008A32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297.3</w:t>
            </w:r>
          </w:p>
        </w:tc>
        <w:tc>
          <w:tcPr>
            <w:tcW w:w="2410" w:type="dxa"/>
          </w:tcPr>
          <w:p w14:paraId="1B72FE0D" w14:textId="77777777" w:rsidR="0086390A" w:rsidRDefault="0086390A" w:rsidP="0086390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70" w:type="dxa"/>
          </w:tcPr>
          <w:p w14:paraId="2588ED8D" w14:textId="51C5BCE6" w:rsidR="0086390A" w:rsidRPr="0086390A" w:rsidRDefault="0086390A" w:rsidP="0086390A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20 000CUP</w:t>
            </w:r>
          </w:p>
        </w:tc>
      </w:tr>
      <w:tr w:rsidR="00F76677" w:rsidRPr="0086390A" w14:paraId="39D130AD" w14:textId="77777777" w:rsidTr="00952709">
        <w:tc>
          <w:tcPr>
            <w:tcW w:w="3539" w:type="dxa"/>
          </w:tcPr>
          <w:p w14:paraId="064ADD4C" w14:textId="26A1397B" w:rsidR="00F76677" w:rsidRDefault="00DF1AF9" w:rsidP="0012213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Actos en perjuicios de la actividad económica o la contratación.</w:t>
            </w:r>
          </w:p>
        </w:tc>
        <w:tc>
          <w:tcPr>
            <w:tcW w:w="1843" w:type="dxa"/>
          </w:tcPr>
          <w:p w14:paraId="01186961" w14:textId="6732D0B4" w:rsidR="00F76677" w:rsidRDefault="00DF1AF9" w:rsidP="008A32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298.2</w:t>
            </w:r>
          </w:p>
        </w:tc>
        <w:tc>
          <w:tcPr>
            <w:tcW w:w="2410" w:type="dxa"/>
          </w:tcPr>
          <w:p w14:paraId="208F6DA1" w14:textId="6B0587AA" w:rsidR="00F76677" w:rsidRDefault="00DF1AF9" w:rsidP="0086390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+ 100 000 CUP</w:t>
            </w:r>
          </w:p>
        </w:tc>
        <w:tc>
          <w:tcPr>
            <w:tcW w:w="2170" w:type="dxa"/>
          </w:tcPr>
          <w:p w14:paraId="396D8697" w14:textId="77777777" w:rsidR="00F76677" w:rsidRDefault="00F76677" w:rsidP="00F76677">
            <w:pPr>
              <w:pStyle w:val="Prrafodelista"/>
              <w:rPr>
                <w:rFonts w:ascii="Arial" w:hAnsi="Arial" w:cs="Arial"/>
                <w:b/>
              </w:rPr>
            </w:pPr>
          </w:p>
        </w:tc>
      </w:tr>
      <w:tr w:rsidR="00877CCE" w:rsidRPr="0086390A" w14:paraId="6256C5BC" w14:textId="77777777" w:rsidTr="00952709">
        <w:tc>
          <w:tcPr>
            <w:tcW w:w="3539" w:type="dxa"/>
          </w:tcPr>
          <w:p w14:paraId="2943D93F" w14:textId="15095880" w:rsidR="00877CCE" w:rsidRDefault="00877CCE" w:rsidP="0012213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Incumplimiento de obligaciones en entidades económicas</w:t>
            </w:r>
          </w:p>
        </w:tc>
        <w:tc>
          <w:tcPr>
            <w:tcW w:w="1843" w:type="dxa"/>
          </w:tcPr>
          <w:p w14:paraId="2AF2123E" w14:textId="4C48DD8B" w:rsidR="00877CCE" w:rsidRDefault="00877CCE" w:rsidP="008A32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301.1</w:t>
            </w:r>
          </w:p>
        </w:tc>
        <w:tc>
          <w:tcPr>
            <w:tcW w:w="2410" w:type="dxa"/>
          </w:tcPr>
          <w:p w14:paraId="23B28B86" w14:textId="158650FA" w:rsidR="00877CCE" w:rsidRDefault="00877CCE" w:rsidP="0086390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+ 20 000 CUP</w:t>
            </w:r>
          </w:p>
        </w:tc>
        <w:tc>
          <w:tcPr>
            <w:tcW w:w="2170" w:type="dxa"/>
          </w:tcPr>
          <w:p w14:paraId="139F5399" w14:textId="77777777" w:rsidR="00877CCE" w:rsidRDefault="00877CCE" w:rsidP="007966C3">
            <w:pPr>
              <w:pStyle w:val="Prrafodelista"/>
              <w:jc w:val="both"/>
              <w:rPr>
                <w:rFonts w:ascii="Arial" w:hAnsi="Arial" w:cs="Arial"/>
                <w:b/>
              </w:rPr>
            </w:pPr>
          </w:p>
        </w:tc>
      </w:tr>
      <w:tr w:rsidR="00877CCE" w:rsidRPr="0086390A" w14:paraId="74490C82" w14:textId="77777777" w:rsidTr="00952709">
        <w:tc>
          <w:tcPr>
            <w:tcW w:w="3539" w:type="dxa"/>
          </w:tcPr>
          <w:p w14:paraId="7DE3DC1C" w14:textId="7FE3A228" w:rsidR="00877CCE" w:rsidRDefault="00877CCE" w:rsidP="0012213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Hurto </w:t>
            </w:r>
          </w:p>
        </w:tc>
        <w:tc>
          <w:tcPr>
            <w:tcW w:w="1843" w:type="dxa"/>
          </w:tcPr>
          <w:p w14:paraId="29801A68" w14:textId="59409D43" w:rsidR="00877CCE" w:rsidRDefault="00877CCE" w:rsidP="008A32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411.1</w:t>
            </w:r>
          </w:p>
        </w:tc>
        <w:tc>
          <w:tcPr>
            <w:tcW w:w="2410" w:type="dxa"/>
          </w:tcPr>
          <w:p w14:paraId="3281C18D" w14:textId="77777777" w:rsidR="00877CCE" w:rsidRDefault="00877CCE" w:rsidP="0086390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70" w:type="dxa"/>
          </w:tcPr>
          <w:p w14:paraId="36EB19C9" w14:textId="3E5BCCF2" w:rsidR="00877CCE" w:rsidRPr="007966C3" w:rsidRDefault="00877CCE" w:rsidP="007966C3">
            <w:pPr>
              <w:jc w:val="center"/>
              <w:rPr>
                <w:rFonts w:ascii="Arial" w:hAnsi="Arial" w:cs="Arial"/>
                <w:b/>
              </w:rPr>
            </w:pPr>
            <w:r w:rsidRPr="007966C3">
              <w:rPr>
                <w:rFonts w:ascii="Arial" w:hAnsi="Arial" w:cs="Arial"/>
                <w:b/>
              </w:rPr>
              <w:t>Hasta 10 000 CUP</w:t>
            </w:r>
          </w:p>
        </w:tc>
      </w:tr>
      <w:tr w:rsidR="007966C3" w:rsidRPr="0086390A" w14:paraId="5204FDD6" w14:textId="77777777" w:rsidTr="00952709">
        <w:tc>
          <w:tcPr>
            <w:tcW w:w="3539" w:type="dxa"/>
          </w:tcPr>
          <w:p w14:paraId="3A5DF7BD" w14:textId="7A68072B" w:rsidR="007966C3" w:rsidRDefault="00000E07" w:rsidP="0012213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Sustracción de Vehículo Motor para Usarlos</w:t>
            </w:r>
          </w:p>
        </w:tc>
        <w:tc>
          <w:tcPr>
            <w:tcW w:w="1843" w:type="dxa"/>
          </w:tcPr>
          <w:p w14:paraId="41F5E062" w14:textId="7623FA60" w:rsidR="007966C3" w:rsidRDefault="00000E07" w:rsidP="008A32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414.2 inc. a)</w:t>
            </w:r>
          </w:p>
        </w:tc>
        <w:tc>
          <w:tcPr>
            <w:tcW w:w="2410" w:type="dxa"/>
          </w:tcPr>
          <w:p w14:paraId="10ADD776" w14:textId="31340ECA" w:rsidR="007966C3" w:rsidRDefault="00000E07" w:rsidP="0086390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+ 10 000 CUP</w:t>
            </w:r>
          </w:p>
        </w:tc>
        <w:tc>
          <w:tcPr>
            <w:tcW w:w="2170" w:type="dxa"/>
          </w:tcPr>
          <w:p w14:paraId="782F84C2" w14:textId="77777777" w:rsidR="007966C3" w:rsidRPr="007966C3" w:rsidRDefault="007966C3" w:rsidP="007966C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00E07" w:rsidRPr="0086390A" w14:paraId="3C9D1DD6" w14:textId="77777777" w:rsidTr="00952709">
        <w:tc>
          <w:tcPr>
            <w:tcW w:w="3539" w:type="dxa"/>
          </w:tcPr>
          <w:p w14:paraId="3DAC0593" w14:textId="2A83FEF9" w:rsidR="00000E07" w:rsidRDefault="00000E07" w:rsidP="0012213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RCFC</w:t>
            </w:r>
          </w:p>
        </w:tc>
        <w:tc>
          <w:tcPr>
            <w:tcW w:w="1843" w:type="dxa"/>
          </w:tcPr>
          <w:p w14:paraId="0B5E9D31" w14:textId="2D12EA42" w:rsidR="00000E07" w:rsidRDefault="00000E07" w:rsidP="008A32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416.2 inc. e)</w:t>
            </w:r>
          </w:p>
        </w:tc>
        <w:tc>
          <w:tcPr>
            <w:tcW w:w="2410" w:type="dxa"/>
          </w:tcPr>
          <w:p w14:paraId="47C10A89" w14:textId="07C2DF17" w:rsidR="00000E07" w:rsidRDefault="00000E07" w:rsidP="0086390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+20 000 CUP</w:t>
            </w:r>
          </w:p>
        </w:tc>
        <w:tc>
          <w:tcPr>
            <w:tcW w:w="2170" w:type="dxa"/>
          </w:tcPr>
          <w:p w14:paraId="53BE0A47" w14:textId="77777777" w:rsidR="00000E07" w:rsidRPr="007966C3" w:rsidRDefault="00000E07" w:rsidP="007966C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00E07" w:rsidRPr="0086390A" w14:paraId="6456E3E9" w14:textId="77777777" w:rsidTr="00952709">
        <w:tc>
          <w:tcPr>
            <w:tcW w:w="3539" w:type="dxa"/>
          </w:tcPr>
          <w:p w14:paraId="06234367" w14:textId="0460C14D" w:rsidR="00000E07" w:rsidRDefault="00000E07" w:rsidP="0012213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RCFC</w:t>
            </w:r>
          </w:p>
        </w:tc>
        <w:tc>
          <w:tcPr>
            <w:tcW w:w="1843" w:type="dxa"/>
          </w:tcPr>
          <w:p w14:paraId="11DD8B35" w14:textId="10BF0329" w:rsidR="00000E07" w:rsidRDefault="00000E07" w:rsidP="008A32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417.1</w:t>
            </w:r>
          </w:p>
        </w:tc>
        <w:tc>
          <w:tcPr>
            <w:tcW w:w="2410" w:type="dxa"/>
          </w:tcPr>
          <w:p w14:paraId="7B3219FC" w14:textId="77777777" w:rsidR="00000E07" w:rsidRDefault="00000E07" w:rsidP="0086390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70" w:type="dxa"/>
          </w:tcPr>
          <w:p w14:paraId="4C1BDF6B" w14:textId="4B7FFA2C" w:rsidR="00000E07" w:rsidRPr="007966C3" w:rsidRDefault="00000E07" w:rsidP="007966C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Hasta 5 000 CUP</w:t>
            </w:r>
          </w:p>
        </w:tc>
      </w:tr>
      <w:tr w:rsidR="003B6E18" w:rsidRPr="0086390A" w14:paraId="755B05B7" w14:textId="77777777" w:rsidTr="00952709">
        <w:tc>
          <w:tcPr>
            <w:tcW w:w="3539" w:type="dxa"/>
          </w:tcPr>
          <w:p w14:paraId="1293ACF7" w14:textId="3D9C642B" w:rsidR="003B6E18" w:rsidRDefault="003B6E18" w:rsidP="0012213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Estafa </w:t>
            </w:r>
          </w:p>
        </w:tc>
        <w:tc>
          <w:tcPr>
            <w:tcW w:w="1843" w:type="dxa"/>
          </w:tcPr>
          <w:p w14:paraId="465F45B7" w14:textId="2EC52517" w:rsidR="003B6E18" w:rsidRDefault="003B6E18" w:rsidP="008A32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423.3 inc. a)</w:t>
            </w:r>
          </w:p>
        </w:tc>
        <w:tc>
          <w:tcPr>
            <w:tcW w:w="2410" w:type="dxa"/>
          </w:tcPr>
          <w:p w14:paraId="500249FB" w14:textId="08F50C62" w:rsidR="003B6E18" w:rsidRDefault="003B6E18" w:rsidP="0086390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+ 50 000 CUP</w:t>
            </w:r>
          </w:p>
        </w:tc>
        <w:tc>
          <w:tcPr>
            <w:tcW w:w="2170" w:type="dxa"/>
          </w:tcPr>
          <w:p w14:paraId="02DD0D7C" w14:textId="77777777" w:rsidR="003B6E18" w:rsidRDefault="003B6E18" w:rsidP="007966C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D0A34" w:rsidRPr="0086390A" w14:paraId="578FCB41" w14:textId="77777777" w:rsidTr="00952709">
        <w:tc>
          <w:tcPr>
            <w:tcW w:w="3539" w:type="dxa"/>
          </w:tcPr>
          <w:p w14:paraId="4B2A13A2" w14:textId="5F5CF4CA" w:rsidR="006D0A34" w:rsidRDefault="006D0A34" w:rsidP="0012213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Apropiación Indebida</w:t>
            </w:r>
          </w:p>
        </w:tc>
        <w:tc>
          <w:tcPr>
            <w:tcW w:w="1843" w:type="dxa"/>
          </w:tcPr>
          <w:p w14:paraId="28400239" w14:textId="0A6D3649" w:rsidR="006D0A34" w:rsidRDefault="006D0A34" w:rsidP="008A32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424.2</w:t>
            </w:r>
          </w:p>
        </w:tc>
        <w:tc>
          <w:tcPr>
            <w:tcW w:w="2410" w:type="dxa"/>
          </w:tcPr>
          <w:p w14:paraId="3AA20C6A" w14:textId="536B48F2" w:rsidR="006D0A34" w:rsidRDefault="006D0A34" w:rsidP="0086390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+ 20 000 CUP</w:t>
            </w:r>
          </w:p>
        </w:tc>
        <w:tc>
          <w:tcPr>
            <w:tcW w:w="2170" w:type="dxa"/>
          </w:tcPr>
          <w:p w14:paraId="75C311D3" w14:textId="77777777" w:rsidR="006D0A34" w:rsidRDefault="006D0A34" w:rsidP="007966C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D0A34" w:rsidRPr="0086390A" w14:paraId="6A34C58E" w14:textId="77777777" w:rsidTr="00952709">
        <w:tc>
          <w:tcPr>
            <w:tcW w:w="3539" w:type="dxa"/>
          </w:tcPr>
          <w:p w14:paraId="2C3897D2" w14:textId="78F2E012" w:rsidR="006D0A34" w:rsidRDefault="006D0A34" w:rsidP="0012213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Receptación</w:t>
            </w:r>
          </w:p>
        </w:tc>
        <w:tc>
          <w:tcPr>
            <w:tcW w:w="1843" w:type="dxa"/>
          </w:tcPr>
          <w:p w14:paraId="12250FAF" w14:textId="612B558B" w:rsidR="006D0A34" w:rsidRDefault="006D0A34" w:rsidP="008A32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425.3</w:t>
            </w:r>
          </w:p>
        </w:tc>
        <w:tc>
          <w:tcPr>
            <w:tcW w:w="2410" w:type="dxa"/>
          </w:tcPr>
          <w:p w14:paraId="32D76F7C" w14:textId="4E26B0C3" w:rsidR="006D0A34" w:rsidRDefault="006D0A34" w:rsidP="0086390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+ 50 000 CUP</w:t>
            </w:r>
          </w:p>
        </w:tc>
        <w:tc>
          <w:tcPr>
            <w:tcW w:w="2170" w:type="dxa"/>
          </w:tcPr>
          <w:p w14:paraId="0DDCC9C2" w14:textId="77777777" w:rsidR="006D0A34" w:rsidRDefault="006D0A34" w:rsidP="007966C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F05D5" w:rsidRPr="0086390A" w14:paraId="1DC10F4C" w14:textId="77777777" w:rsidTr="00952709">
        <w:tc>
          <w:tcPr>
            <w:tcW w:w="3539" w:type="dxa"/>
          </w:tcPr>
          <w:p w14:paraId="1A68D230" w14:textId="1A401A7E" w:rsidR="003F05D5" w:rsidRDefault="003F05D5" w:rsidP="0012213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Daños</w:t>
            </w:r>
          </w:p>
        </w:tc>
        <w:tc>
          <w:tcPr>
            <w:tcW w:w="1843" w:type="dxa"/>
          </w:tcPr>
          <w:p w14:paraId="42543249" w14:textId="5CFD104F" w:rsidR="003F05D5" w:rsidRDefault="00D87EBF" w:rsidP="008A32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426.1</w:t>
            </w:r>
          </w:p>
        </w:tc>
        <w:tc>
          <w:tcPr>
            <w:tcW w:w="2410" w:type="dxa"/>
          </w:tcPr>
          <w:p w14:paraId="3319F2DC" w14:textId="702E480B" w:rsidR="003F05D5" w:rsidRDefault="00D87EBF" w:rsidP="0086390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+30 000 CUP</w:t>
            </w:r>
          </w:p>
        </w:tc>
        <w:tc>
          <w:tcPr>
            <w:tcW w:w="2170" w:type="dxa"/>
          </w:tcPr>
          <w:p w14:paraId="0586C1AF" w14:textId="77777777" w:rsidR="003F05D5" w:rsidRDefault="003F05D5" w:rsidP="007966C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52709" w:rsidRPr="0086390A" w14:paraId="46C4601D" w14:textId="77777777" w:rsidTr="008D3A0D">
        <w:tc>
          <w:tcPr>
            <w:tcW w:w="9962" w:type="dxa"/>
            <w:gridSpan w:val="4"/>
          </w:tcPr>
          <w:p w14:paraId="4167D0DC" w14:textId="4678D33C" w:rsidR="00952709" w:rsidRDefault="00952709" w:rsidP="0095270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Daños significativos (</w:t>
            </w:r>
            <w:proofErr w:type="spellStart"/>
            <w:r>
              <w:rPr>
                <w:rFonts w:ascii="Arial" w:hAnsi="Arial" w:cs="Arial"/>
                <w:b/>
              </w:rPr>
              <w:t>Arts</w:t>
            </w:r>
            <w:proofErr w:type="spellEnd"/>
            <w:r>
              <w:rPr>
                <w:rFonts w:ascii="Arial" w:hAnsi="Arial" w:cs="Arial"/>
                <w:b/>
              </w:rPr>
              <w:t xml:space="preserve">: 248, 249, 250, 252, 254, 256 y 258-Titulo VI Delitos contra los recursos naturales… </w:t>
            </w:r>
            <w:r w:rsidRPr="0086390A">
              <w:rPr>
                <w:rFonts w:ascii="Arial" w:hAnsi="Arial" w:cs="Arial"/>
                <w:b/>
              </w:rPr>
              <w:t>(Ley No. 15</w:t>
            </w:r>
            <w:r>
              <w:rPr>
                <w:rFonts w:ascii="Arial" w:hAnsi="Arial" w:cs="Arial"/>
                <w:b/>
              </w:rPr>
              <w:t xml:space="preserve">0 </w:t>
            </w:r>
            <w:r w:rsidRPr="0086390A">
              <w:rPr>
                <w:rFonts w:ascii="Arial" w:hAnsi="Arial" w:cs="Arial"/>
                <w:b/>
              </w:rPr>
              <w:t>de 1</w:t>
            </w:r>
            <w:r>
              <w:rPr>
                <w:rFonts w:ascii="Arial" w:hAnsi="Arial" w:cs="Arial"/>
                <w:b/>
              </w:rPr>
              <w:t>7</w:t>
            </w:r>
            <w:r w:rsidRPr="0086390A">
              <w:rPr>
                <w:rFonts w:ascii="Arial" w:hAnsi="Arial" w:cs="Arial"/>
                <w:b/>
              </w:rPr>
              <w:t xml:space="preserve">/5/22, </w:t>
            </w:r>
            <w:r>
              <w:rPr>
                <w:rFonts w:ascii="Arial" w:hAnsi="Arial" w:cs="Arial"/>
                <w:b/>
              </w:rPr>
              <w:t>Del Sistema de los recursos naturales y el medio ambiente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</w:tbl>
    <w:p w14:paraId="752A957A" w14:textId="77777777" w:rsidR="00B177FA" w:rsidRPr="0086390A" w:rsidRDefault="00B177FA" w:rsidP="00B177FA">
      <w:pPr>
        <w:spacing w:after="0"/>
        <w:jc w:val="center"/>
        <w:rPr>
          <w:rFonts w:ascii="Arial" w:hAnsi="Arial" w:cs="Arial"/>
          <w:b/>
        </w:rPr>
      </w:pPr>
    </w:p>
    <w:sectPr w:rsidR="00B177FA" w:rsidRPr="0086390A" w:rsidSect="00B177FA"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9589E"/>
    <w:multiLevelType w:val="hybridMultilevel"/>
    <w:tmpl w:val="2382A1BE"/>
    <w:lvl w:ilvl="0" w:tplc="A5C4E7DA">
      <w:start w:val="29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99"/>
    <w:rsid w:val="00000E07"/>
    <w:rsid w:val="00122136"/>
    <w:rsid w:val="00292C0F"/>
    <w:rsid w:val="003B6E18"/>
    <w:rsid w:val="003F05D5"/>
    <w:rsid w:val="00442FB7"/>
    <w:rsid w:val="00564AD7"/>
    <w:rsid w:val="006909FF"/>
    <w:rsid w:val="006D0A34"/>
    <w:rsid w:val="007966C3"/>
    <w:rsid w:val="007A46C8"/>
    <w:rsid w:val="00804C99"/>
    <w:rsid w:val="0086390A"/>
    <w:rsid w:val="00877CCE"/>
    <w:rsid w:val="008A32BF"/>
    <w:rsid w:val="00952709"/>
    <w:rsid w:val="00955954"/>
    <w:rsid w:val="009B6309"/>
    <w:rsid w:val="00B177FA"/>
    <w:rsid w:val="00B52E89"/>
    <w:rsid w:val="00C02C5D"/>
    <w:rsid w:val="00D87EBF"/>
    <w:rsid w:val="00DF1AF9"/>
    <w:rsid w:val="00E54068"/>
    <w:rsid w:val="00ED03DA"/>
    <w:rsid w:val="00F76677"/>
    <w:rsid w:val="00FB22E1"/>
    <w:rsid w:val="00FE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7DAD83"/>
  <w15:chartTrackingRefBased/>
  <w15:docId w15:val="{5EDE359E-55D7-4A0F-8930-F9180385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17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63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Miladys Carmona Gonzalez</dc:creator>
  <cp:keywords/>
  <dc:description/>
  <cp:lastModifiedBy>Miladys Carmona Gonzalez</cp:lastModifiedBy>
  <cp:revision>23</cp:revision>
  <dcterms:created xsi:type="dcterms:W3CDTF">2022-12-06T22:30:00Z</dcterms:created>
  <dcterms:modified xsi:type="dcterms:W3CDTF">2022-12-06T23:19:00Z</dcterms:modified>
</cp:coreProperties>
</file>